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A3" w:rsidRPr="001A0DAD" w:rsidRDefault="00C752A3" w:rsidP="00C752A3">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rsidR="00C752A3" w:rsidRDefault="00C752A3" w:rsidP="00C752A3">
      <w:pPr>
        <w:spacing w:after="240" w:line="276" w:lineRule="auto"/>
        <w:jc w:val="center"/>
        <w:rPr>
          <w:rFonts w:ascii="Arial Narrow" w:eastAsia="Times New Roman" w:hAnsi="Arial Narrow" w:cs="Arial"/>
          <w:b/>
          <w:bCs/>
          <w:color w:val="000000"/>
          <w:sz w:val="28"/>
          <w:szCs w:val="28"/>
          <w:lang w:eastAsia="pl-PL"/>
        </w:rPr>
      </w:pPr>
      <w:r w:rsidRPr="00641C77">
        <w:rPr>
          <w:rFonts w:ascii="Arial Narrow" w:eastAsia="Times New Roman" w:hAnsi="Arial Narrow" w:cs="Arial"/>
          <w:b/>
          <w:bCs/>
          <w:color w:val="000000"/>
          <w:sz w:val="28"/>
          <w:szCs w:val="28"/>
          <w:lang w:eastAsia="pl-PL"/>
        </w:rPr>
        <w:t xml:space="preserve">Rozbudowa stanowisk garażowych JRG Sulęcin – Przebudowa wraz z rozbudową istniejącego budynku straży pożarnej o łącznik komunikacyjny oraz budynek garażowy dla 4 stanowisk postojowych </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rsidR="00C752A3" w:rsidRPr="00E367B1" w:rsidRDefault="00C752A3" w:rsidP="00C752A3">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rsidR="00C752A3" w:rsidRPr="00E367B1" w:rsidRDefault="00C752A3" w:rsidP="00C752A3">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rsidR="00C752A3" w:rsidRPr="00E367B1" w:rsidRDefault="00C752A3" w:rsidP="00C752A3">
      <w:pPr>
        <w:numPr>
          <w:ilvl w:val="0"/>
          <w:numId w:val="2"/>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rsidR="00C752A3" w:rsidRDefault="00C752A3" w:rsidP="00C752A3">
      <w:pPr>
        <w:numPr>
          <w:ilvl w:val="0"/>
          <w:numId w:val="2"/>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tj. ……………….zł</w:t>
      </w:r>
    </w:p>
    <w:p w:rsidR="00C752A3" w:rsidRDefault="00C752A3" w:rsidP="00C752A3">
      <w:pPr>
        <w:spacing w:after="0" w:line="360" w:lineRule="auto"/>
        <w:ind w:left="709"/>
        <w:jc w:val="both"/>
        <w:textAlignment w:val="baseline"/>
        <w:rPr>
          <w:rFonts w:ascii="Arial Narrow" w:eastAsia="Times New Roman" w:hAnsi="Arial Narrow" w:cs="Arial"/>
          <w:color w:val="000000"/>
          <w:sz w:val="24"/>
          <w:szCs w:val="24"/>
          <w:lang w:eastAsia="pl-PL"/>
        </w:rPr>
      </w:pP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2.2.</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wydłużenie okresu gwarancji</w:t>
      </w:r>
      <w:r w:rsidRPr="00E367B1">
        <w:rPr>
          <w:rFonts w:ascii="Arial Narrow" w:eastAsia="Times New Roman" w:hAnsi="Arial Narrow" w:cs="Arial"/>
          <w:color w:val="000000"/>
          <w:sz w:val="24"/>
          <w:szCs w:val="24"/>
          <w:lang w:eastAsia="pl-PL"/>
        </w:rPr>
        <w:t xml:space="preserve">, określonego w pkt. </w:t>
      </w:r>
      <w:r>
        <w:rPr>
          <w:rFonts w:ascii="Arial Narrow" w:eastAsia="Times New Roman" w:hAnsi="Arial Narrow" w:cs="Arial"/>
          <w:color w:val="000000"/>
          <w:sz w:val="24"/>
          <w:szCs w:val="24"/>
          <w:lang w:eastAsia="pl-PL"/>
        </w:rPr>
        <w:t>1.2</w:t>
      </w:r>
      <w:r w:rsidRPr="00E367B1">
        <w:rPr>
          <w:rFonts w:ascii="Arial Narrow" w:eastAsia="Times New Roman" w:hAnsi="Arial Narrow" w:cs="Arial"/>
          <w:color w:val="000000"/>
          <w:sz w:val="24"/>
          <w:szCs w:val="24"/>
          <w:lang w:eastAsia="pl-PL"/>
        </w:rPr>
        <w:t xml:space="preserve"> SWZ o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(kryterium opisane w rozdziale XVIII SWZ)</w:t>
      </w:r>
      <w:r w:rsidRPr="00E367B1">
        <w:rPr>
          <w:rFonts w:ascii="Arial Narrow" w:eastAsia="Times New Roman" w:hAnsi="Arial Narrow" w:cs="Arial"/>
          <w:b/>
          <w:bCs/>
          <w:color w:val="000000"/>
          <w:sz w:val="24"/>
          <w:szCs w:val="24"/>
          <w:vertAlign w:val="superscript"/>
          <w:lang w:eastAsia="pl-PL"/>
        </w:rPr>
        <w:footnoteReference w:id="2"/>
      </w:r>
      <w:r w:rsidRPr="00E367B1">
        <w:rPr>
          <w:rFonts w:ascii="Arial Narrow" w:eastAsia="Times New Roman" w:hAnsi="Arial Narrow" w:cs="Arial"/>
          <w:b/>
          <w:bCs/>
          <w:color w:val="000000"/>
          <w:sz w:val="24"/>
          <w:szCs w:val="24"/>
          <w:lang w:eastAsia="pl-PL"/>
        </w:rPr>
        <w:t>.</w:t>
      </w:r>
    </w:p>
    <w:p w:rsidR="00C752A3" w:rsidRPr="00E367B1" w:rsidRDefault="00C752A3" w:rsidP="00C752A3">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rsidR="00C752A3" w:rsidRPr="00E367B1" w:rsidRDefault="00C752A3" w:rsidP="00C752A3">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rsidR="00C752A3" w:rsidRPr="00E367B1" w:rsidRDefault="00C752A3" w:rsidP="00C752A3">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rsidR="00C752A3" w:rsidRPr="00E367B1" w:rsidRDefault="00C752A3" w:rsidP="00C752A3">
      <w:pPr>
        <w:numPr>
          <w:ilvl w:val="0"/>
          <w:numId w:val="3"/>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rsidR="00C752A3" w:rsidRPr="00E367B1" w:rsidRDefault="00C752A3" w:rsidP="00C752A3">
      <w:pPr>
        <w:numPr>
          <w:ilvl w:val="0"/>
          <w:numId w:val="3"/>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rsidR="00C752A3" w:rsidRPr="00E367B1" w:rsidRDefault="00C752A3" w:rsidP="00C752A3">
      <w:pPr>
        <w:numPr>
          <w:ilvl w:val="0"/>
          <w:numId w:val="3"/>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rsidR="00C752A3" w:rsidRPr="00E367B1" w:rsidRDefault="00C752A3" w:rsidP="00C752A3">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rsidR="00C752A3" w:rsidRPr="00E367B1" w:rsidRDefault="00C752A3" w:rsidP="00C752A3">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rsidR="00C752A3" w:rsidRPr="00E367B1" w:rsidRDefault="00C752A3" w:rsidP="00C752A3">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C752A3" w:rsidRPr="00E367B1" w:rsidRDefault="00C752A3" w:rsidP="00C752A3">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C752A3" w:rsidRPr="00E367B1" w:rsidRDefault="00C752A3" w:rsidP="00C752A3">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rsidR="00C752A3" w:rsidRPr="00E367B1" w:rsidRDefault="00C752A3" w:rsidP="00C752A3">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C752A3" w:rsidRPr="00E367B1" w:rsidRDefault="00C752A3" w:rsidP="00C752A3">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C752A3" w:rsidRPr="00E367B1" w:rsidRDefault="00C752A3" w:rsidP="00C752A3">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rsidR="00C752A3" w:rsidRPr="00E367B1" w:rsidRDefault="00C752A3" w:rsidP="00C752A3">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rsidR="00C752A3" w:rsidRDefault="00C752A3" w:rsidP="00C752A3">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E367B1">
        <w:rPr>
          <w:rFonts w:ascii="Arial Narrow" w:eastAsia="Times New Roman" w:hAnsi="Arial Narrow" w:cs="Arial"/>
          <w:color w:val="000000"/>
          <w:sz w:val="24"/>
          <w:szCs w:val="24"/>
          <w:lang w:eastAsia="pl-PL"/>
        </w:rPr>
        <w:t>dni od upływu terminu składania ofert.</w:t>
      </w:r>
    </w:p>
    <w:p w:rsidR="00C752A3" w:rsidRDefault="00C752A3" w:rsidP="00C752A3">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8D0B68">
        <w:rPr>
          <w:rFonts w:ascii="Arial" w:eastAsia="Arial" w:hAnsi="Arial" w:cs="Arial"/>
          <w:b/>
          <w:color w:val="000000"/>
          <w:sz w:val="20"/>
          <w:szCs w:val="20"/>
        </w:rPr>
        <w:t>11.</w:t>
      </w:r>
      <w:r w:rsidRPr="008D0B68">
        <w:rPr>
          <w:rFonts w:ascii="Arial" w:eastAsia="Arial" w:hAnsi="Arial" w:cs="Arial"/>
          <w:color w:val="000000"/>
          <w:sz w:val="20"/>
          <w:szCs w:val="20"/>
        </w:rPr>
        <w:t xml:space="preserve"> 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1</w:t>
      </w:r>
      <w:r>
        <w:rPr>
          <w:rFonts w:ascii="Arial Narrow" w:eastAsia="Times New Roman" w:hAnsi="Arial Narrow" w:cs="Arial"/>
          <w:b/>
          <w:bCs/>
          <w:color w:val="000000"/>
          <w:sz w:val="24"/>
          <w:szCs w:val="24"/>
          <w:lang w:eastAsia="pl-PL"/>
        </w:rPr>
        <w:t>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1</w:t>
      </w:r>
      <w:r>
        <w:rPr>
          <w:rFonts w:ascii="Arial Narrow" w:eastAsia="Times New Roman" w:hAnsi="Arial Narrow" w:cs="Arial"/>
          <w:b/>
          <w:bCs/>
          <w:color w:val="000000"/>
          <w:sz w:val="24"/>
          <w:szCs w:val="24"/>
          <w:lang w:eastAsia="pl-PL"/>
        </w:rPr>
        <w:t>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rsidR="00C752A3" w:rsidRPr="00E367B1" w:rsidRDefault="00C752A3" w:rsidP="00C752A3">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rsidR="00C752A3" w:rsidRPr="00E367B1" w:rsidRDefault="00C752A3" w:rsidP="00C752A3">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rsidR="00C752A3" w:rsidRPr="00E367B1" w:rsidRDefault="00C752A3" w:rsidP="00C752A3">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rsidR="00C752A3" w:rsidRPr="00E367B1" w:rsidRDefault="00C752A3" w:rsidP="00C752A3">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rsidR="00C752A3" w:rsidRPr="00E367B1" w:rsidRDefault="00C752A3" w:rsidP="00C752A3">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rsidR="00C752A3" w:rsidRPr="00E367B1" w:rsidRDefault="00C752A3" w:rsidP="00C752A3">
      <w:pPr>
        <w:numPr>
          <w:ilvl w:val="0"/>
          <w:numId w:val="4"/>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rsidR="00C752A3" w:rsidRPr="00F31E5C" w:rsidRDefault="00C752A3" w:rsidP="00C752A3">
      <w:pPr>
        <w:pStyle w:val="Akapitzlist"/>
        <w:numPr>
          <w:ilvl w:val="2"/>
          <w:numId w:val="1"/>
        </w:numPr>
        <w:spacing w:after="0" w:line="360" w:lineRule="auto"/>
        <w:ind w:left="567" w:hanging="567"/>
        <w:rPr>
          <w:rFonts w:ascii="Arial Narrow" w:eastAsia="Times New Roman" w:hAnsi="Arial Narrow" w:cs="Times New Roman"/>
          <w:sz w:val="24"/>
          <w:szCs w:val="24"/>
          <w:lang w:eastAsia="pl-PL"/>
        </w:rPr>
      </w:pPr>
      <w:r w:rsidRPr="00F31E5C">
        <w:rPr>
          <w:rFonts w:ascii="Arial Narrow" w:eastAsia="Times New Roman" w:hAnsi="Arial Narrow" w:cs="Times New Roman"/>
          <w:sz w:val="24"/>
          <w:szCs w:val="24"/>
          <w:lang w:eastAsia="pl-PL"/>
        </w:rPr>
        <w:t>Wadium w wysokości …………………………………zł,  wniesiono w formie ………………………………</w:t>
      </w:r>
    </w:p>
    <w:p w:rsidR="00C752A3" w:rsidRPr="00F31E5C" w:rsidRDefault="00C752A3" w:rsidP="00C752A3">
      <w:pPr>
        <w:pStyle w:val="Akapitzlist"/>
        <w:numPr>
          <w:ilvl w:val="2"/>
          <w:numId w:val="1"/>
        </w:numPr>
        <w:spacing w:after="0" w:line="360" w:lineRule="auto"/>
        <w:ind w:left="567" w:hanging="567"/>
        <w:rPr>
          <w:rFonts w:ascii="Arial Narrow" w:eastAsia="Times New Roman" w:hAnsi="Arial Narrow" w:cs="Times New Roman"/>
          <w:sz w:val="24"/>
          <w:szCs w:val="24"/>
          <w:lang w:eastAsia="pl-PL"/>
        </w:rPr>
      </w:pPr>
      <w:r w:rsidRPr="00F31E5C">
        <w:rPr>
          <w:rFonts w:ascii="Arial Narrow" w:eastAsia="Times New Roman" w:hAnsi="Arial Narrow" w:cs="Times New Roman"/>
          <w:sz w:val="24"/>
          <w:szCs w:val="24"/>
          <w:lang w:eastAsia="pl-PL"/>
        </w:rPr>
        <w:t xml:space="preserve">Zabezpieczenie w wysokości 5 % wartość zadania </w:t>
      </w:r>
      <w:proofErr w:type="spellStart"/>
      <w:r w:rsidRPr="00F31E5C">
        <w:rPr>
          <w:rFonts w:ascii="Arial Narrow" w:eastAsia="Times New Roman" w:hAnsi="Arial Narrow" w:cs="Times New Roman"/>
          <w:sz w:val="24"/>
          <w:szCs w:val="24"/>
          <w:lang w:eastAsia="pl-PL"/>
        </w:rPr>
        <w:t>tj</w:t>
      </w:r>
      <w:proofErr w:type="spellEnd"/>
      <w:r w:rsidRPr="00F31E5C">
        <w:rPr>
          <w:rFonts w:ascii="Arial Narrow" w:eastAsia="Times New Roman" w:hAnsi="Arial Narrow" w:cs="Times New Roman"/>
          <w:sz w:val="24"/>
          <w:szCs w:val="24"/>
          <w:lang w:eastAsia="pl-PL"/>
        </w:rPr>
        <w:t xml:space="preserve">…………………….zł zostanie wniesione w formie……………. </w:t>
      </w:r>
    </w:p>
    <w:p w:rsidR="00C752A3" w:rsidRPr="001A0DAD" w:rsidRDefault="00C752A3" w:rsidP="00C752A3">
      <w:pPr>
        <w:spacing w:after="0" w:line="240" w:lineRule="auto"/>
        <w:rPr>
          <w:rFonts w:ascii="Arial Narrow" w:eastAsia="Times New Roman" w:hAnsi="Arial Narrow" w:cs="Arial"/>
          <w:color w:val="000000"/>
          <w:sz w:val="20"/>
          <w:szCs w:val="20"/>
          <w:lang w:eastAsia="pl-PL"/>
        </w:rPr>
      </w:pPr>
    </w:p>
    <w:p w:rsidR="00C752A3" w:rsidRPr="001A0DAD" w:rsidRDefault="00C752A3" w:rsidP="00C752A3">
      <w:pPr>
        <w:spacing w:after="0" w:line="240" w:lineRule="auto"/>
        <w:rPr>
          <w:rFonts w:ascii="Arial Narrow" w:eastAsia="Times New Roman" w:hAnsi="Arial Narrow" w:cs="Arial"/>
          <w:color w:val="000000"/>
          <w:sz w:val="20"/>
          <w:szCs w:val="20"/>
          <w:lang w:eastAsia="pl-PL"/>
        </w:rPr>
      </w:pPr>
    </w:p>
    <w:p w:rsidR="00C752A3" w:rsidRPr="001A0DAD" w:rsidRDefault="00C752A3" w:rsidP="00C752A3">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rsidR="00C752A3" w:rsidRPr="001A0DAD" w:rsidRDefault="00C752A3" w:rsidP="00C752A3">
      <w:pPr>
        <w:spacing w:after="0" w:line="240" w:lineRule="auto"/>
        <w:rPr>
          <w:rFonts w:ascii="Arial Narrow" w:eastAsia="Times New Roman" w:hAnsi="Arial Narrow" w:cs="Arial"/>
          <w:color w:val="000000"/>
          <w:sz w:val="20"/>
          <w:szCs w:val="20"/>
          <w:lang w:eastAsia="pl-PL"/>
        </w:rPr>
      </w:pPr>
    </w:p>
    <w:p w:rsidR="00C752A3" w:rsidRPr="001A0DAD" w:rsidRDefault="00C752A3" w:rsidP="00C752A3">
      <w:pPr>
        <w:spacing w:after="0" w:line="240" w:lineRule="auto"/>
        <w:rPr>
          <w:rFonts w:ascii="Arial Narrow" w:eastAsia="Times New Roman" w:hAnsi="Arial Narrow" w:cs="Arial"/>
          <w:color w:val="000000"/>
          <w:sz w:val="20"/>
          <w:szCs w:val="20"/>
          <w:lang w:eastAsia="pl-PL"/>
        </w:rPr>
      </w:pPr>
    </w:p>
    <w:p w:rsidR="00C752A3" w:rsidRPr="001A0DAD" w:rsidRDefault="00C752A3" w:rsidP="00C752A3">
      <w:pPr>
        <w:spacing w:after="0" w:line="240" w:lineRule="auto"/>
        <w:rPr>
          <w:rFonts w:ascii="Arial Narrow" w:eastAsia="Times New Roman" w:hAnsi="Arial Narrow" w:cs="Arial"/>
          <w:color w:val="000000"/>
          <w:sz w:val="20"/>
          <w:szCs w:val="20"/>
          <w:lang w:eastAsia="pl-PL"/>
        </w:rPr>
      </w:pPr>
    </w:p>
    <w:p w:rsidR="00C752A3" w:rsidRPr="001A0DAD" w:rsidRDefault="00C752A3" w:rsidP="00C752A3">
      <w:pPr>
        <w:spacing w:after="0" w:line="240" w:lineRule="auto"/>
        <w:rPr>
          <w:rFonts w:ascii="Arial Narrow" w:eastAsia="Times New Roman" w:hAnsi="Arial Narrow" w:cs="Arial"/>
          <w:color w:val="000000"/>
          <w:sz w:val="20"/>
          <w:szCs w:val="20"/>
          <w:lang w:eastAsia="pl-PL"/>
        </w:rPr>
      </w:pPr>
    </w:p>
    <w:p w:rsidR="00C752A3" w:rsidRPr="001A0DAD" w:rsidRDefault="00C752A3" w:rsidP="00C752A3">
      <w:pPr>
        <w:spacing w:after="0" w:line="240" w:lineRule="auto"/>
        <w:rPr>
          <w:rFonts w:ascii="Arial Narrow" w:eastAsia="Times New Roman" w:hAnsi="Arial Narrow" w:cs="Times New Roman"/>
          <w:sz w:val="24"/>
          <w:szCs w:val="24"/>
          <w:lang w:eastAsia="pl-PL"/>
        </w:rPr>
      </w:pPr>
    </w:p>
    <w:p w:rsidR="00C752A3" w:rsidRPr="001A0DAD" w:rsidRDefault="00C752A3" w:rsidP="00C752A3">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C752A3" w:rsidRPr="001A0DAD" w:rsidRDefault="00C752A3" w:rsidP="00C752A3">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rsidR="00C752A3" w:rsidRPr="001A0DAD" w:rsidRDefault="00C752A3" w:rsidP="00C752A3">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rsidR="00C752A3" w:rsidRPr="001A0DAD" w:rsidRDefault="00C752A3" w:rsidP="00C752A3">
      <w:pPr>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Default="00C752A3" w:rsidP="00C752A3">
      <w:pPr>
        <w:jc w:val="right"/>
        <w:rPr>
          <w:rFonts w:ascii="Arial Narrow" w:eastAsia="Times New Roman" w:hAnsi="Arial Narrow" w:cs="Arial"/>
          <w:b/>
          <w:bCs/>
          <w:color w:val="FF0000"/>
          <w:sz w:val="20"/>
          <w:szCs w:val="20"/>
          <w:lang w:eastAsia="pl-PL"/>
        </w:rPr>
      </w:pPr>
    </w:p>
    <w:p w:rsidR="00C752A3" w:rsidRPr="00E367B1" w:rsidRDefault="00C752A3" w:rsidP="00C752A3">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rsidR="00C752A3" w:rsidRPr="00E367B1" w:rsidRDefault="00C752A3" w:rsidP="00C752A3">
      <w:pPr>
        <w:spacing w:after="0" w:line="276" w:lineRule="auto"/>
        <w:jc w:val="center"/>
        <w:rPr>
          <w:rFonts w:ascii="Arial Narrow" w:eastAsia="Times New Roman" w:hAnsi="Arial Narrow" w:cs="Arial"/>
          <w:b/>
          <w:bCs/>
          <w:smallCaps/>
          <w:color w:val="000000"/>
          <w:sz w:val="24"/>
          <w:szCs w:val="24"/>
          <w:lang w:eastAsia="pl-PL"/>
        </w:rPr>
      </w:pP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E367B1" w:rsidRDefault="00C752A3" w:rsidP="00C752A3">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rsidR="00C752A3" w:rsidRDefault="00C752A3" w:rsidP="00C752A3">
      <w:pPr>
        <w:spacing w:after="240" w:line="276" w:lineRule="auto"/>
        <w:jc w:val="center"/>
        <w:rPr>
          <w:rFonts w:ascii="Arial Narrow" w:eastAsia="Times New Roman" w:hAnsi="Arial Narrow" w:cs="Arial"/>
          <w:b/>
          <w:bCs/>
          <w:color w:val="000000"/>
          <w:sz w:val="28"/>
          <w:szCs w:val="28"/>
          <w:lang w:eastAsia="pl-PL"/>
        </w:rPr>
      </w:pPr>
      <w:r w:rsidRPr="00641C77">
        <w:rPr>
          <w:rFonts w:ascii="Arial Narrow" w:eastAsia="Times New Roman" w:hAnsi="Arial Narrow" w:cs="Arial"/>
          <w:b/>
          <w:bCs/>
          <w:color w:val="000000"/>
          <w:sz w:val="28"/>
          <w:szCs w:val="28"/>
          <w:lang w:eastAsia="pl-PL"/>
        </w:rPr>
        <w:t xml:space="preserve">Rozbudowa stanowisk garażowych JRG Sulęcin – Przebudowa wraz z rozbudową istniejącego budynku straży pożarnej o łącznik komunikacyjny oraz budynek garażowy dla 4 stanowisk postojowych </w:t>
      </w:r>
    </w:p>
    <w:p w:rsidR="00C752A3" w:rsidRPr="002D457B" w:rsidRDefault="00C752A3" w:rsidP="00C752A3">
      <w:pPr>
        <w:spacing w:after="0" w:line="276" w:lineRule="auto"/>
        <w:jc w:val="center"/>
        <w:rPr>
          <w:rFonts w:ascii="Arial Narrow" w:eastAsia="Times New Roman" w:hAnsi="Arial Narrow" w:cs="Arial"/>
          <w:color w:val="000000"/>
          <w:sz w:val="24"/>
          <w:szCs w:val="24"/>
          <w:lang w:eastAsia="pl-PL"/>
        </w:rPr>
      </w:pPr>
    </w:p>
    <w:p w:rsidR="00C752A3" w:rsidRPr="00E367B1" w:rsidRDefault="00C752A3" w:rsidP="00C752A3">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rsidR="00C752A3" w:rsidRPr="00E367B1" w:rsidRDefault="00C752A3" w:rsidP="00C752A3">
      <w:pPr>
        <w:spacing w:after="0" w:line="240" w:lineRule="auto"/>
        <w:rPr>
          <w:rFonts w:ascii="Arial Narrow" w:eastAsia="Times New Roman" w:hAnsi="Arial Narrow" w:cs="Times New Roman"/>
          <w:sz w:val="24"/>
          <w:szCs w:val="24"/>
          <w:lang w:eastAsia="pl-PL"/>
        </w:rPr>
      </w:pPr>
    </w:p>
    <w:p w:rsidR="00C752A3" w:rsidRPr="00E367B1" w:rsidRDefault="00C752A3" w:rsidP="00C752A3">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Pr="00E367B1">
        <w:rPr>
          <w:rFonts w:ascii="Arial Narrow" w:eastAsia="Times New Roman" w:hAnsi="Arial Narrow" w:cs="Arial"/>
          <w:color w:val="000000"/>
          <w:sz w:val="24"/>
          <w:szCs w:val="24"/>
          <w:lang w:eastAsia="pl-PL"/>
        </w:rPr>
        <w:t>.    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rsidR="00C752A3" w:rsidRPr="00E367B1" w:rsidRDefault="00C752A3" w:rsidP="00C752A3">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rsidR="00C752A3" w:rsidRPr="00E367B1" w:rsidRDefault="00C752A3" w:rsidP="00C752A3">
      <w:pPr>
        <w:numPr>
          <w:ilvl w:val="0"/>
          <w:numId w:val="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rsidR="00C752A3" w:rsidRPr="00E367B1" w:rsidRDefault="00C752A3" w:rsidP="00C752A3">
      <w:pPr>
        <w:numPr>
          <w:ilvl w:val="0"/>
          <w:numId w:val="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rsidR="00C752A3" w:rsidRPr="00E367B1" w:rsidRDefault="00C752A3" w:rsidP="00C752A3">
      <w:pPr>
        <w:numPr>
          <w:ilvl w:val="0"/>
          <w:numId w:val="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rsidR="00C752A3" w:rsidRPr="00E367B1" w:rsidRDefault="00C752A3" w:rsidP="00C752A3">
      <w:pPr>
        <w:numPr>
          <w:ilvl w:val="0"/>
          <w:numId w:val="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rsidR="00C752A3" w:rsidRPr="00D76BB9" w:rsidRDefault="00C752A3" w:rsidP="00C752A3">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C752A3" w:rsidRPr="00E367B1" w:rsidRDefault="00C752A3" w:rsidP="00C752A3">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rsidR="00C752A3" w:rsidRPr="00E367B1" w:rsidRDefault="00C752A3" w:rsidP="00C752A3">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rsidR="00C752A3" w:rsidRPr="00E367B1" w:rsidRDefault="00C752A3" w:rsidP="00C752A3">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rsidR="00C752A3" w:rsidRPr="00E367B1" w:rsidRDefault="00C752A3" w:rsidP="00C752A3">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podmioty wymienione w pkt 5 formularza 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rsidR="00C752A3" w:rsidRPr="00E367B1" w:rsidRDefault="00C752A3" w:rsidP="00C752A3">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1.    </w:t>
      </w:r>
      <w:r w:rsidRPr="00E367B1">
        <w:rPr>
          <w:rFonts w:ascii="Arial Narrow" w:eastAsia="Times New Roman" w:hAnsi="Arial Narrow" w:cs="Arial"/>
          <w:b/>
          <w:bCs/>
          <w:color w:val="000000"/>
          <w:sz w:val="24"/>
          <w:szCs w:val="24"/>
          <w:lang w:eastAsia="pl-PL"/>
        </w:rPr>
        <w:t>spełniają warunki</w:t>
      </w:r>
      <w:r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rsidR="00C752A3" w:rsidRPr="00E367B1" w:rsidRDefault="00C752A3" w:rsidP="00C752A3">
      <w:pPr>
        <w:numPr>
          <w:ilvl w:val="0"/>
          <w:numId w:val="6"/>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rsidR="00C752A3" w:rsidRPr="00E367B1" w:rsidRDefault="00C752A3" w:rsidP="00C752A3">
      <w:pPr>
        <w:numPr>
          <w:ilvl w:val="0"/>
          <w:numId w:val="6"/>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rsidR="00C752A3" w:rsidRPr="00D76BB9" w:rsidRDefault="00C752A3" w:rsidP="00C752A3">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C752A3" w:rsidRPr="00D76BB9" w:rsidRDefault="00C752A3" w:rsidP="00C752A3">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rsidR="00C752A3" w:rsidRPr="00D76BB9" w:rsidRDefault="00C752A3" w:rsidP="00C752A3">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C752A3" w:rsidRPr="00E367B1" w:rsidRDefault="00C752A3" w:rsidP="00C752A3">
      <w:pPr>
        <w:spacing w:after="0" w:line="360" w:lineRule="auto"/>
        <w:jc w:val="both"/>
        <w:rPr>
          <w:rFonts w:ascii="Arial Narrow" w:eastAsia="Times New Roman" w:hAnsi="Arial Narrow" w:cs="Arial"/>
          <w:color w:val="00000A"/>
          <w:sz w:val="24"/>
          <w:szCs w:val="24"/>
          <w:lang w:eastAsia="pl-PL"/>
        </w:rPr>
      </w:pPr>
    </w:p>
    <w:p w:rsidR="00C752A3" w:rsidRPr="00E367B1" w:rsidRDefault="00C752A3" w:rsidP="00C752A3">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rsidR="00C752A3" w:rsidRPr="00E367B1" w:rsidRDefault="00C752A3" w:rsidP="00C752A3">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rsidR="00C752A3" w:rsidRPr="00E367B1" w:rsidRDefault="00C752A3" w:rsidP="00C752A3">
      <w:pPr>
        <w:spacing w:after="0" w:line="240" w:lineRule="auto"/>
        <w:rPr>
          <w:rFonts w:ascii="Arial Narrow" w:eastAsia="Times New Roman" w:hAnsi="Arial Narrow" w:cs="Times New Roman"/>
          <w:sz w:val="24"/>
          <w:szCs w:val="24"/>
          <w:lang w:eastAsia="pl-PL"/>
        </w:rPr>
      </w:pPr>
    </w:p>
    <w:p w:rsidR="00C752A3" w:rsidRPr="001A0DAD" w:rsidRDefault="00C752A3" w:rsidP="00C752A3">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C752A3" w:rsidRPr="001A0DAD" w:rsidRDefault="00C752A3" w:rsidP="00C752A3">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C752A3" w:rsidRPr="001A0DAD" w:rsidRDefault="00C752A3" w:rsidP="00C752A3">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C752A3" w:rsidRPr="001A0DAD" w:rsidRDefault="00C752A3" w:rsidP="00C752A3">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rsidR="00C752A3" w:rsidRPr="001A0DAD" w:rsidRDefault="00C752A3" w:rsidP="00C752A3">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rsidR="00C752A3" w:rsidRPr="001A0DAD" w:rsidRDefault="00C752A3" w:rsidP="00C752A3">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rsidR="00C752A3" w:rsidRPr="001A0DAD" w:rsidRDefault="00C752A3" w:rsidP="00C752A3">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rsidR="00C752A3" w:rsidRPr="001A0DAD" w:rsidRDefault="00C752A3" w:rsidP="00C752A3">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rsidR="00C752A3" w:rsidRPr="00E367B1" w:rsidRDefault="00C752A3" w:rsidP="00C752A3">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C752A3" w:rsidRDefault="00C752A3" w:rsidP="00C752A3">
      <w:pPr>
        <w:spacing w:after="240" w:line="276" w:lineRule="auto"/>
        <w:jc w:val="center"/>
        <w:rPr>
          <w:rFonts w:ascii="Arial Narrow" w:eastAsia="Times New Roman" w:hAnsi="Arial Narrow" w:cs="Arial"/>
          <w:b/>
          <w:bCs/>
          <w:color w:val="000000"/>
          <w:sz w:val="28"/>
          <w:szCs w:val="28"/>
          <w:lang w:eastAsia="pl-PL"/>
        </w:rPr>
      </w:pPr>
      <w:r w:rsidRPr="00641C77">
        <w:rPr>
          <w:rFonts w:ascii="Arial Narrow" w:eastAsia="Times New Roman" w:hAnsi="Arial Narrow" w:cs="Arial"/>
          <w:b/>
          <w:bCs/>
          <w:color w:val="000000"/>
          <w:sz w:val="28"/>
          <w:szCs w:val="28"/>
          <w:lang w:eastAsia="pl-PL"/>
        </w:rPr>
        <w:t xml:space="preserve">Rozbudowa stanowisk garażowych JRG Sulęcin – Przebudowa wraz z rozbudową istniejącego budynku straży pożarnej o łącznik komunikacyjny oraz budynek garażowy dla 4 stanowisk postojowych </w:t>
      </w: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rsidR="00C752A3" w:rsidRPr="00E367B1" w:rsidRDefault="00C752A3" w:rsidP="00C752A3">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rsidR="00C752A3" w:rsidRPr="00E367B1" w:rsidRDefault="00C752A3" w:rsidP="00C752A3">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rsidR="00C752A3" w:rsidRPr="00E367B1" w:rsidRDefault="00C752A3" w:rsidP="00C752A3">
      <w:pPr>
        <w:spacing w:after="0" w:line="240" w:lineRule="auto"/>
        <w:rPr>
          <w:rFonts w:ascii="Arial Narrow" w:eastAsia="Times New Roman" w:hAnsi="Arial Narrow" w:cs="Times New Roman"/>
          <w:sz w:val="24"/>
          <w:szCs w:val="24"/>
          <w:lang w:eastAsia="pl-PL"/>
        </w:rPr>
      </w:pPr>
    </w:p>
    <w:p w:rsidR="00C752A3" w:rsidRPr="00E367B1" w:rsidRDefault="00C752A3" w:rsidP="00C752A3">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rsidR="00C752A3" w:rsidRPr="00E367B1" w:rsidRDefault="00C752A3" w:rsidP="00C752A3">
      <w:pPr>
        <w:spacing w:after="200" w:line="240"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rsidR="00C752A3" w:rsidRPr="00E367B1" w:rsidRDefault="00C752A3" w:rsidP="00C752A3">
      <w:pPr>
        <w:spacing w:after="20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rsidR="00C752A3" w:rsidRPr="00E367B1" w:rsidRDefault="00C752A3" w:rsidP="00C752A3">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C752A3" w:rsidRPr="00E367B1" w:rsidRDefault="00C752A3" w:rsidP="00C752A3">
      <w:pPr>
        <w:spacing w:after="20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rsidR="00C752A3" w:rsidRPr="00E367B1" w:rsidRDefault="00C752A3" w:rsidP="00C752A3">
      <w:pPr>
        <w:spacing w:after="20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rsidR="00C752A3" w:rsidRPr="00E367B1" w:rsidRDefault="00C752A3" w:rsidP="00C752A3">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C752A3" w:rsidRPr="00E367B1" w:rsidRDefault="00C752A3" w:rsidP="00C752A3">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rsidR="00C752A3" w:rsidRPr="00E367B1" w:rsidRDefault="00C752A3" w:rsidP="00C752A3">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rsidR="00C752A3" w:rsidRPr="00E367B1" w:rsidRDefault="00C752A3" w:rsidP="00C752A3">
      <w:pPr>
        <w:spacing w:after="20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rsidR="00C752A3" w:rsidRPr="00E367B1" w:rsidRDefault="00C752A3" w:rsidP="00C752A3">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C752A3" w:rsidRPr="00E367B1" w:rsidRDefault="00C752A3" w:rsidP="00C752A3">
      <w:pPr>
        <w:spacing w:after="20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rsidR="00C752A3" w:rsidRPr="00E367B1" w:rsidRDefault="00C752A3" w:rsidP="00C752A3">
      <w:pPr>
        <w:spacing w:after="20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rsidR="00C752A3" w:rsidRPr="00E367B1" w:rsidRDefault="00C752A3" w:rsidP="00C752A3">
      <w:pPr>
        <w:spacing w:after="200" w:line="240"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rsidR="00C752A3" w:rsidRPr="00E367B1" w:rsidRDefault="00C752A3" w:rsidP="00C752A3">
      <w:pPr>
        <w:spacing w:after="0" w:line="240"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rsidR="00C752A3" w:rsidRPr="00E367B1" w:rsidRDefault="00C752A3" w:rsidP="00C752A3">
      <w:pPr>
        <w:spacing w:after="0" w:line="240"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C752A3" w:rsidRPr="00E367B1" w:rsidRDefault="00C752A3" w:rsidP="00C752A3">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rsidR="00C752A3" w:rsidRPr="00E367B1" w:rsidRDefault="00C752A3" w:rsidP="00C752A3">
      <w:pPr>
        <w:spacing w:after="0" w:line="240"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C752A3" w:rsidRPr="00E367B1" w:rsidRDefault="00C752A3" w:rsidP="00C752A3">
      <w:pPr>
        <w:spacing w:after="0" w:line="240"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rsidR="00C752A3" w:rsidRPr="00E367B1" w:rsidRDefault="00C752A3" w:rsidP="00C752A3">
      <w:pPr>
        <w:spacing w:after="0" w:line="240"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C752A3" w:rsidRPr="00E367B1" w:rsidRDefault="00C752A3" w:rsidP="00C752A3">
      <w:pPr>
        <w:spacing w:after="0" w:line="240"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C752A3" w:rsidRPr="00E367B1" w:rsidRDefault="00C752A3" w:rsidP="00C752A3">
      <w:pPr>
        <w:spacing w:after="120" w:line="240"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C752A3" w:rsidRPr="001A0DAD" w:rsidRDefault="00C752A3" w:rsidP="00C752A3">
      <w:pPr>
        <w:spacing w:after="12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rsidR="00C752A3" w:rsidRPr="001A0DAD" w:rsidRDefault="00C752A3" w:rsidP="00C752A3">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Pr>
          <w:rFonts w:ascii="Arial Narrow" w:eastAsia="Times New Roman" w:hAnsi="Arial Narrow" w:cs="Arial"/>
          <w:i/>
          <w:iCs/>
          <w:color w:val="000000"/>
          <w:sz w:val="20"/>
          <w:szCs w:val="20"/>
          <w:lang w:eastAsia="pl-PL"/>
        </w:rPr>
        <w:t xml:space="preserve">złożenia oświadczenia)        </w:t>
      </w:r>
      <w:r>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rsidR="00C752A3" w:rsidRDefault="00C752A3" w:rsidP="00C752A3">
      <w:pPr>
        <w:ind w:left="6372" w:firstLine="708"/>
        <w:jc w:val="center"/>
        <w:rPr>
          <w:rFonts w:ascii="Arial Narrow" w:eastAsia="Times New Roman" w:hAnsi="Arial Narrow" w:cs="Arial"/>
          <w:b/>
          <w:bCs/>
          <w:color w:val="000000"/>
          <w:sz w:val="20"/>
          <w:szCs w:val="20"/>
          <w:lang w:eastAsia="pl-PL"/>
        </w:rPr>
      </w:pPr>
    </w:p>
    <w:p w:rsidR="00C752A3" w:rsidRDefault="00C752A3" w:rsidP="00C752A3">
      <w:pPr>
        <w:ind w:left="6372" w:firstLine="708"/>
        <w:jc w:val="center"/>
        <w:rPr>
          <w:rFonts w:ascii="Arial Narrow" w:eastAsia="Times New Roman" w:hAnsi="Arial Narrow" w:cs="Arial"/>
          <w:b/>
          <w:bCs/>
          <w:color w:val="000000"/>
          <w:sz w:val="20"/>
          <w:szCs w:val="20"/>
          <w:lang w:eastAsia="pl-PL"/>
        </w:rPr>
      </w:pPr>
    </w:p>
    <w:p w:rsidR="00C752A3" w:rsidRPr="001A0DAD" w:rsidRDefault="00C752A3" w:rsidP="00C752A3">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ZAŁĄCZNIK NR 5</w:t>
      </w:r>
    </w:p>
    <w:p w:rsidR="00C752A3" w:rsidRPr="00E367B1" w:rsidRDefault="00C752A3" w:rsidP="00C752A3">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C752A3" w:rsidRDefault="00C752A3" w:rsidP="00C752A3">
      <w:pPr>
        <w:spacing w:after="240" w:line="276" w:lineRule="auto"/>
        <w:jc w:val="center"/>
        <w:rPr>
          <w:rFonts w:ascii="Arial Narrow" w:eastAsia="Times New Roman" w:hAnsi="Arial Narrow" w:cs="Arial"/>
          <w:b/>
          <w:bCs/>
          <w:color w:val="000000"/>
          <w:sz w:val="28"/>
          <w:szCs w:val="28"/>
          <w:lang w:eastAsia="pl-PL"/>
        </w:rPr>
      </w:pPr>
      <w:r w:rsidRPr="00641C77">
        <w:rPr>
          <w:rFonts w:ascii="Arial Narrow" w:eastAsia="Times New Roman" w:hAnsi="Arial Narrow" w:cs="Arial"/>
          <w:b/>
          <w:bCs/>
          <w:color w:val="000000"/>
          <w:sz w:val="28"/>
          <w:szCs w:val="28"/>
          <w:lang w:eastAsia="pl-PL"/>
        </w:rPr>
        <w:t xml:space="preserve">Rozbudowa stanowisk garażowych JRG Sulęcin – Przebudowa wraz z rozbudową istniejącego budynku straży pożarnej o łącznik komunikacyjny oraz budynek garażowy dla 4 stanowisk postojowych </w:t>
      </w:r>
    </w:p>
    <w:p w:rsidR="00C752A3" w:rsidRPr="002D457B" w:rsidRDefault="00C752A3" w:rsidP="00C752A3">
      <w:pPr>
        <w:spacing w:after="0" w:line="240" w:lineRule="auto"/>
        <w:rPr>
          <w:rFonts w:ascii="Arial Narrow" w:eastAsia="Times New Roman" w:hAnsi="Arial Narrow" w:cs="Arial"/>
          <w:color w:val="000000"/>
          <w:sz w:val="24"/>
          <w:szCs w:val="24"/>
          <w:lang w:eastAsia="pl-PL"/>
        </w:rPr>
      </w:pP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D76BB9" w:rsidRDefault="00C752A3" w:rsidP="00C752A3">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C752A3" w:rsidRPr="00E367B1" w:rsidTr="006A53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rsidR="00C752A3" w:rsidRPr="00E367B1" w:rsidRDefault="00C752A3" w:rsidP="006A5319">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rsidR="00C752A3" w:rsidRPr="00E367B1" w:rsidRDefault="00C752A3" w:rsidP="006A5319">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rsidR="00C752A3" w:rsidRPr="00E367B1" w:rsidRDefault="00C752A3" w:rsidP="006A5319">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C752A3" w:rsidRPr="00E367B1" w:rsidTr="006A5319">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r>
      <w:tr w:rsidR="00C752A3" w:rsidRPr="00E367B1" w:rsidTr="006A5319">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r>
      <w:tr w:rsidR="00C752A3" w:rsidRPr="00E367B1" w:rsidTr="006A5319">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52A3" w:rsidRPr="00E367B1" w:rsidRDefault="00C752A3" w:rsidP="006A5319">
            <w:pPr>
              <w:spacing w:after="0" w:line="276" w:lineRule="auto"/>
              <w:rPr>
                <w:rFonts w:ascii="Arial Narrow" w:eastAsia="Times New Roman" w:hAnsi="Arial Narrow" w:cs="Times New Roman"/>
                <w:sz w:val="24"/>
                <w:szCs w:val="24"/>
                <w:lang w:eastAsia="pl-PL"/>
              </w:rPr>
            </w:pPr>
          </w:p>
        </w:tc>
      </w:tr>
    </w:tbl>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D76BB9" w:rsidRDefault="00C752A3" w:rsidP="00C752A3">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rsidR="00C752A3" w:rsidRPr="001A0DAD" w:rsidRDefault="00C752A3" w:rsidP="00C752A3">
      <w:pPr>
        <w:spacing w:after="0" w:line="276" w:lineRule="auto"/>
        <w:rPr>
          <w:rFonts w:ascii="Arial Narrow" w:eastAsia="Times New Roman" w:hAnsi="Arial Narrow" w:cs="Times New Roman"/>
          <w:sz w:val="24"/>
          <w:szCs w:val="24"/>
          <w:lang w:eastAsia="pl-PL"/>
        </w:rPr>
      </w:pPr>
    </w:p>
    <w:p w:rsidR="00C752A3" w:rsidRPr="001A0DAD" w:rsidRDefault="00C752A3" w:rsidP="00C752A3">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C752A3" w:rsidRPr="001A0DAD" w:rsidRDefault="00C752A3" w:rsidP="00C752A3">
      <w:pPr>
        <w:spacing w:after="0" w:line="276" w:lineRule="auto"/>
        <w:rPr>
          <w:rFonts w:ascii="Arial Narrow" w:eastAsia="Times New Roman" w:hAnsi="Arial Narrow" w:cs="Times New Roman"/>
          <w:sz w:val="24"/>
          <w:szCs w:val="24"/>
          <w:lang w:eastAsia="pl-PL"/>
        </w:rPr>
      </w:pPr>
    </w:p>
    <w:p w:rsidR="00C752A3" w:rsidRPr="001A0DAD" w:rsidRDefault="00C752A3" w:rsidP="00C752A3">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rsidR="00C752A3" w:rsidRPr="001A0DAD" w:rsidRDefault="00C752A3" w:rsidP="00C752A3">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Wykonawca lub upełnomocniony przedstawiciel Wykonawcy</w:t>
      </w:r>
    </w:p>
    <w:p w:rsidR="00C752A3" w:rsidRPr="001A0DAD" w:rsidRDefault="00C752A3" w:rsidP="00C752A3">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rsidR="00C752A3" w:rsidRDefault="00C752A3" w:rsidP="00C752A3">
      <w:pPr>
        <w:spacing w:after="200" w:line="276" w:lineRule="auto"/>
        <w:ind w:left="4956" w:firstLine="708"/>
        <w:jc w:val="right"/>
        <w:rPr>
          <w:rFonts w:ascii="Arial Narrow" w:eastAsia="Times New Roman" w:hAnsi="Arial Narrow" w:cs="Arial"/>
          <w:color w:val="FF0000"/>
          <w:sz w:val="24"/>
          <w:szCs w:val="24"/>
          <w:lang w:eastAsia="pl-PL"/>
        </w:rPr>
      </w:pPr>
    </w:p>
    <w:p w:rsidR="00C752A3" w:rsidRDefault="00C752A3" w:rsidP="00C752A3">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xml:space="preserve"> </w:t>
      </w:r>
    </w:p>
    <w:p w:rsidR="00C752A3" w:rsidRPr="00E367B1" w:rsidRDefault="00C752A3" w:rsidP="00C752A3">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6 </w:t>
      </w:r>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rsidR="00C752A3" w:rsidRPr="00E367B1" w:rsidRDefault="00C752A3" w:rsidP="00C752A3">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D76BB9" w:rsidRDefault="00C752A3" w:rsidP="00C752A3">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E367B1" w:rsidRDefault="00C752A3" w:rsidP="00C752A3">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C752A3" w:rsidRDefault="00C752A3" w:rsidP="00C752A3">
      <w:pPr>
        <w:spacing w:after="240" w:line="276" w:lineRule="auto"/>
        <w:jc w:val="center"/>
        <w:rPr>
          <w:rFonts w:ascii="Arial Narrow" w:eastAsia="Times New Roman" w:hAnsi="Arial Narrow" w:cs="Arial"/>
          <w:b/>
          <w:bCs/>
          <w:color w:val="000000"/>
          <w:sz w:val="28"/>
          <w:szCs w:val="28"/>
          <w:lang w:eastAsia="pl-PL"/>
        </w:rPr>
      </w:pPr>
      <w:r w:rsidRPr="00641C77">
        <w:rPr>
          <w:rFonts w:ascii="Arial Narrow" w:eastAsia="Times New Roman" w:hAnsi="Arial Narrow" w:cs="Arial"/>
          <w:b/>
          <w:bCs/>
          <w:color w:val="000000"/>
          <w:sz w:val="28"/>
          <w:szCs w:val="28"/>
          <w:lang w:eastAsia="pl-PL"/>
        </w:rPr>
        <w:t xml:space="preserve">Rozbudowa stanowisk garażowych JRG Sulęcin – Przebudowa wraz z rozbudową istniejącego budynku straży pożarnej o łącznik komunikacyjny oraz budynek garażowy dla 4 stanowisk postojowych </w:t>
      </w:r>
    </w:p>
    <w:p w:rsidR="00C752A3" w:rsidRPr="00D76BB9" w:rsidRDefault="00C752A3" w:rsidP="00C752A3">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 z postępowania wskazanych przez zamawiającego, o których mowa w:</w:t>
      </w:r>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E367B1" w:rsidRDefault="00C752A3" w:rsidP="00C752A3">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E367B1" w:rsidRDefault="00C752A3" w:rsidP="00C752A3">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rsidR="00C752A3" w:rsidRPr="00E367B1" w:rsidRDefault="00C752A3" w:rsidP="00C752A3">
      <w:pPr>
        <w:spacing w:after="0" w:line="276" w:lineRule="auto"/>
        <w:rPr>
          <w:rFonts w:ascii="Arial Narrow" w:eastAsia="Times New Roman" w:hAnsi="Arial Narrow" w:cs="Times New Roman"/>
          <w:sz w:val="24"/>
          <w:szCs w:val="24"/>
          <w:lang w:eastAsia="pl-PL"/>
        </w:rPr>
      </w:pPr>
    </w:p>
    <w:p w:rsidR="00C752A3" w:rsidRPr="001A0DAD" w:rsidRDefault="00C752A3" w:rsidP="00C752A3">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C752A3" w:rsidRPr="001A0DAD" w:rsidRDefault="00C752A3" w:rsidP="00C752A3">
      <w:pPr>
        <w:spacing w:after="0" w:line="276" w:lineRule="auto"/>
        <w:rPr>
          <w:rFonts w:ascii="Arial Narrow" w:eastAsia="Times New Roman" w:hAnsi="Arial Narrow" w:cs="Times New Roman"/>
          <w:sz w:val="24"/>
          <w:szCs w:val="24"/>
          <w:lang w:eastAsia="pl-PL"/>
        </w:rPr>
      </w:pPr>
    </w:p>
    <w:p w:rsidR="00C752A3" w:rsidRPr="001A0DAD" w:rsidRDefault="00C752A3" w:rsidP="00C752A3">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rsidR="00C752A3" w:rsidRPr="001A0DAD" w:rsidRDefault="00C752A3" w:rsidP="00C752A3">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rsidR="00C752A3" w:rsidRDefault="00C752A3" w:rsidP="00C752A3">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rsidR="00C752A3" w:rsidRDefault="00C752A3" w:rsidP="00C752A3">
      <w:pPr>
        <w:spacing w:after="200" w:line="276" w:lineRule="auto"/>
        <w:rPr>
          <w:rFonts w:ascii="Arial Narrow" w:eastAsia="Times New Roman" w:hAnsi="Arial Narrow" w:cs="Times New Roman"/>
          <w:sz w:val="24"/>
          <w:szCs w:val="24"/>
          <w:lang w:eastAsia="pl-PL"/>
        </w:rPr>
      </w:pPr>
    </w:p>
    <w:p w:rsidR="00C752A3" w:rsidRDefault="00C752A3" w:rsidP="00C752A3">
      <w:pPr>
        <w:spacing w:after="200" w:line="276" w:lineRule="auto"/>
        <w:rPr>
          <w:rFonts w:ascii="Arial Narrow" w:eastAsia="Times New Roman" w:hAnsi="Arial Narrow" w:cs="Times New Roman"/>
          <w:sz w:val="24"/>
          <w:szCs w:val="24"/>
          <w:lang w:eastAsia="pl-PL"/>
        </w:rPr>
      </w:pPr>
    </w:p>
    <w:p w:rsidR="00C752A3" w:rsidRDefault="00C752A3" w:rsidP="00C752A3">
      <w:pPr>
        <w:spacing w:after="200" w:line="276" w:lineRule="auto"/>
        <w:rPr>
          <w:rFonts w:ascii="Arial Narrow" w:eastAsia="Times New Roman" w:hAnsi="Arial Narrow" w:cs="Times New Roman"/>
          <w:sz w:val="24"/>
          <w:szCs w:val="24"/>
          <w:lang w:eastAsia="pl-PL"/>
        </w:rPr>
      </w:pPr>
    </w:p>
    <w:p w:rsidR="00C752A3" w:rsidRPr="001A0DAD" w:rsidRDefault="00C752A3" w:rsidP="00C752A3">
      <w:pPr>
        <w:spacing w:after="200" w:line="276" w:lineRule="auto"/>
        <w:rPr>
          <w:rFonts w:ascii="Arial Narrow" w:eastAsia="Times New Roman" w:hAnsi="Arial Narrow" w:cs="Times New Roman"/>
          <w:sz w:val="24"/>
          <w:szCs w:val="24"/>
          <w:lang w:eastAsia="pl-PL"/>
        </w:rPr>
      </w:pPr>
    </w:p>
    <w:p w:rsidR="00C752A3" w:rsidRDefault="00C752A3" w:rsidP="00C752A3">
      <w:pPr>
        <w:ind w:left="6372" w:firstLine="708"/>
        <w:jc w:val="right"/>
        <w:rPr>
          <w:rFonts w:ascii="Arial Narrow" w:hAnsi="Arial Narrow"/>
          <w:sz w:val="20"/>
          <w:szCs w:val="20"/>
        </w:rPr>
      </w:pPr>
      <w:r>
        <w:rPr>
          <w:rFonts w:ascii="Arial Narrow" w:hAnsi="Arial Narrow"/>
          <w:sz w:val="20"/>
          <w:szCs w:val="20"/>
        </w:rPr>
        <w:t xml:space="preserve">  </w:t>
      </w:r>
    </w:p>
    <w:p w:rsidR="00C752A3" w:rsidRDefault="00C752A3" w:rsidP="00C752A3">
      <w:pPr>
        <w:ind w:left="6372" w:firstLine="708"/>
        <w:jc w:val="right"/>
        <w:rPr>
          <w:rFonts w:ascii="Arial Narrow" w:hAnsi="Arial Narrow"/>
          <w:sz w:val="20"/>
          <w:szCs w:val="20"/>
        </w:rPr>
      </w:pPr>
    </w:p>
    <w:p w:rsidR="00C752A3" w:rsidRDefault="00C752A3" w:rsidP="00C752A3">
      <w:pPr>
        <w:ind w:left="6372" w:firstLine="708"/>
        <w:jc w:val="right"/>
        <w:rPr>
          <w:rFonts w:ascii="Arial Narrow" w:hAnsi="Arial Narrow"/>
          <w:sz w:val="20"/>
          <w:szCs w:val="20"/>
        </w:rPr>
      </w:pPr>
      <w:r>
        <w:rPr>
          <w:rFonts w:ascii="Arial Narrow" w:hAnsi="Arial Narrow"/>
          <w:sz w:val="20"/>
          <w:szCs w:val="20"/>
        </w:rPr>
        <w:t>Załącznik nr 7</w:t>
      </w:r>
    </w:p>
    <w:p w:rsidR="00C752A3" w:rsidRDefault="00C752A3" w:rsidP="00C752A3">
      <w:pPr>
        <w:jc w:val="right"/>
        <w:rPr>
          <w:rFonts w:ascii="Arial Narrow" w:hAnsi="Arial Narrow"/>
          <w:sz w:val="20"/>
          <w:szCs w:val="20"/>
        </w:rPr>
      </w:pPr>
      <w:r>
        <w:rPr>
          <w:rFonts w:ascii="Arial Narrow" w:hAnsi="Arial Narrow"/>
          <w:sz w:val="20"/>
          <w:szCs w:val="20"/>
        </w:rPr>
        <w:t xml:space="preserve">                                                                                                                               do formularza oferty</w:t>
      </w:r>
    </w:p>
    <w:p w:rsidR="00C752A3" w:rsidRDefault="00C752A3" w:rsidP="00C752A3">
      <w:pPr>
        <w:jc w:val="both"/>
        <w:rPr>
          <w:rFonts w:ascii="Arial Narrow" w:hAnsi="Arial Narrow"/>
        </w:rPr>
      </w:pPr>
      <w:r>
        <w:rPr>
          <w:rFonts w:ascii="Arial Narrow" w:hAnsi="Arial Narrow"/>
        </w:rPr>
        <w:t>...................................</w:t>
      </w:r>
    </w:p>
    <w:p w:rsidR="00C752A3" w:rsidRDefault="00C752A3" w:rsidP="00C752A3">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C752A3" w:rsidRDefault="00C752A3" w:rsidP="00C752A3">
      <w:pPr>
        <w:spacing w:line="240" w:lineRule="atLeast"/>
        <w:jc w:val="center"/>
        <w:rPr>
          <w:rFonts w:ascii="Arial Narrow" w:hAnsi="Arial Narrow"/>
        </w:rPr>
      </w:pPr>
      <w:r>
        <w:rPr>
          <w:rFonts w:ascii="Arial Narrow" w:hAnsi="Arial Narrow"/>
          <w:b/>
        </w:rPr>
        <w:t>WYKAZ ROBÓT BUDOWLANYCH</w:t>
      </w:r>
    </w:p>
    <w:p w:rsidR="00C752A3" w:rsidRDefault="00C752A3" w:rsidP="00C752A3">
      <w:pPr>
        <w:spacing w:after="240" w:line="276" w:lineRule="auto"/>
        <w:jc w:val="center"/>
        <w:rPr>
          <w:rFonts w:ascii="Arial Narrow" w:eastAsia="Times New Roman" w:hAnsi="Arial Narrow" w:cs="Arial"/>
          <w:b/>
          <w:bCs/>
          <w:color w:val="000000"/>
          <w:sz w:val="28"/>
          <w:szCs w:val="28"/>
          <w:lang w:eastAsia="pl-PL"/>
        </w:rPr>
      </w:pPr>
      <w:r w:rsidRPr="00D76BB9">
        <w:rPr>
          <w:rFonts w:ascii="Arial Narrow" w:hAnsi="Arial Narrow"/>
          <w:sz w:val="24"/>
        </w:rPr>
        <w:t>Przetarg nieograniczony</w:t>
      </w:r>
      <w:r w:rsidRPr="00D76BB9">
        <w:rPr>
          <w:rFonts w:ascii="Arial Narrow" w:hAnsi="Arial Narrow"/>
          <w:sz w:val="24"/>
          <w:szCs w:val="24"/>
        </w:rPr>
        <w:t xml:space="preserve">: </w:t>
      </w:r>
      <w:r w:rsidRPr="00641C77">
        <w:rPr>
          <w:rFonts w:ascii="Arial Narrow" w:eastAsia="Times New Roman" w:hAnsi="Arial Narrow" w:cs="Arial"/>
          <w:b/>
          <w:bCs/>
          <w:color w:val="000000"/>
          <w:sz w:val="28"/>
          <w:szCs w:val="28"/>
          <w:lang w:eastAsia="pl-PL"/>
        </w:rPr>
        <w:t xml:space="preserve">Rozbudowa stanowisk garażowych JRG Sulęcin – Przebudowa wraz z rozbudową istniejącego budynku straży pożarnej o łącznik komunikacyjny oraz budynek garażowy dla 4 stanowisk postojowych </w:t>
      </w: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C752A3" w:rsidTr="006A5319">
        <w:trPr>
          <w:cantSplit/>
          <w:trHeight w:val="220"/>
        </w:trPr>
        <w:tc>
          <w:tcPr>
            <w:tcW w:w="510" w:type="dxa"/>
            <w:tcBorders>
              <w:top w:val="single" w:sz="6" w:space="0" w:color="auto"/>
              <w:left w:val="single" w:sz="6" w:space="0" w:color="auto"/>
              <w:bottom w:val="single" w:sz="6" w:space="0" w:color="auto"/>
              <w:right w:val="single" w:sz="6" w:space="0" w:color="auto"/>
            </w:tcBorders>
          </w:tcPr>
          <w:p w:rsidR="00C752A3" w:rsidRDefault="00C752A3" w:rsidP="006A5319">
            <w:pPr>
              <w:spacing w:line="276" w:lineRule="auto"/>
              <w:jc w:val="center"/>
              <w:rPr>
                <w:b/>
              </w:rPr>
            </w:pPr>
          </w:p>
          <w:p w:rsidR="00C752A3" w:rsidRDefault="00C752A3" w:rsidP="006A5319">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rsidR="00C752A3" w:rsidRDefault="00C752A3" w:rsidP="006A5319">
            <w:pPr>
              <w:spacing w:line="276" w:lineRule="auto"/>
              <w:jc w:val="center"/>
              <w:rPr>
                <w:b/>
              </w:rPr>
            </w:pPr>
          </w:p>
          <w:p w:rsidR="00C752A3" w:rsidRDefault="00C752A3" w:rsidP="006A5319">
            <w:pPr>
              <w:spacing w:line="276" w:lineRule="auto"/>
              <w:jc w:val="center"/>
              <w:rPr>
                <w:b/>
              </w:rPr>
            </w:pPr>
            <w:r>
              <w:rPr>
                <w:b/>
              </w:rPr>
              <w:t>Rodzaj robót</w:t>
            </w:r>
          </w:p>
          <w:p w:rsidR="00C752A3" w:rsidRDefault="00C752A3" w:rsidP="006A5319">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rsidR="00C752A3" w:rsidRDefault="00C752A3" w:rsidP="006A5319">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rsidR="00C752A3" w:rsidRDefault="00C752A3" w:rsidP="006A5319">
            <w:pPr>
              <w:spacing w:line="276" w:lineRule="auto"/>
              <w:jc w:val="center"/>
              <w:rPr>
                <w:b/>
              </w:rPr>
            </w:pPr>
          </w:p>
          <w:p w:rsidR="00C752A3" w:rsidRDefault="00C752A3" w:rsidP="006A5319">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rsidR="00C752A3" w:rsidRDefault="00C752A3" w:rsidP="006A5319">
            <w:pPr>
              <w:spacing w:line="276" w:lineRule="auto"/>
              <w:jc w:val="center"/>
              <w:rPr>
                <w:b/>
              </w:rPr>
            </w:pPr>
          </w:p>
          <w:p w:rsidR="00C752A3" w:rsidRDefault="00C752A3" w:rsidP="006A5319">
            <w:pPr>
              <w:spacing w:line="276" w:lineRule="auto"/>
              <w:jc w:val="center"/>
              <w:rPr>
                <w:b/>
              </w:rPr>
            </w:pPr>
            <w:r>
              <w:rPr>
                <w:b/>
              </w:rPr>
              <w:t>Miejsce wykonania</w:t>
            </w:r>
          </w:p>
        </w:tc>
      </w:tr>
      <w:tr w:rsidR="00C752A3" w:rsidTr="006A5319">
        <w:trPr>
          <w:cantSplit/>
          <w:trHeight w:val="2675"/>
        </w:trPr>
        <w:tc>
          <w:tcPr>
            <w:tcW w:w="510" w:type="dxa"/>
            <w:tcBorders>
              <w:top w:val="single" w:sz="6" w:space="0" w:color="auto"/>
              <w:left w:val="single" w:sz="6" w:space="0" w:color="auto"/>
              <w:bottom w:val="single" w:sz="6" w:space="0" w:color="auto"/>
              <w:right w:val="single" w:sz="6" w:space="0" w:color="auto"/>
            </w:tcBorders>
          </w:tcPr>
          <w:p w:rsidR="00C752A3" w:rsidRDefault="00C752A3" w:rsidP="006A5319">
            <w:pPr>
              <w:spacing w:line="276" w:lineRule="auto"/>
            </w:pPr>
          </w:p>
          <w:p w:rsidR="00C752A3" w:rsidRDefault="00C752A3" w:rsidP="006A5319">
            <w:pPr>
              <w:spacing w:line="276" w:lineRule="auto"/>
            </w:pPr>
          </w:p>
          <w:p w:rsidR="00C752A3" w:rsidRDefault="00C752A3" w:rsidP="006A5319">
            <w:pPr>
              <w:spacing w:line="276" w:lineRule="auto"/>
            </w:pPr>
          </w:p>
          <w:p w:rsidR="00C752A3" w:rsidRDefault="00C752A3" w:rsidP="006A5319">
            <w:pPr>
              <w:spacing w:line="276" w:lineRule="auto"/>
            </w:pPr>
          </w:p>
          <w:p w:rsidR="00C752A3" w:rsidRDefault="00C752A3" w:rsidP="006A5319">
            <w:pPr>
              <w:spacing w:line="276" w:lineRule="auto"/>
            </w:pPr>
          </w:p>
          <w:p w:rsidR="00C752A3" w:rsidRDefault="00C752A3" w:rsidP="006A5319">
            <w:pPr>
              <w:spacing w:line="276" w:lineRule="auto"/>
            </w:pPr>
          </w:p>
          <w:p w:rsidR="00C752A3" w:rsidRDefault="00C752A3" w:rsidP="006A5319">
            <w:pPr>
              <w:spacing w:line="276" w:lineRule="auto"/>
            </w:pPr>
          </w:p>
          <w:p w:rsidR="00C752A3" w:rsidRDefault="00C752A3" w:rsidP="006A5319">
            <w:pPr>
              <w:spacing w:line="276" w:lineRule="auto"/>
            </w:pPr>
          </w:p>
          <w:p w:rsidR="00C752A3" w:rsidRDefault="00C752A3" w:rsidP="006A5319">
            <w:pPr>
              <w:spacing w:line="276" w:lineRule="auto"/>
            </w:pPr>
          </w:p>
        </w:tc>
        <w:tc>
          <w:tcPr>
            <w:tcW w:w="3495" w:type="dxa"/>
            <w:tcBorders>
              <w:top w:val="single" w:sz="6" w:space="0" w:color="auto"/>
              <w:left w:val="single" w:sz="6" w:space="0" w:color="auto"/>
              <w:bottom w:val="single" w:sz="6" w:space="0" w:color="auto"/>
              <w:right w:val="single" w:sz="6" w:space="0" w:color="auto"/>
            </w:tcBorders>
          </w:tcPr>
          <w:p w:rsidR="00C752A3" w:rsidRDefault="00C752A3" w:rsidP="006A5319">
            <w:pPr>
              <w:spacing w:line="276" w:lineRule="auto"/>
            </w:pPr>
          </w:p>
        </w:tc>
        <w:tc>
          <w:tcPr>
            <w:tcW w:w="1565" w:type="dxa"/>
            <w:tcBorders>
              <w:top w:val="single" w:sz="6" w:space="0" w:color="auto"/>
              <w:left w:val="single" w:sz="6" w:space="0" w:color="auto"/>
              <w:bottom w:val="single" w:sz="6" w:space="0" w:color="auto"/>
              <w:right w:val="single" w:sz="6" w:space="0" w:color="auto"/>
            </w:tcBorders>
          </w:tcPr>
          <w:p w:rsidR="00C752A3" w:rsidRDefault="00C752A3" w:rsidP="006A5319">
            <w:pPr>
              <w:spacing w:line="276" w:lineRule="auto"/>
            </w:pPr>
          </w:p>
        </w:tc>
        <w:tc>
          <w:tcPr>
            <w:tcW w:w="1300" w:type="dxa"/>
            <w:tcBorders>
              <w:top w:val="single" w:sz="4" w:space="0" w:color="auto"/>
              <w:left w:val="single" w:sz="6" w:space="0" w:color="auto"/>
              <w:bottom w:val="single" w:sz="6" w:space="0" w:color="auto"/>
              <w:right w:val="single" w:sz="4" w:space="0" w:color="auto"/>
            </w:tcBorders>
          </w:tcPr>
          <w:p w:rsidR="00C752A3" w:rsidRDefault="00C752A3" w:rsidP="006A5319">
            <w:pPr>
              <w:spacing w:line="276" w:lineRule="auto"/>
            </w:pPr>
          </w:p>
          <w:p w:rsidR="00C752A3" w:rsidRDefault="00C752A3" w:rsidP="006A5319">
            <w:pPr>
              <w:spacing w:line="276" w:lineRule="auto"/>
            </w:pPr>
          </w:p>
        </w:tc>
        <w:tc>
          <w:tcPr>
            <w:tcW w:w="2025" w:type="dxa"/>
            <w:tcBorders>
              <w:top w:val="single" w:sz="6" w:space="0" w:color="auto"/>
              <w:left w:val="single" w:sz="4" w:space="0" w:color="auto"/>
              <w:bottom w:val="single" w:sz="6" w:space="0" w:color="auto"/>
              <w:right w:val="single" w:sz="6" w:space="0" w:color="auto"/>
            </w:tcBorders>
          </w:tcPr>
          <w:p w:rsidR="00C752A3" w:rsidRDefault="00C752A3" w:rsidP="006A5319">
            <w:pPr>
              <w:spacing w:after="200" w:line="276" w:lineRule="auto"/>
            </w:pPr>
          </w:p>
          <w:p w:rsidR="00C752A3" w:rsidRDefault="00C752A3" w:rsidP="006A5319">
            <w:pPr>
              <w:spacing w:line="276" w:lineRule="auto"/>
            </w:pPr>
          </w:p>
        </w:tc>
      </w:tr>
    </w:tbl>
    <w:p w:rsidR="00C752A3" w:rsidRPr="008C41B0" w:rsidRDefault="00C752A3" w:rsidP="00C752A3">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Pr>
          <w:sz w:val="18"/>
          <w:szCs w:val="18"/>
        </w:rPr>
        <w:t>zaufanym lub podpisem osobistym</w:t>
      </w:r>
    </w:p>
    <w:p w:rsidR="00C752A3" w:rsidRDefault="00C752A3" w:rsidP="00C752A3">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rsidR="00C752A3" w:rsidRDefault="00C752A3" w:rsidP="00C752A3">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rsidR="00C752A3" w:rsidRPr="0093054A" w:rsidRDefault="00C752A3" w:rsidP="00C752A3">
      <w:pPr>
        <w:jc w:val="both"/>
        <w:rPr>
          <w:rFonts w:ascii="Arial Narrow" w:eastAsia="Calibri" w:hAnsi="Arial Narrow"/>
          <w:sz w:val="16"/>
          <w:szCs w:val="16"/>
        </w:rPr>
      </w:pPr>
    </w:p>
    <w:p w:rsidR="00C752A3" w:rsidRDefault="00C752A3" w:rsidP="00C752A3">
      <w:pPr>
        <w:spacing w:after="200" w:line="240" w:lineRule="auto"/>
        <w:rPr>
          <w:sz w:val="18"/>
          <w:szCs w:val="18"/>
        </w:rPr>
      </w:pPr>
      <w:r w:rsidRPr="00AB4A27">
        <w:rPr>
          <w:sz w:val="18"/>
          <w:szCs w:val="18"/>
        </w:rPr>
        <w:t xml:space="preserve">Uwaga – Nie należy składać wraz z ofertą (należy złożyć na wezwanie Zamawiającego). </w:t>
      </w:r>
    </w:p>
    <w:p w:rsidR="00C752A3" w:rsidRPr="001A0DAD" w:rsidRDefault="00C752A3" w:rsidP="00C752A3">
      <w:pPr>
        <w:spacing w:after="200" w:line="240" w:lineRule="auto"/>
        <w:rPr>
          <w:rFonts w:ascii="Arial Narrow" w:eastAsia="Times New Roman" w:hAnsi="Arial Narrow" w:cs="Arial"/>
          <w:b/>
          <w:bCs/>
          <w:color w:val="000000"/>
          <w:sz w:val="20"/>
          <w:szCs w:val="20"/>
          <w:lang w:eastAsia="pl-PL"/>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rsidR="00B47704" w:rsidRDefault="00B47704">
      <w:bookmarkStart w:id="0" w:name="_GoBack"/>
      <w:bookmarkEnd w:id="0"/>
    </w:p>
    <w:sectPr w:rsidR="00B47704" w:rsidSect="006E1FF0">
      <w:headerReference w:type="default" r:id="rId8"/>
      <w:footerReference w:type="default" r:id="rId9"/>
      <w:pgSz w:w="11906" w:h="16838"/>
      <w:pgMar w:top="1135"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A3" w:rsidRDefault="00C752A3" w:rsidP="00C752A3">
      <w:pPr>
        <w:spacing w:after="0" w:line="240" w:lineRule="auto"/>
      </w:pPr>
      <w:r>
        <w:separator/>
      </w:r>
    </w:p>
  </w:endnote>
  <w:endnote w:type="continuationSeparator" w:id="0">
    <w:p w:rsidR="00C752A3" w:rsidRDefault="00C752A3" w:rsidP="00C7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rsidR="000F2A8A" w:rsidRDefault="00C752A3">
        <w:pPr>
          <w:pStyle w:val="Stopka"/>
          <w:jc w:val="right"/>
        </w:pPr>
        <w:r>
          <w:fldChar w:fldCharType="begin"/>
        </w:r>
        <w:r>
          <w:instrText>PAGE   \* MERGEFORMAT</w:instrText>
        </w:r>
        <w:r>
          <w:fldChar w:fldCharType="separate"/>
        </w:r>
        <w:r>
          <w:rPr>
            <w:noProof/>
          </w:rPr>
          <w:t>9</w:t>
        </w:r>
        <w:r>
          <w:fldChar w:fldCharType="end"/>
        </w:r>
      </w:p>
    </w:sdtContent>
  </w:sdt>
  <w:p w:rsidR="000F2A8A" w:rsidRDefault="00C752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A3" w:rsidRDefault="00C752A3" w:rsidP="00C752A3">
      <w:pPr>
        <w:spacing w:after="0" w:line="240" w:lineRule="auto"/>
      </w:pPr>
      <w:r>
        <w:separator/>
      </w:r>
    </w:p>
  </w:footnote>
  <w:footnote w:type="continuationSeparator" w:id="0">
    <w:p w:rsidR="00C752A3" w:rsidRDefault="00C752A3" w:rsidP="00C752A3">
      <w:pPr>
        <w:spacing w:after="0" w:line="240" w:lineRule="auto"/>
      </w:pPr>
      <w:r>
        <w:continuationSeparator/>
      </w:r>
    </w:p>
  </w:footnote>
  <w:footnote w:id="1">
    <w:p w:rsidR="00C752A3" w:rsidRPr="00A131FA" w:rsidRDefault="00C752A3" w:rsidP="00C752A3">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rsidR="00C752A3" w:rsidRPr="00E75859" w:rsidRDefault="00C752A3" w:rsidP="00C752A3">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rsidR="00C752A3" w:rsidRPr="00A131FA" w:rsidRDefault="00C752A3" w:rsidP="00C752A3">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w:t>
      </w:r>
      <w:r>
        <w:rPr>
          <w:rFonts w:ascii="Arial Narrow" w:eastAsia="Times New Roman" w:hAnsi="Arial Narrow" w:cs="Arial"/>
          <w:color w:val="000000"/>
          <w:sz w:val="16"/>
          <w:szCs w:val="16"/>
          <w:lang w:eastAsia="pl-PL"/>
        </w:rPr>
        <w:t>rancji 60</w:t>
      </w:r>
      <w:r w:rsidRPr="00E75859">
        <w:rPr>
          <w:rFonts w:ascii="Arial Narrow" w:eastAsia="Times New Roman" w:hAnsi="Arial Narrow" w:cs="Arial"/>
          <w:color w:val="000000"/>
          <w:sz w:val="16"/>
          <w:szCs w:val="16"/>
          <w:lang w:eastAsia="pl-PL"/>
        </w:rPr>
        <w:t xml:space="preserve"> miesięcy,.</w:t>
      </w:r>
    </w:p>
  </w:footnote>
  <w:footnote w:id="3">
    <w:p w:rsidR="00C752A3" w:rsidRPr="00CB3D62" w:rsidRDefault="00C752A3" w:rsidP="00C752A3">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rsidR="00C752A3" w:rsidRPr="00CB3D62" w:rsidRDefault="00C752A3" w:rsidP="00C752A3">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rsidR="00C752A3" w:rsidRPr="00CB3D62" w:rsidRDefault="00C752A3" w:rsidP="00C752A3">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rsidR="00C752A3" w:rsidRDefault="00C752A3" w:rsidP="00C752A3">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rsidR="00C752A3" w:rsidRPr="00CB3D62" w:rsidRDefault="00C752A3" w:rsidP="00C752A3">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rsidR="00C752A3" w:rsidRDefault="00C752A3" w:rsidP="00C752A3">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rsidR="00C752A3" w:rsidRDefault="00C752A3" w:rsidP="00C752A3">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68" w:rsidRPr="008D0B68" w:rsidRDefault="00C752A3" w:rsidP="008D0B68">
    <w:pPr>
      <w:rPr>
        <w:rFonts w:ascii="Arial Narrow" w:hAnsi="Arial Narrow"/>
        <w:b/>
        <w:sz w:val="24"/>
        <w:szCs w:val="24"/>
      </w:rPr>
    </w:pPr>
    <w:r w:rsidRPr="008D0B68">
      <w:rPr>
        <w:rFonts w:ascii="Arial Narrow" w:hAnsi="Arial Narrow"/>
        <w:b/>
        <w:sz w:val="24"/>
        <w:szCs w:val="24"/>
      </w:rPr>
      <w:t>PT.2370.1.2022.KS</w:t>
    </w:r>
  </w:p>
  <w:p w:rsidR="008D0B68" w:rsidRDefault="00C752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301B38"/>
    <w:multiLevelType w:val="multilevel"/>
    <w:tmpl w:val="547A4FEA"/>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rPr>
        <w:rFonts w:hint="default"/>
      </w:rPr>
    </w:lvl>
    <w:lvl w:ilvl="2">
      <w:start w:val="1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A3"/>
    <w:rsid w:val="00B47704"/>
    <w:rsid w:val="00C75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2A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52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C752A3"/>
    <w:pPr>
      <w:ind w:left="720"/>
      <w:contextualSpacing/>
    </w:pPr>
  </w:style>
  <w:style w:type="paragraph" w:styleId="Nagwek">
    <w:name w:val="header"/>
    <w:basedOn w:val="Normalny"/>
    <w:link w:val="NagwekZnak"/>
    <w:uiPriority w:val="99"/>
    <w:unhideWhenUsed/>
    <w:rsid w:val="00C75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52A3"/>
  </w:style>
  <w:style w:type="paragraph" w:styleId="Stopka">
    <w:name w:val="footer"/>
    <w:basedOn w:val="Normalny"/>
    <w:link w:val="StopkaZnak"/>
    <w:uiPriority w:val="99"/>
    <w:unhideWhenUsed/>
    <w:rsid w:val="00C75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52A3"/>
  </w:style>
  <w:style w:type="character" w:customStyle="1" w:styleId="TekstprzypisudolnegoZnak">
    <w:name w:val="Tekst przypisu dolnego Znak"/>
    <w:aliases w:val="Podrozdział Znak"/>
    <w:link w:val="Tekstprzypisudolnego"/>
    <w:uiPriority w:val="99"/>
    <w:semiHidden/>
    <w:locked/>
    <w:rsid w:val="00C752A3"/>
    <w:rPr>
      <w:rFonts w:ascii="Tahoma" w:hAnsi="Tahoma" w:cs="Tahoma"/>
    </w:rPr>
  </w:style>
  <w:style w:type="paragraph" w:styleId="Tekstprzypisudolnego">
    <w:name w:val="footnote text"/>
    <w:aliases w:val="Podrozdział"/>
    <w:basedOn w:val="Normalny"/>
    <w:link w:val="TekstprzypisudolnegoZnak"/>
    <w:uiPriority w:val="99"/>
    <w:semiHidden/>
    <w:unhideWhenUsed/>
    <w:rsid w:val="00C752A3"/>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C752A3"/>
    <w:rPr>
      <w:sz w:val="20"/>
      <w:szCs w:val="20"/>
    </w:rPr>
  </w:style>
  <w:style w:type="character" w:styleId="Odwoanieprzypisudolnego">
    <w:name w:val="footnote reference"/>
    <w:uiPriority w:val="99"/>
    <w:semiHidden/>
    <w:unhideWhenUsed/>
    <w:rsid w:val="00C752A3"/>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2A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52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C752A3"/>
    <w:pPr>
      <w:ind w:left="720"/>
      <w:contextualSpacing/>
    </w:pPr>
  </w:style>
  <w:style w:type="paragraph" w:styleId="Nagwek">
    <w:name w:val="header"/>
    <w:basedOn w:val="Normalny"/>
    <w:link w:val="NagwekZnak"/>
    <w:uiPriority w:val="99"/>
    <w:unhideWhenUsed/>
    <w:rsid w:val="00C75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52A3"/>
  </w:style>
  <w:style w:type="paragraph" w:styleId="Stopka">
    <w:name w:val="footer"/>
    <w:basedOn w:val="Normalny"/>
    <w:link w:val="StopkaZnak"/>
    <w:uiPriority w:val="99"/>
    <w:unhideWhenUsed/>
    <w:rsid w:val="00C75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52A3"/>
  </w:style>
  <w:style w:type="character" w:customStyle="1" w:styleId="TekstprzypisudolnegoZnak">
    <w:name w:val="Tekst przypisu dolnego Znak"/>
    <w:aliases w:val="Podrozdział Znak"/>
    <w:link w:val="Tekstprzypisudolnego"/>
    <w:uiPriority w:val="99"/>
    <w:semiHidden/>
    <w:locked/>
    <w:rsid w:val="00C752A3"/>
    <w:rPr>
      <w:rFonts w:ascii="Tahoma" w:hAnsi="Tahoma" w:cs="Tahoma"/>
    </w:rPr>
  </w:style>
  <w:style w:type="paragraph" w:styleId="Tekstprzypisudolnego">
    <w:name w:val="footnote text"/>
    <w:aliases w:val="Podrozdział"/>
    <w:basedOn w:val="Normalny"/>
    <w:link w:val="TekstprzypisudolnegoZnak"/>
    <w:uiPriority w:val="99"/>
    <w:semiHidden/>
    <w:unhideWhenUsed/>
    <w:rsid w:val="00C752A3"/>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C752A3"/>
    <w:rPr>
      <w:sz w:val="20"/>
      <w:szCs w:val="20"/>
    </w:rPr>
  </w:style>
  <w:style w:type="character" w:styleId="Odwoanieprzypisudolnego">
    <w:name w:val="footnote reference"/>
    <w:uiPriority w:val="99"/>
    <w:semiHidden/>
    <w:unhideWhenUsed/>
    <w:rsid w:val="00C752A3"/>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2406</Words>
  <Characters>14442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 Gryz</dc:creator>
  <cp:lastModifiedBy>Kazimierz Gryz</cp:lastModifiedBy>
  <cp:revision>1</cp:revision>
  <dcterms:created xsi:type="dcterms:W3CDTF">2022-06-07T11:25:00Z</dcterms:created>
  <dcterms:modified xsi:type="dcterms:W3CDTF">2022-06-07T11:26:00Z</dcterms:modified>
</cp:coreProperties>
</file>