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27" w:after="0"/>
        <w:jc w:val="center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kapitałowej, albo oświadczenia o przynależności do tej samej grupy kapitałowej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 Narrow" w:cs="Arial Narrow" w:ascii="Arial" w:hAnsi="Arial"/>
          <w:b/>
          <w:bCs/>
          <w:outline w:val="false"/>
          <w:shadow w:val="false"/>
          <w:color w:val="000000"/>
          <w:spacing w:val="3"/>
          <w:sz w:val="22"/>
          <w:szCs w:val="22"/>
          <w:em w:val="none"/>
          <w:lang w:bidi="zxx"/>
        </w:rPr>
        <w:t>Zakup</w:t>
      </w:r>
      <w:r>
        <w:rPr>
          <w:rStyle w:val="Domylnaczcionkaakapitu"/>
          <w:rFonts w:eastAsia="Arial Narrow" w:cs="Arial Narrow" w:ascii="Arial" w:hAnsi="Arial"/>
          <w:b/>
          <w:bCs/>
          <w:outline w:val="false"/>
          <w:shadow w:val="false"/>
          <w:color w:val="000000"/>
          <w:spacing w:val="3"/>
          <w:sz w:val="22"/>
          <w:szCs w:val="22"/>
          <w:em w:val="none"/>
          <w:lang w:bidi="zxx"/>
        </w:rPr>
        <w:t xml:space="preserve"> i dostawa worków na odpady </w:t>
      </w:r>
      <w:r>
        <w:rPr>
          <w:rStyle w:val="Domylnaczcionkaakapitu"/>
          <w:rFonts w:eastAsia="Arial Narrow" w:cs="Arial Narrow" w:ascii="Arial" w:hAnsi="Arial"/>
          <w:b/>
          <w:bCs/>
          <w:outline w:val="false"/>
          <w:shadow w:val="false"/>
          <w:color w:val="000000"/>
          <w:spacing w:val="3"/>
          <w:sz w:val="22"/>
          <w:szCs w:val="22"/>
          <w:em w:val="none"/>
          <w:lang w:bidi="zxx"/>
        </w:rPr>
        <w:t>zbierane selektywnie dla Gminy Miejskiej Legionowo w ilości 66200 rolek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11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LibreOffice/7.6.3.2$Windows_X86_64 LibreOffice_project/29d686fea9f6705b262d369fede658f824154cc0</Application>
  <AppVersion>15.0000</AppVersion>
  <Pages>1</Pages>
  <Words>147</Words>
  <Characters>1033</Characters>
  <CharactersWithSpaces>1168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2024-01-30T09:10:30Z</dcterms:created>
  <dc:creator/>
  <dc:description/>
  <dc:language>pl-PL</dc:language>
  <cp:lastModifiedBy/>
  <dcterms:modified xsi:type="dcterms:W3CDTF">2024-01-30T09:18:02Z</dcterms:modified>
  <cp:revision>3</cp:revision>
  <dc:subject/>
  <dc:title>Oświadczenia wykonawcy o braku przynależności do tej samej grupy kapitałowej, albo oświadczenia o przynależności do tej samej grupy kapitałowej</dc:title>
</cp:coreProperties>
</file>