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084D45" w:rsidRDefault="00962DD7" w:rsidP="0096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 w:rsidRPr="00084D45"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962DD7" w:rsidRPr="00084D45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Przedmiotem zamówienia jest wykonanie:</w:t>
      </w:r>
    </w:p>
    <w:p w:rsidR="00962DD7" w:rsidRPr="00084D45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B4" w:rsidRPr="00164EA0" w:rsidRDefault="00962DD7" w:rsidP="008466B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dokumentacji projektowej z częścią kosztową i specyfikacją techniczną wykonania i odbioru robót budowlanych, uzyskanie w imieniu Zamawiającego </w:t>
      </w:r>
      <w:r w:rsidR="009E3CF3">
        <w:rPr>
          <w:rFonts w:ascii="Times New Roman" w:hAnsi="Times New Roman" w:cs="Times New Roman"/>
          <w:b/>
          <w:bCs/>
          <w:sz w:val="24"/>
          <w:szCs w:val="24"/>
        </w:rPr>
        <w:t xml:space="preserve">zamiennej 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decyzji o pozwoleniu na budowę </w:t>
      </w:r>
      <w:r w:rsidR="00A24ECB" w:rsidRPr="00084D45">
        <w:rPr>
          <w:rFonts w:ascii="Times New Roman" w:hAnsi="Times New Roman" w:cs="Times New Roman"/>
          <w:b/>
          <w:bCs/>
          <w:sz w:val="24"/>
          <w:szCs w:val="24"/>
        </w:rPr>
        <w:t>(lub dokonanie skutecznego zgłoszenia robót budowlanych jeśli decyzja o pozwoleniu nie jest wymagana)</w:t>
      </w:r>
      <w:r w:rsidR="00164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EA0" w:rsidRPr="00010CDA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B60F1C" w:rsidRPr="00F27A14">
        <w:rPr>
          <w:rFonts w:ascii="Times New Roman" w:hAnsi="Times New Roman" w:cs="Times New Roman"/>
          <w:b/>
          <w:bCs/>
          <w:sz w:val="24"/>
          <w:szCs w:val="24"/>
        </w:rPr>
        <w:t>wykonanie aneksu do ekspertyzy bezpieczeństwa pożarowego</w:t>
      </w:r>
      <w:r w:rsidR="00B60F1C">
        <w:rPr>
          <w:rFonts w:ascii="Times New Roman" w:hAnsi="Times New Roman" w:cs="Times New Roman"/>
          <w:b/>
          <w:bCs/>
          <w:sz w:val="24"/>
          <w:szCs w:val="24"/>
        </w:rPr>
        <w:t xml:space="preserve">, a także </w:t>
      </w:r>
      <w:r w:rsidR="00164EA0" w:rsidRPr="00010CDA">
        <w:rPr>
          <w:rFonts w:ascii="Times New Roman" w:hAnsi="Times New Roman" w:cs="Times New Roman"/>
          <w:b/>
          <w:bCs/>
          <w:sz w:val="24"/>
          <w:szCs w:val="24"/>
        </w:rPr>
        <w:t>sprawowanie nadzoru autorskiego w trakcie przyszłych robót budowlanych</w:t>
      </w:r>
      <w:r w:rsidR="000C18F2">
        <w:rPr>
          <w:rFonts w:ascii="Times New Roman" w:hAnsi="Times New Roman" w:cs="Times New Roman"/>
          <w:b/>
          <w:bCs/>
          <w:sz w:val="24"/>
          <w:szCs w:val="24"/>
        </w:rPr>
        <w:t>. Wykonanie aktualizacji ww. dokumentacji w oparciu</w:t>
      </w:r>
      <w:r w:rsidR="00164EA0" w:rsidRPr="00010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EA0">
        <w:rPr>
          <w:rFonts w:ascii="Times New Roman" w:hAnsi="Times New Roman" w:cs="Times New Roman"/>
          <w:b/>
          <w:bCs/>
          <w:sz w:val="24"/>
          <w:szCs w:val="24"/>
        </w:rPr>
        <w:t>o przygotowaną dokumentację</w:t>
      </w:r>
      <w:r w:rsidR="009E3CF3">
        <w:rPr>
          <w:rFonts w:ascii="Times New Roman" w:hAnsi="Times New Roman" w:cs="Times New Roman"/>
          <w:b/>
          <w:bCs/>
          <w:sz w:val="24"/>
          <w:szCs w:val="24"/>
        </w:rPr>
        <w:t xml:space="preserve"> dla zadań</w:t>
      </w:r>
      <w:r w:rsidR="00263DB5"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 pn. „</w:t>
      </w:r>
      <w:r w:rsidR="000A68BB" w:rsidRPr="000A68BB">
        <w:rPr>
          <w:rFonts w:ascii="Times New Roman" w:hAnsi="Times New Roman" w:cs="Times New Roman"/>
          <w:b/>
          <w:bCs/>
          <w:sz w:val="24"/>
          <w:szCs w:val="24"/>
        </w:rPr>
        <w:t>Dostosowanie budynku plebanii i kościoła do obowiązujących przepisów ppoż</w:t>
      </w:r>
      <w:r w:rsidR="000A68BB">
        <w:rPr>
          <w:rFonts w:ascii="Times New Roman" w:hAnsi="Times New Roman" w:cs="Times New Roman"/>
          <w:b/>
          <w:bCs/>
          <w:sz w:val="24"/>
          <w:szCs w:val="24"/>
        </w:rPr>
        <w:t xml:space="preserve"> – zadanie 11825</w:t>
      </w:r>
      <w:r w:rsidR="009E3CF3">
        <w:rPr>
          <w:rFonts w:ascii="Times New Roman" w:hAnsi="Times New Roman" w:cs="Times New Roman"/>
          <w:b/>
          <w:bCs/>
          <w:sz w:val="24"/>
          <w:szCs w:val="24"/>
        </w:rPr>
        <w:t>” (opracowanie 1) oraz "Remont budynku oraz zmiana sposobu użytkowania poddasza budynku nr 2 w kompleksie wojskowym przy ul. Bernardyńskiej w Bydgoszczy" (opracowanie 2)</w:t>
      </w:r>
      <w:r w:rsidR="00CA223E">
        <w:rPr>
          <w:rFonts w:ascii="Times New Roman" w:hAnsi="Times New Roman" w:cs="Times New Roman"/>
          <w:b/>
          <w:bCs/>
          <w:sz w:val="24"/>
          <w:szCs w:val="24"/>
        </w:rPr>
        <w:t xml:space="preserve">, łączącej oba opracowania. </w:t>
      </w:r>
    </w:p>
    <w:p w:rsidR="004F3FD3" w:rsidRPr="00084D45" w:rsidRDefault="004F3FD3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9" w:rsidRDefault="00962DD7" w:rsidP="0014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C3">
        <w:rPr>
          <w:rFonts w:ascii="Times New Roman" w:hAnsi="Times New Roman" w:cs="Times New Roman"/>
          <w:sz w:val="24"/>
          <w:szCs w:val="24"/>
        </w:rPr>
        <w:t>Zakres rzeczowy zamierzenia</w:t>
      </w:r>
      <w:r w:rsidR="0029425E" w:rsidRPr="003F4AC3">
        <w:rPr>
          <w:rFonts w:ascii="Times New Roman" w:hAnsi="Times New Roman" w:cs="Times New Roman"/>
          <w:sz w:val="24"/>
          <w:szCs w:val="24"/>
        </w:rPr>
        <w:t xml:space="preserve"> obejmuje</w:t>
      </w:r>
      <w:r w:rsidR="00F145F9" w:rsidRPr="003F4AC3">
        <w:rPr>
          <w:rFonts w:ascii="Times New Roman" w:hAnsi="Times New Roman" w:cs="Times New Roman"/>
          <w:sz w:val="24"/>
          <w:szCs w:val="24"/>
        </w:rPr>
        <w:t xml:space="preserve"> m.in.</w:t>
      </w:r>
      <w:r w:rsidR="000A68BB">
        <w:rPr>
          <w:rFonts w:ascii="Times New Roman" w:hAnsi="Times New Roman" w:cs="Times New Roman"/>
          <w:sz w:val="24"/>
          <w:szCs w:val="24"/>
        </w:rPr>
        <w:t xml:space="preserve"> opracowanie</w:t>
      </w:r>
      <w:r w:rsidR="00F145F9" w:rsidRPr="003F4AC3">
        <w:rPr>
          <w:rFonts w:ascii="Times New Roman" w:hAnsi="Times New Roman" w:cs="Times New Roman"/>
          <w:sz w:val="24"/>
          <w:szCs w:val="24"/>
        </w:rPr>
        <w:t>:</w:t>
      </w:r>
    </w:p>
    <w:p w:rsidR="00F145F9" w:rsidRPr="003F4AC3" w:rsidRDefault="009E3CF3" w:rsidP="0014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1286" w:rsidRPr="00891286" w:rsidRDefault="00891286" w:rsidP="00891286">
      <w:pPr>
        <w:pStyle w:val="Akapitzli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CF3" w:rsidRPr="00891286" w:rsidRDefault="009E3CF3" w:rsidP="009E3CF3">
      <w:pPr>
        <w:pStyle w:val="Akapitzlist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F3">
        <w:rPr>
          <w:rFonts w:ascii="Times New Roman" w:hAnsi="Times New Roman" w:cs="Times New Roman"/>
          <w:sz w:val="24"/>
          <w:szCs w:val="24"/>
        </w:rPr>
        <w:t xml:space="preserve">zaktualizowanej dokumentacji projektowej w oparciu o posiadane przez Zamawiającego dokumentacje projektowe dla </w:t>
      </w:r>
      <w:r w:rsidRPr="009E3CF3">
        <w:rPr>
          <w:rFonts w:ascii="Times New Roman" w:hAnsi="Times New Roman" w:cs="Times New Roman"/>
          <w:bCs/>
          <w:sz w:val="24"/>
          <w:szCs w:val="24"/>
        </w:rPr>
        <w:t>zadań pn. „Dostosowanie budynku plebanii i kościoła do obowiązujących przepisów ppoż – zadanie 11825”</w:t>
      </w:r>
      <w:r w:rsidR="00CA223E">
        <w:rPr>
          <w:rFonts w:ascii="Times New Roman" w:hAnsi="Times New Roman" w:cs="Times New Roman"/>
          <w:bCs/>
          <w:sz w:val="24"/>
          <w:szCs w:val="24"/>
        </w:rPr>
        <w:t xml:space="preserve"> (opracowanie 1)</w:t>
      </w:r>
      <w:r w:rsidRPr="009E3CF3">
        <w:rPr>
          <w:rFonts w:ascii="Times New Roman" w:hAnsi="Times New Roman" w:cs="Times New Roman"/>
          <w:bCs/>
          <w:sz w:val="24"/>
          <w:szCs w:val="24"/>
        </w:rPr>
        <w:t xml:space="preserve"> oraz "Remont budynku oraz zmiana sposobu użytkowania poddasza budynku nr 2 w kompleksie wojskowym przy ul. Bernardyńskiej w Bydgoszczy"</w:t>
      </w:r>
      <w:r w:rsidR="00CA223E">
        <w:rPr>
          <w:rFonts w:ascii="Times New Roman" w:hAnsi="Times New Roman" w:cs="Times New Roman"/>
          <w:bCs/>
          <w:sz w:val="24"/>
          <w:szCs w:val="24"/>
        </w:rPr>
        <w:t xml:space="preserve"> (opracowanie 2)</w:t>
      </w:r>
      <w:r w:rsidR="00891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18F2">
        <w:rPr>
          <w:rFonts w:ascii="Times New Roman" w:hAnsi="Times New Roman" w:cs="Times New Roman"/>
          <w:bCs/>
          <w:sz w:val="24"/>
          <w:szCs w:val="24"/>
        </w:rPr>
        <w:t xml:space="preserve">poprzez opracowanie wspólnej dokumentacji </w:t>
      </w:r>
      <w:r w:rsidR="00891286">
        <w:rPr>
          <w:rFonts w:ascii="Times New Roman" w:hAnsi="Times New Roman" w:cs="Times New Roman"/>
          <w:bCs/>
          <w:sz w:val="24"/>
          <w:szCs w:val="24"/>
        </w:rPr>
        <w:t>łączącej</w:t>
      </w:r>
      <w:r w:rsidR="00CA223E">
        <w:rPr>
          <w:rFonts w:ascii="Times New Roman" w:hAnsi="Times New Roman" w:cs="Times New Roman"/>
          <w:bCs/>
          <w:sz w:val="24"/>
          <w:szCs w:val="24"/>
        </w:rPr>
        <w:t xml:space="preserve"> oba opracowania. </w:t>
      </w:r>
    </w:p>
    <w:p w:rsidR="00891286" w:rsidRPr="009E3CF3" w:rsidRDefault="00891286" w:rsidP="00891286">
      <w:pPr>
        <w:pStyle w:val="Akapitzli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86" w:rsidRDefault="00CA223E" w:rsidP="002E60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86">
        <w:rPr>
          <w:rFonts w:ascii="Times New Roman" w:hAnsi="Times New Roman" w:cs="Times New Roman"/>
          <w:sz w:val="24"/>
          <w:szCs w:val="24"/>
        </w:rPr>
        <w:t xml:space="preserve">aktualizacji </w:t>
      </w:r>
      <w:r w:rsidR="009E3CF3" w:rsidRPr="00891286">
        <w:rPr>
          <w:rFonts w:ascii="Times New Roman" w:hAnsi="Times New Roman" w:cs="Times New Roman"/>
          <w:sz w:val="24"/>
          <w:szCs w:val="24"/>
        </w:rPr>
        <w:t xml:space="preserve">dokumentacji w zakresie systemu zabezpieczenia p.poż. na terenie poddasza podlegającego przebudowie </w:t>
      </w:r>
      <w:r w:rsidR="00891286">
        <w:rPr>
          <w:rFonts w:ascii="Times New Roman" w:hAnsi="Times New Roman" w:cs="Times New Roman"/>
          <w:sz w:val="24"/>
          <w:szCs w:val="24"/>
        </w:rPr>
        <w:t>i zmianie sposobu użytkowania</w:t>
      </w:r>
    </w:p>
    <w:p w:rsidR="00891286" w:rsidRDefault="00891286" w:rsidP="008912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3E" w:rsidRPr="00F27A14" w:rsidRDefault="00CA223E" w:rsidP="008912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zmiany</w:t>
      </w:r>
      <w:r w:rsidR="00CF37EE" w:rsidRPr="00F27A14">
        <w:rPr>
          <w:rFonts w:ascii="Times New Roman" w:hAnsi="Times New Roman" w:cs="Times New Roman"/>
          <w:sz w:val="24"/>
          <w:szCs w:val="24"/>
        </w:rPr>
        <w:t xml:space="preserve"> zaprojektowanego</w:t>
      </w:r>
      <w:r w:rsidRPr="00F27A14">
        <w:rPr>
          <w:rFonts w:ascii="Times New Roman" w:hAnsi="Times New Roman" w:cs="Times New Roman"/>
          <w:sz w:val="24"/>
          <w:szCs w:val="24"/>
        </w:rPr>
        <w:t xml:space="preserve"> sposobu użytkowania poddasza plebanii z zamieszkania zbiorowego</w:t>
      </w:r>
      <w:r w:rsidR="00CF37EE" w:rsidRPr="00F27A14">
        <w:rPr>
          <w:rFonts w:ascii="Times New Roman" w:hAnsi="Times New Roman" w:cs="Times New Roman"/>
          <w:sz w:val="24"/>
          <w:szCs w:val="24"/>
        </w:rPr>
        <w:t xml:space="preserve"> (ZLV)</w:t>
      </w:r>
      <w:r w:rsidRPr="00F27A14">
        <w:rPr>
          <w:rFonts w:ascii="Times New Roman" w:hAnsi="Times New Roman" w:cs="Times New Roman"/>
          <w:sz w:val="24"/>
          <w:szCs w:val="24"/>
        </w:rPr>
        <w:t xml:space="preserve"> na funkcje mieszkalną</w:t>
      </w:r>
      <w:r w:rsidR="00CF37EE" w:rsidRPr="00F27A14">
        <w:rPr>
          <w:rFonts w:ascii="Times New Roman" w:hAnsi="Times New Roman" w:cs="Times New Roman"/>
          <w:sz w:val="24"/>
          <w:szCs w:val="24"/>
        </w:rPr>
        <w:t xml:space="preserve"> (ZLIV)</w:t>
      </w:r>
      <w:r w:rsidRPr="00F2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86" w:rsidRPr="00F27A14" w:rsidRDefault="00891286" w:rsidP="008912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3E" w:rsidRPr="00F27A14" w:rsidRDefault="00CA223E" w:rsidP="00F14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połączenie projektowanego pokoju (pom. nr 205) z projektowanym aneksem kuchennym (pom. nr 207)</w:t>
      </w:r>
    </w:p>
    <w:p w:rsidR="00CF37EE" w:rsidRPr="00F27A14" w:rsidRDefault="00CF37EE" w:rsidP="00CF37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3229" w:rsidRPr="00F27A14" w:rsidRDefault="00CF37EE" w:rsidP="00D3322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 xml:space="preserve">likwidacja projektowanego </w:t>
      </w:r>
      <w:r w:rsidR="00D33229" w:rsidRPr="00F27A14">
        <w:rPr>
          <w:rFonts w:ascii="Times New Roman" w:hAnsi="Times New Roman" w:cs="Times New Roman"/>
          <w:sz w:val="24"/>
          <w:szCs w:val="24"/>
        </w:rPr>
        <w:t>przedsionka na poddaszu (pom. nr 206) oraz zastąpienie drzwi zewnętrznych oknem balkonowym</w:t>
      </w:r>
    </w:p>
    <w:p w:rsidR="00CF37EE" w:rsidRPr="00F27A14" w:rsidRDefault="00CF37EE" w:rsidP="00CF37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26CA" w:rsidRPr="00F27A14" w:rsidRDefault="00CF37EE" w:rsidP="00010C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przeanalizowanie zasadności rozcinania istniejącej konstrukcji płatwi na poddaszu</w:t>
      </w:r>
      <w:r w:rsidRPr="00F27A14">
        <w:rPr>
          <w:rFonts w:ascii="Times New Roman" w:hAnsi="Times New Roman" w:cs="Times New Roman"/>
          <w:sz w:val="24"/>
          <w:szCs w:val="24"/>
        </w:rPr>
        <w:br/>
        <w:t>w ścianie oddzielenia pożarowego</w:t>
      </w:r>
    </w:p>
    <w:p w:rsidR="002326CA" w:rsidRPr="00F27A14" w:rsidRDefault="002326CA" w:rsidP="002326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83" w:rsidRPr="00F27A14" w:rsidRDefault="002326CA" w:rsidP="002326C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należy opracować aneks do ekspertyzy p.poż. uwzględniający zmianę klasyfikacji ZL, brak konieczności przecinania płatwi oraz usunięcia projektowanego przedsionka (pom. nr 206)</w:t>
      </w:r>
    </w:p>
    <w:p w:rsidR="000A6991" w:rsidRDefault="000A6991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Przedmiot zamówienia należy wykonać w oparciu między innymi o:</w:t>
      </w:r>
    </w:p>
    <w:p w:rsidR="00962DD7" w:rsidRDefault="00962DD7" w:rsidP="00C87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dane wynikające z wizji lokalnych obiektu;</w:t>
      </w:r>
    </w:p>
    <w:p w:rsidR="00891286" w:rsidRPr="00891286" w:rsidRDefault="00891286" w:rsidP="00C87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dokumentacje projektową, specyfikacje techniczne</w:t>
      </w:r>
      <w:r w:rsidR="000C18F2">
        <w:rPr>
          <w:rFonts w:ascii="Times New Roman" w:hAnsi="Times New Roman" w:cs="Times New Roman"/>
          <w:sz w:val="24"/>
          <w:szCs w:val="24"/>
        </w:rPr>
        <w:t>, przedmiary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Pr="009E3CF3">
        <w:rPr>
          <w:rFonts w:ascii="Times New Roman" w:hAnsi="Times New Roman" w:cs="Times New Roman"/>
          <w:bCs/>
          <w:sz w:val="24"/>
          <w:szCs w:val="24"/>
        </w:rPr>
        <w:t>zadań pn. „Dostosowanie budynku plebanii i kościoła do obowiązujących przepisów ppoż – zadanie 11825”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CF3">
        <w:rPr>
          <w:rFonts w:ascii="Times New Roman" w:hAnsi="Times New Roman" w:cs="Times New Roman"/>
          <w:bCs/>
          <w:sz w:val="24"/>
          <w:szCs w:val="24"/>
        </w:rPr>
        <w:t>oraz "Remont budynku oraz zmiana sposobu użytkowania poddasza budynku nr 2 w kompleksie wojskowym przy ul. Bernardyńskiej w Bydgoszczy"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73CF" w:rsidRPr="00084D45" w:rsidRDefault="00C873CF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Przedmiot zamówienia powinien spełniać wymagania zawarte m.in. w:</w:t>
      </w:r>
    </w:p>
    <w:p w:rsidR="00962DD7" w:rsidRPr="00084D45" w:rsidRDefault="00962DD7" w:rsidP="00C873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Prawie budowlanym oraz obowiązujących normach</w:t>
      </w:r>
      <w:r w:rsidR="00DF2F39">
        <w:rPr>
          <w:rFonts w:ascii="Times New Roman" w:hAnsi="Times New Roman" w:cs="Times New Roman"/>
          <w:sz w:val="24"/>
          <w:szCs w:val="24"/>
        </w:rPr>
        <w:t xml:space="preserve"> i rozporządzeniach</w:t>
      </w:r>
      <w:r w:rsidRPr="00084D45">
        <w:rPr>
          <w:rFonts w:ascii="Times New Roman" w:hAnsi="Times New Roman" w:cs="Times New Roman"/>
          <w:sz w:val="24"/>
          <w:szCs w:val="24"/>
        </w:rPr>
        <w:t>;</w:t>
      </w:r>
    </w:p>
    <w:p w:rsidR="00250BAD" w:rsidRPr="00084D45" w:rsidRDefault="00250BAD" w:rsidP="00C873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Normach obronnych aktualnych na dzień sporządzenia dokumentacji. W drodze uzgodnień z Użytkownikiem Wykonawca zdecyduje o możliwości lub konieczności stosowania </w:t>
      </w:r>
      <w:r w:rsidR="0058716D" w:rsidRPr="00084D4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84D45">
        <w:rPr>
          <w:rFonts w:ascii="Times New Roman" w:hAnsi="Times New Roman" w:cs="Times New Roman"/>
          <w:sz w:val="24"/>
          <w:szCs w:val="24"/>
        </w:rPr>
        <w:t xml:space="preserve">projektów norm lub projektów zmian norm obowiązujących, które </w:t>
      </w:r>
      <w:r w:rsidR="0058716D" w:rsidRPr="00084D45">
        <w:rPr>
          <w:rFonts w:ascii="Times New Roman" w:hAnsi="Times New Roman" w:cs="Times New Roman"/>
          <w:sz w:val="24"/>
          <w:szCs w:val="24"/>
        </w:rPr>
        <w:t>wejdą do stosowania w momencie po planowanym terminie uzyskania pozwolenia na budowę;</w:t>
      </w:r>
    </w:p>
    <w:p w:rsidR="00C873CF" w:rsidRPr="00084D45" w:rsidRDefault="00C873CF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Przedmiot zamówienia musi zawierać wszystkie dane i wymagania niezbędne do wykonania robót budowlanych w sposób określony w przepisach, w tym techniczno-budowlanych </w:t>
      </w:r>
      <w:r w:rsidR="00F51053" w:rsidRPr="00084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4D45">
        <w:rPr>
          <w:rFonts w:ascii="Times New Roman" w:hAnsi="Times New Roman" w:cs="Times New Roman"/>
          <w:sz w:val="24"/>
          <w:szCs w:val="24"/>
        </w:rPr>
        <w:t>oraz zgodnie z zasadami wiedzy technicznej, zapewniając spełnienie wymagań podstawowych określonych w art. 5 ustawy z dnia 7 lipca 1994 r. Prawo budowlane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>(Dz.U. 1994 Nr 89 poz. 414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84D45">
        <w:rPr>
          <w:rFonts w:ascii="Times New Roman" w:hAnsi="Times New Roman" w:cs="Times New Roman"/>
          <w:sz w:val="24"/>
          <w:szCs w:val="24"/>
        </w:rPr>
        <w:t>oraz pozostałych wymagań wynikających z potrzeb użytkownika, mając przy tym na uwadze cel opracowania, którym jest przeprowadzenie procedury przetargowej na roboty budowlane (zgodnie z Prawem zamówień publi</w:t>
      </w:r>
      <w:r w:rsidR="00494245" w:rsidRPr="00084D45">
        <w:rPr>
          <w:rFonts w:ascii="Times New Roman" w:hAnsi="Times New Roman" w:cs="Times New Roman"/>
          <w:sz w:val="24"/>
          <w:szCs w:val="24"/>
        </w:rPr>
        <w:t>cznych), a następnie ich odbiór</w:t>
      </w:r>
      <w:r w:rsidR="00C62928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>i oddanie do użytkowania obiektu budowlanego zgodnie z jego przeznaczeniem.</w:t>
      </w:r>
    </w:p>
    <w:p w:rsidR="0029425E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Dokumentacja będzie stanowiła opis przedmiotu zamówienia na roboty budowlane, 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4D45">
        <w:rPr>
          <w:rFonts w:ascii="Times New Roman" w:hAnsi="Times New Roman" w:cs="Times New Roman"/>
          <w:sz w:val="24"/>
          <w:szCs w:val="24"/>
        </w:rPr>
        <w:t>w związku z ty</w:t>
      </w:r>
      <w:r w:rsidR="005A2016">
        <w:rPr>
          <w:rFonts w:ascii="Times New Roman" w:hAnsi="Times New Roman" w:cs="Times New Roman"/>
          <w:sz w:val="24"/>
          <w:szCs w:val="24"/>
        </w:rPr>
        <w:t>m musi spełniać wymagania art. 9</w:t>
      </w:r>
      <w:r w:rsidRPr="00084D45">
        <w:rPr>
          <w:rFonts w:ascii="Times New Roman" w:hAnsi="Times New Roman" w:cs="Times New Roman"/>
          <w:sz w:val="24"/>
          <w:szCs w:val="24"/>
        </w:rPr>
        <w:t xml:space="preserve">9. Prawa zamówień publicznych, tj.: opis przedmiotu zamówienia należy określić w sposób jednoznaczny i wyczerpujący, za pomocą dostatecznie dokładnych i zrozumiałych określeń, uwzględniając wszystkie wymagania 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4D45">
        <w:rPr>
          <w:rFonts w:ascii="Times New Roman" w:hAnsi="Times New Roman" w:cs="Times New Roman"/>
          <w:sz w:val="24"/>
          <w:szCs w:val="24"/>
        </w:rPr>
        <w:t>i okoliczności mogące mieć wpływ na sporządzenie oferty, przedmiotu zamówienia nie można opisywać w sposób, który mógłby utrudniać uczciwą konkurencję, przedmiotu zamówienia nie można opisywać przez wskazanie znaków towarowych, patentów lub pochodzenia, chyba że jest to uzasadnione specyfiką przedmiotu zamówienia i przedmiotu zamówienia nie można opisać za pomocą dostatecznie dokładnych określeń, a wskazaniu takiemu towarzyszą wyrazy „lub równoważny”.</w:t>
      </w:r>
    </w:p>
    <w:p w:rsidR="00C873CF" w:rsidRPr="00084D45" w:rsidRDefault="00C873CF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W zakres zamówienia wchodzi wykonanie:</w:t>
      </w:r>
    </w:p>
    <w:p w:rsidR="007232B4" w:rsidRPr="00084D45" w:rsidRDefault="007232B4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3CF" w:rsidRPr="00084D45" w:rsidRDefault="00C873CF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77A50" w:rsidRPr="008F2FF3" w:rsidRDefault="0018148F" w:rsidP="008F2FF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0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77A50" w:rsidRPr="00677A50" w:rsidRDefault="00F5290E" w:rsidP="00677A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77A50" w:rsidRPr="00F27A14">
        <w:rPr>
          <w:rFonts w:ascii="Times New Roman" w:hAnsi="Times New Roman" w:cs="Times New Roman"/>
          <w:b/>
          <w:bCs/>
          <w:sz w:val="24"/>
          <w:szCs w:val="24"/>
        </w:rPr>
        <w:t>neksu do ekspertyzy bezpieczeństwa pożarowego</w:t>
      </w:r>
      <w:r w:rsidR="00677A50" w:rsidRPr="00F27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7A50" w:rsidRPr="00F27A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77A50" w:rsidRPr="00F27A14">
        <w:rPr>
          <w:rFonts w:ascii="Times New Roman" w:hAnsi="Times New Roman" w:cs="Times New Roman"/>
          <w:b/>
          <w:bCs/>
          <w:sz w:val="24"/>
          <w:szCs w:val="24"/>
        </w:rPr>
        <w:t xml:space="preserve">- 3 egz. </w:t>
      </w:r>
    </w:p>
    <w:p w:rsidR="00F145F9" w:rsidRPr="00084D45" w:rsidRDefault="00F145F9" w:rsidP="00F1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99" w:rsidRPr="002F0966" w:rsidRDefault="00F70499" w:rsidP="00F7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499" w:rsidRPr="002F0966" w:rsidRDefault="00F5290E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34C6">
        <w:rPr>
          <w:rFonts w:ascii="Times New Roman" w:hAnsi="Times New Roman" w:cs="Times New Roman"/>
          <w:b/>
          <w:bCs/>
          <w:sz w:val="24"/>
          <w:szCs w:val="24"/>
        </w:rPr>
        <w:t>rojekt architektoniczno-budowlany</w:t>
      </w:r>
      <w:r w:rsidR="000040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834C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4C6">
        <w:rPr>
          <w:rFonts w:ascii="Times New Roman" w:hAnsi="Times New Roman" w:cs="Times New Roman"/>
          <w:b/>
          <w:bCs/>
          <w:sz w:val="24"/>
          <w:szCs w:val="24"/>
        </w:rPr>
        <w:t xml:space="preserve">- 5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egz.</w:t>
      </w:r>
    </w:p>
    <w:p w:rsidR="00F70499" w:rsidRPr="002F0966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spełniająceg</w:t>
      </w:r>
      <w:r w:rsidR="009834C6">
        <w:rPr>
          <w:rFonts w:ascii="Times New Roman" w:hAnsi="Times New Roman" w:cs="Times New Roman"/>
          <w:sz w:val="24"/>
          <w:szCs w:val="24"/>
        </w:rPr>
        <w:t>o wymagania wynikające z art. 34</w:t>
      </w:r>
      <w:r w:rsidRPr="002F0966">
        <w:rPr>
          <w:rFonts w:ascii="Times New Roman" w:hAnsi="Times New Roman" w:cs="Times New Roman"/>
          <w:sz w:val="24"/>
          <w:szCs w:val="24"/>
        </w:rPr>
        <w:t xml:space="preserve"> Prawa budowlanego oraz wymagania wynikające z Rozporządzenia Ministra Infrastruktury z dnia 02.09.2004 r. 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:rsidR="00F70499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 xml:space="preserve">Jednocześnie dokumentacja projektowa powinna spełniać wymagania formalne,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966">
        <w:rPr>
          <w:rFonts w:ascii="Times New Roman" w:hAnsi="Times New Roman" w:cs="Times New Roman"/>
          <w:sz w:val="24"/>
          <w:szCs w:val="24"/>
        </w:rPr>
        <w:t>jak dla projektu budowl</w:t>
      </w:r>
      <w:r>
        <w:rPr>
          <w:rFonts w:ascii="Times New Roman" w:hAnsi="Times New Roman" w:cs="Times New Roman"/>
          <w:sz w:val="24"/>
          <w:szCs w:val="24"/>
        </w:rPr>
        <w:t xml:space="preserve">anego, określone </w:t>
      </w:r>
      <w:r w:rsidRPr="002F0966">
        <w:rPr>
          <w:rFonts w:ascii="Times New Roman" w:hAnsi="Times New Roman" w:cs="Times New Roman"/>
          <w:sz w:val="24"/>
          <w:szCs w:val="24"/>
        </w:rPr>
        <w:t xml:space="preserve">w Rozporządzeniu Ministra Infrastruktury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966">
        <w:rPr>
          <w:rFonts w:ascii="Times New Roman" w:hAnsi="Times New Roman" w:cs="Times New Roman"/>
          <w:sz w:val="24"/>
          <w:szCs w:val="24"/>
        </w:rPr>
        <w:t xml:space="preserve">z dnia 03.07.2003 r. </w:t>
      </w:r>
      <w:r w:rsidRPr="002F0966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szczegółowego zakresu i formy projektu budowlanego </w:t>
      </w:r>
      <w:r w:rsidRPr="002F0966">
        <w:rPr>
          <w:rFonts w:ascii="Times New Roman" w:hAnsi="Times New Roman" w:cs="Times New Roman"/>
          <w:sz w:val="24"/>
          <w:szCs w:val="24"/>
        </w:rPr>
        <w:t xml:space="preserve">- Dz. U. 2003 </w:t>
      </w:r>
      <w:r>
        <w:rPr>
          <w:rFonts w:ascii="Times New Roman" w:hAnsi="Times New Roman" w:cs="Times New Roman"/>
          <w:sz w:val="24"/>
          <w:szCs w:val="24"/>
        </w:rPr>
        <w:t xml:space="preserve">nr 120, </w:t>
      </w:r>
      <w:r w:rsidRPr="002F0966">
        <w:rPr>
          <w:rFonts w:ascii="Times New Roman" w:hAnsi="Times New Roman" w:cs="Times New Roman"/>
          <w:sz w:val="24"/>
          <w:szCs w:val="24"/>
        </w:rPr>
        <w:t xml:space="preserve">poz. 1133). </w:t>
      </w:r>
    </w:p>
    <w:p w:rsidR="009834C6" w:rsidRDefault="009834C6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4C6" w:rsidRPr="002F0966" w:rsidRDefault="00F5290E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34C6">
        <w:rPr>
          <w:rFonts w:ascii="Times New Roman" w:hAnsi="Times New Roman" w:cs="Times New Roman"/>
          <w:b/>
          <w:bCs/>
          <w:sz w:val="24"/>
          <w:szCs w:val="24"/>
        </w:rPr>
        <w:t>rojekt zagospodarowania terenu                                                                    - 5</w:t>
      </w:r>
      <w:r w:rsidR="009834C6"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9834C6" w:rsidRPr="002F0966" w:rsidRDefault="009834C6" w:rsidP="009834C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lastRenderedPageBreak/>
        <w:t>spełniającego wymagania wynikające z art. 34. Prawa budowlanego oraz wymagania wynikające z Rozporządzenia Ministra Infrastruktury z dnia 02.09.2004 r. 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:rsidR="009834C6" w:rsidRDefault="009834C6" w:rsidP="009834C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 xml:space="preserve">Jednocześnie dokumentacja projektowa powinna spełniać wymagania formalne,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966">
        <w:rPr>
          <w:rFonts w:ascii="Times New Roman" w:hAnsi="Times New Roman" w:cs="Times New Roman"/>
          <w:sz w:val="24"/>
          <w:szCs w:val="24"/>
        </w:rPr>
        <w:t>jak dla projektu budowl</w:t>
      </w:r>
      <w:r>
        <w:rPr>
          <w:rFonts w:ascii="Times New Roman" w:hAnsi="Times New Roman" w:cs="Times New Roman"/>
          <w:sz w:val="24"/>
          <w:szCs w:val="24"/>
        </w:rPr>
        <w:t xml:space="preserve">anego, określone </w:t>
      </w:r>
      <w:r w:rsidRPr="002F0966">
        <w:rPr>
          <w:rFonts w:ascii="Times New Roman" w:hAnsi="Times New Roman" w:cs="Times New Roman"/>
          <w:sz w:val="24"/>
          <w:szCs w:val="24"/>
        </w:rPr>
        <w:t xml:space="preserve">w Rozporządzeniu Ministra Infrastruktury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966">
        <w:rPr>
          <w:rFonts w:ascii="Times New Roman" w:hAnsi="Times New Roman" w:cs="Times New Roman"/>
          <w:sz w:val="24"/>
          <w:szCs w:val="24"/>
        </w:rPr>
        <w:t xml:space="preserve">z dnia 03.07.2003 r. </w:t>
      </w:r>
      <w:r w:rsidRPr="002F0966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szczegółowego zakresu i formy projektu budowlanego </w:t>
      </w:r>
      <w:r w:rsidRPr="002F0966">
        <w:rPr>
          <w:rFonts w:ascii="Times New Roman" w:hAnsi="Times New Roman" w:cs="Times New Roman"/>
          <w:sz w:val="24"/>
          <w:szCs w:val="24"/>
        </w:rPr>
        <w:t xml:space="preserve">- Dz. U. 2003 </w:t>
      </w:r>
      <w:r>
        <w:rPr>
          <w:rFonts w:ascii="Times New Roman" w:hAnsi="Times New Roman" w:cs="Times New Roman"/>
          <w:sz w:val="24"/>
          <w:szCs w:val="24"/>
        </w:rPr>
        <w:t xml:space="preserve">nr 120, </w:t>
      </w:r>
      <w:r w:rsidRPr="002F0966">
        <w:rPr>
          <w:rFonts w:ascii="Times New Roman" w:hAnsi="Times New Roman" w:cs="Times New Roman"/>
          <w:sz w:val="24"/>
          <w:szCs w:val="24"/>
        </w:rPr>
        <w:t xml:space="preserve">poz. 1133). </w:t>
      </w:r>
    </w:p>
    <w:p w:rsidR="007B252E" w:rsidRDefault="007B252E" w:rsidP="009834C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252E" w:rsidRDefault="007B252E" w:rsidP="00EF2E02">
      <w:pPr>
        <w:pStyle w:val="Akapitzlist"/>
        <w:numPr>
          <w:ilvl w:val="0"/>
          <w:numId w:val="16"/>
        </w:numPr>
        <w:tabs>
          <w:tab w:val="left" w:pos="426"/>
          <w:tab w:val="right" w:pos="8505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Mapa do celów projektowych na obszarze dotyczącym opracowania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- 5 egz. (oryginał mapy należy umieścić w egzemplarzu nr 1 projektu zagospodarowania terenu)</w:t>
      </w:r>
    </w:p>
    <w:p w:rsidR="00EF2E02" w:rsidRDefault="00EF2E02" w:rsidP="00EF2E02">
      <w:pPr>
        <w:pStyle w:val="Akapitzlist"/>
        <w:tabs>
          <w:tab w:val="left" w:pos="426"/>
          <w:tab w:val="right" w:pos="850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F3" w:rsidRDefault="007B252E" w:rsidP="008F2FF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winna być sporządzona zgodnie z obowiązującymi przepisami prawa geodezyjnego i kartograficznego (Dz. U. z  2017 r. poz. 2101 z p</w:t>
      </w:r>
      <w:r w:rsidR="008F2FF3">
        <w:rPr>
          <w:rFonts w:ascii="Times New Roman" w:hAnsi="Times New Roman" w:cs="Times New Roman"/>
          <w:sz w:val="24"/>
          <w:szCs w:val="24"/>
        </w:rPr>
        <w:t xml:space="preserve">óźn. zm.) oraz rozporządzeniem </w:t>
      </w:r>
      <w:r>
        <w:rPr>
          <w:rFonts w:ascii="Times New Roman" w:hAnsi="Times New Roman" w:cs="Times New Roman"/>
          <w:sz w:val="24"/>
          <w:szCs w:val="24"/>
        </w:rPr>
        <w:t>w sprawie standardów technicznych wykonywania geodezyjnych pomiarów sytuacyjno – wysokościowych oraz opracowywania i przekazania wyników tych pomiarów do państwowego zasobu geodezyjnego i kartograficznego (Dz. U. z 2011 r. nr 263 poz. 1572) w oparciu o kopię mapy zasadniczej wydanej przez Zamawiającego na podstawie przekazanego do RZI w Bydgoszc</w:t>
      </w:r>
      <w:r w:rsidR="008F2FF3">
        <w:rPr>
          <w:rFonts w:ascii="Times New Roman" w:hAnsi="Times New Roman" w:cs="Times New Roman"/>
          <w:sz w:val="24"/>
          <w:szCs w:val="24"/>
        </w:rPr>
        <w:t xml:space="preserve">zy zgłoszenia prac geodezyjnych </w:t>
      </w:r>
      <w:r>
        <w:rPr>
          <w:rFonts w:ascii="Times New Roman" w:hAnsi="Times New Roman" w:cs="Times New Roman"/>
          <w:sz w:val="24"/>
          <w:szCs w:val="24"/>
        </w:rPr>
        <w:t xml:space="preserve">(zgodnego z Regulaminem Wojskowego Ośrodka Dokumentacji Geodezyjnej i Kartograficznej oraz Zespołu Uzgadniania Dokumentacji Projektowej przy Rejonowym Zarządzie Infrastruktury w Bydgoszczy). Zamawiający do wyżej wymienionych prac geodezyjnych wyda wytyczne techniczne do realizacji prac geodezyjno - kartograficznych. </w:t>
      </w:r>
    </w:p>
    <w:p w:rsidR="007B252E" w:rsidRDefault="007B252E" w:rsidP="008F2FF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 zgłoszenia prac geodezyjnych należy dołączyć załącznik graficzny (szkic) wskazujący w sposób jednoznaczny obszar oznaczony granicami, na którym będą prowadzone prace związane z aktualizacją mapy zasadniczej. Załącznik graficzny (szkic), o którym mowa powyżej powinien obejmować obszar zgodny z obszarem planowanej inwestycji. Wszelkie uzgodnienia w tym z</w:t>
      </w:r>
      <w:r w:rsidR="008F2FF3">
        <w:rPr>
          <w:rFonts w:ascii="Times New Roman" w:hAnsi="Times New Roman" w:cs="Times New Roman"/>
          <w:sz w:val="24"/>
          <w:szCs w:val="24"/>
        </w:rPr>
        <w:t>akresie wymagają formy pisemnej.</w:t>
      </w:r>
    </w:p>
    <w:p w:rsidR="008F2FF3" w:rsidRDefault="008F2FF3" w:rsidP="008F2FF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B252E" w:rsidRDefault="007B252E" w:rsidP="008F2FF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Operet techniczny</w:t>
      </w:r>
      <w:r>
        <w:rPr>
          <w:rFonts w:ascii="Times New Roman" w:hAnsi="Times New Roman" w:cs="Times New Roman"/>
          <w:sz w:val="24"/>
          <w:szCs w:val="24"/>
        </w:rPr>
        <w:t xml:space="preserve"> stanowiący podstawę do otrzymania mapy do celów projektowych powinien być wykonany zgodnie z wymogami uwzględnionymi w załączniku nr …… oraz zaewidencjonowany i przyjęty do zasobu Wojskowego Ośrodka Dokumentacji Geodezyjnej i Kartograficznej.</w:t>
      </w:r>
    </w:p>
    <w:p w:rsidR="007B252E" w:rsidRPr="007B252E" w:rsidRDefault="007B252E" w:rsidP="007B252E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834C6" w:rsidRPr="0072161F" w:rsidRDefault="009834C6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C6">
        <w:rPr>
          <w:rFonts w:ascii="Times New Roman" w:hAnsi="Times New Roman" w:cs="Times New Roman"/>
          <w:b/>
          <w:sz w:val="24"/>
          <w:szCs w:val="24"/>
        </w:rPr>
        <w:t xml:space="preserve">Projekt techniczny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-</w:t>
      </w:r>
      <w:r w:rsidR="0072161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72161F" w:rsidRPr="002F0966" w:rsidRDefault="0072161F" w:rsidP="0072161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spełniającego wymagania wynikające z art. 34. Prawa budowlanego oraz wymagania wynikające z Rozporządzenia Ministra Infrastruktury z dnia 02.09.2004 r. 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:rsidR="0072161F" w:rsidRPr="0072161F" w:rsidRDefault="0072161F" w:rsidP="0072161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 xml:space="preserve">Jednocześnie dokumentacja projektowa powinna spełniać wymagania formalne, </w:t>
      </w:r>
      <w:r>
        <w:rPr>
          <w:rFonts w:ascii="Times New Roman" w:hAnsi="Times New Roman" w:cs="Times New Roman"/>
          <w:sz w:val="24"/>
          <w:szCs w:val="24"/>
        </w:rPr>
        <w:t xml:space="preserve">                jak dla projektu technicznego, określone </w:t>
      </w:r>
      <w:r w:rsidRPr="002F0966">
        <w:rPr>
          <w:rFonts w:ascii="Times New Roman" w:hAnsi="Times New Roman" w:cs="Times New Roman"/>
          <w:sz w:val="24"/>
          <w:szCs w:val="24"/>
        </w:rPr>
        <w:t xml:space="preserve">w Rozporządzeniu Ministra Infrastruktury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966">
        <w:rPr>
          <w:rFonts w:ascii="Times New Roman" w:hAnsi="Times New Roman" w:cs="Times New Roman"/>
          <w:sz w:val="24"/>
          <w:szCs w:val="24"/>
        </w:rPr>
        <w:t xml:space="preserve">z dnia 03.07.2003 r. </w:t>
      </w:r>
      <w:r w:rsidRPr="002F0966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szczegółowego zakresu i formy projektu budowlanego </w:t>
      </w:r>
      <w:r w:rsidRPr="002F0966">
        <w:rPr>
          <w:rFonts w:ascii="Times New Roman" w:hAnsi="Times New Roman" w:cs="Times New Roman"/>
          <w:sz w:val="24"/>
          <w:szCs w:val="24"/>
        </w:rPr>
        <w:t xml:space="preserve">- Dz. U. 2003 </w:t>
      </w:r>
      <w:r>
        <w:rPr>
          <w:rFonts w:ascii="Times New Roman" w:hAnsi="Times New Roman" w:cs="Times New Roman"/>
          <w:sz w:val="24"/>
          <w:szCs w:val="24"/>
        </w:rPr>
        <w:t xml:space="preserve">nr 120, </w:t>
      </w:r>
      <w:r w:rsidRPr="002F0966">
        <w:rPr>
          <w:rFonts w:ascii="Times New Roman" w:hAnsi="Times New Roman" w:cs="Times New Roman"/>
          <w:sz w:val="24"/>
          <w:szCs w:val="24"/>
        </w:rPr>
        <w:t xml:space="preserve">poz. 1133). </w:t>
      </w:r>
    </w:p>
    <w:p w:rsidR="0000406D" w:rsidRDefault="0000406D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406D" w:rsidRPr="00673411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FE7A23">
        <w:rPr>
          <w:rFonts w:ascii="Times New Roman" w:hAnsi="Times New Roman" w:cs="Times New Roman"/>
          <w:b/>
          <w:bCs/>
          <w:sz w:val="24"/>
          <w:szCs w:val="24"/>
        </w:rPr>
        <w:t>rojekty wykonawcze wielobranżowe</w:t>
      </w:r>
      <w:r w:rsidR="0000406D" w:rsidRPr="0067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06D" w:rsidRPr="00673411">
        <w:rPr>
          <w:rFonts w:ascii="Times New Roman" w:hAnsi="Times New Roman" w:cs="Times New Roman"/>
          <w:b/>
          <w:sz w:val="24"/>
          <w:szCs w:val="24"/>
        </w:rPr>
        <w:t xml:space="preserve">(osobno dla poszczególnych branż)            </w:t>
      </w:r>
      <w:r w:rsidR="000040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0406D" w:rsidRPr="006734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406D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00406D" w:rsidRPr="00673411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00406D" w:rsidRPr="002F0966" w:rsidRDefault="0000406D" w:rsidP="00C156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411">
        <w:rPr>
          <w:rFonts w:ascii="Times New Roman" w:hAnsi="Times New Roman" w:cs="Times New Roman"/>
          <w:sz w:val="24"/>
          <w:szCs w:val="24"/>
        </w:rPr>
        <w:t xml:space="preserve">Wykonanego zgodnie z Rozporządzeniem Ministra Infrastruktury z dnia 02.09.2004 r. w sprawie szczegółowego zakresu i formy dokumentacji projektowej, specyfikacji technicznych wykonania i odbioru robót budowlanych oraz programu funkcjonalno-użytkowego (Dz. U. 2005 nr 75, poz. 664). Jednocześnie dokumentacja projektowa powinna spełniać wymagania formalne, jak dla projektu budowlanego, określone                w Rozporządzeniu Ministra Infrastruktury z dnia 03.07.2003 r. </w:t>
      </w:r>
      <w:r w:rsidRPr="00673411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szczegółowego zakresu i formy projektu budowlanego </w:t>
      </w:r>
      <w:r w:rsidRPr="00673411">
        <w:rPr>
          <w:rFonts w:ascii="Times New Roman" w:hAnsi="Times New Roman" w:cs="Times New Roman"/>
          <w:sz w:val="24"/>
          <w:szCs w:val="24"/>
        </w:rPr>
        <w:t>- Dz. U. 2003 nr 120,                         poz. 1133). Projekt wykonawczy powinien w szczególności zawierać szczegółowe rozwiązania materiałowe oraz zestawienie wyposażenia.</w:t>
      </w:r>
    </w:p>
    <w:p w:rsidR="00F70499" w:rsidRPr="002F0966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nformacji dotyczącej bezpieczeństwa i ochrony zdrowia (BIOZ) w trakcie wykonywania robót budowlanych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- 6 egz.</w:t>
      </w:r>
    </w:p>
    <w:p w:rsidR="00F70499" w:rsidRPr="002F0966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wykonanej zgodnie z Rozporządzeniem Ministra Infrastruktury z dnia 23.06.2003 r.         w sprawie informacji dotyczących bezpieczeństwa i ochrony zdrowia oraz planu bezpieczeństwa i ochrony zdrowia (Dz. U. 2003 nr 120, poz. 1126).</w:t>
      </w:r>
    </w:p>
    <w:p w:rsidR="00F70499" w:rsidRPr="002F0966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pecyfikacji technicznych wykonania i odbioru robót budowlanych </w:t>
      </w:r>
      <w:r w:rsidR="00F70499" w:rsidRPr="002F0966">
        <w:rPr>
          <w:rFonts w:ascii="Times New Roman" w:hAnsi="Times New Roman" w:cs="Times New Roman"/>
          <w:b/>
          <w:sz w:val="24"/>
          <w:szCs w:val="24"/>
        </w:rPr>
        <w:t>(osobno  dla poszczególnych branż)</w:t>
      </w:r>
      <w:r w:rsidR="00F70499" w:rsidRPr="002F0966">
        <w:rPr>
          <w:b/>
          <w:sz w:val="20"/>
          <w:szCs w:val="20"/>
        </w:rPr>
        <w:t xml:space="preserve">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0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499" w:rsidRPr="002F0966">
        <w:rPr>
          <w:rFonts w:ascii="Times New Roman" w:hAnsi="Times New Roman" w:cs="Times New Roman"/>
          <w:sz w:val="24"/>
          <w:szCs w:val="24"/>
        </w:rPr>
        <w:t xml:space="preserve">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2 egz.</w:t>
      </w:r>
    </w:p>
    <w:p w:rsidR="00F70499" w:rsidRPr="002F0966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wykonanej zgodnie z Rozporządzeniem Ministra Infrastruktury z dnia 02.09.2004 r.           w sprawie szczegółowego zakresu i formy dokumentacji projektowej, specyfikacji technicznych wykonania i odbioru robót budowlanych oraz programu funk</w:t>
      </w:r>
      <w:r>
        <w:rPr>
          <w:rFonts w:ascii="Times New Roman" w:hAnsi="Times New Roman" w:cs="Times New Roman"/>
          <w:sz w:val="24"/>
          <w:szCs w:val="24"/>
        </w:rPr>
        <w:t>cjonalno-użytkowego (Dz. U. 2013</w:t>
      </w:r>
      <w:r w:rsidRPr="002F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 1129</w:t>
      </w:r>
      <w:r w:rsidRPr="002F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t.j.</w:t>
      </w:r>
      <w:r w:rsidRPr="002F0966">
        <w:rPr>
          <w:rFonts w:ascii="Times New Roman" w:hAnsi="Times New Roman" w:cs="Times New Roman"/>
          <w:sz w:val="24"/>
          <w:szCs w:val="24"/>
        </w:rPr>
        <w:t>).</w:t>
      </w:r>
    </w:p>
    <w:p w:rsidR="00F70499" w:rsidRPr="002F0966" w:rsidRDefault="00EF2E02" w:rsidP="00EF2E02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osztorysu inwestorskiego (osobno dla poszczególnych branż)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:rsidR="00F70499" w:rsidRPr="002F0966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 xml:space="preserve">wykonanego zgodnie z Rozporządzeniem Ministra Infrastruktury z dnia 18.05.2004 r. w sprawie określenia metod i podstaw sporządzania kosztorysu inwestorskiego, obliczania planowanych kosztów prac projektowych oraz planowanych kosztów robót </w:t>
      </w:r>
      <w:r w:rsidRPr="00605E91">
        <w:rPr>
          <w:rFonts w:ascii="Times New Roman" w:hAnsi="Times New Roman" w:cs="Times New Roman"/>
          <w:sz w:val="24"/>
          <w:szCs w:val="24"/>
        </w:rPr>
        <w:t>budowlanych określonych w programie inwestycji (Dz. U. nr 130, poz. 1389).</w:t>
      </w:r>
    </w:p>
    <w:p w:rsidR="00F70499" w:rsidRPr="002F0966" w:rsidRDefault="00F70499" w:rsidP="00F704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Ponadto kosztorys inwestorski winien zawierać zestawienie, robocizny, materiałów                   i sprzętu a także tabelę elementów scalonych. Tabela elementów scalonych winna zawierać poszczególne fazy robót np.: roboty budowlane winne być rozbite na roboty fundamentowe, malarskie itp.</w:t>
      </w:r>
    </w:p>
    <w:p w:rsidR="00F70499" w:rsidRPr="002F0966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rzedmiarów robót (osobno dla poszczególnych branż)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F70499" w:rsidRPr="002F0966">
        <w:rPr>
          <w:rFonts w:ascii="Times New Roman" w:hAnsi="Times New Roman" w:cs="Times New Roman"/>
          <w:sz w:val="24"/>
          <w:szCs w:val="24"/>
        </w:rPr>
        <w:t xml:space="preserve">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F70499" w:rsidRPr="002F0966" w:rsidRDefault="00F70499" w:rsidP="00F7049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wykonanych zgodnie z § 6 Rozporządzenia Ministra Infrastruktury z dnia 02.09.2004 r. w sprawie szczegółowego zakresu i formy dokumentacji projektowej, specyfikacji technicznych wykonania i odbioru robót budowlanych oraz programu funkcjonalno-użytkowego (Dz. U. 2005 nr 75, poz. 664).</w:t>
      </w:r>
    </w:p>
    <w:p w:rsidR="00F70499" w:rsidRPr="002F0966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estawienia kosztów zada</w:t>
      </w:r>
      <w:r w:rsidR="00891286">
        <w:rPr>
          <w:rFonts w:ascii="Times New Roman" w:hAnsi="Times New Roman" w:cs="Times New Roman"/>
          <w:b/>
          <w:bCs/>
          <w:sz w:val="24"/>
          <w:szCs w:val="24"/>
        </w:rPr>
        <w:t xml:space="preserve">nia (ZKZ) z analizą porównawczą  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- 3 egz.</w:t>
      </w:r>
    </w:p>
    <w:p w:rsidR="008F2FF3" w:rsidRDefault="00F70499" w:rsidP="008F2F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66">
        <w:rPr>
          <w:rFonts w:ascii="Times New Roman" w:hAnsi="Times New Roman" w:cs="Times New Roman"/>
          <w:sz w:val="24"/>
          <w:szCs w:val="24"/>
        </w:rPr>
        <w:t>wykonanego zgodnie z Decyzją MON nr 202/MON z dnia 23 czerwca 2016 r.                       (z późniejszymi zmianami) w sprawie zasad opracowywania i realizacji centralnych planów rzeczowych wg załączonego wzoru.</w:t>
      </w:r>
    </w:p>
    <w:p w:rsidR="007B252E" w:rsidRPr="002F0966" w:rsidRDefault="007B252E" w:rsidP="00F704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26CA" w:rsidRDefault="00EF2E02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>rmonogramu rzeczowo-finansowego realizacji robót</w:t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499" w:rsidRPr="002F0966">
        <w:rPr>
          <w:rFonts w:ascii="Times New Roman" w:hAnsi="Times New Roman" w:cs="Times New Roman"/>
          <w:b/>
          <w:bCs/>
          <w:sz w:val="24"/>
          <w:szCs w:val="24"/>
        </w:rPr>
        <w:tab/>
        <w:t>– 1 egz.</w:t>
      </w:r>
    </w:p>
    <w:p w:rsidR="00D15BD4" w:rsidRDefault="00D15BD4" w:rsidP="00D15BD4">
      <w:pPr>
        <w:pStyle w:val="Akapitzlist"/>
        <w:autoSpaceDE w:val="0"/>
        <w:autoSpaceDN w:val="0"/>
        <w:adjustRightInd w:val="0"/>
        <w:spacing w:before="240"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D4" w:rsidRPr="00677A50" w:rsidRDefault="00D15BD4" w:rsidP="00EF2E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Inwentaryzacja schematyczna</w:t>
      </w:r>
      <w:r w:rsidR="00A00F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– 3</w:t>
      </w:r>
      <w:r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EB3756" w:rsidRPr="00084D45" w:rsidRDefault="00EB3756" w:rsidP="00633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3847" w:rsidRPr="00084D45" w:rsidRDefault="00103847" w:rsidP="001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BD4" w:rsidRPr="00084D45" w:rsidRDefault="00D15BD4" w:rsidP="00D1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D4" w:rsidRPr="00084D45" w:rsidRDefault="00D15BD4" w:rsidP="00D15B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uzyskanie w imieniu Zamawiającego i przekazanie prawomocnej decyzji                       o pozwoleniu na budowę (lub dokonanie skutecznego zgłoszenia robót budowlanych jeśli decyzja o pozwoleniu nie jest wymagana), </w:t>
      </w:r>
      <w:r w:rsidRPr="00084D45">
        <w:rPr>
          <w:rFonts w:ascii="Times New Roman" w:hAnsi="Times New Roman" w:cs="Times New Roman"/>
          <w:sz w:val="24"/>
          <w:szCs w:val="24"/>
        </w:rPr>
        <w:t>wydanej na podstawie wykonanego projektu budowlano - wykonawczego i po spełnieniu wymagań określonych w art. 32 Prawa budowlanego, w tym uzyskaniu w imieniu inwestora (Zamawiającego) wymaganych przepisami szczególnymi, pozwoleń, uzgodnień lub opinii innych organów (np. decyzji lokalizacyjnej, warunków przyłączeniowych dla poszczególnych mediów itp.).</w:t>
      </w:r>
    </w:p>
    <w:p w:rsidR="00D15BD4" w:rsidRPr="00084D45" w:rsidRDefault="00D15BD4" w:rsidP="00D15B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15BD4" w:rsidRPr="008F2FF3" w:rsidRDefault="00D15BD4" w:rsidP="00D15B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</w:rPr>
        <w:t xml:space="preserve">sprawowanie nadzoru autorskiego </w:t>
      </w:r>
      <w:r w:rsidRPr="005E3087">
        <w:rPr>
          <w:rFonts w:ascii="Times New Roman" w:hAnsi="Times New Roman" w:cs="Times New Roman"/>
          <w:sz w:val="24"/>
          <w:szCs w:val="24"/>
        </w:rPr>
        <w:t>na podstawie art. 20 ust.1 pkt. 4 ustawy Prawo budowlane z dnia 7.07.1994 r. (Dz. U. 2006 nr 156, poz. 1118 z późn. zm.).</w:t>
      </w:r>
    </w:p>
    <w:p w:rsidR="00D15BD4" w:rsidRDefault="00D15BD4" w:rsidP="00322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1C2" w:rsidRPr="00453E12" w:rsidRDefault="003221C2" w:rsidP="00322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F7610D">
        <w:rPr>
          <w:rFonts w:ascii="Times New Roman" w:hAnsi="Times New Roman" w:cs="Times New Roman"/>
          <w:b/>
          <w:bCs/>
          <w:sz w:val="24"/>
          <w:szCs w:val="24"/>
        </w:rPr>
        <w:t>Wykonawca dostarczy Zamawiającemu opracowania będące przedmiotem niniejszego za</w:t>
      </w:r>
      <w:r w:rsidR="00D15BD4">
        <w:rPr>
          <w:rFonts w:ascii="Times New Roman" w:hAnsi="Times New Roman" w:cs="Times New Roman"/>
          <w:b/>
          <w:bCs/>
          <w:sz w:val="24"/>
          <w:szCs w:val="24"/>
        </w:rPr>
        <w:t>mówienia wymienione w pkt. 1 - 13</w:t>
      </w:r>
      <w:r w:rsidRPr="00F7610D">
        <w:rPr>
          <w:rFonts w:ascii="Times New Roman" w:hAnsi="Times New Roman" w:cs="Times New Roman"/>
          <w:b/>
          <w:bCs/>
          <w:sz w:val="24"/>
          <w:szCs w:val="24"/>
        </w:rPr>
        <w:t xml:space="preserve"> w formie elektronicznej w formacie </w:t>
      </w:r>
      <w:r w:rsidRPr="00453E12">
        <w:rPr>
          <w:rFonts w:ascii="Times New Roman" w:hAnsi="Times New Roman" w:cs="Times New Roman"/>
          <w:b/>
          <w:sz w:val="24"/>
          <w:szCs w:val="24"/>
        </w:rPr>
        <w:t>PDF, word (doc), xls</w:t>
      </w:r>
      <w:r>
        <w:rPr>
          <w:rFonts w:ascii="Times New Roman" w:hAnsi="Times New Roman" w:cs="Times New Roman"/>
          <w:b/>
          <w:sz w:val="24"/>
          <w:szCs w:val="24"/>
        </w:rPr>
        <w:t xml:space="preserve"> na płycie CD </w:t>
      </w:r>
      <w:r w:rsidRPr="00453E12">
        <w:rPr>
          <w:rFonts w:ascii="Times New Roman" w:hAnsi="Times New Roman" w:cs="Times New Roman"/>
          <w:b/>
          <w:sz w:val="24"/>
          <w:szCs w:val="24"/>
        </w:rPr>
        <w:t>(dotyczy tylko opracowań jawnych)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10D">
        <w:rPr>
          <w:rFonts w:ascii="Times New Roman" w:hAnsi="Times New Roman" w:cs="Times New Roman"/>
          <w:b/>
          <w:bCs/>
          <w:sz w:val="24"/>
          <w:szCs w:val="24"/>
        </w:rPr>
        <w:t>pogrupowane w katalogi w taki sposób, że jeden folder odpowiada zawartości jednego opracowania / jednej decyzji (jednej teczki / jednego dokumentu). Wykonawca dostarczy dla Zamawiającego wersje elektroniczne w formatach:</w:t>
      </w:r>
      <w:r w:rsidRPr="00E267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21C2" w:rsidRPr="00453E12" w:rsidRDefault="003221C2" w:rsidP="003221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E12">
        <w:rPr>
          <w:rFonts w:ascii="Times New Roman" w:hAnsi="Times New Roman" w:cs="Times New Roman"/>
          <w:bCs/>
          <w:sz w:val="24"/>
          <w:szCs w:val="24"/>
        </w:rPr>
        <w:t>ATH</w:t>
      </w:r>
      <w:r w:rsidRPr="0045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E12">
        <w:rPr>
          <w:rFonts w:ascii="Times New Roman" w:hAnsi="Times New Roman" w:cs="Times New Roman"/>
          <w:sz w:val="24"/>
          <w:szCs w:val="24"/>
        </w:rPr>
        <w:t xml:space="preserve">dla kosztorysów inwestorskich i przedmiarów robót; </w:t>
      </w:r>
    </w:p>
    <w:p w:rsidR="003221C2" w:rsidRPr="00453E12" w:rsidRDefault="003221C2" w:rsidP="003221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E12">
        <w:rPr>
          <w:rFonts w:ascii="Times New Roman" w:hAnsi="Times New Roman" w:cs="Times New Roman"/>
          <w:bCs/>
          <w:sz w:val="24"/>
          <w:szCs w:val="24"/>
        </w:rPr>
        <w:t>DOC</w:t>
      </w:r>
      <w:r w:rsidRPr="0045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E12">
        <w:rPr>
          <w:rFonts w:ascii="Times New Roman" w:hAnsi="Times New Roman" w:cs="Times New Roman"/>
          <w:sz w:val="24"/>
          <w:szCs w:val="24"/>
        </w:rPr>
        <w:t>dla części opisowych dokumentacji projektowej oraz specyfikacji technicznej wykonania</w:t>
      </w:r>
      <w:r w:rsidRPr="00453E12">
        <w:rPr>
          <w:rFonts w:ascii="Times New Roman" w:hAnsi="Times New Roman" w:cs="Times New Roman"/>
          <w:spacing w:val="-20"/>
          <w:sz w:val="24"/>
          <w:szCs w:val="24"/>
        </w:rPr>
        <w:t xml:space="preserve"> i </w:t>
      </w:r>
      <w:r w:rsidRPr="00453E12">
        <w:rPr>
          <w:rFonts w:ascii="Times New Roman" w:hAnsi="Times New Roman" w:cs="Times New Roman"/>
          <w:sz w:val="24"/>
          <w:szCs w:val="24"/>
        </w:rPr>
        <w:t>odbioru</w:t>
      </w:r>
      <w:r w:rsidRPr="00453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53E12">
        <w:rPr>
          <w:rFonts w:ascii="Times New Roman" w:hAnsi="Times New Roman" w:cs="Times New Roman"/>
          <w:sz w:val="24"/>
          <w:szCs w:val="24"/>
        </w:rPr>
        <w:t>robót</w:t>
      </w:r>
      <w:r w:rsidRPr="00453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53E12">
        <w:rPr>
          <w:rFonts w:ascii="Times New Roman" w:hAnsi="Times New Roman" w:cs="Times New Roman"/>
          <w:sz w:val="24"/>
          <w:szCs w:val="24"/>
        </w:rPr>
        <w:t>budowlanych,</w:t>
      </w:r>
      <w:r w:rsidRPr="00453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53E12">
        <w:rPr>
          <w:rFonts w:ascii="Times New Roman" w:hAnsi="Times New Roman" w:cs="Times New Roman"/>
          <w:sz w:val="24"/>
          <w:szCs w:val="24"/>
        </w:rPr>
        <w:t>informacji</w:t>
      </w:r>
      <w:r w:rsidRPr="00453E12">
        <w:rPr>
          <w:rFonts w:ascii="Times New Roman" w:hAnsi="Times New Roman" w:cs="Times New Roman"/>
          <w:spacing w:val="-20"/>
          <w:sz w:val="24"/>
          <w:szCs w:val="24"/>
        </w:rPr>
        <w:t xml:space="preserve"> o </w:t>
      </w:r>
      <w:r w:rsidRPr="00453E12">
        <w:rPr>
          <w:rFonts w:ascii="Times New Roman" w:hAnsi="Times New Roman" w:cs="Times New Roman"/>
          <w:sz w:val="24"/>
          <w:szCs w:val="24"/>
        </w:rPr>
        <w:t xml:space="preserve">problematyce bezpieczeństwa </w:t>
      </w:r>
      <w:r w:rsidRPr="00453E12">
        <w:rPr>
          <w:rFonts w:ascii="Times New Roman" w:hAnsi="Times New Roman" w:cs="Times New Roman"/>
          <w:sz w:val="24"/>
          <w:szCs w:val="24"/>
        </w:rPr>
        <w:br/>
        <w:t>i ochrony zdrowia (Informacji BIOZ);</w:t>
      </w:r>
    </w:p>
    <w:p w:rsidR="003221C2" w:rsidRPr="00BD2598" w:rsidRDefault="003221C2" w:rsidP="003221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671B">
        <w:rPr>
          <w:rFonts w:ascii="Times New Roman" w:hAnsi="Times New Roman" w:cs="Times New Roman"/>
          <w:sz w:val="24"/>
          <w:szCs w:val="24"/>
        </w:rPr>
        <w:t xml:space="preserve">zestawienia kosztów zadania (tabele dodatkowo w programie </w:t>
      </w:r>
      <w:r w:rsidRPr="00E2671B">
        <w:rPr>
          <w:rFonts w:ascii="Times New Roman" w:hAnsi="Times New Roman" w:cs="Times New Roman"/>
          <w:b/>
          <w:bCs/>
          <w:sz w:val="24"/>
          <w:szCs w:val="24"/>
        </w:rPr>
        <w:t>Excel</w:t>
      </w:r>
      <w:r w:rsidRPr="00E2671B">
        <w:rPr>
          <w:rFonts w:ascii="Times New Roman" w:hAnsi="Times New Roman" w:cs="Times New Roman"/>
          <w:sz w:val="24"/>
          <w:szCs w:val="24"/>
        </w:rPr>
        <w:t>).</w:t>
      </w:r>
    </w:p>
    <w:p w:rsidR="008F2FF3" w:rsidRDefault="008F2FF3" w:rsidP="0067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F3" w:rsidRDefault="008F2FF3" w:rsidP="0067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A50" w:rsidRPr="00F27A14" w:rsidRDefault="00677A50" w:rsidP="0067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A14">
        <w:rPr>
          <w:rFonts w:ascii="Times New Roman" w:hAnsi="Times New Roman" w:cs="Times New Roman"/>
          <w:b/>
          <w:bCs/>
          <w:sz w:val="24"/>
          <w:szCs w:val="24"/>
        </w:rPr>
        <w:t>Aneks do ekspertyzy zabezpieczenia p.poż. musi być uzgodniony m. in. z:</w:t>
      </w:r>
    </w:p>
    <w:p w:rsidR="00677A50" w:rsidRPr="00F27A14" w:rsidRDefault="00677A50" w:rsidP="00677A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Szefem Delegatury Wojskowej Ochrony Przeciwpożarowej w Bydgoszczy;</w:t>
      </w:r>
    </w:p>
    <w:p w:rsidR="00677A50" w:rsidRPr="00F27A14" w:rsidRDefault="00677A50" w:rsidP="00677A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4">
        <w:rPr>
          <w:rFonts w:ascii="Times New Roman" w:hAnsi="Times New Roman" w:cs="Times New Roman"/>
          <w:sz w:val="24"/>
          <w:szCs w:val="24"/>
        </w:rPr>
        <w:t>Miejskim Konserwatorem Zabytków w Bydgoszczy.</w:t>
      </w:r>
    </w:p>
    <w:p w:rsidR="00307DC6" w:rsidRPr="00D659B0" w:rsidRDefault="00F70499" w:rsidP="0030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7B252E">
        <w:rPr>
          <w:rFonts w:ascii="Times New Roman" w:hAnsi="Times New Roman" w:cs="Times New Roman"/>
          <w:b/>
          <w:bCs/>
          <w:sz w:val="24"/>
          <w:szCs w:val="24"/>
        </w:rPr>
        <w:t xml:space="preserve">architektoniczno-budowlany </w:t>
      </w:r>
      <w:r w:rsidR="004B219F" w:rsidRPr="00D659B0">
        <w:rPr>
          <w:rFonts w:ascii="Times New Roman" w:hAnsi="Times New Roman" w:cs="Times New Roman"/>
          <w:b/>
          <w:bCs/>
          <w:sz w:val="24"/>
          <w:szCs w:val="24"/>
        </w:rPr>
        <w:t>musi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być uzgodniony</w:t>
      </w:r>
      <w:r w:rsidR="00307DC6" w:rsidRPr="00D659B0">
        <w:rPr>
          <w:rFonts w:ascii="Times New Roman" w:hAnsi="Times New Roman" w:cs="Times New Roman"/>
          <w:b/>
          <w:bCs/>
          <w:sz w:val="24"/>
          <w:szCs w:val="24"/>
        </w:rPr>
        <w:t xml:space="preserve"> m. in. z:</w:t>
      </w:r>
    </w:p>
    <w:p w:rsidR="00307DC6" w:rsidRPr="00D659B0" w:rsidRDefault="00307DC6" w:rsidP="00880E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bCs/>
          <w:sz w:val="24"/>
          <w:szCs w:val="24"/>
        </w:rPr>
        <w:t xml:space="preserve">Użytkownikiem – </w:t>
      </w:r>
      <w:r w:rsidR="0003017C">
        <w:rPr>
          <w:rFonts w:ascii="Times New Roman" w:hAnsi="Times New Roman" w:cs="Times New Roman"/>
          <w:sz w:val="24"/>
          <w:szCs w:val="24"/>
        </w:rPr>
        <w:t>Parafia Wojskowa w Bydgoszczy;</w:t>
      </w:r>
    </w:p>
    <w:p w:rsidR="00235A87" w:rsidRPr="00D659B0" w:rsidRDefault="00235A87" w:rsidP="00235A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Szefem Regionalnego Centrum Informatyki w Bydgoszczy;</w:t>
      </w:r>
    </w:p>
    <w:p w:rsidR="00307DC6" w:rsidRPr="00D659B0" w:rsidRDefault="00307DC6" w:rsidP="003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 xml:space="preserve">Administratorem obiektu – </w:t>
      </w:r>
      <w:r w:rsidR="00260D13" w:rsidRPr="00D659B0">
        <w:rPr>
          <w:rFonts w:ascii="Times New Roman" w:hAnsi="Times New Roman" w:cs="Times New Roman"/>
          <w:sz w:val="24"/>
          <w:szCs w:val="24"/>
        </w:rPr>
        <w:t>Komendantem 11 WOG w Bydgoszczy</w:t>
      </w:r>
      <w:r w:rsidR="00235A87" w:rsidRPr="00D659B0">
        <w:rPr>
          <w:rFonts w:ascii="Times New Roman" w:hAnsi="Times New Roman" w:cs="Times New Roman"/>
          <w:sz w:val="24"/>
          <w:szCs w:val="24"/>
        </w:rPr>
        <w:t>;</w:t>
      </w:r>
    </w:p>
    <w:p w:rsidR="000B70D3" w:rsidRDefault="000B70D3" w:rsidP="000B70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Inwestorem – Szefem RZI Bydgoszcz na etapie KOPI;</w:t>
      </w:r>
    </w:p>
    <w:p w:rsidR="003221C2" w:rsidRDefault="003221C2" w:rsidP="000B70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Konserwatorem Zabytków w Bydgoszczy.</w:t>
      </w:r>
    </w:p>
    <w:p w:rsidR="007B252E" w:rsidRDefault="007B252E" w:rsidP="007B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C6119B">
        <w:rPr>
          <w:rFonts w:ascii="Times New Roman" w:hAnsi="Times New Roman" w:cs="Times New Roman"/>
          <w:b/>
          <w:bCs/>
          <w:sz w:val="24"/>
          <w:szCs w:val="24"/>
        </w:rPr>
        <w:t xml:space="preserve"> zagospodarowania terenu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musi być uzgodniony m.in. z:</w:t>
      </w:r>
    </w:p>
    <w:p w:rsidR="00C6119B" w:rsidRDefault="00C6119B" w:rsidP="00C611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Szefem Delegatury Wojskowej Ochrony Przeciwpożarowej w Bydgoszczy;</w:t>
      </w:r>
    </w:p>
    <w:p w:rsidR="00C6119B" w:rsidRDefault="00C6119B" w:rsidP="00C611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Uzgadniania Dokumentacji Projektowej RZI w Bydgoszczy;</w:t>
      </w:r>
    </w:p>
    <w:p w:rsidR="00C6119B" w:rsidRPr="00C6119B" w:rsidRDefault="00C6119B" w:rsidP="007B25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Inwestorem – Szefem RZI Bydgoszcz na etapie KOPI;</w:t>
      </w:r>
    </w:p>
    <w:p w:rsidR="00C6119B" w:rsidRDefault="00C6119B" w:rsidP="007B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techniczny musi być uzgodniony m.in. z:</w:t>
      </w:r>
    </w:p>
    <w:p w:rsidR="00C6119B" w:rsidRPr="00D659B0" w:rsidRDefault="00C6119B" w:rsidP="00C611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bCs/>
          <w:sz w:val="24"/>
          <w:szCs w:val="24"/>
        </w:rPr>
        <w:t xml:space="preserve">Użytkownikiem – </w:t>
      </w:r>
      <w:r>
        <w:rPr>
          <w:rFonts w:ascii="Times New Roman" w:hAnsi="Times New Roman" w:cs="Times New Roman"/>
          <w:sz w:val="24"/>
          <w:szCs w:val="24"/>
        </w:rPr>
        <w:t>Parafia Wojskowa w Bydgoszczy;</w:t>
      </w:r>
    </w:p>
    <w:p w:rsidR="00C6119B" w:rsidRPr="00D659B0" w:rsidRDefault="00C6119B" w:rsidP="00C611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Szefem Regionalnego Centrum Informatyki w Bydgoszczy;</w:t>
      </w:r>
    </w:p>
    <w:p w:rsidR="00C6119B" w:rsidRPr="00D659B0" w:rsidRDefault="00C6119B" w:rsidP="00C611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Administratorem obiektu – Komendantem 11 WOG w Bydgoszczy;</w:t>
      </w:r>
    </w:p>
    <w:p w:rsidR="00C6119B" w:rsidRDefault="00C6119B" w:rsidP="00C611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Inwestorem – Szefem RZI Bydgoszcz na etapie KOPI;</w:t>
      </w:r>
    </w:p>
    <w:p w:rsidR="007B252E" w:rsidRPr="008F2FF3" w:rsidRDefault="00C6119B" w:rsidP="007B25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Miejskim Konserwatorem Zabytków w Bydgoszczy.</w:t>
      </w:r>
    </w:p>
    <w:p w:rsidR="00C6119B" w:rsidRPr="007B252E" w:rsidRDefault="00C6119B" w:rsidP="007B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FF" w:rsidRPr="00084D45" w:rsidRDefault="00E24CFF" w:rsidP="00E2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Wykonawca uzyska, wymagane przepisami uzgodnienia z:</w:t>
      </w:r>
    </w:p>
    <w:p w:rsidR="00235A87" w:rsidRDefault="00E24CFF" w:rsidP="00235A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BA">
        <w:rPr>
          <w:rFonts w:ascii="Times New Roman" w:hAnsi="Times New Roman" w:cs="Times New Roman"/>
          <w:sz w:val="24"/>
          <w:szCs w:val="24"/>
        </w:rPr>
        <w:t xml:space="preserve">rzeczoznawcą ds. </w:t>
      </w:r>
      <w:r w:rsidR="00472315">
        <w:rPr>
          <w:rFonts w:ascii="Times New Roman" w:hAnsi="Times New Roman" w:cs="Times New Roman"/>
          <w:sz w:val="24"/>
          <w:szCs w:val="24"/>
        </w:rPr>
        <w:t xml:space="preserve">zabezpieczeń </w:t>
      </w:r>
      <w:r w:rsidRPr="008C1CBA">
        <w:rPr>
          <w:rFonts w:ascii="Times New Roman" w:hAnsi="Times New Roman" w:cs="Times New Roman"/>
          <w:sz w:val="24"/>
          <w:szCs w:val="24"/>
        </w:rPr>
        <w:t>przeciwpożarowych;</w:t>
      </w:r>
    </w:p>
    <w:p w:rsidR="005340AC" w:rsidRPr="00084D45" w:rsidRDefault="005340AC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5340AC" w:rsidRPr="00084D45" w:rsidRDefault="005340AC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2DD7" w:rsidRPr="00084D45" w:rsidRDefault="00962DD7" w:rsidP="00534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Wykonawca uzyska również inne uzgodnienia i opinie nie wymienione powyżej, </w:t>
      </w:r>
      <w:r w:rsidR="00494245"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>a wymagane Prawem budowlanym i przepisami szczególnymi, konieczne do uzyskania decyzji o pozwoleniu na budowę.</w:t>
      </w:r>
    </w:p>
    <w:p w:rsidR="00962DD7" w:rsidRPr="00084D45" w:rsidRDefault="00962DD7" w:rsidP="00534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Egzemplarze do uzgodnień dostarcza Wykonawca.</w:t>
      </w:r>
    </w:p>
    <w:p w:rsidR="00D659B0" w:rsidRPr="00365813" w:rsidRDefault="00D659B0" w:rsidP="0036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autorski:</w:t>
      </w: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Zamawiający zleca w ramach niniejszej umowy i ceny ryczałtowej, bez prawa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="002765BB">
        <w:rPr>
          <w:rFonts w:ascii="Times New Roman" w:hAnsi="Times New Roman" w:cs="Times New Roman"/>
          <w:sz w:val="24"/>
          <w:szCs w:val="24"/>
        </w:rPr>
        <w:br/>
      </w:r>
      <w:r w:rsidRPr="005E3087">
        <w:rPr>
          <w:rFonts w:ascii="Times New Roman" w:hAnsi="Times New Roman" w:cs="Times New Roman"/>
          <w:sz w:val="24"/>
          <w:szCs w:val="24"/>
        </w:rPr>
        <w:t>do dodatkowego wynagrodzenia, pełnienie nadzoru autorskiego podczas wykonywania robót na podstawie opracowanej przez siebie dokumentacji projektowej. Pełnienie nadzoru autorskiego obejmuje wykonanie podstawowych obowiązków projektanta w zakresie nadzoru autorskiego, wynikające z art. 20 ust. 1 pkt 4 Ustawy z dnia 7 lipca 1994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Pr="005E3087">
        <w:rPr>
          <w:rFonts w:ascii="Times New Roman" w:hAnsi="Times New Roman" w:cs="Times New Roman"/>
          <w:sz w:val="24"/>
          <w:szCs w:val="24"/>
        </w:rPr>
        <w:t>r. Prawo Budowlane oraz wykonywanie innych czynności wskazanych przez Zamawiającego, a w szczególności: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udzielanie odpowiedzi na pytania dotyczące dokumentacji projektowej zgłaszane przez Wykonawców w trakcie prowadzonego postępowania o udzielenie zamówienia publicznego na roboty budowlane wykonywane na podstawie opracowanej dokumentacji,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potwierdzenie zgodności realizacji robót budow</w:t>
      </w:r>
      <w:r>
        <w:rPr>
          <w:rFonts w:ascii="Times New Roman" w:hAnsi="Times New Roman" w:cs="Times New Roman"/>
          <w:sz w:val="24"/>
          <w:szCs w:val="24"/>
        </w:rPr>
        <w:t>lanych z dokumentacją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Pr="005E3087">
        <w:rPr>
          <w:rFonts w:ascii="Times New Roman" w:hAnsi="Times New Roman" w:cs="Times New Roman"/>
          <w:sz w:val="24"/>
          <w:szCs w:val="24"/>
        </w:rPr>
        <w:t>lub stwierdzenie odstępstw i określenie skutków tych odstępstw,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uzgodnienie z Zamawiającym i Wykonawcą robót możliwości wprowadzenia rozwiązań zamiennych w stosunku do materiałów i konstrukcji oraz rozwiązań technicznych i technologicznych,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wyjaśnienie wątpliwości czy zakres wprowadzonych zmian nie spowoduje istotnych zmian w stosunku do zatwierdzonego projektu budowlanego, skutkujących koniecznością uzyskania nowej decyzji o pozwoleniu na budowę,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uczestnictwo w komisjach i naradach technicznych organizowanych przez Zamawiającego,</w:t>
      </w:r>
    </w:p>
    <w:p w:rsidR="008518A2" w:rsidRPr="005E3087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ocena wyników szczegółowych badań materiałów i konstrukcji w zakresie zgodności z rozwiązaniami projektowymi, normami i innymi obowiązującymi przepisami,</w:t>
      </w:r>
    </w:p>
    <w:p w:rsidR="008518A2" w:rsidRDefault="008518A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 xml:space="preserve">uczestnictwo w czynnościach mających na celu doprowadzenie do uzyskania projektowanych </w:t>
      </w:r>
      <w:r w:rsidR="003221C2">
        <w:rPr>
          <w:rFonts w:ascii="Times New Roman" w:hAnsi="Times New Roman" w:cs="Times New Roman"/>
          <w:sz w:val="24"/>
          <w:szCs w:val="24"/>
        </w:rPr>
        <w:t>zdolności użytkowych inwestycji,</w:t>
      </w:r>
    </w:p>
    <w:p w:rsidR="003221C2" w:rsidRPr="005E3087" w:rsidRDefault="003221C2" w:rsidP="00851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Jednorazowa aktualizacja Zestawienia Kosztów Zadania na wniosek Zamawiającego.</w:t>
      </w: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 obejmuje:</w:t>
      </w:r>
    </w:p>
    <w:p w:rsidR="008518A2" w:rsidRPr="005E3087" w:rsidRDefault="008518A2" w:rsidP="00851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odpowiednie przygotowanie się Wykonawcy d</w:t>
      </w:r>
      <w:r>
        <w:rPr>
          <w:rFonts w:ascii="Times New Roman" w:hAnsi="Times New Roman" w:cs="Times New Roman"/>
          <w:sz w:val="24"/>
          <w:szCs w:val="24"/>
        </w:rPr>
        <w:t>o pełnienia nadzoru autorskiego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="002765BB">
        <w:rPr>
          <w:rFonts w:ascii="Times New Roman" w:hAnsi="Times New Roman" w:cs="Times New Roman"/>
          <w:sz w:val="24"/>
          <w:szCs w:val="24"/>
        </w:rPr>
        <w:br/>
      </w:r>
      <w:r w:rsidRPr="005E3087">
        <w:rPr>
          <w:rFonts w:ascii="Times New Roman" w:hAnsi="Times New Roman" w:cs="Times New Roman"/>
          <w:sz w:val="24"/>
          <w:szCs w:val="24"/>
        </w:rPr>
        <w:t>wraz z przygotowaniem ewentualnych potrzebnych materiałów,</w:t>
      </w:r>
    </w:p>
    <w:p w:rsidR="008518A2" w:rsidRPr="005E3087" w:rsidRDefault="008518A2" w:rsidP="00851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dojazd na miejsce pełnienia nadzoru autorskiego oraz powrót do siedziby Wykonawcy,</w:t>
      </w:r>
    </w:p>
    <w:p w:rsidR="008518A2" w:rsidRPr="005E3087" w:rsidRDefault="008518A2" w:rsidP="00851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pobyt na budowie przez okres niezbędny dla wykonania wszystkich czynności związanych z pełnieniem nadzoru autorskiego,</w:t>
      </w:r>
    </w:p>
    <w:p w:rsidR="008518A2" w:rsidRPr="005E3087" w:rsidRDefault="008518A2" w:rsidP="00851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służyć,</w:t>
      </w:r>
    </w:p>
    <w:p w:rsidR="008518A2" w:rsidRDefault="008518A2" w:rsidP="00851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za nadzór autorski uznaje się również czynności wykonywane przez Wykonawcę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="002765BB">
        <w:rPr>
          <w:rFonts w:ascii="Times New Roman" w:hAnsi="Times New Roman" w:cs="Times New Roman"/>
          <w:sz w:val="24"/>
          <w:szCs w:val="24"/>
        </w:rPr>
        <w:br/>
      </w:r>
      <w:r w:rsidRPr="005E3087">
        <w:rPr>
          <w:rFonts w:ascii="Times New Roman" w:hAnsi="Times New Roman" w:cs="Times New Roman"/>
          <w:sz w:val="24"/>
          <w:szCs w:val="24"/>
        </w:rPr>
        <w:t>w siedzibie Zamawiającego lub Wykonawcy robót.</w:t>
      </w:r>
    </w:p>
    <w:p w:rsidR="00D15BD4" w:rsidRDefault="00D15BD4" w:rsidP="00D1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D4" w:rsidRPr="00D15BD4" w:rsidRDefault="00D15BD4" w:rsidP="00D1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8A2" w:rsidRPr="005E3087" w:rsidRDefault="008518A2" w:rsidP="0085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Nie uznaje się za nadzór autorski czynności związanych z usuwaniem oczywistych wad opracowanej przez siebie dokumentacji projektowej, jak również braku rozwiązań w dokumentacji projektowej wynikających z programu inwestycji, które można było przewidzieć na etapie projektowania, a niezbędnych do prawidłowego użytkowania obiektu.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Wykonawca ponosi odpowiedzialność wobec Zamawiającego za wszelkie nieprawidłowości przy realizacji robót budowlanych a powstałe w wyniku wad dokumentacji projektowej.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Wykonawca pełnić będzie nadzór autorski na każde pisemne wezwanie Zamawiającego, według potrzeb wynikających z postępu robót.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Nadzór autorski sprawowany będzie do dnia odbioru końcowego robót budowlanych wykonywanych na podstawie wykonanej przez wykonawcę dokumentacji.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 nadzoru wraz z wymienieniem przeprowadzonych czynności oraz uzyskanych efektów.</w:t>
      </w:r>
    </w:p>
    <w:p w:rsidR="008518A2" w:rsidRPr="005E3087" w:rsidRDefault="008518A2" w:rsidP="00851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Protokół odbioru wykonanej usługi potwierdza podpisem właściwy (branżowo) Inspektor Nadzoru Inwestorskiego.</w:t>
      </w:r>
    </w:p>
    <w:p w:rsidR="00E87550" w:rsidRPr="00084D45" w:rsidRDefault="00E87550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</w:t>
      </w:r>
      <w:r w:rsidR="00276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5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>i godzić w wizerunek Sił Zbrojnych:</w:t>
      </w:r>
    </w:p>
    <w:p w:rsidR="00E87550" w:rsidRPr="00084D45" w:rsidRDefault="00E87550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Opracowane materiały powinny zawierać tylko informacje jawne.</w:t>
      </w:r>
    </w:p>
    <w:p w:rsidR="00962DD7" w:rsidRPr="00084D45" w:rsidRDefault="00962DD7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 opracowanej dokumentacji należy stosować się do następujących wskazówek:</w:t>
      </w:r>
    </w:p>
    <w:p w:rsidR="00962DD7" w:rsidRPr="00084D45" w:rsidRDefault="00962DD7" w:rsidP="00276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Nie zamieszczać:</w:t>
      </w:r>
    </w:p>
    <w:p w:rsidR="00962DD7" w:rsidRPr="00084D45" w:rsidRDefault="00962DD7" w:rsidP="002765B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planów kompleksów wojskowych niezależnie od skali;</w:t>
      </w:r>
    </w:p>
    <w:p w:rsidR="00962DD7" w:rsidRPr="00084D45" w:rsidRDefault="00962DD7" w:rsidP="002765B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:rsidR="00962DD7" w:rsidRPr="00084D45" w:rsidRDefault="00962DD7" w:rsidP="002765B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numerów kompleksów wojskowych. Stosować numery lub nazwy jednostek wojskowych, adresy zawierające nazwę miejscowości, ulicę i numer ;</w:t>
      </w:r>
    </w:p>
    <w:p w:rsidR="00962DD7" w:rsidRPr="00084D45" w:rsidRDefault="00962DD7" w:rsidP="00276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:rsidR="00962DD7" w:rsidRPr="00084D45" w:rsidRDefault="00962DD7" w:rsidP="00276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Wytworzone materiały należy przechowywać w pomieszczeniach zamkniętych.</w:t>
      </w:r>
    </w:p>
    <w:p w:rsidR="0021756D" w:rsidRPr="00084D45" w:rsidRDefault="00962DD7" w:rsidP="00276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962DD7" w:rsidRPr="00084D45" w:rsidRDefault="00962DD7" w:rsidP="00276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Po wykonaniu usługi wszystkie materiały będące przedmiotem zamówienia należy przekazać do RZI </w:t>
      </w:r>
      <w:r w:rsidR="0021756D" w:rsidRPr="00084D45">
        <w:rPr>
          <w:rFonts w:ascii="Times New Roman" w:hAnsi="Times New Roman" w:cs="Times New Roman"/>
          <w:sz w:val="24"/>
          <w:szCs w:val="24"/>
        </w:rPr>
        <w:t>Bydgoszcz</w:t>
      </w:r>
      <w:r w:rsidRPr="00084D45">
        <w:rPr>
          <w:rFonts w:ascii="Times New Roman" w:hAnsi="Times New Roman" w:cs="Times New Roman"/>
          <w:sz w:val="24"/>
          <w:szCs w:val="24"/>
        </w:rPr>
        <w:t xml:space="preserve"> wraz z oświadczeniem Wykonawcy, iż nie pozostawił</w:t>
      </w:r>
      <w:r w:rsidR="002765BB">
        <w:rPr>
          <w:rFonts w:ascii="Times New Roman" w:hAnsi="Times New Roman" w:cs="Times New Roman"/>
          <w:sz w:val="24"/>
          <w:szCs w:val="24"/>
        </w:rPr>
        <w:t xml:space="preserve"> </w:t>
      </w:r>
      <w:r w:rsidR="002765BB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>u siebie żadnych opracowań na nośnikach elektronicznych i w wersjach papierowych.</w:t>
      </w:r>
    </w:p>
    <w:p w:rsidR="002765BB" w:rsidRPr="00084D45" w:rsidRDefault="002765BB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6047" w:rsidRPr="00084D45" w:rsidRDefault="002765BB" w:rsidP="002765BB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C18F2">
        <w:rPr>
          <w:rFonts w:ascii="Times New Roman" w:hAnsi="Times New Roman" w:cs="Times New Roman"/>
          <w:b/>
          <w:bCs/>
          <w:sz w:val="20"/>
          <w:szCs w:val="20"/>
        </w:rPr>
        <w:t>Warunki określili</w:t>
      </w:r>
      <w:r w:rsidR="00962DD7" w:rsidRPr="00084D45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:rsidR="00962DD7" w:rsidRDefault="002765BB" w:rsidP="002765BB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C18F2">
        <w:rPr>
          <w:rFonts w:ascii="Times New Roman" w:hAnsi="Times New Roman" w:cs="Times New Roman"/>
          <w:sz w:val="20"/>
          <w:szCs w:val="20"/>
        </w:rPr>
        <w:t xml:space="preserve">1. Marcin Należyty </w:t>
      </w:r>
    </w:p>
    <w:p w:rsidR="000C18F2" w:rsidRDefault="000C18F2" w:rsidP="002765BB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2. Aleksandra Żółtowska</w:t>
      </w:r>
    </w:p>
    <w:p w:rsidR="00962DD7" w:rsidRDefault="000C18F2" w:rsidP="00637426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3. Andrzej Synakiewicz</w:t>
      </w:r>
    </w:p>
    <w:p w:rsidR="00D15BD4" w:rsidRPr="00637426" w:rsidRDefault="00D15BD4" w:rsidP="00D15B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Mariusz Grzegorek</w:t>
      </w:r>
    </w:p>
    <w:sectPr w:rsidR="00D15BD4" w:rsidRPr="00637426" w:rsidSect="00D30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29" w:rsidRDefault="00621129" w:rsidP="005A2B2C">
      <w:pPr>
        <w:spacing w:after="0" w:line="240" w:lineRule="auto"/>
      </w:pPr>
      <w:r>
        <w:separator/>
      </w:r>
    </w:p>
  </w:endnote>
  <w:endnote w:type="continuationSeparator" w:id="0">
    <w:p w:rsidR="00621129" w:rsidRDefault="00621129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B" w:rsidRDefault="00F84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813" w:rsidRDefault="00365813">
            <w:pPr>
              <w:pStyle w:val="Stopka"/>
              <w:jc w:val="right"/>
            </w:pPr>
            <w:r w:rsidRPr="00365813">
              <w:rPr>
                <w:sz w:val="20"/>
                <w:szCs w:val="20"/>
              </w:rPr>
              <w:t xml:space="preserve">Strona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PAGE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F8438B">
              <w:rPr>
                <w:b/>
                <w:bCs/>
                <w:noProof/>
                <w:sz w:val="20"/>
                <w:szCs w:val="20"/>
              </w:rPr>
              <w:t>1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  <w:r w:rsidRPr="00365813">
              <w:rPr>
                <w:sz w:val="20"/>
                <w:szCs w:val="20"/>
              </w:rPr>
              <w:t xml:space="preserve"> z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NUMPAGES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F8438B">
              <w:rPr>
                <w:b/>
                <w:bCs/>
                <w:noProof/>
                <w:sz w:val="20"/>
                <w:szCs w:val="20"/>
              </w:rPr>
              <w:t>8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2B2C" w:rsidRDefault="005A2B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B" w:rsidRDefault="00F84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29" w:rsidRDefault="00621129" w:rsidP="005A2B2C">
      <w:pPr>
        <w:spacing w:after="0" w:line="240" w:lineRule="auto"/>
      </w:pPr>
      <w:r>
        <w:separator/>
      </w:r>
    </w:p>
  </w:footnote>
  <w:footnote w:type="continuationSeparator" w:id="0">
    <w:p w:rsidR="00621129" w:rsidRDefault="00621129" w:rsidP="005A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B" w:rsidRDefault="00F84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B" w:rsidRDefault="00F84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B" w:rsidRDefault="00F84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E63"/>
    <w:multiLevelType w:val="hybridMultilevel"/>
    <w:tmpl w:val="732E0F2C"/>
    <w:lvl w:ilvl="0" w:tplc="2528F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6D1"/>
    <w:multiLevelType w:val="hybridMultilevel"/>
    <w:tmpl w:val="E7DCA68C"/>
    <w:lvl w:ilvl="0" w:tplc="A9E664A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E2B21"/>
    <w:multiLevelType w:val="hybridMultilevel"/>
    <w:tmpl w:val="6A104786"/>
    <w:lvl w:ilvl="0" w:tplc="0754807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275309"/>
    <w:multiLevelType w:val="hybridMultilevel"/>
    <w:tmpl w:val="7F38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E"/>
    <w:multiLevelType w:val="hybridMultilevel"/>
    <w:tmpl w:val="B7EED5CE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673AA"/>
    <w:multiLevelType w:val="hybridMultilevel"/>
    <w:tmpl w:val="0324DD72"/>
    <w:lvl w:ilvl="0" w:tplc="943EA666">
      <w:start w:val="3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BFA"/>
    <w:multiLevelType w:val="hybridMultilevel"/>
    <w:tmpl w:val="80221C48"/>
    <w:lvl w:ilvl="0" w:tplc="312EFFA2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91C62"/>
    <w:multiLevelType w:val="hybridMultilevel"/>
    <w:tmpl w:val="15CA31B2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1D19"/>
    <w:multiLevelType w:val="hybridMultilevel"/>
    <w:tmpl w:val="1ED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F58C6"/>
    <w:multiLevelType w:val="hybridMultilevel"/>
    <w:tmpl w:val="EC9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069B"/>
    <w:multiLevelType w:val="hybridMultilevel"/>
    <w:tmpl w:val="111E13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F7E"/>
    <w:multiLevelType w:val="hybridMultilevel"/>
    <w:tmpl w:val="0828534E"/>
    <w:lvl w:ilvl="0" w:tplc="14BCD2F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C624A"/>
    <w:multiLevelType w:val="hybridMultilevel"/>
    <w:tmpl w:val="8BE8BBA2"/>
    <w:lvl w:ilvl="0" w:tplc="96E429E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897440"/>
    <w:multiLevelType w:val="hybridMultilevel"/>
    <w:tmpl w:val="2DFA4B9E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1583"/>
    <w:multiLevelType w:val="hybridMultilevel"/>
    <w:tmpl w:val="D12ABF82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A3687"/>
    <w:multiLevelType w:val="hybridMultilevel"/>
    <w:tmpl w:val="1A22D382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06C8"/>
    <w:multiLevelType w:val="hybridMultilevel"/>
    <w:tmpl w:val="A070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3572C"/>
    <w:multiLevelType w:val="hybridMultilevel"/>
    <w:tmpl w:val="15385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00FD"/>
    <w:multiLevelType w:val="hybridMultilevel"/>
    <w:tmpl w:val="0BB20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E1F42"/>
    <w:multiLevelType w:val="multilevel"/>
    <w:tmpl w:val="6D2EF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9A24D4"/>
    <w:multiLevelType w:val="hybridMultilevel"/>
    <w:tmpl w:val="71B6B576"/>
    <w:lvl w:ilvl="0" w:tplc="F5183230">
      <w:start w:val="1"/>
      <w:numFmt w:val="decimal"/>
      <w:lvlText w:val="%1)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157F"/>
    <w:multiLevelType w:val="hybridMultilevel"/>
    <w:tmpl w:val="CF38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2056F"/>
    <w:multiLevelType w:val="hybridMultilevel"/>
    <w:tmpl w:val="10A6F238"/>
    <w:lvl w:ilvl="0" w:tplc="0754807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097716"/>
    <w:multiLevelType w:val="hybridMultilevel"/>
    <w:tmpl w:val="BB4264DA"/>
    <w:lvl w:ilvl="0" w:tplc="2B54BD9E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F1C83"/>
    <w:multiLevelType w:val="hybridMultilevel"/>
    <w:tmpl w:val="E53A9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5E6E"/>
    <w:multiLevelType w:val="hybridMultilevel"/>
    <w:tmpl w:val="22847282"/>
    <w:lvl w:ilvl="0" w:tplc="CCC09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7EDF"/>
    <w:multiLevelType w:val="hybridMultilevel"/>
    <w:tmpl w:val="1754492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24"/>
  </w:num>
  <w:num w:numId="5">
    <w:abstractNumId w:val="19"/>
  </w:num>
  <w:num w:numId="6">
    <w:abstractNumId w:val="17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28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35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26"/>
  </w:num>
  <w:num w:numId="25">
    <w:abstractNumId w:val="7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4"/>
  </w:num>
  <w:num w:numId="31">
    <w:abstractNumId w:val="36"/>
  </w:num>
  <w:num w:numId="32">
    <w:abstractNumId w:val="12"/>
  </w:num>
  <w:num w:numId="33">
    <w:abstractNumId w:val="6"/>
  </w:num>
  <w:num w:numId="34">
    <w:abstractNumId w:val="33"/>
  </w:num>
  <w:num w:numId="35">
    <w:abstractNumId w:val="21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0406D"/>
    <w:rsid w:val="00010CDA"/>
    <w:rsid w:val="0003017C"/>
    <w:rsid w:val="000429E5"/>
    <w:rsid w:val="0005460D"/>
    <w:rsid w:val="00084D45"/>
    <w:rsid w:val="00094BDF"/>
    <w:rsid w:val="00094EBE"/>
    <w:rsid w:val="000A5BB8"/>
    <w:rsid w:val="000A68BB"/>
    <w:rsid w:val="000A6991"/>
    <w:rsid w:val="000B70D3"/>
    <w:rsid w:val="000C0252"/>
    <w:rsid w:val="000C18F2"/>
    <w:rsid w:val="000C6819"/>
    <w:rsid w:val="00103847"/>
    <w:rsid w:val="00112C49"/>
    <w:rsid w:val="0013721C"/>
    <w:rsid w:val="00147DF6"/>
    <w:rsid w:val="00154829"/>
    <w:rsid w:val="0015763C"/>
    <w:rsid w:val="00164EA0"/>
    <w:rsid w:val="0017383F"/>
    <w:rsid w:val="00177ADB"/>
    <w:rsid w:val="0018148F"/>
    <w:rsid w:val="00196153"/>
    <w:rsid w:val="001B6E95"/>
    <w:rsid w:val="001C4076"/>
    <w:rsid w:val="001C4C3B"/>
    <w:rsid w:val="001D3580"/>
    <w:rsid w:val="001F7AD2"/>
    <w:rsid w:val="00202524"/>
    <w:rsid w:val="00205075"/>
    <w:rsid w:val="0021756D"/>
    <w:rsid w:val="00221809"/>
    <w:rsid w:val="002326CA"/>
    <w:rsid w:val="00235A87"/>
    <w:rsid w:val="00250BAD"/>
    <w:rsid w:val="002528BA"/>
    <w:rsid w:val="00260D13"/>
    <w:rsid w:val="00263DB5"/>
    <w:rsid w:val="002765BB"/>
    <w:rsid w:val="00276EDD"/>
    <w:rsid w:val="002822CF"/>
    <w:rsid w:val="00286855"/>
    <w:rsid w:val="0029425E"/>
    <w:rsid w:val="00295B8D"/>
    <w:rsid w:val="002D27A0"/>
    <w:rsid w:val="002F2A5E"/>
    <w:rsid w:val="00305930"/>
    <w:rsid w:val="00307DC6"/>
    <w:rsid w:val="0031123D"/>
    <w:rsid w:val="00312A3E"/>
    <w:rsid w:val="003221C2"/>
    <w:rsid w:val="00330C93"/>
    <w:rsid w:val="00333995"/>
    <w:rsid w:val="00350EDE"/>
    <w:rsid w:val="00365813"/>
    <w:rsid w:val="003917EE"/>
    <w:rsid w:val="00395780"/>
    <w:rsid w:val="003A4E52"/>
    <w:rsid w:val="003B4922"/>
    <w:rsid w:val="003C0FC6"/>
    <w:rsid w:val="003C6869"/>
    <w:rsid w:val="003F4AC3"/>
    <w:rsid w:val="00423783"/>
    <w:rsid w:val="00464B32"/>
    <w:rsid w:val="00472315"/>
    <w:rsid w:val="00484A2A"/>
    <w:rsid w:val="0049347E"/>
    <w:rsid w:val="00494245"/>
    <w:rsid w:val="00494D6B"/>
    <w:rsid w:val="004B219F"/>
    <w:rsid w:val="004B7FC2"/>
    <w:rsid w:val="004F3FD3"/>
    <w:rsid w:val="004F4E10"/>
    <w:rsid w:val="00511314"/>
    <w:rsid w:val="00526169"/>
    <w:rsid w:val="005340AC"/>
    <w:rsid w:val="005379D2"/>
    <w:rsid w:val="00552590"/>
    <w:rsid w:val="0058406F"/>
    <w:rsid w:val="0058716D"/>
    <w:rsid w:val="005A2016"/>
    <w:rsid w:val="005A2B2C"/>
    <w:rsid w:val="005A44DA"/>
    <w:rsid w:val="005B1B82"/>
    <w:rsid w:val="005B52C3"/>
    <w:rsid w:val="005B60E9"/>
    <w:rsid w:val="005B7462"/>
    <w:rsid w:val="005D6C65"/>
    <w:rsid w:val="005F4640"/>
    <w:rsid w:val="005F7BE4"/>
    <w:rsid w:val="00621129"/>
    <w:rsid w:val="00626D55"/>
    <w:rsid w:val="006338D8"/>
    <w:rsid w:val="00637426"/>
    <w:rsid w:val="00646A1A"/>
    <w:rsid w:val="0066016E"/>
    <w:rsid w:val="0066133E"/>
    <w:rsid w:val="006665F8"/>
    <w:rsid w:val="00677A50"/>
    <w:rsid w:val="0068719E"/>
    <w:rsid w:val="006C190A"/>
    <w:rsid w:val="006D55BB"/>
    <w:rsid w:val="006E1C4F"/>
    <w:rsid w:val="00716B1E"/>
    <w:rsid w:val="00721290"/>
    <w:rsid w:val="0072161F"/>
    <w:rsid w:val="007232B4"/>
    <w:rsid w:val="0073412E"/>
    <w:rsid w:val="00734548"/>
    <w:rsid w:val="00735A0F"/>
    <w:rsid w:val="00753DEC"/>
    <w:rsid w:val="007555CB"/>
    <w:rsid w:val="00757773"/>
    <w:rsid w:val="00773671"/>
    <w:rsid w:val="0079104D"/>
    <w:rsid w:val="0079741D"/>
    <w:rsid w:val="007B252E"/>
    <w:rsid w:val="007F0D92"/>
    <w:rsid w:val="007F0F81"/>
    <w:rsid w:val="0080612A"/>
    <w:rsid w:val="00822397"/>
    <w:rsid w:val="0083060E"/>
    <w:rsid w:val="008466B4"/>
    <w:rsid w:val="008518A2"/>
    <w:rsid w:val="008678B8"/>
    <w:rsid w:val="00880EFF"/>
    <w:rsid w:val="00891286"/>
    <w:rsid w:val="008B3652"/>
    <w:rsid w:val="008C1CBA"/>
    <w:rsid w:val="008C4CAF"/>
    <w:rsid w:val="008C7C72"/>
    <w:rsid w:val="008D3C74"/>
    <w:rsid w:val="008E09E3"/>
    <w:rsid w:val="008E20D2"/>
    <w:rsid w:val="008E34AA"/>
    <w:rsid w:val="008F1D24"/>
    <w:rsid w:val="008F2FF3"/>
    <w:rsid w:val="008F75A3"/>
    <w:rsid w:val="00911F74"/>
    <w:rsid w:val="00912FE5"/>
    <w:rsid w:val="00936FA4"/>
    <w:rsid w:val="009427DA"/>
    <w:rsid w:val="009514A9"/>
    <w:rsid w:val="00954DF1"/>
    <w:rsid w:val="00962DD7"/>
    <w:rsid w:val="00963168"/>
    <w:rsid w:val="009834C6"/>
    <w:rsid w:val="009B1F09"/>
    <w:rsid w:val="009D201B"/>
    <w:rsid w:val="009D46AA"/>
    <w:rsid w:val="009D74E6"/>
    <w:rsid w:val="009E3CF3"/>
    <w:rsid w:val="00A00FA5"/>
    <w:rsid w:val="00A21439"/>
    <w:rsid w:val="00A24ECB"/>
    <w:rsid w:val="00A54480"/>
    <w:rsid w:val="00A60575"/>
    <w:rsid w:val="00A657B3"/>
    <w:rsid w:val="00A76047"/>
    <w:rsid w:val="00A94558"/>
    <w:rsid w:val="00A95CC2"/>
    <w:rsid w:val="00A97079"/>
    <w:rsid w:val="00AB3229"/>
    <w:rsid w:val="00B2463A"/>
    <w:rsid w:val="00B34940"/>
    <w:rsid w:val="00B37E64"/>
    <w:rsid w:val="00B45A1D"/>
    <w:rsid w:val="00B46E02"/>
    <w:rsid w:val="00B52D93"/>
    <w:rsid w:val="00B60F1C"/>
    <w:rsid w:val="00B629AF"/>
    <w:rsid w:val="00B65D2E"/>
    <w:rsid w:val="00B673E0"/>
    <w:rsid w:val="00B73D5C"/>
    <w:rsid w:val="00B776BC"/>
    <w:rsid w:val="00B9016E"/>
    <w:rsid w:val="00B94105"/>
    <w:rsid w:val="00BA3B56"/>
    <w:rsid w:val="00C01D02"/>
    <w:rsid w:val="00C156E9"/>
    <w:rsid w:val="00C6119B"/>
    <w:rsid w:val="00C62928"/>
    <w:rsid w:val="00C664AA"/>
    <w:rsid w:val="00C873CF"/>
    <w:rsid w:val="00CA223E"/>
    <w:rsid w:val="00CB3577"/>
    <w:rsid w:val="00CC38E8"/>
    <w:rsid w:val="00CD4C37"/>
    <w:rsid w:val="00CF37EE"/>
    <w:rsid w:val="00D01879"/>
    <w:rsid w:val="00D048C8"/>
    <w:rsid w:val="00D06D5B"/>
    <w:rsid w:val="00D15BD4"/>
    <w:rsid w:val="00D26434"/>
    <w:rsid w:val="00D304C8"/>
    <w:rsid w:val="00D33229"/>
    <w:rsid w:val="00D37A56"/>
    <w:rsid w:val="00D47436"/>
    <w:rsid w:val="00D51431"/>
    <w:rsid w:val="00D659B0"/>
    <w:rsid w:val="00D748FE"/>
    <w:rsid w:val="00D85B83"/>
    <w:rsid w:val="00D905AB"/>
    <w:rsid w:val="00D94DE2"/>
    <w:rsid w:val="00DE7D70"/>
    <w:rsid w:val="00DF2F39"/>
    <w:rsid w:val="00E054A2"/>
    <w:rsid w:val="00E11227"/>
    <w:rsid w:val="00E133EA"/>
    <w:rsid w:val="00E24CFF"/>
    <w:rsid w:val="00E2719D"/>
    <w:rsid w:val="00E40505"/>
    <w:rsid w:val="00E56399"/>
    <w:rsid w:val="00E70626"/>
    <w:rsid w:val="00E80FB6"/>
    <w:rsid w:val="00E8671F"/>
    <w:rsid w:val="00E87550"/>
    <w:rsid w:val="00EB3756"/>
    <w:rsid w:val="00EC4261"/>
    <w:rsid w:val="00ED2976"/>
    <w:rsid w:val="00ED35A8"/>
    <w:rsid w:val="00ED3FDD"/>
    <w:rsid w:val="00EE4609"/>
    <w:rsid w:val="00EF2E02"/>
    <w:rsid w:val="00EF7DEC"/>
    <w:rsid w:val="00F05545"/>
    <w:rsid w:val="00F114CF"/>
    <w:rsid w:val="00F129C6"/>
    <w:rsid w:val="00F145F9"/>
    <w:rsid w:val="00F14CF4"/>
    <w:rsid w:val="00F27A14"/>
    <w:rsid w:val="00F37AB5"/>
    <w:rsid w:val="00F51053"/>
    <w:rsid w:val="00F5290E"/>
    <w:rsid w:val="00F606E6"/>
    <w:rsid w:val="00F615EE"/>
    <w:rsid w:val="00F64D5E"/>
    <w:rsid w:val="00F70499"/>
    <w:rsid w:val="00F8438B"/>
    <w:rsid w:val="00F960AB"/>
    <w:rsid w:val="00FA5282"/>
    <w:rsid w:val="00FB41BC"/>
    <w:rsid w:val="00FC0E29"/>
    <w:rsid w:val="00FC6178"/>
    <w:rsid w:val="00FC7B05"/>
    <w:rsid w:val="00FE4E79"/>
    <w:rsid w:val="00FE7A2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851D1-788C-44D9-9D9D-F65BEB7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B8D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A035-E8E4-4BA7-91DD-FF1359D031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E26CEB-3453-4CBF-BA8F-A3BEDED7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2913</Words>
  <Characters>17480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Kruszka Andrzej</dc:creator>
  <cp:lastModifiedBy>Maciejewska Anna</cp:lastModifiedBy>
  <cp:revision>2</cp:revision>
  <cp:lastPrinted>2021-03-11T10:45:00Z</cp:lastPrinted>
  <dcterms:created xsi:type="dcterms:W3CDTF">2021-03-11T10:48:00Z</dcterms:created>
  <dcterms:modified xsi:type="dcterms:W3CDTF">2021-03-11T10:48:00Z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84628469-ac46-46d0-96c0-6d181db99d9a</vt:lpwstr>
  </property>
  <property fmtid="{D5CDD505-2E9C-101B-9397-08002B2CF9AE}" pid="3" name="bjSaver">
    <vt:lpwstr>+StZcr6VW9NT7DtKfD++uR0uUKfajXYr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