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CCF03" w14:textId="77777777" w:rsidR="001E66C5" w:rsidRDefault="001E66C5" w:rsidP="001E66C5">
      <w:pPr>
        <w:pStyle w:val="Nagwek"/>
        <w:jc w:val="right"/>
        <w:rPr>
          <w:b/>
        </w:rPr>
      </w:pPr>
      <w:r>
        <w:rPr>
          <w:rFonts w:eastAsia="Times New Roman" w:cstheme="minorHAnsi"/>
          <w:b/>
          <w:lang w:eastAsia="pl-PL"/>
        </w:rPr>
        <w:t xml:space="preserve">Nr sprawy: </w:t>
      </w:r>
      <w:r>
        <w:rPr>
          <w:rFonts w:ascii="Calibri" w:hAnsi="Calibri" w:cs="Calibri"/>
          <w:b/>
        </w:rPr>
        <w:t>5087/AZ/262/2022</w:t>
      </w:r>
    </w:p>
    <w:p w14:paraId="7EF3DAFC" w14:textId="335F78AE" w:rsidR="00CE005E" w:rsidRPr="002D0689" w:rsidRDefault="000709B2" w:rsidP="002D0689">
      <w:pPr>
        <w:ind w:left="4248"/>
        <w:jc w:val="right"/>
        <w:rPr>
          <w:b/>
        </w:rPr>
      </w:pPr>
      <w:r w:rsidRPr="002D0689">
        <w:rPr>
          <w:b/>
        </w:rPr>
        <w:t xml:space="preserve">Załącznik </w:t>
      </w:r>
      <w:r w:rsidR="00027EA1" w:rsidRPr="002D0689">
        <w:rPr>
          <w:b/>
        </w:rPr>
        <w:t xml:space="preserve">nr </w:t>
      </w:r>
      <w:r w:rsidRPr="002D0689">
        <w:rPr>
          <w:b/>
        </w:rPr>
        <w:t>2b - parametry techniczne</w:t>
      </w:r>
      <w:r w:rsidR="00027EA1" w:rsidRPr="002D0689">
        <w:rPr>
          <w:b/>
        </w:rPr>
        <w:t xml:space="preserve"> (</w:t>
      </w:r>
      <w:r w:rsidR="00027EA1" w:rsidRPr="002D0689">
        <w:rPr>
          <w:b/>
          <w:bCs/>
        </w:rPr>
        <w:t>część 1</w:t>
      </w:r>
      <w:r w:rsidR="00027EA1" w:rsidRPr="002D0689">
        <w:rPr>
          <w:b/>
        </w:rPr>
        <w:t>)</w:t>
      </w:r>
    </w:p>
    <w:p w14:paraId="662958F9" w14:textId="3220C98A" w:rsidR="006C12CE" w:rsidRPr="002D0689" w:rsidRDefault="006C12CE" w:rsidP="006C12CE">
      <w:pPr>
        <w:spacing w:after="240"/>
        <w:jc w:val="center"/>
        <w:rPr>
          <w:rFonts w:ascii="Calibri" w:hAnsi="Calibri" w:cs="Calibri"/>
          <w:b/>
          <w:color w:val="000000"/>
          <w:u w:val="single"/>
        </w:rPr>
      </w:pPr>
      <w:r w:rsidRPr="002D0689">
        <w:rPr>
          <w:rFonts w:cstheme="minorHAnsi"/>
          <w:b/>
        </w:rPr>
        <w:t>Parametry Techniczne</w:t>
      </w:r>
    </w:p>
    <w:p w14:paraId="607BDDED" w14:textId="37AC403E" w:rsidR="000709B2" w:rsidRPr="002D0689" w:rsidRDefault="000709B2" w:rsidP="000709B2">
      <w:pPr>
        <w:jc w:val="center"/>
        <w:rPr>
          <w:rFonts w:ascii="Calibri" w:hAnsi="Calibri" w:cs="Calibri"/>
          <w:b/>
          <w:color w:val="000000"/>
          <w:u w:val="single"/>
        </w:rPr>
      </w:pPr>
      <w:r w:rsidRPr="002D0689">
        <w:rPr>
          <w:rFonts w:ascii="Calibri" w:hAnsi="Calibri" w:cs="Calibri"/>
          <w:b/>
          <w:color w:val="000000"/>
          <w:u w:val="single"/>
        </w:rPr>
        <w:t>Parametry graniczne - szczegółowy zakres minimalnych parametrów technicznych i funkcjonalności urządzeń:</w:t>
      </w:r>
    </w:p>
    <w:p w14:paraId="43E82998" w14:textId="27829AB5" w:rsidR="000709B2" w:rsidRPr="001E66C5" w:rsidRDefault="000709B2" w:rsidP="000709B2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E66C5">
        <w:rPr>
          <w:rFonts w:ascii="Calibri" w:hAnsi="Calibri" w:cs="Calibri"/>
          <w:bCs/>
          <w:color w:val="000000"/>
          <w:sz w:val="22"/>
          <w:szCs w:val="22"/>
        </w:rPr>
        <w:t xml:space="preserve">Wykonawca zobowiązany jest podać </w:t>
      </w:r>
      <w:r w:rsidRPr="001E66C5">
        <w:rPr>
          <w:rFonts w:ascii="Calibri" w:hAnsi="Calibri" w:cs="Calibri"/>
          <w:bCs/>
          <w:color w:val="000000"/>
          <w:sz w:val="22"/>
          <w:szCs w:val="22"/>
          <w:u w:val="single"/>
        </w:rPr>
        <w:t>dokładny opis</w:t>
      </w:r>
      <w:r w:rsidRPr="001E66C5">
        <w:rPr>
          <w:rFonts w:ascii="Calibri" w:hAnsi="Calibri" w:cs="Calibri"/>
          <w:bCs/>
          <w:color w:val="000000"/>
          <w:sz w:val="22"/>
          <w:szCs w:val="22"/>
        </w:rPr>
        <w:t xml:space="preserve"> oferowanych parametrów w każdej pozycji w kolumnie</w:t>
      </w:r>
      <w:r w:rsidR="002B6460" w:rsidRPr="001E66C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1E66C5">
        <w:rPr>
          <w:rFonts w:ascii="Calibri" w:hAnsi="Calibri" w:cs="Calibri"/>
          <w:bCs/>
          <w:color w:val="000000"/>
          <w:sz w:val="22"/>
          <w:szCs w:val="22"/>
        </w:rPr>
        <w:t xml:space="preserve">„Zakres parametrów technicznych oferowany przez Wykonawcę”. </w:t>
      </w:r>
    </w:p>
    <w:p w14:paraId="3C90950B" w14:textId="77777777" w:rsidR="000709B2" w:rsidRPr="001E66C5" w:rsidRDefault="000709B2" w:rsidP="000709B2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1E66C5">
        <w:rPr>
          <w:rFonts w:ascii="Calibri" w:hAnsi="Calibri" w:cs="Calibri"/>
          <w:bCs/>
          <w:color w:val="FF0000"/>
          <w:sz w:val="22"/>
          <w:szCs w:val="22"/>
        </w:rPr>
        <w:t xml:space="preserve">Nie dopuszcza się wpisywania określeń typu: „zgodne”, „spełnia” itp. </w:t>
      </w:r>
    </w:p>
    <w:p w14:paraId="11B2A542" w14:textId="77777777" w:rsidR="000709B2" w:rsidRPr="001E66C5" w:rsidRDefault="000709B2" w:rsidP="000709B2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E66C5">
        <w:rPr>
          <w:rFonts w:ascii="Calibri" w:hAnsi="Calibri" w:cs="Calibri"/>
          <w:color w:val="000000"/>
          <w:sz w:val="22"/>
          <w:szCs w:val="22"/>
        </w:rPr>
        <w:t xml:space="preserve">Wszystkie wymagane przez Zamawiającego parametry techniczne należy traktować jako wartości minimalne. </w:t>
      </w:r>
    </w:p>
    <w:p w14:paraId="0D7A9BCA" w14:textId="77777777" w:rsidR="000709B2" w:rsidRPr="001E66C5" w:rsidRDefault="000709B2" w:rsidP="000709B2">
      <w:pPr>
        <w:pStyle w:val="Akapitzlist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3B73A73" w14:textId="7D42BFC7" w:rsidR="000709B2" w:rsidRPr="001E66C5" w:rsidRDefault="000709B2" w:rsidP="000709B2">
      <w:pPr>
        <w:spacing w:after="200"/>
        <w:rPr>
          <w:rFonts w:ascii="Calibri" w:eastAsia="Calibri" w:hAnsi="Calibri" w:cs="Calibri"/>
          <w:b/>
        </w:rPr>
      </w:pPr>
      <w:r w:rsidRPr="001E66C5">
        <w:rPr>
          <w:rFonts w:ascii="Calibri" w:eastAsia="Calibri" w:hAnsi="Calibri" w:cs="Calibri"/>
          <w:b/>
        </w:rPr>
        <w:t xml:space="preserve">Monitor interaktywny </w:t>
      </w:r>
      <w:r w:rsidR="00BB1D4D" w:rsidRPr="001E66C5">
        <w:rPr>
          <w:rFonts w:ascii="Calibri" w:eastAsia="Calibri" w:hAnsi="Calibri" w:cs="Calibri"/>
          <w:b/>
        </w:rPr>
        <w:t>-</w:t>
      </w:r>
      <w:r w:rsidRPr="001E66C5">
        <w:rPr>
          <w:rFonts w:ascii="Calibri" w:eastAsia="Calibri" w:hAnsi="Calibri" w:cs="Calibri"/>
          <w:b/>
        </w:rPr>
        <w:t xml:space="preserve"> ilość sztuk: 10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3"/>
        <w:gridCol w:w="4536"/>
        <w:gridCol w:w="3827"/>
      </w:tblGrid>
      <w:tr w:rsidR="000709B2" w:rsidRPr="008255B3" w14:paraId="44DD6E9A" w14:textId="77777777" w:rsidTr="003A67AB">
        <w:tc>
          <w:tcPr>
            <w:tcW w:w="1753" w:type="dxa"/>
            <w:shd w:val="clear" w:color="auto" w:fill="D9D9D9"/>
            <w:noWrap/>
            <w:hideMark/>
          </w:tcPr>
          <w:p w14:paraId="174A0BBF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8363" w:type="dxa"/>
            <w:gridSpan w:val="2"/>
            <w:shd w:val="clear" w:color="auto" w:fill="D9D9D9"/>
            <w:noWrap/>
          </w:tcPr>
          <w:p w14:paraId="0EB15A2F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709B2" w:rsidRPr="008255B3" w14:paraId="38E57128" w14:textId="77777777" w:rsidTr="003A67AB">
        <w:tc>
          <w:tcPr>
            <w:tcW w:w="1753" w:type="dxa"/>
            <w:shd w:val="clear" w:color="auto" w:fill="D9D9D9"/>
            <w:noWrap/>
            <w:hideMark/>
          </w:tcPr>
          <w:p w14:paraId="7DE8E641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sz w:val="20"/>
                <w:szCs w:val="20"/>
              </w:rPr>
              <w:t>Model</w:t>
            </w:r>
          </w:p>
        </w:tc>
        <w:tc>
          <w:tcPr>
            <w:tcW w:w="8363" w:type="dxa"/>
            <w:gridSpan w:val="2"/>
            <w:shd w:val="clear" w:color="auto" w:fill="D9D9D9"/>
            <w:noWrap/>
          </w:tcPr>
          <w:p w14:paraId="6AD6436C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709B2" w:rsidRPr="008255B3" w14:paraId="179DCC18" w14:textId="77777777" w:rsidTr="003A67AB">
        <w:tc>
          <w:tcPr>
            <w:tcW w:w="1753" w:type="dxa"/>
            <w:shd w:val="clear" w:color="auto" w:fill="D9D9D9"/>
            <w:noWrap/>
            <w:hideMark/>
          </w:tcPr>
          <w:p w14:paraId="5532ED29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Kod producenta</w:t>
            </w:r>
          </w:p>
        </w:tc>
        <w:tc>
          <w:tcPr>
            <w:tcW w:w="8363" w:type="dxa"/>
            <w:gridSpan w:val="2"/>
            <w:shd w:val="clear" w:color="auto" w:fill="D9D9D9"/>
            <w:noWrap/>
          </w:tcPr>
          <w:p w14:paraId="1DC131BC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709B2" w:rsidRPr="008255B3" w14:paraId="0D09403A" w14:textId="77777777" w:rsidTr="003A67AB">
        <w:tc>
          <w:tcPr>
            <w:tcW w:w="6289" w:type="dxa"/>
            <w:gridSpan w:val="2"/>
            <w:shd w:val="clear" w:color="auto" w:fill="D9D9D9"/>
            <w:noWrap/>
            <w:hideMark/>
          </w:tcPr>
          <w:p w14:paraId="1BAB838C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hAnsi="Calibri" w:cs="Calibri"/>
                <w:b/>
                <w:sz w:val="20"/>
                <w:szCs w:val="20"/>
              </w:rPr>
              <w:t>Zakres minimalnych parametrów technicznych wymagany przez Zamawiającego:</w:t>
            </w:r>
          </w:p>
        </w:tc>
        <w:tc>
          <w:tcPr>
            <w:tcW w:w="3827" w:type="dxa"/>
            <w:shd w:val="clear" w:color="auto" w:fill="D9D9D9"/>
            <w:hideMark/>
          </w:tcPr>
          <w:p w14:paraId="1DE248A2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hAnsi="Calibri" w:cs="Calibri"/>
                <w:b/>
                <w:sz w:val="20"/>
                <w:szCs w:val="20"/>
              </w:rPr>
              <w:t>Zakres parametrów technicznych oferowany przez Wykonawcę:</w:t>
            </w:r>
          </w:p>
        </w:tc>
      </w:tr>
      <w:tr w:rsidR="000709B2" w:rsidRPr="008255B3" w14:paraId="1AC8CD95" w14:textId="77777777" w:rsidTr="003A67AB">
        <w:tc>
          <w:tcPr>
            <w:tcW w:w="1753" w:type="dxa"/>
            <w:shd w:val="clear" w:color="auto" w:fill="D9D9D9"/>
            <w:noWrap/>
          </w:tcPr>
          <w:p w14:paraId="36F1AE96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Typ matrycy:</w:t>
            </w:r>
          </w:p>
        </w:tc>
        <w:tc>
          <w:tcPr>
            <w:tcW w:w="4536" w:type="dxa"/>
            <w:shd w:val="clear" w:color="auto" w:fill="auto"/>
            <w:noWrap/>
          </w:tcPr>
          <w:p w14:paraId="70C38F33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IPS</w:t>
            </w:r>
          </w:p>
        </w:tc>
        <w:tc>
          <w:tcPr>
            <w:tcW w:w="3827" w:type="dxa"/>
            <w:shd w:val="clear" w:color="auto" w:fill="auto"/>
            <w:noWrap/>
          </w:tcPr>
          <w:p w14:paraId="19598826" w14:textId="77777777" w:rsidR="000709B2" w:rsidRPr="008255B3" w:rsidRDefault="000709B2" w:rsidP="003A67A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705F3BF4" w14:textId="77777777" w:rsidTr="003A67AB">
        <w:tc>
          <w:tcPr>
            <w:tcW w:w="1753" w:type="dxa"/>
            <w:shd w:val="clear" w:color="auto" w:fill="D9D9D9"/>
            <w:noWrap/>
          </w:tcPr>
          <w:p w14:paraId="24839450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Ekran dotykowy:</w:t>
            </w:r>
          </w:p>
        </w:tc>
        <w:tc>
          <w:tcPr>
            <w:tcW w:w="4536" w:type="dxa"/>
            <w:shd w:val="clear" w:color="auto" w:fill="auto"/>
            <w:noWrap/>
          </w:tcPr>
          <w:p w14:paraId="66DD89F7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3827" w:type="dxa"/>
            <w:shd w:val="clear" w:color="auto" w:fill="auto"/>
            <w:noWrap/>
          </w:tcPr>
          <w:p w14:paraId="5C02BED1" w14:textId="77777777" w:rsidR="000709B2" w:rsidRPr="008255B3" w:rsidRDefault="000709B2" w:rsidP="003A67A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079109AF" w14:textId="77777777" w:rsidTr="003A67AB">
        <w:tc>
          <w:tcPr>
            <w:tcW w:w="1753" w:type="dxa"/>
            <w:shd w:val="clear" w:color="auto" w:fill="D9D9D9"/>
            <w:noWrap/>
          </w:tcPr>
          <w:p w14:paraId="108BEC4A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Dotyk</w:t>
            </w:r>
          </w:p>
        </w:tc>
        <w:tc>
          <w:tcPr>
            <w:tcW w:w="4536" w:type="dxa"/>
            <w:shd w:val="clear" w:color="auto" w:fill="auto"/>
            <w:noWrap/>
          </w:tcPr>
          <w:p w14:paraId="62F4950B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3827" w:type="dxa"/>
            <w:shd w:val="clear" w:color="auto" w:fill="auto"/>
            <w:noWrap/>
          </w:tcPr>
          <w:p w14:paraId="5C06AFBF" w14:textId="77777777" w:rsidR="000709B2" w:rsidRPr="008255B3" w:rsidRDefault="000709B2" w:rsidP="003A67A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5C8E05A7" w14:textId="77777777" w:rsidTr="003A67AB">
        <w:tc>
          <w:tcPr>
            <w:tcW w:w="1753" w:type="dxa"/>
            <w:shd w:val="clear" w:color="auto" w:fill="D9D9D9"/>
            <w:noWrap/>
          </w:tcPr>
          <w:p w14:paraId="622D2323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Obsługa funkcji </w:t>
            </w:r>
            <w:proofErr w:type="spellStart"/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wielodotyku</w:t>
            </w:r>
            <w:proofErr w:type="spellEnd"/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36" w:type="dxa"/>
            <w:shd w:val="clear" w:color="auto" w:fill="auto"/>
            <w:noWrap/>
          </w:tcPr>
          <w:p w14:paraId="78A9E821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min. 20 punktów</w:t>
            </w:r>
          </w:p>
        </w:tc>
        <w:tc>
          <w:tcPr>
            <w:tcW w:w="3827" w:type="dxa"/>
            <w:shd w:val="clear" w:color="auto" w:fill="auto"/>
            <w:noWrap/>
          </w:tcPr>
          <w:p w14:paraId="293B21D7" w14:textId="77777777" w:rsidR="000709B2" w:rsidRPr="008255B3" w:rsidRDefault="000709B2" w:rsidP="003A67A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29A98E84" w14:textId="77777777" w:rsidTr="003A67AB">
        <w:tc>
          <w:tcPr>
            <w:tcW w:w="1753" w:type="dxa"/>
            <w:shd w:val="clear" w:color="auto" w:fill="D9D9D9"/>
            <w:noWrap/>
          </w:tcPr>
          <w:p w14:paraId="4F7BBB9F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Kąt widzenia (pionowy/poziomy): </w:t>
            </w:r>
          </w:p>
        </w:tc>
        <w:tc>
          <w:tcPr>
            <w:tcW w:w="4536" w:type="dxa"/>
            <w:shd w:val="clear" w:color="auto" w:fill="auto"/>
            <w:noWrap/>
          </w:tcPr>
          <w:p w14:paraId="58D9A870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178/178 stopni</w:t>
            </w:r>
          </w:p>
        </w:tc>
        <w:tc>
          <w:tcPr>
            <w:tcW w:w="3827" w:type="dxa"/>
            <w:shd w:val="clear" w:color="auto" w:fill="auto"/>
            <w:noWrap/>
          </w:tcPr>
          <w:p w14:paraId="311FBD2F" w14:textId="77777777" w:rsidR="000709B2" w:rsidRPr="008255B3" w:rsidRDefault="000709B2" w:rsidP="003A67A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33210BB1" w14:textId="77777777" w:rsidTr="003A67AB">
        <w:tc>
          <w:tcPr>
            <w:tcW w:w="1753" w:type="dxa"/>
            <w:shd w:val="clear" w:color="auto" w:fill="D9D9D9"/>
            <w:noWrap/>
          </w:tcPr>
          <w:p w14:paraId="68CD1AA5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Jasność:</w:t>
            </w:r>
          </w:p>
        </w:tc>
        <w:tc>
          <w:tcPr>
            <w:tcW w:w="4536" w:type="dxa"/>
            <w:shd w:val="clear" w:color="auto" w:fill="auto"/>
            <w:noWrap/>
          </w:tcPr>
          <w:p w14:paraId="1F840ABA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min. 450 nit</w:t>
            </w:r>
          </w:p>
        </w:tc>
        <w:tc>
          <w:tcPr>
            <w:tcW w:w="3827" w:type="dxa"/>
            <w:shd w:val="clear" w:color="auto" w:fill="auto"/>
            <w:noWrap/>
          </w:tcPr>
          <w:p w14:paraId="279C52CB" w14:textId="77777777" w:rsidR="000709B2" w:rsidRPr="008255B3" w:rsidRDefault="000709B2" w:rsidP="003A67A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20ABA2F9" w14:textId="77777777" w:rsidTr="003A67AB">
        <w:tc>
          <w:tcPr>
            <w:tcW w:w="1753" w:type="dxa"/>
            <w:shd w:val="clear" w:color="auto" w:fill="D9D9D9"/>
            <w:noWrap/>
          </w:tcPr>
          <w:p w14:paraId="15CA45E4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Rozdzielczość natywna matrycy:</w:t>
            </w:r>
          </w:p>
        </w:tc>
        <w:tc>
          <w:tcPr>
            <w:tcW w:w="4536" w:type="dxa"/>
            <w:shd w:val="clear" w:color="auto" w:fill="auto"/>
            <w:noWrap/>
          </w:tcPr>
          <w:p w14:paraId="0BE80556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UHD</w:t>
            </w:r>
          </w:p>
        </w:tc>
        <w:tc>
          <w:tcPr>
            <w:tcW w:w="3827" w:type="dxa"/>
            <w:shd w:val="clear" w:color="auto" w:fill="auto"/>
            <w:noWrap/>
          </w:tcPr>
          <w:p w14:paraId="5F216EFC" w14:textId="77777777" w:rsidR="000709B2" w:rsidRPr="008255B3" w:rsidRDefault="000709B2" w:rsidP="003A67A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1D465425" w14:textId="77777777" w:rsidTr="003A67AB">
        <w:tc>
          <w:tcPr>
            <w:tcW w:w="1753" w:type="dxa"/>
            <w:shd w:val="clear" w:color="auto" w:fill="D9D9D9"/>
            <w:noWrap/>
          </w:tcPr>
          <w:p w14:paraId="7397F3BC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Współczynnik kontrastu:</w:t>
            </w:r>
          </w:p>
        </w:tc>
        <w:tc>
          <w:tcPr>
            <w:tcW w:w="4536" w:type="dxa"/>
            <w:shd w:val="clear" w:color="auto" w:fill="auto"/>
            <w:noWrap/>
          </w:tcPr>
          <w:p w14:paraId="276E65DD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min. 1200:1</w:t>
            </w:r>
          </w:p>
        </w:tc>
        <w:tc>
          <w:tcPr>
            <w:tcW w:w="3827" w:type="dxa"/>
            <w:shd w:val="clear" w:color="auto" w:fill="auto"/>
            <w:noWrap/>
          </w:tcPr>
          <w:p w14:paraId="51469EC9" w14:textId="77777777" w:rsidR="000709B2" w:rsidRPr="008255B3" w:rsidRDefault="000709B2" w:rsidP="003A67A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0C99F68B" w14:textId="77777777" w:rsidTr="003A67AB">
        <w:tc>
          <w:tcPr>
            <w:tcW w:w="1753" w:type="dxa"/>
            <w:shd w:val="clear" w:color="auto" w:fill="D9D9D9"/>
            <w:noWrap/>
          </w:tcPr>
          <w:p w14:paraId="2E16E217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Czas reakcji:</w:t>
            </w:r>
          </w:p>
        </w:tc>
        <w:tc>
          <w:tcPr>
            <w:tcW w:w="4536" w:type="dxa"/>
            <w:shd w:val="clear" w:color="auto" w:fill="auto"/>
            <w:noWrap/>
          </w:tcPr>
          <w:p w14:paraId="3EEC4D3E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8 ms (</w:t>
            </w:r>
            <w:proofErr w:type="spellStart"/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grey</w:t>
            </w:r>
            <w:proofErr w:type="spellEnd"/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to </w:t>
            </w:r>
            <w:proofErr w:type="spellStart"/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grey</w:t>
            </w:r>
            <w:proofErr w:type="spellEnd"/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</w:tcPr>
          <w:p w14:paraId="0A5C28E8" w14:textId="77777777" w:rsidR="000709B2" w:rsidRPr="008255B3" w:rsidRDefault="000709B2" w:rsidP="003A67A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39EDAFB2" w14:textId="77777777" w:rsidTr="003A67AB">
        <w:tc>
          <w:tcPr>
            <w:tcW w:w="1753" w:type="dxa"/>
            <w:shd w:val="clear" w:color="auto" w:fill="D9D9D9"/>
            <w:noWrap/>
          </w:tcPr>
          <w:p w14:paraId="0993F70F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Godziny pracy ciągłej:</w:t>
            </w:r>
          </w:p>
        </w:tc>
        <w:tc>
          <w:tcPr>
            <w:tcW w:w="4536" w:type="dxa"/>
            <w:shd w:val="clear" w:color="auto" w:fill="auto"/>
            <w:noWrap/>
          </w:tcPr>
          <w:p w14:paraId="0C79B5A5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min. 16 godzin dziennie przez siedem dni w tygodniu</w:t>
            </w:r>
          </w:p>
        </w:tc>
        <w:tc>
          <w:tcPr>
            <w:tcW w:w="3827" w:type="dxa"/>
            <w:shd w:val="clear" w:color="auto" w:fill="auto"/>
            <w:noWrap/>
          </w:tcPr>
          <w:p w14:paraId="343A4173" w14:textId="77777777" w:rsidR="000709B2" w:rsidRPr="008255B3" w:rsidRDefault="000709B2" w:rsidP="003A67A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7E85A409" w14:textId="77777777" w:rsidTr="003A67AB">
        <w:tc>
          <w:tcPr>
            <w:tcW w:w="1753" w:type="dxa"/>
            <w:shd w:val="clear" w:color="auto" w:fill="D9D9D9"/>
            <w:noWrap/>
          </w:tcPr>
          <w:p w14:paraId="6E7A0E1D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Żywotność:</w:t>
            </w:r>
          </w:p>
        </w:tc>
        <w:tc>
          <w:tcPr>
            <w:tcW w:w="4536" w:type="dxa"/>
            <w:shd w:val="clear" w:color="auto" w:fill="auto"/>
            <w:noWrap/>
          </w:tcPr>
          <w:p w14:paraId="5B7C4F31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min. 30 000 godzin</w:t>
            </w:r>
          </w:p>
        </w:tc>
        <w:tc>
          <w:tcPr>
            <w:tcW w:w="3827" w:type="dxa"/>
            <w:shd w:val="clear" w:color="auto" w:fill="auto"/>
            <w:noWrap/>
          </w:tcPr>
          <w:p w14:paraId="4AF6F0ED" w14:textId="77777777" w:rsidR="000709B2" w:rsidRPr="008255B3" w:rsidRDefault="000709B2" w:rsidP="003A67A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6F175761" w14:textId="77777777" w:rsidTr="003A67AB">
        <w:tc>
          <w:tcPr>
            <w:tcW w:w="1753" w:type="dxa"/>
            <w:shd w:val="clear" w:color="auto" w:fill="D9D9D9"/>
            <w:noWrap/>
          </w:tcPr>
          <w:p w14:paraId="67F2FBB5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Złącza HDMI:</w:t>
            </w:r>
          </w:p>
        </w:tc>
        <w:tc>
          <w:tcPr>
            <w:tcW w:w="4536" w:type="dxa"/>
            <w:shd w:val="clear" w:color="auto" w:fill="auto"/>
            <w:noWrap/>
          </w:tcPr>
          <w:p w14:paraId="6FAF3421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min. 3 zgodnie ze standardem HDCP 2.2/1.4</w:t>
            </w:r>
          </w:p>
        </w:tc>
        <w:tc>
          <w:tcPr>
            <w:tcW w:w="3827" w:type="dxa"/>
            <w:shd w:val="clear" w:color="auto" w:fill="auto"/>
            <w:noWrap/>
          </w:tcPr>
          <w:p w14:paraId="2F6FCCFA" w14:textId="77777777" w:rsidR="000709B2" w:rsidRPr="008255B3" w:rsidRDefault="000709B2" w:rsidP="003A67A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02ECCA88" w14:textId="77777777" w:rsidTr="003A67AB">
        <w:tc>
          <w:tcPr>
            <w:tcW w:w="1753" w:type="dxa"/>
            <w:shd w:val="clear" w:color="auto" w:fill="D9D9D9"/>
            <w:noWrap/>
          </w:tcPr>
          <w:p w14:paraId="6D8005CB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 xml:space="preserve">Wejście audio mini </w:t>
            </w:r>
            <w:proofErr w:type="spellStart"/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jack</w:t>
            </w:r>
            <w:proofErr w:type="spellEnd"/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stereo 3,5 mm:</w:t>
            </w:r>
          </w:p>
        </w:tc>
        <w:tc>
          <w:tcPr>
            <w:tcW w:w="4536" w:type="dxa"/>
            <w:shd w:val="clear" w:color="auto" w:fill="auto"/>
            <w:noWrap/>
          </w:tcPr>
          <w:p w14:paraId="636B29C4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min. 1</w:t>
            </w:r>
          </w:p>
        </w:tc>
        <w:tc>
          <w:tcPr>
            <w:tcW w:w="3827" w:type="dxa"/>
            <w:shd w:val="clear" w:color="auto" w:fill="auto"/>
            <w:noWrap/>
          </w:tcPr>
          <w:p w14:paraId="212E2922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0828FFA4" w14:textId="77777777" w:rsidTr="003A67AB">
        <w:tc>
          <w:tcPr>
            <w:tcW w:w="1753" w:type="dxa"/>
            <w:shd w:val="clear" w:color="auto" w:fill="D9D9D9"/>
            <w:noWrap/>
          </w:tcPr>
          <w:p w14:paraId="51227A54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Wejście RS – 232:</w:t>
            </w:r>
          </w:p>
        </w:tc>
        <w:tc>
          <w:tcPr>
            <w:tcW w:w="4536" w:type="dxa"/>
            <w:shd w:val="clear" w:color="auto" w:fill="auto"/>
            <w:noWrap/>
          </w:tcPr>
          <w:p w14:paraId="32BBC7D4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min. 1</w:t>
            </w:r>
          </w:p>
        </w:tc>
        <w:tc>
          <w:tcPr>
            <w:tcW w:w="3827" w:type="dxa"/>
            <w:shd w:val="clear" w:color="auto" w:fill="auto"/>
            <w:noWrap/>
          </w:tcPr>
          <w:p w14:paraId="68EDDC4A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16E6FAD6" w14:textId="77777777" w:rsidTr="003A67AB">
        <w:tc>
          <w:tcPr>
            <w:tcW w:w="1753" w:type="dxa"/>
            <w:shd w:val="clear" w:color="auto" w:fill="D9D9D9"/>
            <w:noWrap/>
          </w:tcPr>
          <w:p w14:paraId="27E3FA9D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Wejście Ethernet LAN RJ-45:</w:t>
            </w:r>
          </w:p>
        </w:tc>
        <w:tc>
          <w:tcPr>
            <w:tcW w:w="4536" w:type="dxa"/>
            <w:shd w:val="clear" w:color="auto" w:fill="auto"/>
            <w:noWrap/>
          </w:tcPr>
          <w:p w14:paraId="7012302D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min. 1</w:t>
            </w:r>
          </w:p>
        </w:tc>
        <w:tc>
          <w:tcPr>
            <w:tcW w:w="3827" w:type="dxa"/>
            <w:shd w:val="clear" w:color="auto" w:fill="auto"/>
            <w:noWrap/>
          </w:tcPr>
          <w:p w14:paraId="04CF11B5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13A6A94D" w14:textId="77777777" w:rsidTr="003A67AB">
        <w:tc>
          <w:tcPr>
            <w:tcW w:w="1753" w:type="dxa"/>
            <w:shd w:val="clear" w:color="auto" w:fill="D9D9D9"/>
            <w:noWrap/>
          </w:tcPr>
          <w:p w14:paraId="3631B26B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Wejście USB 3.0:</w:t>
            </w:r>
          </w:p>
        </w:tc>
        <w:tc>
          <w:tcPr>
            <w:tcW w:w="4536" w:type="dxa"/>
            <w:shd w:val="clear" w:color="auto" w:fill="auto"/>
            <w:noWrap/>
          </w:tcPr>
          <w:p w14:paraId="2B968212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min. 1</w:t>
            </w:r>
          </w:p>
        </w:tc>
        <w:tc>
          <w:tcPr>
            <w:tcW w:w="3827" w:type="dxa"/>
            <w:shd w:val="clear" w:color="auto" w:fill="auto"/>
            <w:noWrap/>
          </w:tcPr>
          <w:p w14:paraId="4808C627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1CE8EFF6" w14:textId="77777777" w:rsidTr="003A67AB">
        <w:tc>
          <w:tcPr>
            <w:tcW w:w="1753" w:type="dxa"/>
            <w:shd w:val="clear" w:color="auto" w:fill="D9D9D9"/>
            <w:noWrap/>
          </w:tcPr>
          <w:p w14:paraId="7BB9AE5C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Wejście USB 2.0:</w:t>
            </w:r>
          </w:p>
        </w:tc>
        <w:tc>
          <w:tcPr>
            <w:tcW w:w="4536" w:type="dxa"/>
            <w:shd w:val="clear" w:color="auto" w:fill="auto"/>
            <w:noWrap/>
          </w:tcPr>
          <w:p w14:paraId="1D62F2E4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min. 2</w:t>
            </w:r>
          </w:p>
        </w:tc>
        <w:tc>
          <w:tcPr>
            <w:tcW w:w="3827" w:type="dxa"/>
            <w:shd w:val="clear" w:color="auto" w:fill="auto"/>
            <w:noWrap/>
          </w:tcPr>
          <w:p w14:paraId="780CC4DB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54EEA785" w14:textId="77777777" w:rsidTr="003A67AB">
        <w:tc>
          <w:tcPr>
            <w:tcW w:w="1753" w:type="dxa"/>
            <w:shd w:val="clear" w:color="auto" w:fill="D9D9D9"/>
            <w:noWrap/>
          </w:tcPr>
          <w:p w14:paraId="2F4A6126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Wyjście USB do obsługi funkcji dotykowej:</w:t>
            </w:r>
          </w:p>
        </w:tc>
        <w:tc>
          <w:tcPr>
            <w:tcW w:w="4536" w:type="dxa"/>
            <w:shd w:val="clear" w:color="auto" w:fill="auto"/>
            <w:noWrap/>
          </w:tcPr>
          <w:p w14:paraId="537DABCC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min. 1</w:t>
            </w:r>
          </w:p>
        </w:tc>
        <w:tc>
          <w:tcPr>
            <w:tcW w:w="3827" w:type="dxa"/>
            <w:shd w:val="clear" w:color="auto" w:fill="auto"/>
            <w:noWrap/>
          </w:tcPr>
          <w:p w14:paraId="17348568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25A5B4E5" w14:textId="77777777" w:rsidTr="003A67AB">
        <w:tc>
          <w:tcPr>
            <w:tcW w:w="1753" w:type="dxa"/>
            <w:shd w:val="clear" w:color="auto" w:fill="D9D9D9"/>
            <w:noWrap/>
          </w:tcPr>
          <w:p w14:paraId="629D70C2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Wyjście audio:</w:t>
            </w:r>
          </w:p>
        </w:tc>
        <w:tc>
          <w:tcPr>
            <w:tcW w:w="4536" w:type="dxa"/>
            <w:shd w:val="clear" w:color="auto" w:fill="auto"/>
            <w:noWrap/>
          </w:tcPr>
          <w:p w14:paraId="4CFB9B57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min. 1</w:t>
            </w:r>
          </w:p>
        </w:tc>
        <w:tc>
          <w:tcPr>
            <w:tcW w:w="3827" w:type="dxa"/>
            <w:shd w:val="clear" w:color="auto" w:fill="auto"/>
            <w:noWrap/>
          </w:tcPr>
          <w:p w14:paraId="6B8342C7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216E5A26" w14:textId="77777777" w:rsidTr="003A67AB">
        <w:tc>
          <w:tcPr>
            <w:tcW w:w="1753" w:type="dxa"/>
            <w:shd w:val="clear" w:color="auto" w:fill="D9D9D9"/>
            <w:noWrap/>
          </w:tcPr>
          <w:p w14:paraId="61197E8B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Wbudowane głośniki:</w:t>
            </w:r>
          </w:p>
        </w:tc>
        <w:tc>
          <w:tcPr>
            <w:tcW w:w="4536" w:type="dxa"/>
            <w:shd w:val="clear" w:color="auto" w:fill="auto"/>
            <w:noWrap/>
          </w:tcPr>
          <w:p w14:paraId="2A189408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min. 2 o mocy 10 W</w:t>
            </w:r>
          </w:p>
        </w:tc>
        <w:tc>
          <w:tcPr>
            <w:tcW w:w="3827" w:type="dxa"/>
            <w:shd w:val="clear" w:color="auto" w:fill="auto"/>
            <w:noWrap/>
          </w:tcPr>
          <w:p w14:paraId="0BF3C236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7EB3C5FA" w14:textId="77777777" w:rsidTr="003A67AB">
        <w:tc>
          <w:tcPr>
            <w:tcW w:w="1753" w:type="dxa"/>
            <w:shd w:val="clear" w:color="auto" w:fill="D9D9D9"/>
            <w:noWrap/>
          </w:tcPr>
          <w:p w14:paraId="2185370D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Złącze OPS do zewnętrznego komputera:</w:t>
            </w:r>
          </w:p>
        </w:tc>
        <w:tc>
          <w:tcPr>
            <w:tcW w:w="4536" w:type="dxa"/>
            <w:shd w:val="clear" w:color="auto" w:fill="auto"/>
            <w:noWrap/>
          </w:tcPr>
          <w:p w14:paraId="0E9DBFFF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3827" w:type="dxa"/>
            <w:shd w:val="clear" w:color="auto" w:fill="auto"/>
            <w:noWrap/>
          </w:tcPr>
          <w:p w14:paraId="54DB5E0C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18471F9A" w14:textId="77777777" w:rsidTr="003A67AB">
        <w:tc>
          <w:tcPr>
            <w:tcW w:w="1753" w:type="dxa"/>
            <w:shd w:val="clear" w:color="auto" w:fill="D9D9D9"/>
            <w:noWrap/>
          </w:tcPr>
          <w:p w14:paraId="51BEFCEF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Wbudowane oprogramowanie tablicy interaktywnej do pisania i rysowania:</w:t>
            </w:r>
          </w:p>
        </w:tc>
        <w:tc>
          <w:tcPr>
            <w:tcW w:w="4536" w:type="dxa"/>
            <w:shd w:val="clear" w:color="auto" w:fill="auto"/>
            <w:noWrap/>
          </w:tcPr>
          <w:p w14:paraId="26FA3312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3827" w:type="dxa"/>
            <w:shd w:val="clear" w:color="auto" w:fill="auto"/>
            <w:noWrap/>
          </w:tcPr>
          <w:p w14:paraId="6785EFA3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111D5762" w14:textId="77777777" w:rsidTr="003A67AB">
        <w:tc>
          <w:tcPr>
            <w:tcW w:w="1753" w:type="dxa"/>
            <w:shd w:val="clear" w:color="auto" w:fill="D9D9D9"/>
            <w:noWrap/>
          </w:tcPr>
          <w:p w14:paraId="7B94132F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Ramka monitora:</w:t>
            </w:r>
          </w:p>
        </w:tc>
        <w:tc>
          <w:tcPr>
            <w:tcW w:w="4536" w:type="dxa"/>
            <w:shd w:val="clear" w:color="auto" w:fill="auto"/>
            <w:noWrap/>
          </w:tcPr>
          <w:p w14:paraId="7AB0F3C6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Czarna</w:t>
            </w:r>
          </w:p>
        </w:tc>
        <w:tc>
          <w:tcPr>
            <w:tcW w:w="3827" w:type="dxa"/>
            <w:shd w:val="clear" w:color="auto" w:fill="auto"/>
            <w:noWrap/>
          </w:tcPr>
          <w:p w14:paraId="7184DCF3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4EC9CEBF" w14:textId="77777777" w:rsidTr="003A67AB">
        <w:tc>
          <w:tcPr>
            <w:tcW w:w="1753" w:type="dxa"/>
            <w:shd w:val="clear" w:color="auto" w:fill="D9D9D9"/>
            <w:noWrap/>
          </w:tcPr>
          <w:p w14:paraId="2DADFCE1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Masa:</w:t>
            </w:r>
          </w:p>
        </w:tc>
        <w:tc>
          <w:tcPr>
            <w:tcW w:w="4536" w:type="dxa"/>
            <w:shd w:val="clear" w:color="auto" w:fill="auto"/>
            <w:noWrap/>
          </w:tcPr>
          <w:p w14:paraId="06CB1903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maksymalnie 40 kg</w:t>
            </w:r>
          </w:p>
        </w:tc>
        <w:tc>
          <w:tcPr>
            <w:tcW w:w="3827" w:type="dxa"/>
            <w:shd w:val="clear" w:color="auto" w:fill="auto"/>
            <w:noWrap/>
          </w:tcPr>
          <w:p w14:paraId="388B3054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57A36247" w14:textId="77777777" w:rsidTr="003A67AB">
        <w:tc>
          <w:tcPr>
            <w:tcW w:w="1753" w:type="dxa"/>
            <w:shd w:val="clear" w:color="auto" w:fill="D9D9D9"/>
            <w:noWrap/>
          </w:tcPr>
          <w:p w14:paraId="2F0D5320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Wymiary monitora:</w:t>
            </w:r>
          </w:p>
        </w:tc>
        <w:tc>
          <w:tcPr>
            <w:tcW w:w="4536" w:type="dxa"/>
            <w:shd w:val="clear" w:color="auto" w:fill="auto"/>
            <w:noWrap/>
          </w:tcPr>
          <w:p w14:paraId="2D3AAF05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Maksymalnie 1500 mm x 900 mm x 90 mm (szerokość, wysokość, głębokość)</w:t>
            </w:r>
          </w:p>
        </w:tc>
        <w:tc>
          <w:tcPr>
            <w:tcW w:w="3827" w:type="dxa"/>
            <w:shd w:val="clear" w:color="auto" w:fill="auto"/>
            <w:noWrap/>
          </w:tcPr>
          <w:p w14:paraId="3F5915BA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77A9B33D" w14:textId="77777777" w:rsidTr="003A67AB">
        <w:tc>
          <w:tcPr>
            <w:tcW w:w="1753" w:type="dxa"/>
            <w:shd w:val="clear" w:color="auto" w:fill="D9D9D9"/>
            <w:noWrap/>
          </w:tcPr>
          <w:p w14:paraId="31FE123D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Standard mocowania:</w:t>
            </w:r>
          </w:p>
        </w:tc>
        <w:tc>
          <w:tcPr>
            <w:tcW w:w="4536" w:type="dxa"/>
            <w:shd w:val="clear" w:color="auto" w:fill="auto"/>
            <w:noWrap/>
          </w:tcPr>
          <w:p w14:paraId="7B0E7CD5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VESA</w:t>
            </w:r>
          </w:p>
        </w:tc>
        <w:tc>
          <w:tcPr>
            <w:tcW w:w="3827" w:type="dxa"/>
            <w:shd w:val="clear" w:color="auto" w:fill="auto"/>
            <w:noWrap/>
          </w:tcPr>
          <w:p w14:paraId="75D7ECF0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7BDE0AB1" w14:textId="77777777" w:rsidTr="003A67AB">
        <w:tc>
          <w:tcPr>
            <w:tcW w:w="1753" w:type="dxa"/>
            <w:shd w:val="clear" w:color="auto" w:fill="D9D9D9"/>
            <w:noWrap/>
          </w:tcPr>
          <w:p w14:paraId="444E1555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Gwarancja:</w:t>
            </w:r>
          </w:p>
        </w:tc>
        <w:tc>
          <w:tcPr>
            <w:tcW w:w="4536" w:type="dxa"/>
            <w:shd w:val="clear" w:color="auto" w:fill="auto"/>
            <w:noWrap/>
          </w:tcPr>
          <w:p w14:paraId="0295468F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min. 24 miesiące</w:t>
            </w:r>
          </w:p>
        </w:tc>
        <w:tc>
          <w:tcPr>
            <w:tcW w:w="3827" w:type="dxa"/>
            <w:shd w:val="clear" w:color="auto" w:fill="auto"/>
            <w:noWrap/>
          </w:tcPr>
          <w:p w14:paraId="33C085E9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04D3159" w14:textId="77777777" w:rsidR="000709B2" w:rsidRPr="008255B3" w:rsidRDefault="000709B2" w:rsidP="000709B2">
      <w:pPr>
        <w:rPr>
          <w:rFonts w:ascii="Calibri" w:eastAsia="Calibri" w:hAnsi="Calibri" w:cs="Calibri"/>
          <w:sz w:val="20"/>
          <w:szCs w:val="20"/>
        </w:rPr>
      </w:pPr>
    </w:p>
    <w:p w14:paraId="2B074621" w14:textId="0F214A86" w:rsidR="000709B2" w:rsidRPr="001E66C5" w:rsidRDefault="000709B2" w:rsidP="000709B2">
      <w:pPr>
        <w:spacing w:after="200"/>
        <w:rPr>
          <w:rFonts w:ascii="Calibri" w:eastAsia="Calibri" w:hAnsi="Calibri" w:cs="Calibri"/>
          <w:b/>
        </w:rPr>
      </w:pPr>
      <w:r w:rsidRPr="001E66C5">
        <w:rPr>
          <w:rFonts w:ascii="Calibri" w:eastAsia="Calibri" w:hAnsi="Calibri" w:cs="Calibri"/>
          <w:b/>
        </w:rPr>
        <w:t xml:space="preserve">Komputer do monitora interaktywnego </w:t>
      </w:r>
      <w:r w:rsidR="00BB1D4D" w:rsidRPr="001E66C5">
        <w:rPr>
          <w:rFonts w:ascii="Calibri" w:eastAsia="Calibri" w:hAnsi="Calibri" w:cs="Calibri"/>
          <w:b/>
        </w:rPr>
        <w:t>-</w:t>
      </w:r>
      <w:r w:rsidRPr="001E66C5">
        <w:rPr>
          <w:rFonts w:ascii="Calibri" w:eastAsia="Calibri" w:hAnsi="Calibri" w:cs="Calibri"/>
          <w:b/>
        </w:rPr>
        <w:t xml:space="preserve"> ilość sztuk 10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4536"/>
        <w:gridCol w:w="3936"/>
      </w:tblGrid>
      <w:tr w:rsidR="000709B2" w:rsidRPr="008255B3" w14:paraId="4CFADEC2" w14:textId="77777777" w:rsidTr="001E66C5">
        <w:tc>
          <w:tcPr>
            <w:tcW w:w="1588" w:type="dxa"/>
            <w:shd w:val="clear" w:color="auto" w:fill="D9D9D9"/>
            <w:noWrap/>
            <w:hideMark/>
          </w:tcPr>
          <w:p w14:paraId="511A2FF0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8472" w:type="dxa"/>
            <w:gridSpan w:val="2"/>
            <w:shd w:val="clear" w:color="auto" w:fill="D9D9D9"/>
            <w:noWrap/>
          </w:tcPr>
          <w:p w14:paraId="74ADDCC1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709B2" w:rsidRPr="008255B3" w14:paraId="70BF1882" w14:textId="77777777" w:rsidTr="001E66C5">
        <w:tc>
          <w:tcPr>
            <w:tcW w:w="1588" w:type="dxa"/>
            <w:shd w:val="clear" w:color="auto" w:fill="D9D9D9"/>
            <w:noWrap/>
            <w:hideMark/>
          </w:tcPr>
          <w:p w14:paraId="4F40A20D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sz w:val="20"/>
                <w:szCs w:val="20"/>
              </w:rPr>
              <w:t>Model</w:t>
            </w:r>
          </w:p>
        </w:tc>
        <w:tc>
          <w:tcPr>
            <w:tcW w:w="8472" w:type="dxa"/>
            <w:gridSpan w:val="2"/>
            <w:shd w:val="clear" w:color="auto" w:fill="D9D9D9"/>
            <w:noWrap/>
          </w:tcPr>
          <w:p w14:paraId="7D95A3F0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709B2" w:rsidRPr="008255B3" w14:paraId="7DD1122E" w14:textId="77777777" w:rsidTr="001E66C5">
        <w:tc>
          <w:tcPr>
            <w:tcW w:w="1588" w:type="dxa"/>
            <w:shd w:val="clear" w:color="auto" w:fill="D9D9D9"/>
            <w:noWrap/>
            <w:hideMark/>
          </w:tcPr>
          <w:p w14:paraId="6E1C29D6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Kod producenta</w:t>
            </w:r>
          </w:p>
        </w:tc>
        <w:tc>
          <w:tcPr>
            <w:tcW w:w="8472" w:type="dxa"/>
            <w:gridSpan w:val="2"/>
            <w:shd w:val="clear" w:color="auto" w:fill="D9D9D9"/>
            <w:noWrap/>
          </w:tcPr>
          <w:p w14:paraId="497DE543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709B2" w:rsidRPr="008255B3" w14:paraId="3CD1CD21" w14:textId="77777777" w:rsidTr="001E66C5">
        <w:tc>
          <w:tcPr>
            <w:tcW w:w="6124" w:type="dxa"/>
            <w:gridSpan w:val="2"/>
            <w:shd w:val="clear" w:color="auto" w:fill="D9D9D9"/>
            <w:noWrap/>
            <w:hideMark/>
          </w:tcPr>
          <w:p w14:paraId="58B35C8E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hAnsi="Calibri" w:cs="Calibri"/>
                <w:b/>
                <w:sz w:val="20"/>
                <w:szCs w:val="20"/>
              </w:rPr>
              <w:t>Zakres minimalnych parametrów technicznych wymagany przez Zamawiającego:</w:t>
            </w:r>
          </w:p>
        </w:tc>
        <w:tc>
          <w:tcPr>
            <w:tcW w:w="3936" w:type="dxa"/>
            <w:shd w:val="clear" w:color="auto" w:fill="D9D9D9"/>
            <w:hideMark/>
          </w:tcPr>
          <w:p w14:paraId="73F29883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hAnsi="Calibri" w:cs="Calibri"/>
                <w:b/>
                <w:sz w:val="20"/>
                <w:szCs w:val="20"/>
              </w:rPr>
              <w:t>Zakres parametrów technicznych oferowany przez Wykonawcę:</w:t>
            </w:r>
          </w:p>
        </w:tc>
      </w:tr>
      <w:tr w:rsidR="000709B2" w:rsidRPr="008255B3" w14:paraId="03923D7A" w14:textId="77777777" w:rsidTr="001E66C5">
        <w:tc>
          <w:tcPr>
            <w:tcW w:w="1588" w:type="dxa"/>
            <w:shd w:val="clear" w:color="auto" w:fill="D9D9D9"/>
            <w:noWrap/>
          </w:tcPr>
          <w:p w14:paraId="57B7486C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Komputer: </w:t>
            </w:r>
          </w:p>
        </w:tc>
        <w:tc>
          <w:tcPr>
            <w:tcW w:w="4536" w:type="dxa"/>
            <w:shd w:val="clear" w:color="auto" w:fill="auto"/>
            <w:noWrap/>
          </w:tcPr>
          <w:p w14:paraId="2D62447B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w standardzie OPS do zainstalowania wewnątrz monitora interaktywnego</w:t>
            </w:r>
          </w:p>
        </w:tc>
        <w:tc>
          <w:tcPr>
            <w:tcW w:w="3936" w:type="dxa"/>
            <w:shd w:val="clear" w:color="auto" w:fill="auto"/>
            <w:noWrap/>
          </w:tcPr>
          <w:p w14:paraId="2DE9F615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0B26AB1C" w14:textId="77777777" w:rsidTr="001E66C5">
        <w:tc>
          <w:tcPr>
            <w:tcW w:w="1588" w:type="dxa"/>
            <w:shd w:val="clear" w:color="auto" w:fill="D9D9D9"/>
            <w:noWrap/>
          </w:tcPr>
          <w:p w14:paraId="1C4D2D7E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Pamięć RAM: </w:t>
            </w:r>
          </w:p>
        </w:tc>
        <w:tc>
          <w:tcPr>
            <w:tcW w:w="4536" w:type="dxa"/>
            <w:shd w:val="clear" w:color="auto" w:fill="auto"/>
            <w:noWrap/>
          </w:tcPr>
          <w:p w14:paraId="57D6E8C7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Min. 8 </w:t>
            </w:r>
            <w:proofErr w:type="spellStart"/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3936" w:type="dxa"/>
            <w:shd w:val="clear" w:color="auto" w:fill="auto"/>
            <w:noWrap/>
          </w:tcPr>
          <w:p w14:paraId="6AAD085C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0FB98139" w14:textId="77777777" w:rsidTr="001E66C5">
        <w:tc>
          <w:tcPr>
            <w:tcW w:w="1588" w:type="dxa"/>
            <w:shd w:val="clear" w:color="auto" w:fill="D9D9D9"/>
            <w:noWrap/>
          </w:tcPr>
          <w:p w14:paraId="657F040C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Dysk twardy:</w:t>
            </w:r>
          </w:p>
        </w:tc>
        <w:tc>
          <w:tcPr>
            <w:tcW w:w="4536" w:type="dxa"/>
            <w:shd w:val="clear" w:color="auto" w:fill="auto"/>
            <w:noWrap/>
          </w:tcPr>
          <w:p w14:paraId="54CB2703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SSD – min. 128 </w:t>
            </w:r>
            <w:proofErr w:type="spellStart"/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3936" w:type="dxa"/>
            <w:shd w:val="clear" w:color="auto" w:fill="auto"/>
            <w:noWrap/>
          </w:tcPr>
          <w:p w14:paraId="10A47216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704D61A3" w14:textId="77777777" w:rsidTr="001E66C5">
        <w:tc>
          <w:tcPr>
            <w:tcW w:w="1588" w:type="dxa"/>
            <w:shd w:val="clear" w:color="auto" w:fill="D9D9D9"/>
            <w:noWrap/>
          </w:tcPr>
          <w:p w14:paraId="5A9F2945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System operacyjny:</w:t>
            </w:r>
          </w:p>
        </w:tc>
        <w:tc>
          <w:tcPr>
            <w:tcW w:w="4536" w:type="dxa"/>
            <w:shd w:val="clear" w:color="auto" w:fill="auto"/>
            <w:noWrap/>
          </w:tcPr>
          <w:p w14:paraId="26FF136F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W konfiguracji zalecanej przez producenta do instalacji oprogramowania sterującego</w:t>
            </w:r>
          </w:p>
        </w:tc>
        <w:tc>
          <w:tcPr>
            <w:tcW w:w="3936" w:type="dxa"/>
            <w:shd w:val="clear" w:color="auto" w:fill="auto"/>
            <w:noWrap/>
          </w:tcPr>
          <w:p w14:paraId="22995B39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0EAA50B3" w14:textId="77777777" w:rsidTr="001E66C5">
        <w:tc>
          <w:tcPr>
            <w:tcW w:w="1588" w:type="dxa"/>
            <w:shd w:val="clear" w:color="auto" w:fill="D9D9D9"/>
            <w:noWrap/>
          </w:tcPr>
          <w:p w14:paraId="63A79270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Port USB:</w:t>
            </w:r>
          </w:p>
        </w:tc>
        <w:tc>
          <w:tcPr>
            <w:tcW w:w="4536" w:type="dxa"/>
            <w:shd w:val="clear" w:color="auto" w:fill="auto"/>
            <w:noWrap/>
          </w:tcPr>
          <w:p w14:paraId="2EA9C601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min. 2</w:t>
            </w:r>
          </w:p>
        </w:tc>
        <w:tc>
          <w:tcPr>
            <w:tcW w:w="3936" w:type="dxa"/>
            <w:shd w:val="clear" w:color="auto" w:fill="auto"/>
            <w:noWrap/>
          </w:tcPr>
          <w:p w14:paraId="421DDCBF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4444C5F2" w14:textId="77777777" w:rsidTr="001E66C5">
        <w:tc>
          <w:tcPr>
            <w:tcW w:w="1588" w:type="dxa"/>
            <w:shd w:val="clear" w:color="auto" w:fill="D9D9D9"/>
            <w:noWrap/>
          </w:tcPr>
          <w:p w14:paraId="36E6972E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Port RJ-45:</w:t>
            </w:r>
          </w:p>
        </w:tc>
        <w:tc>
          <w:tcPr>
            <w:tcW w:w="4536" w:type="dxa"/>
            <w:shd w:val="clear" w:color="auto" w:fill="auto"/>
            <w:noWrap/>
          </w:tcPr>
          <w:p w14:paraId="4742835F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min. 1</w:t>
            </w:r>
          </w:p>
        </w:tc>
        <w:tc>
          <w:tcPr>
            <w:tcW w:w="3936" w:type="dxa"/>
            <w:shd w:val="clear" w:color="auto" w:fill="auto"/>
            <w:noWrap/>
          </w:tcPr>
          <w:p w14:paraId="5DB6AE2C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1059694D" w14:textId="77777777" w:rsidTr="001E66C5">
        <w:tc>
          <w:tcPr>
            <w:tcW w:w="1588" w:type="dxa"/>
            <w:shd w:val="clear" w:color="auto" w:fill="D9D9D9"/>
            <w:noWrap/>
          </w:tcPr>
          <w:p w14:paraId="1D6AA756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Karta sieci bezprzewodowej </w:t>
            </w:r>
            <w:proofErr w:type="spellStart"/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WiFi</w:t>
            </w:r>
            <w:proofErr w:type="spellEnd"/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36" w:type="dxa"/>
            <w:shd w:val="clear" w:color="auto" w:fill="auto"/>
            <w:noWrap/>
          </w:tcPr>
          <w:p w14:paraId="1FA26097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3936" w:type="dxa"/>
            <w:shd w:val="clear" w:color="auto" w:fill="auto"/>
            <w:noWrap/>
          </w:tcPr>
          <w:p w14:paraId="33604C3C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720E32D9" w14:textId="77777777" w:rsidTr="001E66C5">
        <w:tc>
          <w:tcPr>
            <w:tcW w:w="1588" w:type="dxa"/>
            <w:shd w:val="clear" w:color="auto" w:fill="D9D9D9"/>
            <w:noWrap/>
          </w:tcPr>
          <w:p w14:paraId="512957BC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Klawiatura i mysz bezprzewodowa:</w:t>
            </w:r>
          </w:p>
        </w:tc>
        <w:tc>
          <w:tcPr>
            <w:tcW w:w="4536" w:type="dxa"/>
            <w:shd w:val="clear" w:color="auto" w:fill="auto"/>
            <w:noWrap/>
          </w:tcPr>
          <w:p w14:paraId="3A1799F2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3936" w:type="dxa"/>
            <w:shd w:val="clear" w:color="auto" w:fill="auto"/>
            <w:noWrap/>
          </w:tcPr>
          <w:p w14:paraId="367999CE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1032DDA" w14:textId="77777777" w:rsidR="000709B2" w:rsidRPr="008255B3" w:rsidRDefault="000709B2" w:rsidP="000709B2">
      <w:pPr>
        <w:rPr>
          <w:rFonts w:ascii="Calibri" w:eastAsia="Calibri" w:hAnsi="Calibri" w:cs="Calibri"/>
          <w:sz w:val="20"/>
          <w:szCs w:val="20"/>
        </w:rPr>
      </w:pPr>
    </w:p>
    <w:p w14:paraId="4202BF64" w14:textId="77CEE916" w:rsidR="000709B2" w:rsidRPr="001E66C5" w:rsidRDefault="000709B2" w:rsidP="000709B2">
      <w:pPr>
        <w:spacing w:after="200"/>
        <w:rPr>
          <w:rFonts w:ascii="Calibri" w:eastAsia="Calibri" w:hAnsi="Calibri" w:cs="Calibri"/>
          <w:b/>
        </w:rPr>
      </w:pPr>
      <w:r w:rsidRPr="001E66C5">
        <w:rPr>
          <w:rFonts w:ascii="Calibri" w:eastAsia="Calibri" w:hAnsi="Calibri" w:cs="Calibri"/>
          <w:b/>
        </w:rPr>
        <w:t xml:space="preserve">Elektryczny mobilny statyw do monitora interaktywnego </w:t>
      </w:r>
      <w:r w:rsidR="00BB1D4D" w:rsidRPr="001E66C5">
        <w:rPr>
          <w:rFonts w:ascii="Calibri" w:eastAsia="Calibri" w:hAnsi="Calibri" w:cs="Calibri"/>
          <w:b/>
        </w:rPr>
        <w:t>-</w:t>
      </w:r>
      <w:r w:rsidRPr="001E66C5">
        <w:rPr>
          <w:rFonts w:ascii="Calibri" w:eastAsia="Calibri" w:hAnsi="Calibri" w:cs="Calibri"/>
          <w:b/>
        </w:rPr>
        <w:t xml:space="preserve"> ilość sztuk 10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4536"/>
        <w:gridCol w:w="3936"/>
      </w:tblGrid>
      <w:tr w:rsidR="000709B2" w:rsidRPr="008255B3" w14:paraId="063176D9" w14:textId="77777777" w:rsidTr="001E66C5">
        <w:tc>
          <w:tcPr>
            <w:tcW w:w="1588" w:type="dxa"/>
            <w:shd w:val="clear" w:color="auto" w:fill="D9D9D9"/>
            <w:noWrap/>
            <w:hideMark/>
          </w:tcPr>
          <w:p w14:paraId="7E7525D5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8472" w:type="dxa"/>
            <w:gridSpan w:val="2"/>
            <w:shd w:val="clear" w:color="auto" w:fill="D9D9D9"/>
            <w:noWrap/>
          </w:tcPr>
          <w:p w14:paraId="6F3959A8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709B2" w:rsidRPr="008255B3" w14:paraId="434E71D8" w14:textId="77777777" w:rsidTr="001E66C5">
        <w:tc>
          <w:tcPr>
            <w:tcW w:w="1588" w:type="dxa"/>
            <w:shd w:val="clear" w:color="auto" w:fill="D9D9D9"/>
            <w:noWrap/>
            <w:hideMark/>
          </w:tcPr>
          <w:p w14:paraId="32A91D34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sz w:val="20"/>
                <w:szCs w:val="20"/>
              </w:rPr>
              <w:t>Model</w:t>
            </w:r>
          </w:p>
        </w:tc>
        <w:tc>
          <w:tcPr>
            <w:tcW w:w="8472" w:type="dxa"/>
            <w:gridSpan w:val="2"/>
            <w:shd w:val="clear" w:color="auto" w:fill="D9D9D9"/>
            <w:noWrap/>
          </w:tcPr>
          <w:p w14:paraId="1CD21A7A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709B2" w:rsidRPr="008255B3" w14:paraId="2DB9AB89" w14:textId="77777777" w:rsidTr="001E66C5">
        <w:tc>
          <w:tcPr>
            <w:tcW w:w="6124" w:type="dxa"/>
            <w:gridSpan w:val="2"/>
            <w:shd w:val="clear" w:color="auto" w:fill="D9D9D9"/>
            <w:noWrap/>
            <w:hideMark/>
          </w:tcPr>
          <w:p w14:paraId="337235CC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hAnsi="Calibri" w:cs="Calibri"/>
                <w:b/>
                <w:sz w:val="20"/>
                <w:szCs w:val="20"/>
              </w:rPr>
              <w:t>Zakres minimalnych parametrów technicznych wymagany przez Zamawiającego:</w:t>
            </w:r>
          </w:p>
        </w:tc>
        <w:tc>
          <w:tcPr>
            <w:tcW w:w="3936" w:type="dxa"/>
            <w:shd w:val="clear" w:color="auto" w:fill="D9D9D9"/>
            <w:hideMark/>
          </w:tcPr>
          <w:p w14:paraId="3F86B424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hAnsi="Calibri" w:cs="Calibri"/>
                <w:b/>
                <w:sz w:val="20"/>
                <w:szCs w:val="20"/>
              </w:rPr>
              <w:t>Zakres parametrów technicznych oferowany przez Wykonawcę:</w:t>
            </w:r>
          </w:p>
        </w:tc>
      </w:tr>
      <w:tr w:rsidR="000709B2" w:rsidRPr="008255B3" w14:paraId="7A8F9D0F" w14:textId="77777777" w:rsidTr="001E66C5">
        <w:tc>
          <w:tcPr>
            <w:tcW w:w="1588" w:type="dxa"/>
            <w:shd w:val="clear" w:color="auto" w:fill="D9D9D9"/>
            <w:noWrap/>
          </w:tcPr>
          <w:p w14:paraId="46F6742C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Elektryczna regulacja wysokości:</w:t>
            </w:r>
          </w:p>
        </w:tc>
        <w:tc>
          <w:tcPr>
            <w:tcW w:w="4536" w:type="dxa"/>
            <w:shd w:val="clear" w:color="auto" w:fill="auto"/>
            <w:noWrap/>
          </w:tcPr>
          <w:p w14:paraId="77D387CF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3936" w:type="dxa"/>
            <w:shd w:val="clear" w:color="auto" w:fill="auto"/>
            <w:noWrap/>
          </w:tcPr>
          <w:p w14:paraId="090E0983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3EDF47FD" w14:textId="77777777" w:rsidTr="001E66C5">
        <w:tc>
          <w:tcPr>
            <w:tcW w:w="1588" w:type="dxa"/>
            <w:shd w:val="clear" w:color="auto" w:fill="D9D9D9"/>
            <w:noWrap/>
          </w:tcPr>
          <w:p w14:paraId="72894AAC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Zakres regulacji pionowej:</w:t>
            </w:r>
          </w:p>
        </w:tc>
        <w:tc>
          <w:tcPr>
            <w:tcW w:w="4536" w:type="dxa"/>
            <w:shd w:val="clear" w:color="auto" w:fill="auto"/>
            <w:noWrap/>
          </w:tcPr>
          <w:p w14:paraId="18029D00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min. 50 cm</w:t>
            </w:r>
          </w:p>
        </w:tc>
        <w:tc>
          <w:tcPr>
            <w:tcW w:w="3936" w:type="dxa"/>
            <w:shd w:val="clear" w:color="auto" w:fill="auto"/>
            <w:noWrap/>
          </w:tcPr>
          <w:p w14:paraId="374DCDDC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5855AC3E" w14:textId="77777777" w:rsidTr="001E66C5">
        <w:tc>
          <w:tcPr>
            <w:tcW w:w="1588" w:type="dxa"/>
            <w:shd w:val="clear" w:color="auto" w:fill="D9D9D9"/>
            <w:noWrap/>
          </w:tcPr>
          <w:p w14:paraId="16D9914D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Masa statywu:</w:t>
            </w:r>
          </w:p>
        </w:tc>
        <w:tc>
          <w:tcPr>
            <w:tcW w:w="4536" w:type="dxa"/>
            <w:shd w:val="clear" w:color="auto" w:fill="auto"/>
            <w:noWrap/>
          </w:tcPr>
          <w:p w14:paraId="33A7E907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poniżej 50 kg</w:t>
            </w:r>
          </w:p>
        </w:tc>
        <w:tc>
          <w:tcPr>
            <w:tcW w:w="3936" w:type="dxa"/>
            <w:shd w:val="clear" w:color="auto" w:fill="auto"/>
            <w:noWrap/>
          </w:tcPr>
          <w:p w14:paraId="4BA371E8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74EB1A8A" w14:textId="77777777" w:rsidTr="001E66C5">
        <w:tc>
          <w:tcPr>
            <w:tcW w:w="1588" w:type="dxa"/>
            <w:shd w:val="clear" w:color="auto" w:fill="D9D9D9"/>
            <w:noWrap/>
          </w:tcPr>
          <w:p w14:paraId="69BDB3FE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Minimalna wartość maksymalnego udźwigu:</w:t>
            </w:r>
          </w:p>
        </w:tc>
        <w:tc>
          <w:tcPr>
            <w:tcW w:w="4536" w:type="dxa"/>
            <w:shd w:val="clear" w:color="auto" w:fill="auto"/>
            <w:noWrap/>
          </w:tcPr>
          <w:p w14:paraId="2DAEFF93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100 kg</w:t>
            </w:r>
          </w:p>
        </w:tc>
        <w:tc>
          <w:tcPr>
            <w:tcW w:w="3936" w:type="dxa"/>
            <w:shd w:val="clear" w:color="auto" w:fill="auto"/>
            <w:noWrap/>
          </w:tcPr>
          <w:p w14:paraId="2D8F7E40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5ECF4BA6" w14:textId="77777777" w:rsidTr="001E66C5">
        <w:tc>
          <w:tcPr>
            <w:tcW w:w="1588" w:type="dxa"/>
            <w:shd w:val="clear" w:color="auto" w:fill="D9D9D9"/>
            <w:noWrap/>
          </w:tcPr>
          <w:p w14:paraId="7A66104C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Przystosowany do monitorów:</w:t>
            </w:r>
          </w:p>
        </w:tc>
        <w:tc>
          <w:tcPr>
            <w:tcW w:w="4536" w:type="dxa"/>
            <w:shd w:val="clear" w:color="auto" w:fill="auto"/>
            <w:noWrap/>
          </w:tcPr>
          <w:p w14:paraId="388C30AA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65”</w:t>
            </w:r>
          </w:p>
        </w:tc>
        <w:tc>
          <w:tcPr>
            <w:tcW w:w="3936" w:type="dxa"/>
            <w:shd w:val="clear" w:color="auto" w:fill="auto"/>
            <w:noWrap/>
          </w:tcPr>
          <w:p w14:paraId="7533C9BD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5DABD3FA" w14:textId="77777777" w:rsidTr="001E66C5">
        <w:tc>
          <w:tcPr>
            <w:tcW w:w="1588" w:type="dxa"/>
            <w:shd w:val="clear" w:color="auto" w:fill="D9D9D9"/>
            <w:noWrap/>
          </w:tcPr>
          <w:p w14:paraId="51960009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Mocowanie:</w:t>
            </w:r>
          </w:p>
        </w:tc>
        <w:tc>
          <w:tcPr>
            <w:tcW w:w="4536" w:type="dxa"/>
            <w:shd w:val="clear" w:color="auto" w:fill="auto"/>
            <w:noWrap/>
          </w:tcPr>
          <w:p w14:paraId="028C4638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w standardzie VESA</w:t>
            </w:r>
          </w:p>
        </w:tc>
        <w:tc>
          <w:tcPr>
            <w:tcW w:w="3936" w:type="dxa"/>
            <w:shd w:val="clear" w:color="auto" w:fill="auto"/>
            <w:noWrap/>
          </w:tcPr>
          <w:p w14:paraId="5A6E89DD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40C65B9E" w14:textId="77777777" w:rsidTr="001E66C5">
        <w:tc>
          <w:tcPr>
            <w:tcW w:w="1588" w:type="dxa"/>
            <w:shd w:val="clear" w:color="auto" w:fill="D9D9D9"/>
            <w:noWrap/>
          </w:tcPr>
          <w:p w14:paraId="23F015DC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Uchwyt do monitora 65”:</w:t>
            </w:r>
          </w:p>
        </w:tc>
        <w:tc>
          <w:tcPr>
            <w:tcW w:w="4536" w:type="dxa"/>
            <w:shd w:val="clear" w:color="auto" w:fill="auto"/>
            <w:noWrap/>
          </w:tcPr>
          <w:p w14:paraId="4C834BF3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3936" w:type="dxa"/>
            <w:shd w:val="clear" w:color="auto" w:fill="auto"/>
            <w:noWrap/>
          </w:tcPr>
          <w:p w14:paraId="64057780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6939DD47" w14:textId="77777777" w:rsidTr="001E66C5">
        <w:tc>
          <w:tcPr>
            <w:tcW w:w="1588" w:type="dxa"/>
            <w:shd w:val="clear" w:color="auto" w:fill="D9D9D9"/>
            <w:noWrap/>
          </w:tcPr>
          <w:p w14:paraId="14B58861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Gwarancja:</w:t>
            </w:r>
          </w:p>
        </w:tc>
        <w:tc>
          <w:tcPr>
            <w:tcW w:w="4536" w:type="dxa"/>
            <w:shd w:val="clear" w:color="auto" w:fill="auto"/>
            <w:noWrap/>
          </w:tcPr>
          <w:p w14:paraId="133DABC3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min. 24  miesiące</w:t>
            </w:r>
          </w:p>
        </w:tc>
        <w:tc>
          <w:tcPr>
            <w:tcW w:w="3936" w:type="dxa"/>
            <w:shd w:val="clear" w:color="auto" w:fill="auto"/>
            <w:noWrap/>
          </w:tcPr>
          <w:p w14:paraId="3FF305FF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3B613C82" w14:textId="77777777" w:rsidTr="001E66C5">
        <w:tc>
          <w:tcPr>
            <w:tcW w:w="1588" w:type="dxa"/>
            <w:shd w:val="clear" w:color="auto" w:fill="D9D9D9"/>
            <w:noWrap/>
          </w:tcPr>
          <w:p w14:paraId="6BEADE3B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Usługa polegająca na montażu wszystkich elementów  zamówienia</w:t>
            </w:r>
          </w:p>
        </w:tc>
        <w:tc>
          <w:tcPr>
            <w:tcW w:w="4536" w:type="dxa"/>
            <w:shd w:val="clear" w:color="auto" w:fill="auto"/>
            <w:noWrap/>
          </w:tcPr>
          <w:p w14:paraId="2C5C7DCA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Wykonawca zobowiązuje do przeprowadzenia montażu, uruchomienia  oraz szkolenia w miejscu dostawy na terenie Uczelni</w:t>
            </w:r>
          </w:p>
        </w:tc>
        <w:tc>
          <w:tcPr>
            <w:tcW w:w="3936" w:type="dxa"/>
            <w:shd w:val="clear" w:color="auto" w:fill="auto"/>
            <w:noWrap/>
          </w:tcPr>
          <w:p w14:paraId="735267B3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7516B03" w14:textId="77777777" w:rsidR="00BB1D4D" w:rsidRDefault="00BB1D4D" w:rsidP="000709B2">
      <w:pPr>
        <w:rPr>
          <w:rFonts w:ascii="Calibri" w:eastAsia="Calibri" w:hAnsi="Calibri" w:cs="Calibri"/>
          <w:b/>
          <w:sz w:val="20"/>
          <w:szCs w:val="20"/>
        </w:rPr>
      </w:pPr>
    </w:p>
    <w:p w14:paraId="3A775617" w14:textId="14E3618C" w:rsidR="000709B2" w:rsidRPr="001E66C5" w:rsidRDefault="000709B2" w:rsidP="000709B2">
      <w:pPr>
        <w:rPr>
          <w:rFonts w:ascii="Calibri" w:eastAsia="Calibri" w:hAnsi="Calibri" w:cs="Calibri"/>
          <w:b/>
        </w:rPr>
      </w:pPr>
      <w:r w:rsidRPr="001E66C5">
        <w:rPr>
          <w:rFonts w:ascii="Calibri" w:eastAsia="Calibri" w:hAnsi="Calibri" w:cs="Calibri"/>
          <w:b/>
        </w:rPr>
        <w:t xml:space="preserve">Projektor </w:t>
      </w:r>
      <w:r w:rsidR="00BB1D4D" w:rsidRPr="001E66C5">
        <w:rPr>
          <w:rFonts w:ascii="Calibri" w:eastAsia="Calibri" w:hAnsi="Calibri" w:cs="Calibri"/>
          <w:b/>
        </w:rPr>
        <w:t>-</w:t>
      </w:r>
      <w:r w:rsidRPr="001E66C5">
        <w:rPr>
          <w:rFonts w:ascii="Calibri" w:eastAsia="Calibri" w:hAnsi="Calibri" w:cs="Calibri"/>
          <w:b/>
        </w:rPr>
        <w:t xml:space="preserve"> ilość sztuk: 5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4536"/>
        <w:gridCol w:w="3936"/>
      </w:tblGrid>
      <w:tr w:rsidR="000709B2" w:rsidRPr="008255B3" w14:paraId="707FE18C" w14:textId="77777777" w:rsidTr="001E66C5">
        <w:tc>
          <w:tcPr>
            <w:tcW w:w="1588" w:type="dxa"/>
            <w:shd w:val="clear" w:color="auto" w:fill="D9D9D9"/>
            <w:noWrap/>
            <w:hideMark/>
          </w:tcPr>
          <w:p w14:paraId="0F2E8075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602C2A7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sz w:val="20"/>
                <w:szCs w:val="20"/>
              </w:rPr>
              <w:t>Producent</w:t>
            </w:r>
          </w:p>
          <w:p w14:paraId="32F23259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472" w:type="dxa"/>
            <w:gridSpan w:val="2"/>
            <w:shd w:val="clear" w:color="auto" w:fill="D9D9D9"/>
            <w:noWrap/>
          </w:tcPr>
          <w:p w14:paraId="10824438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709B2" w:rsidRPr="008255B3" w14:paraId="72712193" w14:textId="77777777" w:rsidTr="001E66C5">
        <w:tc>
          <w:tcPr>
            <w:tcW w:w="1588" w:type="dxa"/>
            <w:shd w:val="clear" w:color="auto" w:fill="D9D9D9"/>
            <w:noWrap/>
            <w:hideMark/>
          </w:tcPr>
          <w:p w14:paraId="74FCA374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sz w:val="20"/>
                <w:szCs w:val="20"/>
              </w:rPr>
              <w:t>Model</w:t>
            </w:r>
          </w:p>
        </w:tc>
        <w:tc>
          <w:tcPr>
            <w:tcW w:w="8472" w:type="dxa"/>
            <w:gridSpan w:val="2"/>
            <w:shd w:val="clear" w:color="auto" w:fill="D9D9D9"/>
            <w:noWrap/>
          </w:tcPr>
          <w:p w14:paraId="1B17930D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709B2" w:rsidRPr="008255B3" w14:paraId="2AD64C91" w14:textId="77777777" w:rsidTr="001E66C5">
        <w:tc>
          <w:tcPr>
            <w:tcW w:w="1588" w:type="dxa"/>
            <w:shd w:val="clear" w:color="auto" w:fill="D9D9D9"/>
            <w:noWrap/>
            <w:hideMark/>
          </w:tcPr>
          <w:p w14:paraId="79220C05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Kod producenta</w:t>
            </w:r>
          </w:p>
        </w:tc>
        <w:tc>
          <w:tcPr>
            <w:tcW w:w="8472" w:type="dxa"/>
            <w:gridSpan w:val="2"/>
            <w:shd w:val="clear" w:color="auto" w:fill="D9D9D9"/>
            <w:noWrap/>
          </w:tcPr>
          <w:p w14:paraId="2A341354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709B2" w:rsidRPr="008255B3" w14:paraId="09AFEB42" w14:textId="77777777" w:rsidTr="001E66C5">
        <w:tc>
          <w:tcPr>
            <w:tcW w:w="6124" w:type="dxa"/>
            <w:gridSpan w:val="2"/>
            <w:shd w:val="clear" w:color="auto" w:fill="D9D9D9"/>
            <w:noWrap/>
            <w:hideMark/>
          </w:tcPr>
          <w:p w14:paraId="7A44225A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hAnsi="Calibri" w:cs="Calibri"/>
                <w:b/>
                <w:sz w:val="20"/>
                <w:szCs w:val="20"/>
              </w:rPr>
              <w:t>Zakres minimalnych parametrów technicznych wymagany przez Zamawiającego:</w:t>
            </w:r>
          </w:p>
        </w:tc>
        <w:tc>
          <w:tcPr>
            <w:tcW w:w="3936" w:type="dxa"/>
            <w:shd w:val="clear" w:color="auto" w:fill="D9D9D9"/>
            <w:hideMark/>
          </w:tcPr>
          <w:p w14:paraId="22E6C212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hAnsi="Calibri" w:cs="Calibri"/>
                <w:b/>
                <w:sz w:val="20"/>
                <w:szCs w:val="20"/>
              </w:rPr>
              <w:t>Zakres parametrów technicznych oferowany przez Wykonawcę:</w:t>
            </w:r>
          </w:p>
        </w:tc>
      </w:tr>
      <w:tr w:rsidR="000709B2" w:rsidRPr="008255B3" w14:paraId="1D8C6F9E" w14:textId="77777777" w:rsidTr="001E66C5">
        <w:tc>
          <w:tcPr>
            <w:tcW w:w="10060" w:type="dxa"/>
            <w:gridSpan w:val="3"/>
            <w:shd w:val="clear" w:color="auto" w:fill="D9D9D9"/>
            <w:noWrap/>
          </w:tcPr>
          <w:p w14:paraId="3CE0F7BA" w14:textId="77777777" w:rsidR="000709B2" w:rsidRPr="008255B3" w:rsidRDefault="000709B2" w:rsidP="000709B2">
            <w:pPr>
              <w:pStyle w:val="Akapitzlist"/>
              <w:numPr>
                <w:ilvl w:val="0"/>
                <w:numId w:val="2"/>
              </w:numPr>
              <w:outlineLvl w:val="0"/>
              <w:rPr>
                <w:rFonts w:ascii="Calibri" w:hAnsi="Calibri" w:cs="Calibri"/>
                <w:b/>
              </w:rPr>
            </w:pPr>
            <w:r w:rsidRPr="008255B3">
              <w:rPr>
                <w:rFonts w:ascii="Calibri" w:hAnsi="Calibri" w:cs="Calibri"/>
                <w:b/>
              </w:rPr>
              <w:t>Parametry optyczne:</w:t>
            </w:r>
          </w:p>
        </w:tc>
      </w:tr>
      <w:tr w:rsidR="000709B2" w:rsidRPr="008255B3" w14:paraId="343FBFCE" w14:textId="77777777" w:rsidTr="001E66C5">
        <w:tc>
          <w:tcPr>
            <w:tcW w:w="1588" w:type="dxa"/>
            <w:shd w:val="clear" w:color="auto" w:fill="D9D9D9"/>
            <w:noWrap/>
          </w:tcPr>
          <w:p w14:paraId="2FA2BA18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Rozdzielczość natywna:</w:t>
            </w:r>
          </w:p>
        </w:tc>
        <w:tc>
          <w:tcPr>
            <w:tcW w:w="4536" w:type="dxa"/>
            <w:shd w:val="clear" w:color="auto" w:fill="auto"/>
            <w:noWrap/>
          </w:tcPr>
          <w:p w14:paraId="10C9FF51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1920 x 1200 (WUXGA)</w:t>
            </w:r>
          </w:p>
        </w:tc>
        <w:tc>
          <w:tcPr>
            <w:tcW w:w="3936" w:type="dxa"/>
            <w:shd w:val="clear" w:color="auto" w:fill="auto"/>
            <w:noWrap/>
          </w:tcPr>
          <w:p w14:paraId="30547CAD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1DE01F67" w14:textId="77777777" w:rsidTr="001E66C5">
        <w:tc>
          <w:tcPr>
            <w:tcW w:w="1588" w:type="dxa"/>
            <w:shd w:val="clear" w:color="auto" w:fill="D9D9D9"/>
            <w:noWrap/>
          </w:tcPr>
          <w:p w14:paraId="0CAE1C34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Kontrast:</w:t>
            </w:r>
          </w:p>
        </w:tc>
        <w:tc>
          <w:tcPr>
            <w:tcW w:w="4536" w:type="dxa"/>
            <w:shd w:val="clear" w:color="auto" w:fill="auto"/>
            <w:noWrap/>
          </w:tcPr>
          <w:p w14:paraId="0E7CAC9E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16000:1</w:t>
            </w:r>
          </w:p>
        </w:tc>
        <w:tc>
          <w:tcPr>
            <w:tcW w:w="3936" w:type="dxa"/>
            <w:shd w:val="clear" w:color="auto" w:fill="auto"/>
            <w:noWrap/>
          </w:tcPr>
          <w:p w14:paraId="5FF6E5F0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37B0900F" w14:textId="77777777" w:rsidTr="001E66C5">
        <w:tc>
          <w:tcPr>
            <w:tcW w:w="1588" w:type="dxa"/>
            <w:shd w:val="clear" w:color="auto" w:fill="D9D9D9"/>
            <w:noWrap/>
          </w:tcPr>
          <w:p w14:paraId="3A216585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Jasność:</w:t>
            </w:r>
          </w:p>
        </w:tc>
        <w:tc>
          <w:tcPr>
            <w:tcW w:w="4536" w:type="dxa"/>
            <w:shd w:val="clear" w:color="auto" w:fill="auto"/>
            <w:noWrap/>
          </w:tcPr>
          <w:p w14:paraId="2E407483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5000 ANSI lumenów w trybie normalnym</w:t>
            </w:r>
          </w:p>
        </w:tc>
        <w:tc>
          <w:tcPr>
            <w:tcW w:w="3936" w:type="dxa"/>
            <w:shd w:val="clear" w:color="auto" w:fill="auto"/>
            <w:noWrap/>
          </w:tcPr>
          <w:p w14:paraId="79C28D38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189D23C8" w14:textId="77777777" w:rsidTr="001E66C5">
        <w:tc>
          <w:tcPr>
            <w:tcW w:w="1588" w:type="dxa"/>
            <w:shd w:val="clear" w:color="auto" w:fill="D9D9D9"/>
            <w:noWrap/>
          </w:tcPr>
          <w:p w14:paraId="0B936CE3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Żywotność lampy (</w:t>
            </w:r>
            <w:proofErr w:type="spellStart"/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godz</w:t>
            </w:r>
            <w:proofErr w:type="spellEnd"/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4536" w:type="dxa"/>
            <w:shd w:val="clear" w:color="auto" w:fill="auto"/>
            <w:noWrap/>
          </w:tcPr>
          <w:p w14:paraId="31C50759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4000 (+/- 10% wartości parametru)</w:t>
            </w:r>
          </w:p>
        </w:tc>
        <w:tc>
          <w:tcPr>
            <w:tcW w:w="3936" w:type="dxa"/>
            <w:shd w:val="clear" w:color="auto" w:fill="auto"/>
            <w:noWrap/>
          </w:tcPr>
          <w:p w14:paraId="6EB7B4BA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5C7612C9" w14:textId="77777777" w:rsidTr="001E66C5">
        <w:tc>
          <w:tcPr>
            <w:tcW w:w="1588" w:type="dxa"/>
            <w:shd w:val="clear" w:color="auto" w:fill="D9D9D9"/>
            <w:noWrap/>
          </w:tcPr>
          <w:p w14:paraId="5F726BD2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Możliwość przesuwania obrazu w pionie (</w:t>
            </w:r>
            <w:proofErr w:type="spellStart"/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lens</w:t>
            </w:r>
            <w:proofErr w:type="spellEnd"/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schift</w:t>
            </w:r>
            <w:proofErr w:type="spellEnd"/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4536" w:type="dxa"/>
            <w:shd w:val="clear" w:color="auto" w:fill="auto"/>
            <w:noWrap/>
          </w:tcPr>
          <w:p w14:paraId="439F5206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3936" w:type="dxa"/>
            <w:shd w:val="clear" w:color="auto" w:fill="auto"/>
            <w:noWrap/>
          </w:tcPr>
          <w:p w14:paraId="521A77E3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01042847" w14:textId="77777777" w:rsidTr="001E66C5">
        <w:tc>
          <w:tcPr>
            <w:tcW w:w="1588" w:type="dxa"/>
            <w:shd w:val="clear" w:color="auto" w:fill="D9D9D9"/>
            <w:noWrap/>
          </w:tcPr>
          <w:p w14:paraId="38BB8243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Korekcja obrazu:</w:t>
            </w:r>
          </w:p>
        </w:tc>
        <w:tc>
          <w:tcPr>
            <w:tcW w:w="4536" w:type="dxa"/>
            <w:shd w:val="clear" w:color="auto" w:fill="auto"/>
            <w:noWrap/>
          </w:tcPr>
          <w:p w14:paraId="0C8104A2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trapezowa, korekcja rogów</w:t>
            </w:r>
          </w:p>
        </w:tc>
        <w:tc>
          <w:tcPr>
            <w:tcW w:w="3936" w:type="dxa"/>
            <w:shd w:val="clear" w:color="auto" w:fill="auto"/>
            <w:noWrap/>
          </w:tcPr>
          <w:p w14:paraId="4C9B687C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31EFA238" w14:textId="77777777" w:rsidTr="001E66C5">
        <w:tc>
          <w:tcPr>
            <w:tcW w:w="1588" w:type="dxa"/>
            <w:shd w:val="clear" w:color="auto" w:fill="D9D9D9"/>
            <w:noWrap/>
          </w:tcPr>
          <w:p w14:paraId="1789ED5C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Współczynnik projekcji:</w:t>
            </w:r>
          </w:p>
        </w:tc>
        <w:tc>
          <w:tcPr>
            <w:tcW w:w="4536" w:type="dxa"/>
            <w:shd w:val="clear" w:color="auto" w:fill="auto"/>
            <w:noWrap/>
          </w:tcPr>
          <w:p w14:paraId="2163936E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Od 1.1 do 1.7</w:t>
            </w:r>
          </w:p>
        </w:tc>
        <w:tc>
          <w:tcPr>
            <w:tcW w:w="3936" w:type="dxa"/>
            <w:shd w:val="clear" w:color="auto" w:fill="auto"/>
            <w:noWrap/>
          </w:tcPr>
          <w:p w14:paraId="041B9A00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13378D6C" w14:textId="77777777" w:rsidTr="001E66C5">
        <w:tc>
          <w:tcPr>
            <w:tcW w:w="10060" w:type="dxa"/>
            <w:gridSpan w:val="3"/>
            <w:shd w:val="clear" w:color="auto" w:fill="D9D9D9"/>
            <w:noWrap/>
          </w:tcPr>
          <w:p w14:paraId="512F009E" w14:textId="77777777" w:rsidR="000709B2" w:rsidRPr="008255B3" w:rsidRDefault="000709B2" w:rsidP="000709B2">
            <w:pPr>
              <w:pStyle w:val="Akapitzlist"/>
              <w:numPr>
                <w:ilvl w:val="0"/>
                <w:numId w:val="2"/>
              </w:numPr>
              <w:outlineLvl w:val="0"/>
              <w:rPr>
                <w:rFonts w:ascii="Calibri" w:hAnsi="Calibri" w:cs="Calibri"/>
                <w:b/>
              </w:rPr>
            </w:pPr>
            <w:r w:rsidRPr="008255B3">
              <w:rPr>
                <w:rFonts w:ascii="Calibri" w:hAnsi="Calibri" w:cs="Calibri"/>
                <w:b/>
              </w:rPr>
              <w:t>Możliwości podłączania:</w:t>
            </w:r>
          </w:p>
        </w:tc>
      </w:tr>
      <w:tr w:rsidR="000709B2" w:rsidRPr="008255B3" w14:paraId="47628257" w14:textId="77777777" w:rsidTr="001E66C5">
        <w:tc>
          <w:tcPr>
            <w:tcW w:w="1588" w:type="dxa"/>
            <w:shd w:val="clear" w:color="auto" w:fill="D9D9D9"/>
            <w:noWrap/>
          </w:tcPr>
          <w:p w14:paraId="55392620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Wejście:</w:t>
            </w:r>
          </w:p>
        </w:tc>
        <w:tc>
          <w:tcPr>
            <w:tcW w:w="4536" w:type="dxa"/>
            <w:shd w:val="clear" w:color="auto" w:fill="auto"/>
            <w:noWrap/>
          </w:tcPr>
          <w:p w14:paraId="0C7874D1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VGA, HDMI</w:t>
            </w:r>
          </w:p>
        </w:tc>
        <w:tc>
          <w:tcPr>
            <w:tcW w:w="3936" w:type="dxa"/>
            <w:shd w:val="clear" w:color="auto" w:fill="auto"/>
            <w:noWrap/>
          </w:tcPr>
          <w:p w14:paraId="04262B94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39AF81A6" w14:textId="77777777" w:rsidTr="001E66C5">
        <w:tc>
          <w:tcPr>
            <w:tcW w:w="1588" w:type="dxa"/>
            <w:shd w:val="clear" w:color="auto" w:fill="D9D9D9"/>
            <w:noWrap/>
          </w:tcPr>
          <w:p w14:paraId="292F1893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Wejście:</w:t>
            </w:r>
          </w:p>
        </w:tc>
        <w:tc>
          <w:tcPr>
            <w:tcW w:w="4536" w:type="dxa"/>
            <w:shd w:val="clear" w:color="auto" w:fill="auto"/>
            <w:noWrap/>
          </w:tcPr>
          <w:p w14:paraId="0ECE987F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1 x LAN do sterowania i transmisji </w:t>
            </w:r>
            <w:proofErr w:type="spellStart"/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HDBaseT</w:t>
            </w:r>
            <w:proofErr w:type="spellEnd"/>
          </w:p>
        </w:tc>
        <w:tc>
          <w:tcPr>
            <w:tcW w:w="3936" w:type="dxa"/>
            <w:shd w:val="clear" w:color="auto" w:fill="auto"/>
            <w:noWrap/>
          </w:tcPr>
          <w:p w14:paraId="26BCF27E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30E8DDC2" w14:textId="77777777" w:rsidTr="001E66C5">
        <w:tc>
          <w:tcPr>
            <w:tcW w:w="1588" w:type="dxa"/>
            <w:shd w:val="clear" w:color="auto" w:fill="D9D9D9"/>
            <w:noWrap/>
          </w:tcPr>
          <w:p w14:paraId="1D0D87C9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Wejście audio:</w:t>
            </w:r>
          </w:p>
        </w:tc>
        <w:tc>
          <w:tcPr>
            <w:tcW w:w="4536" w:type="dxa"/>
            <w:shd w:val="clear" w:color="auto" w:fill="auto"/>
            <w:noWrap/>
          </w:tcPr>
          <w:p w14:paraId="2B1EF2A0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1 x 3,5 mm z wejściem Stereo Mini Jack</w:t>
            </w:r>
          </w:p>
        </w:tc>
        <w:tc>
          <w:tcPr>
            <w:tcW w:w="3936" w:type="dxa"/>
            <w:shd w:val="clear" w:color="auto" w:fill="auto"/>
            <w:noWrap/>
          </w:tcPr>
          <w:p w14:paraId="5D4EBE56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51A76513" w14:textId="77777777" w:rsidTr="001E66C5">
        <w:tc>
          <w:tcPr>
            <w:tcW w:w="1588" w:type="dxa"/>
            <w:shd w:val="clear" w:color="auto" w:fill="D9D9D9"/>
            <w:noWrap/>
          </w:tcPr>
          <w:p w14:paraId="70902042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Wejście:</w:t>
            </w:r>
          </w:p>
        </w:tc>
        <w:tc>
          <w:tcPr>
            <w:tcW w:w="4536" w:type="dxa"/>
            <w:shd w:val="clear" w:color="auto" w:fill="auto"/>
            <w:noWrap/>
          </w:tcPr>
          <w:p w14:paraId="64327A70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1 x D-</w:t>
            </w:r>
            <w:proofErr w:type="spellStart"/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Sub</w:t>
            </w:r>
            <w:proofErr w:type="spellEnd"/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9 pin (RS-232) do sterowania</w:t>
            </w:r>
          </w:p>
        </w:tc>
        <w:tc>
          <w:tcPr>
            <w:tcW w:w="3936" w:type="dxa"/>
            <w:shd w:val="clear" w:color="auto" w:fill="auto"/>
            <w:noWrap/>
          </w:tcPr>
          <w:p w14:paraId="7F8FFB44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531FAC7C" w14:textId="77777777" w:rsidTr="001E66C5">
        <w:tc>
          <w:tcPr>
            <w:tcW w:w="10060" w:type="dxa"/>
            <w:gridSpan w:val="3"/>
            <w:shd w:val="clear" w:color="auto" w:fill="D9D9D9"/>
            <w:noWrap/>
          </w:tcPr>
          <w:p w14:paraId="1DDD7008" w14:textId="77777777" w:rsidR="000709B2" w:rsidRPr="008255B3" w:rsidRDefault="000709B2" w:rsidP="000709B2">
            <w:pPr>
              <w:pStyle w:val="Akapitzlist"/>
              <w:numPr>
                <w:ilvl w:val="0"/>
                <w:numId w:val="2"/>
              </w:numPr>
              <w:outlineLvl w:val="0"/>
              <w:rPr>
                <w:rFonts w:ascii="Calibri" w:hAnsi="Calibri" w:cs="Calibri"/>
                <w:b/>
              </w:rPr>
            </w:pPr>
            <w:r w:rsidRPr="008255B3">
              <w:rPr>
                <w:rFonts w:ascii="Calibri" w:hAnsi="Calibri" w:cs="Calibri"/>
                <w:b/>
              </w:rPr>
              <w:t>Parametry elektryczne:</w:t>
            </w:r>
          </w:p>
        </w:tc>
      </w:tr>
      <w:tr w:rsidR="000709B2" w:rsidRPr="008255B3" w14:paraId="0337BC11" w14:textId="77777777" w:rsidTr="001E66C5">
        <w:tc>
          <w:tcPr>
            <w:tcW w:w="1588" w:type="dxa"/>
            <w:shd w:val="clear" w:color="auto" w:fill="D9D9D9"/>
            <w:noWrap/>
          </w:tcPr>
          <w:p w14:paraId="0128F920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Zasilanie:</w:t>
            </w:r>
          </w:p>
        </w:tc>
        <w:tc>
          <w:tcPr>
            <w:tcW w:w="4536" w:type="dxa"/>
            <w:shd w:val="clear" w:color="auto" w:fill="auto"/>
            <w:noWrap/>
          </w:tcPr>
          <w:p w14:paraId="1BE9FF91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100-240 V AC; 50-60 </w:t>
            </w:r>
            <w:proofErr w:type="spellStart"/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936" w:type="dxa"/>
            <w:shd w:val="clear" w:color="auto" w:fill="auto"/>
            <w:noWrap/>
          </w:tcPr>
          <w:p w14:paraId="7AFE2754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53733DFB" w14:textId="77777777" w:rsidTr="001E66C5">
        <w:tc>
          <w:tcPr>
            <w:tcW w:w="1588" w:type="dxa"/>
            <w:shd w:val="clear" w:color="auto" w:fill="D9D9D9"/>
            <w:noWrap/>
          </w:tcPr>
          <w:p w14:paraId="0C367B52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Pobór mocy [W]:</w:t>
            </w:r>
          </w:p>
        </w:tc>
        <w:tc>
          <w:tcPr>
            <w:tcW w:w="4536" w:type="dxa"/>
            <w:shd w:val="clear" w:color="auto" w:fill="auto"/>
            <w:noWrap/>
          </w:tcPr>
          <w:p w14:paraId="2125B38A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415 (tryb normalny)</w:t>
            </w:r>
          </w:p>
        </w:tc>
        <w:tc>
          <w:tcPr>
            <w:tcW w:w="3936" w:type="dxa"/>
            <w:shd w:val="clear" w:color="auto" w:fill="auto"/>
            <w:noWrap/>
          </w:tcPr>
          <w:p w14:paraId="3E6568D3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17B8EA89" w14:textId="77777777" w:rsidTr="001E66C5">
        <w:tc>
          <w:tcPr>
            <w:tcW w:w="10060" w:type="dxa"/>
            <w:gridSpan w:val="3"/>
            <w:shd w:val="clear" w:color="auto" w:fill="D9D9D9"/>
            <w:noWrap/>
          </w:tcPr>
          <w:p w14:paraId="071DA7BE" w14:textId="77777777" w:rsidR="000709B2" w:rsidRPr="008255B3" w:rsidRDefault="000709B2" w:rsidP="000709B2">
            <w:pPr>
              <w:pStyle w:val="Akapitzlist"/>
              <w:numPr>
                <w:ilvl w:val="0"/>
                <w:numId w:val="2"/>
              </w:numPr>
              <w:outlineLvl w:val="0"/>
              <w:rPr>
                <w:rFonts w:ascii="Calibri" w:hAnsi="Calibri" w:cs="Calibri"/>
                <w:b/>
              </w:rPr>
            </w:pPr>
            <w:r w:rsidRPr="008255B3">
              <w:rPr>
                <w:rFonts w:ascii="Calibri" w:hAnsi="Calibri" w:cs="Calibri"/>
                <w:b/>
              </w:rPr>
              <w:t>Parametry mechaniczne:</w:t>
            </w:r>
          </w:p>
        </w:tc>
      </w:tr>
      <w:tr w:rsidR="000709B2" w:rsidRPr="008255B3" w14:paraId="20866DED" w14:textId="77777777" w:rsidTr="001E66C5">
        <w:tc>
          <w:tcPr>
            <w:tcW w:w="1588" w:type="dxa"/>
            <w:shd w:val="clear" w:color="auto" w:fill="D9D9D9"/>
            <w:noWrap/>
          </w:tcPr>
          <w:p w14:paraId="2C0A3A53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Waga [kg]:</w:t>
            </w:r>
          </w:p>
        </w:tc>
        <w:tc>
          <w:tcPr>
            <w:tcW w:w="4536" w:type="dxa"/>
            <w:shd w:val="clear" w:color="auto" w:fill="auto"/>
            <w:noWrap/>
          </w:tcPr>
          <w:p w14:paraId="1F6C509B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poniżej 5 kg</w:t>
            </w:r>
          </w:p>
        </w:tc>
        <w:tc>
          <w:tcPr>
            <w:tcW w:w="3936" w:type="dxa"/>
            <w:shd w:val="clear" w:color="auto" w:fill="auto"/>
            <w:noWrap/>
          </w:tcPr>
          <w:p w14:paraId="195D049B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033D8BD" w14:textId="77777777" w:rsidR="000709B2" w:rsidRPr="008255B3" w:rsidRDefault="000709B2" w:rsidP="000709B2">
      <w:pPr>
        <w:rPr>
          <w:rFonts w:ascii="Calibri" w:eastAsia="Calibri" w:hAnsi="Calibri" w:cs="Calibri"/>
          <w:sz w:val="20"/>
          <w:szCs w:val="20"/>
        </w:rPr>
      </w:pPr>
    </w:p>
    <w:p w14:paraId="400EBAFA" w14:textId="62235D58" w:rsidR="000709B2" w:rsidRPr="001E66C5" w:rsidRDefault="000709B2" w:rsidP="000709B2">
      <w:pPr>
        <w:rPr>
          <w:rFonts w:ascii="Calibri" w:eastAsia="Calibri" w:hAnsi="Calibri" w:cs="Calibri"/>
          <w:b/>
        </w:rPr>
      </w:pPr>
      <w:r w:rsidRPr="001E66C5">
        <w:rPr>
          <w:rFonts w:ascii="Calibri" w:eastAsia="Calibri" w:hAnsi="Calibri" w:cs="Calibri"/>
          <w:b/>
        </w:rPr>
        <w:t xml:space="preserve">Ekran </w:t>
      </w:r>
      <w:r w:rsidR="00D513C9" w:rsidRPr="001E66C5">
        <w:rPr>
          <w:rFonts w:ascii="Calibri" w:eastAsia="Calibri" w:hAnsi="Calibri" w:cs="Calibri"/>
          <w:b/>
        </w:rPr>
        <w:t>-</w:t>
      </w:r>
      <w:r w:rsidRPr="001E66C5">
        <w:rPr>
          <w:rFonts w:ascii="Calibri" w:eastAsia="Calibri" w:hAnsi="Calibri" w:cs="Calibri"/>
          <w:b/>
        </w:rPr>
        <w:t xml:space="preserve"> ilość sztuk: 5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4536"/>
        <w:gridCol w:w="3936"/>
      </w:tblGrid>
      <w:tr w:rsidR="000709B2" w:rsidRPr="008255B3" w14:paraId="79E86EED" w14:textId="77777777" w:rsidTr="001E66C5">
        <w:tc>
          <w:tcPr>
            <w:tcW w:w="1588" w:type="dxa"/>
            <w:shd w:val="clear" w:color="auto" w:fill="D9D9D9"/>
            <w:noWrap/>
            <w:hideMark/>
          </w:tcPr>
          <w:p w14:paraId="1027ED61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8472" w:type="dxa"/>
            <w:gridSpan w:val="2"/>
            <w:shd w:val="clear" w:color="auto" w:fill="D9D9D9"/>
            <w:noWrap/>
          </w:tcPr>
          <w:p w14:paraId="66CA4C92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709B2" w:rsidRPr="008255B3" w14:paraId="05BD26F5" w14:textId="77777777" w:rsidTr="001E66C5">
        <w:tc>
          <w:tcPr>
            <w:tcW w:w="1588" w:type="dxa"/>
            <w:shd w:val="clear" w:color="auto" w:fill="D9D9D9"/>
            <w:noWrap/>
            <w:hideMark/>
          </w:tcPr>
          <w:p w14:paraId="64F47DE5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sz w:val="20"/>
                <w:szCs w:val="20"/>
              </w:rPr>
              <w:t>Model</w:t>
            </w:r>
          </w:p>
        </w:tc>
        <w:tc>
          <w:tcPr>
            <w:tcW w:w="8472" w:type="dxa"/>
            <w:gridSpan w:val="2"/>
            <w:shd w:val="clear" w:color="auto" w:fill="D9D9D9"/>
            <w:noWrap/>
          </w:tcPr>
          <w:p w14:paraId="128EA784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709B2" w:rsidRPr="008255B3" w14:paraId="24A51D2C" w14:textId="77777777" w:rsidTr="001E66C5">
        <w:tc>
          <w:tcPr>
            <w:tcW w:w="1588" w:type="dxa"/>
            <w:shd w:val="clear" w:color="auto" w:fill="D9D9D9"/>
            <w:noWrap/>
            <w:hideMark/>
          </w:tcPr>
          <w:p w14:paraId="448C3ABA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Kod producenta</w:t>
            </w:r>
          </w:p>
        </w:tc>
        <w:tc>
          <w:tcPr>
            <w:tcW w:w="8472" w:type="dxa"/>
            <w:gridSpan w:val="2"/>
            <w:shd w:val="clear" w:color="auto" w:fill="D9D9D9"/>
            <w:noWrap/>
          </w:tcPr>
          <w:p w14:paraId="52B5D47A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709B2" w:rsidRPr="008255B3" w14:paraId="673C6A24" w14:textId="77777777" w:rsidTr="001E66C5">
        <w:tc>
          <w:tcPr>
            <w:tcW w:w="6124" w:type="dxa"/>
            <w:gridSpan w:val="2"/>
            <w:shd w:val="clear" w:color="auto" w:fill="D9D9D9"/>
            <w:noWrap/>
            <w:hideMark/>
          </w:tcPr>
          <w:p w14:paraId="6D5CD415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hAnsi="Calibri" w:cs="Calibri"/>
                <w:b/>
                <w:sz w:val="20"/>
                <w:szCs w:val="20"/>
              </w:rPr>
              <w:t>Zakres minimalnych parametrów technicznych wymagany przez Zamawiającego:</w:t>
            </w:r>
          </w:p>
        </w:tc>
        <w:tc>
          <w:tcPr>
            <w:tcW w:w="3936" w:type="dxa"/>
            <w:shd w:val="clear" w:color="auto" w:fill="D9D9D9"/>
            <w:hideMark/>
          </w:tcPr>
          <w:p w14:paraId="1D412530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hAnsi="Calibri" w:cs="Calibri"/>
                <w:b/>
                <w:sz w:val="20"/>
                <w:szCs w:val="20"/>
              </w:rPr>
              <w:t>Zakres parametrów technicznych oferowany przez Wykonawcę:</w:t>
            </w:r>
          </w:p>
        </w:tc>
      </w:tr>
      <w:tr w:rsidR="000709B2" w:rsidRPr="008255B3" w14:paraId="4F0ABE5D" w14:textId="77777777" w:rsidTr="001E66C5">
        <w:tc>
          <w:tcPr>
            <w:tcW w:w="1588" w:type="dxa"/>
            <w:shd w:val="clear" w:color="auto" w:fill="D9D9D9"/>
            <w:noWrap/>
          </w:tcPr>
          <w:p w14:paraId="13C0E0C4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Wymiary:</w:t>
            </w:r>
          </w:p>
        </w:tc>
        <w:tc>
          <w:tcPr>
            <w:tcW w:w="4536" w:type="dxa"/>
            <w:shd w:val="clear" w:color="auto" w:fill="auto"/>
            <w:noWrap/>
          </w:tcPr>
          <w:p w14:paraId="697B7214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305 cm x 190 cm</w:t>
            </w:r>
          </w:p>
        </w:tc>
        <w:tc>
          <w:tcPr>
            <w:tcW w:w="3936" w:type="dxa"/>
            <w:shd w:val="clear" w:color="auto" w:fill="auto"/>
            <w:noWrap/>
          </w:tcPr>
          <w:p w14:paraId="3FD44FEB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29CE9A01" w14:textId="77777777" w:rsidTr="001E66C5">
        <w:tc>
          <w:tcPr>
            <w:tcW w:w="1588" w:type="dxa"/>
            <w:shd w:val="clear" w:color="auto" w:fill="D9D9D9"/>
            <w:noWrap/>
          </w:tcPr>
          <w:p w14:paraId="6A35E760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Rodzaj napędu:</w:t>
            </w:r>
          </w:p>
        </w:tc>
        <w:tc>
          <w:tcPr>
            <w:tcW w:w="4536" w:type="dxa"/>
            <w:shd w:val="clear" w:color="auto" w:fill="auto"/>
            <w:noWrap/>
          </w:tcPr>
          <w:p w14:paraId="30FA35CD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elektryczny lub zintegrowany radiowo</w:t>
            </w:r>
          </w:p>
        </w:tc>
        <w:tc>
          <w:tcPr>
            <w:tcW w:w="3936" w:type="dxa"/>
            <w:shd w:val="clear" w:color="auto" w:fill="auto"/>
            <w:noWrap/>
          </w:tcPr>
          <w:p w14:paraId="09EED0D8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0DD89607" w14:textId="77777777" w:rsidTr="001E66C5">
        <w:tc>
          <w:tcPr>
            <w:tcW w:w="1588" w:type="dxa"/>
            <w:shd w:val="clear" w:color="auto" w:fill="D9D9D9"/>
            <w:noWrap/>
          </w:tcPr>
          <w:p w14:paraId="75F6E04B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Kaseta:</w:t>
            </w:r>
          </w:p>
        </w:tc>
        <w:tc>
          <w:tcPr>
            <w:tcW w:w="4536" w:type="dxa"/>
            <w:shd w:val="clear" w:color="auto" w:fill="auto"/>
            <w:noWrap/>
          </w:tcPr>
          <w:p w14:paraId="1B078579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ze standardowymi uchwytami lub systemami szybkiego montażu</w:t>
            </w:r>
          </w:p>
        </w:tc>
        <w:tc>
          <w:tcPr>
            <w:tcW w:w="3936" w:type="dxa"/>
            <w:shd w:val="clear" w:color="auto" w:fill="auto"/>
            <w:noWrap/>
          </w:tcPr>
          <w:p w14:paraId="0A983FE9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5EB3E9F4" w14:textId="77777777" w:rsidTr="001E66C5">
        <w:tc>
          <w:tcPr>
            <w:tcW w:w="1588" w:type="dxa"/>
            <w:shd w:val="clear" w:color="auto" w:fill="D9D9D9"/>
            <w:noWrap/>
          </w:tcPr>
          <w:p w14:paraId="49004FDA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Ramka:</w:t>
            </w:r>
          </w:p>
        </w:tc>
        <w:tc>
          <w:tcPr>
            <w:tcW w:w="4536" w:type="dxa"/>
            <w:shd w:val="clear" w:color="auto" w:fill="auto"/>
            <w:noWrap/>
          </w:tcPr>
          <w:p w14:paraId="2C0438B6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czarna i top</w:t>
            </w:r>
          </w:p>
        </w:tc>
        <w:tc>
          <w:tcPr>
            <w:tcW w:w="3936" w:type="dxa"/>
            <w:shd w:val="clear" w:color="auto" w:fill="auto"/>
            <w:noWrap/>
          </w:tcPr>
          <w:p w14:paraId="390061C7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022B9285" w14:textId="77777777" w:rsidTr="001E66C5">
        <w:tc>
          <w:tcPr>
            <w:tcW w:w="1588" w:type="dxa"/>
            <w:shd w:val="clear" w:color="auto" w:fill="D9D9D9"/>
            <w:noWrap/>
          </w:tcPr>
          <w:p w14:paraId="37232D9A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Strona wysuwu powierzchni:</w:t>
            </w:r>
          </w:p>
        </w:tc>
        <w:tc>
          <w:tcPr>
            <w:tcW w:w="4536" w:type="dxa"/>
            <w:shd w:val="clear" w:color="auto" w:fill="auto"/>
            <w:noWrap/>
          </w:tcPr>
          <w:p w14:paraId="5B993F5D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wysuw tylny lub przedni, opcjonalnie odwrotnie nawinięta</w:t>
            </w:r>
          </w:p>
        </w:tc>
        <w:tc>
          <w:tcPr>
            <w:tcW w:w="3936" w:type="dxa"/>
            <w:shd w:val="clear" w:color="auto" w:fill="auto"/>
            <w:noWrap/>
          </w:tcPr>
          <w:p w14:paraId="2120CB7F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04276AE2" w14:textId="77777777" w:rsidTr="001E66C5">
        <w:tc>
          <w:tcPr>
            <w:tcW w:w="1588" w:type="dxa"/>
            <w:shd w:val="clear" w:color="auto" w:fill="D9D9D9"/>
            <w:noWrap/>
          </w:tcPr>
          <w:p w14:paraId="5CA0A173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Strona montażu silnika:</w:t>
            </w:r>
          </w:p>
        </w:tc>
        <w:tc>
          <w:tcPr>
            <w:tcW w:w="4536" w:type="dxa"/>
            <w:shd w:val="clear" w:color="auto" w:fill="auto"/>
            <w:noWrap/>
          </w:tcPr>
          <w:p w14:paraId="195EAE45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prawa lub lewa</w:t>
            </w:r>
          </w:p>
        </w:tc>
        <w:tc>
          <w:tcPr>
            <w:tcW w:w="3936" w:type="dxa"/>
            <w:shd w:val="clear" w:color="auto" w:fill="auto"/>
            <w:noWrap/>
          </w:tcPr>
          <w:p w14:paraId="6050505A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73C1FF0" w14:textId="77777777" w:rsidR="000709B2" w:rsidRPr="008255B3" w:rsidRDefault="000709B2" w:rsidP="000709B2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58A23119" w14:textId="5DE85AEC" w:rsidR="000709B2" w:rsidRPr="001E66C5" w:rsidRDefault="000709B2" w:rsidP="000709B2">
      <w:pPr>
        <w:rPr>
          <w:rFonts w:ascii="Calibri" w:eastAsia="Calibri" w:hAnsi="Calibri" w:cs="Calibri"/>
          <w:b/>
        </w:rPr>
      </w:pPr>
      <w:r w:rsidRPr="001E66C5">
        <w:rPr>
          <w:rFonts w:ascii="Calibri" w:eastAsia="Calibri" w:hAnsi="Calibri" w:cs="Calibri"/>
          <w:b/>
        </w:rPr>
        <w:t xml:space="preserve">Transmiter </w:t>
      </w:r>
      <w:r w:rsidR="00D513C9" w:rsidRPr="001E66C5">
        <w:rPr>
          <w:rFonts w:ascii="Calibri" w:eastAsia="Calibri" w:hAnsi="Calibri" w:cs="Calibri"/>
          <w:b/>
        </w:rPr>
        <w:t>-</w:t>
      </w:r>
      <w:r w:rsidRPr="001E66C5">
        <w:rPr>
          <w:rFonts w:ascii="Calibri" w:eastAsia="Calibri" w:hAnsi="Calibri" w:cs="Calibri"/>
          <w:b/>
        </w:rPr>
        <w:t xml:space="preserve"> ilość sztuk: 5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4536"/>
        <w:gridCol w:w="3936"/>
      </w:tblGrid>
      <w:tr w:rsidR="000709B2" w:rsidRPr="008255B3" w14:paraId="74B2104C" w14:textId="77777777" w:rsidTr="001E66C5">
        <w:tc>
          <w:tcPr>
            <w:tcW w:w="1588" w:type="dxa"/>
            <w:shd w:val="clear" w:color="auto" w:fill="D9D9D9"/>
            <w:noWrap/>
            <w:hideMark/>
          </w:tcPr>
          <w:p w14:paraId="6142701C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8472" w:type="dxa"/>
            <w:gridSpan w:val="2"/>
            <w:shd w:val="clear" w:color="auto" w:fill="D9D9D9"/>
            <w:noWrap/>
          </w:tcPr>
          <w:p w14:paraId="4CD3CED1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709B2" w:rsidRPr="008255B3" w14:paraId="53692BD7" w14:textId="77777777" w:rsidTr="001E66C5">
        <w:tc>
          <w:tcPr>
            <w:tcW w:w="1588" w:type="dxa"/>
            <w:shd w:val="clear" w:color="auto" w:fill="D9D9D9"/>
            <w:noWrap/>
            <w:hideMark/>
          </w:tcPr>
          <w:p w14:paraId="6E2834C9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sz w:val="20"/>
                <w:szCs w:val="20"/>
              </w:rPr>
              <w:t>Model</w:t>
            </w:r>
          </w:p>
        </w:tc>
        <w:tc>
          <w:tcPr>
            <w:tcW w:w="8472" w:type="dxa"/>
            <w:gridSpan w:val="2"/>
            <w:shd w:val="clear" w:color="auto" w:fill="D9D9D9"/>
            <w:noWrap/>
          </w:tcPr>
          <w:p w14:paraId="177DE28E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709B2" w:rsidRPr="008255B3" w14:paraId="167E628E" w14:textId="77777777" w:rsidTr="001E66C5">
        <w:tc>
          <w:tcPr>
            <w:tcW w:w="6124" w:type="dxa"/>
            <w:gridSpan w:val="2"/>
            <w:shd w:val="clear" w:color="auto" w:fill="D9D9D9"/>
            <w:noWrap/>
            <w:hideMark/>
          </w:tcPr>
          <w:p w14:paraId="04C3B12C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hAnsi="Calibri" w:cs="Calibri"/>
                <w:b/>
                <w:sz w:val="20"/>
                <w:szCs w:val="20"/>
              </w:rPr>
              <w:t>Zakres minimalnych parametrów technicznych wymagany przez Zamawiającego:</w:t>
            </w:r>
          </w:p>
        </w:tc>
        <w:tc>
          <w:tcPr>
            <w:tcW w:w="3936" w:type="dxa"/>
            <w:shd w:val="clear" w:color="auto" w:fill="D9D9D9"/>
            <w:hideMark/>
          </w:tcPr>
          <w:p w14:paraId="6270A532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hAnsi="Calibri" w:cs="Calibri"/>
                <w:b/>
                <w:sz w:val="20"/>
                <w:szCs w:val="20"/>
              </w:rPr>
              <w:t>Zakres parametrów technicznych oferowany przez Wykonawcę:</w:t>
            </w:r>
          </w:p>
        </w:tc>
      </w:tr>
      <w:tr w:rsidR="000709B2" w:rsidRPr="008255B3" w14:paraId="59AC3057" w14:textId="77777777" w:rsidTr="001E66C5">
        <w:tc>
          <w:tcPr>
            <w:tcW w:w="1588" w:type="dxa"/>
            <w:shd w:val="clear" w:color="auto" w:fill="D9D9D9"/>
            <w:noWrap/>
          </w:tcPr>
          <w:p w14:paraId="0997B0F0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Wejście:</w:t>
            </w:r>
          </w:p>
        </w:tc>
        <w:tc>
          <w:tcPr>
            <w:tcW w:w="4536" w:type="dxa"/>
            <w:shd w:val="clear" w:color="auto" w:fill="auto"/>
            <w:noWrap/>
          </w:tcPr>
          <w:p w14:paraId="1B6BA861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HDMI</w:t>
            </w:r>
          </w:p>
        </w:tc>
        <w:tc>
          <w:tcPr>
            <w:tcW w:w="3936" w:type="dxa"/>
            <w:shd w:val="clear" w:color="auto" w:fill="auto"/>
            <w:noWrap/>
          </w:tcPr>
          <w:p w14:paraId="0C2745C4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15269F1E" w14:textId="77777777" w:rsidTr="001E66C5">
        <w:tc>
          <w:tcPr>
            <w:tcW w:w="1588" w:type="dxa"/>
            <w:shd w:val="clear" w:color="auto" w:fill="D9D9D9"/>
            <w:noWrap/>
          </w:tcPr>
          <w:p w14:paraId="3DC76607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Wyjście:</w:t>
            </w:r>
          </w:p>
        </w:tc>
        <w:tc>
          <w:tcPr>
            <w:tcW w:w="4536" w:type="dxa"/>
            <w:shd w:val="clear" w:color="auto" w:fill="auto"/>
            <w:noWrap/>
          </w:tcPr>
          <w:p w14:paraId="25A1EE04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LAN (</w:t>
            </w:r>
            <w:proofErr w:type="spellStart"/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HDBaseT</w:t>
            </w:r>
            <w:proofErr w:type="spellEnd"/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3936" w:type="dxa"/>
            <w:shd w:val="clear" w:color="auto" w:fill="auto"/>
            <w:noWrap/>
          </w:tcPr>
          <w:p w14:paraId="5034D044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2039B8B0" w14:textId="77777777" w:rsidTr="001E66C5">
        <w:tc>
          <w:tcPr>
            <w:tcW w:w="1588" w:type="dxa"/>
            <w:shd w:val="clear" w:color="auto" w:fill="D9D9D9"/>
            <w:noWrap/>
          </w:tcPr>
          <w:p w14:paraId="05B2F048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Zasięg minimalny transmisji </w:t>
            </w:r>
            <w:proofErr w:type="spellStart"/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sygnałuy</w:t>
            </w:r>
            <w:proofErr w:type="spellEnd"/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36" w:type="dxa"/>
            <w:shd w:val="clear" w:color="auto" w:fill="auto"/>
            <w:noWrap/>
          </w:tcPr>
          <w:p w14:paraId="3CB8BE57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40 m</w:t>
            </w:r>
          </w:p>
        </w:tc>
        <w:tc>
          <w:tcPr>
            <w:tcW w:w="3936" w:type="dxa"/>
            <w:shd w:val="clear" w:color="auto" w:fill="auto"/>
            <w:noWrap/>
          </w:tcPr>
          <w:p w14:paraId="166AF4B0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16F0CFB" w14:textId="77777777" w:rsidR="000709B2" w:rsidRPr="008255B3" w:rsidRDefault="000709B2" w:rsidP="000709B2">
      <w:pPr>
        <w:rPr>
          <w:rFonts w:ascii="Calibri" w:eastAsia="Calibri" w:hAnsi="Calibri" w:cs="Calibri"/>
          <w:sz w:val="20"/>
          <w:szCs w:val="20"/>
        </w:rPr>
      </w:pPr>
    </w:p>
    <w:p w14:paraId="7C51D93D" w14:textId="7B15C9C1" w:rsidR="000709B2" w:rsidRPr="001E66C5" w:rsidRDefault="000709B2" w:rsidP="000709B2">
      <w:pPr>
        <w:rPr>
          <w:rFonts w:ascii="Calibri" w:eastAsia="Calibri" w:hAnsi="Calibri" w:cs="Calibri"/>
          <w:b/>
        </w:rPr>
      </w:pPr>
      <w:r w:rsidRPr="001E66C5">
        <w:rPr>
          <w:rFonts w:ascii="Calibri" w:eastAsia="Calibri" w:hAnsi="Calibri" w:cs="Calibri"/>
          <w:b/>
        </w:rPr>
        <w:t xml:space="preserve">Aktywny zestaw nagłaśniający z pilotem </w:t>
      </w:r>
      <w:r w:rsidR="00EF7BBE" w:rsidRPr="001E66C5">
        <w:rPr>
          <w:rFonts w:ascii="Calibri" w:eastAsia="Calibri" w:hAnsi="Calibri" w:cs="Calibri"/>
          <w:b/>
        </w:rPr>
        <w:t>-</w:t>
      </w:r>
      <w:r w:rsidRPr="001E66C5">
        <w:rPr>
          <w:rFonts w:ascii="Calibri" w:eastAsia="Calibri" w:hAnsi="Calibri" w:cs="Calibri"/>
          <w:b/>
        </w:rPr>
        <w:t xml:space="preserve"> ilość sztuk: </w:t>
      </w:r>
      <w:bookmarkStart w:id="0" w:name="_GoBack"/>
      <w:bookmarkEnd w:id="0"/>
      <w:r w:rsidRPr="001E66C5">
        <w:rPr>
          <w:rFonts w:ascii="Calibri" w:eastAsia="Calibri" w:hAnsi="Calibri" w:cs="Calibri"/>
          <w:b/>
        </w:rPr>
        <w:t>5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4536"/>
        <w:gridCol w:w="3936"/>
      </w:tblGrid>
      <w:tr w:rsidR="000709B2" w:rsidRPr="008255B3" w14:paraId="7855EB7D" w14:textId="77777777" w:rsidTr="001E66C5">
        <w:tc>
          <w:tcPr>
            <w:tcW w:w="1588" w:type="dxa"/>
            <w:shd w:val="clear" w:color="auto" w:fill="D9D9D9"/>
            <w:noWrap/>
            <w:hideMark/>
          </w:tcPr>
          <w:p w14:paraId="6B07F41D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sz w:val="20"/>
                <w:szCs w:val="20"/>
              </w:rPr>
              <w:t>Producent</w:t>
            </w:r>
          </w:p>
        </w:tc>
        <w:tc>
          <w:tcPr>
            <w:tcW w:w="8472" w:type="dxa"/>
            <w:gridSpan w:val="2"/>
            <w:shd w:val="clear" w:color="auto" w:fill="D9D9D9"/>
            <w:noWrap/>
          </w:tcPr>
          <w:p w14:paraId="2B2CFF96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709B2" w:rsidRPr="008255B3" w14:paraId="270AF83A" w14:textId="77777777" w:rsidTr="001E66C5">
        <w:tc>
          <w:tcPr>
            <w:tcW w:w="1588" w:type="dxa"/>
            <w:shd w:val="clear" w:color="auto" w:fill="D9D9D9"/>
            <w:noWrap/>
            <w:hideMark/>
          </w:tcPr>
          <w:p w14:paraId="13381DFD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sz w:val="20"/>
                <w:szCs w:val="20"/>
              </w:rPr>
              <w:t>Model</w:t>
            </w:r>
          </w:p>
        </w:tc>
        <w:tc>
          <w:tcPr>
            <w:tcW w:w="8472" w:type="dxa"/>
            <w:gridSpan w:val="2"/>
            <w:shd w:val="clear" w:color="auto" w:fill="D9D9D9"/>
            <w:noWrap/>
          </w:tcPr>
          <w:p w14:paraId="6AE324E3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709B2" w:rsidRPr="008255B3" w14:paraId="66147B12" w14:textId="77777777" w:rsidTr="001E66C5">
        <w:tc>
          <w:tcPr>
            <w:tcW w:w="6124" w:type="dxa"/>
            <w:gridSpan w:val="2"/>
            <w:shd w:val="clear" w:color="auto" w:fill="D9D9D9"/>
            <w:noWrap/>
            <w:hideMark/>
          </w:tcPr>
          <w:p w14:paraId="6AE181F0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hAnsi="Calibri" w:cs="Calibri"/>
                <w:b/>
                <w:sz w:val="20"/>
                <w:szCs w:val="20"/>
              </w:rPr>
              <w:t>Zakres minimalnych parametrów technicznych wymagany przez Zamawiającego:</w:t>
            </w:r>
          </w:p>
        </w:tc>
        <w:tc>
          <w:tcPr>
            <w:tcW w:w="3936" w:type="dxa"/>
            <w:shd w:val="clear" w:color="auto" w:fill="D9D9D9"/>
            <w:hideMark/>
          </w:tcPr>
          <w:p w14:paraId="6842CF38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hAnsi="Calibri" w:cs="Calibri"/>
                <w:b/>
                <w:sz w:val="20"/>
                <w:szCs w:val="20"/>
              </w:rPr>
              <w:t>Zakres parametrów technicznych oferowany przez Wykonawcę:</w:t>
            </w:r>
          </w:p>
        </w:tc>
      </w:tr>
      <w:tr w:rsidR="000709B2" w:rsidRPr="008255B3" w14:paraId="40DDABC7" w14:textId="77777777" w:rsidTr="001E66C5">
        <w:tc>
          <w:tcPr>
            <w:tcW w:w="1588" w:type="dxa"/>
            <w:shd w:val="clear" w:color="auto" w:fill="D9D9D9"/>
            <w:noWrap/>
          </w:tcPr>
          <w:p w14:paraId="3AC258AD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Zestaw dwóch głośników o wymiarach:</w:t>
            </w:r>
          </w:p>
        </w:tc>
        <w:tc>
          <w:tcPr>
            <w:tcW w:w="4536" w:type="dxa"/>
            <w:shd w:val="clear" w:color="auto" w:fill="auto"/>
            <w:noWrap/>
          </w:tcPr>
          <w:p w14:paraId="4CD0B758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5”/30 c. (</w:t>
            </w:r>
            <w:r w:rsidRPr="008255B3">
              <w:rPr>
                <w:rFonts w:ascii="Calibri" w:eastAsia="Calibri" w:hAnsi="Calibri" w:cs="Calibri"/>
                <w:bCs/>
                <w:color w:val="FF0000"/>
                <w:sz w:val="20"/>
                <w:szCs w:val="20"/>
              </w:rPr>
              <w:t>+/-</w:t>
            </w: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10 % wartości parametru)</w:t>
            </w:r>
          </w:p>
        </w:tc>
        <w:tc>
          <w:tcPr>
            <w:tcW w:w="3936" w:type="dxa"/>
            <w:shd w:val="clear" w:color="auto" w:fill="auto"/>
            <w:noWrap/>
          </w:tcPr>
          <w:p w14:paraId="7E168448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7DEF6892" w14:textId="77777777" w:rsidTr="001E66C5">
        <w:tc>
          <w:tcPr>
            <w:tcW w:w="1588" w:type="dxa"/>
            <w:shd w:val="clear" w:color="auto" w:fill="D9D9D9"/>
            <w:noWrap/>
          </w:tcPr>
          <w:p w14:paraId="1313C13F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Sterowanie:</w:t>
            </w:r>
          </w:p>
        </w:tc>
        <w:tc>
          <w:tcPr>
            <w:tcW w:w="4536" w:type="dxa"/>
            <w:shd w:val="clear" w:color="auto" w:fill="auto"/>
            <w:noWrap/>
          </w:tcPr>
          <w:p w14:paraId="77E93A17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Bezprzewodowe</w:t>
            </w:r>
          </w:p>
        </w:tc>
        <w:tc>
          <w:tcPr>
            <w:tcW w:w="3936" w:type="dxa"/>
            <w:shd w:val="clear" w:color="auto" w:fill="auto"/>
            <w:noWrap/>
          </w:tcPr>
          <w:p w14:paraId="49668B00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5BCB02B6" w14:textId="77777777" w:rsidTr="001E66C5">
        <w:tc>
          <w:tcPr>
            <w:tcW w:w="1588" w:type="dxa"/>
            <w:shd w:val="clear" w:color="auto" w:fill="D9D9D9"/>
            <w:noWrap/>
          </w:tcPr>
          <w:p w14:paraId="648BA69E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Głośniki:</w:t>
            </w:r>
          </w:p>
        </w:tc>
        <w:tc>
          <w:tcPr>
            <w:tcW w:w="4536" w:type="dxa"/>
            <w:shd w:val="clear" w:color="auto" w:fill="auto"/>
            <w:noWrap/>
          </w:tcPr>
          <w:p w14:paraId="5C83E5B8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Jeden pasywny, drugi aktywny</w:t>
            </w:r>
          </w:p>
        </w:tc>
        <w:tc>
          <w:tcPr>
            <w:tcW w:w="3936" w:type="dxa"/>
            <w:shd w:val="clear" w:color="auto" w:fill="auto"/>
            <w:noWrap/>
          </w:tcPr>
          <w:p w14:paraId="4B10BA61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7C7A8D2E" w14:textId="77777777" w:rsidTr="001E66C5">
        <w:tc>
          <w:tcPr>
            <w:tcW w:w="1588" w:type="dxa"/>
            <w:shd w:val="clear" w:color="auto" w:fill="D9D9D9"/>
            <w:noWrap/>
          </w:tcPr>
          <w:p w14:paraId="1633FA67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Przerywana pętla sprzężenia zwrotnego:</w:t>
            </w:r>
          </w:p>
        </w:tc>
        <w:tc>
          <w:tcPr>
            <w:tcW w:w="4536" w:type="dxa"/>
            <w:shd w:val="clear" w:color="auto" w:fill="auto"/>
            <w:noWrap/>
          </w:tcPr>
          <w:p w14:paraId="631A05AD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3936" w:type="dxa"/>
            <w:shd w:val="clear" w:color="auto" w:fill="auto"/>
            <w:noWrap/>
          </w:tcPr>
          <w:p w14:paraId="7858A9E4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4B09DF4D" w14:textId="77777777" w:rsidTr="001E66C5">
        <w:tc>
          <w:tcPr>
            <w:tcW w:w="1588" w:type="dxa"/>
            <w:shd w:val="clear" w:color="auto" w:fill="D9D9D9"/>
            <w:noWrap/>
          </w:tcPr>
          <w:p w14:paraId="04871992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Zamontowany w jednym z zestawów wzmacniacz stereo:</w:t>
            </w:r>
          </w:p>
        </w:tc>
        <w:tc>
          <w:tcPr>
            <w:tcW w:w="4536" w:type="dxa"/>
            <w:shd w:val="clear" w:color="auto" w:fill="auto"/>
            <w:noWrap/>
          </w:tcPr>
          <w:p w14:paraId="4DECB341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3936" w:type="dxa"/>
            <w:shd w:val="clear" w:color="auto" w:fill="auto"/>
            <w:noWrap/>
          </w:tcPr>
          <w:p w14:paraId="0CA5ADD1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53C86A37" w14:textId="77777777" w:rsidTr="001E66C5">
        <w:tc>
          <w:tcPr>
            <w:tcW w:w="1588" w:type="dxa"/>
            <w:shd w:val="clear" w:color="auto" w:fill="D9D9D9"/>
            <w:noWrap/>
          </w:tcPr>
          <w:p w14:paraId="54C86589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Zestaw sterowany za pomocą pilota: </w:t>
            </w:r>
          </w:p>
        </w:tc>
        <w:tc>
          <w:tcPr>
            <w:tcW w:w="4536" w:type="dxa"/>
            <w:shd w:val="clear" w:color="auto" w:fill="auto"/>
            <w:noWrap/>
          </w:tcPr>
          <w:p w14:paraId="26EC2D6F" w14:textId="77777777" w:rsidR="000709B2" w:rsidRPr="008255B3" w:rsidRDefault="000709B2" w:rsidP="003A67A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3936" w:type="dxa"/>
            <w:shd w:val="clear" w:color="auto" w:fill="auto"/>
            <w:noWrap/>
          </w:tcPr>
          <w:p w14:paraId="4D97CE0B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09B2" w:rsidRPr="008255B3" w14:paraId="26F7AAAD" w14:textId="77777777" w:rsidTr="001E66C5">
        <w:tc>
          <w:tcPr>
            <w:tcW w:w="1588" w:type="dxa"/>
            <w:shd w:val="clear" w:color="auto" w:fill="D9D9D9"/>
            <w:noWrap/>
          </w:tcPr>
          <w:p w14:paraId="4A9FA13D" w14:textId="77777777" w:rsidR="000709B2" w:rsidRPr="008255B3" w:rsidRDefault="000709B2" w:rsidP="003A67A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255B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Usługa polegająca na montażu</w:t>
            </w:r>
          </w:p>
        </w:tc>
        <w:tc>
          <w:tcPr>
            <w:tcW w:w="4536" w:type="dxa"/>
            <w:shd w:val="clear" w:color="auto" w:fill="auto"/>
            <w:noWrap/>
          </w:tcPr>
          <w:p w14:paraId="449D4FEF" w14:textId="35B572FF" w:rsidR="000709B2" w:rsidRPr="008255B3" w:rsidRDefault="000709B2" w:rsidP="00817998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255B3">
              <w:rPr>
                <w:rFonts w:ascii="Calibri" w:hAnsi="Calibri" w:cs="Calibri"/>
                <w:sz w:val="20"/>
                <w:szCs w:val="20"/>
              </w:rPr>
              <w:t>okablowanie ,materiały instalacy</w:t>
            </w:r>
            <w:r w:rsidR="00817998">
              <w:rPr>
                <w:rFonts w:ascii="Calibri" w:hAnsi="Calibri" w:cs="Calibri"/>
                <w:sz w:val="20"/>
                <w:szCs w:val="20"/>
              </w:rPr>
              <w:t>j</w:t>
            </w:r>
            <w:r w:rsidRPr="008255B3">
              <w:rPr>
                <w:rFonts w:ascii="Calibri" w:hAnsi="Calibri" w:cs="Calibri"/>
                <w:sz w:val="20"/>
                <w:szCs w:val="20"/>
              </w:rPr>
              <w:t>ne do podłączenia i uruchomienia</w:t>
            </w:r>
          </w:p>
        </w:tc>
        <w:tc>
          <w:tcPr>
            <w:tcW w:w="3936" w:type="dxa"/>
            <w:shd w:val="clear" w:color="auto" w:fill="auto"/>
            <w:noWrap/>
          </w:tcPr>
          <w:p w14:paraId="621050C6" w14:textId="77777777" w:rsidR="000709B2" w:rsidRPr="008255B3" w:rsidRDefault="000709B2" w:rsidP="003A67AB">
            <w:pPr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65B7429" w14:textId="77777777" w:rsidR="000709B2" w:rsidRDefault="000709B2" w:rsidP="000709B2">
      <w:pPr>
        <w:ind w:left="4956" w:firstLine="708"/>
      </w:pPr>
    </w:p>
    <w:sectPr w:rsidR="000709B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896BD" w14:textId="77777777" w:rsidR="0028599C" w:rsidRDefault="0028599C" w:rsidP="00116EA4">
      <w:pPr>
        <w:spacing w:after="0" w:line="240" w:lineRule="auto"/>
      </w:pPr>
      <w:r>
        <w:separator/>
      </w:r>
    </w:p>
  </w:endnote>
  <w:endnote w:type="continuationSeparator" w:id="0">
    <w:p w14:paraId="38C9AA60" w14:textId="77777777" w:rsidR="0028599C" w:rsidRDefault="0028599C" w:rsidP="0011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840877"/>
      <w:docPartObj>
        <w:docPartGallery w:val="Page Numbers (Bottom of Page)"/>
        <w:docPartUnique/>
      </w:docPartObj>
    </w:sdtPr>
    <w:sdtEndPr/>
    <w:sdtContent>
      <w:p w14:paraId="42BF603D" w14:textId="2288F7A1" w:rsidR="00EF7BBE" w:rsidRDefault="00EF7B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6C5">
          <w:rPr>
            <w:noProof/>
          </w:rPr>
          <w:t>6</w:t>
        </w:r>
        <w:r>
          <w:fldChar w:fldCharType="end"/>
        </w:r>
      </w:p>
    </w:sdtContent>
  </w:sdt>
  <w:p w14:paraId="3701C03D" w14:textId="77777777" w:rsidR="00EF7BBE" w:rsidRDefault="00EF7B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F2391" w14:textId="77777777" w:rsidR="0028599C" w:rsidRDefault="0028599C" w:rsidP="00116EA4">
      <w:pPr>
        <w:spacing w:after="0" w:line="240" w:lineRule="auto"/>
      </w:pPr>
      <w:r>
        <w:separator/>
      </w:r>
    </w:p>
  </w:footnote>
  <w:footnote w:type="continuationSeparator" w:id="0">
    <w:p w14:paraId="6BDF49B2" w14:textId="77777777" w:rsidR="0028599C" w:rsidRDefault="0028599C" w:rsidP="0011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9A64B" w14:textId="77777777" w:rsidR="00E47B1C" w:rsidRDefault="00E47B1C" w:rsidP="00E47B1C">
    <w:pPr>
      <w:pStyle w:val="Nagwek"/>
      <w:jc w:val="right"/>
    </w:pPr>
    <w:r>
      <w:rPr>
        <w:rFonts w:ascii="Calibri" w:hAnsi="Calibri" w:cs="Calibri"/>
      </w:rPr>
      <w:t>5087/AZ/262/2022</w:t>
    </w:r>
  </w:p>
  <w:p w14:paraId="013076E9" w14:textId="77777777" w:rsidR="00E47B1C" w:rsidRDefault="00E47B1C">
    <w:pPr>
      <w:pStyle w:val="Nagwek"/>
      <w:rPr>
        <w:noProof/>
        <w:lang w:eastAsia="pl-PL"/>
      </w:rPr>
    </w:pPr>
  </w:p>
  <w:p w14:paraId="459FA879" w14:textId="1A2E66F5" w:rsidR="00116EA4" w:rsidRDefault="00116EA4">
    <w:pPr>
      <w:pStyle w:val="Nagwek"/>
    </w:pPr>
    <w:r>
      <w:rPr>
        <w:noProof/>
        <w:lang w:eastAsia="pl-PL"/>
      </w:rPr>
      <w:drawing>
        <wp:inline distT="0" distB="0" distL="0" distR="0" wp14:anchorId="5CFCFF54" wp14:editId="74B54592">
          <wp:extent cx="5733415" cy="7429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5676AA" w14:textId="77777777" w:rsidR="00E47B1C" w:rsidRDefault="00E47B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7DC"/>
    <w:multiLevelType w:val="hybridMultilevel"/>
    <w:tmpl w:val="51A22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632E"/>
    <w:multiLevelType w:val="hybridMultilevel"/>
    <w:tmpl w:val="178496A2"/>
    <w:lvl w:ilvl="0" w:tplc="3B9E8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B2"/>
    <w:rsid w:val="00027EA1"/>
    <w:rsid w:val="000709B2"/>
    <w:rsid w:val="00116EA4"/>
    <w:rsid w:val="001E66C5"/>
    <w:rsid w:val="00236740"/>
    <w:rsid w:val="0028599C"/>
    <w:rsid w:val="002B6460"/>
    <w:rsid w:val="002D0689"/>
    <w:rsid w:val="004C2BB0"/>
    <w:rsid w:val="006C12CE"/>
    <w:rsid w:val="00817998"/>
    <w:rsid w:val="00B0490F"/>
    <w:rsid w:val="00BB1D4D"/>
    <w:rsid w:val="00CE005E"/>
    <w:rsid w:val="00D513C9"/>
    <w:rsid w:val="00E35B9E"/>
    <w:rsid w:val="00E47B1C"/>
    <w:rsid w:val="00E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B33D6F"/>
  <w15:chartTrackingRefBased/>
  <w15:docId w15:val="{A9CB0CBC-5741-438B-9F44-7555D206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Wypunktowanie,Akapit z listą BS,CW_Lista,L1,wypunktowanie,Podsis rysunku,Akapit z listą numerowaną,lp1,Bullet List,FooterText,numbered,Paragraphe de liste1,Bulletr List Paragraph,列出段落,列出段落1,List Paragraph21"/>
    <w:basedOn w:val="Normalny"/>
    <w:link w:val="AkapitzlistZnak"/>
    <w:qFormat/>
    <w:rsid w:val="000709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Wypunktowanie Znak,Akapit z listą BS Znak,CW_Lista Znak,L1 Znak,wypunktowanie Znak,Podsis rysunku Znak,Akapit z listą numerowaną Znak,lp1 Znak,Bullet List Znak,FooterText Znak,numbered Znak"/>
    <w:link w:val="Akapitzlist"/>
    <w:qFormat/>
    <w:rsid w:val="000709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6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EA4"/>
  </w:style>
  <w:style w:type="paragraph" w:styleId="Stopka">
    <w:name w:val="footer"/>
    <w:basedOn w:val="Normalny"/>
    <w:link w:val="StopkaZnak"/>
    <w:uiPriority w:val="99"/>
    <w:unhideWhenUsed/>
    <w:rsid w:val="00116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170DC-9B57-4284-93E5-DD66F3262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12F11-6563-4810-8B7D-E06D0542E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D37912-1120-4C5A-9E90-866D673A71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Kosakowska</dc:creator>
  <cp:keywords/>
  <dc:description/>
  <cp:lastModifiedBy>Agnieszka Bartkowiak</cp:lastModifiedBy>
  <cp:revision>13</cp:revision>
  <dcterms:created xsi:type="dcterms:W3CDTF">2023-01-03T07:02:00Z</dcterms:created>
  <dcterms:modified xsi:type="dcterms:W3CDTF">2023-01-24T13:20:00Z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