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B341A" w14:textId="55E1D9D4" w:rsidR="000B1F90" w:rsidRPr="00196C75" w:rsidRDefault="00A1625D" w:rsidP="002C69B4">
      <w:pPr>
        <w:spacing w:after="0" w:line="312" w:lineRule="auto"/>
        <w:ind w:left="0" w:firstLine="0"/>
        <w:jc w:val="center"/>
        <w:rPr>
          <w:rFonts w:asciiTheme="minorHAnsi" w:hAnsiTheme="minorHAnsi" w:cstheme="minorHAnsi"/>
        </w:rPr>
      </w:pPr>
      <w:r>
        <w:rPr>
          <w:rFonts w:asciiTheme="minorHAnsi" w:hAnsiTheme="minorHAnsi" w:cstheme="minorHAnsi"/>
        </w:rPr>
        <w:t>WZÓR</w:t>
      </w:r>
    </w:p>
    <w:p w14:paraId="649AB903" w14:textId="4B667495" w:rsidR="00FD3D7D" w:rsidRPr="00196C75" w:rsidRDefault="00FD3D7D" w:rsidP="00196C75">
      <w:pPr>
        <w:spacing w:after="0" w:line="312" w:lineRule="auto"/>
        <w:jc w:val="center"/>
        <w:rPr>
          <w:rFonts w:asciiTheme="minorHAnsi" w:hAnsiTheme="minorHAnsi" w:cstheme="minorHAnsi"/>
          <w:b/>
        </w:rPr>
      </w:pPr>
      <w:r w:rsidRPr="00196C75">
        <w:rPr>
          <w:rFonts w:asciiTheme="minorHAnsi" w:hAnsiTheme="minorHAnsi" w:cstheme="minorHAnsi"/>
          <w:b/>
        </w:rPr>
        <w:t>Umowa nr MKUO ProNatura/ZO/</w:t>
      </w:r>
      <w:r w:rsidR="00590D20">
        <w:rPr>
          <w:rFonts w:asciiTheme="minorHAnsi" w:hAnsiTheme="minorHAnsi" w:cstheme="minorHAnsi"/>
          <w:b/>
        </w:rPr>
        <w:t>101</w:t>
      </w:r>
      <w:r w:rsidRPr="00196C75">
        <w:rPr>
          <w:rFonts w:asciiTheme="minorHAnsi" w:hAnsiTheme="minorHAnsi" w:cstheme="minorHAnsi"/>
          <w:b/>
        </w:rPr>
        <w:t>/20</w:t>
      </w:r>
    </w:p>
    <w:p w14:paraId="1EB893B0" w14:textId="77777777" w:rsidR="00FD3D7D" w:rsidRPr="00196C75" w:rsidRDefault="00FD3D7D" w:rsidP="00196C75">
      <w:pPr>
        <w:spacing w:after="0" w:line="312" w:lineRule="auto"/>
        <w:jc w:val="center"/>
        <w:rPr>
          <w:rFonts w:asciiTheme="minorHAnsi" w:hAnsiTheme="minorHAnsi" w:cstheme="minorHAnsi"/>
        </w:rPr>
      </w:pPr>
      <w:r w:rsidRPr="00196C75">
        <w:rPr>
          <w:rFonts w:asciiTheme="minorHAnsi" w:hAnsiTheme="minorHAnsi" w:cstheme="minorHAnsi"/>
        </w:rPr>
        <w:t>zawarta w dniu …………………… w Bydgoszczy pomiędzy:</w:t>
      </w:r>
    </w:p>
    <w:p w14:paraId="2A069A7C" w14:textId="77777777" w:rsidR="00FD3D7D" w:rsidRPr="00196C75" w:rsidRDefault="00FD3D7D" w:rsidP="00196C75">
      <w:pPr>
        <w:spacing w:after="0" w:line="312" w:lineRule="auto"/>
        <w:rPr>
          <w:rFonts w:asciiTheme="minorHAnsi" w:hAnsiTheme="minorHAnsi" w:cstheme="minorHAnsi"/>
        </w:rPr>
      </w:pPr>
    </w:p>
    <w:p w14:paraId="5A614ED4" w14:textId="1DEBB108" w:rsidR="00FD3D7D" w:rsidRPr="00196C75" w:rsidRDefault="00FD3D7D" w:rsidP="00196C75">
      <w:pPr>
        <w:pStyle w:val="Nagwek1"/>
        <w:numPr>
          <w:ilvl w:val="0"/>
          <w:numId w:val="12"/>
        </w:numPr>
        <w:tabs>
          <w:tab w:val="left" w:pos="18360"/>
          <w:tab w:val="left" w:pos="19440"/>
        </w:tabs>
        <w:spacing w:line="312" w:lineRule="auto"/>
        <w:jc w:val="both"/>
        <w:rPr>
          <w:rFonts w:asciiTheme="minorHAnsi" w:hAnsiTheme="minorHAnsi" w:cstheme="minorHAnsi"/>
          <w:sz w:val="22"/>
          <w:szCs w:val="22"/>
        </w:rPr>
      </w:pPr>
      <w:r w:rsidRPr="00196C75">
        <w:rPr>
          <w:rFonts w:asciiTheme="minorHAnsi" w:hAnsiTheme="minorHAnsi" w:cstheme="minorHAnsi"/>
          <w:b/>
          <w:sz w:val="22"/>
          <w:szCs w:val="22"/>
        </w:rPr>
        <w:t>Międzygminnym Kompleksem Unieszkodliwiania Odpadów ProNatura Sp. z o.o.</w:t>
      </w:r>
      <w:r w:rsidRPr="00196C75">
        <w:rPr>
          <w:rFonts w:asciiTheme="minorHAnsi" w:hAnsiTheme="minorHAnsi" w:cstheme="minorHAnsi"/>
          <w:sz w:val="22"/>
          <w:szCs w:val="22"/>
        </w:rPr>
        <w:t xml:space="preserve"> z siedzibą </w:t>
      </w:r>
      <w:r w:rsidRPr="00196C75">
        <w:rPr>
          <w:rFonts w:asciiTheme="minorHAnsi" w:eastAsia="Calibri" w:hAnsiTheme="minorHAnsi" w:cstheme="minorHAnsi"/>
          <w:sz w:val="22"/>
          <w:szCs w:val="22"/>
          <w:lang w:eastAsia="ar-SA" w:bidi="ar-SA"/>
        </w:rPr>
        <w:t xml:space="preserve">  </w:t>
      </w:r>
      <w:r w:rsidRPr="00196C75">
        <w:rPr>
          <w:rFonts w:asciiTheme="minorHAnsi" w:hAnsiTheme="minorHAnsi" w:cstheme="minorHAnsi"/>
          <w:sz w:val="22"/>
          <w:szCs w:val="22"/>
        </w:rPr>
        <w:t>w Bydgoszczy (85-862) przy</w:t>
      </w:r>
      <w:r w:rsidRPr="00196C75">
        <w:rPr>
          <w:rFonts w:asciiTheme="minorHAnsi" w:eastAsia="Calibri" w:hAnsiTheme="minorHAnsi" w:cstheme="minorHAnsi"/>
          <w:sz w:val="22"/>
          <w:szCs w:val="22"/>
          <w:lang w:eastAsia="ar-SA" w:bidi="ar-SA"/>
        </w:rPr>
        <w:t xml:space="preserve"> </w:t>
      </w:r>
      <w:r w:rsidRPr="00196C75">
        <w:rPr>
          <w:rFonts w:asciiTheme="minorHAnsi" w:hAnsiTheme="minorHAnsi" w:cstheme="minorHAnsi"/>
          <w:sz w:val="22"/>
          <w:szCs w:val="22"/>
        </w:rPr>
        <w:t>ul.</w:t>
      </w:r>
      <w:r w:rsidRPr="00196C75">
        <w:rPr>
          <w:rFonts w:asciiTheme="minorHAnsi" w:eastAsia="Calibri" w:hAnsiTheme="minorHAnsi" w:cstheme="minorHAnsi"/>
          <w:sz w:val="22"/>
          <w:szCs w:val="22"/>
          <w:lang w:eastAsia="ar-SA" w:bidi="ar-SA"/>
        </w:rPr>
        <w:t xml:space="preserve"> Ernsta</w:t>
      </w:r>
      <w:r w:rsidRPr="00196C75">
        <w:rPr>
          <w:rFonts w:asciiTheme="minorHAnsi" w:hAnsiTheme="minorHAnsi" w:cstheme="minorHAnsi"/>
          <w:sz w:val="22"/>
          <w:szCs w:val="22"/>
        </w:rPr>
        <w:t xml:space="preserve"> Petersona 22, wpisaną do Rejestru Przedsiębiorców prowadzonego przez Sąd Rejonowy w Bydgoszczy, XIII Wydział Gospodarczy Krajowego Rejestru Sądowego pod numerem 0000296965, posiadającą numer NIP 9532559741, REGON: 340378577, nr BDO 000010322, kapitał zakładowy 29.423</w:t>
      </w:r>
      <w:r w:rsidRPr="00196C75">
        <w:rPr>
          <w:rFonts w:asciiTheme="minorHAnsi" w:eastAsia="Calibri" w:hAnsiTheme="minorHAnsi" w:cstheme="minorHAnsi"/>
          <w:sz w:val="22"/>
          <w:szCs w:val="22"/>
          <w:lang w:eastAsia="ar-SA" w:bidi="ar-SA"/>
        </w:rPr>
        <w:t>.</w:t>
      </w:r>
      <w:r w:rsidRPr="00196C75">
        <w:rPr>
          <w:rFonts w:asciiTheme="minorHAnsi" w:hAnsiTheme="minorHAnsi" w:cstheme="minorHAnsi"/>
          <w:sz w:val="22"/>
          <w:szCs w:val="22"/>
        </w:rPr>
        <w:t>000,00</w:t>
      </w:r>
      <w:r w:rsidRPr="00196C75">
        <w:rPr>
          <w:rFonts w:asciiTheme="minorHAnsi" w:eastAsia="Calibri" w:hAnsiTheme="minorHAnsi" w:cstheme="minorHAnsi"/>
          <w:sz w:val="22"/>
          <w:szCs w:val="22"/>
          <w:lang w:eastAsia="ar-SA" w:bidi="ar-SA"/>
        </w:rPr>
        <w:t xml:space="preserve"> </w:t>
      </w:r>
      <w:r w:rsidRPr="00196C75">
        <w:rPr>
          <w:rFonts w:asciiTheme="minorHAnsi" w:hAnsiTheme="minorHAnsi" w:cstheme="minorHAnsi"/>
          <w:sz w:val="22"/>
          <w:szCs w:val="22"/>
        </w:rPr>
        <w:t>zł wniesiony w całości przez Miasto Bydgoszcz,</w:t>
      </w:r>
    </w:p>
    <w:p w14:paraId="6219F54D" w14:textId="77777777" w:rsidR="0008242A" w:rsidRPr="00196C75" w:rsidRDefault="00FD3D7D" w:rsidP="00196C75">
      <w:pPr>
        <w:spacing w:after="0" w:line="312" w:lineRule="auto"/>
        <w:rPr>
          <w:rFonts w:asciiTheme="minorHAnsi" w:eastAsia="Calibri" w:hAnsiTheme="minorHAnsi" w:cstheme="minorHAnsi"/>
          <w:lang w:eastAsia="ar-SA"/>
        </w:rPr>
      </w:pPr>
      <w:r w:rsidRPr="00196C75">
        <w:rPr>
          <w:rFonts w:asciiTheme="minorHAnsi" w:eastAsia="Calibri" w:hAnsiTheme="minorHAnsi" w:cstheme="minorHAnsi"/>
          <w:lang w:eastAsia="ar-SA"/>
        </w:rPr>
        <w:t>reprezentowaną przez:</w:t>
      </w:r>
    </w:p>
    <w:p w14:paraId="18E48675" w14:textId="77777777" w:rsidR="0008242A" w:rsidRPr="00196C75" w:rsidRDefault="0008242A" w:rsidP="00196C75">
      <w:pPr>
        <w:spacing w:after="0" w:line="312" w:lineRule="auto"/>
        <w:rPr>
          <w:rFonts w:asciiTheme="minorHAnsi" w:eastAsia="Calibri" w:hAnsiTheme="minorHAnsi" w:cstheme="minorHAnsi"/>
          <w:lang w:eastAsia="hi-IN" w:bidi="hi-IN"/>
        </w:rPr>
      </w:pPr>
      <w:r w:rsidRPr="00196C75">
        <w:rPr>
          <w:rFonts w:asciiTheme="minorHAnsi" w:eastAsia="Calibri" w:hAnsiTheme="minorHAnsi" w:cstheme="minorHAnsi"/>
          <w:lang w:eastAsia="hi-IN" w:bidi="hi-IN"/>
        </w:rPr>
        <w:t>…………………………………….</w:t>
      </w:r>
    </w:p>
    <w:p w14:paraId="1206F72C" w14:textId="35C60BC3" w:rsidR="0008242A" w:rsidRPr="00196C75" w:rsidRDefault="00CC5726" w:rsidP="00196C75">
      <w:pPr>
        <w:pStyle w:val="Nagwek1"/>
        <w:numPr>
          <w:ilvl w:val="0"/>
          <w:numId w:val="12"/>
        </w:numPr>
        <w:spacing w:line="312" w:lineRule="auto"/>
        <w:jc w:val="both"/>
        <w:rPr>
          <w:rFonts w:asciiTheme="minorHAnsi" w:hAnsiTheme="minorHAnsi" w:cstheme="minorHAnsi"/>
          <w:sz w:val="22"/>
          <w:szCs w:val="22"/>
        </w:rPr>
      </w:pPr>
      <w:r w:rsidRPr="00196C75">
        <w:rPr>
          <w:rFonts w:asciiTheme="minorHAnsi" w:hAnsiTheme="minorHAnsi" w:cstheme="minorHAnsi"/>
          <w:sz w:val="22"/>
          <w:szCs w:val="22"/>
        </w:rPr>
        <w:t>……………………………………………………..</w:t>
      </w:r>
    </w:p>
    <w:p w14:paraId="3044FD18" w14:textId="77777777" w:rsidR="00FD3D7D" w:rsidRPr="00196C75" w:rsidRDefault="00FD3D7D" w:rsidP="00196C75">
      <w:pPr>
        <w:spacing w:after="0" w:line="312" w:lineRule="auto"/>
        <w:rPr>
          <w:rFonts w:asciiTheme="minorHAnsi" w:hAnsiTheme="minorHAnsi" w:cstheme="minorHAnsi"/>
          <w:b/>
          <w:bCs/>
        </w:rPr>
      </w:pPr>
      <w:r w:rsidRPr="00196C75">
        <w:rPr>
          <w:rFonts w:asciiTheme="minorHAnsi" w:hAnsiTheme="minorHAnsi" w:cstheme="minorHAnsi"/>
        </w:rPr>
        <w:t xml:space="preserve">zwaną w dalszej części </w:t>
      </w:r>
      <w:r w:rsidRPr="00196C75">
        <w:rPr>
          <w:rFonts w:asciiTheme="minorHAnsi" w:hAnsiTheme="minorHAnsi" w:cstheme="minorHAnsi"/>
          <w:b/>
          <w:bCs/>
        </w:rPr>
        <w:t xml:space="preserve">„Zamawiającym” </w:t>
      </w:r>
    </w:p>
    <w:p w14:paraId="61AE5EB4" w14:textId="77777777" w:rsidR="00FD3D7D" w:rsidRPr="00196C75" w:rsidRDefault="00FD3D7D" w:rsidP="00196C75">
      <w:pPr>
        <w:pStyle w:val="Nagwek1"/>
        <w:numPr>
          <w:ilvl w:val="0"/>
          <w:numId w:val="12"/>
        </w:numPr>
        <w:spacing w:line="312" w:lineRule="auto"/>
        <w:jc w:val="both"/>
        <w:rPr>
          <w:rFonts w:asciiTheme="minorHAnsi" w:hAnsiTheme="minorHAnsi" w:cstheme="minorHAnsi"/>
          <w:sz w:val="22"/>
          <w:szCs w:val="22"/>
        </w:rPr>
      </w:pPr>
    </w:p>
    <w:p w14:paraId="79740930" w14:textId="77777777" w:rsidR="00FD3D7D" w:rsidRPr="00196C75" w:rsidRDefault="00FD3D7D" w:rsidP="00196C75">
      <w:pPr>
        <w:pStyle w:val="Nagwek1"/>
        <w:numPr>
          <w:ilvl w:val="0"/>
          <w:numId w:val="0"/>
        </w:numPr>
        <w:spacing w:line="312" w:lineRule="auto"/>
        <w:jc w:val="both"/>
        <w:rPr>
          <w:rFonts w:asciiTheme="minorHAnsi" w:hAnsiTheme="minorHAnsi" w:cstheme="minorHAnsi"/>
          <w:sz w:val="22"/>
          <w:szCs w:val="22"/>
        </w:rPr>
      </w:pPr>
      <w:r w:rsidRPr="00196C75">
        <w:rPr>
          <w:rFonts w:asciiTheme="minorHAnsi" w:hAnsiTheme="minorHAnsi" w:cstheme="minorHAnsi"/>
          <w:sz w:val="22"/>
          <w:szCs w:val="22"/>
        </w:rPr>
        <w:t>a</w:t>
      </w:r>
    </w:p>
    <w:p w14:paraId="7391628E" w14:textId="77777777" w:rsidR="00FD3D7D" w:rsidRPr="00196C75" w:rsidRDefault="00FD3D7D" w:rsidP="00196C75">
      <w:pPr>
        <w:pStyle w:val="Nagwek1"/>
        <w:numPr>
          <w:ilvl w:val="0"/>
          <w:numId w:val="12"/>
        </w:numPr>
        <w:spacing w:line="312" w:lineRule="auto"/>
        <w:jc w:val="both"/>
        <w:rPr>
          <w:rFonts w:asciiTheme="minorHAnsi" w:eastAsia="Calibri" w:hAnsiTheme="minorHAnsi" w:cstheme="minorHAnsi"/>
          <w:sz w:val="22"/>
          <w:szCs w:val="22"/>
          <w:lang w:eastAsia="ar-SA" w:bidi="ar-SA"/>
        </w:rPr>
      </w:pPr>
      <w:r w:rsidRPr="00196C75">
        <w:rPr>
          <w:rFonts w:asciiTheme="minorHAnsi" w:eastAsia="Calibri" w:hAnsiTheme="minorHAnsi" w:cstheme="minorHAnsi"/>
          <w:b/>
          <w:sz w:val="22"/>
          <w:szCs w:val="22"/>
          <w:lang w:eastAsia="ar-SA" w:bidi="ar-SA"/>
        </w:rPr>
        <w:t>…………………………………………………………………</w:t>
      </w:r>
    </w:p>
    <w:p w14:paraId="2B7EE5FC" w14:textId="77777777" w:rsidR="00FD3D7D" w:rsidRPr="00196C75" w:rsidRDefault="00FD3D7D" w:rsidP="00196C75">
      <w:pPr>
        <w:spacing w:after="0" w:line="312" w:lineRule="auto"/>
        <w:rPr>
          <w:rFonts w:asciiTheme="minorHAnsi" w:hAnsiTheme="minorHAnsi" w:cstheme="minorHAnsi"/>
          <w:b/>
        </w:rPr>
      </w:pPr>
      <w:r w:rsidRPr="00196C75">
        <w:rPr>
          <w:rFonts w:asciiTheme="minorHAnsi" w:hAnsiTheme="minorHAnsi" w:cstheme="minorHAnsi"/>
        </w:rPr>
        <w:t xml:space="preserve">zwanym w dalszej części </w:t>
      </w:r>
      <w:r w:rsidRPr="00196C75">
        <w:rPr>
          <w:rFonts w:asciiTheme="minorHAnsi" w:hAnsiTheme="minorHAnsi" w:cstheme="minorHAnsi"/>
          <w:b/>
        </w:rPr>
        <w:t>„Wykonawcą”</w:t>
      </w:r>
    </w:p>
    <w:p w14:paraId="3E49CCE3" w14:textId="77777777" w:rsidR="00FD3D7D" w:rsidRPr="00196C75" w:rsidRDefault="00FD3D7D" w:rsidP="00196C75">
      <w:pPr>
        <w:spacing w:after="0" w:line="312" w:lineRule="auto"/>
        <w:rPr>
          <w:rFonts w:asciiTheme="minorHAnsi" w:hAnsiTheme="minorHAnsi" w:cstheme="minorHAnsi"/>
          <w:b/>
        </w:rPr>
      </w:pPr>
      <w:r w:rsidRPr="00196C75">
        <w:rPr>
          <w:rFonts w:asciiTheme="minorHAnsi" w:hAnsiTheme="minorHAnsi" w:cstheme="minorHAnsi"/>
        </w:rPr>
        <w:t xml:space="preserve">zwanymi oddzielnie </w:t>
      </w:r>
      <w:r w:rsidRPr="00196C75">
        <w:rPr>
          <w:rFonts w:asciiTheme="minorHAnsi" w:hAnsiTheme="minorHAnsi" w:cstheme="minorHAnsi"/>
          <w:b/>
        </w:rPr>
        <w:t>„Stroną"</w:t>
      </w:r>
      <w:r w:rsidRPr="00196C75">
        <w:rPr>
          <w:rFonts w:asciiTheme="minorHAnsi" w:hAnsiTheme="minorHAnsi" w:cstheme="minorHAnsi"/>
        </w:rPr>
        <w:t xml:space="preserve"> a łącznie </w:t>
      </w:r>
      <w:r w:rsidRPr="00196C75">
        <w:rPr>
          <w:rFonts w:asciiTheme="minorHAnsi" w:hAnsiTheme="minorHAnsi" w:cstheme="minorHAnsi"/>
          <w:b/>
        </w:rPr>
        <w:t>„Stronami".</w:t>
      </w:r>
    </w:p>
    <w:p w14:paraId="30460039" w14:textId="77777777" w:rsidR="00FD3D7D" w:rsidRPr="00196C75" w:rsidRDefault="00FD3D7D" w:rsidP="00196C75">
      <w:pPr>
        <w:pStyle w:val="NormalnyWeb"/>
        <w:spacing w:before="0" w:after="0" w:line="312" w:lineRule="auto"/>
        <w:jc w:val="both"/>
        <w:rPr>
          <w:rFonts w:asciiTheme="minorHAnsi" w:hAnsiTheme="minorHAnsi" w:cstheme="minorHAnsi"/>
          <w:sz w:val="22"/>
          <w:szCs w:val="22"/>
        </w:rPr>
      </w:pPr>
    </w:p>
    <w:p w14:paraId="088369CB" w14:textId="77777777" w:rsidR="00FD3D7D" w:rsidRPr="00196C75" w:rsidRDefault="00FD3D7D" w:rsidP="00196C75">
      <w:pPr>
        <w:spacing w:after="0" w:line="312" w:lineRule="auto"/>
        <w:ind w:left="0" w:firstLine="0"/>
        <w:rPr>
          <w:rFonts w:asciiTheme="minorHAnsi" w:hAnsiTheme="minorHAnsi" w:cstheme="minorHAnsi"/>
          <w:i/>
        </w:rPr>
      </w:pPr>
      <w:r w:rsidRPr="00196C75">
        <w:rPr>
          <w:rFonts w:asciiTheme="minorHAnsi" w:hAnsiTheme="minorHAnsi" w:cstheme="minorHAnsi"/>
          <w:i/>
        </w:rPr>
        <w:t>Reprezentanci Zamawiającego oświadczają, że są należycie umocowani do zawarcia niniejszej umowy, której ważność nie zależy od jej potwierdzenia przez jakikolwiek inny podmiot lub organ, oraz że ich umocowania nie wygasły ani nie zostały ograniczone.</w:t>
      </w:r>
    </w:p>
    <w:p w14:paraId="347E577B" w14:textId="77777777" w:rsidR="00FD3D7D" w:rsidRPr="00196C75" w:rsidRDefault="00FD3D7D" w:rsidP="00196C75">
      <w:pPr>
        <w:spacing w:after="0" w:line="312" w:lineRule="auto"/>
        <w:rPr>
          <w:rFonts w:asciiTheme="minorHAnsi" w:hAnsiTheme="minorHAnsi" w:cstheme="minorHAnsi"/>
          <w:i/>
        </w:rPr>
      </w:pPr>
    </w:p>
    <w:p w14:paraId="6DEECF24" w14:textId="77777777" w:rsidR="00FD3D7D" w:rsidRPr="00196C75" w:rsidRDefault="00FD3D7D" w:rsidP="00196C75">
      <w:pPr>
        <w:spacing w:after="0" w:line="312" w:lineRule="auto"/>
        <w:ind w:left="0" w:firstLine="0"/>
        <w:rPr>
          <w:rFonts w:asciiTheme="minorHAnsi" w:hAnsiTheme="minorHAnsi" w:cstheme="minorHAnsi"/>
        </w:rPr>
      </w:pPr>
      <w:r w:rsidRPr="00196C75">
        <w:rPr>
          <w:rFonts w:asciiTheme="minorHAnsi" w:hAnsiTheme="minorHAnsi" w:cstheme="minorHAnsi"/>
        </w:rPr>
        <w:t>Strony na podstawie złożonego przez Zamawiającego zapytania ofertowego  (zgodnie z art. 4 ust. 8 ustawy z dnia 29 stycznia 2004r. Prawo zamówień publicznych- t. jedn. Dz. U. z 2019 r. poz. 1843 do niniejszej umowy nie stosuje się przepisów tej ustawy) i wyboru oferty Wykonawcy zawierają umowę o następującej treści:</w:t>
      </w:r>
    </w:p>
    <w:p w14:paraId="38889CFA" w14:textId="77777777" w:rsidR="00FD3D7D" w:rsidRPr="00196C75" w:rsidRDefault="00FD3D7D" w:rsidP="00196C75">
      <w:pPr>
        <w:spacing w:after="0" w:line="312" w:lineRule="auto"/>
        <w:ind w:left="364" w:right="361" w:hanging="10"/>
        <w:jc w:val="center"/>
        <w:rPr>
          <w:rFonts w:asciiTheme="minorHAnsi" w:hAnsiTheme="minorHAnsi" w:cstheme="minorHAnsi"/>
        </w:rPr>
      </w:pPr>
    </w:p>
    <w:p w14:paraId="6BFAE5E1" w14:textId="77777777" w:rsidR="00FD3D7D" w:rsidRPr="00196C75" w:rsidRDefault="00FD3D7D" w:rsidP="00196C75">
      <w:pPr>
        <w:spacing w:after="0" w:line="312" w:lineRule="auto"/>
        <w:ind w:left="364" w:right="361" w:hanging="10"/>
        <w:jc w:val="center"/>
        <w:rPr>
          <w:rFonts w:asciiTheme="minorHAnsi" w:hAnsiTheme="minorHAnsi" w:cstheme="minorHAnsi"/>
        </w:rPr>
      </w:pPr>
    </w:p>
    <w:p w14:paraId="1351D862" w14:textId="77777777" w:rsidR="000B1F90" w:rsidRPr="00196C75" w:rsidRDefault="00FD3D7D" w:rsidP="00196C75">
      <w:pPr>
        <w:spacing w:after="0" w:line="312" w:lineRule="auto"/>
        <w:ind w:left="364" w:right="361" w:hanging="10"/>
        <w:jc w:val="center"/>
        <w:rPr>
          <w:rFonts w:asciiTheme="minorHAnsi" w:hAnsiTheme="minorHAnsi" w:cstheme="minorHAnsi"/>
        </w:rPr>
      </w:pPr>
      <w:r w:rsidRPr="00196C75">
        <w:rPr>
          <w:rFonts w:asciiTheme="minorHAnsi" w:hAnsiTheme="minorHAnsi" w:cstheme="minorHAnsi"/>
        </w:rPr>
        <w:t xml:space="preserve">PRZEDMIOT UMOWY </w:t>
      </w:r>
    </w:p>
    <w:p w14:paraId="45E6F3F4" w14:textId="77777777" w:rsidR="000B1F90" w:rsidRPr="00196C75" w:rsidRDefault="00FD3D7D" w:rsidP="00196C75">
      <w:pPr>
        <w:spacing w:after="0" w:line="312" w:lineRule="auto"/>
        <w:ind w:left="364" w:right="363" w:hanging="10"/>
        <w:jc w:val="center"/>
        <w:rPr>
          <w:rFonts w:asciiTheme="minorHAnsi" w:hAnsiTheme="minorHAnsi" w:cstheme="minorHAnsi"/>
        </w:rPr>
      </w:pPr>
      <w:r w:rsidRPr="00196C75">
        <w:rPr>
          <w:rFonts w:asciiTheme="minorHAnsi" w:hAnsiTheme="minorHAnsi" w:cstheme="minorHAnsi"/>
        </w:rPr>
        <w:t xml:space="preserve">§ 1 </w:t>
      </w:r>
    </w:p>
    <w:p w14:paraId="4829B500" w14:textId="27F31070" w:rsidR="000B1F90" w:rsidRPr="00196C75" w:rsidRDefault="00FD3D7D" w:rsidP="00196C75">
      <w:pPr>
        <w:numPr>
          <w:ilvl w:val="0"/>
          <w:numId w:val="1"/>
        </w:numPr>
        <w:spacing w:after="0" w:line="312" w:lineRule="auto"/>
        <w:ind w:hanging="360"/>
        <w:rPr>
          <w:rFonts w:asciiTheme="minorHAnsi" w:hAnsiTheme="minorHAnsi" w:cstheme="minorHAnsi"/>
        </w:rPr>
      </w:pPr>
      <w:r w:rsidRPr="00196C75">
        <w:rPr>
          <w:rFonts w:asciiTheme="minorHAnsi" w:hAnsiTheme="minorHAnsi" w:cstheme="minorHAnsi"/>
        </w:rPr>
        <w:t>Przedmiotem niniejszej umowy jest kompleksowe świadczenie usług pralniczych  wraz  z transportem</w:t>
      </w:r>
      <w:r w:rsidR="00CD5836" w:rsidRPr="00196C75">
        <w:rPr>
          <w:rFonts w:asciiTheme="minorHAnsi" w:hAnsiTheme="minorHAnsi" w:cstheme="minorHAnsi"/>
        </w:rPr>
        <w:t xml:space="preserve"> i serwisowaniem (</w:t>
      </w:r>
      <w:r w:rsidR="00CC5726" w:rsidRPr="00196C75">
        <w:rPr>
          <w:rFonts w:asciiTheme="minorHAnsi" w:hAnsiTheme="minorHAnsi" w:cstheme="minorHAnsi"/>
        </w:rPr>
        <w:t xml:space="preserve">drobnymi </w:t>
      </w:r>
      <w:r w:rsidR="00CD5836" w:rsidRPr="00196C75">
        <w:rPr>
          <w:rFonts w:asciiTheme="minorHAnsi" w:hAnsiTheme="minorHAnsi" w:cstheme="minorHAnsi"/>
        </w:rPr>
        <w:t>naprawami) odzieży</w:t>
      </w:r>
      <w:r w:rsidR="0014748A">
        <w:rPr>
          <w:rFonts w:asciiTheme="minorHAnsi" w:hAnsiTheme="minorHAnsi" w:cstheme="minorHAnsi"/>
        </w:rPr>
        <w:t xml:space="preserve"> roboczej </w:t>
      </w:r>
      <w:r w:rsidRPr="00196C75">
        <w:rPr>
          <w:rFonts w:asciiTheme="minorHAnsi" w:hAnsiTheme="minorHAnsi" w:cstheme="minorHAnsi"/>
        </w:rPr>
        <w:t xml:space="preserve"> (dalej usługa) dla </w:t>
      </w:r>
      <w:r w:rsidR="00CD5836" w:rsidRPr="00196C75">
        <w:rPr>
          <w:rFonts w:asciiTheme="minorHAnsi" w:hAnsiTheme="minorHAnsi" w:cstheme="minorHAnsi"/>
        </w:rPr>
        <w:t>M</w:t>
      </w:r>
      <w:r w:rsidR="00CC5726" w:rsidRPr="00196C75">
        <w:rPr>
          <w:rFonts w:asciiTheme="minorHAnsi" w:hAnsiTheme="minorHAnsi" w:cstheme="minorHAnsi"/>
        </w:rPr>
        <w:t xml:space="preserve">iędzygminnego </w:t>
      </w:r>
      <w:r w:rsidR="00CD5836" w:rsidRPr="00196C75">
        <w:rPr>
          <w:rFonts w:asciiTheme="minorHAnsi" w:hAnsiTheme="minorHAnsi" w:cstheme="minorHAnsi"/>
        </w:rPr>
        <w:t>K</w:t>
      </w:r>
      <w:r w:rsidR="00CC5726" w:rsidRPr="00196C75">
        <w:rPr>
          <w:rFonts w:asciiTheme="minorHAnsi" w:hAnsiTheme="minorHAnsi" w:cstheme="minorHAnsi"/>
        </w:rPr>
        <w:t xml:space="preserve">ompleksu </w:t>
      </w:r>
      <w:r w:rsidR="00CD5836" w:rsidRPr="00196C75">
        <w:rPr>
          <w:rFonts w:asciiTheme="minorHAnsi" w:hAnsiTheme="minorHAnsi" w:cstheme="minorHAnsi"/>
        </w:rPr>
        <w:t>U</w:t>
      </w:r>
      <w:r w:rsidR="00CC5726" w:rsidRPr="00196C75">
        <w:rPr>
          <w:rFonts w:asciiTheme="minorHAnsi" w:hAnsiTheme="minorHAnsi" w:cstheme="minorHAnsi"/>
        </w:rPr>
        <w:t xml:space="preserve">nieszkodliwiania </w:t>
      </w:r>
      <w:r w:rsidR="00CD5836" w:rsidRPr="00196C75">
        <w:rPr>
          <w:rFonts w:asciiTheme="minorHAnsi" w:hAnsiTheme="minorHAnsi" w:cstheme="minorHAnsi"/>
        </w:rPr>
        <w:t>O</w:t>
      </w:r>
      <w:r w:rsidR="00CC5726" w:rsidRPr="00196C75">
        <w:rPr>
          <w:rFonts w:asciiTheme="minorHAnsi" w:hAnsiTheme="minorHAnsi" w:cstheme="minorHAnsi"/>
        </w:rPr>
        <w:t>dpadów</w:t>
      </w:r>
      <w:r w:rsidR="00CD5836" w:rsidRPr="00196C75">
        <w:rPr>
          <w:rFonts w:asciiTheme="minorHAnsi" w:hAnsiTheme="minorHAnsi" w:cstheme="minorHAnsi"/>
        </w:rPr>
        <w:t xml:space="preserve"> ProNatura </w:t>
      </w:r>
      <w:r w:rsidR="00CC5726" w:rsidRPr="00196C75">
        <w:rPr>
          <w:rFonts w:asciiTheme="minorHAnsi" w:hAnsiTheme="minorHAnsi" w:cstheme="minorHAnsi"/>
        </w:rPr>
        <w:t xml:space="preserve"> Spółka z ograniczoną odpowiedzialnością </w:t>
      </w:r>
      <w:r w:rsidR="00CD5836" w:rsidRPr="00196C75">
        <w:rPr>
          <w:rFonts w:asciiTheme="minorHAnsi" w:hAnsiTheme="minorHAnsi" w:cstheme="minorHAnsi"/>
        </w:rPr>
        <w:t xml:space="preserve">z siedzibą w Bydgoszczy. </w:t>
      </w:r>
    </w:p>
    <w:p w14:paraId="0311A748" w14:textId="480E99DE" w:rsidR="005210F1" w:rsidRPr="00196C75" w:rsidRDefault="0008242A" w:rsidP="00196C75">
      <w:pPr>
        <w:numPr>
          <w:ilvl w:val="0"/>
          <w:numId w:val="1"/>
        </w:numPr>
        <w:tabs>
          <w:tab w:val="left" w:pos="284"/>
        </w:tabs>
        <w:spacing w:after="0" w:line="312" w:lineRule="auto"/>
        <w:ind w:hanging="360"/>
        <w:rPr>
          <w:rFonts w:asciiTheme="minorHAnsi" w:hAnsiTheme="minorHAnsi" w:cstheme="minorHAnsi"/>
        </w:rPr>
      </w:pPr>
      <w:r w:rsidRPr="00196C75">
        <w:rPr>
          <w:rFonts w:asciiTheme="minorHAnsi" w:hAnsiTheme="minorHAnsi" w:cstheme="minorHAnsi"/>
        </w:rPr>
        <w:t xml:space="preserve">  Wykonawca zobowiązany jest odebrać i dostarczyć odzież do zakładu Zamawiającego przy ul. Prądocińskiej 28 w By</w:t>
      </w:r>
      <w:r w:rsidR="00CC5726" w:rsidRPr="00196C75">
        <w:rPr>
          <w:rFonts w:asciiTheme="minorHAnsi" w:hAnsiTheme="minorHAnsi" w:cstheme="minorHAnsi"/>
        </w:rPr>
        <w:t>d</w:t>
      </w:r>
      <w:r w:rsidRPr="00196C75">
        <w:rPr>
          <w:rFonts w:asciiTheme="minorHAnsi" w:hAnsiTheme="minorHAnsi" w:cstheme="minorHAnsi"/>
        </w:rPr>
        <w:t xml:space="preserve">goszczy. </w:t>
      </w:r>
      <w:r w:rsidR="00CC5726" w:rsidRPr="00196C75">
        <w:rPr>
          <w:rFonts w:asciiTheme="minorHAnsi" w:hAnsiTheme="minorHAnsi" w:cstheme="minorHAnsi"/>
        </w:rPr>
        <w:t xml:space="preserve">Załadunek i rozładunek zostanie dokonany w miejscu wskazanym przez Zamawiającego na terenie w/w Zakładu. </w:t>
      </w:r>
    </w:p>
    <w:p w14:paraId="574B264F" w14:textId="77777777" w:rsidR="000B1F90" w:rsidRPr="00196C75" w:rsidRDefault="00FD3D7D" w:rsidP="00196C75">
      <w:pPr>
        <w:spacing w:after="0" w:line="312" w:lineRule="auto"/>
        <w:ind w:left="360" w:firstLine="0"/>
        <w:rPr>
          <w:rFonts w:asciiTheme="minorHAnsi" w:hAnsiTheme="minorHAnsi" w:cstheme="minorHAnsi"/>
        </w:rPr>
      </w:pPr>
      <w:r w:rsidRPr="00196C75">
        <w:rPr>
          <w:rFonts w:asciiTheme="minorHAnsi" w:hAnsiTheme="minorHAnsi" w:cstheme="minorHAnsi"/>
        </w:rPr>
        <w:t xml:space="preserve"> </w:t>
      </w:r>
    </w:p>
    <w:p w14:paraId="79098488" w14:textId="32CA5215" w:rsidR="005210F1" w:rsidRPr="00196C75" w:rsidRDefault="00FD3D7D" w:rsidP="00196C75">
      <w:pPr>
        <w:numPr>
          <w:ilvl w:val="0"/>
          <w:numId w:val="1"/>
        </w:numPr>
        <w:spacing w:after="0" w:line="312" w:lineRule="auto"/>
        <w:ind w:hanging="360"/>
        <w:rPr>
          <w:rFonts w:asciiTheme="minorHAnsi" w:hAnsiTheme="minorHAnsi" w:cstheme="minorHAnsi"/>
        </w:rPr>
      </w:pPr>
      <w:r w:rsidRPr="00196C75">
        <w:rPr>
          <w:rFonts w:asciiTheme="minorHAnsi" w:hAnsiTheme="minorHAnsi" w:cstheme="minorHAnsi"/>
        </w:rPr>
        <w:lastRenderedPageBreak/>
        <w:t xml:space="preserve">Szacunkowa wielkość </w:t>
      </w:r>
      <w:r w:rsidR="00CC5726" w:rsidRPr="00196C75">
        <w:rPr>
          <w:rFonts w:asciiTheme="minorHAnsi" w:hAnsiTheme="minorHAnsi" w:cstheme="minorHAnsi"/>
        </w:rPr>
        <w:t xml:space="preserve">zamówienia </w:t>
      </w:r>
      <w:r w:rsidR="0008242A" w:rsidRPr="00196C75">
        <w:rPr>
          <w:rFonts w:asciiTheme="minorHAnsi" w:hAnsiTheme="minorHAnsi" w:cstheme="minorHAnsi"/>
        </w:rPr>
        <w:t>określona została w zapytaniu ofert</w:t>
      </w:r>
      <w:r w:rsidR="00CC5726" w:rsidRPr="00196C75">
        <w:rPr>
          <w:rFonts w:asciiTheme="minorHAnsi" w:hAnsiTheme="minorHAnsi" w:cstheme="minorHAnsi"/>
        </w:rPr>
        <w:t>o</w:t>
      </w:r>
      <w:r w:rsidR="0008242A" w:rsidRPr="00196C75">
        <w:rPr>
          <w:rFonts w:asciiTheme="minorHAnsi" w:hAnsiTheme="minorHAnsi" w:cstheme="minorHAnsi"/>
        </w:rPr>
        <w:t xml:space="preserve">wym </w:t>
      </w:r>
      <w:r w:rsidR="005210F1" w:rsidRPr="00196C75">
        <w:rPr>
          <w:rFonts w:asciiTheme="minorHAnsi" w:hAnsiTheme="minorHAnsi" w:cstheme="minorHAnsi"/>
        </w:rPr>
        <w:t xml:space="preserve"> (dalej : </w:t>
      </w:r>
      <w:r w:rsidRPr="00196C75">
        <w:rPr>
          <w:rFonts w:asciiTheme="minorHAnsi" w:hAnsiTheme="minorHAnsi" w:cstheme="minorHAnsi"/>
        </w:rPr>
        <w:t>asortyment pralnicz</w:t>
      </w:r>
      <w:r w:rsidR="005210F1" w:rsidRPr="00196C75">
        <w:rPr>
          <w:rFonts w:asciiTheme="minorHAnsi" w:hAnsiTheme="minorHAnsi" w:cstheme="minorHAnsi"/>
        </w:rPr>
        <w:t>y)</w:t>
      </w:r>
      <w:r w:rsidRPr="00196C75">
        <w:rPr>
          <w:rFonts w:asciiTheme="minorHAnsi" w:hAnsiTheme="minorHAnsi" w:cstheme="minorHAnsi"/>
        </w:rPr>
        <w:t xml:space="preserve">. </w:t>
      </w:r>
    </w:p>
    <w:p w14:paraId="7D2E5275" w14:textId="2A5887FE" w:rsidR="005210F1" w:rsidRPr="00196C75" w:rsidRDefault="005210F1" w:rsidP="00196C75">
      <w:pPr>
        <w:numPr>
          <w:ilvl w:val="0"/>
          <w:numId w:val="1"/>
        </w:numPr>
        <w:spacing w:after="0" w:line="312" w:lineRule="auto"/>
        <w:ind w:hanging="360"/>
        <w:rPr>
          <w:rFonts w:asciiTheme="minorHAnsi" w:hAnsiTheme="minorHAnsi" w:cstheme="minorHAnsi"/>
        </w:rPr>
      </w:pPr>
      <w:r w:rsidRPr="00196C75">
        <w:rPr>
          <w:rFonts w:asciiTheme="minorHAnsi" w:hAnsiTheme="minorHAnsi" w:cstheme="minorHAnsi"/>
        </w:rPr>
        <w:t xml:space="preserve">Zamawiający zastrzega sobie możliwość niewykorzystania wielkości </w:t>
      </w:r>
      <w:r w:rsidR="0008242A" w:rsidRPr="00196C75">
        <w:rPr>
          <w:rFonts w:asciiTheme="minorHAnsi" w:hAnsiTheme="minorHAnsi" w:cstheme="minorHAnsi"/>
        </w:rPr>
        <w:t xml:space="preserve">, o których mowa </w:t>
      </w:r>
      <w:r w:rsidRPr="00196C75">
        <w:rPr>
          <w:rFonts w:asciiTheme="minorHAnsi" w:hAnsiTheme="minorHAnsi" w:cstheme="minorHAnsi"/>
        </w:rPr>
        <w:t xml:space="preserve">w ustępie 3. Usługa może obejmować większą ilość wskazanego w ustępie 3 </w:t>
      </w:r>
      <w:r w:rsidR="00CC5726" w:rsidRPr="00196C75">
        <w:rPr>
          <w:rFonts w:asciiTheme="minorHAnsi" w:hAnsiTheme="minorHAnsi" w:cstheme="minorHAnsi"/>
        </w:rPr>
        <w:t xml:space="preserve">danego </w:t>
      </w:r>
      <w:r w:rsidRPr="00196C75">
        <w:rPr>
          <w:rFonts w:asciiTheme="minorHAnsi" w:hAnsiTheme="minorHAnsi" w:cstheme="minorHAnsi"/>
        </w:rPr>
        <w:t>asortymentu pralniczego</w:t>
      </w:r>
      <w:r w:rsidR="0014748A">
        <w:rPr>
          <w:rFonts w:asciiTheme="minorHAnsi" w:hAnsiTheme="minorHAnsi" w:cstheme="minorHAnsi"/>
        </w:rPr>
        <w:t xml:space="preserve"> i równoczesne zmniejszenie innego asortymentu pralniczego</w:t>
      </w:r>
      <w:r w:rsidRPr="00196C75">
        <w:rPr>
          <w:rFonts w:asciiTheme="minorHAnsi" w:hAnsiTheme="minorHAnsi" w:cstheme="minorHAnsi"/>
        </w:rPr>
        <w:t xml:space="preserve">. </w:t>
      </w:r>
    </w:p>
    <w:p w14:paraId="751E58D9" w14:textId="77777777" w:rsidR="000B1F90" w:rsidRPr="00196C75" w:rsidRDefault="00FD3D7D" w:rsidP="00196C75">
      <w:pPr>
        <w:numPr>
          <w:ilvl w:val="0"/>
          <w:numId w:val="1"/>
        </w:numPr>
        <w:spacing w:after="0" w:line="312" w:lineRule="auto"/>
        <w:ind w:hanging="360"/>
        <w:rPr>
          <w:rFonts w:asciiTheme="minorHAnsi" w:hAnsiTheme="minorHAnsi" w:cstheme="minorHAnsi"/>
        </w:rPr>
      </w:pPr>
      <w:r w:rsidRPr="00196C75">
        <w:rPr>
          <w:rFonts w:asciiTheme="minorHAnsi" w:hAnsiTheme="minorHAnsi" w:cstheme="minorHAnsi"/>
        </w:rPr>
        <w:t xml:space="preserve">Przedmiot Umowy obejmuje kompleksową usługę pralniczą w następującym zakresie:  </w:t>
      </w:r>
    </w:p>
    <w:p w14:paraId="284370E6" w14:textId="77777777" w:rsidR="000B1F90" w:rsidRPr="00196C75" w:rsidRDefault="00FD3D7D" w:rsidP="00196C75">
      <w:pPr>
        <w:numPr>
          <w:ilvl w:val="1"/>
          <w:numId w:val="1"/>
        </w:numPr>
        <w:spacing w:after="0" w:line="312" w:lineRule="auto"/>
        <w:ind w:left="709"/>
        <w:rPr>
          <w:rFonts w:asciiTheme="minorHAnsi" w:hAnsiTheme="minorHAnsi" w:cstheme="minorHAnsi"/>
        </w:rPr>
      </w:pPr>
      <w:r w:rsidRPr="00196C75">
        <w:rPr>
          <w:rFonts w:asciiTheme="minorHAnsi" w:hAnsiTheme="minorHAnsi" w:cstheme="minorHAnsi"/>
        </w:rPr>
        <w:t xml:space="preserve">pranie, suszenie, oraz poddawanie dezynfekcji chemiczno-termicznej  w procesie prania zgodnie z wymogami Państwowego Zakładu Higieny  (dalej PZH)  w zależności od rodzaju asortymentu pralniczego i stopnia zabrudzenia; </w:t>
      </w:r>
    </w:p>
    <w:p w14:paraId="3E4EE8F8" w14:textId="65C1642B" w:rsidR="000B1F90" w:rsidRPr="00196C75" w:rsidRDefault="00FD3D7D" w:rsidP="00196C75">
      <w:pPr>
        <w:numPr>
          <w:ilvl w:val="1"/>
          <w:numId w:val="1"/>
        </w:numPr>
        <w:spacing w:after="0" w:line="312" w:lineRule="auto"/>
        <w:ind w:left="709"/>
        <w:rPr>
          <w:rFonts w:asciiTheme="minorHAnsi" w:hAnsiTheme="minorHAnsi" w:cstheme="minorHAnsi"/>
        </w:rPr>
      </w:pPr>
      <w:r w:rsidRPr="00196C75">
        <w:rPr>
          <w:rFonts w:asciiTheme="minorHAnsi" w:hAnsiTheme="minorHAnsi" w:cstheme="minorHAnsi"/>
        </w:rPr>
        <w:t>usługa dotyczy w szczególności poniższego asortymentu pralniczego:</w:t>
      </w:r>
      <w:r w:rsidR="00BF6AAA" w:rsidRPr="00196C75">
        <w:rPr>
          <w:rFonts w:asciiTheme="minorHAnsi" w:hAnsiTheme="minorHAnsi" w:cstheme="minorHAnsi"/>
        </w:rPr>
        <w:t xml:space="preserve"> bluzy robocze,</w:t>
      </w:r>
      <w:r w:rsidRPr="00196C75">
        <w:rPr>
          <w:rFonts w:asciiTheme="minorHAnsi" w:hAnsiTheme="minorHAnsi" w:cstheme="minorHAnsi"/>
        </w:rPr>
        <w:t xml:space="preserve"> </w:t>
      </w:r>
      <w:r w:rsidR="005210F1" w:rsidRPr="00196C75">
        <w:rPr>
          <w:rFonts w:asciiTheme="minorHAnsi" w:hAnsiTheme="minorHAnsi" w:cstheme="minorHAnsi"/>
        </w:rPr>
        <w:t xml:space="preserve">bluzy typu polar, </w:t>
      </w:r>
      <w:r w:rsidR="00BF6AAA" w:rsidRPr="00196C75">
        <w:rPr>
          <w:rFonts w:asciiTheme="minorHAnsi" w:hAnsiTheme="minorHAnsi" w:cstheme="minorHAnsi"/>
        </w:rPr>
        <w:t>koszul</w:t>
      </w:r>
      <w:r w:rsidR="00CC5726" w:rsidRPr="00196C75">
        <w:rPr>
          <w:rFonts w:asciiTheme="minorHAnsi" w:hAnsiTheme="minorHAnsi" w:cstheme="minorHAnsi"/>
        </w:rPr>
        <w:t>e</w:t>
      </w:r>
      <w:r w:rsidR="00BF6AAA" w:rsidRPr="00196C75">
        <w:rPr>
          <w:rFonts w:asciiTheme="minorHAnsi" w:hAnsiTheme="minorHAnsi" w:cstheme="minorHAnsi"/>
        </w:rPr>
        <w:t xml:space="preserve"> flanelowe, </w:t>
      </w:r>
      <w:r w:rsidR="005210F1" w:rsidRPr="00196C75">
        <w:rPr>
          <w:rFonts w:asciiTheme="minorHAnsi" w:hAnsiTheme="minorHAnsi" w:cstheme="minorHAnsi"/>
        </w:rPr>
        <w:t>koszulki t-shirt, spodnie</w:t>
      </w:r>
      <w:r w:rsidR="00CC5726" w:rsidRPr="00196C75">
        <w:rPr>
          <w:rFonts w:asciiTheme="minorHAnsi" w:hAnsiTheme="minorHAnsi" w:cstheme="minorHAnsi"/>
        </w:rPr>
        <w:t xml:space="preserve"> robocze</w:t>
      </w:r>
      <w:r w:rsidR="005210F1" w:rsidRPr="00196C75">
        <w:rPr>
          <w:rFonts w:asciiTheme="minorHAnsi" w:hAnsiTheme="minorHAnsi" w:cstheme="minorHAnsi"/>
        </w:rPr>
        <w:t>,</w:t>
      </w:r>
      <w:r w:rsidR="0008242A" w:rsidRPr="00196C75">
        <w:rPr>
          <w:rFonts w:asciiTheme="minorHAnsi" w:hAnsiTheme="minorHAnsi" w:cstheme="minorHAnsi"/>
        </w:rPr>
        <w:t xml:space="preserve"> spodnie </w:t>
      </w:r>
      <w:r w:rsidR="00CC5726" w:rsidRPr="00196C75">
        <w:rPr>
          <w:rFonts w:asciiTheme="minorHAnsi" w:hAnsiTheme="minorHAnsi" w:cstheme="minorHAnsi"/>
        </w:rPr>
        <w:t xml:space="preserve">robocze </w:t>
      </w:r>
      <w:r w:rsidR="0008242A" w:rsidRPr="00196C75">
        <w:rPr>
          <w:rFonts w:asciiTheme="minorHAnsi" w:hAnsiTheme="minorHAnsi" w:cstheme="minorHAnsi"/>
        </w:rPr>
        <w:t xml:space="preserve">typu ogrodniczki, </w:t>
      </w:r>
      <w:r w:rsidR="005210F1" w:rsidRPr="00196C75">
        <w:rPr>
          <w:rFonts w:asciiTheme="minorHAnsi" w:hAnsiTheme="minorHAnsi" w:cstheme="minorHAnsi"/>
        </w:rPr>
        <w:t xml:space="preserve"> kurtki ocieplane</w:t>
      </w:r>
      <w:r w:rsidR="0014748A">
        <w:rPr>
          <w:rFonts w:asciiTheme="minorHAnsi" w:hAnsiTheme="minorHAnsi" w:cstheme="minorHAnsi"/>
        </w:rPr>
        <w:t>;</w:t>
      </w:r>
      <w:r w:rsidR="005210F1" w:rsidRPr="00196C75">
        <w:rPr>
          <w:rFonts w:asciiTheme="minorHAnsi" w:hAnsiTheme="minorHAnsi" w:cstheme="minorHAnsi"/>
        </w:rPr>
        <w:t xml:space="preserve"> </w:t>
      </w:r>
    </w:p>
    <w:p w14:paraId="744C3B85" w14:textId="0E340DAB" w:rsidR="00F36A1A" w:rsidRPr="002C69B4" w:rsidRDefault="00FD3D7D" w:rsidP="00196C75">
      <w:pPr>
        <w:numPr>
          <w:ilvl w:val="1"/>
          <w:numId w:val="1"/>
        </w:numPr>
        <w:spacing w:after="0" w:line="312" w:lineRule="auto"/>
        <w:ind w:left="709"/>
        <w:rPr>
          <w:rFonts w:asciiTheme="minorHAnsi" w:hAnsiTheme="minorHAnsi" w:cstheme="minorHAnsi"/>
          <w:color w:val="auto"/>
        </w:rPr>
      </w:pPr>
      <w:r w:rsidRPr="002C69B4">
        <w:rPr>
          <w:rFonts w:asciiTheme="minorHAnsi" w:hAnsiTheme="minorHAnsi" w:cstheme="minorHAnsi"/>
          <w:color w:val="auto"/>
        </w:rPr>
        <w:t xml:space="preserve">Wykonawca wyposaży Zamawiającego w </w:t>
      </w:r>
      <w:r w:rsidR="00F36A1A" w:rsidRPr="002C69B4">
        <w:rPr>
          <w:rFonts w:asciiTheme="minorHAnsi" w:hAnsiTheme="minorHAnsi" w:cstheme="minorHAnsi"/>
          <w:color w:val="auto"/>
        </w:rPr>
        <w:t xml:space="preserve">minimum </w:t>
      </w:r>
      <w:r w:rsidR="00EF03C6" w:rsidRPr="002C69B4">
        <w:rPr>
          <w:rFonts w:asciiTheme="minorHAnsi" w:hAnsiTheme="minorHAnsi" w:cstheme="minorHAnsi"/>
          <w:color w:val="auto"/>
        </w:rPr>
        <w:t>1</w:t>
      </w:r>
      <w:r w:rsidR="00F36A1A" w:rsidRPr="002C69B4">
        <w:rPr>
          <w:rFonts w:asciiTheme="minorHAnsi" w:hAnsiTheme="minorHAnsi" w:cstheme="minorHAnsi"/>
          <w:color w:val="auto"/>
        </w:rPr>
        <w:t xml:space="preserve"> szaf</w:t>
      </w:r>
      <w:r w:rsidR="00EF03C6" w:rsidRPr="002C69B4">
        <w:rPr>
          <w:rFonts w:asciiTheme="minorHAnsi" w:hAnsiTheme="minorHAnsi" w:cstheme="minorHAnsi"/>
          <w:color w:val="auto"/>
        </w:rPr>
        <w:t>ę</w:t>
      </w:r>
      <w:r w:rsidR="00F36A1A" w:rsidRPr="002C69B4">
        <w:rPr>
          <w:rFonts w:asciiTheme="minorHAnsi" w:hAnsiTheme="minorHAnsi" w:cstheme="minorHAnsi"/>
          <w:color w:val="auto"/>
        </w:rPr>
        <w:t xml:space="preserve"> wrzutow</w:t>
      </w:r>
      <w:r w:rsidR="00EF03C6" w:rsidRPr="002C69B4">
        <w:rPr>
          <w:rFonts w:asciiTheme="minorHAnsi" w:hAnsiTheme="minorHAnsi" w:cstheme="minorHAnsi"/>
          <w:color w:val="auto"/>
        </w:rPr>
        <w:t>ą</w:t>
      </w:r>
      <w:r w:rsidRPr="002C69B4">
        <w:rPr>
          <w:rFonts w:asciiTheme="minorHAnsi" w:hAnsiTheme="minorHAnsi" w:cstheme="minorHAnsi"/>
          <w:color w:val="auto"/>
        </w:rPr>
        <w:t xml:space="preserve"> na brudny asortyment pralniczy</w:t>
      </w:r>
      <w:r w:rsidR="0014748A" w:rsidRPr="002C69B4">
        <w:rPr>
          <w:rFonts w:asciiTheme="minorHAnsi" w:hAnsiTheme="minorHAnsi" w:cstheme="minorHAnsi"/>
          <w:color w:val="auto"/>
        </w:rPr>
        <w:t>;</w:t>
      </w:r>
      <w:r w:rsidR="00EF03C6" w:rsidRPr="002C69B4">
        <w:rPr>
          <w:rFonts w:asciiTheme="minorHAnsi" w:hAnsiTheme="minorHAnsi" w:cstheme="minorHAnsi"/>
          <w:color w:val="auto"/>
        </w:rPr>
        <w:t xml:space="preserve"> w przypadku </w:t>
      </w:r>
      <w:r w:rsidR="003547CB" w:rsidRPr="002C69B4">
        <w:rPr>
          <w:rFonts w:asciiTheme="minorHAnsi" w:hAnsiTheme="minorHAnsi" w:cstheme="minorHAnsi"/>
          <w:color w:val="auto"/>
        </w:rPr>
        <w:t xml:space="preserve">większego </w:t>
      </w:r>
      <w:r w:rsidR="00EF03C6" w:rsidRPr="002C69B4">
        <w:rPr>
          <w:rFonts w:asciiTheme="minorHAnsi" w:hAnsiTheme="minorHAnsi" w:cstheme="minorHAnsi"/>
          <w:color w:val="auto"/>
        </w:rPr>
        <w:t xml:space="preserve">zapotrzebowania </w:t>
      </w:r>
      <w:r w:rsidR="003547CB" w:rsidRPr="002C69B4">
        <w:rPr>
          <w:rFonts w:asciiTheme="minorHAnsi" w:hAnsiTheme="minorHAnsi" w:cstheme="minorHAnsi"/>
          <w:color w:val="auto"/>
        </w:rPr>
        <w:t xml:space="preserve">na szafy wrzutowe </w:t>
      </w:r>
      <w:r w:rsidR="00EF03C6" w:rsidRPr="002C69B4">
        <w:rPr>
          <w:rFonts w:asciiTheme="minorHAnsi" w:hAnsiTheme="minorHAnsi" w:cstheme="minorHAnsi"/>
          <w:color w:val="auto"/>
        </w:rPr>
        <w:t xml:space="preserve">Zamawiający zgłosi Wykonawcy </w:t>
      </w:r>
      <w:r w:rsidR="003547CB" w:rsidRPr="002C69B4">
        <w:rPr>
          <w:rFonts w:asciiTheme="minorHAnsi" w:hAnsiTheme="minorHAnsi" w:cstheme="minorHAnsi"/>
          <w:color w:val="auto"/>
        </w:rPr>
        <w:t xml:space="preserve">za pośrednictwem poczty elektronicznej na adres podany w umowie </w:t>
      </w:r>
      <w:r w:rsidR="00EF03C6" w:rsidRPr="002C69B4">
        <w:rPr>
          <w:rFonts w:asciiTheme="minorHAnsi" w:hAnsiTheme="minorHAnsi" w:cstheme="minorHAnsi"/>
          <w:color w:val="auto"/>
        </w:rPr>
        <w:t>potrzebę dostarczenia kolejne</w:t>
      </w:r>
      <w:r w:rsidR="003547CB" w:rsidRPr="002C69B4">
        <w:rPr>
          <w:rFonts w:asciiTheme="minorHAnsi" w:hAnsiTheme="minorHAnsi" w:cstheme="minorHAnsi"/>
          <w:color w:val="auto"/>
        </w:rPr>
        <w:t>j, a Wykonawca dostarczy sprzęt we wskazane miejsce w lokalizacji prowadzenia przez Zamawiającego działalności w ciągu</w:t>
      </w:r>
      <w:r w:rsidR="002C69B4">
        <w:rPr>
          <w:rFonts w:asciiTheme="minorHAnsi" w:hAnsiTheme="minorHAnsi" w:cstheme="minorHAnsi"/>
          <w:color w:val="auto"/>
        </w:rPr>
        <w:t xml:space="preserve"> </w:t>
      </w:r>
      <w:r w:rsidR="002C69B4" w:rsidRPr="002C69B4">
        <w:rPr>
          <w:rFonts w:asciiTheme="minorHAnsi" w:hAnsiTheme="minorHAnsi" w:cstheme="minorHAnsi"/>
          <w:color w:val="auto"/>
        </w:rPr>
        <w:t xml:space="preserve">5 </w:t>
      </w:r>
      <w:r w:rsidR="003547CB" w:rsidRPr="002C69B4">
        <w:rPr>
          <w:rFonts w:asciiTheme="minorHAnsi" w:hAnsiTheme="minorHAnsi" w:cstheme="minorHAnsi"/>
          <w:color w:val="auto"/>
        </w:rPr>
        <w:t>dni od zgłoszenia zapotrzebowania.</w:t>
      </w:r>
    </w:p>
    <w:p w14:paraId="2B945DD2" w14:textId="64A613B6" w:rsidR="000B1F90" w:rsidRPr="00196C75" w:rsidRDefault="00FD3D7D" w:rsidP="00196C75">
      <w:pPr>
        <w:numPr>
          <w:ilvl w:val="1"/>
          <w:numId w:val="1"/>
        </w:numPr>
        <w:spacing w:after="0" w:line="312" w:lineRule="auto"/>
        <w:ind w:left="709"/>
        <w:rPr>
          <w:rFonts w:asciiTheme="minorHAnsi" w:hAnsiTheme="minorHAnsi" w:cstheme="minorHAnsi"/>
        </w:rPr>
      </w:pPr>
      <w:r w:rsidRPr="002C69B4">
        <w:rPr>
          <w:rFonts w:asciiTheme="minorHAnsi" w:hAnsiTheme="minorHAnsi" w:cstheme="minorHAnsi"/>
          <w:color w:val="auto"/>
        </w:rPr>
        <w:t xml:space="preserve">Wykonawca będzie odbierał od Zamawiającego brudny asortyment pralniczy oraz </w:t>
      </w:r>
      <w:r w:rsidRPr="00196C75">
        <w:rPr>
          <w:rFonts w:asciiTheme="minorHAnsi" w:hAnsiTheme="minorHAnsi" w:cstheme="minorHAnsi"/>
        </w:rPr>
        <w:t xml:space="preserve">dowoził czysty </w:t>
      </w:r>
      <w:r w:rsidR="00F36A1A" w:rsidRPr="00196C75">
        <w:rPr>
          <w:rFonts w:asciiTheme="minorHAnsi" w:hAnsiTheme="minorHAnsi" w:cstheme="minorHAnsi"/>
        </w:rPr>
        <w:t>2</w:t>
      </w:r>
      <w:r w:rsidRPr="00196C75">
        <w:rPr>
          <w:rFonts w:asciiTheme="minorHAnsi" w:hAnsiTheme="minorHAnsi" w:cstheme="minorHAnsi"/>
        </w:rPr>
        <w:t xml:space="preserve"> razy w tygodniu </w:t>
      </w:r>
      <w:r w:rsidR="00F36A1A" w:rsidRPr="00196C75">
        <w:rPr>
          <w:rFonts w:asciiTheme="minorHAnsi" w:hAnsiTheme="minorHAnsi" w:cstheme="minorHAnsi"/>
        </w:rPr>
        <w:t xml:space="preserve">w </w:t>
      </w:r>
      <w:r w:rsidR="0008242A" w:rsidRPr="00196C75">
        <w:rPr>
          <w:rFonts w:asciiTheme="minorHAnsi" w:hAnsiTheme="minorHAnsi" w:cstheme="minorHAnsi"/>
        </w:rPr>
        <w:t xml:space="preserve"> dni ustalone</w:t>
      </w:r>
      <w:r w:rsidR="0014748A">
        <w:rPr>
          <w:rFonts w:asciiTheme="minorHAnsi" w:hAnsiTheme="minorHAnsi" w:cstheme="minorHAnsi"/>
        </w:rPr>
        <w:t xml:space="preserve"> z Zamawiającym</w:t>
      </w:r>
      <w:r w:rsidR="0008242A" w:rsidRPr="00196C75">
        <w:rPr>
          <w:rFonts w:asciiTheme="minorHAnsi" w:hAnsiTheme="minorHAnsi" w:cstheme="minorHAnsi"/>
        </w:rPr>
        <w:t xml:space="preserve"> od pon</w:t>
      </w:r>
      <w:r w:rsidR="0054544A" w:rsidRPr="00196C75">
        <w:rPr>
          <w:rFonts w:asciiTheme="minorHAnsi" w:hAnsiTheme="minorHAnsi" w:cstheme="minorHAnsi"/>
        </w:rPr>
        <w:t xml:space="preserve">iedziałku </w:t>
      </w:r>
      <w:r w:rsidR="0008242A" w:rsidRPr="00196C75">
        <w:rPr>
          <w:rFonts w:asciiTheme="minorHAnsi" w:hAnsiTheme="minorHAnsi" w:cstheme="minorHAnsi"/>
        </w:rPr>
        <w:t xml:space="preserve"> do </w:t>
      </w:r>
      <w:r w:rsidR="0054544A" w:rsidRPr="00196C75">
        <w:rPr>
          <w:rFonts w:asciiTheme="minorHAnsi" w:hAnsiTheme="minorHAnsi" w:cstheme="minorHAnsi"/>
        </w:rPr>
        <w:t xml:space="preserve"> soboty</w:t>
      </w:r>
      <w:r w:rsidR="0008242A" w:rsidRPr="00196C75">
        <w:rPr>
          <w:rFonts w:asciiTheme="minorHAnsi" w:hAnsiTheme="minorHAnsi" w:cstheme="minorHAnsi"/>
        </w:rPr>
        <w:t xml:space="preserve">. </w:t>
      </w:r>
      <w:r w:rsidR="0054544A" w:rsidRPr="00196C75">
        <w:rPr>
          <w:rFonts w:asciiTheme="minorHAnsi" w:hAnsiTheme="minorHAnsi" w:cstheme="minorHAnsi"/>
        </w:rPr>
        <w:t>w</w:t>
      </w:r>
      <w:r w:rsidR="0008242A" w:rsidRPr="00196C75">
        <w:rPr>
          <w:rFonts w:asciiTheme="minorHAnsi" w:hAnsiTheme="minorHAnsi" w:cstheme="minorHAnsi"/>
        </w:rPr>
        <w:t xml:space="preserve"> godz. </w:t>
      </w:r>
      <w:r w:rsidR="008E32C4" w:rsidRPr="00196C75">
        <w:rPr>
          <w:rFonts w:asciiTheme="minorHAnsi" w:hAnsiTheme="minorHAnsi" w:cstheme="minorHAnsi"/>
        </w:rPr>
        <w:t>6:00-12:00</w:t>
      </w:r>
      <w:r w:rsidR="0014748A">
        <w:rPr>
          <w:rFonts w:asciiTheme="minorHAnsi" w:hAnsiTheme="minorHAnsi" w:cstheme="minorHAnsi"/>
        </w:rPr>
        <w:t>;</w:t>
      </w:r>
    </w:p>
    <w:p w14:paraId="75E0088B" w14:textId="3B33A836" w:rsidR="000B1F90" w:rsidRPr="00196C75" w:rsidRDefault="00FD3D7D" w:rsidP="00196C75">
      <w:pPr>
        <w:numPr>
          <w:ilvl w:val="1"/>
          <w:numId w:val="1"/>
        </w:numPr>
        <w:spacing w:after="0" w:line="312" w:lineRule="auto"/>
        <w:ind w:left="709"/>
        <w:rPr>
          <w:rFonts w:asciiTheme="minorHAnsi" w:hAnsiTheme="minorHAnsi" w:cstheme="minorHAnsi"/>
        </w:rPr>
      </w:pPr>
      <w:r w:rsidRPr="00196C75">
        <w:rPr>
          <w:rFonts w:asciiTheme="minorHAnsi" w:hAnsiTheme="minorHAnsi" w:cstheme="minorHAnsi"/>
        </w:rPr>
        <w:t xml:space="preserve">termin wykonania usługi nie może być dłuższy niż  </w:t>
      </w:r>
      <w:r w:rsidR="008E32C4" w:rsidRPr="002C69B4">
        <w:rPr>
          <w:rFonts w:asciiTheme="minorHAnsi" w:hAnsiTheme="minorHAnsi" w:cstheme="minorHAnsi"/>
        </w:rPr>
        <w:t xml:space="preserve">72 </w:t>
      </w:r>
      <w:r w:rsidRPr="002C69B4">
        <w:rPr>
          <w:rFonts w:asciiTheme="minorHAnsi" w:hAnsiTheme="minorHAnsi" w:cstheme="minorHAnsi"/>
        </w:rPr>
        <w:t>h</w:t>
      </w:r>
      <w:r w:rsidRPr="00196C75">
        <w:rPr>
          <w:rFonts w:asciiTheme="minorHAnsi" w:hAnsiTheme="minorHAnsi" w:cstheme="minorHAnsi"/>
        </w:rPr>
        <w:t xml:space="preserve"> /z wyłączeniem niedziel  i świąt/ licząc od dnia</w:t>
      </w:r>
      <w:r w:rsidR="0014748A">
        <w:rPr>
          <w:rFonts w:asciiTheme="minorHAnsi" w:hAnsiTheme="minorHAnsi" w:cstheme="minorHAnsi"/>
        </w:rPr>
        <w:t xml:space="preserve"> i godziny </w:t>
      </w:r>
      <w:r w:rsidRPr="00196C75">
        <w:rPr>
          <w:rFonts w:asciiTheme="minorHAnsi" w:hAnsiTheme="minorHAnsi" w:cstheme="minorHAnsi"/>
        </w:rPr>
        <w:t xml:space="preserve"> odbioru brudnego asortymentu pralniczego; </w:t>
      </w:r>
    </w:p>
    <w:p w14:paraId="2EB4B2BC" w14:textId="24288254" w:rsidR="00263A19" w:rsidRPr="00196C75" w:rsidRDefault="00263A19" w:rsidP="00196C75">
      <w:pPr>
        <w:numPr>
          <w:ilvl w:val="1"/>
          <w:numId w:val="1"/>
        </w:numPr>
        <w:spacing w:after="0" w:line="312" w:lineRule="auto"/>
        <w:ind w:left="709"/>
        <w:rPr>
          <w:rFonts w:asciiTheme="minorHAnsi" w:hAnsiTheme="minorHAnsi" w:cstheme="minorHAnsi"/>
        </w:rPr>
      </w:pPr>
      <w:r w:rsidRPr="00196C75">
        <w:rPr>
          <w:rFonts w:asciiTheme="minorHAnsi" w:hAnsiTheme="minorHAnsi" w:cstheme="minorHAnsi"/>
        </w:rPr>
        <w:t>Wykonawca zobowiązuje się do pakowania czystego asortymentu</w:t>
      </w:r>
      <w:r w:rsidR="002C69B4">
        <w:rPr>
          <w:rFonts w:asciiTheme="minorHAnsi" w:hAnsiTheme="minorHAnsi" w:cstheme="minorHAnsi"/>
        </w:rPr>
        <w:t xml:space="preserve"> pralniczego w folię lub worki;</w:t>
      </w:r>
    </w:p>
    <w:p w14:paraId="6539A20C" w14:textId="0B9B7554" w:rsidR="000B1F90" w:rsidRPr="00196C75" w:rsidRDefault="00FD3D7D" w:rsidP="00196C75">
      <w:pPr>
        <w:numPr>
          <w:ilvl w:val="1"/>
          <w:numId w:val="1"/>
        </w:numPr>
        <w:spacing w:after="0" w:line="312" w:lineRule="auto"/>
        <w:ind w:left="709"/>
        <w:rPr>
          <w:rFonts w:asciiTheme="minorHAnsi" w:hAnsiTheme="minorHAnsi" w:cstheme="minorHAnsi"/>
        </w:rPr>
      </w:pPr>
      <w:r w:rsidRPr="00196C75">
        <w:rPr>
          <w:rFonts w:asciiTheme="minorHAnsi" w:hAnsiTheme="minorHAnsi" w:cstheme="minorHAnsi"/>
        </w:rPr>
        <w:t xml:space="preserve">Wykonawca zobowiązany jest do segregowania asortymentu pralniczego </w:t>
      </w:r>
      <w:r w:rsidR="0008242A" w:rsidRPr="00196C75">
        <w:rPr>
          <w:rFonts w:asciiTheme="minorHAnsi" w:hAnsiTheme="minorHAnsi" w:cstheme="minorHAnsi"/>
        </w:rPr>
        <w:t>imiennie</w:t>
      </w:r>
      <w:r w:rsidR="0054544A" w:rsidRPr="00196C75">
        <w:rPr>
          <w:rFonts w:asciiTheme="minorHAnsi" w:hAnsiTheme="minorHAnsi" w:cstheme="minorHAnsi"/>
        </w:rPr>
        <w:t xml:space="preserve"> (czysta odzież zafoliowana, złożona w kostkę)</w:t>
      </w:r>
      <w:r w:rsidR="00263A19" w:rsidRPr="00196C75">
        <w:rPr>
          <w:rFonts w:asciiTheme="minorHAnsi" w:hAnsiTheme="minorHAnsi" w:cstheme="minorHAnsi"/>
        </w:rPr>
        <w:t xml:space="preserve"> </w:t>
      </w:r>
      <w:r w:rsidR="0054544A" w:rsidRPr="00196C75">
        <w:rPr>
          <w:rFonts w:asciiTheme="minorHAnsi" w:hAnsiTheme="minorHAnsi" w:cstheme="minorHAnsi"/>
        </w:rPr>
        <w:t>oraz do pozostawienia jej w miejscu wskazanym przez Zamawiającego</w:t>
      </w:r>
      <w:r w:rsidRPr="00196C75">
        <w:rPr>
          <w:rFonts w:asciiTheme="minorHAnsi" w:hAnsiTheme="minorHAnsi" w:cstheme="minorHAnsi"/>
        </w:rPr>
        <w:t xml:space="preserve">; </w:t>
      </w:r>
    </w:p>
    <w:p w14:paraId="6F0A98B3" w14:textId="6E569B94" w:rsidR="000B1F90" w:rsidRPr="00196C75" w:rsidRDefault="002C69B4" w:rsidP="00196C75">
      <w:pPr>
        <w:numPr>
          <w:ilvl w:val="1"/>
          <w:numId w:val="1"/>
        </w:numPr>
        <w:spacing w:after="0" w:line="312" w:lineRule="auto"/>
        <w:ind w:left="709"/>
        <w:rPr>
          <w:rFonts w:asciiTheme="minorHAnsi" w:hAnsiTheme="minorHAnsi" w:cstheme="minorHAnsi"/>
        </w:rPr>
      </w:pPr>
      <w:r>
        <w:rPr>
          <w:rFonts w:asciiTheme="minorHAnsi" w:hAnsiTheme="minorHAnsi" w:cstheme="minorHAnsi"/>
        </w:rPr>
        <w:t xml:space="preserve">Wykonawca zobowiązany jest </w:t>
      </w:r>
      <w:r w:rsidR="00FD3D7D" w:rsidRPr="00196C75">
        <w:rPr>
          <w:rFonts w:asciiTheme="minorHAnsi" w:hAnsiTheme="minorHAnsi" w:cstheme="minorHAnsi"/>
        </w:rPr>
        <w:t>do wywiezienia b</w:t>
      </w:r>
      <w:r>
        <w:rPr>
          <w:rFonts w:asciiTheme="minorHAnsi" w:hAnsiTheme="minorHAnsi" w:cstheme="minorHAnsi"/>
        </w:rPr>
        <w:t xml:space="preserve">rudnego asortymentu pralniczego </w:t>
      </w:r>
      <w:r w:rsidR="00FD3D7D" w:rsidRPr="00196C75">
        <w:rPr>
          <w:rFonts w:asciiTheme="minorHAnsi" w:hAnsiTheme="minorHAnsi" w:cstheme="minorHAnsi"/>
        </w:rPr>
        <w:t xml:space="preserve"> </w:t>
      </w:r>
      <w:r w:rsidR="003547CB">
        <w:rPr>
          <w:rFonts w:asciiTheme="minorHAnsi" w:hAnsiTheme="minorHAnsi" w:cstheme="minorHAnsi"/>
        </w:rPr>
        <w:t xml:space="preserve"> odebranego z szaf wrzutowych </w:t>
      </w:r>
      <w:r w:rsidR="00FD3D7D" w:rsidRPr="00196C75">
        <w:rPr>
          <w:rFonts w:asciiTheme="minorHAnsi" w:hAnsiTheme="minorHAnsi" w:cstheme="minorHAnsi"/>
        </w:rPr>
        <w:t>i do rozładunku czystego</w:t>
      </w:r>
      <w:r>
        <w:rPr>
          <w:rFonts w:asciiTheme="minorHAnsi" w:hAnsiTheme="minorHAnsi" w:cstheme="minorHAnsi"/>
        </w:rPr>
        <w:t xml:space="preserve"> asortymentu</w:t>
      </w:r>
      <w:r w:rsidR="00FD3D7D" w:rsidRPr="00196C75">
        <w:rPr>
          <w:rFonts w:asciiTheme="minorHAnsi" w:hAnsiTheme="minorHAnsi" w:cstheme="minorHAnsi"/>
        </w:rPr>
        <w:t>;</w:t>
      </w:r>
      <w:r w:rsidR="00FD3D7D" w:rsidRPr="00196C75">
        <w:rPr>
          <w:rFonts w:asciiTheme="minorHAnsi" w:hAnsiTheme="minorHAnsi" w:cstheme="minorHAnsi"/>
          <w:color w:val="FF0000"/>
        </w:rPr>
        <w:t xml:space="preserve"> </w:t>
      </w:r>
    </w:p>
    <w:p w14:paraId="0490EBEA" w14:textId="4E6647E9" w:rsidR="000B1F90" w:rsidRPr="00196C75" w:rsidRDefault="00FD3D7D" w:rsidP="00196C75">
      <w:pPr>
        <w:numPr>
          <w:ilvl w:val="1"/>
          <w:numId w:val="1"/>
        </w:numPr>
        <w:spacing w:after="0" w:line="312" w:lineRule="auto"/>
        <w:ind w:left="709"/>
        <w:rPr>
          <w:rFonts w:asciiTheme="minorHAnsi" w:hAnsiTheme="minorHAnsi" w:cstheme="minorHAnsi"/>
        </w:rPr>
      </w:pPr>
      <w:r w:rsidRPr="00196C75">
        <w:rPr>
          <w:rFonts w:asciiTheme="minorHAnsi" w:hAnsiTheme="minorHAnsi" w:cstheme="minorHAnsi"/>
        </w:rPr>
        <w:t>Wykonawca będzie transportował asortyment pralniczy we własnym zakresie i na swój koszt, zgodnie z wymogami</w:t>
      </w:r>
      <w:r w:rsidR="003547CB">
        <w:rPr>
          <w:rFonts w:asciiTheme="minorHAnsi" w:hAnsiTheme="minorHAnsi" w:cstheme="minorHAnsi"/>
        </w:rPr>
        <w:t xml:space="preserve"> wynikającymi z przepisów prawa w tym zakresie</w:t>
      </w:r>
      <w:r w:rsidRPr="00196C75">
        <w:rPr>
          <w:rFonts w:asciiTheme="minorHAnsi" w:hAnsiTheme="minorHAnsi" w:cstheme="minorHAnsi"/>
        </w:rPr>
        <w:t xml:space="preserve">; </w:t>
      </w:r>
    </w:p>
    <w:p w14:paraId="46B71E3D" w14:textId="6E856F9D" w:rsidR="000B1F90" w:rsidRPr="00196C75" w:rsidRDefault="00FD3D7D" w:rsidP="00196C75">
      <w:pPr>
        <w:numPr>
          <w:ilvl w:val="1"/>
          <w:numId w:val="1"/>
        </w:numPr>
        <w:spacing w:after="0" w:line="312" w:lineRule="auto"/>
        <w:ind w:left="709"/>
        <w:rPr>
          <w:rFonts w:asciiTheme="minorHAnsi" w:hAnsiTheme="minorHAnsi" w:cstheme="minorHAnsi"/>
        </w:rPr>
      </w:pPr>
      <w:r w:rsidRPr="00196C75">
        <w:rPr>
          <w:rFonts w:asciiTheme="minorHAnsi" w:hAnsiTheme="minorHAnsi" w:cstheme="minorHAnsi"/>
        </w:rPr>
        <w:t>asortyment pralniczy posiadający cechy nieprawidłowo wykonanej usługi, będzie zwrócony Wykonawcy celem poprawienia jakości usługi. Wykonawca zobowiązany będzie do usunięcia stwierdzon</w:t>
      </w:r>
      <w:r w:rsidR="003547CB">
        <w:rPr>
          <w:rFonts w:asciiTheme="minorHAnsi" w:hAnsiTheme="minorHAnsi" w:cstheme="minorHAnsi"/>
        </w:rPr>
        <w:t xml:space="preserve">ych nieprawidłowości </w:t>
      </w:r>
      <w:r w:rsidRPr="00196C75">
        <w:rPr>
          <w:rFonts w:asciiTheme="minorHAnsi" w:hAnsiTheme="minorHAnsi" w:cstheme="minorHAnsi"/>
        </w:rPr>
        <w:t xml:space="preserve"> i dostarczenie prawidłowo wypranego</w:t>
      </w:r>
      <w:r w:rsidR="003547CB">
        <w:rPr>
          <w:rFonts w:asciiTheme="minorHAnsi" w:hAnsiTheme="minorHAnsi" w:cstheme="minorHAnsi"/>
        </w:rPr>
        <w:t xml:space="preserve"> lub naprawionego </w:t>
      </w:r>
      <w:r w:rsidRPr="00196C75">
        <w:rPr>
          <w:rFonts w:asciiTheme="minorHAnsi" w:hAnsiTheme="minorHAnsi" w:cstheme="minorHAnsi"/>
        </w:rPr>
        <w:t xml:space="preserve"> asortymentu Zamawiającemu w terminie </w:t>
      </w:r>
      <w:r w:rsidR="00AC582C">
        <w:rPr>
          <w:rFonts w:asciiTheme="minorHAnsi" w:hAnsiTheme="minorHAnsi" w:cstheme="minorHAnsi"/>
        </w:rPr>
        <w:t>do</w:t>
      </w:r>
      <w:r w:rsidR="002C69B4">
        <w:rPr>
          <w:rFonts w:asciiTheme="minorHAnsi" w:hAnsiTheme="minorHAnsi" w:cstheme="minorHAnsi"/>
        </w:rPr>
        <w:t xml:space="preserve"> 2 d</w:t>
      </w:r>
      <w:r w:rsidRPr="00196C75">
        <w:rPr>
          <w:rFonts w:asciiTheme="minorHAnsi" w:hAnsiTheme="minorHAnsi" w:cstheme="minorHAnsi"/>
        </w:rPr>
        <w:t xml:space="preserve">ni od daty zgłoszenia reklamacji. Reklamacja zostanie wpisana w protokole zdawczo-odbiorczym; </w:t>
      </w:r>
    </w:p>
    <w:p w14:paraId="7A0FE6C5" w14:textId="77777777" w:rsidR="000B1F90" w:rsidRPr="00196C75" w:rsidRDefault="00FD3D7D" w:rsidP="00196C75">
      <w:pPr>
        <w:numPr>
          <w:ilvl w:val="1"/>
          <w:numId w:val="1"/>
        </w:numPr>
        <w:spacing w:after="0" w:line="312" w:lineRule="auto"/>
        <w:ind w:left="709"/>
        <w:rPr>
          <w:rFonts w:asciiTheme="minorHAnsi" w:hAnsiTheme="minorHAnsi" w:cstheme="minorHAnsi"/>
        </w:rPr>
      </w:pPr>
      <w:r w:rsidRPr="00196C75">
        <w:rPr>
          <w:rFonts w:asciiTheme="minorHAnsi" w:hAnsiTheme="minorHAnsi" w:cstheme="minorHAnsi"/>
        </w:rPr>
        <w:t xml:space="preserve">asortyment pralniczy będzie liczony przy oddawaniu i odbiorze przez upoważnionych przedstawicieli Wykonawcy i Zamawiającego, każdorazowe przekazanie asortymentu pralniczego musi być potwierdzone pisemnie na protokole zdawczo – odbiorczym </w:t>
      </w:r>
      <w:r w:rsidRPr="00196C75">
        <w:rPr>
          <w:rFonts w:asciiTheme="minorHAnsi" w:hAnsiTheme="minorHAnsi" w:cstheme="minorHAnsi"/>
        </w:rPr>
        <w:lastRenderedPageBreak/>
        <w:t>sporządzonym przez Wykonawcę i zatwierdzonym przez Zamawiającego</w:t>
      </w:r>
      <w:r w:rsidR="00263A19" w:rsidRPr="00196C75">
        <w:rPr>
          <w:rFonts w:asciiTheme="minorHAnsi" w:hAnsiTheme="minorHAnsi" w:cstheme="minorHAnsi"/>
        </w:rPr>
        <w:t>,</w:t>
      </w:r>
      <w:r w:rsidRPr="00196C75">
        <w:rPr>
          <w:rFonts w:asciiTheme="minorHAnsi" w:hAnsiTheme="minorHAnsi" w:cstheme="minorHAnsi"/>
        </w:rPr>
        <w:t xml:space="preserve">  zawierającym specyfikacje asortymentowo – ilościową. </w:t>
      </w:r>
    </w:p>
    <w:p w14:paraId="4F1500E3" w14:textId="77777777" w:rsidR="000B1F90" w:rsidRPr="00196C75" w:rsidRDefault="00FD3D7D" w:rsidP="00196C75">
      <w:pPr>
        <w:spacing w:after="0" w:line="312" w:lineRule="auto"/>
        <w:ind w:left="360" w:firstLine="0"/>
        <w:jc w:val="left"/>
        <w:rPr>
          <w:rFonts w:asciiTheme="minorHAnsi" w:hAnsiTheme="minorHAnsi" w:cstheme="minorHAnsi"/>
        </w:rPr>
      </w:pPr>
      <w:r w:rsidRPr="00196C75">
        <w:rPr>
          <w:rFonts w:asciiTheme="minorHAnsi" w:hAnsiTheme="minorHAnsi" w:cstheme="minorHAnsi"/>
        </w:rPr>
        <w:t xml:space="preserve"> </w:t>
      </w:r>
    </w:p>
    <w:p w14:paraId="73CFDEE7" w14:textId="77777777" w:rsidR="000B1F90" w:rsidRPr="00196C75" w:rsidRDefault="00FD3D7D" w:rsidP="00196C75">
      <w:pPr>
        <w:spacing w:after="0" w:line="312" w:lineRule="auto"/>
        <w:ind w:left="364" w:right="363" w:hanging="10"/>
        <w:jc w:val="center"/>
        <w:rPr>
          <w:rFonts w:asciiTheme="minorHAnsi" w:hAnsiTheme="minorHAnsi" w:cstheme="minorHAnsi"/>
        </w:rPr>
      </w:pPr>
      <w:r w:rsidRPr="00196C75">
        <w:rPr>
          <w:rFonts w:asciiTheme="minorHAnsi" w:hAnsiTheme="minorHAnsi" w:cstheme="minorHAnsi"/>
        </w:rPr>
        <w:t xml:space="preserve">§ 2 </w:t>
      </w:r>
    </w:p>
    <w:p w14:paraId="08A726FA" w14:textId="39121C34" w:rsidR="000B1F90" w:rsidRPr="00196C75" w:rsidRDefault="00FD3D7D" w:rsidP="00196C75">
      <w:pPr>
        <w:spacing w:after="0" w:line="312" w:lineRule="auto"/>
        <w:ind w:left="-15" w:firstLine="0"/>
        <w:rPr>
          <w:rFonts w:asciiTheme="minorHAnsi" w:hAnsiTheme="minorHAnsi" w:cstheme="minorHAnsi"/>
        </w:rPr>
      </w:pPr>
      <w:r w:rsidRPr="00196C75">
        <w:rPr>
          <w:rFonts w:asciiTheme="minorHAnsi" w:hAnsiTheme="minorHAnsi" w:cstheme="minorHAnsi"/>
        </w:rPr>
        <w:t xml:space="preserve">Umowa zostaje zawarta </w:t>
      </w:r>
      <w:r w:rsidR="00C94C69">
        <w:rPr>
          <w:rFonts w:asciiTheme="minorHAnsi" w:hAnsiTheme="minorHAnsi" w:cstheme="minorHAnsi"/>
        </w:rPr>
        <w:t xml:space="preserve">do 31.12.2020 r. </w:t>
      </w:r>
      <w:bookmarkStart w:id="0" w:name="_GoBack"/>
      <w:bookmarkEnd w:id="0"/>
    </w:p>
    <w:p w14:paraId="0F8EFD65" w14:textId="77777777" w:rsidR="000B1F90" w:rsidRPr="00196C75" w:rsidRDefault="00FD3D7D" w:rsidP="00196C75">
      <w:pPr>
        <w:spacing w:after="0" w:line="312" w:lineRule="auto"/>
        <w:ind w:left="0" w:firstLine="0"/>
        <w:jc w:val="left"/>
        <w:rPr>
          <w:rFonts w:asciiTheme="minorHAnsi" w:hAnsiTheme="minorHAnsi" w:cstheme="minorHAnsi"/>
        </w:rPr>
      </w:pPr>
      <w:r w:rsidRPr="00196C75">
        <w:rPr>
          <w:rFonts w:asciiTheme="minorHAnsi" w:hAnsiTheme="minorHAnsi" w:cstheme="minorHAnsi"/>
        </w:rPr>
        <w:t xml:space="preserve"> </w:t>
      </w:r>
    </w:p>
    <w:p w14:paraId="7B9BC47C" w14:textId="77777777" w:rsidR="000B1F90" w:rsidRPr="00196C75" w:rsidRDefault="00FD3D7D" w:rsidP="00196C75">
      <w:pPr>
        <w:spacing w:after="0" w:line="312" w:lineRule="auto"/>
        <w:ind w:left="364" w:right="363" w:hanging="10"/>
        <w:jc w:val="center"/>
        <w:rPr>
          <w:rFonts w:asciiTheme="minorHAnsi" w:hAnsiTheme="minorHAnsi" w:cstheme="minorHAnsi"/>
        </w:rPr>
      </w:pPr>
      <w:r w:rsidRPr="00196C75">
        <w:rPr>
          <w:rFonts w:asciiTheme="minorHAnsi" w:hAnsiTheme="minorHAnsi" w:cstheme="minorHAnsi"/>
        </w:rPr>
        <w:t xml:space="preserve">UPRAWNIENIA I OBOWIĄZKI WYKONAWCY </w:t>
      </w:r>
    </w:p>
    <w:p w14:paraId="21CDBD1D" w14:textId="77777777" w:rsidR="000B1F90" w:rsidRPr="00196C75" w:rsidRDefault="00FD3D7D" w:rsidP="00196C75">
      <w:pPr>
        <w:spacing w:after="0" w:line="312" w:lineRule="auto"/>
        <w:ind w:left="364" w:right="363" w:hanging="10"/>
        <w:jc w:val="center"/>
        <w:rPr>
          <w:rFonts w:asciiTheme="minorHAnsi" w:hAnsiTheme="minorHAnsi" w:cstheme="minorHAnsi"/>
        </w:rPr>
      </w:pPr>
      <w:r w:rsidRPr="00196C75">
        <w:rPr>
          <w:rFonts w:asciiTheme="minorHAnsi" w:hAnsiTheme="minorHAnsi" w:cstheme="minorHAnsi"/>
        </w:rPr>
        <w:t xml:space="preserve">§ 3 </w:t>
      </w:r>
    </w:p>
    <w:p w14:paraId="6CDCC2F2" w14:textId="77777777" w:rsidR="000B1F90" w:rsidRPr="00196C75" w:rsidRDefault="00FD3D7D" w:rsidP="00196C75">
      <w:pPr>
        <w:numPr>
          <w:ilvl w:val="0"/>
          <w:numId w:val="2"/>
        </w:numPr>
        <w:spacing w:after="0" w:line="312" w:lineRule="auto"/>
        <w:ind w:hanging="284"/>
        <w:rPr>
          <w:rFonts w:asciiTheme="minorHAnsi" w:hAnsiTheme="minorHAnsi" w:cstheme="minorHAnsi"/>
        </w:rPr>
      </w:pPr>
      <w:r w:rsidRPr="00196C75">
        <w:rPr>
          <w:rFonts w:asciiTheme="minorHAnsi" w:hAnsiTheme="minorHAnsi" w:cstheme="minorHAnsi"/>
        </w:rPr>
        <w:t>Wykonawca zobowiązuje się wykonywać przedmiot Umowy zgodnie z wymogami sanitarno-epidemiologicznymi obowiązującymi w pralniach.</w:t>
      </w:r>
      <w:r w:rsidRPr="00196C75">
        <w:rPr>
          <w:rFonts w:asciiTheme="minorHAnsi" w:hAnsiTheme="minorHAnsi" w:cstheme="minorHAnsi"/>
          <w:color w:val="FF0000"/>
        </w:rPr>
        <w:t xml:space="preserve"> </w:t>
      </w:r>
    </w:p>
    <w:p w14:paraId="6C2FADB4" w14:textId="77777777" w:rsidR="000B1F90" w:rsidRPr="00196C75" w:rsidRDefault="00FD3D7D" w:rsidP="00196C75">
      <w:pPr>
        <w:numPr>
          <w:ilvl w:val="0"/>
          <w:numId w:val="2"/>
        </w:numPr>
        <w:spacing w:after="0" w:line="312" w:lineRule="auto"/>
        <w:ind w:hanging="284"/>
        <w:rPr>
          <w:rFonts w:asciiTheme="minorHAnsi" w:hAnsiTheme="minorHAnsi" w:cstheme="minorHAnsi"/>
        </w:rPr>
      </w:pPr>
      <w:r w:rsidRPr="00196C75">
        <w:rPr>
          <w:rFonts w:asciiTheme="minorHAnsi" w:hAnsiTheme="minorHAnsi" w:cstheme="minorHAnsi"/>
        </w:rPr>
        <w:t xml:space="preserve">Wykonawca jest zobowiązany do wykonania przedmiotu Umowy z należytą starannością, zgodnie z posiadanymi uprawnieniami i obowiązującymi przepisami bezpieczeństwa  i higieny pracy. </w:t>
      </w:r>
    </w:p>
    <w:p w14:paraId="7C27D2E4" w14:textId="64D212B8" w:rsidR="000B1F90" w:rsidRPr="00196C75" w:rsidRDefault="00FD3D7D" w:rsidP="00196C75">
      <w:pPr>
        <w:numPr>
          <w:ilvl w:val="0"/>
          <w:numId w:val="2"/>
        </w:numPr>
        <w:spacing w:after="0" w:line="312" w:lineRule="auto"/>
        <w:ind w:hanging="284"/>
        <w:rPr>
          <w:rFonts w:asciiTheme="minorHAnsi" w:hAnsiTheme="minorHAnsi" w:cstheme="minorHAnsi"/>
        </w:rPr>
      </w:pPr>
      <w:r w:rsidRPr="00196C75">
        <w:rPr>
          <w:rFonts w:asciiTheme="minorHAnsi" w:hAnsiTheme="minorHAnsi" w:cstheme="minorHAnsi"/>
        </w:rPr>
        <w:t>Wykonawca zapewni czystość asortymentu pralniczego, dbałość o jego stan, ponosi pełną odpowiedzialność za jakość środków chemicznych</w:t>
      </w:r>
      <w:r w:rsidR="0014748A">
        <w:rPr>
          <w:rFonts w:asciiTheme="minorHAnsi" w:hAnsiTheme="minorHAnsi" w:cstheme="minorHAnsi"/>
        </w:rPr>
        <w:t xml:space="preserve"> oraz jego</w:t>
      </w:r>
      <w:r w:rsidRPr="00196C75">
        <w:rPr>
          <w:rFonts w:asciiTheme="minorHAnsi" w:hAnsiTheme="minorHAnsi" w:cstheme="minorHAnsi"/>
        </w:rPr>
        <w:t xml:space="preserve"> bezpieczny transport.</w:t>
      </w:r>
      <w:r w:rsidRPr="00196C75">
        <w:rPr>
          <w:rFonts w:asciiTheme="minorHAnsi" w:hAnsiTheme="minorHAnsi" w:cstheme="minorHAnsi"/>
          <w:color w:val="FF0000"/>
        </w:rPr>
        <w:t xml:space="preserve"> </w:t>
      </w:r>
    </w:p>
    <w:p w14:paraId="1ED26273" w14:textId="72FC517C" w:rsidR="000B1F90" w:rsidRPr="00196C75" w:rsidRDefault="00FD3D7D" w:rsidP="00196C75">
      <w:pPr>
        <w:numPr>
          <w:ilvl w:val="0"/>
          <w:numId w:val="2"/>
        </w:numPr>
        <w:spacing w:after="0" w:line="312" w:lineRule="auto"/>
        <w:ind w:hanging="284"/>
        <w:rPr>
          <w:rFonts w:asciiTheme="minorHAnsi" w:hAnsiTheme="minorHAnsi" w:cstheme="minorHAnsi"/>
        </w:rPr>
      </w:pPr>
      <w:r w:rsidRPr="00196C75">
        <w:rPr>
          <w:rFonts w:asciiTheme="minorHAnsi" w:hAnsiTheme="minorHAnsi" w:cstheme="minorHAnsi"/>
        </w:rPr>
        <w:t>Wykonawca jest zobowiązany do używania odpowiednich środków piorących posiada</w:t>
      </w:r>
      <w:r w:rsidR="00917467" w:rsidRPr="00196C75">
        <w:rPr>
          <w:rFonts w:asciiTheme="minorHAnsi" w:hAnsiTheme="minorHAnsi" w:cstheme="minorHAnsi"/>
        </w:rPr>
        <w:t>jących</w:t>
      </w:r>
      <w:r w:rsidRPr="00196C75">
        <w:rPr>
          <w:rFonts w:asciiTheme="minorHAnsi" w:hAnsiTheme="minorHAnsi" w:cstheme="minorHAnsi"/>
        </w:rPr>
        <w:t xml:space="preserve"> odpowiednie atesty dopuszczające do użytku na rynku polskim</w:t>
      </w:r>
      <w:r w:rsidR="0014748A">
        <w:rPr>
          <w:rFonts w:asciiTheme="minorHAnsi" w:hAnsiTheme="minorHAnsi" w:cstheme="minorHAnsi"/>
        </w:rPr>
        <w:t>, w odniesieniu do odzieży wykorzystywanej w pracy związanej z odpadami komunalnymi</w:t>
      </w:r>
      <w:r w:rsidRPr="00196C75">
        <w:rPr>
          <w:rFonts w:asciiTheme="minorHAnsi" w:hAnsiTheme="minorHAnsi" w:cstheme="minorHAnsi"/>
        </w:rPr>
        <w:t xml:space="preserve">; Wykonawca na żądanie Zamawiającego zobowiązany jest okazać przedmiotowe atesty; </w:t>
      </w:r>
      <w:r w:rsidRPr="00196C75">
        <w:rPr>
          <w:rFonts w:asciiTheme="minorHAnsi" w:hAnsiTheme="minorHAnsi" w:cstheme="minorHAnsi"/>
          <w:color w:val="FF0000"/>
        </w:rPr>
        <w:t xml:space="preserve"> </w:t>
      </w:r>
    </w:p>
    <w:p w14:paraId="0817A5BB" w14:textId="306E2138" w:rsidR="00263A19" w:rsidRPr="00196C75" w:rsidRDefault="00F36A1A" w:rsidP="00196C75">
      <w:pPr>
        <w:numPr>
          <w:ilvl w:val="0"/>
          <w:numId w:val="2"/>
        </w:numPr>
        <w:spacing w:after="0" w:line="312" w:lineRule="auto"/>
        <w:ind w:hanging="284"/>
        <w:rPr>
          <w:rFonts w:asciiTheme="minorHAnsi" w:hAnsiTheme="minorHAnsi" w:cstheme="minorHAnsi"/>
          <w:color w:val="auto"/>
        </w:rPr>
      </w:pPr>
      <w:r w:rsidRPr="00196C75">
        <w:rPr>
          <w:rFonts w:asciiTheme="minorHAnsi" w:hAnsiTheme="minorHAnsi" w:cstheme="minorHAnsi"/>
          <w:color w:val="auto"/>
        </w:rPr>
        <w:t xml:space="preserve">Wykonawca zobowiązany jest do serwisowania (napraw) uszkodzonej odzieży. Przez naprawy odzieży rozumie się </w:t>
      </w:r>
      <w:r w:rsidR="00263A19" w:rsidRPr="00196C75">
        <w:rPr>
          <w:rFonts w:asciiTheme="minorHAnsi" w:hAnsiTheme="minorHAnsi" w:cstheme="minorHAnsi"/>
          <w:color w:val="auto"/>
        </w:rPr>
        <w:t>m.in. naszycie łat, cerowanie, napraw</w:t>
      </w:r>
      <w:r w:rsidR="0014748A">
        <w:rPr>
          <w:rFonts w:asciiTheme="minorHAnsi" w:hAnsiTheme="minorHAnsi" w:cstheme="minorHAnsi"/>
          <w:color w:val="auto"/>
        </w:rPr>
        <w:t>ę</w:t>
      </w:r>
      <w:r w:rsidR="00263A19" w:rsidRPr="00196C75">
        <w:rPr>
          <w:rFonts w:asciiTheme="minorHAnsi" w:hAnsiTheme="minorHAnsi" w:cstheme="minorHAnsi"/>
          <w:color w:val="auto"/>
        </w:rPr>
        <w:t xml:space="preserve"> puszczonych szwów, wszycie/wyprucie zamka, napraw</w:t>
      </w:r>
      <w:r w:rsidR="0014748A">
        <w:rPr>
          <w:rFonts w:asciiTheme="minorHAnsi" w:hAnsiTheme="minorHAnsi" w:cstheme="minorHAnsi"/>
          <w:color w:val="auto"/>
        </w:rPr>
        <w:t>ę</w:t>
      </w:r>
      <w:r w:rsidR="00263A19" w:rsidRPr="00196C75">
        <w:rPr>
          <w:rFonts w:asciiTheme="minorHAnsi" w:hAnsiTheme="minorHAnsi" w:cstheme="minorHAnsi"/>
          <w:color w:val="auto"/>
        </w:rPr>
        <w:t xml:space="preserve"> zatrzasków, przyszycie guzik</w:t>
      </w:r>
      <w:r w:rsidR="00917467" w:rsidRPr="00196C75">
        <w:rPr>
          <w:rFonts w:asciiTheme="minorHAnsi" w:hAnsiTheme="minorHAnsi" w:cstheme="minorHAnsi"/>
          <w:color w:val="auto"/>
        </w:rPr>
        <w:t>ów</w:t>
      </w:r>
      <w:r w:rsidR="00263A19" w:rsidRPr="00196C75">
        <w:rPr>
          <w:rFonts w:asciiTheme="minorHAnsi" w:hAnsiTheme="minorHAnsi" w:cstheme="minorHAnsi"/>
          <w:color w:val="auto"/>
        </w:rPr>
        <w:t>, wymian</w:t>
      </w:r>
      <w:r w:rsidR="0014748A">
        <w:rPr>
          <w:rFonts w:asciiTheme="minorHAnsi" w:hAnsiTheme="minorHAnsi" w:cstheme="minorHAnsi"/>
          <w:color w:val="auto"/>
        </w:rPr>
        <w:t>ę</w:t>
      </w:r>
      <w:r w:rsidR="00263A19" w:rsidRPr="00196C75">
        <w:rPr>
          <w:rFonts w:asciiTheme="minorHAnsi" w:hAnsiTheme="minorHAnsi" w:cstheme="minorHAnsi"/>
          <w:color w:val="auto"/>
        </w:rPr>
        <w:t>/przyszycie klamer w ogrodniczkach.</w:t>
      </w:r>
    </w:p>
    <w:p w14:paraId="0E3DA325" w14:textId="2AC18ED9" w:rsidR="000B1F90" w:rsidRPr="00196C75" w:rsidRDefault="00FD3D7D" w:rsidP="00196C75">
      <w:pPr>
        <w:numPr>
          <w:ilvl w:val="0"/>
          <w:numId w:val="2"/>
        </w:numPr>
        <w:spacing w:after="0" w:line="312" w:lineRule="auto"/>
        <w:ind w:hanging="284"/>
        <w:rPr>
          <w:rFonts w:asciiTheme="minorHAnsi" w:hAnsiTheme="minorHAnsi" w:cstheme="minorHAnsi"/>
        </w:rPr>
      </w:pPr>
      <w:r w:rsidRPr="00196C75">
        <w:rPr>
          <w:rFonts w:asciiTheme="minorHAnsi" w:hAnsiTheme="minorHAnsi" w:cstheme="minorHAnsi"/>
        </w:rPr>
        <w:t>Wykonawca ponosi odpowiedzialność za rzeczy uszkodzone w czasie wykonywania usługi prania, maglowania,</w:t>
      </w:r>
      <w:r w:rsidR="00D73231" w:rsidRPr="00196C75">
        <w:rPr>
          <w:rFonts w:asciiTheme="minorHAnsi" w:hAnsiTheme="minorHAnsi" w:cstheme="minorHAnsi"/>
        </w:rPr>
        <w:t xml:space="preserve"> suszenia,</w:t>
      </w:r>
      <w:r w:rsidRPr="00196C75">
        <w:rPr>
          <w:rFonts w:asciiTheme="minorHAnsi" w:hAnsiTheme="minorHAnsi" w:cstheme="minorHAnsi"/>
        </w:rPr>
        <w:t xml:space="preserve"> jak również w czasie transportu.</w:t>
      </w:r>
      <w:r w:rsidR="00134C27">
        <w:rPr>
          <w:rFonts w:asciiTheme="minorHAnsi" w:hAnsiTheme="minorHAnsi" w:cstheme="minorHAnsi"/>
        </w:rPr>
        <w:t xml:space="preserve"> Za uszkodzenia przekazanego asortymentu pralniczego Wykonawca wypłaci Zamawiającego odszkodowanie. Ustalenia dotyczące stopnia zniszczenia i aktualnej wartości rynkowej podejmować będzie komisja złożona z przedstawicieli Zamawiającego i Wykonawcy.</w:t>
      </w:r>
      <w:r w:rsidRPr="00196C75">
        <w:rPr>
          <w:rFonts w:asciiTheme="minorHAnsi" w:hAnsiTheme="minorHAnsi" w:cstheme="minorHAnsi"/>
        </w:rPr>
        <w:t xml:space="preserve"> </w:t>
      </w:r>
    </w:p>
    <w:p w14:paraId="6DA87C5C" w14:textId="77777777" w:rsidR="000B1F90" w:rsidRPr="00196C75" w:rsidRDefault="00FD3D7D" w:rsidP="00196C75">
      <w:pPr>
        <w:numPr>
          <w:ilvl w:val="0"/>
          <w:numId w:val="2"/>
        </w:numPr>
        <w:spacing w:after="0" w:line="312" w:lineRule="auto"/>
        <w:ind w:hanging="284"/>
        <w:rPr>
          <w:rFonts w:asciiTheme="minorHAnsi" w:hAnsiTheme="minorHAnsi" w:cstheme="minorHAnsi"/>
        </w:rPr>
      </w:pPr>
      <w:r w:rsidRPr="00196C75">
        <w:rPr>
          <w:rFonts w:asciiTheme="minorHAnsi" w:hAnsiTheme="minorHAnsi" w:cstheme="minorHAnsi"/>
        </w:rPr>
        <w:t xml:space="preserve">Wykonawca zobowiązuje się do niezwłocznego informowania Zamawiającego o wszelkich zdarzeniach dotyczących wykonywanych usług mogących mieć wpływ na jakość świadczonych usług i termin ich realizacji. </w:t>
      </w:r>
      <w:r w:rsidRPr="00196C75">
        <w:rPr>
          <w:rFonts w:asciiTheme="minorHAnsi" w:hAnsiTheme="minorHAnsi" w:cstheme="minorHAnsi"/>
          <w:color w:val="FF0000"/>
        </w:rPr>
        <w:t xml:space="preserve"> </w:t>
      </w:r>
    </w:p>
    <w:p w14:paraId="2A477748" w14:textId="62F364B1" w:rsidR="000B1F90" w:rsidRPr="00196C75" w:rsidRDefault="004174B8" w:rsidP="00196C75">
      <w:pPr>
        <w:numPr>
          <w:ilvl w:val="0"/>
          <w:numId w:val="2"/>
        </w:numPr>
        <w:spacing w:after="0" w:line="312" w:lineRule="auto"/>
        <w:ind w:hanging="284"/>
        <w:rPr>
          <w:rFonts w:asciiTheme="minorHAnsi" w:hAnsiTheme="minorHAnsi" w:cstheme="minorHAnsi"/>
        </w:rPr>
      </w:pPr>
      <w:r>
        <w:rPr>
          <w:rFonts w:asciiTheme="minorHAnsi" w:hAnsiTheme="minorHAnsi" w:cstheme="minorHAnsi"/>
        </w:rPr>
        <w:t xml:space="preserve">Zamawiający dopuszcza powierzenie części realizacji umowy podwykonawcom. </w:t>
      </w:r>
      <w:r w:rsidR="00FD3D7D" w:rsidRPr="00196C75">
        <w:rPr>
          <w:rFonts w:asciiTheme="minorHAnsi" w:hAnsiTheme="minorHAnsi" w:cstheme="minorHAnsi"/>
        </w:rPr>
        <w:t xml:space="preserve">Powierzenie wykonania części przedmiotu umowy podwykonawcom nie zwalnia Wykonawcy z odpowiedzialności za należyte wykonanie przedmiotu umowy. Za wszelkie działania lub zaniechania podwykonawców Wykonawca ponosi odpowiedzialność jak za własne działania lub zaniechania.  </w:t>
      </w:r>
      <w:r w:rsidR="00AC582C">
        <w:rPr>
          <w:rFonts w:asciiTheme="minorHAnsi" w:hAnsiTheme="minorHAnsi" w:cstheme="minorHAnsi"/>
        </w:rPr>
        <w:t xml:space="preserve">W przypadku zamiaru powierzenia realizacji </w:t>
      </w:r>
      <w:r>
        <w:rPr>
          <w:rFonts w:asciiTheme="minorHAnsi" w:hAnsiTheme="minorHAnsi" w:cstheme="minorHAnsi"/>
        </w:rPr>
        <w:t xml:space="preserve">części </w:t>
      </w:r>
      <w:r w:rsidR="00AC582C">
        <w:rPr>
          <w:rFonts w:asciiTheme="minorHAnsi" w:hAnsiTheme="minorHAnsi" w:cstheme="minorHAnsi"/>
        </w:rPr>
        <w:t xml:space="preserve">obowiązków umownych podwykonawcy lub jego zmiany Wykonawca powiadamia Zamawiającego drogą mailową o podwykonawcy (dane identyfikacyjne) oraz o zakresie powierzenia. </w:t>
      </w:r>
    </w:p>
    <w:p w14:paraId="12B7C393" w14:textId="77777777" w:rsidR="000B1F90" w:rsidRPr="00196C75" w:rsidRDefault="00FD3D7D" w:rsidP="00196C75">
      <w:pPr>
        <w:numPr>
          <w:ilvl w:val="0"/>
          <w:numId w:val="2"/>
        </w:numPr>
        <w:spacing w:after="0" w:line="312" w:lineRule="auto"/>
        <w:ind w:hanging="284"/>
        <w:rPr>
          <w:rFonts w:asciiTheme="minorHAnsi" w:hAnsiTheme="minorHAnsi" w:cstheme="minorHAnsi"/>
        </w:rPr>
      </w:pPr>
      <w:r w:rsidRPr="00196C75">
        <w:rPr>
          <w:rFonts w:asciiTheme="minorHAnsi" w:hAnsiTheme="minorHAnsi" w:cstheme="minorHAnsi"/>
        </w:rPr>
        <w:t xml:space="preserve">Wykonawca ponosi pełną odpowiedzialność za przestrzeganie postanowień umowy zarówno przez niego samego, jak i przez zatrudniane przez lub współpracujące z nim osoby trzecie.  </w:t>
      </w:r>
    </w:p>
    <w:p w14:paraId="2ED69DA5" w14:textId="77777777" w:rsidR="001F2550" w:rsidRPr="00196C75" w:rsidRDefault="001F2550" w:rsidP="00196C75">
      <w:pPr>
        <w:pStyle w:val="Akapitzlist"/>
        <w:numPr>
          <w:ilvl w:val="0"/>
          <w:numId w:val="2"/>
        </w:numPr>
        <w:spacing w:after="0" w:line="312" w:lineRule="auto"/>
        <w:ind w:hanging="284"/>
        <w:rPr>
          <w:rFonts w:asciiTheme="minorHAnsi" w:hAnsiTheme="minorHAnsi" w:cstheme="minorHAnsi"/>
        </w:rPr>
      </w:pPr>
      <w:r w:rsidRPr="00196C75">
        <w:rPr>
          <w:rFonts w:asciiTheme="minorHAnsi" w:hAnsiTheme="minorHAnsi" w:cstheme="minorHAnsi"/>
        </w:rPr>
        <w:t>Wykonawca  udostępni zamawiającemu system monitorowania prania odzieży (ewidencja każdej oznaczonej sztuki odzieży).</w:t>
      </w:r>
    </w:p>
    <w:p w14:paraId="7A6A821A" w14:textId="7F761664" w:rsidR="001F2550" w:rsidRPr="00196C75" w:rsidRDefault="001F2550" w:rsidP="00196C75">
      <w:pPr>
        <w:pStyle w:val="Akapitzlist"/>
        <w:numPr>
          <w:ilvl w:val="0"/>
          <w:numId w:val="2"/>
        </w:numPr>
        <w:spacing w:after="0" w:line="312" w:lineRule="auto"/>
        <w:ind w:hanging="284"/>
        <w:rPr>
          <w:rFonts w:asciiTheme="minorHAnsi" w:hAnsiTheme="minorHAnsi" w:cstheme="minorHAnsi"/>
        </w:rPr>
      </w:pPr>
      <w:r w:rsidRPr="00196C75">
        <w:rPr>
          <w:rFonts w:asciiTheme="minorHAnsi" w:hAnsiTheme="minorHAnsi" w:cstheme="minorHAnsi"/>
        </w:rPr>
        <w:lastRenderedPageBreak/>
        <w:t>Wykonawca oświadcza, że posiada aktualną certyfikację potwierdzającej wdrożenie systemu kontroli skażenia biologicznego</w:t>
      </w:r>
      <w:r w:rsidR="00196C75">
        <w:rPr>
          <w:rFonts w:asciiTheme="minorHAnsi" w:hAnsiTheme="minorHAnsi" w:cstheme="minorHAnsi"/>
        </w:rPr>
        <w:t xml:space="preserve"> </w:t>
      </w:r>
      <w:r w:rsidRPr="00196C75">
        <w:rPr>
          <w:rFonts w:asciiTheme="minorHAnsi" w:hAnsiTheme="minorHAnsi" w:cstheme="minorHAnsi"/>
        </w:rPr>
        <w:t xml:space="preserve">i zobowiązuje się do utrzymania tego stanu przez cały okres obowiązywania umowy.  Na żądanie Zamawiającego Wykonawca przedstawi dokumenty, potwierdzające przedmiotową okoliczność. </w:t>
      </w:r>
      <w:r w:rsidR="00D73231" w:rsidRPr="00196C75">
        <w:rPr>
          <w:rFonts w:asciiTheme="minorHAnsi" w:hAnsiTheme="minorHAnsi" w:cstheme="minorHAnsi"/>
        </w:rPr>
        <w:t xml:space="preserve">Nie przedłożenie </w:t>
      </w:r>
      <w:r w:rsidR="00196C75" w:rsidRPr="00196C75">
        <w:rPr>
          <w:rFonts w:asciiTheme="minorHAnsi" w:hAnsiTheme="minorHAnsi" w:cstheme="minorHAnsi"/>
        </w:rPr>
        <w:t xml:space="preserve">aktualnego dokumentu potwierdzającego certyfikację na żądanie Zamawiającego potraktowane zostanie jako brak przedmiotowej certyfikacji i stanowić będzie podstawę do rozwiązania umowy w trybie natychmiastowym. </w:t>
      </w:r>
    </w:p>
    <w:p w14:paraId="077CC311" w14:textId="1A02933E" w:rsidR="000B1F90" w:rsidRPr="00196C75" w:rsidRDefault="00FD3D7D" w:rsidP="00196C75">
      <w:pPr>
        <w:spacing w:after="0" w:line="312" w:lineRule="auto"/>
        <w:ind w:left="360" w:firstLine="0"/>
        <w:jc w:val="left"/>
        <w:rPr>
          <w:rFonts w:asciiTheme="minorHAnsi" w:hAnsiTheme="minorHAnsi" w:cstheme="minorHAnsi"/>
        </w:rPr>
      </w:pPr>
      <w:r w:rsidRPr="00196C75">
        <w:rPr>
          <w:rFonts w:asciiTheme="minorHAnsi" w:hAnsiTheme="minorHAnsi" w:cstheme="minorHAnsi"/>
          <w:color w:val="92D050"/>
        </w:rPr>
        <w:t xml:space="preserve"> </w:t>
      </w:r>
      <w:r w:rsidRPr="00196C75">
        <w:rPr>
          <w:rFonts w:asciiTheme="minorHAnsi" w:hAnsiTheme="minorHAnsi" w:cstheme="minorHAnsi"/>
        </w:rPr>
        <w:t xml:space="preserve"> </w:t>
      </w:r>
    </w:p>
    <w:p w14:paraId="58541A66" w14:textId="77777777" w:rsidR="000B1F90" w:rsidRPr="00196C75" w:rsidRDefault="00FD3D7D" w:rsidP="00196C75">
      <w:pPr>
        <w:spacing w:after="0" w:line="312" w:lineRule="auto"/>
        <w:ind w:left="364" w:right="361" w:hanging="10"/>
        <w:jc w:val="center"/>
        <w:rPr>
          <w:rFonts w:asciiTheme="minorHAnsi" w:hAnsiTheme="minorHAnsi" w:cstheme="minorHAnsi"/>
        </w:rPr>
      </w:pPr>
      <w:r w:rsidRPr="00196C75">
        <w:rPr>
          <w:rFonts w:asciiTheme="minorHAnsi" w:hAnsiTheme="minorHAnsi" w:cstheme="minorHAnsi"/>
        </w:rPr>
        <w:t xml:space="preserve">NADZÓR NAD PRAWIDŁOWYM WYKONYWANIEM PRZEDMIOTU UMOWY </w:t>
      </w:r>
    </w:p>
    <w:p w14:paraId="2D858FE0" w14:textId="77777777" w:rsidR="000B1F90" w:rsidRPr="00196C75" w:rsidRDefault="00FD3D7D" w:rsidP="00196C75">
      <w:pPr>
        <w:spacing w:after="0" w:line="312" w:lineRule="auto"/>
        <w:ind w:left="364" w:right="3" w:hanging="10"/>
        <w:jc w:val="center"/>
        <w:rPr>
          <w:rFonts w:asciiTheme="minorHAnsi" w:hAnsiTheme="minorHAnsi" w:cstheme="minorHAnsi"/>
        </w:rPr>
      </w:pPr>
      <w:r w:rsidRPr="00196C75">
        <w:rPr>
          <w:rFonts w:asciiTheme="minorHAnsi" w:hAnsiTheme="minorHAnsi" w:cstheme="minorHAnsi"/>
        </w:rPr>
        <w:t xml:space="preserve">§ 4 </w:t>
      </w:r>
    </w:p>
    <w:p w14:paraId="77ED4F86" w14:textId="77777777" w:rsidR="000B1F90" w:rsidRPr="00196C75" w:rsidRDefault="00FD3D7D" w:rsidP="00196C75">
      <w:pPr>
        <w:numPr>
          <w:ilvl w:val="0"/>
          <w:numId w:val="3"/>
        </w:numPr>
        <w:spacing w:after="0" w:line="312" w:lineRule="auto"/>
        <w:ind w:hanging="360"/>
        <w:rPr>
          <w:rFonts w:asciiTheme="minorHAnsi" w:hAnsiTheme="minorHAnsi" w:cstheme="minorHAnsi"/>
        </w:rPr>
      </w:pPr>
      <w:r w:rsidRPr="00196C75">
        <w:rPr>
          <w:rFonts w:asciiTheme="minorHAnsi" w:hAnsiTheme="minorHAnsi" w:cstheme="minorHAnsi"/>
        </w:rPr>
        <w:t xml:space="preserve">Zamawiający ma prawo kontrolować Wykonawcę w zakresie realizacji postanowień umowy. W razie stwierdzenia przypadków nieprzestrzegania postanowień umowy  Zamawiający sporządzi protokół, w którym szczegółowo wymieni zaistniałe wady lub nieprawidłowości i wyznaczy Wykonawcy termin na ich usunięcie. Protokół ten stanowić będzie podstawę do naliczenia kar umownych zgodnie z postanowieniami umowy. Wykonawca zobowiązany jest usunąć zaistniałe wady lub nieprawidłowości na swój własny koszt w terminie wyznaczonym przez Zamawiającego.  </w:t>
      </w:r>
    </w:p>
    <w:p w14:paraId="6610CF00" w14:textId="77777777" w:rsidR="000B1F90" w:rsidRPr="00196C75" w:rsidRDefault="00FD3D7D" w:rsidP="00196C75">
      <w:pPr>
        <w:numPr>
          <w:ilvl w:val="0"/>
          <w:numId w:val="3"/>
        </w:numPr>
        <w:spacing w:after="0" w:line="312" w:lineRule="auto"/>
        <w:ind w:hanging="360"/>
        <w:rPr>
          <w:rFonts w:asciiTheme="minorHAnsi" w:hAnsiTheme="minorHAnsi" w:cstheme="minorHAnsi"/>
        </w:rPr>
      </w:pPr>
      <w:r w:rsidRPr="00196C75">
        <w:rPr>
          <w:rFonts w:asciiTheme="minorHAnsi" w:hAnsiTheme="minorHAnsi" w:cstheme="minorHAnsi"/>
        </w:rPr>
        <w:t xml:space="preserve">Uprawnienia do przeprowadzenia kontroli mają osoby wyznaczone przez Zamawiającego.  </w:t>
      </w:r>
    </w:p>
    <w:p w14:paraId="2DE20EA4" w14:textId="77777777" w:rsidR="00263A19" w:rsidRPr="00196C75" w:rsidRDefault="00FD3D7D" w:rsidP="00196C75">
      <w:pPr>
        <w:numPr>
          <w:ilvl w:val="0"/>
          <w:numId w:val="3"/>
        </w:numPr>
        <w:spacing w:after="0" w:line="312" w:lineRule="auto"/>
        <w:ind w:hanging="360"/>
        <w:rPr>
          <w:rFonts w:asciiTheme="minorHAnsi" w:hAnsiTheme="minorHAnsi" w:cstheme="minorHAnsi"/>
        </w:rPr>
      </w:pPr>
      <w:r w:rsidRPr="00196C75">
        <w:rPr>
          <w:rFonts w:asciiTheme="minorHAnsi" w:hAnsiTheme="minorHAnsi" w:cstheme="minorHAnsi"/>
        </w:rPr>
        <w:t xml:space="preserve">Nadzór nad prawidłowym wykonaniem postanowień umowy pełnią: </w:t>
      </w:r>
    </w:p>
    <w:p w14:paraId="545862AC" w14:textId="77777777" w:rsidR="000B1F90" w:rsidRPr="00196C75" w:rsidRDefault="00FD3D7D" w:rsidP="00196C75">
      <w:pPr>
        <w:numPr>
          <w:ilvl w:val="0"/>
          <w:numId w:val="3"/>
        </w:numPr>
        <w:spacing w:after="0" w:line="312" w:lineRule="auto"/>
        <w:ind w:hanging="360"/>
        <w:rPr>
          <w:rFonts w:asciiTheme="minorHAnsi" w:hAnsiTheme="minorHAnsi" w:cstheme="minorHAnsi"/>
        </w:rPr>
      </w:pPr>
      <w:r w:rsidRPr="00196C75">
        <w:rPr>
          <w:rFonts w:asciiTheme="minorHAnsi" w:hAnsiTheme="minorHAnsi" w:cstheme="minorHAnsi"/>
        </w:rPr>
        <w:t xml:space="preserve">1) ze strony Zamawiającego ………………. tel….. e-mail ….. </w:t>
      </w:r>
    </w:p>
    <w:p w14:paraId="5DCE4A0F" w14:textId="77777777" w:rsidR="000B1F90" w:rsidRPr="00196C75" w:rsidRDefault="00FD3D7D" w:rsidP="00196C75">
      <w:pPr>
        <w:spacing w:after="0" w:line="312" w:lineRule="auto"/>
        <w:ind w:left="360" w:firstLine="0"/>
        <w:rPr>
          <w:rFonts w:asciiTheme="minorHAnsi" w:hAnsiTheme="minorHAnsi" w:cstheme="minorHAnsi"/>
        </w:rPr>
      </w:pPr>
      <w:r w:rsidRPr="00196C75">
        <w:rPr>
          <w:rFonts w:asciiTheme="minorHAnsi" w:hAnsiTheme="minorHAnsi" w:cstheme="minorHAnsi"/>
        </w:rPr>
        <w:t xml:space="preserve">2) ze strony Wykonawcy ……………………. tel. …. e-mail …..     </w:t>
      </w:r>
    </w:p>
    <w:p w14:paraId="4DFBF8AA" w14:textId="77777777" w:rsidR="000B1F90" w:rsidRPr="00196C75" w:rsidRDefault="00FD3D7D" w:rsidP="00196C75">
      <w:pPr>
        <w:numPr>
          <w:ilvl w:val="0"/>
          <w:numId w:val="3"/>
        </w:numPr>
        <w:spacing w:after="0" w:line="312" w:lineRule="auto"/>
        <w:ind w:hanging="360"/>
        <w:rPr>
          <w:rFonts w:asciiTheme="minorHAnsi" w:hAnsiTheme="minorHAnsi" w:cstheme="minorHAnsi"/>
        </w:rPr>
      </w:pPr>
      <w:r w:rsidRPr="00196C75">
        <w:rPr>
          <w:rFonts w:asciiTheme="minorHAnsi" w:hAnsiTheme="minorHAnsi" w:cstheme="minorHAnsi"/>
        </w:rPr>
        <w:t xml:space="preserve">Osoby wymienione w ust. 3 są uprawnione do przekazywania i przyjmowania wszelkich uwag i zaleceń w sprawach wiązanych z realizacją umowy. </w:t>
      </w:r>
    </w:p>
    <w:p w14:paraId="567F7C14" w14:textId="79B47B77" w:rsidR="000B1F90" w:rsidRPr="00196C75" w:rsidRDefault="00FD3D7D" w:rsidP="00196C75">
      <w:pPr>
        <w:numPr>
          <w:ilvl w:val="0"/>
          <w:numId w:val="3"/>
        </w:numPr>
        <w:spacing w:after="0" w:line="312" w:lineRule="auto"/>
        <w:ind w:hanging="360"/>
        <w:rPr>
          <w:rFonts w:asciiTheme="minorHAnsi" w:hAnsiTheme="minorHAnsi" w:cstheme="minorHAnsi"/>
        </w:rPr>
      </w:pPr>
      <w:r w:rsidRPr="00196C75">
        <w:rPr>
          <w:rFonts w:asciiTheme="minorHAnsi" w:hAnsiTheme="minorHAnsi" w:cstheme="minorHAnsi"/>
        </w:rPr>
        <w:t>Każdą zmianę w składzie osób, o których mowa w ust. 3, każda ze Stron jest zobowiązana zgłosić drugiej Stronie w terminie 5 dni przed jej dokonaniem</w:t>
      </w:r>
      <w:r w:rsidR="004174B8">
        <w:rPr>
          <w:rFonts w:asciiTheme="minorHAnsi" w:hAnsiTheme="minorHAnsi" w:cstheme="minorHAnsi"/>
        </w:rPr>
        <w:t>, a jeżeli z przyczyn niezależnych od Stron nie będzie to możliwe, to w ciągu dnia roboczego od dokonania zmiany</w:t>
      </w:r>
      <w:r w:rsidRPr="00196C75">
        <w:rPr>
          <w:rFonts w:asciiTheme="minorHAnsi" w:hAnsiTheme="minorHAnsi" w:cstheme="minorHAnsi"/>
        </w:rPr>
        <w:t xml:space="preserve">. </w:t>
      </w:r>
    </w:p>
    <w:p w14:paraId="73C801CD" w14:textId="77777777" w:rsidR="000B1F90" w:rsidRPr="00196C75" w:rsidRDefault="00FD3D7D" w:rsidP="00196C75">
      <w:pPr>
        <w:numPr>
          <w:ilvl w:val="0"/>
          <w:numId w:val="3"/>
        </w:numPr>
        <w:spacing w:after="0" w:line="312" w:lineRule="auto"/>
        <w:ind w:hanging="360"/>
        <w:rPr>
          <w:rFonts w:asciiTheme="minorHAnsi" w:hAnsiTheme="minorHAnsi" w:cstheme="minorHAnsi"/>
        </w:rPr>
      </w:pPr>
      <w:r w:rsidRPr="00196C75">
        <w:rPr>
          <w:rFonts w:asciiTheme="minorHAnsi" w:hAnsiTheme="minorHAnsi" w:cstheme="minorHAnsi"/>
        </w:rPr>
        <w:t xml:space="preserve">Zmiana osób, o których mowa w ust. 3 nie stanowi zmiany umowy i nie wymaga aneksu.  </w:t>
      </w:r>
    </w:p>
    <w:p w14:paraId="4369CA46" w14:textId="6FD77BB3" w:rsidR="000B1F90" w:rsidRPr="00196C75" w:rsidRDefault="00FD3D7D" w:rsidP="00196C75">
      <w:pPr>
        <w:spacing w:after="0" w:line="312" w:lineRule="auto"/>
        <w:ind w:left="360" w:firstLine="0"/>
        <w:jc w:val="left"/>
        <w:rPr>
          <w:rFonts w:asciiTheme="minorHAnsi" w:hAnsiTheme="minorHAnsi" w:cstheme="minorHAnsi"/>
        </w:rPr>
      </w:pPr>
      <w:r w:rsidRPr="00196C75">
        <w:rPr>
          <w:rFonts w:asciiTheme="minorHAnsi" w:hAnsiTheme="minorHAnsi" w:cstheme="minorHAnsi"/>
          <w:color w:val="92D050"/>
        </w:rPr>
        <w:t xml:space="preserve">  </w:t>
      </w:r>
    </w:p>
    <w:p w14:paraId="4C81AAA8" w14:textId="77777777" w:rsidR="000B1F90" w:rsidRPr="00196C75" w:rsidRDefault="00FD3D7D" w:rsidP="00196C75">
      <w:pPr>
        <w:spacing w:after="0" w:line="312" w:lineRule="auto"/>
        <w:ind w:left="364" w:right="3" w:hanging="10"/>
        <w:jc w:val="center"/>
        <w:rPr>
          <w:rFonts w:asciiTheme="minorHAnsi" w:hAnsiTheme="minorHAnsi" w:cstheme="minorHAnsi"/>
        </w:rPr>
      </w:pPr>
      <w:r w:rsidRPr="00196C75">
        <w:rPr>
          <w:rFonts w:asciiTheme="minorHAnsi" w:hAnsiTheme="minorHAnsi" w:cstheme="minorHAnsi"/>
        </w:rPr>
        <w:t xml:space="preserve">WYNAGODZENIE </w:t>
      </w:r>
    </w:p>
    <w:p w14:paraId="257CD6F5" w14:textId="77777777" w:rsidR="000B1F90" w:rsidRPr="00196C75" w:rsidRDefault="00FD3D7D" w:rsidP="00196C75">
      <w:pPr>
        <w:spacing w:after="0" w:line="312" w:lineRule="auto"/>
        <w:ind w:left="364" w:right="3" w:hanging="10"/>
        <w:jc w:val="center"/>
        <w:rPr>
          <w:rFonts w:asciiTheme="minorHAnsi" w:hAnsiTheme="minorHAnsi" w:cstheme="minorHAnsi"/>
        </w:rPr>
      </w:pPr>
      <w:r w:rsidRPr="00196C75">
        <w:rPr>
          <w:rFonts w:asciiTheme="minorHAnsi" w:hAnsiTheme="minorHAnsi" w:cstheme="minorHAnsi"/>
        </w:rPr>
        <w:t xml:space="preserve">§ 5 </w:t>
      </w:r>
    </w:p>
    <w:p w14:paraId="414F4C5F" w14:textId="77777777" w:rsidR="00263A19" w:rsidRPr="00196C75" w:rsidRDefault="00FD3D7D"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 xml:space="preserve">Szacunkowa wartość wynagrodzenia, na dzień podpisania umowy wynosi ……. zł brutto …………….., </w:t>
      </w:r>
    </w:p>
    <w:p w14:paraId="1A31AA69" w14:textId="3ED16FCE" w:rsidR="00EE5CFE" w:rsidRPr="00196C75" w:rsidRDefault="00263A19"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 xml:space="preserve">Rozliczenie za przedmiot umowy następować będzie </w:t>
      </w:r>
      <w:r w:rsidR="00EE5CFE" w:rsidRPr="00196C75">
        <w:rPr>
          <w:rFonts w:asciiTheme="minorHAnsi" w:hAnsiTheme="minorHAnsi" w:cstheme="minorHAnsi"/>
        </w:rPr>
        <w:t xml:space="preserve"> na podstawie ilości </w:t>
      </w:r>
      <w:r w:rsidR="00143AE0">
        <w:rPr>
          <w:rFonts w:asciiTheme="minorHAnsi" w:hAnsiTheme="minorHAnsi" w:cstheme="minorHAnsi"/>
        </w:rPr>
        <w:t xml:space="preserve">wykonanych prac w zakresie </w:t>
      </w:r>
      <w:r w:rsidR="00EE5CFE" w:rsidRPr="00196C75">
        <w:rPr>
          <w:rFonts w:asciiTheme="minorHAnsi" w:hAnsiTheme="minorHAnsi" w:cstheme="minorHAnsi"/>
        </w:rPr>
        <w:t>danego asortymentu wg następujących cen jednostkowych</w:t>
      </w:r>
      <w:r w:rsidR="00196C75" w:rsidRPr="00196C75">
        <w:rPr>
          <w:rFonts w:asciiTheme="minorHAnsi" w:hAnsiTheme="minorHAnsi" w:cstheme="minorHAnsi"/>
        </w:rPr>
        <w:t xml:space="preserve"> netto</w:t>
      </w:r>
      <w:r w:rsidR="001F2550" w:rsidRPr="00196C75">
        <w:rPr>
          <w:rFonts w:asciiTheme="minorHAnsi" w:hAnsiTheme="minorHAnsi" w:cstheme="minorHAnsi"/>
        </w:rPr>
        <w:t xml:space="preserve"> ustalonych na podstawie oferty Wykonawcy</w:t>
      </w:r>
      <w:r w:rsidR="00EE5CFE" w:rsidRPr="00196C75">
        <w:rPr>
          <w:rFonts w:asciiTheme="minorHAnsi" w:hAnsiTheme="minorHAnsi" w:cstheme="minorHAnsi"/>
        </w:rPr>
        <w:t xml:space="preserve">: </w:t>
      </w:r>
    </w:p>
    <w:p w14:paraId="7E634612" w14:textId="77777777" w:rsidR="001F2550" w:rsidRPr="00196C75" w:rsidRDefault="001F2550" w:rsidP="00196C75">
      <w:pPr>
        <w:pStyle w:val="Akapitzlist"/>
        <w:numPr>
          <w:ilvl w:val="0"/>
          <w:numId w:val="13"/>
        </w:numPr>
        <w:spacing w:after="0" w:line="312" w:lineRule="auto"/>
        <w:rPr>
          <w:rFonts w:asciiTheme="minorHAnsi" w:hAnsiTheme="minorHAnsi" w:cstheme="minorHAnsi"/>
        </w:rPr>
      </w:pPr>
      <w:r w:rsidRPr="00196C75">
        <w:rPr>
          <w:rFonts w:asciiTheme="minorHAnsi" w:hAnsiTheme="minorHAnsi" w:cstheme="minorHAnsi"/>
        </w:rPr>
        <w:t xml:space="preserve">Oznakowanie odzieży – ….. zł / szt. </w:t>
      </w:r>
    </w:p>
    <w:p w14:paraId="41842F21" w14:textId="77777777" w:rsidR="001F2550" w:rsidRPr="00196C75" w:rsidRDefault="001F2550" w:rsidP="00196C75">
      <w:pPr>
        <w:pStyle w:val="Akapitzlist"/>
        <w:numPr>
          <w:ilvl w:val="0"/>
          <w:numId w:val="13"/>
        </w:numPr>
        <w:spacing w:after="0" w:line="312" w:lineRule="auto"/>
        <w:rPr>
          <w:rFonts w:asciiTheme="minorHAnsi" w:hAnsiTheme="minorHAnsi" w:cstheme="minorHAnsi"/>
        </w:rPr>
      </w:pPr>
      <w:r w:rsidRPr="00196C75">
        <w:rPr>
          <w:rFonts w:asciiTheme="minorHAnsi" w:hAnsiTheme="minorHAnsi" w:cstheme="minorHAnsi"/>
        </w:rPr>
        <w:t xml:space="preserve">Wypranie spodni roboczych (ogrodniczek lub do pasa) - ….zł/ szt.,  </w:t>
      </w:r>
    </w:p>
    <w:p w14:paraId="0710D1F2" w14:textId="77777777" w:rsidR="001F2550" w:rsidRPr="00196C75" w:rsidRDefault="001F2550" w:rsidP="00196C75">
      <w:pPr>
        <w:pStyle w:val="Akapitzlist"/>
        <w:numPr>
          <w:ilvl w:val="0"/>
          <w:numId w:val="13"/>
        </w:numPr>
        <w:spacing w:after="0" w:line="312" w:lineRule="auto"/>
        <w:rPr>
          <w:rFonts w:asciiTheme="minorHAnsi" w:hAnsiTheme="minorHAnsi" w:cstheme="minorHAnsi"/>
        </w:rPr>
      </w:pPr>
      <w:r w:rsidRPr="00196C75">
        <w:rPr>
          <w:rFonts w:asciiTheme="minorHAnsi" w:hAnsiTheme="minorHAnsi" w:cstheme="minorHAnsi"/>
        </w:rPr>
        <w:t xml:space="preserve">Wypranie bluzy roboczej……zł/ szt. </w:t>
      </w:r>
    </w:p>
    <w:p w14:paraId="2B52D2EF" w14:textId="77777777" w:rsidR="001F2550" w:rsidRPr="00196C75" w:rsidRDefault="001F2550" w:rsidP="00196C75">
      <w:pPr>
        <w:pStyle w:val="Akapitzlist"/>
        <w:numPr>
          <w:ilvl w:val="0"/>
          <w:numId w:val="13"/>
        </w:numPr>
        <w:spacing w:after="0" w:line="312" w:lineRule="auto"/>
        <w:rPr>
          <w:rFonts w:asciiTheme="minorHAnsi" w:hAnsiTheme="minorHAnsi" w:cstheme="minorHAnsi"/>
        </w:rPr>
      </w:pPr>
      <w:r w:rsidRPr="00196C75">
        <w:rPr>
          <w:rFonts w:asciiTheme="minorHAnsi" w:hAnsiTheme="minorHAnsi" w:cstheme="minorHAnsi"/>
        </w:rPr>
        <w:t>Wypranie bluzy typu „polar”- …….zł/ szt. ,</w:t>
      </w:r>
    </w:p>
    <w:p w14:paraId="2372E023" w14:textId="77777777" w:rsidR="001F2550" w:rsidRPr="00196C75" w:rsidRDefault="001F2550" w:rsidP="00196C75">
      <w:pPr>
        <w:pStyle w:val="Akapitzlist"/>
        <w:numPr>
          <w:ilvl w:val="0"/>
          <w:numId w:val="13"/>
        </w:numPr>
        <w:spacing w:after="0" w:line="312" w:lineRule="auto"/>
        <w:rPr>
          <w:rFonts w:asciiTheme="minorHAnsi" w:hAnsiTheme="minorHAnsi" w:cstheme="minorHAnsi"/>
        </w:rPr>
      </w:pPr>
      <w:r w:rsidRPr="00196C75">
        <w:rPr>
          <w:rFonts w:asciiTheme="minorHAnsi" w:hAnsiTheme="minorHAnsi" w:cstheme="minorHAnsi"/>
        </w:rPr>
        <w:t xml:space="preserve">Wypranie t-shirt - ……zł/ szt., </w:t>
      </w:r>
    </w:p>
    <w:p w14:paraId="090D52DE" w14:textId="77777777" w:rsidR="001F2550" w:rsidRPr="00196C75" w:rsidRDefault="001F2550" w:rsidP="00196C75">
      <w:pPr>
        <w:pStyle w:val="Akapitzlist"/>
        <w:numPr>
          <w:ilvl w:val="0"/>
          <w:numId w:val="13"/>
        </w:numPr>
        <w:spacing w:after="0" w:line="312" w:lineRule="auto"/>
        <w:rPr>
          <w:rFonts w:asciiTheme="minorHAnsi" w:hAnsiTheme="minorHAnsi" w:cstheme="minorHAnsi"/>
        </w:rPr>
      </w:pPr>
      <w:r w:rsidRPr="00196C75">
        <w:rPr>
          <w:rFonts w:asciiTheme="minorHAnsi" w:hAnsiTheme="minorHAnsi" w:cstheme="minorHAnsi"/>
        </w:rPr>
        <w:t xml:space="preserve">Wypranie koszuli flanelowej - ….zł/ szt. </w:t>
      </w:r>
    </w:p>
    <w:p w14:paraId="5F30D24F" w14:textId="77777777" w:rsidR="001F2550" w:rsidRPr="00196C75" w:rsidRDefault="001F2550" w:rsidP="00196C75">
      <w:pPr>
        <w:pStyle w:val="Akapitzlist"/>
        <w:numPr>
          <w:ilvl w:val="0"/>
          <w:numId w:val="13"/>
        </w:numPr>
        <w:spacing w:after="0" w:line="312" w:lineRule="auto"/>
        <w:rPr>
          <w:rFonts w:asciiTheme="minorHAnsi" w:hAnsiTheme="minorHAnsi" w:cstheme="minorHAnsi"/>
        </w:rPr>
      </w:pPr>
      <w:r w:rsidRPr="00196C75">
        <w:rPr>
          <w:rFonts w:asciiTheme="minorHAnsi" w:hAnsiTheme="minorHAnsi" w:cstheme="minorHAnsi"/>
        </w:rPr>
        <w:t xml:space="preserve">Wypranie kurtki ocieplanej - ….. zł/ szt. </w:t>
      </w:r>
    </w:p>
    <w:p w14:paraId="6F00FB5C" w14:textId="77777777" w:rsidR="001F2550" w:rsidRPr="00196C75" w:rsidRDefault="001F2550" w:rsidP="00196C75">
      <w:pPr>
        <w:pStyle w:val="Akapitzlist"/>
        <w:numPr>
          <w:ilvl w:val="0"/>
          <w:numId w:val="13"/>
        </w:numPr>
        <w:spacing w:after="0" w:line="312" w:lineRule="auto"/>
        <w:rPr>
          <w:rFonts w:asciiTheme="minorHAnsi" w:hAnsiTheme="minorHAnsi" w:cstheme="minorHAnsi"/>
        </w:rPr>
      </w:pPr>
      <w:r w:rsidRPr="00196C75">
        <w:rPr>
          <w:rFonts w:asciiTheme="minorHAnsi" w:hAnsiTheme="minorHAnsi" w:cstheme="minorHAnsi"/>
        </w:rPr>
        <w:lastRenderedPageBreak/>
        <w:t xml:space="preserve">Serwisowanie odzieży (drobne naprawy) - ……zł/ szt. </w:t>
      </w:r>
    </w:p>
    <w:p w14:paraId="128DB21A" w14:textId="77777777" w:rsidR="000B1F90" w:rsidRPr="00196C75" w:rsidRDefault="00FD3D7D"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 xml:space="preserve">Zapłata wynagrodzenia za wykonanie przedmiotu umowy nastąpi w cyklu miesięcznym. </w:t>
      </w:r>
      <w:r w:rsidR="00304B76" w:rsidRPr="00196C75">
        <w:rPr>
          <w:rFonts w:asciiTheme="minorHAnsi" w:hAnsiTheme="minorHAnsi" w:cstheme="minorHAnsi"/>
        </w:rPr>
        <w:t xml:space="preserve">Do cen ustalonych w ust. </w:t>
      </w:r>
      <w:r w:rsidR="00EE5CFE" w:rsidRPr="00196C75">
        <w:rPr>
          <w:rFonts w:asciiTheme="minorHAnsi" w:hAnsiTheme="minorHAnsi" w:cstheme="minorHAnsi"/>
        </w:rPr>
        <w:t xml:space="preserve">2 </w:t>
      </w:r>
      <w:r w:rsidR="00304B76" w:rsidRPr="00196C75">
        <w:rPr>
          <w:rFonts w:asciiTheme="minorHAnsi" w:hAnsiTheme="minorHAnsi" w:cstheme="minorHAnsi"/>
        </w:rPr>
        <w:t xml:space="preserve">będzie doliczony podatek VAT zgodnie z obowiązującą stawką. </w:t>
      </w:r>
    </w:p>
    <w:p w14:paraId="60F64265" w14:textId="77777777" w:rsidR="000B1F90" w:rsidRPr="00196C75" w:rsidRDefault="00FD3D7D"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 xml:space="preserve">Wynagrodzenie miesięczne z tytułu wykonania przedmiotu umowy obliczane będzie jako iloczyn ceny, wskazanej w ust. </w:t>
      </w:r>
      <w:r w:rsidR="00EE5CFE" w:rsidRPr="00196C75">
        <w:rPr>
          <w:rFonts w:asciiTheme="minorHAnsi" w:hAnsiTheme="minorHAnsi" w:cstheme="minorHAnsi"/>
        </w:rPr>
        <w:t>2</w:t>
      </w:r>
      <w:r w:rsidRPr="00196C75">
        <w:rPr>
          <w:rFonts w:asciiTheme="minorHAnsi" w:hAnsiTheme="minorHAnsi" w:cstheme="minorHAnsi"/>
        </w:rPr>
        <w:t xml:space="preserve">,  za </w:t>
      </w:r>
      <w:r w:rsidR="00EE5CFE" w:rsidRPr="00196C75">
        <w:rPr>
          <w:rFonts w:asciiTheme="minorHAnsi" w:hAnsiTheme="minorHAnsi" w:cstheme="minorHAnsi"/>
        </w:rPr>
        <w:t>sztukę danego asortyment</w:t>
      </w:r>
      <w:r w:rsidRPr="00196C75">
        <w:rPr>
          <w:rFonts w:asciiTheme="minorHAnsi" w:hAnsiTheme="minorHAnsi" w:cstheme="minorHAnsi"/>
        </w:rPr>
        <w:t xml:space="preserve">u pralniczego oraz ilości wyrażonej w </w:t>
      </w:r>
      <w:r w:rsidR="00EE5CFE" w:rsidRPr="00196C75">
        <w:rPr>
          <w:rFonts w:asciiTheme="minorHAnsi" w:hAnsiTheme="minorHAnsi" w:cstheme="minorHAnsi"/>
        </w:rPr>
        <w:t xml:space="preserve">sztukach danego </w:t>
      </w:r>
      <w:r w:rsidRPr="00196C75">
        <w:rPr>
          <w:rFonts w:asciiTheme="minorHAnsi" w:hAnsiTheme="minorHAnsi" w:cstheme="minorHAnsi"/>
        </w:rPr>
        <w:t xml:space="preserve">asortymentu pralniczego, faktycznie wykonanej usługi pralniczej w danym miesiącu.  </w:t>
      </w:r>
    </w:p>
    <w:p w14:paraId="625E0A4F" w14:textId="77777777" w:rsidR="000B1F90" w:rsidRPr="00196C75" w:rsidRDefault="00FD3D7D"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 xml:space="preserve">Wynagrodzenie, o którym mowa w ust. 1 obejmuje wszelkie koszty związane  z wykonaniem Przedmiotu umowy. </w:t>
      </w:r>
    </w:p>
    <w:p w14:paraId="4CBE6EF0" w14:textId="77777777" w:rsidR="000B1F90" w:rsidRPr="00196C75" w:rsidRDefault="00FD3D7D"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 xml:space="preserve">Wynagrodzenie Wykonawcy płatne będzie na podstawie prawidłowo wystawionej przez Wykonawcę faktury VAT. Podstawą do wystawienia przez Wykonawcę  faktury za dany miesiąc kalendarzowy będą załączone do niej oryginały protokołów  przyjęcia/przekazania asortymentu pralniczego podpisane przez Strony „bez uwag”. </w:t>
      </w:r>
    </w:p>
    <w:p w14:paraId="40B2B8CA" w14:textId="77777777" w:rsidR="00304B76" w:rsidRPr="00196C75" w:rsidRDefault="00FD3D7D"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Zapłata wynagrodzenia należnego Wykonawcy dokonana zostanie przelewem  na rachunek bankowy wskazany na fakturze, w terminie 30 dni od dnia dostarczenia przez Wykonawcę prawidłowo wystawionej faktury.</w:t>
      </w:r>
    </w:p>
    <w:p w14:paraId="236801CA" w14:textId="77777777" w:rsidR="00304B76" w:rsidRPr="00196C75" w:rsidRDefault="00304B76" w:rsidP="00196C75">
      <w:pPr>
        <w:pStyle w:val="NormalnyWeb"/>
        <w:numPr>
          <w:ilvl w:val="0"/>
          <w:numId w:val="4"/>
        </w:numPr>
        <w:spacing w:before="0" w:after="0" w:line="312" w:lineRule="auto"/>
        <w:ind w:hanging="360"/>
        <w:jc w:val="both"/>
        <w:rPr>
          <w:rFonts w:asciiTheme="minorHAnsi" w:hAnsiTheme="minorHAnsi" w:cstheme="minorHAnsi"/>
          <w:sz w:val="22"/>
          <w:szCs w:val="22"/>
        </w:rPr>
      </w:pPr>
      <w:r w:rsidRPr="00196C75">
        <w:rPr>
          <w:rFonts w:asciiTheme="minorHAnsi" w:hAnsiTheme="minorHAnsi" w:cstheme="minorHAnsi"/>
          <w:sz w:val="22"/>
          <w:szCs w:val="22"/>
        </w:rPr>
        <w:t>Na fakturze VAT należy wskazać nr umowy, na podstawie której została ona wystawiona.</w:t>
      </w:r>
    </w:p>
    <w:p w14:paraId="68196524" w14:textId="77777777" w:rsidR="00304B76" w:rsidRPr="00196C75" w:rsidRDefault="00304B76" w:rsidP="00196C75">
      <w:pPr>
        <w:numPr>
          <w:ilvl w:val="0"/>
          <w:numId w:val="4"/>
        </w:numPr>
        <w:suppressAutoHyphens/>
        <w:autoSpaceDN w:val="0"/>
        <w:spacing w:after="0" w:line="312" w:lineRule="auto"/>
        <w:ind w:hanging="360"/>
        <w:textAlignment w:val="baseline"/>
        <w:rPr>
          <w:rFonts w:asciiTheme="minorHAnsi" w:hAnsiTheme="minorHAnsi" w:cstheme="minorHAnsi"/>
        </w:rPr>
      </w:pPr>
      <w:r w:rsidRPr="00196C75">
        <w:rPr>
          <w:rFonts w:asciiTheme="minorHAnsi" w:hAnsiTheme="minorHAnsi" w:cstheme="minorHAnsi"/>
        </w:rPr>
        <w:t>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wstrzymania się z płatnością do czasu jego ujawnienia i nie będzie uważany za pozostającego w opóźnieniu.</w:t>
      </w:r>
    </w:p>
    <w:p w14:paraId="314A1036" w14:textId="77777777" w:rsidR="000B1F90" w:rsidRPr="00196C75" w:rsidRDefault="00FD3D7D"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 xml:space="preserve">Za datę zapłaty uznaje się datę obciążenia rachunku bankowego Zamawiającego. </w:t>
      </w:r>
    </w:p>
    <w:p w14:paraId="015CC44F" w14:textId="77777777" w:rsidR="000B1F90" w:rsidRPr="00196C75" w:rsidRDefault="00FD3D7D"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 xml:space="preserve">Za każdy dzień opóźnienia w zapłacie wynagrodzenia naliczane będą odsetki ustawowe za opóźnienie w transakcjach handlowych. </w:t>
      </w:r>
    </w:p>
    <w:p w14:paraId="5EE3B243" w14:textId="77777777" w:rsidR="000B1F90" w:rsidRPr="00196C75" w:rsidRDefault="00FD3D7D" w:rsidP="00196C75">
      <w:pPr>
        <w:numPr>
          <w:ilvl w:val="0"/>
          <w:numId w:val="4"/>
        </w:numPr>
        <w:spacing w:after="0" w:line="312" w:lineRule="auto"/>
        <w:ind w:hanging="360"/>
        <w:rPr>
          <w:rFonts w:asciiTheme="minorHAnsi" w:hAnsiTheme="minorHAnsi" w:cstheme="minorHAnsi"/>
        </w:rPr>
      </w:pPr>
      <w:r w:rsidRPr="00196C75">
        <w:rPr>
          <w:rFonts w:asciiTheme="minorHAnsi" w:hAnsiTheme="minorHAnsi" w:cstheme="minorHAnsi"/>
        </w:rPr>
        <w:t xml:space="preserve">Strony wyrażają zgodę na potrącanie wzajemnych wierzytelności wynikających  z umowy.  </w:t>
      </w:r>
    </w:p>
    <w:p w14:paraId="603A8A95" w14:textId="038BE583" w:rsidR="00304B76" w:rsidRPr="00196C75" w:rsidRDefault="00304B76" w:rsidP="00196C75">
      <w:pPr>
        <w:pStyle w:val="Akapitzlist"/>
        <w:numPr>
          <w:ilvl w:val="0"/>
          <w:numId w:val="4"/>
        </w:numPr>
        <w:spacing w:after="0" w:line="312" w:lineRule="auto"/>
        <w:ind w:hanging="360"/>
        <w:rPr>
          <w:rStyle w:val="Uwydatnienie"/>
          <w:rFonts w:asciiTheme="minorHAnsi" w:hAnsiTheme="minorHAnsi" w:cstheme="minorHAnsi"/>
          <w:i w:val="0"/>
          <w:iCs w:val="0"/>
        </w:rPr>
      </w:pPr>
      <w:r w:rsidRPr="00196C75">
        <w:rPr>
          <w:rFonts w:asciiTheme="minorHAnsi" w:hAnsiTheme="minorHAnsi" w:cstheme="minorHAnsi"/>
        </w:rPr>
        <w:t xml:space="preserve">Zamawiający oświadcza, ze jest dużym </w:t>
      </w:r>
      <w:r w:rsidRPr="00196C75">
        <w:rPr>
          <w:rStyle w:val="Uwydatnienie"/>
          <w:rFonts w:asciiTheme="minorHAnsi" w:hAnsiTheme="minorHAnsi" w:cstheme="minorHAnsi"/>
          <w:i w:val="0"/>
          <w:iCs w:val="0"/>
        </w:rPr>
        <w:t>przedsiębiorcą w rozumieniu przepisów 4 pkt 6 w zw. z art. 4 pkt 5 a contrario ustawy z dnia 8 marca 2013r. o przeciwdziałaniu nadmiernym opóźnieniom w transakcjach handlowych (t. jedn. Dz.U. z 2019r., poz. 118 ze zm.) w związku z art. 2 Rozporządzenia Komisji (UE) nr 651/2014 z dnia 17 czerwca 2014 r. uznające niektóre rodzaje pomocy za zgodne z rynkiem wewnętrznym w zastosowaniu art. 107 i 108 Traktatu (Dz. Urz. UE L Nr 187, str. 1) a contrario.</w:t>
      </w:r>
    </w:p>
    <w:p w14:paraId="6D9C1673" w14:textId="77777777" w:rsidR="000B1F90" w:rsidRPr="00196C75" w:rsidRDefault="00FD3D7D" w:rsidP="00196C75">
      <w:pPr>
        <w:spacing w:after="0" w:line="312" w:lineRule="auto"/>
        <w:ind w:left="58" w:firstLine="0"/>
        <w:jc w:val="center"/>
        <w:rPr>
          <w:rFonts w:asciiTheme="minorHAnsi" w:hAnsiTheme="minorHAnsi" w:cstheme="minorHAnsi"/>
        </w:rPr>
      </w:pPr>
      <w:r w:rsidRPr="00196C75">
        <w:rPr>
          <w:rFonts w:asciiTheme="minorHAnsi" w:hAnsiTheme="minorHAnsi" w:cstheme="minorHAnsi"/>
        </w:rPr>
        <w:t xml:space="preserve"> </w:t>
      </w:r>
    </w:p>
    <w:p w14:paraId="1816320A" w14:textId="77777777" w:rsidR="000B1F90" w:rsidRPr="00196C75" w:rsidRDefault="00FD3D7D" w:rsidP="00196C75">
      <w:pPr>
        <w:spacing w:after="0" w:line="312" w:lineRule="auto"/>
        <w:ind w:left="364" w:right="361" w:hanging="10"/>
        <w:jc w:val="center"/>
        <w:rPr>
          <w:rFonts w:asciiTheme="minorHAnsi" w:hAnsiTheme="minorHAnsi" w:cstheme="minorHAnsi"/>
        </w:rPr>
      </w:pPr>
      <w:r w:rsidRPr="00196C75">
        <w:rPr>
          <w:rFonts w:asciiTheme="minorHAnsi" w:hAnsiTheme="minorHAnsi" w:cstheme="minorHAnsi"/>
        </w:rPr>
        <w:t xml:space="preserve">KARY UMOWNE </w:t>
      </w:r>
    </w:p>
    <w:p w14:paraId="268A71A4" w14:textId="77777777" w:rsidR="000B1F90" w:rsidRPr="00196C75" w:rsidRDefault="00FD3D7D" w:rsidP="00196C75">
      <w:pPr>
        <w:spacing w:after="0" w:line="312" w:lineRule="auto"/>
        <w:ind w:left="364" w:right="363" w:hanging="10"/>
        <w:jc w:val="center"/>
        <w:rPr>
          <w:rFonts w:asciiTheme="minorHAnsi" w:hAnsiTheme="minorHAnsi" w:cstheme="minorHAnsi"/>
        </w:rPr>
      </w:pPr>
      <w:r w:rsidRPr="00196C75">
        <w:rPr>
          <w:rFonts w:asciiTheme="minorHAnsi" w:hAnsiTheme="minorHAnsi" w:cstheme="minorHAnsi"/>
        </w:rPr>
        <w:t xml:space="preserve">§ 6 </w:t>
      </w:r>
    </w:p>
    <w:p w14:paraId="28366969" w14:textId="77777777" w:rsidR="000B1F90" w:rsidRPr="00196C75" w:rsidRDefault="00FD3D7D" w:rsidP="00196C75">
      <w:pPr>
        <w:numPr>
          <w:ilvl w:val="0"/>
          <w:numId w:val="5"/>
        </w:numPr>
        <w:spacing w:after="0" w:line="312" w:lineRule="auto"/>
        <w:ind w:hanging="360"/>
        <w:rPr>
          <w:rFonts w:asciiTheme="minorHAnsi" w:hAnsiTheme="minorHAnsi" w:cstheme="minorHAnsi"/>
        </w:rPr>
      </w:pPr>
      <w:r w:rsidRPr="00196C75">
        <w:rPr>
          <w:rFonts w:asciiTheme="minorHAnsi" w:hAnsiTheme="minorHAnsi" w:cstheme="minorHAnsi"/>
        </w:rPr>
        <w:t xml:space="preserve">Zamawiający może naliczyć i obciążyć Wykonawcę karami umownymi: </w:t>
      </w:r>
    </w:p>
    <w:p w14:paraId="4A76A9E6" w14:textId="5FBE671F" w:rsidR="000B1F90" w:rsidRPr="00196C75" w:rsidRDefault="00FD3D7D" w:rsidP="00196C75">
      <w:pPr>
        <w:numPr>
          <w:ilvl w:val="1"/>
          <w:numId w:val="5"/>
        </w:numPr>
        <w:spacing w:after="0" w:line="312" w:lineRule="auto"/>
        <w:ind w:left="709" w:hanging="425"/>
        <w:rPr>
          <w:rFonts w:asciiTheme="minorHAnsi" w:hAnsiTheme="minorHAnsi" w:cstheme="minorHAnsi"/>
        </w:rPr>
      </w:pPr>
      <w:r w:rsidRPr="00196C75">
        <w:rPr>
          <w:rFonts w:asciiTheme="minorHAnsi" w:hAnsiTheme="minorHAnsi" w:cstheme="minorHAnsi"/>
        </w:rPr>
        <w:lastRenderedPageBreak/>
        <w:t>10 % szacunkowego wynagrodzenia brutto, o którym mowa w § 5 ust. 1 umowy  z tytułu odstąpienia od umowy przez Zamawiającego</w:t>
      </w:r>
      <w:r w:rsidR="004174B8">
        <w:rPr>
          <w:rFonts w:asciiTheme="minorHAnsi" w:hAnsiTheme="minorHAnsi" w:cstheme="minorHAnsi"/>
        </w:rPr>
        <w:t xml:space="preserve"> lub jej rozwiązania w trybie natychmiastowym</w:t>
      </w:r>
      <w:r w:rsidRPr="00196C75">
        <w:rPr>
          <w:rFonts w:asciiTheme="minorHAnsi" w:hAnsiTheme="minorHAnsi" w:cstheme="minorHAnsi"/>
        </w:rPr>
        <w:t xml:space="preserve"> z przyczyn leżących po stronie Wykonawcy; </w:t>
      </w:r>
    </w:p>
    <w:p w14:paraId="4560C4B4" w14:textId="2687084C" w:rsidR="000B1F90" w:rsidRPr="00196C75" w:rsidRDefault="002A7EEA" w:rsidP="00196C75">
      <w:pPr>
        <w:numPr>
          <w:ilvl w:val="1"/>
          <w:numId w:val="5"/>
        </w:numPr>
        <w:spacing w:after="0" w:line="312" w:lineRule="auto"/>
        <w:ind w:left="709" w:hanging="425"/>
        <w:rPr>
          <w:rFonts w:asciiTheme="minorHAnsi" w:hAnsiTheme="minorHAnsi" w:cstheme="minorHAnsi"/>
        </w:rPr>
      </w:pPr>
      <w:r>
        <w:rPr>
          <w:rFonts w:asciiTheme="minorHAnsi" w:hAnsiTheme="minorHAnsi" w:cstheme="minorHAnsi"/>
        </w:rPr>
        <w:t xml:space="preserve">5 zł </w:t>
      </w:r>
      <w:r w:rsidR="00FD3D7D" w:rsidRPr="00196C75">
        <w:rPr>
          <w:rFonts w:asciiTheme="minorHAnsi" w:hAnsiTheme="minorHAnsi" w:cstheme="minorHAnsi"/>
        </w:rPr>
        <w:t xml:space="preserve"> w przypadku niedotrzymania terminów wykonania usługi wskazanych w § 1 ust. </w:t>
      </w:r>
      <w:r w:rsidR="00DB425F">
        <w:rPr>
          <w:rFonts w:asciiTheme="minorHAnsi" w:hAnsiTheme="minorHAnsi" w:cstheme="minorHAnsi"/>
        </w:rPr>
        <w:t>5</w:t>
      </w:r>
      <w:r w:rsidR="00FD3D7D" w:rsidRPr="00196C75">
        <w:rPr>
          <w:rFonts w:asciiTheme="minorHAnsi" w:hAnsiTheme="minorHAnsi" w:cstheme="minorHAnsi"/>
        </w:rPr>
        <w:t xml:space="preserve"> pkt </w:t>
      </w:r>
      <w:r w:rsidR="00F10F6B">
        <w:rPr>
          <w:rFonts w:asciiTheme="minorHAnsi" w:hAnsiTheme="minorHAnsi" w:cstheme="minorHAnsi"/>
        </w:rPr>
        <w:t>5</w:t>
      </w:r>
      <w:r w:rsidR="00FD3D7D" w:rsidRPr="00196C75">
        <w:rPr>
          <w:rFonts w:asciiTheme="minorHAnsi" w:hAnsiTheme="minorHAnsi" w:cstheme="minorHAnsi"/>
        </w:rPr>
        <w:t xml:space="preserve"> Umowy za każdą</w:t>
      </w:r>
      <w:r w:rsidR="00DB425F" w:rsidRPr="00DB425F">
        <w:rPr>
          <w:rFonts w:asciiTheme="minorHAnsi" w:hAnsiTheme="minorHAnsi" w:cstheme="minorHAnsi"/>
        </w:rPr>
        <w:t xml:space="preserve"> </w:t>
      </w:r>
      <w:r w:rsidR="00DB425F">
        <w:rPr>
          <w:rFonts w:asciiTheme="minorHAnsi" w:hAnsiTheme="minorHAnsi" w:cstheme="minorHAnsi"/>
        </w:rPr>
        <w:t xml:space="preserve"> sztukę asortymentu pralniczego, za każdą</w:t>
      </w:r>
      <w:r w:rsidR="00FD3D7D" w:rsidRPr="00196C75">
        <w:rPr>
          <w:rFonts w:asciiTheme="minorHAnsi" w:hAnsiTheme="minorHAnsi" w:cstheme="minorHAnsi"/>
        </w:rPr>
        <w:t xml:space="preserve"> rozpoczętą godzinę opóźnienia</w:t>
      </w:r>
      <w:r w:rsidR="00F10F6B">
        <w:rPr>
          <w:rFonts w:asciiTheme="minorHAnsi" w:hAnsiTheme="minorHAnsi" w:cstheme="minorHAnsi"/>
        </w:rPr>
        <w:t>, za które odpowiedzialność ponosi Wykonawca</w:t>
      </w:r>
      <w:r w:rsidR="00DB425F">
        <w:rPr>
          <w:rFonts w:asciiTheme="minorHAnsi" w:hAnsiTheme="minorHAnsi" w:cstheme="minorHAnsi"/>
        </w:rPr>
        <w:t>, postanowienie to stosuje się również w przypadku niedotrzymania terminu wykonania poprawek lub ponownego prania w ramach reklamacji</w:t>
      </w:r>
      <w:r w:rsidR="004174B8">
        <w:rPr>
          <w:rFonts w:asciiTheme="minorHAnsi" w:hAnsiTheme="minorHAnsi" w:cstheme="minorHAnsi"/>
        </w:rPr>
        <w:t>;</w:t>
      </w:r>
    </w:p>
    <w:p w14:paraId="677BCE7F" w14:textId="25562500" w:rsidR="00F10F6B" w:rsidRPr="00196C75" w:rsidRDefault="00F10F6B" w:rsidP="00F10F6B">
      <w:pPr>
        <w:numPr>
          <w:ilvl w:val="1"/>
          <w:numId w:val="5"/>
        </w:numPr>
        <w:spacing w:after="0" w:line="312" w:lineRule="auto"/>
        <w:ind w:left="709" w:hanging="425"/>
        <w:rPr>
          <w:rFonts w:asciiTheme="minorHAnsi" w:hAnsiTheme="minorHAnsi" w:cstheme="minorHAnsi"/>
        </w:rPr>
      </w:pPr>
      <w:r>
        <w:rPr>
          <w:rFonts w:asciiTheme="minorHAnsi" w:hAnsiTheme="minorHAnsi" w:cstheme="minorHAnsi"/>
        </w:rPr>
        <w:t xml:space="preserve">5 zł </w:t>
      </w:r>
      <w:r w:rsidR="00FD3D7D" w:rsidRPr="00196C75">
        <w:rPr>
          <w:rFonts w:asciiTheme="minorHAnsi" w:hAnsiTheme="minorHAnsi" w:cstheme="minorHAnsi"/>
        </w:rPr>
        <w:t xml:space="preserve"> w przypadku niedotrzymania terminów odbioru brudnego asortymentu, za każdą</w:t>
      </w:r>
      <w:r>
        <w:rPr>
          <w:rFonts w:asciiTheme="minorHAnsi" w:hAnsiTheme="minorHAnsi" w:cstheme="minorHAnsi"/>
        </w:rPr>
        <w:t xml:space="preserve"> sztukę asortymentu pralniczego, która nie została odebrana w terminie, za każdą</w:t>
      </w:r>
      <w:r w:rsidR="00FD3D7D" w:rsidRPr="00196C75">
        <w:rPr>
          <w:rFonts w:asciiTheme="minorHAnsi" w:hAnsiTheme="minorHAnsi" w:cstheme="minorHAnsi"/>
        </w:rPr>
        <w:t xml:space="preserve"> rozpoczętą godzinę opóźnienia</w:t>
      </w:r>
      <w:r w:rsidRPr="00F10F6B">
        <w:rPr>
          <w:rFonts w:asciiTheme="minorHAnsi" w:hAnsiTheme="minorHAnsi" w:cstheme="minorHAnsi"/>
        </w:rPr>
        <w:t xml:space="preserve"> </w:t>
      </w:r>
      <w:r>
        <w:rPr>
          <w:rFonts w:asciiTheme="minorHAnsi" w:hAnsiTheme="minorHAnsi" w:cstheme="minorHAnsi"/>
        </w:rPr>
        <w:t>za które odpowiedzialność ponosi Wykonawca za każdą sztukę</w:t>
      </w:r>
      <w:r w:rsidRPr="00196C75">
        <w:rPr>
          <w:rFonts w:asciiTheme="minorHAnsi" w:hAnsiTheme="minorHAnsi" w:cstheme="minorHAnsi"/>
        </w:rPr>
        <w:t xml:space="preserve">; </w:t>
      </w:r>
    </w:p>
    <w:p w14:paraId="2C6719AA" w14:textId="6ABEF1B7" w:rsidR="000B1F90" w:rsidRPr="00196C75" w:rsidRDefault="000B1F90" w:rsidP="00DB425F">
      <w:pPr>
        <w:spacing w:after="0" w:line="312" w:lineRule="auto"/>
        <w:ind w:left="709" w:firstLine="0"/>
        <w:rPr>
          <w:rFonts w:asciiTheme="minorHAnsi" w:hAnsiTheme="minorHAnsi" w:cstheme="minorHAnsi"/>
        </w:rPr>
      </w:pPr>
    </w:p>
    <w:p w14:paraId="0A50544B" w14:textId="04F8662B" w:rsidR="000B1F90" w:rsidRPr="00196C75" w:rsidRDefault="006F4978" w:rsidP="00196C75">
      <w:pPr>
        <w:numPr>
          <w:ilvl w:val="1"/>
          <w:numId w:val="5"/>
        </w:numPr>
        <w:spacing w:after="0" w:line="312" w:lineRule="auto"/>
        <w:ind w:left="709" w:hanging="425"/>
        <w:rPr>
          <w:rFonts w:asciiTheme="minorHAnsi" w:hAnsiTheme="minorHAnsi" w:cstheme="minorHAnsi"/>
        </w:rPr>
      </w:pPr>
      <w:r>
        <w:rPr>
          <w:rFonts w:asciiTheme="minorHAnsi" w:hAnsiTheme="minorHAnsi" w:cstheme="minorHAnsi"/>
        </w:rPr>
        <w:t xml:space="preserve">250 zł </w:t>
      </w:r>
      <w:r w:rsidR="00FD3D7D" w:rsidRPr="00196C75">
        <w:rPr>
          <w:rFonts w:asciiTheme="minorHAnsi" w:hAnsiTheme="minorHAnsi" w:cstheme="minorHAnsi"/>
        </w:rPr>
        <w:t xml:space="preserve">za każdy inny niż określony </w:t>
      </w:r>
      <w:r w:rsidR="00DB425F">
        <w:rPr>
          <w:rFonts w:asciiTheme="minorHAnsi" w:hAnsiTheme="minorHAnsi" w:cstheme="minorHAnsi"/>
        </w:rPr>
        <w:t>powyżej</w:t>
      </w:r>
      <w:r w:rsidR="00FD3D7D" w:rsidRPr="00196C75">
        <w:rPr>
          <w:rFonts w:asciiTheme="minorHAnsi" w:hAnsiTheme="minorHAnsi" w:cstheme="minorHAnsi"/>
        </w:rPr>
        <w:t xml:space="preserve"> stwierdzony przypadek niewykonania lub nienależytego wykonania postanowień umowy przez Wykonawcę, za każdy taki przypadek oddzielnie. </w:t>
      </w:r>
    </w:p>
    <w:p w14:paraId="46BE8A4D" w14:textId="32D54B48" w:rsidR="000B1F90" w:rsidRPr="00196C75" w:rsidRDefault="00FD3D7D" w:rsidP="00196C75">
      <w:pPr>
        <w:numPr>
          <w:ilvl w:val="0"/>
          <w:numId w:val="5"/>
        </w:numPr>
        <w:spacing w:after="0" w:line="312" w:lineRule="auto"/>
        <w:ind w:hanging="360"/>
        <w:rPr>
          <w:rFonts w:asciiTheme="minorHAnsi" w:hAnsiTheme="minorHAnsi" w:cstheme="minorHAnsi"/>
        </w:rPr>
      </w:pPr>
      <w:r w:rsidRPr="00196C75">
        <w:rPr>
          <w:rFonts w:asciiTheme="minorHAnsi" w:hAnsiTheme="minorHAnsi" w:cstheme="minorHAnsi"/>
        </w:rPr>
        <w:t>Wykonawca może naliczyć i obciążyć Zamawiającego karą umowną w wysokości  10 % szacunkowego wynagrodzenia brutto, o którym mowa w § 5 ust. 1 umowy  z tytułu odstąpienia od umowy przez Wykonawcę z przyczyn</w:t>
      </w:r>
      <w:r w:rsidR="00143AE0">
        <w:rPr>
          <w:rFonts w:asciiTheme="minorHAnsi" w:hAnsiTheme="minorHAnsi" w:cstheme="minorHAnsi"/>
        </w:rPr>
        <w:t xml:space="preserve"> zawinionych przez Zamawiającego</w:t>
      </w:r>
      <w:r w:rsidRPr="00196C75">
        <w:rPr>
          <w:rFonts w:asciiTheme="minorHAnsi" w:hAnsiTheme="minorHAnsi" w:cstheme="minorHAnsi"/>
        </w:rPr>
        <w:t xml:space="preserve">. </w:t>
      </w:r>
    </w:p>
    <w:p w14:paraId="16CC89A3" w14:textId="77777777" w:rsidR="000B1F90" w:rsidRPr="00196C75" w:rsidRDefault="00FD3D7D" w:rsidP="00196C75">
      <w:pPr>
        <w:numPr>
          <w:ilvl w:val="0"/>
          <w:numId w:val="5"/>
        </w:numPr>
        <w:spacing w:after="0" w:line="312" w:lineRule="auto"/>
        <w:ind w:hanging="360"/>
        <w:rPr>
          <w:rFonts w:asciiTheme="minorHAnsi" w:hAnsiTheme="minorHAnsi" w:cstheme="minorHAnsi"/>
        </w:rPr>
      </w:pPr>
      <w:r w:rsidRPr="00196C75">
        <w:rPr>
          <w:rFonts w:asciiTheme="minorHAnsi" w:hAnsiTheme="minorHAnsi" w:cstheme="minorHAnsi"/>
        </w:rPr>
        <w:t xml:space="preserve">Strony mogą dochodzić odszkodowania przewyższającego wysokość kar umownych. </w:t>
      </w:r>
    </w:p>
    <w:p w14:paraId="3FC8E7A4" w14:textId="77777777" w:rsidR="000B1F90" w:rsidRPr="00196C75" w:rsidRDefault="00FD3D7D" w:rsidP="00196C75">
      <w:pPr>
        <w:numPr>
          <w:ilvl w:val="0"/>
          <w:numId w:val="5"/>
        </w:numPr>
        <w:spacing w:after="0" w:line="312" w:lineRule="auto"/>
        <w:ind w:hanging="360"/>
        <w:rPr>
          <w:rFonts w:asciiTheme="minorHAnsi" w:hAnsiTheme="minorHAnsi" w:cstheme="minorHAnsi"/>
        </w:rPr>
      </w:pPr>
      <w:r w:rsidRPr="00196C75">
        <w:rPr>
          <w:rFonts w:asciiTheme="minorHAnsi" w:hAnsiTheme="minorHAnsi" w:cstheme="minorHAnsi"/>
        </w:rPr>
        <w:t xml:space="preserve">W przypadku naliczenia i obciążenia Wykonawcy karami umownymi, o których mowa  w ust. 1, Zamawiający potrąci je z wynagrodzenia Wykonawcy, na co Wykonawca wyraża zgodę.  </w:t>
      </w:r>
    </w:p>
    <w:p w14:paraId="196B459D" w14:textId="77777777" w:rsidR="000B1F90" w:rsidRPr="00196C75" w:rsidRDefault="00FD3D7D" w:rsidP="00196C75">
      <w:pPr>
        <w:numPr>
          <w:ilvl w:val="0"/>
          <w:numId w:val="5"/>
        </w:numPr>
        <w:spacing w:after="0" w:line="312" w:lineRule="auto"/>
        <w:ind w:hanging="360"/>
        <w:rPr>
          <w:rFonts w:asciiTheme="minorHAnsi" w:hAnsiTheme="minorHAnsi" w:cstheme="minorHAnsi"/>
        </w:rPr>
      </w:pPr>
      <w:r w:rsidRPr="00196C75">
        <w:rPr>
          <w:rFonts w:asciiTheme="minorHAnsi" w:hAnsiTheme="minorHAnsi" w:cstheme="minorHAnsi"/>
        </w:rPr>
        <w:t xml:space="preserve">W przypadku braku możliwości potrącenia kar umownych z wynagrodzenia Wykonawcy, Wykonawca zobowiązuje się do zapłaty kary umownej w terminie 7 dni od poinformowania  przez Zamawiającego o jej nałożeniu. </w:t>
      </w:r>
    </w:p>
    <w:p w14:paraId="435A5301" w14:textId="3BB5E5B1" w:rsidR="000B1F90" w:rsidRDefault="00FD3D7D" w:rsidP="00196C75">
      <w:pPr>
        <w:numPr>
          <w:ilvl w:val="0"/>
          <w:numId w:val="5"/>
        </w:numPr>
        <w:spacing w:after="0" w:line="312" w:lineRule="auto"/>
        <w:ind w:hanging="360"/>
        <w:rPr>
          <w:rFonts w:asciiTheme="minorHAnsi" w:hAnsiTheme="minorHAnsi" w:cstheme="minorHAnsi"/>
        </w:rPr>
      </w:pPr>
      <w:r w:rsidRPr="00196C75">
        <w:rPr>
          <w:rFonts w:asciiTheme="minorHAnsi" w:hAnsiTheme="minorHAnsi" w:cstheme="minorHAnsi"/>
        </w:rPr>
        <w:t xml:space="preserve">Zamawiający zobowiązuje się do zapłaty kary umownej w terminie 7 dni od poinformowania  przez Wykonawcę o jej nałożeniu. </w:t>
      </w:r>
    </w:p>
    <w:p w14:paraId="5AB7EACB" w14:textId="1FA099B7" w:rsidR="000B1F90" w:rsidRPr="00196C75" w:rsidRDefault="00FD3D7D" w:rsidP="00196C75">
      <w:pPr>
        <w:spacing w:after="0" w:line="312" w:lineRule="auto"/>
        <w:ind w:left="360" w:firstLine="0"/>
        <w:jc w:val="left"/>
        <w:rPr>
          <w:rFonts w:asciiTheme="minorHAnsi" w:hAnsiTheme="minorHAnsi" w:cstheme="minorHAnsi"/>
        </w:rPr>
      </w:pPr>
      <w:r w:rsidRPr="00196C75">
        <w:rPr>
          <w:rFonts w:asciiTheme="minorHAnsi" w:hAnsiTheme="minorHAnsi" w:cstheme="minorHAnsi"/>
        </w:rPr>
        <w:t xml:space="preserve">  </w:t>
      </w:r>
    </w:p>
    <w:p w14:paraId="5CB76182" w14:textId="77777777" w:rsidR="000B1F90" w:rsidRPr="00196C75" w:rsidRDefault="00FD3D7D" w:rsidP="00196C75">
      <w:pPr>
        <w:spacing w:after="0" w:line="312" w:lineRule="auto"/>
        <w:ind w:left="364" w:hanging="10"/>
        <w:jc w:val="center"/>
        <w:rPr>
          <w:rFonts w:asciiTheme="minorHAnsi" w:hAnsiTheme="minorHAnsi" w:cstheme="minorHAnsi"/>
        </w:rPr>
      </w:pPr>
      <w:r w:rsidRPr="00196C75">
        <w:rPr>
          <w:rFonts w:asciiTheme="minorHAnsi" w:hAnsiTheme="minorHAnsi" w:cstheme="minorHAnsi"/>
        </w:rPr>
        <w:t xml:space="preserve">ODSTĄPIENIE OD UMOWY </w:t>
      </w:r>
    </w:p>
    <w:p w14:paraId="0224AA6C" w14:textId="77777777" w:rsidR="000B1F90" w:rsidRPr="00196C75" w:rsidRDefault="00FD3D7D" w:rsidP="00196C75">
      <w:pPr>
        <w:spacing w:after="0" w:line="312" w:lineRule="auto"/>
        <w:ind w:left="364" w:right="3" w:hanging="10"/>
        <w:jc w:val="center"/>
        <w:rPr>
          <w:rFonts w:asciiTheme="minorHAnsi" w:hAnsiTheme="minorHAnsi" w:cstheme="minorHAnsi"/>
        </w:rPr>
      </w:pPr>
      <w:r w:rsidRPr="00196C75">
        <w:rPr>
          <w:rFonts w:asciiTheme="minorHAnsi" w:hAnsiTheme="minorHAnsi" w:cstheme="minorHAnsi"/>
        </w:rPr>
        <w:t xml:space="preserve">ROZWIĄZANIE UMOWY </w:t>
      </w:r>
    </w:p>
    <w:p w14:paraId="53AA9DD1" w14:textId="77777777" w:rsidR="000B1F90" w:rsidRPr="00196C75" w:rsidRDefault="00FD3D7D" w:rsidP="00196C75">
      <w:pPr>
        <w:spacing w:after="0" w:line="312" w:lineRule="auto"/>
        <w:ind w:left="364" w:right="3" w:hanging="10"/>
        <w:jc w:val="center"/>
        <w:rPr>
          <w:rFonts w:asciiTheme="minorHAnsi" w:hAnsiTheme="minorHAnsi" w:cstheme="minorHAnsi"/>
        </w:rPr>
      </w:pPr>
      <w:r w:rsidRPr="00196C75">
        <w:rPr>
          <w:rFonts w:asciiTheme="minorHAnsi" w:hAnsiTheme="minorHAnsi" w:cstheme="minorHAnsi"/>
        </w:rPr>
        <w:t xml:space="preserve">§ 7 </w:t>
      </w:r>
    </w:p>
    <w:p w14:paraId="537537B0" w14:textId="03B81C40" w:rsidR="000B1F90" w:rsidRPr="00196C75" w:rsidRDefault="00FD3D7D" w:rsidP="00196C75">
      <w:pPr>
        <w:numPr>
          <w:ilvl w:val="0"/>
          <w:numId w:val="6"/>
        </w:numPr>
        <w:spacing w:after="0" w:line="312" w:lineRule="auto"/>
        <w:ind w:hanging="360"/>
        <w:rPr>
          <w:rFonts w:asciiTheme="minorHAnsi" w:hAnsiTheme="minorHAnsi" w:cstheme="minorHAnsi"/>
        </w:rPr>
      </w:pPr>
      <w:r w:rsidRPr="00196C75">
        <w:rPr>
          <w:rFonts w:asciiTheme="minorHAnsi" w:hAnsiTheme="minorHAnsi" w:cstheme="minorHAnsi"/>
        </w:rPr>
        <w:t>Zamawiającemu przysługuje prawo odstąpienia od umowy</w:t>
      </w:r>
      <w:r w:rsidR="00143AE0">
        <w:rPr>
          <w:rFonts w:asciiTheme="minorHAnsi" w:hAnsiTheme="minorHAnsi" w:cstheme="minorHAnsi"/>
        </w:rPr>
        <w:t>,</w:t>
      </w:r>
      <w:r w:rsidRPr="00196C75">
        <w:rPr>
          <w:rFonts w:asciiTheme="minorHAnsi" w:hAnsiTheme="minorHAnsi" w:cstheme="minorHAnsi"/>
        </w:rPr>
        <w:t xml:space="preserve"> w</w:t>
      </w:r>
      <w:r w:rsidR="00143AE0">
        <w:rPr>
          <w:rFonts w:asciiTheme="minorHAnsi" w:hAnsiTheme="minorHAnsi" w:cstheme="minorHAnsi"/>
        </w:rPr>
        <w:t xml:space="preserve"> tym w części niewykonanej w</w:t>
      </w:r>
      <w:r w:rsidRPr="00196C75">
        <w:rPr>
          <w:rFonts w:asciiTheme="minorHAnsi" w:hAnsiTheme="minorHAnsi" w:cstheme="minorHAnsi"/>
        </w:rPr>
        <w:t xml:space="preserve"> następujących okolicznościach: </w:t>
      </w:r>
    </w:p>
    <w:p w14:paraId="52E646D5" w14:textId="77777777" w:rsidR="000B1F90" w:rsidRPr="00196C75" w:rsidRDefault="00FD3D7D" w:rsidP="00196C75">
      <w:pPr>
        <w:numPr>
          <w:ilvl w:val="1"/>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jeżeli Wykonawca nie rozpoczął świadczenia usługi bez uzasadnionych przyczyn; </w:t>
      </w:r>
    </w:p>
    <w:p w14:paraId="673848CC" w14:textId="77777777" w:rsidR="000B1F90" w:rsidRPr="00196C75" w:rsidRDefault="00FD3D7D" w:rsidP="00196C75">
      <w:pPr>
        <w:numPr>
          <w:ilvl w:val="1"/>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jeżeli Wykonawca nie odebrał partii brudnego asortymentu pralniczego; </w:t>
      </w:r>
    </w:p>
    <w:p w14:paraId="754D97C4" w14:textId="77777777" w:rsidR="000B1F90" w:rsidRPr="00196C75" w:rsidRDefault="00FD3D7D" w:rsidP="00196C75">
      <w:pPr>
        <w:numPr>
          <w:ilvl w:val="1"/>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jeżeli Wykonawca nie dokonał zwrotu partii asortymentu pralniczego po wykonaniu usługi; </w:t>
      </w:r>
    </w:p>
    <w:p w14:paraId="3CC43C5B" w14:textId="77777777" w:rsidR="000B1F90" w:rsidRPr="00196C75" w:rsidRDefault="00FD3D7D" w:rsidP="00196C75">
      <w:pPr>
        <w:numPr>
          <w:ilvl w:val="1"/>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gdy Wykonawca został wykreślony z właściwego rejestru lub ewidencji; </w:t>
      </w:r>
    </w:p>
    <w:p w14:paraId="4F4C362A" w14:textId="3E363C6A" w:rsidR="000B1F90" w:rsidRPr="00196C75" w:rsidRDefault="00FD3D7D" w:rsidP="00196C75">
      <w:pPr>
        <w:numPr>
          <w:ilvl w:val="1"/>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gdy majątek Wykonawcy został zajęty; </w:t>
      </w:r>
    </w:p>
    <w:p w14:paraId="39C6D18F" w14:textId="77777777" w:rsidR="000B1F90" w:rsidRPr="00196C75" w:rsidRDefault="00FD3D7D" w:rsidP="00196C75">
      <w:pPr>
        <w:numPr>
          <w:ilvl w:val="1"/>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gdy łączna wysokość kar umownych nałożonych na Wykonawcę przekroczy 25% szacunkowego wynagrodzenia brutto, o </w:t>
      </w:r>
      <w:r w:rsidR="00304B76" w:rsidRPr="00196C75">
        <w:rPr>
          <w:rFonts w:asciiTheme="minorHAnsi" w:hAnsiTheme="minorHAnsi" w:cstheme="minorHAnsi"/>
        </w:rPr>
        <w:t xml:space="preserve">którym mowa w § 5 ust. 1 umowy.; </w:t>
      </w:r>
    </w:p>
    <w:p w14:paraId="4CE85A34" w14:textId="4FCF5442" w:rsidR="00196C75" w:rsidRPr="00196C75" w:rsidRDefault="00304B76" w:rsidP="00196C75">
      <w:pPr>
        <w:numPr>
          <w:ilvl w:val="1"/>
          <w:numId w:val="6"/>
        </w:numPr>
        <w:spacing w:after="0" w:line="312" w:lineRule="auto"/>
        <w:ind w:hanging="360"/>
        <w:rPr>
          <w:rFonts w:asciiTheme="minorHAnsi" w:hAnsiTheme="minorHAnsi" w:cstheme="minorHAnsi"/>
        </w:rPr>
      </w:pPr>
      <w:r w:rsidRPr="00196C75">
        <w:rPr>
          <w:rFonts w:asciiTheme="minorHAnsi" w:hAnsiTheme="minorHAnsi" w:cstheme="minorHAnsi"/>
        </w:rPr>
        <w:lastRenderedPageBreak/>
        <w:t>gdy świadczenie usługi jest wykonywane niewłaściwie, co zostało potwierdzone protokołami odbioru</w:t>
      </w:r>
      <w:r w:rsidR="0075706A">
        <w:rPr>
          <w:rFonts w:asciiTheme="minorHAnsi" w:hAnsiTheme="minorHAnsi" w:cstheme="minorHAnsi"/>
        </w:rPr>
        <w:t>,</w:t>
      </w:r>
      <w:r w:rsidRPr="00196C75">
        <w:rPr>
          <w:rFonts w:asciiTheme="minorHAnsi" w:hAnsiTheme="minorHAnsi" w:cstheme="minorHAnsi"/>
        </w:rPr>
        <w:t xml:space="preserve"> a Wykonawca pomimo wezwania do należytego wykonania umowy</w:t>
      </w:r>
      <w:r w:rsidR="0075706A">
        <w:rPr>
          <w:rFonts w:asciiTheme="minorHAnsi" w:hAnsiTheme="minorHAnsi" w:cstheme="minorHAnsi"/>
        </w:rPr>
        <w:t xml:space="preserve"> i wyznaczenia dodatkowego terminu</w:t>
      </w:r>
      <w:r w:rsidRPr="00196C75">
        <w:rPr>
          <w:rFonts w:asciiTheme="minorHAnsi" w:hAnsiTheme="minorHAnsi" w:cstheme="minorHAnsi"/>
        </w:rPr>
        <w:t xml:space="preserve"> nie wywiązuje się ze swoich obowiązków</w:t>
      </w:r>
      <w:r w:rsidR="00196C75" w:rsidRPr="00196C75">
        <w:rPr>
          <w:rFonts w:asciiTheme="minorHAnsi" w:hAnsiTheme="minorHAnsi" w:cstheme="minorHAnsi"/>
        </w:rPr>
        <w:t>,</w:t>
      </w:r>
    </w:p>
    <w:p w14:paraId="1B622ECC" w14:textId="06EB51B8" w:rsidR="00304B76" w:rsidRPr="00196C75" w:rsidRDefault="00196C75" w:rsidP="00196C75">
      <w:pPr>
        <w:numPr>
          <w:ilvl w:val="1"/>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gdy nastąpi utrata certyfikacji, o której mowa w § </w:t>
      </w:r>
      <w:r w:rsidR="0075706A">
        <w:rPr>
          <w:rFonts w:asciiTheme="minorHAnsi" w:hAnsiTheme="minorHAnsi" w:cstheme="minorHAnsi"/>
        </w:rPr>
        <w:t>3</w:t>
      </w:r>
      <w:r w:rsidRPr="00196C75">
        <w:rPr>
          <w:rFonts w:asciiTheme="minorHAnsi" w:hAnsiTheme="minorHAnsi" w:cstheme="minorHAnsi"/>
        </w:rPr>
        <w:t xml:space="preserve"> ust. 1</w:t>
      </w:r>
      <w:r w:rsidR="0075706A">
        <w:rPr>
          <w:rFonts w:asciiTheme="minorHAnsi" w:hAnsiTheme="minorHAnsi" w:cstheme="minorHAnsi"/>
        </w:rPr>
        <w:t>2</w:t>
      </w:r>
      <w:r w:rsidRPr="00196C75">
        <w:rPr>
          <w:rFonts w:asciiTheme="minorHAnsi" w:hAnsiTheme="minorHAnsi" w:cstheme="minorHAnsi"/>
        </w:rPr>
        <w:t xml:space="preserve">. </w:t>
      </w:r>
    </w:p>
    <w:p w14:paraId="20AA0567" w14:textId="0567C7D0" w:rsidR="000B1F90" w:rsidRPr="00196C75" w:rsidRDefault="00FD3D7D" w:rsidP="00196C75">
      <w:pPr>
        <w:numPr>
          <w:ilvl w:val="0"/>
          <w:numId w:val="6"/>
        </w:numPr>
        <w:spacing w:after="0" w:line="312" w:lineRule="auto"/>
        <w:ind w:hanging="360"/>
        <w:rPr>
          <w:rFonts w:asciiTheme="minorHAnsi" w:hAnsiTheme="minorHAnsi" w:cstheme="minorHAnsi"/>
        </w:rPr>
      </w:pPr>
      <w:r w:rsidRPr="00196C75">
        <w:rPr>
          <w:rFonts w:asciiTheme="minorHAnsi" w:hAnsiTheme="minorHAnsi" w:cstheme="minorHAnsi"/>
        </w:rPr>
        <w:t>Wykonawcy przysługuje prawo odstąpienia od umowy w</w:t>
      </w:r>
      <w:r w:rsidR="0075706A">
        <w:rPr>
          <w:rFonts w:asciiTheme="minorHAnsi" w:hAnsiTheme="minorHAnsi" w:cstheme="minorHAnsi"/>
        </w:rPr>
        <w:t xml:space="preserve"> części niewykonanej w</w:t>
      </w:r>
      <w:r w:rsidRPr="00196C75">
        <w:rPr>
          <w:rFonts w:asciiTheme="minorHAnsi" w:hAnsiTheme="minorHAnsi" w:cstheme="minorHAnsi"/>
        </w:rPr>
        <w:t xml:space="preserve"> przypadku zalegania przez Zamawiającego z zapłatą wynagrodzenia za dwa pełne okresy płatności. </w:t>
      </w:r>
    </w:p>
    <w:p w14:paraId="359E0A39" w14:textId="04FE55BE" w:rsidR="000B1F90" w:rsidRPr="00196C75" w:rsidRDefault="00FD3D7D" w:rsidP="00196C75">
      <w:pPr>
        <w:numPr>
          <w:ilvl w:val="0"/>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Strony mogą odstąpić od umowy przez cały okres jej trwania. </w:t>
      </w:r>
      <w:r w:rsidR="00143AE0">
        <w:rPr>
          <w:rFonts w:asciiTheme="minorHAnsi" w:hAnsiTheme="minorHAnsi" w:cstheme="minorHAnsi"/>
        </w:rPr>
        <w:t>Termin- do 15 dni od powzięcia informacji o przyczynie odstąpienia.</w:t>
      </w:r>
    </w:p>
    <w:p w14:paraId="0AFB0354" w14:textId="77777777" w:rsidR="000B1F90" w:rsidRPr="00196C75" w:rsidRDefault="00FD3D7D" w:rsidP="00196C75">
      <w:pPr>
        <w:numPr>
          <w:ilvl w:val="0"/>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Oświadczenie o odstąpieniu od umowy należy złożyć w formie pisemnej pod rygorem nieważności. Oświadczenie o odstąpieniu powinno zawierać uzasadnienie. </w:t>
      </w:r>
    </w:p>
    <w:p w14:paraId="5ABB6017" w14:textId="77777777" w:rsidR="000B1F90" w:rsidRPr="00196C75" w:rsidRDefault="00FD3D7D" w:rsidP="00196C75">
      <w:pPr>
        <w:numPr>
          <w:ilvl w:val="0"/>
          <w:numId w:val="6"/>
        </w:numPr>
        <w:spacing w:after="0" w:line="312" w:lineRule="auto"/>
        <w:ind w:hanging="360"/>
        <w:rPr>
          <w:rFonts w:asciiTheme="minorHAnsi" w:hAnsiTheme="minorHAnsi" w:cstheme="minorHAnsi"/>
        </w:rPr>
      </w:pPr>
      <w:r w:rsidRPr="00196C75">
        <w:rPr>
          <w:rFonts w:asciiTheme="minorHAnsi" w:hAnsiTheme="minorHAnsi" w:cstheme="minorHAnsi"/>
        </w:rPr>
        <w:t xml:space="preserve">Odstąpienie od umowy nie zwalnia od zapłaty kary umownej lub odszkodowania.  </w:t>
      </w:r>
    </w:p>
    <w:p w14:paraId="6162437F" w14:textId="77777777" w:rsidR="000B1F90" w:rsidRPr="00196C75" w:rsidRDefault="000B1F90" w:rsidP="00196C75">
      <w:pPr>
        <w:spacing w:after="0" w:line="312" w:lineRule="auto"/>
        <w:ind w:left="360" w:firstLine="0"/>
        <w:jc w:val="left"/>
        <w:rPr>
          <w:rFonts w:asciiTheme="minorHAnsi" w:hAnsiTheme="minorHAnsi" w:cstheme="minorHAnsi"/>
        </w:rPr>
      </w:pPr>
    </w:p>
    <w:p w14:paraId="11C4439E" w14:textId="77777777" w:rsidR="000B1F90" w:rsidRPr="00196C75" w:rsidRDefault="00FD3D7D" w:rsidP="00196C75">
      <w:pPr>
        <w:spacing w:after="0" w:line="312" w:lineRule="auto"/>
        <w:ind w:left="364" w:right="4" w:hanging="10"/>
        <w:jc w:val="center"/>
        <w:rPr>
          <w:rFonts w:asciiTheme="minorHAnsi" w:hAnsiTheme="minorHAnsi" w:cstheme="minorHAnsi"/>
        </w:rPr>
      </w:pPr>
      <w:r w:rsidRPr="00196C75">
        <w:rPr>
          <w:rFonts w:asciiTheme="minorHAnsi" w:hAnsiTheme="minorHAnsi" w:cstheme="minorHAnsi"/>
        </w:rPr>
        <w:t xml:space="preserve">ZMIANA UMOWY </w:t>
      </w:r>
    </w:p>
    <w:p w14:paraId="3162CE21" w14:textId="77777777" w:rsidR="000B1F90" w:rsidRPr="00196C75" w:rsidRDefault="00FD3D7D" w:rsidP="00196C75">
      <w:pPr>
        <w:spacing w:after="0" w:line="312" w:lineRule="auto"/>
        <w:ind w:left="364" w:right="3" w:hanging="10"/>
        <w:jc w:val="center"/>
        <w:rPr>
          <w:rFonts w:asciiTheme="minorHAnsi" w:hAnsiTheme="minorHAnsi" w:cstheme="minorHAnsi"/>
        </w:rPr>
      </w:pPr>
      <w:r w:rsidRPr="00196C75">
        <w:rPr>
          <w:rFonts w:asciiTheme="minorHAnsi" w:hAnsiTheme="minorHAnsi" w:cstheme="minorHAnsi"/>
        </w:rPr>
        <w:t xml:space="preserve">§ 8 </w:t>
      </w:r>
    </w:p>
    <w:p w14:paraId="368A97A3" w14:textId="77777777" w:rsidR="000B1F90" w:rsidRPr="00196C75" w:rsidRDefault="00FD3D7D" w:rsidP="00196C75">
      <w:pPr>
        <w:numPr>
          <w:ilvl w:val="0"/>
          <w:numId w:val="7"/>
        </w:numPr>
        <w:spacing w:after="0" w:line="312" w:lineRule="auto"/>
        <w:ind w:hanging="360"/>
        <w:rPr>
          <w:rFonts w:asciiTheme="minorHAnsi" w:hAnsiTheme="minorHAnsi" w:cstheme="minorHAnsi"/>
        </w:rPr>
      </w:pPr>
      <w:r w:rsidRPr="00196C75">
        <w:rPr>
          <w:rFonts w:asciiTheme="minorHAnsi" w:hAnsiTheme="minorHAnsi" w:cstheme="minorHAnsi"/>
        </w:rPr>
        <w:t xml:space="preserve">Wszelkie zmiany niniejszej umowy wymagają dla swojej ważności zachowania formy pisemnej pod rygorem nieważności.  </w:t>
      </w:r>
    </w:p>
    <w:p w14:paraId="7DE82546" w14:textId="756F4EB4" w:rsidR="000B1F90" w:rsidRPr="00196C75" w:rsidRDefault="00FD3D7D" w:rsidP="00196C75">
      <w:pPr>
        <w:numPr>
          <w:ilvl w:val="0"/>
          <w:numId w:val="7"/>
        </w:numPr>
        <w:spacing w:after="0" w:line="312" w:lineRule="auto"/>
        <w:ind w:hanging="360"/>
        <w:rPr>
          <w:rFonts w:asciiTheme="minorHAnsi" w:hAnsiTheme="minorHAnsi" w:cstheme="minorHAnsi"/>
        </w:rPr>
      </w:pPr>
      <w:r w:rsidRPr="00196C75">
        <w:rPr>
          <w:rFonts w:asciiTheme="minorHAnsi" w:hAnsiTheme="minorHAnsi" w:cstheme="minorHAnsi"/>
        </w:rPr>
        <w:t>Zmiana umowy w formie pisemnego aneksu może nastąpić</w:t>
      </w:r>
      <w:r w:rsidR="0075706A">
        <w:rPr>
          <w:rFonts w:asciiTheme="minorHAnsi" w:hAnsiTheme="minorHAnsi" w:cstheme="minorHAnsi"/>
        </w:rPr>
        <w:t>,</w:t>
      </w:r>
      <w:r w:rsidRPr="00196C75">
        <w:rPr>
          <w:rFonts w:asciiTheme="minorHAnsi" w:hAnsiTheme="minorHAnsi" w:cstheme="minorHAnsi"/>
        </w:rPr>
        <w:t xml:space="preserve"> w</w:t>
      </w:r>
      <w:r w:rsidR="0075706A">
        <w:rPr>
          <w:rFonts w:asciiTheme="minorHAnsi" w:hAnsiTheme="minorHAnsi" w:cstheme="minorHAnsi"/>
        </w:rPr>
        <w:t xml:space="preserve"> szczególności w</w:t>
      </w:r>
      <w:r w:rsidRPr="00196C75">
        <w:rPr>
          <w:rFonts w:asciiTheme="minorHAnsi" w:hAnsiTheme="minorHAnsi" w:cstheme="minorHAnsi"/>
        </w:rPr>
        <w:t xml:space="preserve"> przypadku: </w:t>
      </w:r>
    </w:p>
    <w:p w14:paraId="4DEADF32" w14:textId="77777777" w:rsidR="000B1F90" w:rsidRPr="00196C75" w:rsidRDefault="00FD3D7D" w:rsidP="00196C75">
      <w:pPr>
        <w:numPr>
          <w:ilvl w:val="1"/>
          <w:numId w:val="7"/>
        </w:numPr>
        <w:spacing w:after="0" w:line="312" w:lineRule="auto"/>
        <w:ind w:hanging="360"/>
        <w:rPr>
          <w:rFonts w:asciiTheme="minorHAnsi" w:hAnsiTheme="minorHAnsi" w:cstheme="minorHAnsi"/>
        </w:rPr>
      </w:pPr>
      <w:r w:rsidRPr="00196C75">
        <w:rPr>
          <w:rFonts w:asciiTheme="minorHAnsi" w:hAnsiTheme="minorHAnsi" w:cstheme="minorHAnsi"/>
        </w:rPr>
        <w:t xml:space="preserve">zmiany powszechnie obowiązujących przepisów prawa, w zakresie mającym wpływ na realizację   przedmiotu zamówienia lub świadczenia Stron; </w:t>
      </w:r>
    </w:p>
    <w:p w14:paraId="4681693D" w14:textId="77777777" w:rsidR="000B1F90" w:rsidRPr="00196C75" w:rsidRDefault="00FD3D7D" w:rsidP="00196C75">
      <w:pPr>
        <w:numPr>
          <w:ilvl w:val="1"/>
          <w:numId w:val="7"/>
        </w:numPr>
        <w:spacing w:after="0" w:line="312" w:lineRule="auto"/>
        <w:ind w:hanging="360"/>
        <w:rPr>
          <w:rFonts w:asciiTheme="minorHAnsi" w:hAnsiTheme="minorHAnsi" w:cstheme="minorHAnsi"/>
        </w:rPr>
      </w:pPr>
      <w:r w:rsidRPr="00196C75">
        <w:rPr>
          <w:rFonts w:asciiTheme="minorHAnsi" w:hAnsiTheme="minorHAnsi" w:cstheme="minorHAnsi"/>
        </w:rPr>
        <w:t xml:space="preserve">zmiany warunków gospodarczych, w tym zmiany stawki podatku od towarów i usług; </w:t>
      </w:r>
    </w:p>
    <w:p w14:paraId="6DAF2E76" w14:textId="77777777" w:rsidR="000B1F90" w:rsidRPr="00196C75" w:rsidRDefault="00FD3D7D" w:rsidP="00196C75">
      <w:pPr>
        <w:numPr>
          <w:ilvl w:val="1"/>
          <w:numId w:val="7"/>
        </w:numPr>
        <w:spacing w:after="0" w:line="312" w:lineRule="auto"/>
        <w:ind w:hanging="360"/>
        <w:rPr>
          <w:rFonts w:asciiTheme="minorHAnsi" w:hAnsiTheme="minorHAnsi" w:cstheme="minorHAnsi"/>
        </w:rPr>
      </w:pPr>
      <w:r w:rsidRPr="00196C75">
        <w:rPr>
          <w:rFonts w:asciiTheme="minorHAnsi" w:hAnsiTheme="minorHAnsi" w:cstheme="minorHAnsi"/>
        </w:rPr>
        <w:t xml:space="preserve">zaistnienia obiektywnych, niezależnych od stron przeszkód w realizacji umowy zawartej w wyniku udzielonego zamówienia, w szczególności zmiany zakresu lub metody wykonania przedmiotu umowy; </w:t>
      </w:r>
    </w:p>
    <w:p w14:paraId="749654E2" w14:textId="77777777" w:rsidR="000B1F90" w:rsidRPr="00196C75" w:rsidRDefault="00FD3D7D" w:rsidP="00196C75">
      <w:pPr>
        <w:numPr>
          <w:ilvl w:val="1"/>
          <w:numId w:val="7"/>
        </w:numPr>
        <w:spacing w:after="0" w:line="312" w:lineRule="auto"/>
        <w:ind w:hanging="360"/>
        <w:rPr>
          <w:rFonts w:asciiTheme="minorHAnsi" w:hAnsiTheme="minorHAnsi" w:cstheme="minorHAnsi"/>
        </w:rPr>
      </w:pPr>
      <w:r w:rsidRPr="00196C75">
        <w:rPr>
          <w:rFonts w:asciiTheme="minorHAnsi" w:hAnsiTheme="minorHAnsi" w:cstheme="minorHAnsi"/>
        </w:rPr>
        <w:t xml:space="preserve">okoliczności, których nie można było przewidzieć w chwili zawarcia umowy. </w:t>
      </w:r>
    </w:p>
    <w:p w14:paraId="2E514FE3" w14:textId="38B17B7D" w:rsidR="00196C75" w:rsidRPr="00196C75" w:rsidRDefault="00FD3D7D" w:rsidP="00196C75">
      <w:pPr>
        <w:spacing w:after="0" w:line="312" w:lineRule="auto"/>
        <w:ind w:left="0" w:firstLine="0"/>
        <w:jc w:val="left"/>
        <w:rPr>
          <w:rFonts w:asciiTheme="minorHAnsi" w:hAnsiTheme="minorHAnsi" w:cstheme="minorHAnsi"/>
        </w:rPr>
      </w:pPr>
      <w:r w:rsidRPr="00196C75">
        <w:rPr>
          <w:rFonts w:asciiTheme="minorHAnsi" w:hAnsiTheme="minorHAnsi" w:cstheme="minorHAnsi"/>
        </w:rPr>
        <w:t xml:space="preserve"> </w:t>
      </w:r>
    </w:p>
    <w:p w14:paraId="1F8FB992" w14:textId="77777777" w:rsidR="000B1F90" w:rsidRPr="00196C75" w:rsidRDefault="00FD3D7D" w:rsidP="00196C75">
      <w:pPr>
        <w:spacing w:after="0" w:line="312" w:lineRule="auto"/>
        <w:ind w:left="364" w:right="3" w:hanging="10"/>
        <w:jc w:val="center"/>
        <w:rPr>
          <w:rFonts w:asciiTheme="minorHAnsi" w:hAnsiTheme="minorHAnsi" w:cstheme="minorHAnsi"/>
        </w:rPr>
      </w:pPr>
      <w:r w:rsidRPr="00196C75">
        <w:rPr>
          <w:rFonts w:asciiTheme="minorHAnsi" w:hAnsiTheme="minorHAnsi" w:cstheme="minorHAnsi"/>
        </w:rPr>
        <w:t xml:space="preserve">POSTANOWIENIA KOŃCOWE </w:t>
      </w:r>
    </w:p>
    <w:p w14:paraId="67CEE2EA" w14:textId="77777777" w:rsidR="000B1F90" w:rsidRPr="00196C75" w:rsidRDefault="00FD3D7D" w:rsidP="00196C75">
      <w:pPr>
        <w:spacing w:after="0" w:line="312" w:lineRule="auto"/>
        <w:ind w:left="364" w:right="3" w:hanging="10"/>
        <w:jc w:val="center"/>
        <w:rPr>
          <w:rFonts w:asciiTheme="minorHAnsi" w:hAnsiTheme="minorHAnsi" w:cstheme="minorHAnsi"/>
        </w:rPr>
      </w:pPr>
      <w:r w:rsidRPr="00196C75">
        <w:rPr>
          <w:rFonts w:asciiTheme="minorHAnsi" w:hAnsiTheme="minorHAnsi" w:cstheme="minorHAnsi"/>
        </w:rPr>
        <w:t xml:space="preserve">§ 9 </w:t>
      </w:r>
    </w:p>
    <w:p w14:paraId="06E412CA" w14:textId="77777777" w:rsidR="000B1F90" w:rsidRPr="00196C75" w:rsidRDefault="00FD3D7D" w:rsidP="00196C75">
      <w:pPr>
        <w:numPr>
          <w:ilvl w:val="0"/>
          <w:numId w:val="8"/>
        </w:numPr>
        <w:spacing w:after="0" w:line="312" w:lineRule="auto"/>
        <w:ind w:hanging="360"/>
        <w:rPr>
          <w:rFonts w:asciiTheme="minorHAnsi" w:hAnsiTheme="minorHAnsi" w:cstheme="minorHAnsi"/>
        </w:rPr>
      </w:pPr>
      <w:r w:rsidRPr="00196C75">
        <w:rPr>
          <w:rFonts w:asciiTheme="minorHAnsi" w:hAnsiTheme="minorHAnsi" w:cstheme="minorHAnsi"/>
        </w:rPr>
        <w:t xml:space="preserve">W sprawach nieuregulowanych postanowieniami niniejszej umowy będą mieć zastosowanie przepisy Kodeksu cywilnego. </w:t>
      </w:r>
    </w:p>
    <w:p w14:paraId="76B17272" w14:textId="77777777" w:rsidR="000B1F90" w:rsidRPr="00196C75" w:rsidRDefault="00FD3D7D" w:rsidP="00196C75">
      <w:pPr>
        <w:numPr>
          <w:ilvl w:val="0"/>
          <w:numId w:val="8"/>
        </w:numPr>
        <w:spacing w:after="0" w:line="312" w:lineRule="auto"/>
        <w:ind w:hanging="360"/>
        <w:rPr>
          <w:rFonts w:asciiTheme="minorHAnsi" w:hAnsiTheme="minorHAnsi" w:cstheme="minorHAnsi"/>
        </w:rPr>
      </w:pPr>
      <w:r w:rsidRPr="00196C75">
        <w:rPr>
          <w:rFonts w:asciiTheme="minorHAnsi" w:hAnsiTheme="minorHAnsi" w:cstheme="minorHAnsi"/>
        </w:rPr>
        <w:t xml:space="preserve">Wszelkie spory na tle wykonywania umowy rozstrzygać będzie sąd powszechny właściwy miejscowo dla siedziby Zamawiającego.  </w:t>
      </w:r>
    </w:p>
    <w:p w14:paraId="10807FEB" w14:textId="77777777" w:rsidR="000B1F90" w:rsidRPr="00196C75" w:rsidRDefault="00FD3D7D" w:rsidP="00196C75">
      <w:pPr>
        <w:numPr>
          <w:ilvl w:val="0"/>
          <w:numId w:val="8"/>
        </w:numPr>
        <w:spacing w:after="0" w:line="312" w:lineRule="auto"/>
        <w:ind w:hanging="360"/>
        <w:rPr>
          <w:rFonts w:asciiTheme="minorHAnsi" w:hAnsiTheme="minorHAnsi" w:cstheme="minorHAnsi"/>
        </w:rPr>
      </w:pPr>
      <w:r w:rsidRPr="00196C75">
        <w:rPr>
          <w:rFonts w:asciiTheme="minorHAnsi" w:hAnsiTheme="minorHAnsi" w:cstheme="minorHAnsi"/>
        </w:rPr>
        <w:t xml:space="preserve">Umowę sporządzono w dwóch jednobrzmiących egzemplarzach,  po jednym dla każdej  ze Stron. </w:t>
      </w:r>
    </w:p>
    <w:p w14:paraId="2CB821A1" w14:textId="77777777" w:rsidR="000B1F90" w:rsidRPr="00196C75" w:rsidRDefault="00FD3D7D" w:rsidP="00196C75">
      <w:pPr>
        <w:spacing w:after="0" w:line="312" w:lineRule="auto"/>
        <w:ind w:left="360" w:firstLine="0"/>
        <w:jc w:val="left"/>
        <w:rPr>
          <w:rFonts w:asciiTheme="minorHAnsi" w:hAnsiTheme="minorHAnsi" w:cstheme="minorHAnsi"/>
        </w:rPr>
      </w:pPr>
      <w:r w:rsidRPr="00196C75">
        <w:rPr>
          <w:rFonts w:asciiTheme="minorHAnsi" w:hAnsiTheme="minorHAnsi" w:cstheme="minorHAnsi"/>
        </w:rPr>
        <w:t xml:space="preserve"> </w:t>
      </w:r>
    </w:p>
    <w:p w14:paraId="1F14D464" w14:textId="7B99BF18" w:rsidR="000B1F90" w:rsidRPr="00196C75" w:rsidRDefault="00FD3D7D" w:rsidP="00196C75">
      <w:pPr>
        <w:spacing w:after="0" w:line="312" w:lineRule="auto"/>
        <w:ind w:left="360" w:firstLine="0"/>
        <w:jc w:val="left"/>
        <w:rPr>
          <w:rFonts w:asciiTheme="minorHAnsi" w:hAnsiTheme="minorHAnsi" w:cstheme="minorHAnsi"/>
        </w:rPr>
      </w:pPr>
      <w:r w:rsidRPr="00196C75">
        <w:rPr>
          <w:rFonts w:asciiTheme="minorHAnsi" w:hAnsiTheme="minorHAnsi" w:cstheme="minorHAnsi"/>
        </w:rPr>
        <w:t xml:space="preserve"> </w:t>
      </w:r>
    </w:p>
    <w:p w14:paraId="7D24BE5E" w14:textId="77777777" w:rsidR="000B1F90" w:rsidRPr="00196C75" w:rsidRDefault="00FD3D7D" w:rsidP="00196C75">
      <w:pPr>
        <w:spacing w:after="0" w:line="312" w:lineRule="auto"/>
        <w:ind w:left="360" w:firstLine="0"/>
        <w:jc w:val="left"/>
        <w:rPr>
          <w:rFonts w:asciiTheme="minorHAnsi" w:hAnsiTheme="minorHAnsi" w:cstheme="minorHAnsi"/>
        </w:rPr>
      </w:pPr>
      <w:r w:rsidRPr="00196C75">
        <w:rPr>
          <w:rFonts w:asciiTheme="minorHAnsi" w:hAnsiTheme="minorHAnsi" w:cstheme="minorHAnsi"/>
        </w:rPr>
        <w:t xml:space="preserve">           ZAMAWIAJĄCY                                                       WYKONAWCA </w:t>
      </w:r>
    </w:p>
    <w:p w14:paraId="05A80547" w14:textId="77777777" w:rsidR="000B1F90" w:rsidRPr="00196C75" w:rsidRDefault="00FD3D7D" w:rsidP="00196C75">
      <w:pPr>
        <w:spacing w:after="0" w:line="312" w:lineRule="auto"/>
        <w:ind w:left="0" w:firstLine="0"/>
        <w:jc w:val="left"/>
        <w:rPr>
          <w:rFonts w:asciiTheme="minorHAnsi" w:hAnsiTheme="minorHAnsi" w:cstheme="minorHAnsi"/>
        </w:rPr>
      </w:pPr>
      <w:r w:rsidRPr="00196C75">
        <w:rPr>
          <w:rFonts w:asciiTheme="minorHAnsi" w:hAnsiTheme="minorHAnsi" w:cstheme="minorHAnsi"/>
        </w:rPr>
        <w:t xml:space="preserve"> </w:t>
      </w:r>
    </w:p>
    <w:p w14:paraId="74B2FAA0" w14:textId="10ED37B7" w:rsidR="000B1F90" w:rsidRPr="00196C75" w:rsidRDefault="00FD3D7D" w:rsidP="00196C75">
      <w:pPr>
        <w:spacing w:after="0" w:line="312" w:lineRule="auto"/>
        <w:ind w:left="0" w:firstLine="0"/>
        <w:jc w:val="left"/>
        <w:rPr>
          <w:rFonts w:asciiTheme="minorHAnsi" w:hAnsiTheme="minorHAnsi" w:cstheme="minorHAnsi"/>
        </w:rPr>
      </w:pPr>
      <w:r w:rsidRPr="00196C75">
        <w:rPr>
          <w:rFonts w:asciiTheme="minorHAnsi" w:hAnsiTheme="minorHAnsi" w:cstheme="minorHAnsi"/>
        </w:rPr>
        <w:t xml:space="preserve"> </w:t>
      </w:r>
    </w:p>
    <w:sectPr w:rsidR="000B1F90" w:rsidRPr="00196C75">
      <w:footerReference w:type="default" r:id="rId8"/>
      <w:pgSz w:w="11906" w:h="16838"/>
      <w:pgMar w:top="1466" w:right="1412" w:bottom="1466"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AC78D" w14:textId="77777777" w:rsidR="00232026" w:rsidRDefault="00232026" w:rsidP="00196C75">
      <w:pPr>
        <w:spacing w:after="0" w:line="240" w:lineRule="auto"/>
      </w:pPr>
      <w:r>
        <w:separator/>
      </w:r>
    </w:p>
  </w:endnote>
  <w:endnote w:type="continuationSeparator" w:id="0">
    <w:p w14:paraId="143BDE8F" w14:textId="77777777" w:rsidR="00232026" w:rsidRDefault="00232026" w:rsidP="0019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148565"/>
      <w:docPartObj>
        <w:docPartGallery w:val="Page Numbers (Bottom of Page)"/>
        <w:docPartUnique/>
      </w:docPartObj>
    </w:sdtPr>
    <w:sdtEndPr/>
    <w:sdtContent>
      <w:p w14:paraId="25013FB1" w14:textId="4643C59E" w:rsidR="00196C75" w:rsidRDefault="00196C75">
        <w:pPr>
          <w:pStyle w:val="Stopka"/>
        </w:pPr>
        <w:r>
          <w:fldChar w:fldCharType="begin"/>
        </w:r>
        <w:r>
          <w:instrText>PAGE   \* MERGEFORMAT</w:instrText>
        </w:r>
        <w:r>
          <w:fldChar w:fldCharType="separate"/>
        </w:r>
        <w:r w:rsidR="00C94C69">
          <w:rPr>
            <w:noProof/>
          </w:rPr>
          <w:t>7</w:t>
        </w:r>
        <w:r>
          <w:fldChar w:fldCharType="end"/>
        </w:r>
      </w:p>
    </w:sdtContent>
  </w:sdt>
  <w:p w14:paraId="37687B85" w14:textId="77777777" w:rsidR="00196C75" w:rsidRDefault="00196C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E41CC" w14:textId="77777777" w:rsidR="00232026" w:rsidRDefault="00232026" w:rsidP="00196C75">
      <w:pPr>
        <w:spacing w:after="0" w:line="240" w:lineRule="auto"/>
      </w:pPr>
      <w:r>
        <w:separator/>
      </w:r>
    </w:p>
  </w:footnote>
  <w:footnote w:type="continuationSeparator" w:id="0">
    <w:p w14:paraId="636F3260" w14:textId="77777777" w:rsidR="00232026" w:rsidRDefault="00232026" w:rsidP="00196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98"/>
        </w:tabs>
        <w:ind w:left="498" w:hanging="432"/>
      </w:pPr>
    </w:lvl>
    <w:lvl w:ilvl="1">
      <w:start w:val="1"/>
      <w:numFmt w:val="none"/>
      <w:suff w:val="nothing"/>
      <w:lvlText w:val=""/>
      <w:lvlJc w:val="left"/>
      <w:pPr>
        <w:tabs>
          <w:tab w:val="num" w:pos="642"/>
        </w:tabs>
        <w:ind w:left="642" w:hanging="576"/>
      </w:pPr>
    </w:lvl>
    <w:lvl w:ilvl="2">
      <w:start w:val="1"/>
      <w:numFmt w:val="none"/>
      <w:suff w:val="nothing"/>
      <w:lvlText w:val=""/>
      <w:lvlJc w:val="left"/>
      <w:pPr>
        <w:tabs>
          <w:tab w:val="num" w:pos="786"/>
        </w:tabs>
        <w:ind w:left="786" w:hanging="720"/>
      </w:pPr>
    </w:lvl>
    <w:lvl w:ilvl="3">
      <w:start w:val="1"/>
      <w:numFmt w:val="none"/>
      <w:suff w:val="nothing"/>
      <w:lvlText w:val=""/>
      <w:lvlJc w:val="left"/>
      <w:pPr>
        <w:tabs>
          <w:tab w:val="num" w:pos="930"/>
        </w:tabs>
        <w:ind w:left="930" w:hanging="864"/>
      </w:pPr>
    </w:lvl>
    <w:lvl w:ilvl="4">
      <w:start w:val="1"/>
      <w:numFmt w:val="none"/>
      <w:suff w:val="nothing"/>
      <w:lvlText w:val=""/>
      <w:lvlJc w:val="left"/>
      <w:pPr>
        <w:tabs>
          <w:tab w:val="num" w:pos="1074"/>
        </w:tabs>
        <w:ind w:left="1074" w:hanging="1008"/>
      </w:pPr>
    </w:lvl>
    <w:lvl w:ilvl="5">
      <w:start w:val="1"/>
      <w:numFmt w:val="none"/>
      <w:suff w:val="nothing"/>
      <w:lvlText w:val=""/>
      <w:lvlJc w:val="left"/>
      <w:pPr>
        <w:tabs>
          <w:tab w:val="num" w:pos="1218"/>
        </w:tabs>
        <w:ind w:left="1218" w:hanging="1152"/>
      </w:pPr>
    </w:lvl>
    <w:lvl w:ilvl="6">
      <w:start w:val="1"/>
      <w:numFmt w:val="none"/>
      <w:suff w:val="nothing"/>
      <w:lvlText w:val=""/>
      <w:lvlJc w:val="left"/>
      <w:pPr>
        <w:tabs>
          <w:tab w:val="num" w:pos="1362"/>
        </w:tabs>
        <w:ind w:left="1362" w:hanging="1296"/>
      </w:pPr>
    </w:lvl>
    <w:lvl w:ilvl="7">
      <w:start w:val="1"/>
      <w:numFmt w:val="none"/>
      <w:suff w:val="nothing"/>
      <w:lvlText w:val=""/>
      <w:lvlJc w:val="left"/>
      <w:pPr>
        <w:tabs>
          <w:tab w:val="num" w:pos="1506"/>
        </w:tabs>
        <w:ind w:left="1506" w:hanging="1440"/>
      </w:pPr>
    </w:lvl>
    <w:lvl w:ilvl="8">
      <w:start w:val="1"/>
      <w:numFmt w:val="none"/>
      <w:suff w:val="nothing"/>
      <w:lvlText w:val=""/>
      <w:lvlJc w:val="left"/>
      <w:pPr>
        <w:tabs>
          <w:tab w:val="num" w:pos="1650"/>
        </w:tabs>
        <w:ind w:left="1650" w:hanging="1584"/>
      </w:pPr>
    </w:lvl>
  </w:abstractNum>
  <w:abstractNum w:abstractNumId="1" w15:restartNumberingAfterBreak="0">
    <w:nsid w:val="00000006"/>
    <w:multiLevelType w:val="singleLevel"/>
    <w:tmpl w:val="00000006"/>
    <w:name w:val="WW8Num15"/>
    <w:lvl w:ilvl="0">
      <w:start w:val="1"/>
      <w:numFmt w:val="decimal"/>
      <w:lvlText w:val="%1."/>
      <w:lvlJc w:val="left"/>
      <w:pPr>
        <w:tabs>
          <w:tab w:val="num" w:pos="0"/>
        </w:tabs>
        <w:ind w:left="644" w:hanging="360"/>
      </w:pPr>
      <w:rPr>
        <w:b w:val="0"/>
      </w:rPr>
    </w:lvl>
  </w:abstractNum>
  <w:abstractNum w:abstractNumId="2" w15:restartNumberingAfterBreak="0">
    <w:nsid w:val="00000010"/>
    <w:multiLevelType w:val="multilevel"/>
    <w:tmpl w:val="00000010"/>
    <w:lvl w:ilvl="0">
      <w:start w:val="1"/>
      <w:numFmt w:val="none"/>
      <w:suff w:val="nothing"/>
      <w:lvlText w:val=""/>
      <w:lvlJc w:val="left"/>
      <w:pPr>
        <w:tabs>
          <w:tab w:val="num" w:pos="0"/>
        </w:tabs>
        <w:ind w:left="0" w:firstLine="0"/>
      </w:pPr>
      <w:rPr>
        <w:rFonts w:ascii="Calibri" w:hAnsi="Calibri" w:cs="Calibri"/>
        <w:b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74937F5"/>
    <w:multiLevelType w:val="hybridMultilevel"/>
    <w:tmpl w:val="07C20BA8"/>
    <w:lvl w:ilvl="0" w:tplc="714006B8">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0AA01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5ECF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6ED5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3EC4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3068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8E67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40B8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689A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E73939"/>
    <w:multiLevelType w:val="hybridMultilevel"/>
    <w:tmpl w:val="E6B66E0A"/>
    <w:lvl w:ilvl="0" w:tplc="F0C2D9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E47AD8">
      <w:start w:val="1"/>
      <w:numFmt w:val="decimal"/>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C6F15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528C10">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66F12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000A3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86EE5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483E04">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D2DD3A">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875A48"/>
    <w:multiLevelType w:val="hybridMultilevel"/>
    <w:tmpl w:val="51324596"/>
    <w:lvl w:ilvl="0" w:tplc="BBD218C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2B201FE9"/>
    <w:multiLevelType w:val="hybridMultilevel"/>
    <w:tmpl w:val="45B0D5D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4F2035"/>
    <w:multiLevelType w:val="hybridMultilevel"/>
    <w:tmpl w:val="1A1C1752"/>
    <w:lvl w:ilvl="0" w:tplc="2C2CE576">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B8EC0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3457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A6FB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5C38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A6FB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382C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1456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F42D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5A1335"/>
    <w:multiLevelType w:val="hybridMultilevel"/>
    <w:tmpl w:val="C5BC6954"/>
    <w:lvl w:ilvl="0" w:tplc="1696D6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80BDCA">
      <w:start w:val="1"/>
      <w:numFmt w:val="decimal"/>
      <w:lvlText w:val="%2)"/>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AD3449C8">
      <w:start w:val="1"/>
      <w:numFmt w:val="lowerRoman"/>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2C0F32">
      <w:start w:val="1"/>
      <w:numFmt w:val="decimal"/>
      <w:lvlText w:val="%4"/>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52D35A">
      <w:start w:val="1"/>
      <w:numFmt w:val="lowerLetter"/>
      <w:lvlText w:val="%5"/>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5C8772">
      <w:start w:val="1"/>
      <w:numFmt w:val="lowerRoman"/>
      <w:lvlText w:val="%6"/>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047262">
      <w:start w:val="1"/>
      <w:numFmt w:val="decimal"/>
      <w:lvlText w:val="%7"/>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388F34">
      <w:start w:val="1"/>
      <w:numFmt w:val="lowerLetter"/>
      <w:lvlText w:val="%8"/>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1AF824">
      <w:start w:val="1"/>
      <w:numFmt w:val="lowerRoman"/>
      <w:lvlText w:val="%9"/>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733028"/>
    <w:multiLevelType w:val="hybridMultilevel"/>
    <w:tmpl w:val="AF1EA9A8"/>
    <w:lvl w:ilvl="0" w:tplc="241E0A60">
      <w:start w:val="1"/>
      <w:numFmt w:val="decimal"/>
      <w:lvlText w:val="%1."/>
      <w:lvlJc w:val="left"/>
      <w:pPr>
        <w:ind w:left="28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786E908">
      <w:start w:val="1"/>
      <w:numFmt w:val="decimal"/>
      <w:lvlText w:val="%2)"/>
      <w:lvlJc w:val="left"/>
      <w:pPr>
        <w:ind w:left="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96BBC8">
      <w:start w:val="1"/>
      <w:numFmt w:val="lowerLetter"/>
      <w:lvlText w:val="%3)"/>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6208C0">
      <w:start w:val="1"/>
      <w:numFmt w:val="decimal"/>
      <w:lvlText w:val="%4"/>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D43438">
      <w:start w:val="1"/>
      <w:numFmt w:val="lowerLetter"/>
      <w:lvlText w:val="%5"/>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F447D8">
      <w:start w:val="1"/>
      <w:numFmt w:val="lowerRoman"/>
      <w:lvlText w:val="%6"/>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0878D0">
      <w:start w:val="1"/>
      <w:numFmt w:val="decimal"/>
      <w:lvlText w:val="%7"/>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EC3AA">
      <w:start w:val="1"/>
      <w:numFmt w:val="lowerLetter"/>
      <w:lvlText w:val="%8"/>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9C2E6A">
      <w:start w:val="1"/>
      <w:numFmt w:val="lowerRoman"/>
      <w:lvlText w:val="%9"/>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B706F0"/>
    <w:multiLevelType w:val="hybridMultilevel"/>
    <w:tmpl w:val="C9E26E1A"/>
    <w:lvl w:ilvl="0" w:tplc="1E5C244C">
      <w:start w:val="1"/>
      <w:numFmt w:val="lowerLetter"/>
      <w:lvlText w:val="%1)"/>
      <w:lvlJc w:val="left"/>
      <w:pPr>
        <w:ind w:left="1011" w:hanging="360"/>
      </w:pPr>
      <w:rPr>
        <w:rFonts w:hint="default"/>
      </w:rPr>
    </w:lvl>
    <w:lvl w:ilvl="1" w:tplc="04150019" w:tentative="1">
      <w:start w:val="1"/>
      <w:numFmt w:val="lowerLetter"/>
      <w:lvlText w:val="%2."/>
      <w:lvlJc w:val="left"/>
      <w:pPr>
        <w:ind w:left="1731" w:hanging="360"/>
      </w:pPr>
    </w:lvl>
    <w:lvl w:ilvl="2" w:tplc="0415001B" w:tentative="1">
      <w:start w:val="1"/>
      <w:numFmt w:val="lowerRoman"/>
      <w:lvlText w:val="%3."/>
      <w:lvlJc w:val="right"/>
      <w:pPr>
        <w:ind w:left="2451" w:hanging="180"/>
      </w:pPr>
    </w:lvl>
    <w:lvl w:ilvl="3" w:tplc="0415000F" w:tentative="1">
      <w:start w:val="1"/>
      <w:numFmt w:val="decimal"/>
      <w:lvlText w:val="%4."/>
      <w:lvlJc w:val="left"/>
      <w:pPr>
        <w:ind w:left="3171" w:hanging="360"/>
      </w:pPr>
    </w:lvl>
    <w:lvl w:ilvl="4" w:tplc="04150019" w:tentative="1">
      <w:start w:val="1"/>
      <w:numFmt w:val="lowerLetter"/>
      <w:lvlText w:val="%5."/>
      <w:lvlJc w:val="left"/>
      <w:pPr>
        <w:ind w:left="3891" w:hanging="360"/>
      </w:pPr>
    </w:lvl>
    <w:lvl w:ilvl="5" w:tplc="0415001B" w:tentative="1">
      <w:start w:val="1"/>
      <w:numFmt w:val="lowerRoman"/>
      <w:lvlText w:val="%6."/>
      <w:lvlJc w:val="right"/>
      <w:pPr>
        <w:ind w:left="4611" w:hanging="180"/>
      </w:pPr>
    </w:lvl>
    <w:lvl w:ilvl="6" w:tplc="0415000F" w:tentative="1">
      <w:start w:val="1"/>
      <w:numFmt w:val="decimal"/>
      <w:lvlText w:val="%7."/>
      <w:lvlJc w:val="left"/>
      <w:pPr>
        <w:ind w:left="5331" w:hanging="360"/>
      </w:pPr>
    </w:lvl>
    <w:lvl w:ilvl="7" w:tplc="04150019" w:tentative="1">
      <w:start w:val="1"/>
      <w:numFmt w:val="lowerLetter"/>
      <w:lvlText w:val="%8."/>
      <w:lvlJc w:val="left"/>
      <w:pPr>
        <w:ind w:left="6051" w:hanging="360"/>
      </w:pPr>
    </w:lvl>
    <w:lvl w:ilvl="8" w:tplc="0415001B" w:tentative="1">
      <w:start w:val="1"/>
      <w:numFmt w:val="lowerRoman"/>
      <w:lvlText w:val="%9."/>
      <w:lvlJc w:val="right"/>
      <w:pPr>
        <w:ind w:left="6771" w:hanging="180"/>
      </w:pPr>
    </w:lvl>
  </w:abstractNum>
  <w:abstractNum w:abstractNumId="11" w15:restartNumberingAfterBreak="0">
    <w:nsid w:val="4FA36D52"/>
    <w:multiLevelType w:val="hybridMultilevel"/>
    <w:tmpl w:val="3D60206A"/>
    <w:lvl w:ilvl="0" w:tplc="C97049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C6E3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DA4A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E6DC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6C5A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6077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F205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969F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6CDD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A61891"/>
    <w:multiLevelType w:val="hybridMultilevel"/>
    <w:tmpl w:val="A0F68688"/>
    <w:lvl w:ilvl="0" w:tplc="A34C24C6">
      <w:start w:val="1"/>
      <w:numFmt w:val="decimal"/>
      <w:pStyle w:val="Nagwek1"/>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5BACE8A">
      <w:start w:val="1"/>
      <w:numFmt w:val="decimal"/>
      <w:lvlText w:val="%2)"/>
      <w:lvlJc w:val="left"/>
      <w:pPr>
        <w:ind w:left="65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7ECDC18">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389750">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2824D0">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AE9AC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B26E3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4CB4E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A00552">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9757D0"/>
    <w:multiLevelType w:val="hybridMultilevel"/>
    <w:tmpl w:val="FE22F06C"/>
    <w:lvl w:ilvl="0" w:tplc="03A65AA0">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F2C888E">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9C0A6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6C630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CEF29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6E23E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FE903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E0D0A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C432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9"/>
  </w:num>
  <w:num w:numId="3">
    <w:abstractNumId w:val="3"/>
  </w:num>
  <w:num w:numId="4">
    <w:abstractNumId w:val="7"/>
  </w:num>
  <w:num w:numId="5">
    <w:abstractNumId w:val="13"/>
  </w:num>
  <w:num w:numId="6">
    <w:abstractNumId w:val="8"/>
  </w:num>
  <w:num w:numId="7">
    <w:abstractNumId w:val="4"/>
  </w:num>
  <w:num w:numId="8">
    <w:abstractNumId w:val="11"/>
  </w:num>
  <w:num w:numId="9">
    <w:abstractNumId w:val="10"/>
  </w:num>
  <w:num w:numId="10">
    <w:abstractNumId w:val="1"/>
  </w:num>
  <w:num w:numId="11">
    <w:abstractNumId w:val="0"/>
  </w:num>
  <w:num w:numId="12">
    <w:abstractNumId w:val="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90"/>
    <w:rsid w:val="00055A35"/>
    <w:rsid w:val="00062E81"/>
    <w:rsid w:val="0007467F"/>
    <w:rsid w:val="0008242A"/>
    <w:rsid w:val="000B1F90"/>
    <w:rsid w:val="000C3E66"/>
    <w:rsid w:val="00111A3B"/>
    <w:rsid w:val="00134C27"/>
    <w:rsid w:val="00143AE0"/>
    <w:rsid w:val="0014748A"/>
    <w:rsid w:val="00156D02"/>
    <w:rsid w:val="00196C75"/>
    <w:rsid w:val="001F2550"/>
    <w:rsid w:val="001F65F1"/>
    <w:rsid w:val="00232026"/>
    <w:rsid w:val="00263A19"/>
    <w:rsid w:val="002A7EEA"/>
    <w:rsid w:val="002C69B4"/>
    <w:rsid w:val="002E2898"/>
    <w:rsid w:val="00304B76"/>
    <w:rsid w:val="003204AA"/>
    <w:rsid w:val="003547CB"/>
    <w:rsid w:val="003628D0"/>
    <w:rsid w:val="004174B8"/>
    <w:rsid w:val="005210F1"/>
    <w:rsid w:val="0054544A"/>
    <w:rsid w:val="00584A8A"/>
    <w:rsid w:val="00590D20"/>
    <w:rsid w:val="005B6C73"/>
    <w:rsid w:val="00616885"/>
    <w:rsid w:val="006F4978"/>
    <w:rsid w:val="0075706A"/>
    <w:rsid w:val="007C3811"/>
    <w:rsid w:val="008478EF"/>
    <w:rsid w:val="0087720F"/>
    <w:rsid w:val="008E32C4"/>
    <w:rsid w:val="00917467"/>
    <w:rsid w:val="00954678"/>
    <w:rsid w:val="00A1625D"/>
    <w:rsid w:val="00A16A9B"/>
    <w:rsid w:val="00A70938"/>
    <w:rsid w:val="00A730CC"/>
    <w:rsid w:val="00AC582C"/>
    <w:rsid w:val="00AD57FB"/>
    <w:rsid w:val="00B071E8"/>
    <w:rsid w:val="00BF6AAA"/>
    <w:rsid w:val="00C07006"/>
    <w:rsid w:val="00C942AA"/>
    <w:rsid w:val="00C94C69"/>
    <w:rsid w:val="00C959E2"/>
    <w:rsid w:val="00CA38E9"/>
    <w:rsid w:val="00CC5726"/>
    <w:rsid w:val="00CD5836"/>
    <w:rsid w:val="00D65092"/>
    <w:rsid w:val="00D73231"/>
    <w:rsid w:val="00DB425F"/>
    <w:rsid w:val="00E6129B"/>
    <w:rsid w:val="00EE5CFE"/>
    <w:rsid w:val="00EF03C6"/>
    <w:rsid w:val="00F03D42"/>
    <w:rsid w:val="00F10F6B"/>
    <w:rsid w:val="00F36A1A"/>
    <w:rsid w:val="00FD3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B2E6"/>
  <w15:docId w15:val="{7AF1CBCB-8BCA-4661-9730-A6C1A9DE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ind w:left="368" w:hanging="368"/>
      <w:jc w:val="both"/>
    </w:pPr>
    <w:rPr>
      <w:rFonts w:ascii="Times New Roman" w:eastAsia="Times New Roman" w:hAnsi="Times New Roman" w:cs="Times New Roman"/>
      <w:color w:val="000000"/>
    </w:rPr>
  </w:style>
  <w:style w:type="paragraph" w:styleId="Nagwek1">
    <w:name w:val="heading 1"/>
    <w:basedOn w:val="Normalny"/>
    <w:next w:val="Normalny"/>
    <w:link w:val="Nagwek1Znak"/>
    <w:qFormat/>
    <w:rsid w:val="00FD3D7D"/>
    <w:pPr>
      <w:keepNext/>
      <w:widowControl w:val="0"/>
      <w:numPr>
        <w:numId w:val="1"/>
      </w:numPr>
      <w:suppressAutoHyphens/>
      <w:spacing w:after="0" w:line="240" w:lineRule="auto"/>
      <w:jc w:val="left"/>
      <w:outlineLvl w:val="0"/>
    </w:pPr>
    <w:rPr>
      <w:rFonts w:ascii="Liberation Serif" w:eastAsia="Arial Unicode MS" w:hAnsi="Liberation Serif" w:cs="Mangal"/>
      <w:color w:val="auto"/>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Normal2"/>
    <w:basedOn w:val="Normalny"/>
    <w:uiPriority w:val="99"/>
    <w:qFormat/>
    <w:rsid w:val="005210F1"/>
    <w:pPr>
      <w:ind w:left="720"/>
      <w:contextualSpacing/>
    </w:pPr>
  </w:style>
  <w:style w:type="character" w:styleId="Odwoaniedokomentarza">
    <w:name w:val="annotation reference"/>
    <w:basedOn w:val="Domylnaczcionkaakapitu"/>
    <w:uiPriority w:val="99"/>
    <w:semiHidden/>
    <w:unhideWhenUsed/>
    <w:rsid w:val="00F36A1A"/>
    <w:rPr>
      <w:sz w:val="16"/>
      <w:szCs w:val="16"/>
    </w:rPr>
  </w:style>
  <w:style w:type="paragraph" w:styleId="Tekstkomentarza">
    <w:name w:val="annotation text"/>
    <w:basedOn w:val="Normalny"/>
    <w:link w:val="TekstkomentarzaZnak"/>
    <w:uiPriority w:val="99"/>
    <w:semiHidden/>
    <w:unhideWhenUsed/>
    <w:rsid w:val="00F36A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6A1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36A1A"/>
    <w:rPr>
      <w:b/>
      <w:bCs/>
    </w:rPr>
  </w:style>
  <w:style w:type="character" w:customStyle="1" w:styleId="TematkomentarzaZnak">
    <w:name w:val="Temat komentarza Znak"/>
    <w:basedOn w:val="TekstkomentarzaZnak"/>
    <w:link w:val="Tematkomentarza"/>
    <w:uiPriority w:val="99"/>
    <w:semiHidden/>
    <w:rsid w:val="00F36A1A"/>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F36A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A1A"/>
    <w:rPr>
      <w:rFonts w:ascii="Segoe UI" w:eastAsia="Times New Roman" w:hAnsi="Segoe UI" w:cs="Segoe UI"/>
      <w:color w:val="000000"/>
      <w:sz w:val="18"/>
      <w:szCs w:val="18"/>
    </w:rPr>
  </w:style>
  <w:style w:type="paragraph" w:styleId="NormalnyWeb">
    <w:name w:val="Normal (Web)"/>
    <w:basedOn w:val="Normalny"/>
    <w:uiPriority w:val="99"/>
    <w:rsid w:val="00304B76"/>
    <w:pPr>
      <w:suppressAutoHyphens/>
      <w:spacing w:before="280" w:after="280" w:line="240" w:lineRule="auto"/>
      <w:ind w:left="0" w:firstLine="0"/>
      <w:jc w:val="left"/>
    </w:pPr>
    <w:rPr>
      <w:color w:val="auto"/>
      <w:sz w:val="24"/>
      <w:szCs w:val="24"/>
      <w:lang w:eastAsia="ar-SA"/>
    </w:rPr>
  </w:style>
  <w:style w:type="character" w:styleId="Uwydatnienie">
    <w:name w:val="Emphasis"/>
    <w:qFormat/>
    <w:rsid w:val="00304B76"/>
    <w:rPr>
      <w:rFonts w:cs="Times New Roman"/>
      <w:i/>
      <w:iCs/>
    </w:rPr>
  </w:style>
  <w:style w:type="character" w:customStyle="1" w:styleId="Nagwek1Znak">
    <w:name w:val="Nagłówek 1 Znak"/>
    <w:basedOn w:val="Domylnaczcionkaakapitu"/>
    <w:link w:val="Nagwek1"/>
    <w:rsid w:val="00FD3D7D"/>
    <w:rPr>
      <w:rFonts w:ascii="Liberation Serif" w:eastAsia="Arial Unicode MS" w:hAnsi="Liberation Serif" w:cs="Mangal"/>
      <w:kern w:val="1"/>
      <w:sz w:val="24"/>
      <w:szCs w:val="24"/>
      <w:lang w:eastAsia="hi-IN" w:bidi="hi-IN"/>
    </w:rPr>
  </w:style>
  <w:style w:type="paragraph" w:styleId="Nagwek">
    <w:name w:val="header"/>
    <w:basedOn w:val="Normalny"/>
    <w:link w:val="NagwekZnak"/>
    <w:uiPriority w:val="99"/>
    <w:unhideWhenUsed/>
    <w:rsid w:val="00196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C75"/>
    <w:rPr>
      <w:rFonts w:ascii="Times New Roman" w:eastAsia="Times New Roman" w:hAnsi="Times New Roman" w:cs="Times New Roman"/>
      <w:color w:val="000000"/>
    </w:rPr>
  </w:style>
  <w:style w:type="paragraph" w:styleId="Stopka">
    <w:name w:val="footer"/>
    <w:basedOn w:val="Normalny"/>
    <w:link w:val="StopkaZnak"/>
    <w:uiPriority w:val="99"/>
    <w:unhideWhenUsed/>
    <w:rsid w:val="00196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C7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EE30-B8A2-4EBE-A3E0-4F809C45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14744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Microsoft Word - wzor umowy.docx</vt:lpstr>
    </vt:vector>
  </TitlesOfParts>
  <Company/>
  <LinksUpToDate>false</LinksUpToDate>
  <CharactersWithSpaces>17167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wzor umowy.docx</dc:title>
  <dc:subject/>
  <dc:creator>kinga</dc:creator>
  <cp:keywords/>
  <cp:lastModifiedBy>Kinga Olejnik-Kokot</cp:lastModifiedBy>
  <cp:revision>2</cp:revision>
  <dcterms:created xsi:type="dcterms:W3CDTF">2020-08-31T05:39:00Z</dcterms:created>
  <dcterms:modified xsi:type="dcterms:W3CDTF">2020-08-31T05:39:00Z</dcterms:modified>
</cp:coreProperties>
</file>