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3E46288B" w:rsidR="23AB9396" w:rsidRPr="00323ABA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323ABA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323ABA">
        <w:rPr>
          <w:rFonts w:eastAsia="Calibri" w:cstheme="minorHAnsi"/>
          <w:b/>
          <w:bCs/>
          <w:color w:val="000000" w:themeColor="text1"/>
          <w:u w:val="single"/>
        </w:rPr>
        <w:t>FSM-2022-04-2</w:t>
      </w:r>
      <w:r w:rsidR="00886B31" w:rsidRPr="00323ABA">
        <w:rPr>
          <w:rFonts w:eastAsia="Calibri" w:cstheme="minorHAnsi"/>
          <w:b/>
          <w:bCs/>
          <w:color w:val="000000" w:themeColor="text1"/>
          <w:u w:val="single"/>
        </w:rPr>
        <w:t>7</w:t>
      </w:r>
    </w:p>
    <w:p w14:paraId="3AA32BBD" w14:textId="4F6A0A3C" w:rsidR="23AB9396" w:rsidRPr="00323ABA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323ABA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323ABA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323ABA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323ABA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323ABA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323ABA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323ABA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323ABA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323ABA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323ABA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323ABA">
        <w:rPr>
          <w:rFonts w:eastAsia="Calibri" w:cstheme="minorHAnsi"/>
          <w:i/>
          <w:iCs/>
          <w:color w:val="000000" w:themeColor="text1"/>
        </w:rPr>
        <w:t>)</w:t>
      </w:r>
    </w:p>
    <w:p w14:paraId="6CA6B148" w14:textId="50F3AD12" w:rsidR="23AB9396" w:rsidRPr="00323ABA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323ABA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323ABA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323ABA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323ABA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323ABA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323ABA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323ABA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323ABA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323ABA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323ABA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323ABA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323ABA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323ABA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323ABA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323ABA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323ABA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323ABA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323ABA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323ABA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323ABA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323ABA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323ABA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323ABA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323ABA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323ABA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323ABA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323ABA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323ABA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Pr="00323ABA">
        <w:rPr>
          <w:rFonts w:cstheme="minorHAnsi"/>
          <w:lang w:val="en-GB"/>
        </w:rPr>
        <w:tab/>
      </w:r>
      <w:r w:rsidRPr="00323ABA">
        <w:rPr>
          <w:rFonts w:cstheme="minorHAnsi"/>
          <w:lang w:val="en-GB"/>
        </w:rPr>
        <w:tab/>
      </w:r>
      <w:r w:rsidRPr="00323ABA">
        <w:rPr>
          <w:rFonts w:cstheme="minorHAnsi"/>
          <w:lang w:val="en-GB"/>
        </w:rPr>
        <w:tab/>
      </w:r>
      <w:r w:rsidRPr="00323ABA">
        <w:rPr>
          <w:rFonts w:cstheme="minorHAnsi"/>
          <w:lang w:val="en-GB"/>
        </w:rPr>
        <w:tab/>
      </w:r>
      <w:r w:rsidRPr="00323ABA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00323ABA">
        <w:rPr>
          <w:rFonts w:eastAsia="Calibri" w:cstheme="minorHAnsi"/>
          <w:i/>
          <w:iCs/>
          <w:color w:val="000000" w:themeColor="text1"/>
          <w:lang w:val="en-GB"/>
        </w:rPr>
        <w:t>Adres</w:t>
      </w:r>
      <w:proofErr w:type="spellEnd"/>
      <w:r w:rsidRPr="00323ABA">
        <w:rPr>
          <w:rFonts w:eastAsia="Calibri" w:cstheme="minorHAnsi"/>
          <w:i/>
          <w:iCs/>
          <w:color w:val="000000" w:themeColor="text1"/>
          <w:lang w:val="en-GB"/>
        </w:rPr>
        <w:t xml:space="preserve"> e-mail)</w:t>
      </w:r>
    </w:p>
    <w:p w14:paraId="358304E6" w14:textId="05ED4FD3" w:rsidR="23AB9396" w:rsidRPr="00323ABA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323ABA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7843C3DB" w14:textId="01CA1478" w:rsidR="23AB9396" w:rsidRPr="00323ABA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="00473991" w:rsidRPr="00323ABA">
        <w:rPr>
          <w:rFonts w:eastAsia="Calibri" w:cstheme="minorHAnsi"/>
          <w:b/>
          <w:bCs/>
          <w:color w:val="000000" w:themeColor="text1"/>
        </w:rPr>
        <w:t>d</w:t>
      </w:r>
      <w:r w:rsidR="00473991" w:rsidRPr="00323ABA">
        <w:rPr>
          <w:rFonts w:eastAsia="Calibri" w:cstheme="minorHAnsi"/>
          <w:b/>
          <w:bCs/>
          <w:color w:val="000000" w:themeColor="text1"/>
        </w:rPr>
        <w:t xml:space="preserve">ostawa co najmniej 20 strażackich zestawów ratownictwa medycznego –składających się z torby medycznej R1, maseczek medycznych i deski ratowniczej (część 1) oraz co najmniej 240 rozszerzonych indywidualnych apteczek medycznych </w:t>
      </w:r>
      <w:r w:rsidR="00473991" w:rsidRPr="00323ABA">
        <w:rPr>
          <w:rFonts w:cstheme="minorHAnsi"/>
          <w:b/>
          <w:bCs/>
          <w:sz w:val="18"/>
          <w:szCs w:val="18"/>
        </w:rPr>
        <w:t xml:space="preserve">standard IFAK II NATO (część 2) </w:t>
      </w:r>
      <w:r w:rsidR="00473991" w:rsidRPr="00323ABA">
        <w:rPr>
          <w:rFonts w:eastAsia="Calibri" w:cstheme="minorHAnsi"/>
          <w:b/>
          <w:bCs/>
          <w:color w:val="000000" w:themeColor="text1"/>
        </w:rPr>
        <w:t>do magazynu w Pruszkowie</w:t>
      </w:r>
      <w:r w:rsidR="00473991" w:rsidRPr="00323ABA">
        <w:rPr>
          <w:rFonts w:eastAsia="Calibri" w:cstheme="minorHAnsi"/>
          <w:b/>
          <w:bCs/>
          <w:color w:val="000000" w:themeColor="text1"/>
        </w:rPr>
        <w:t xml:space="preserve"> </w:t>
      </w:r>
      <w:r w:rsidRPr="00323ABA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197654E2" w14:textId="77777777" w:rsidR="003D5F13" w:rsidRPr="00323ABA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323ABA">
        <w:rPr>
          <w:rFonts w:cstheme="minorHAnsi"/>
        </w:rPr>
        <w:br/>
      </w:r>
      <w:r w:rsidRPr="00323ABA">
        <w:rPr>
          <w:rFonts w:eastAsia="Calibri" w:cstheme="minorHAnsi"/>
          <w:color w:val="000000" w:themeColor="text1"/>
        </w:rPr>
        <w:t>i nie wnoszę/wnosimy do nich żadnych zastrzeżeń.</w:t>
      </w:r>
    </w:p>
    <w:p w14:paraId="6BA3210A" w14:textId="77777777" w:rsidR="003D5F13" w:rsidRPr="00323ABA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6C376CA6" w14:textId="77777777" w:rsidR="003D5F13" w:rsidRPr="00323ABA" w:rsidRDefault="003D5F13" w:rsidP="003D5F13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3CE20630" w14:textId="77777777" w:rsidR="00EC46EB" w:rsidRPr="00323ABA" w:rsidRDefault="00EC46EB" w:rsidP="00EC46EB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że:</w:t>
      </w:r>
    </w:p>
    <w:p w14:paraId="46142F63" w14:textId="77777777" w:rsidR="00EC46EB" w:rsidRPr="00323ABA" w:rsidRDefault="00EC46EB" w:rsidP="00EC46EB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0F6ABB8A" w14:textId="77777777" w:rsidR="00EC46EB" w:rsidRPr="00323ABA" w:rsidRDefault="00EC46EB" w:rsidP="00EC46EB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0CA9570E" w14:textId="77777777" w:rsidR="00EC46EB" w:rsidRPr="00323ABA" w:rsidRDefault="00EC46EB" w:rsidP="00EC46EB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577D7738" w14:textId="77777777" w:rsidR="00EC46EB" w:rsidRPr="00323ABA" w:rsidRDefault="00EC46EB" w:rsidP="00EC46EB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035395F6" w14:textId="77777777" w:rsidR="00EC46EB" w:rsidRPr="00323ABA" w:rsidRDefault="00EC46EB" w:rsidP="00EC46EB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38ACA016" w14:textId="77777777" w:rsidR="00EC46EB" w:rsidRPr="00323ABA" w:rsidRDefault="00EC46EB" w:rsidP="00EC46EB">
      <w:pPr>
        <w:pStyle w:val="Akapitzlist"/>
        <w:rPr>
          <w:rFonts w:eastAsiaTheme="minorEastAsia" w:cstheme="minorHAnsi"/>
          <w:color w:val="000000" w:themeColor="text1"/>
        </w:rPr>
      </w:pPr>
    </w:p>
    <w:p w14:paraId="51863BCB" w14:textId="77777777" w:rsidR="00EC46EB" w:rsidRPr="00323ABA" w:rsidRDefault="00EC46EB" w:rsidP="00EC46EB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25B0B663" w14:textId="77777777" w:rsidR="00EC46EB" w:rsidRPr="00323ABA" w:rsidRDefault="00EC46EB" w:rsidP="00EC46EB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0751AD10" w14:textId="77777777" w:rsidR="00EC46EB" w:rsidRPr="00323ABA" w:rsidRDefault="00EC46EB" w:rsidP="00EC46EB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63690205" w14:textId="77777777" w:rsidR="00EC46EB" w:rsidRPr="00323ABA" w:rsidRDefault="00EC46EB" w:rsidP="00EC46EB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4E7F7765" w14:textId="77777777" w:rsidR="00EC46EB" w:rsidRPr="00323ABA" w:rsidRDefault="00EC46EB" w:rsidP="00EC46EB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241B91A1" w14:textId="77777777" w:rsidR="00EC46EB" w:rsidRPr="00323ABA" w:rsidRDefault="00EC46EB" w:rsidP="00EC46EB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0AE8E9A" w14:textId="77777777" w:rsidR="00EC46EB" w:rsidRPr="00323ABA" w:rsidRDefault="00EC46EB" w:rsidP="00EC46EB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53A17DDD" w14:textId="77777777" w:rsidR="00EC46EB" w:rsidRPr="00323ABA" w:rsidRDefault="00EC46EB" w:rsidP="00EC46EB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756671E8" w14:textId="77777777" w:rsidR="00EC46EB" w:rsidRPr="00323ABA" w:rsidRDefault="00EC46EB" w:rsidP="00EC46EB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762CBD53" w14:textId="77777777" w:rsidR="00EC46EB" w:rsidRPr="00323ABA" w:rsidRDefault="00EC46EB" w:rsidP="00EC46EB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lastRenderedPageBreak/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2D6816A9" w14:textId="77777777" w:rsidR="00EC46EB" w:rsidRPr="00323ABA" w:rsidRDefault="00EC46EB" w:rsidP="00EC46EB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0D3A0E77" w14:textId="77777777" w:rsidR="00EC46EB" w:rsidRPr="00323ABA" w:rsidRDefault="00EC46EB" w:rsidP="00EC46EB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0749A022" w14:textId="77777777" w:rsidR="00EC46EB" w:rsidRPr="00323ABA" w:rsidRDefault="00EC46EB" w:rsidP="00EC46EB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2E90F4F8" w14:textId="77777777" w:rsidR="00EC46EB" w:rsidRPr="00323ABA" w:rsidRDefault="00EC46EB" w:rsidP="00EC46EB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0A12A5EA" w14:textId="77777777" w:rsidR="00EC46EB" w:rsidRPr="00323ABA" w:rsidRDefault="00EC46EB" w:rsidP="00EC46EB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0873B0FE" w14:textId="77777777" w:rsidR="00EC46EB" w:rsidRPr="00323ABA" w:rsidRDefault="00EC46EB" w:rsidP="00EC46EB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5959AF7A" w14:textId="77777777" w:rsidR="00EC46EB" w:rsidRPr="00323ABA" w:rsidRDefault="00EC46EB" w:rsidP="00EC46EB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60ADC5CB" w14:textId="77777777" w:rsidR="00EC46EB" w:rsidRPr="00323ABA" w:rsidRDefault="00EC46EB" w:rsidP="00EC46EB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EC46EB" w:rsidRPr="00323ABA" w14:paraId="43237816" w14:textId="77777777" w:rsidTr="000D75E4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89DADC" w14:textId="77777777" w:rsidR="00EC46EB" w:rsidRPr="00323ABA" w:rsidRDefault="00EC46EB" w:rsidP="000D75E4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9DE2CC" w14:textId="77777777" w:rsidR="00EC46EB" w:rsidRPr="00323ABA" w:rsidRDefault="00EC46EB" w:rsidP="000D75E4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125A6B" w14:textId="77777777" w:rsidR="00EC46EB" w:rsidRPr="00323ABA" w:rsidRDefault="00EC46EB" w:rsidP="000D75E4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EC46EB" w:rsidRPr="00323ABA" w14:paraId="5EF49253" w14:textId="77777777" w:rsidTr="000D75E4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C2CD31" w14:textId="77777777" w:rsidR="00EC46EB" w:rsidRPr="00323ABA" w:rsidRDefault="00EC46EB" w:rsidP="000D75E4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6AB8A" w14:textId="77777777" w:rsidR="00EC46EB" w:rsidRPr="00323ABA" w:rsidRDefault="00EC46EB" w:rsidP="000D75E4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2FA5B3" w14:textId="77777777" w:rsidR="00EC46EB" w:rsidRPr="00323ABA" w:rsidRDefault="00EC46EB" w:rsidP="000D75E4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C46EB" w:rsidRPr="00323ABA" w14:paraId="0F8BF41E" w14:textId="77777777" w:rsidTr="000D75E4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9E733C" w14:textId="77777777" w:rsidR="00EC46EB" w:rsidRPr="00323ABA" w:rsidRDefault="00EC46EB" w:rsidP="000D75E4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B7B304" w14:textId="77777777" w:rsidR="00EC46EB" w:rsidRPr="00323ABA" w:rsidRDefault="00EC46EB" w:rsidP="000D75E4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5B81B6" w14:textId="77777777" w:rsidR="00EC46EB" w:rsidRPr="00323ABA" w:rsidRDefault="00EC46EB" w:rsidP="000D75E4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C46EB" w:rsidRPr="00323ABA" w14:paraId="2761202D" w14:textId="77777777" w:rsidTr="000D75E4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20E3F1" w14:textId="77777777" w:rsidR="00EC46EB" w:rsidRPr="00323ABA" w:rsidRDefault="00EC46EB" w:rsidP="000D75E4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D53B24" w14:textId="77777777" w:rsidR="00EC46EB" w:rsidRPr="00323ABA" w:rsidRDefault="00EC46EB" w:rsidP="000D75E4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4A9C75" w14:textId="77777777" w:rsidR="00EC46EB" w:rsidRPr="00323ABA" w:rsidRDefault="00EC46EB" w:rsidP="000D75E4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41C38EF" w14:textId="77777777" w:rsidR="00EC46EB" w:rsidRPr="00323ABA" w:rsidRDefault="00EC46EB" w:rsidP="00EC46EB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9C119D1" w14:textId="77777777" w:rsidR="00EC46EB" w:rsidRPr="00323ABA" w:rsidRDefault="00EC46EB" w:rsidP="00EC46EB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60083D77" w14:textId="77777777" w:rsidR="00EC46EB" w:rsidRPr="00323ABA" w:rsidRDefault="00EC46EB" w:rsidP="00EC46EB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72AF691" w14:textId="77777777" w:rsidR="00EC46EB" w:rsidRPr="00323ABA" w:rsidRDefault="00EC46EB" w:rsidP="00EC46EB">
      <w:pPr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  <w:r w:rsidRPr="00323ABA">
        <w:rPr>
          <w:rFonts w:eastAsia="Times New Roman" w:cstheme="minorHAnsi"/>
          <w:color w:val="000000"/>
          <w:lang w:val="en-GB" w:eastAsia="en-GB"/>
        </w:rPr>
        <w:t> </w:t>
      </w:r>
    </w:p>
    <w:p w14:paraId="272DE0F7" w14:textId="77777777" w:rsidR="00331FD9" w:rsidRPr="00323ABA" w:rsidRDefault="00331FD9" w:rsidP="00331FD9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w zakresie </w:t>
      </w:r>
      <w:r w:rsidRPr="00323ABA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 xml:space="preserve"> łącznej o wartości co najmniej 500 000 złotych w skali jednego roku kalendarzowego, wybranego z lat 2019-2021.</w:t>
      </w:r>
      <w:r w:rsidRPr="00323ABA">
        <w:rPr>
          <w:rFonts w:eastAsia="Times New Roman" w:cstheme="minorHAnsi"/>
          <w:color w:val="000000"/>
          <w:lang w:eastAsia="en-GB"/>
        </w:rPr>
        <w:t> </w:t>
      </w:r>
    </w:p>
    <w:p w14:paraId="261C2645" w14:textId="77777777" w:rsidR="00331FD9" w:rsidRPr="00323ABA" w:rsidRDefault="00331FD9" w:rsidP="00331FD9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20F4FAF0" w14:textId="77777777" w:rsidR="00331FD9" w:rsidRPr="00B72538" w:rsidRDefault="00331FD9" w:rsidP="00331FD9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</w:t>
      </w:r>
      <w:proofErr w:type="spellStart"/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>Ratownicznych</w:t>
      </w:r>
      <w:proofErr w:type="spellEnd"/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o łącznej wartości co najmniej 500 000 zł w skali jednego roku podatkowego – wymieniając największe do sumy przekraczającej 500 000 zł w skali jednego roku.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2C345A93" w14:textId="77777777" w:rsidR="00EC46EB" w:rsidRPr="00323ABA" w:rsidRDefault="00EC46EB" w:rsidP="00EC46EB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F839496" w14:textId="77777777" w:rsidR="00EC46EB" w:rsidRPr="00323ABA" w:rsidRDefault="00EC46EB" w:rsidP="00EC46EB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5E840DF" w14:textId="33B53DA8" w:rsidR="00EC46EB" w:rsidRPr="00323ABA" w:rsidRDefault="00EC46EB" w:rsidP="00EC46EB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…………………………………….</w:t>
      </w:r>
    </w:p>
    <w:p w14:paraId="5A0D6096" w14:textId="77777777" w:rsidR="00EC46EB" w:rsidRPr="00323ABA" w:rsidRDefault="00EC46EB" w:rsidP="00EC46EB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3F2F76" w14:textId="77777777" w:rsidR="00EC46EB" w:rsidRPr="00323ABA" w:rsidRDefault="00EC46EB" w:rsidP="00EC46EB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CC68441" w14:textId="7284C7C9" w:rsidR="003D5F13" w:rsidRPr="00323ABA" w:rsidRDefault="00EC46EB" w:rsidP="00EC46EB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Opis techniczny oferowanego towaru</w:t>
      </w:r>
      <w:r w:rsidR="003D5F13" w:rsidRPr="00323ABA">
        <w:rPr>
          <w:rFonts w:eastAsia="Calibri" w:cstheme="minorHAnsi"/>
          <w:color w:val="000000" w:themeColor="text1"/>
        </w:rPr>
        <w:t xml:space="preserve">: </w:t>
      </w:r>
    </w:p>
    <w:p w14:paraId="6E4C28ED" w14:textId="0459F501" w:rsidR="23AB9396" w:rsidRPr="00323ABA" w:rsidRDefault="23AB9396" w:rsidP="004E6B3B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292601C0" w14:textId="6FA658D6" w:rsidR="004E6B3B" w:rsidRPr="00323ABA" w:rsidRDefault="00E30B64" w:rsidP="004E6B3B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323ABA">
        <w:rPr>
          <w:rFonts w:eastAsia="Calibri" w:cstheme="minorHAnsi"/>
          <w:b/>
          <w:bCs/>
          <w:color w:val="000000" w:themeColor="text1"/>
        </w:rPr>
        <w:t xml:space="preserve">13.1. </w:t>
      </w:r>
      <w:r w:rsidR="004E6B3B" w:rsidRPr="00323ABA">
        <w:rPr>
          <w:rFonts w:eastAsia="Calibri" w:cstheme="minorHAnsi"/>
          <w:b/>
          <w:bCs/>
          <w:color w:val="000000" w:themeColor="text1"/>
        </w:rPr>
        <w:t xml:space="preserve">Część 1 </w:t>
      </w:r>
    </w:p>
    <w:p w14:paraId="09FCC089" w14:textId="4AD983A3" w:rsidR="23AB9396" w:rsidRPr="00323ABA" w:rsidRDefault="004E6B3B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b/>
          <w:bCs/>
          <w:color w:val="000000" w:themeColor="text1"/>
        </w:rPr>
        <w:t>20 z</w:t>
      </w:r>
      <w:r w:rsidR="004B4717" w:rsidRPr="00323ABA">
        <w:rPr>
          <w:rFonts w:eastAsia="Calibri" w:cstheme="minorHAnsi"/>
          <w:b/>
          <w:bCs/>
          <w:color w:val="000000" w:themeColor="text1"/>
        </w:rPr>
        <w:t>estawów ratownictwa medycznego</w:t>
      </w:r>
      <w:r w:rsidR="00154363" w:rsidRPr="00323ABA">
        <w:rPr>
          <w:rFonts w:eastAsia="Calibri" w:cstheme="minorHAnsi"/>
          <w:b/>
          <w:bCs/>
          <w:color w:val="000000" w:themeColor="text1"/>
        </w:rPr>
        <w:t xml:space="preserve"> </w:t>
      </w:r>
      <w:r w:rsidR="00154363" w:rsidRPr="00323ABA">
        <w:rPr>
          <w:rFonts w:eastAsia="Calibri" w:cstheme="minorHAnsi"/>
          <w:b/>
          <w:bCs/>
          <w:color w:val="000000" w:themeColor="text1"/>
        </w:rPr>
        <w:t>składających się z torby medycznej R1, maseczek medycznych i deski ratowniczej</w:t>
      </w:r>
      <w:r w:rsidR="004B4717" w:rsidRPr="00323ABA">
        <w:rPr>
          <w:rFonts w:eastAsia="Calibri" w:cstheme="minorHAnsi"/>
          <w:b/>
          <w:bCs/>
          <w:color w:val="000000" w:themeColor="text1"/>
        </w:rPr>
        <w:t xml:space="preserve">: </w:t>
      </w:r>
    </w:p>
    <w:p w14:paraId="2C429119" w14:textId="7AF5C95B" w:rsidR="23AB9396" w:rsidRPr="00323ABA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54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17"/>
        <w:gridCol w:w="4500"/>
        <w:gridCol w:w="710"/>
        <w:gridCol w:w="3790"/>
        <w:gridCol w:w="37"/>
      </w:tblGrid>
      <w:tr w:rsidR="23AB9396" w:rsidRPr="00323ABA" w14:paraId="7C184C54" w14:textId="77777777" w:rsidTr="00E30B6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  <w:shd w:val="clear" w:color="auto" w:fill="FFF2CC" w:themeFill="accent4" w:themeFillTint="33"/>
          </w:tcPr>
          <w:p w14:paraId="7440387E" w14:textId="71088F2B" w:rsidR="23AB9396" w:rsidRPr="00323ABA" w:rsidRDefault="00A74344" w:rsidP="23AB9396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323ABA">
              <w:rPr>
                <w:rFonts w:cstheme="minorHAnsi"/>
                <w:b/>
                <w:i/>
                <w:iCs/>
              </w:rPr>
              <w:lastRenderedPageBreak/>
              <w:t>WARUNKI ZAMAWIAJĄCYCH</w:t>
            </w:r>
          </w:p>
        </w:tc>
        <w:tc>
          <w:tcPr>
            <w:tcW w:w="4500" w:type="dxa"/>
            <w:gridSpan w:val="2"/>
            <w:shd w:val="clear" w:color="auto" w:fill="FFF2CC" w:themeFill="accent4" w:themeFillTint="33"/>
          </w:tcPr>
          <w:p w14:paraId="61288F7E" w14:textId="20974D3D" w:rsidR="23AB9396" w:rsidRPr="00323ABA" w:rsidRDefault="00E30B64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FA106A" w:rsidRPr="00323ABA" w14:paraId="402C868E" w14:textId="77777777" w:rsidTr="00C1448A">
        <w:trPr>
          <w:gridBefore w:val="1"/>
          <w:gridAfter w:val="1"/>
          <w:wBefore w:w="17" w:type="dxa"/>
          <w:wAfter w:w="37" w:type="dxa"/>
        </w:trPr>
        <w:tc>
          <w:tcPr>
            <w:tcW w:w="9000" w:type="dxa"/>
            <w:gridSpan w:val="3"/>
            <w:shd w:val="clear" w:color="auto" w:fill="FFF2CC" w:themeFill="accent4" w:themeFillTint="33"/>
          </w:tcPr>
          <w:p w14:paraId="0FF9A61D" w14:textId="77777777" w:rsidR="00FA106A" w:rsidRPr="00323ABA" w:rsidRDefault="00FA106A" w:rsidP="00901E1D">
            <w:pPr>
              <w:rPr>
                <w:rStyle w:val="Pogrubienie"/>
                <w:rFonts w:cstheme="minorHAnsi"/>
                <w:i/>
                <w:iCs/>
                <w:sz w:val="20"/>
                <w:szCs w:val="20"/>
              </w:rPr>
            </w:pPr>
            <w:r w:rsidRPr="00323ABA">
              <w:rPr>
                <w:rStyle w:val="Pogrubienie"/>
                <w:rFonts w:cstheme="minorHAnsi"/>
                <w:i/>
                <w:iCs/>
                <w:sz w:val="20"/>
                <w:szCs w:val="20"/>
              </w:rPr>
              <w:t>I. Zabezpieczenie lub / i przywrócenie drożności dróg oddechowych.</w:t>
            </w:r>
          </w:p>
          <w:p w14:paraId="77667056" w14:textId="77777777" w:rsidR="00FA106A" w:rsidRPr="00323ABA" w:rsidRDefault="00FA106A" w:rsidP="00901E1D">
            <w:pPr>
              <w:rPr>
                <w:rStyle w:val="Pogrubienie"/>
                <w:rFonts w:cstheme="minorHAnsi"/>
                <w:i/>
                <w:iCs/>
                <w:sz w:val="20"/>
                <w:szCs w:val="20"/>
              </w:rPr>
            </w:pPr>
            <w:r w:rsidRPr="00323A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323ABA">
              <w:rPr>
                <w:rStyle w:val="Pogrubienie"/>
                <w:rFonts w:cstheme="minorHAnsi"/>
                <w:i/>
                <w:iCs/>
                <w:sz w:val="20"/>
                <w:szCs w:val="20"/>
              </w:rPr>
              <w:t>oraz</w:t>
            </w:r>
          </w:p>
          <w:p w14:paraId="0C8B18B3" w14:textId="4CCDB215" w:rsidR="00FA106A" w:rsidRPr="00323ABA" w:rsidRDefault="00FA106A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323ABA">
              <w:rPr>
                <w:rStyle w:val="Pogrubienie"/>
                <w:rFonts w:cstheme="minorHAnsi"/>
                <w:i/>
                <w:iCs/>
                <w:sz w:val="20"/>
                <w:szCs w:val="20"/>
              </w:rPr>
              <w:t>II. Prowadzenie oddechu kontrolowanego lub wspomaganego oraz tlenoterapii.</w:t>
            </w:r>
          </w:p>
        </w:tc>
      </w:tr>
      <w:tr w:rsidR="004E183B" w:rsidRPr="00323ABA" w14:paraId="24225CE4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06E4E093" w14:textId="2204322A" w:rsidR="004E183B" w:rsidRPr="00323ABA" w:rsidRDefault="00C97DD8" w:rsidP="00C97DD8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sz w:val="20"/>
                <w:szCs w:val="20"/>
              </w:rPr>
              <w:t xml:space="preserve">1. Rurki ustno-gardłowe </w:t>
            </w:r>
            <w:proofErr w:type="spellStart"/>
            <w:r w:rsidRPr="00323ABA">
              <w:rPr>
                <w:rFonts w:cstheme="minorHAnsi"/>
                <w:sz w:val="20"/>
                <w:szCs w:val="20"/>
              </w:rPr>
              <w:t>Guedela</w:t>
            </w:r>
            <w:proofErr w:type="spellEnd"/>
            <w:r w:rsidRPr="00323ABA">
              <w:rPr>
                <w:rFonts w:cstheme="minorHAnsi"/>
                <w:sz w:val="20"/>
                <w:szCs w:val="20"/>
              </w:rPr>
              <w:t xml:space="preserve"> (6 rozmiarów).</w:t>
            </w:r>
            <w:r w:rsidRPr="00323AB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500" w:type="dxa"/>
            <w:gridSpan w:val="2"/>
          </w:tcPr>
          <w:p w14:paraId="15882C90" w14:textId="77777777" w:rsidR="004E183B" w:rsidRPr="00323ABA" w:rsidRDefault="004E183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E183B" w:rsidRPr="00323ABA" w14:paraId="30C52C31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24F0499C" w14:textId="6946DF13" w:rsidR="004E183B" w:rsidRPr="00323ABA" w:rsidRDefault="001620B7" w:rsidP="00C97DD8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sz w:val="20"/>
                <w:szCs w:val="20"/>
              </w:rPr>
              <w:t>2. Jednorazowe maski krtaniowe (3 rozmiary).</w:t>
            </w:r>
          </w:p>
        </w:tc>
        <w:tc>
          <w:tcPr>
            <w:tcW w:w="4500" w:type="dxa"/>
            <w:gridSpan w:val="2"/>
          </w:tcPr>
          <w:p w14:paraId="3144A044" w14:textId="77777777" w:rsidR="004E183B" w:rsidRPr="00323ABA" w:rsidRDefault="004E183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E183B" w:rsidRPr="00323ABA" w14:paraId="5E1E667D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47686E3" w14:textId="6BCC97FC" w:rsidR="004E183B" w:rsidRPr="00323ABA" w:rsidRDefault="0021049F" w:rsidP="0021049F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sz w:val="20"/>
                <w:szCs w:val="20"/>
              </w:rPr>
              <w:t xml:space="preserve">3. Jednorazowy wskaźnik dwutlenku węgla w powietrzu wydychanym (3 </w:t>
            </w:r>
            <w:proofErr w:type="spellStart"/>
            <w:r w:rsidRPr="00323ABA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323ABA">
              <w:rPr>
                <w:rFonts w:cstheme="minorHAnsi"/>
                <w:sz w:val="20"/>
                <w:szCs w:val="20"/>
              </w:rPr>
              <w:t>).</w:t>
            </w:r>
            <w:r w:rsidRPr="00323AB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500" w:type="dxa"/>
            <w:gridSpan w:val="2"/>
          </w:tcPr>
          <w:p w14:paraId="02219A05" w14:textId="77777777" w:rsidR="004E183B" w:rsidRPr="00323ABA" w:rsidRDefault="004E183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1049F" w:rsidRPr="00323ABA" w14:paraId="5F34E275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522A99AE" w14:textId="1BDFA404" w:rsidR="0021049F" w:rsidRPr="00323ABA" w:rsidRDefault="00F3242A" w:rsidP="00F3242A">
            <w:pPr>
              <w:spacing w:after="5" w:line="257" w:lineRule="auto"/>
              <w:jc w:val="both"/>
              <w:rPr>
                <w:rFonts w:cstheme="minorHAnsi"/>
                <w:sz w:val="20"/>
                <w:szCs w:val="20"/>
              </w:rPr>
            </w:pPr>
            <w:r w:rsidRPr="00323ABA">
              <w:rPr>
                <w:rFonts w:cstheme="minorHAnsi"/>
                <w:sz w:val="20"/>
                <w:szCs w:val="20"/>
              </w:rPr>
              <w:t xml:space="preserve">4. Ssak ręczny </w:t>
            </w:r>
            <w:proofErr w:type="spellStart"/>
            <w:r w:rsidRPr="00323ABA">
              <w:rPr>
                <w:rFonts w:cstheme="minorHAnsi"/>
                <w:sz w:val="20"/>
                <w:szCs w:val="20"/>
              </w:rPr>
              <w:t>AEROsuc</w:t>
            </w:r>
            <w:proofErr w:type="spellEnd"/>
            <w:r w:rsidRPr="00323ABA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323ABA">
              <w:rPr>
                <w:rFonts w:cstheme="minorHAnsi"/>
                <w:sz w:val="20"/>
                <w:szCs w:val="20"/>
              </w:rPr>
              <w:t>Rescue</w:t>
            </w:r>
            <w:proofErr w:type="spellEnd"/>
            <w:r w:rsidRPr="00323ABA">
              <w:rPr>
                <w:rFonts w:cstheme="minorHAnsi"/>
                <w:sz w:val="20"/>
                <w:szCs w:val="20"/>
              </w:rPr>
              <w:t xml:space="preserve"> z pojemnikiem i cewnikami dla dorosłych i dzieci.</w:t>
            </w:r>
          </w:p>
        </w:tc>
        <w:tc>
          <w:tcPr>
            <w:tcW w:w="4500" w:type="dxa"/>
            <w:gridSpan w:val="2"/>
          </w:tcPr>
          <w:p w14:paraId="4756923C" w14:textId="77777777" w:rsidR="0021049F" w:rsidRPr="00323ABA" w:rsidRDefault="0021049F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1049F" w:rsidRPr="00323ABA" w14:paraId="71A19A5E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62346F15" w14:textId="0A1264E9" w:rsidR="0021049F" w:rsidRPr="00323ABA" w:rsidRDefault="008152E5" w:rsidP="0021049F">
            <w:pPr>
              <w:spacing w:after="5" w:line="257" w:lineRule="auto"/>
              <w:jc w:val="both"/>
              <w:rPr>
                <w:rFonts w:cstheme="minorHAnsi"/>
                <w:sz w:val="20"/>
                <w:szCs w:val="20"/>
              </w:rPr>
            </w:pPr>
            <w:r w:rsidRPr="00323ABA">
              <w:rPr>
                <w:rFonts w:cstheme="minorHAnsi"/>
              </w:rPr>
              <w:t xml:space="preserve">5. Worek </w:t>
            </w:r>
            <w:proofErr w:type="spellStart"/>
            <w:r w:rsidRPr="00323ABA">
              <w:rPr>
                <w:rFonts w:cstheme="minorHAnsi"/>
              </w:rPr>
              <w:t>samorozprężalny</w:t>
            </w:r>
            <w:proofErr w:type="spellEnd"/>
            <w:r w:rsidRPr="00323ABA">
              <w:rPr>
                <w:rFonts w:cstheme="minorHAnsi"/>
              </w:rPr>
              <w:t xml:space="preserve"> silikonowy RESCUE 7 dla dorosłych, umożliwiający wentylację bierną i czynną 100% tlenem ze złączką i rezerwuarem tlenu 2500 ml i przewodem tlenowym niezałamującym.</w:t>
            </w:r>
          </w:p>
        </w:tc>
        <w:tc>
          <w:tcPr>
            <w:tcW w:w="4500" w:type="dxa"/>
            <w:gridSpan w:val="2"/>
          </w:tcPr>
          <w:p w14:paraId="109650AC" w14:textId="77777777" w:rsidR="0021049F" w:rsidRPr="00323ABA" w:rsidRDefault="0021049F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1049F" w:rsidRPr="00323ABA" w14:paraId="17F67689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B6FABBF" w14:textId="297067B5" w:rsidR="0021049F" w:rsidRPr="00323ABA" w:rsidRDefault="00976517" w:rsidP="0021049F">
            <w:pPr>
              <w:spacing w:after="5" w:line="257" w:lineRule="auto"/>
              <w:jc w:val="both"/>
              <w:rPr>
                <w:rFonts w:cstheme="minorHAnsi"/>
                <w:sz w:val="20"/>
                <w:szCs w:val="20"/>
              </w:rPr>
            </w:pPr>
            <w:r w:rsidRPr="00323ABA">
              <w:rPr>
                <w:rFonts w:cstheme="minorHAnsi"/>
              </w:rPr>
              <w:t xml:space="preserve">6. Maska silikonowa twarzowa obrotowa o 360 stopni całkowicie przezroczysta, rozmiar nr 5 (dla dorosłych), oraz jałowe filtry antybakteryjne </w:t>
            </w:r>
            <w:proofErr w:type="spellStart"/>
            <w:r w:rsidRPr="00323ABA">
              <w:rPr>
                <w:rFonts w:cstheme="minorHAnsi"/>
              </w:rPr>
              <w:t>Barrierbac</w:t>
            </w:r>
            <w:proofErr w:type="spellEnd"/>
            <w:r w:rsidRPr="00323ABA">
              <w:rPr>
                <w:rFonts w:cstheme="minorHAnsi"/>
              </w:rPr>
              <w:t xml:space="preserve"> „S”.</w:t>
            </w:r>
          </w:p>
        </w:tc>
        <w:tc>
          <w:tcPr>
            <w:tcW w:w="4500" w:type="dxa"/>
            <w:gridSpan w:val="2"/>
          </w:tcPr>
          <w:p w14:paraId="061CBFCB" w14:textId="77777777" w:rsidR="0021049F" w:rsidRPr="00323ABA" w:rsidRDefault="0021049F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1049F" w:rsidRPr="00323ABA" w14:paraId="6D48F734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2EB8005C" w14:textId="2B410B44" w:rsidR="0021049F" w:rsidRPr="00323ABA" w:rsidRDefault="006725A4" w:rsidP="0021049F">
            <w:pPr>
              <w:spacing w:after="5" w:line="257" w:lineRule="auto"/>
              <w:jc w:val="both"/>
              <w:rPr>
                <w:rFonts w:cstheme="minorHAnsi"/>
                <w:sz w:val="20"/>
                <w:szCs w:val="20"/>
              </w:rPr>
            </w:pPr>
            <w:r w:rsidRPr="00323ABA">
              <w:rPr>
                <w:rFonts w:cstheme="minorHAnsi"/>
              </w:rPr>
              <w:t xml:space="preserve">7.  Worek </w:t>
            </w:r>
            <w:proofErr w:type="spellStart"/>
            <w:r w:rsidRPr="00323ABA">
              <w:rPr>
                <w:rFonts w:cstheme="minorHAnsi"/>
              </w:rPr>
              <w:t>samorozprężalny</w:t>
            </w:r>
            <w:proofErr w:type="spellEnd"/>
            <w:r w:rsidRPr="00323ABA">
              <w:rPr>
                <w:rFonts w:cstheme="minorHAnsi"/>
              </w:rPr>
              <w:t xml:space="preserve"> silikonowy RESCUE 7 dla dzieci, umożliwiający wentylację bierną i czynną 100% tlenem ze złączką i rezerwuarem tlenu 2500 ml i przewodem tlenowym niezałamującym.</w:t>
            </w:r>
          </w:p>
        </w:tc>
        <w:tc>
          <w:tcPr>
            <w:tcW w:w="4500" w:type="dxa"/>
            <w:gridSpan w:val="2"/>
          </w:tcPr>
          <w:p w14:paraId="63F29B9E" w14:textId="77777777" w:rsidR="0021049F" w:rsidRPr="00323ABA" w:rsidRDefault="0021049F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1049F" w:rsidRPr="00323ABA" w14:paraId="21052369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5EC49E0F" w14:textId="1257D075" w:rsidR="0021049F" w:rsidRPr="00323ABA" w:rsidRDefault="00AE0CA1" w:rsidP="0021049F">
            <w:pPr>
              <w:spacing w:after="5" w:line="257" w:lineRule="auto"/>
              <w:jc w:val="both"/>
              <w:rPr>
                <w:rFonts w:cstheme="minorHAnsi"/>
                <w:sz w:val="20"/>
                <w:szCs w:val="20"/>
              </w:rPr>
            </w:pPr>
            <w:r w:rsidRPr="00323ABA">
              <w:rPr>
                <w:rFonts w:cstheme="minorHAnsi"/>
              </w:rPr>
              <w:t xml:space="preserve">8. Maska silikonowa twarzowa obrotowa o 360 stopni całkowicie przezroczysta, rozmiar nr 3 (dla dzieci), oraz jałowe filtry antybakteryjne </w:t>
            </w:r>
            <w:proofErr w:type="spellStart"/>
            <w:r w:rsidRPr="00323ABA">
              <w:rPr>
                <w:rFonts w:cstheme="minorHAnsi"/>
              </w:rPr>
              <w:t>Barrierbac</w:t>
            </w:r>
            <w:proofErr w:type="spellEnd"/>
            <w:r w:rsidRPr="00323ABA">
              <w:rPr>
                <w:rFonts w:cstheme="minorHAnsi"/>
              </w:rPr>
              <w:t xml:space="preserve"> „S”.</w:t>
            </w:r>
          </w:p>
        </w:tc>
        <w:tc>
          <w:tcPr>
            <w:tcW w:w="4500" w:type="dxa"/>
            <w:gridSpan w:val="2"/>
          </w:tcPr>
          <w:p w14:paraId="37F08402" w14:textId="77777777" w:rsidR="0021049F" w:rsidRPr="00323ABA" w:rsidRDefault="0021049F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C1448A" w:rsidRPr="00323ABA" w14:paraId="34671C35" w14:textId="77777777" w:rsidTr="00F304A7">
        <w:trPr>
          <w:gridBefore w:val="1"/>
          <w:gridAfter w:val="1"/>
          <w:wBefore w:w="17" w:type="dxa"/>
          <w:wAfter w:w="37" w:type="dxa"/>
        </w:trPr>
        <w:tc>
          <w:tcPr>
            <w:tcW w:w="9000" w:type="dxa"/>
            <w:gridSpan w:val="3"/>
            <w:shd w:val="clear" w:color="auto" w:fill="FFF2CC" w:themeFill="accent4" w:themeFillTint="33"/>
          </w:tcPr>
          <w:p w14:paraId="62DF84A8" w14:textId="77777777" w:rsidR="00C1448A" w:rsidRPr="00323ABA" w:rsidRDefault="00C1448A" w:rsidP="23AB9396">
            <w:pPr>
              <w:spacing w:after="5"/>
              <w:ind w:left="43" w:right="230" w:firstLine="4"/>
              <w:jc w:val="both"/>
              <w:rPr>
                <w:rStyle w:val="Pogrubienie"/>
                <w:rFonts w:cstheme="minorHAnsi"/>
                <w:u w:val="single"/>
              </w:rPr>
            </w:pPr>
            <w:r w:rsidRPr="00323ABA">
              <w:rPr>
                <w:rStyle w:val="Pogrubienie"/>
                <w:rFonts w:cstheme="minorHAnsi"/>
                <w:u w:val="single"/>
              </w:rPr>
              <w:t>III. Unieruchamianie złamań oraz podejrzeń złamań i zwichnięć</w:t>
            </w:r>
          </w:p>
          <w:p w14:paraId="653EC70D" w14:textId="6672F2F5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1049F" w:rsidRPr="00323ABA" w14:paraId="54009CE5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6A99D566" w14:textId="61043B3F" w:rsidR="0021049F" w:rsidRPr="00323ABA" w:rsidRDefault="00847435" w:rsidP="0021049F">
            <w:pPr>
              <w:spacing w:after="5" w:line="257" w:lineRule="auto"/>
              <w:jc w:val="both"/>
              <w:rPr>
                <w:rFonts w:cstheme="minorHAnsi"/>
                <w:sz w:val="20"/>
                <w:szCs w:val="20"/>
              </w:rPr>
            </w:pPr>
            <w:r w:rsidRPr="00323ABA">
              <w:rPr>
                <w:rFonts w:cstheme="minorHAnsi"/>
              </w:rPr>
              <w:t xml:space="preserve">9. Kołnierze szyjne regulowane AMBU </w:t>
            </w:r>
            <w:proofErr w:type="spellStart"/>
            <w:r w:rsidRPr="00323ABA">
              <w:rPr>
                <w:rFonts w:cstheme="minorHAnsi"/>
              </w:rPr>
              <w:t>Perfit</w:t>
            </w:r>
            <w:proofErr w:type="spellEnd"/>
            <w:r w:rsidRPr="00323ABA">
              <w:rPr>
                <w:rFonts w:cstheme="minorHAnsi"/>
              </w:rPr>
              <w:t xml:space="preserve"> ACE dla dorosłych 3 szt.</w:t>
            </w:r>
          </w:p>
        </w:tc>
        <w:tc>
          <w:tcPr>
            <w:tcW w:w="4500" w:type="dxa"/>
            <w:gridSpan w:val="2"/>
          </w:tcPr>
          <w:p w14:paraId="2A9C94AE" w14:textId="77777777" w:rsidR="0021049F" w:rsidRPr="00323ABA" w:rsidRDefault="0021049F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1049F" w:rsidRPr="00323ABA" w14:paraId="08C044BA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40C4F93" w14:textId="2C2E0703" w:rsidR="0021049F" w:rsidRPr="00323ABA" w:rsidRDefault="005B1E43" w:rsidP="0021049F">
            <w:pPr>
              <w:spacing w:after="5" w:line="257" w:lineRule="auto"/>
              <w:jc w:val="both"/>
              <w:rPr>
                <w:rFonts w:cstheme="minorHAnsi"/>
                <w:sz w:val="20"/>
                <w:szCs w:val="20"/>
              </w:rPr>
            </w:pPr>
            <w:r w:rsidRPr="00323ABA">
              <w:rPr>
                <w:rFonts w:cstheme="minorHAnsi"/>
              </w:rPr>
              <w:t xml:space="preserve">10. Kołnierz szyjny regulowany AMBU Mini </w:t>
            </w:r>
            <w:proofErr w:type="spellStart"/>
            <w:r w:rsidRPr="00323ABA">
              <w:rPr>
                <w:rFonts w:cstheme="minorHAnsi"/>
              </w:rPr>
              <w:t>Perfit</w:t>
            </w:r>
            <w:proofErr w:type="spellEnd"/>
            <w:r w:rsidRPr="00323ABA">
              <w:rPr>
                <w:rFonts w:cstheme="minorHAnsi"/>
              </w:rPr>
              <w:t xml:space="preserve"> ACE pediatryczny 1 szt.</w:t>
            </w:r>
          </w:p>
        </w:tc>
        <w:tc>
          <w:tcPr>
            <w:tcW w:w="4500" w:type="dxa"/>
            <w:gridSpan w:val="2"/>
          </w:tcPr>
          <w:p w14:paraId="5755919E" w14:textId="77777777" w:rsidR="0021049F" w:rsidRPr="00323ABA" w:rsidRDefault="0021049F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E183B" w:rsidRPr="00323ABA" w14:paraId="37F7D590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002D2D25" w14:textId="23EE30B2" w:rsidR="004E183B" w:rsidRPr="00323ABA" w:rsidRDefault="00290D41" w:rsidP="00290D41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>11. Torba transportowa do kołnierzy AMBU.</w:t>
            </w:r>
          </w:p>
        </w:tc>
        <w:tc>
          <w:tcPr>
            <w:tcW w:w="4500" w:type="dxa"/>
            <w:gridSpan w:val="2"/>
          </w:tcPr>
          <w:p w14:paraId="6029A04F" w14:textId="77777777" w:rsidR="004E183B" w:rsidRPr="00323ABA" w:rsidRDefault="004E183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15FA9CD3" w14:textId="77777777" w:rsidTr="0022197B">
        <w:trPr>
          <w:gridBefore w:val="1"/>
          <w:gridAfter w:val="1"/>
          <w:wBefore w:w="17" w:type="dxa"/>
          <w:wAfter w:w="37" w:type="dxa"/>
        </w:trPr>
        <w:tc>
          <w:tcPr>
            <w:tcW w:w="9000" w:type="dxa"/>
            <w:gridSpan w:val="3"/>
            <w:shd w:val="clear" w:color="auto" w:fill="FFF2CC" w:themeFill="accent4" w:themeFillTint="33"/>
          </w:tcPr>
          <w:p w14:paraId="422DA825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cstheme="minorHAnsi"/>
              </w:rPr>
            </w:pPr>
            <w:r w:rsidRPr="00323ABA">
              <w:rPr>
                <w:rStyle w:val="Pogrubienie"/>
                <w:rFonts w:cstheme="minorHAnsi"/>
                <w:u w:val="single"/>
              </w:rPr>
              <w:t>IV. Opatrywanie oparzeń</w:t>
            </w:r>
            <w:r w:rsidRPr="00323ABA">
              <w:rPr>
                <w:rFonts w:cstheme="minorHAnsi"/>
              </w:rPr>
              <w:t xml:space="preserve"> (min 4 sztuki o pow. min. 4000 cm</w:t>
            </w:r>
            <w:r w:rsidRPr="00323ABA">
              <w:rPr>
                <w:rFonts w:cstheme="minorHAnsi"/>
                <w:vertAlign w:val="superscript"/>
              </w:rPr>
              <w:t>2</w:t>
            </w:r>
            <w:r w:rsidRPr="00323ABA">
              <w:rPr>
                <w:rFonts w:cstheme="minorHAnsi"/>
              </w:rPr>
              <w:t>)</w:t>
            </w:r>
          </w:p>
          <w:p w14:paraId="644DC139" w14:textId="33F11133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E183B" w:rsidRPr="00323ABA" w14:paraId="32BB7192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4F434BF4" w14:textId="3F60EB83" w:rsidR="004E183B" w:rsidRPr="00323ABA" w:rsidRDefault="00D92D4A" w:rsidP="00D92D4A">
            <w:pPr>
              <w:spacing w:after="5" w:line="257" w:lineRule="auto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 xml:space="preserve">12. </w:t>
            </w:r>
            <w:r w:rsidRPr="00323ABA">
              <w:rPr>
                <w:rFonts w:cstheme="minorHAnsi"/>
                <w:color w:val="333333"/>
              </w:rPr>
              <w:t>Zależnie od serii:</w:t>
            </w:r>
            <w:r w:rsidRPr="00323ABA">
              <w:rPr>
                <w:rFonts w:cstheme="minorHAnsi"/>
                <w:color w:val="333333"/>
              </w:rPr>
              <w:br/>
              <w:t xml:space="preserve">Opatrunki </w:t>
            </w:r>
            <w:proofErr w:type="spellStart"/>
            <w:r w:rsidRPr="00323ABA">
              <w:rPr>
                <w:rFonts w:cstheme="minorHAnsi"/>
                <w:color w:val="333333"/>
              </w:rPr>
              <w:t>Water-Jel</w:t>
            </w:r>
            <w:proofErr w:type="spellEnd"/>
            <w:r w:rsidRPr="00323ABA">
              <w:rPr>
                <w:rFonts w:cstheme="minorHAnsi"/>
                <w:color w:val="333333"/>
              </w:rPr>
              <w:t>:</w:t>
            </w:r>
            <w:r w:rsidRPr="00323ABA">
              <w:rPr>
                <w:rFonts w:cstheme="minorHAnsi"/>
                <w:color w:val="333333"/>
              </w:rPr>
              <w:br/>
              <w:t>- na twarz 30×40cm, 2 szt.</w:t>
            </w:r>
            <w:r w:rsidRPr="00323ABA">
              <w:rPr>
                <w:rFonts w:cstheme="minorHAnsi"/>
                <w:color w:val="333333"/>
              </w:rPr>
              <w:br/>
              <w:t>- wymiar 10×10cm, 1 szt.</w:t>
            </w:r>
            <w:r w:rsidRPr="00323ABA">
              <w:rPr>
                <w:rFonts w:cstheme="minorHAnsi"/>
                <w:color w:val="333333"/>
              </w:rPr>
              <w:br/>
              <w:t>- wymiar 20×45cm, 4 szt.</w:t>
            </w:r>
            <w:r w:rsidRPr="00323ABA">
              <w:rPr>
                <w:rFonts w:cstheme="minorHAnsi"/>
              </w:rPr>
              <w:br/>
              <w:t>lub</w:t>
            </w:r>
            <w:r w:rsidRPr="00323ABA">
              <w:rPr>
                <w:rFonts w:cstheme="minorHAnsi"/>
              </w:rPr>
              <w:br/>
            </w:r>
            <w:r w:rsidRPr="00323ABA">
              <w:rPr>
                <w:rFonts w:cstheme="minorHAnsi"/>
              </w:rPr>
              <w:lastRenderedPageBreak/>
              <w:t xml:space="preserve">Opatrunki </w:t>
            </w:r>
            <w:proofErr w:type="spellStart"/>
            <w:r w:rsidRPr="00323ABA">
              <w:rPr>
                <w:rFonts w:cstheme="minorHAnsi"/>
              </w:rPr>
              <w:t>BurnTec</w:t>
            </w:r>
            <w:proofErr w:type="spellEnd"/>
            <w:r w:rsidRPr="00323ABA">
              <w:rPr>
                <w:rFonts w:cstheme="minorHAnsi"/>
              </w:rPr>
              <w:t xml:space="preserve"> (dawne </w:t>
            </w:r>
            <w:proofErr w:type="spellStart"/>
            <w:r w:rsidRPr="00323ABA">
              <w:rPr>
                <w:rFonts w:cstheme="minorHAnsi"/>
              </w:rPr>
              <w:t>Aqua-Gel</w:t>
            </w:r>
            <w:proofErr w:type="spellEnd"/>
            <w:r w:rsidRPr="00323ABA">
              <w:rPr>
                <w:rFonts w:cstheme="minorHAnsi"/>
              </w:rPr>
              <w:t>)</w:t>
            </w:r>
            <w:r w:rsidRPr="00323ABA">
              <w:rPr>
                <w:rFonts w:cstheme="minorHAnsi"/>
              </w:rPr>
              <w:br/>
              <w:t xml:space="preserve">- na twarz 25x25cm, 2 </w:t>
            </w:r>
            <w:proofErr w:type="spellStart"/>
            <w:r w:rsidRPr="00323ABA">
              <w:rPr>
                <w:rFonts w:cstheme="minorHAnsi"/>
              </w:rPr>
              <w:t>szt</w:t>
            </w:r>
            <w:proofErr w:type="spellEnd"/>
            <w:r w:rsidRPr="00323ABA">
              <w:rPr>
                <w:rFonts w:cstheme="minorHAnsi"/>
              </w:rPr>
              <w:br/>
              <w:t xml:space="preserve">- wymiar 20x40cm, 5 </w:t>
            </w:r>
            <w:proofErr w:type="spellStart"/>
            <w:r w:rsidRPr="00323ABA">
              <w:rPr>
                <w:rFonts w:cstheme="minorHAnsi"/>
              </w:rPr>
              <w:t>szt</w:t>
            </w:r>
            <w:proofErr w:type="spellEnd"/>
            <w:r w:rsidRPr="00323ABA">
              <w:rPr>
                <w:rFonts w:cstheme="minorHAnsi"/>
              </w:rPr>
              <w:br/>
            </w:r>
          </w:p>
        </w:tc>
        <w:tc>
          <w:tcPr>
            <w:tcW w:w="4500" w:type="dxa"/>
            <w:gridSpan w:val="2"/>
          </w:tcPr>
          <w:p w14:paraId="63C5B4F1" w14:textId="77777777" w:rsidR="004E183B" w:rsidRPr="00323ABA" w:rsidRDefault="004E183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C63484" w:rsidRPr="00323ABA" w14:paraId="33522907" w14:textId="77777777" w:rsidTr="00C63484">
        <w:trPr>
          <w:gridBefore w:val="1"/>
          <w:gridAfter w:val="1"/>
          <w:wBefore w:w="17" w:type="dxa"/>
          <w:wAfter w:w="37" w:type="dxa"/>
        </w:trPr>
        <w:tc>
          <w:tcPr>
            <w:tcW w:w="9000" w:type="dxa"/>
            <w:gridSpan w:val="3"/>
            <w:shd w:val="clear" w:color="auto" w:fill="FFF2CC" w:themeFill="accent4" w:themeFillTint="33"/>
          </w:tcPr>
          <w:p w14:paraId="0D206CC0" w14:textId="77777777" w:rsidR="00C63484" w:rsidRPr="00323ABA" w:rsidRDefault="00C63484" w:rsidP="23AB9396">
            <w:pPr>
              <w:spacing w:after="5"/>
              <w:ind w:left="43" w:right="230" w:firstLine="4"/>
              <w:jc w:val="both"/>
              <w:rPr>
                <w:rStyle w:val="Pogrubienie"/>
                <w:rFonts w:cstheme="minorHAnsi"/>
                <w:u w:val="single"/>
              </w:rPr>
            </w:pPr>
            <w:r w:rsidRPr="00323ABA">
              <w:rPr>
                <w:rStyle w:val="Pogrubienie"/>
                <w:rFonts w:cstheme="minorHAnsi"/>
                <w:u w:val="single"/>
              </w:rPr>
              <w:t>V. Zapewnienie komfortu termicznego</w:t>
            </w:r>
          </w:p>
          <w:p w14:paraId="255B1C1C" w14:textId="19B9EF5C" w:rsidR="00C63484" w:rsidRPr="00323ABA" w:rsidRDefault="00C63484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80F03" w:rsidRPr="00323ABA" w14:paraId="12FEF139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1D333515" w14:textId="7D040B96" w:rsidR="00480F03" w:rsidRPr="00323ABA" w:rsidRDefault="000C288C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>13. Folia izotermiczna - koc ratunkowy srebrno-złoty, wymiary 210x160cm, 5 szt.</w:t>
            </w:r>
          </w:p>
        </w:tc>
        <w:tc>
          <w:tcPr>
            <w:tcW w:w="4500" w:type="dxa"/>
            <w:gridSpan w:val="2"/>
          </w:tcPr>
          <w:p w14:paraId="50882BA3" w14:textId="77777777" w:rsidR="00480F03" w:rsidRPr="00323ABA" w:rsidRDefault="00480F03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0C288C" w:rsidRPr="00323ABA" w14:paraId="72FA8208" w14:textId="77777777" w:rsidTr="00A21245">
        <w:trPr>
          <w:gridBefore w:val="1"/>
          <w:gridAfter w:val="1"/>
          <w:wBefore w:w="17" w:type="dxa"/>
          <w:wAfter w:w="37" w:type="dxa"/>
        </w:trPr>
        <w:tc>
          <w:tcPr>
            <w:tcW w:w="9000" w:type="dxa"/>
            <w:gridSpan w:val="3"/>
            <w:shd w:val="clear" w:color="auto" w:fill="FFF2CC" w:themeFill="accent4" w:themeFillTint="33"/>
          </w:tcPr>
          <w:p w14:paraId="14C2E92C" w14:textId="77777777" w:rsidR="00BA17F2" w:rsidRPr="00323ABA" w:rsidRDefault="00BA17F2" w:rsidP="00BA17F2">
            <w:pPr>
              <w:rPr>
                <w:rStyle w:val="Pogrubienie"/>
                <w:rFonts w:cstheme="minorHAnsi"/>
                <w:u w:val="single"/>
              </w:rPr>
            </w:pPr>
            <w:r w:rsidRPr="00323ABA">
              <w:rPr>
                <w:rStyle w:val="Pogrubienie"/>
                <w:rFonts w:cstheme="minorHAnsi"/>
                <w:u w:val="single"/>
              </w:rPr>
              <w:t>VI. Tamowanie krwotoków i opatrywanie ran</w:t>
            </w:r>
          </w:p>
          <w:p w14:paraId="673EE595" w14:textId="1477ED9E" w:rsidR="000C288C" w:rsidRPr="00323ABA" w:rsidRDefault="00BA17F2" w:rsidP="00BA17F2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>14. Zestaw opatrunkowy (w osobnej torbie-apteczce)</w:t>
            </w:r>
          </w:p>
        </w:tc>
      </w:tr>
      <w:tr w:rsidR="00480F03" w:rsidRPr="00323ABA" w14:paraId="37151E4F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2495D453" w14:textId="0ABDD975" w:rsidR="00480F03" w:rsidRPr="00323ABA" w:rsidRDefault="00A21245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14.a. opatrunek osobisty wodoszczelny typu "W", 2 szt.</w:t>
            </w:r>
          </w:p>
        </w:tc>
        <w:tc>
          <w:tcPr>
            <w:tcW w:w="4500" w:type="dxa"/>
            <w:gridSpan w:val="2"/>
          </w:tcPr>
          <w:p w14:paraId="22FF4C0C" w14:textId="77777777" w:rsidR="00480F03" w:rsidRPr="00323ABA" w:rsidRDefault="00480F03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80F03" w:rsidRPr="00323ABA" w14:paraId="546B9E87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2BB0ADA4" w14:textId="2FC2B297" w:rsidR="00480F03" w:rsidRPr="00323ABA" w:rsidRDefault="006D3AA3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 xml:space="preserve">14 b. kompresy gazowe jałowe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323ABA">
                <w:rPr>
                  <w:rFonts w:cstheme="minorHAnsi"/>
                  <w:color w:val="333333"/>
                </w:rPr>
                <w:t>9 cm</w:t>
              </w:r>
            </w:smartTag>
            <w:r w:rsidRPr="00323ABA">
              <w:rPr>
                <w:rFonts w:cstheme="minorHAnsi"/>
                <w:color w:val="333333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323ABA">
                <w:rPr>
                  <w:rFonts w:cstheme="minorHAnsi"/>
                  <w:color w:val="333333"/>
                </w:rPr>
                <w:t>9 cm</w:t>
              </w:r>
            </w:smartTag>
            <w:r w:rsidRPr="00323ABA">
              <w:rPr>
                <w:rFonts w:cstheme="minorHAnsi"/>
                <w:color w:val="333333"/>
              </w:rPr>
              <w:t>, 10 szt.</w:t>
            </w:r>
          </w:p>
        </w:tc>
        <w:tc>
          <w:tcPr>
            <w:tcW w:w="4500" w:type="dxa"/>
            <w:gridSpan w:val="2"/>
          </w:tcPr>
          <w:p w14:paraId="340239AE" w14:textId="77777777" w:rsidR="00480F03" w:rsidRPr="00323ABA" w:rsidRDefault="00480F03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80F03" w:rsidRPr="00323ABA" w14:paraId="06EC290C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4E22AD9" w14:textId="4C65B81B" w:rsidR="00480F03" w:rsidRPr="00323ABA" w:rsidRDefault="00886BB5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 xml:space="preserve">14.c. gaza opatrunkowa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323ABA">
                <w:rPr>
                  <w:rFonts w:cstheme="minorHAnsi"/>
                  <w:color w:val="333333"/>
                </w:rPr>
                <w:t>1 m</w:t>
              </w:r>
              <w:r w:rsidRPr="00323ABA">
                <w:rPr>
                  <w:rFonts w:cstheme="minorHAnsi"/>
                  <w:color w:val="333333"/>
                  <w:vertAlign w:val="superscript"/>
                </w:rPr>
                <w:t>2</w:t>
              </w:r>
            </w:smartTag>
            <w:r w:rsidRPr="00323ABA">
              <w:rPr>
                <w:rFonts w:cstheme="minorHAnsi"/>
                <w:color w:val="333333"/>
              </w:rPr>
              <w:t>, 5 szt.</w:t>
            </w:r>
          </w:p>
        </w:tc>
        <w:tc>
          <w:tcPr>
            <w:tcW w:w="4500" w:type="dxa"/>
            <w:gridSpan w:val="2"/>
          </w:tcPr>
          <w:p w14:paraId="63928459" w14:textId="77777777" w:rsidR="00480F03" w:rsidRPr="00323ABA" w:rsidRDefault="00480F03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80F03" w:rsidRPr="00323ABA" w14:paraId="4A52696B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4D07CD65" w14:textId="0E662FD2" w:rsidR="00480F03" w:rsidRPr="00323ABA" w:rsidRDefault="000A0914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14 d. gaza opatrunkowa 1/2 m</w:t>
            </w:r>
            <w:r w:rsidRPr="00323ABA">
              <w:rPr>
                <w:rFonts w:cstheme="minorHAnsi"/>
                <w:color w:val="333333"/>
                <w:vertAlign w:val="superscript"/>
              </w:rPr>
              <w:t>2</w:t>
            </w:r>
            <w:r w:rsidRPr="00323ABA">
              <w:rPr>
                <w:rFonts w:cstheme="minorHAnsi"/>
                <w:color w:val="333333"/>
              </w:rPr>
              <w:t xml:space="preserve">, 2 </w:t>
            </w:r>
            <w:proofErr w:type="spellStart"/>
            <w:r w:rsidRPr="00323ABA">
              <w:rPr>
                <w:rFonts w:cstheme="minorHAnsi"/>
                <w:color w:val="333333"/>
              </w:rPr>
              <w:t>szt</w:t>
            </w:r>
            <w:proofErr w:type="spellEnd"/>
          </w:p>
        </w:tc>
        <w:tc>
          <w:tcPr>
            <w:tcW w:w="4500" w:type="dxa"/>
            <w:gridSpan w:val="2"/>
          </w:tcPr>
          <w:p w14:paraId="3F5F692B" w14:textId="77777777" w:rsidR="00480F03" w:rsidRPr="00323ABA" w:rsidRDefault="00480F03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80F03" w:rsidRPr="00323ABA" w14:paraId="35329270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4DA30FD7" w14:textId="635C8C5F" w:rsidR="00480F03" w:rsidRPr="00323ABA" w:rsidRDefault="000950DD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14 e. gaza opatrunkowa 1/4 m</w:t>
            </w:r>
            <w:r w:rsidRPr="00323ABA">
              <w:rPr>
                <w:rFonts w:cstheme="minorHAnsi"/>
                <w:color w:val="333333"/>
                <w:vertAlign w:val="superscript"/>
              </w:rPr>
              <w:t>2</w:t>
            </w:r>
            <w:r w:rsidRPr="00323ABA">
              <w:rPr>
                <w:rFonts w:cstheme="minorHAnsi"/>
                <w:color w:val="333333"/>
              </w:rPr>
              <w:t>, 5 szt.</w:t>
            </w:r>
          </w:p>
        </w:tc>
        <w:tc>
          <w:tcPr>
            <w:tcW w:w="4500" w:type="dxa"/>
            <w:gridSpan w:val="2"/>
          </w:tcPr>
          <w:p w14:paraId="03A3925C" w14:textId="77777777" w:rsidR="00480F03" w:rsidRPr="00323ABA" w:rsidRDefault="00480F03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80F03" w:rsidRPr="00323ABA" w14:paraId="37B7CD6A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6891E14" w14:textId="48F3E26B" w:rsidR="00480F03" w:rsidRPr="00323ABA" w:rsidRDefault="00C87DD6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 xml:space="preserve">14 f. opaski opatrunkowe dziane o 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23ABA">
                <w:rPr>
                  <w:rFonts w:cstheme="minorHAnsi"/>
                </w:rPr>
                <w:t>5 cm</w:t>
              </w:r>
            </w:smartTag>
            <w:r w:rsidRPr="00323ABA">
              <w:rPr>
                <w:rFonts w:cstheme="minorHAnsi"/>
              </w:rPr>
              <w:t>, 4 szt.</w:t>
            </w:r>
          </w:p>
        </w:tc>
        <w:tc>
          <w:tcPr>
            <w:tcW w:w="4500" w:type="dxa"/>
            <w:gridSpan w:val="2"/>
          </w:tcPr>
          <w:p w14:paraId="4553B79D" w14:textId="77777777" w:rsidR="00480F03" w:rsidRPr="00323ABA" w:rsidRDefault="00480F03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4BEDDC31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1BF918E8" w14:textId="46944DFA" w:rsidR="0022197B" w:rsidRPr="00323ABA" w:rsidRDefault="00C06BA0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 xml:space="preserve">14 g. opaski opatrunkowe dziane o szer.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323ABA">
                <w:rPr>
                  <w:rFonts w:cstheme="minorHAnsi"/>
                </w:rPr>
                <w:t>10 cm</w:t>
              </w:r>
            </w:smartTag>
            <w:r w:rsidRPr="00323ABA">
              <w:rPr>
                <w:rFonts w:cstheme="minorHAnsi"/>
              </w:rPr>
              <w:t>, 8 szt.</w:t>
            </w:r>
          </w:p>
        </w:tc>
        <w:tc>
          <w:tcPr>
            <w:tcW w:w="4500" w:type="dxa"/>
            <w:gridSpan w:val="2"/>
          </w:tcPr>
          <w:p w14:paraId="3E3D2CD6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0971C0F9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9A6865A" w14:textId="132E341E" w:rsidR="0022197B" w:rsidRPr="00323ABA" w:rsidRDefault="006E178A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>14 h. chusta trójkątna, 4 szt. (2 bawełniane i 2 wiskozowe)</w:t>
            </w:r>
          </w:p>
        </w:tc>
        <w:tc>
          <w:tcPr>
            <w:tcW w:w="4500" w:type="dxa"/>
            <w:gridSpan w:val="2"/>
          </w:tcPr>
          <w:p w14:paraId="447CF938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33869C79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0A2CA39" w14:textId="6364D8C9" w:rsidR="0022197B" w:rsidRPr="00323ABA" w:rsidRDefault="00087EE1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 xml:space="preserve">14 i. bandaż elastyczny o szer.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323ABA">
                <w:rPr>
                  <w:rFonts w:cstheme="minorHAnsi"/>
                </w:rPr>
                <w:t>10 cm</w:t>
              </w:r>
            </w:smartTag>
            <w:r w:rsidRPr="00323ABA">
              <w:rPr>
                <w:rFonts w:cstheme="minorHAnsi"/>
              </w:rPr>
              <w:t>, 3 szt.</w:t>
            </w:r>
          </w:p>
        </w:tc>
        <w:tc>
          <w:tcPr>
            <w:tcW w:w="4500" w:type="dxa"/>
            <w:gridSpan w:val="2"/>
          </w:tcPr>
          <w:p w14:paraId="7034C56B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65A02A52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720A267" w14:textId="0B838FF0" w:rsidR="0022197B" w:rsidRPr="00323ABA" w:rsidRDefault="00165AAC" w:rsidP="00480F03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 xml:space="preserve">14 j. bandaż elastyczny o szer.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323ABA">
                <w:rPr>
                  <w:rFonts w:cstheme="minorHAnsi"/>
                </w:rPr>
                <w:t>12 cm</w:t>
              </w:r>
            </w:smartTag>
            <w:r w:rsidRPr="00323ABA">
              <w:rPr>
                <w:rFonts w:cstheme="minorHAnsi"/>
              </w:rPr>
              <w:t>, 3 szt.</w:t>
            </w:r>
          </w:p>
        </w:tc>
        <w:tc>
          <w:tcPr>
            <w:tcW w:w="4500" w:type="dxa"/>
            <w:gridSpan w:val="2"/>
          </w:tcPr>
          <w:p w14:paraId="7A03249A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1949BC58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0EC87E1D" w14:textId="6DB8F77C" w:rsidR="0022197B" w:rsidRPr="00323ABA" w:rsidRDefault="003D1508" w:rsidP="003D1508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14 k. siatka opatrunkowa nr. 2,  1 szt.</w:t>
            </w:r>
          </w:p>
        </w:tc>
        <w:tc>
          <w:tcPr>
            <w:tcW w:w="4500" w:type="dxa"/>
            <w:gridSpan w:val="2"/>
          </w:tcPr>
          <w:p w14:paraId="3C9ACA25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22767382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44A69B4E" w14:textId="3F2E25CD" w:rsidR="0022197B" w:rsidRPr="00323ABA" w:rsidRDefault="00A04079" w:rsidP="00A04079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14 l. siatka opatrunkowa nr. 3,  1 szt.</w:t>
            </w:r>
          </w:p>
        </w:tc>
        <w:tc>
          <w:tcPr>
            <w:tcW w:w="4500" w:type="dxa"/>
            <w:gridSpan w:val="2"/>
          </w:tcPr>
          <w:p w14:paraId="46A0D0C8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4800F495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1153A84" w14:textId="202AFE12" w:rsidR="0022197B" w:rsidRPr="00323ABA" w:rsidRDefault="00044316" w:rsidP="00A04079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14  m. siatka opatrunkowa nr. 6,  3 szt.</w:t>
            </w:r>
          </w:p>
        </w:tc>
        <w:tc>
          <w:tcPr>
            <w:tcW w:w="4500" w:type="dxa"/>
            <w:gridSpan w:val="2"/>
          </w:tcPr>
          <w:p w14:paraId="1672AA6E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092F462D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2D3FB410" w14:textId="6724DB77" w:rsidR="0022197B" w:rsidRPr="00323ABA" w:rsidRDefault="0066312E" w:rsidP="0066312E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 xml:space="preserve">14 n. przylepiec z opatrunkiem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323ABA">
                <w:rPr>
                  <w:rFonts w:cstheme="minorHAnsi"/>
                </w:rPr>
                <w:t>6 cm</w:t>
              </w:r>
            </w:smartTag>
            <w:r w:rsidRPr="00323ABA">
              <w:rPr>
                <w:rFonts w:cstheme="minorHAns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 m"/>
              </w:smartTagPr>
              <w:r w:rsidRPr="00323ABA">
                <w:rPr>
                  <w:rFonts w:cstheme="minorHAnsi"/>
                </w:rPr>
                <w:t>1 m</w:t>
              </w:r>
            </w:smartTag>
            <w:r w:rsidRPr="00323ABA">
              <w:rPr>
                <w:rFonts w:cstheme="minorHAnsi"/>
              </w:rPr>
              <w:t>, 1 szt.</w:t>
            </w:r>
          </w:p>
        </w:tc>
        <w:tc>
          <w:tcPr>
            <w:tcW w:w="4500" w:type="dxa"/>
            <w:gridSpan w:val="2"/>
          </w:tcPr>
          <w:p w14:paraId="7FEB83E1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2197B" w:rsidRPr="00323ABA" w14:paraId="44747DC7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6B22E883" w14:textId="7BC981B5" w:rsidR="0022197B" w:rsidRPr="00323ABA" w:rsidRDefault="0054574A" w:rsidP="0066312E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</w:rPr>
              <w:t xml:space="preserve">14 o. przylepiec bez opatrunku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23ABA">
                <w:rPr>
                  <w:rFonts w:cstheme="minorHAnsi"/>
                </w:rPr>
                <w:t>5 cm</w:t>
              </w:r>
            </w:smartTag>
            <w:r w:rsidRPr="00323ABA">
              <w:rPr>
                <w:rFonts w:cstheme="minorHAns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323ABA">
                <w:rPr>
                  <w:rFonts w:cstheme="minorHAnsi"/>
                </w:rPr>
                <w:t>5 m</w:t>
              </w:r>
            </w:smartTag>
            <w:r w:rsidRPr="00323ABA">
              <w:rPr>
                <w:rFonts w:cstheme="minorHAnsi"/>
              </w:rPr>
              <w:t>, 2 szt.</w:t>
            </w:r>
          </w:p>
        </w:tc>
        <w:tc>
          <w:tcPr>
            <w:tcW w:w="4500" w:type="dxa"/>
            <w:gridSpan w:val="2"/>
          </w:tcPr>
          <w:p w14:paraId="353EC767" w14:textId="77777777" w:rsidR="0022197B" w:rsidRPr="00323ABA" w:rsidRDefault="0022197B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17F2" w:rsidRPr="00323ABA" w14:paraId="7DE19A3F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432032D" w14:textId="3BF8D029" w:rsidR="00BA17F2" w:rsidRPr="00323ABA" w:rsidRDefault="001A2AEB" w:rsidP="001A2AEB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14 p. żel schładzający w butelce 120 ml,  2 szt.</w:t>
            </w:r>
          </w:p>
        </w:tc>
        <w:tc>
          <w:tcPr>
            <w:tcW w:w="4500" w:type="dxa"/>
            <w:gridSpan w:val="2"/>
          </w:tcPr>
          <w:p w14:paraId="7DB0ACC9" w14:textId="77777777" w:rsidR="00BA17F2" w:rsidRPr="00323ABA" w:rsidRDefault="00BA17F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51F5C" w:rsidRPr="00323ABA" w14:paraId="300F66AE" w14:textId="77777777" w:rsidTr="00451F5C">
        <w:trPr>
          <w:gridBefore w:val="1"/>
          <w:gridAfter w:val="1"/>
          <w:wBefore w:w="17" w:type="dxa"/>
          <w:wAfter w:w="37" w:type="dxa"/>
        </w:trPr>
        <w:tc>
          <w:tcPr>
            <w:tcW w:w="9000" w:type="dxa"/>
            <w:gridSpan w:val="3"/>
            <w:shd w:val="clear" w:color="auto" w:fill="FFF2CC" w:themeFill="accent4" w:themeFillTint="33"/>
          </w:tcPr>
          <w:p w14:paraId="74519441" w14:textId="77777777" w:rsidR="00451F5C" w:rsidRPr="00323ABA" w:rsidRDefault="00451F5C" w:rsidP="00451F5C">
            <w:pPr>
              <w:rPr>
                <w:rFonts w:cstheme="minorHAnsi"/>
                <w:b/>
              </w:rPr>
            </w:pPr>
            <w:r w:rsidRPr="00323ABA">
              <w:rPr>
                <w:rFonts w:cstheme="minorHAnsi"/>
                <w:b/>
              </w:rPr>
              <w:t>VII. Inne materiały.</w:t>
            </w:r>
          </w:p>
          <w:p w14:paraId="63C5A31C" w14:textId="77777777" w:rsidR="00451F5C" w:rsidRPr="00323ABA" w:rsidRDefault="00451F5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17F2" w:rsidRPr="00323ABA" w14:paraId="47D42A93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1DFFDE6" w14:textId="40C47893" w:rsidR="00BA17F2" w:rsidRPr="00323ABA" w:rsidRDefault="00162BDC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13. Opatrunek wentylowy (zastawkowy) na ranę klatki piersiowej ACS </w:t>
            </w:r>
            <w:proofErr w:type="spellStart"/>
            <w:r w:rsidRPr="00323ABA">
              <w:rPr>
                <w:rFonts w:cstheme="minorHAnsi"/>
                <w:color w:val="333333"/>
              </w:rPr>
              <w:t>Asherman</w:t>
            </w:r>
            <w:proofErr w:type="spellEnd"/>
            <w:r w:rsidRPr="00323ABA">
              <w:rPr>
                <w:rFonts w:cstheme="minorHAnsi"/>
                <w:color w:val="333333"/>
              </w:rPr>
              <w:t>,  2 szt.</w:t>
            </w:r>
          </w:p>
        </w:tc>
        <w:tc>
          <w:tcPr>
            <w:tcW w:w="4500" w:type="dxa"/>
            <w:gridSpan w:val="2"/>
          </w:tcPr>
          <w:p w14:paraId="791C2569" w14:textId="77777777" w:rsidR="00BA17F2" w:rsidRPr="00323ABA" w:rsidRDefault="00BA17F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51F5C" w:rsidRPr="00323ABA" w14:paraId="33589937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133CA4B9" w14:textId="2CA302DA" w:rsidR="00451F5C" w:rsidRPr="00323ABA" w:rsidRDefault="00854C0A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 xml:space="preserve">14. Opaska zaciskowa (taktyczna) z możliwością zapisania czasu i możliwością założenia jedną ręką, </w:t>
            </w:r>
            <w:proofErr w:type="spellStart"/>
            <w:r w:rsidRPr="00323ABA">
              <w:rPr>
                <w:rFonts w:cstheme="minorHAnsi"/>
                <w:color w:val="333333"/>
              </w:rPr>
              <w:t>staza</w:t>
            </w:r>
            <w:proofErr w:type="spellEnd"/>
            <w:r w:rsidRPr="00323ABA">
              <w:rPr>
                <w:rFonts w:cstheme="minorHAnsi"/>
                <w:color w:val="333333"/>
              </w:rPr>
              <w:t xml:space="preserve"> CAT, 2 szt.</w:t>
            </w:r>
          </w:p>
        </w:tc>
        <w:tc>
          <w:tcPr>
            <w:tcW w:w="4500" w:type="dxa"/>
            <w:gridSpan w:val="2"/>
          </w:tcPr>
          <w:p w14:paraId="1887F898" w14:textId="77777777" w:rsidR="00451F5C" w:rsidRPr="00323ABA" w:rsidRDefault="00451F5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51F5C" w:rsidRPr="00323ABA" w14:paraId="04DA6BC7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8BAA558" w14:textId="6B0C0E13" w:rsidR="00451F5C" w:rsidRPr="00323ABA" w:rsidRDefault="004F3A6D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15. Aparat do płukania oka z odpływem bocznym, 1 szt.</w:t>
            </w:r>
          </w:p>
        </w:tc>
        <w:tc>
          <w:tcPr>
            <w:tcW w:w="4500" w:type="dxa"/>
            <w:gridSpan w:val="2"/>
          </w:tcPr>
          <w:p w14:paraId="2B660BAB" w14:textId="77777777" w:rsidR="00451F5C" w:rsidRPr="00323ABA" w:rsidRDefault="00451F5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51F5C" w:rsidRPr="00323ABA" w14:paraId="3A9C3265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28362A1" w14:textId="7457DD9E" w:rsidR="00451F5C" w:rsidRPr="00323ABA" w:rsidRDefault="005C4621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16. Rękawiczki ochronne nitrylowe (niebieskie) nr. 8,  5 par</w:t>
            </w:r>
          </w:p>
        </w:tc>
        <w:tc>
          <w:tcPr>
            <w:tcW w:w="4500" w:type="dxa"/>
            <w:gridSpan w:val="2"/>
          </w:tcPr>
          <w:p w14:paraId="756B90BA" w14:textId="77777777" w:rsidR="00451F5C" w:rsidRPr="00323ABA" w:rsidRDefault="00451F5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51F5C" w:rsidRPr="00323ABA" w14:paraId="31DF986B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5C17CE0" w14:textId="604CD648" w:rsidR="00451F5C" w:rsidRPr="00323ABA" w:rsidRDefault="00BB47B4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17. Worek plastikowy z zamknięciem na amputowane części ciała*, 2 szt.</w:t>
            </w:r>
          </w:p>
        </w:tc>
        <w:tc>
          <w:tcPr>
            <w:tcW w:w="4500" w:type="dxa"/>
            <w:gridSpan w:val="2"/>
          </w:tcPr>
          <w:p w14:paraId="1AE081C8" w14:textId="77777777" w:rsidR="00451F5C" w:rsidRPr="00323ABA" w:rsidRDefault="00451F5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51F5C" w:rsidRPr="00323ABA" w14:paraId="451C928D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0BAD667" w14:textId="61027735" w:rsidR="00451F5C" w:rsidRPr="00323ABA" w:rsidRDefault="00B41946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18. Worek plastikowy z zamknięciem na odpady medyczne koloru czerwonego*,  2 szt.</w:t>
            </w:r>
          </w:p>
        </w:tc>
        <w:tc>
          <w:tcPr>
            <w:tcW w:w="4500" w:type="dxa"/>
            <w:gridSpan w:val="2"/>
          </w:tcPr>
          <w:p w14:paraId="4AC00F6D" w14:textId="77777777" w:rsidR="00451F5C" w:rsidRPr="00323ABA" w:rsidRDefault="00451F5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51F5C" w:rsidRPr="00323ABA" w14:paraId="413B10D2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620F02D8" w14:textId="6FF674D3" w:rsidR="00451F5C" w:rsidRPr="00323ABA" w:rsidRDefault="00F27DF1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lastRenderedPageBreak/>
              <w:t>19. Okulary ochronne, bezbarwne, odporne na zarysowania,  2 pary</w:t>
            </w:r>
          </w:p>
        </w:tc>
        <w:tc>
          <w:tcPr>
            <w:tcW w:w="4500" w:type="dxa"/>
            <w:gridSpan w:val="2"/>
          </w:tcPr>
          <w:p w14:paraId="74ECF334" w14:textId="77777777" w:rsidR="00451F5C" w:rsidRPr="00323ABA" w:rsidRDefault="00451F5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17F2" w:rsidRPr="00323ABA" w14:paraId="2E9FF57F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520EC42" w14:textId="2602CD5E" w:rsidR="00BA17F2" w:rsidRPr="00323ABA" w:rsidRDefault="008D13AA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20. NaCl 0,9% w pojemniku plastikowym 250 ml,  2 szt.</w:t>
            </w:r>
          </w:p>
        </w:tc>
        <w:tc>
          <w:tcPr>
            <w:tcW w:w="4500" w:type="dxa"/>
            <w:gridSpan w:val="2"/>
          </w:tcPr>
          <w:p w14:paraId="0B148E33" w14:textId="77777777" w:rsidR="00BA17F2" w:rsidRPr="00323ABA" w:rsidRDefault="00BA17F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17F2" w:rsidRPr="00323ABA" w14:paraId="5EF02D58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FD7BA73" w14:textId="411F67C7" w:rsidR="00BA17F2" w:rsidRPr="00323ABA" w:rsidRDefault="00CB1408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21. NaCl 0,9% w pojemniku plastikowym 10 ml,  5 szt.</w:t>
            </w:r>
          </w:p>
        </w:tc>
        <w:tc>
          <w:tcPr>
            <w:tcW w:w="4500" w:type="dxa"/>
            <w:gridSpan w:val="2"/>
          </w:tcPr>
          <w:p w14:paraId="1218DD58" w14:textId="77777777" w:rsidR="00BA17F2" w:rsidRPr="00323ABA" w:rsidRDefault="00BA17F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17F2" w:rsidRPr="00323ABA" w14:paraId="7BABA6C1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1E41D3C3" w14:textId="07BB1C02" w:rsidR="00BA17F2" w:rsidRPr="00323ABA" w:rsidRDefault="00FB02D6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22. Płyn do dezynfekcji rąk poj. 250 ml, 1 szt.</w:t>
            </w:r>
          </w:p>
        </w:tc>
        <w:tc>
          <w:tcPr>
            <w:tcW w:w="4500" w:type="dxa"/>
            <w:gridSpan w:val="2"/>
          </w:tcPr>
          <w:p w14:paraId="5E659FAD" w14:textId="77777777" w:rsidR="00BA17F2" w:rsidRPr="00323ABA" w:rsidRDefault="00BA17F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17F2" w:rsidRPr="00323ABA" w14:paraId="247FD038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66070C44" w14:textId="43AF532E" w:rsidR="00BA17F2" w:rsidRPr="00323ABA" w:rsidRDefault="009532D7" w:rsidP="00451F5C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 xml:space="preserve">23. Nożyczki ratownicze atraumatyczne </w:t>
            </w:r>
            <w:smartTag w:uri="urn:schemas-microsoft-com:office:smarttags" w:element="metricconverter">
              <w:smartTagPr>
                <w:attr w:name="ProductID" w:val="19 cm"/>
              </w:smartTagPr>
              <w:r w:rsidRPr="00323ABA">
                <w:rPr>
                  <w:rFonts w:cstheme="minorHAnsi"/>
                  <w:color w:val="333333"/>
                </w:rPr>
                <w:t>19 cm</w:t>
              </w:r>
            </w:smartTag>
            <w:r w:rsidRPr="00323ABA">
              <w:rPr>
                <w:rFonts w:cstheme="minorHAnsi"/>
                <w:color w:val="333333"/>
              </w:rPr>
              <w:t>, 1 szt.</w:t>
            </w:r>
          </w:p>
        </w:tc>
        <w:tc>
          <w:tcPr>
            <w:tcW w:w="4500" w:type="dxa"/>
            <w:gridSpan w:val="2"/>
          </w:tcPr>
          <w:p w14:paraId="376E7B60" w14:textId="77777777" w:rsidR="00BA17F2" w:rsidRPr="00323ABA" w:rsidRDefault="00BA17F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17F2" w:rsidRPr="00323ABA" w14:paraId="40A53582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74161F0" w14:textId="66B3FC92" w:rsidR="00BA17F2" w:rsidRPr="00323ABA" w:rsidRDefault="000F1121" w:rsidP="000F1121">
            <w:pPr>
              <w:rPr>
                <w:rFonts w:cstheme="minorHAnsi"/>
                <w:color w:val="333333"/>
              </w:rPr>
            </w:pPr>
            <w:r w:rsidRPr="00323ABA">
              <w:rPr>
                <w:rFonts w:cstheme="minorHAnsi"/>
                <w:color w:val="333333"/>
              </w:rPr>
              <w:t>24. Folia do przykrywania zwłok, 3 szt.</w:t>
            </w:r>
          </w:p>
        </w:tc>
        <w:tc>
          <w:tcPr>
            <w:tcW w:w="4500" w:type="dxa"/>
            <w:gridSpan w:val="2"/>
          </w:tcPr>
          <w:p w14:paraId="62570D47" w14:textId="77777777" w:rsidR="00BA17F2" w:rsidRPr="00323ABA" w:rsidRDefault="00BA17F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B3EA2" w:rsidRPr="00323ABA" w14:paraId="5DE56849" w14:textId="77777777" w:rsidTr="00BB3EA2">
        <w:trPr>
          <w:gridBefore w:val="1"/>
          <w:gridAfter w:val="1"/>
          <w:wBefore w:w="17" w:type="dxa"/>
          <w:wAfter w:w="37" w:type="dxa"/>
        </w:trPr>
        <w:tc>
          <w:tcPr>
            <w:tcW w:w="9000" w:type="dxa"/>
            <w:gridSpan w:val="3"/>
            <w:shd w:val="clear" w:color="auto" w:fill="FFF2CC" w:themeFill="accent4" w:themeFillTint="33"/>
          </w:tcPr>
          <w:p w14:paraId="78ECD6C9" w14:textId="77777777" w:rsidR="00BB3EA2" w:rsidRPr="00323ABA" w:rsidRDefault="00BB3EA2" w:rsidP="00BB3EA2">
            <w:pPr>
              <w:rPr>
                <w:rFonts w:cstheme="minorHAnsi"/>
                <w:b/>
                <w:color w:val="333333"/>
              </w:rPr>
            </w:pPr>
            <w:r w:rsidRPr="00323ABA">
              <w:rPr>
                <w:rFonts w:cstheme="minorHAnsi"/>
                <w:b/>
                <w:color w:val="333333"/>
              </w:rPr>
              <w:t>VIII. Wyposażenie dodatkowe.</w:t>
            </w:r>
          </w:p>
          <w:p w14:paraId="09069DEE" w14:textId="77777777" w:rsidR="00BB3EA2" w:rsidRPr="00323ABA" w:rsidRDefault="00BB3EA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17F2" w:rsidRPr="00323ABA" w14:paraId="26C754CB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696B1B3A" w14:textId="0786456C" w:rsidR="00BA17F2" w:rsidRPr="00323ABA" w:rsidRDefault="00083267" w:rsidP="00BB3EA2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color w:val="333333"/>
              </w:rPr>
              <w:t>25. Maseczka medyczna standardu FPP2 lub FFP3, 50 szt.</w:t>
            </w:r>
          </w:p>
        </w:tc>
        <w:tc>
          <w:tcPr>
            <w:tcW w:w="4500" w:type="dxa"/>
            <w:gridSpan w:val="2"/>
          </w:tcPr>
          <w:p w14:paraId="4D007CFA" w14:textId="77777777" w:rsidR="00BA17F2" w:rsidRPr="00323ABA" w:rsidRDefault="00BA17F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17F2" w:rsidRPr="00323ABA" w14:paraId="7F66B3A3" w14:textId="77777777" w:rsidTr="00F42BAC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839C0EF" w14:textId="0BF08A7B" w:rsidR="00BA17F2" w:rsidRPr="00323ABA" w:rsidRDefault="003F1CE5" w:rsidP="003F1CE5">
            <w:pPr>
              <w:rPr>
                <w:rFonts w:cstheme="minorHAnsi"/>
                <w:color w:val="333333"/>
              </w:rPr>
            </w:pPr>
            <w:r w:rsidRPr="00323ABA">
              <w:rPr>
                <w:rFonts w:cstheme="minorHAnsi"/>
                <w:color w:val="333333"/>
              </w:rPr>
              <w:t xml:space="preserve">26. Deska ortopedyczna ze stabilizacją głowy i </w:t>
            </w:r>
            <w:proofErr w:type="spellStart"/>
            <w:r w:rsidRPr="00323ABA">
              <w:rPr>
                <w:rFonts w:cstheme="minorHAnsi"/>
                <w:color w:val="333333"/>
              </w:rPr>
              <w:t>kpl</w:t>
            </w:r>
            <w:proofErr w:type="spellEnd"/>
            <w:r w:rsidRPr="00323ABA">
              <w:rPr>
                <w:rFonts w:cstheme="minorHAnsi"/>
                <w:color w:val="333333"/>
              </w:rPr>
              <w:t xml:space="preserve"> 4 pasów, 1 szt.</w:t>
            </w:r>
          </w:p>
        </w:tc>
        <w:tc>
          <w:tcPr>
            <w:tcW w:w="4500" w:type="dxa"/>
            <w:gridSpan w:val="2"/>
          </w:tcPr>
          <w:p w14:paraId="5AAB79A6" w14:textId="77777777" w:rsidR="00BA17F2" w:rsidRPr="00323ABA" w:rsidRDefault="00BA17F2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42BAC" w:rsidRPr="00323ABA" w14:paraId="6547FFCA" w14:textId="77777777" w:rsidTr="00F42BAC">
        <w:tc>
          <w:tcPr>
            <w:tcW w:w="52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5B356" w14:textId="773CFC96" w:rsidR="00F42BAC" w:rsidRPr="00323ABA" w:rsidRDefault="00F42BAC" w:rsidP="00114C2C">
            <w:pPr>
              <w:pStyle w:val="Akapitzlist"/>
              <w:numPr>
                <w:ilvl w:val="2"/>
                <w:numId w:val="30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6A068D" w:rsidRPr="00323ABA">
              <w:rPr>
                <w:rFonts w:eastAsia="Calibri" w:cstheme="minorHAnsi"/>
                <w:color w:val="000000" w:themeColor="text1"/>
              </w:rPr>
              <w:t>zestawu</w:t>
            </w:r>
            <w:r w:rsidRPr="00323ABA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CAC0" w14:textId="77777777" w:rsidR="00F42BAC" w:rsidRPr="00323ABA" w:rsidRDefault="00F42BAC" w:rsidP="000D75E4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323ABA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0F42BAC" w:rsidRPr="00323ABA" w14:paraId="50995A0E" w14:textId="77777777" w:rsidTr="00F42BAC">
        <w:tc>
          <w:tcPr>
            <w:tcW w:w="9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CD2A2" w14:textId="4F69D80F" w:rsidR="00F42BAC" w:rsidRPr="00323ABA" w:rsidRDefault="00F42BAC" w:rsidP="00114C2C">
            <w:pPr>
              <w:pStyle w:val="Akapitzlist"/>
              <w:numPr>
                <w:ilvl w:val="2"/>
                <w:numId w:val="30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 xml:space="preserve">Deklarujemy dostawę 20 kompletów w ciągu  </w:t>
            </w:r>
            <w:r w:rsidRPr="00323ABA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323ABA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F42BAC" w:rsidRPr="00323ABA" w14:paraId="500D2B1E" w14:textId="77777777" w:rsidTr="00F42BAC">
        <w:tc>
          <w:tcPr>
            <w:tcW w:w="9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0B6AF" w14:textId="6A4C66E7" w:rsidR="00F42BAC" w:rsidRPr="00323ABA" w:rsidRDefault="00F42BAC" w:rsidP="00114C2C">
            <w:pPr>
              <w:pStyle w:val="Akapitzlist"/>
              <w:numPr>
                <w:ilvl w:val="2"/>
                <w:numId w:val="30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323ABA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323ABA">
              <w:rPr>
                <w:rFonts w:eastAsia="Calibri" w:cstheme="minorHAnsi"/>
                <w:color w:val="000000" w:themeColor="text1"/>
              </w:rPr>
              <w:t xml:space="preserve"> kompletów w cenie </w:t>
            </w:r>
            <w:r w:rsidRPr="00323ABA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323ABA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323ABA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323ABA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5E554AFC" w14:textId="73F1D926" w:rsidR="23AB9396" w:rsidRPr="00323ABA" w:rsidRDefault="23AB9396" w:rsidP="23AB9396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39181AAD" w14:textId="77777777" w:rsidR="00560724" w:rsidRPr="00323ABA" w:rsidRDefault="00560724" w:rsidP="23AB9396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38DD95D1" w14:textId="19BE8BEF" w:rsidR="00E30B64" w:rsidRPr="00323ABA" w:rsidRDefault="00E30B64" w:rsidP="00114C2C">
      <w:pPr>
        <w:pStyle w:val="Akapitzlist"/>
        <w:numPr>
          <w:ilvl w:val="1"/>
          <w:numId w:val="30"/>
        </w:num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323ABA">
        <w:rPr>
          <w:rFonts w:eastAsia="Calibri" w:cstheme="minorHAnsi"/>
          <w:b/>
          <w:bCs/>
          <w:color w:val="000000" w:themeColor="text1"/>
        </w:rPr>
        <w:t xml:space="preserve">Część 2 </w:t>
      </w:r>
    </w:p>
    <w:p w14:paraId="3675AAD8" w14:textId="387A1DF9" w:rsidR="23AB9396" w:rsidRPr="00323ABA" w:rsidRDefault="000319C6" w:rsidP="23AB939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b/>
          <w:bCs/>
          <w:color w:val="000000" w:themeColor="text1"/>
        </w:rPr>
        <w:t>minimum 240 rozszerzonych indywidualnych apteczek medycznych</w:t>
      </w:r>
    </w:p>
    <w:p w14:paraId="72A95295" w14:textId="77777777" w:rsidR="00E30B64" w:rsidRPr="00323ABA" w:rsidRDefault="00E30B64" w:rsidP="23AB939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54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17"/>
        <w:gridCol w:w="4500"/>
        <w:gridCol w:w="710"/>
        <w:gridCol w:w="3790"/>
        <w:gridCol w:w="37"/>
      </w:tblGrid>
      <w:tr w:rsidR="000319C6" w:rsidRPr="00323ABA" w14:paraId="0ADB67C5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  <w:shd w:val="clear" w:color="auto" w:fill="FFF2CC" w:themeFill="accent4" w:themeFillTint="33"/>
          </w:tcPr>
          <w:p w14:paraId="03E88400" w14:textId="77777777" w:rsidR="000319C6" w:rsidRPr="00323ABA" w:rsidRDefault="000319C6" w:rsidP="000D75E4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b/>
              </w:rPr>
              <w:t>WARUNKI ZAMAWIAJĄCYCH</w:t>
            </w:r>
          </w:p>
        </w:tc>
        <w:tc>
          <w:tcPr>
            <w:tcW w:w="4500" w:type="dxa"/>
            <w:gridSpan w:val="2"/>
            <w:shd w:val="clear" w:color="auto" w:fill="FFF2CC" w:themeFill="accent4" w:themeFillTint="33"/>
          </w:tcPr>
          <w:p w14:paraId="0A1CB86A" w14:textId="77777777" w:rsidR="000319C6" w:rsidRPr="00323ABA" w:rsidRDefault="000319C6" w:rsidP="000D75E4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0319C6" w:rsidRPr="00323ABA" w14:paraId="5F5940B1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22C78B16" w14:textId="18E7D35D" w:rsidR="004E4054" w:rsidRPr="00323ABA" w:rsidRDefault="004E4054" w:rsidP="00905AAB">
            <w:pPr>
              <w:pStyle w:val="Akapitzlist"/>
              <w:numPr>
                <w:ilvl w:val="2"/>
                <w:numId w:val="31"/>
              </w:num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323ABA">
              <w:rPr>
                <w:rFonts w:cstheme="minorHAnsi"/>
              </w:rPr>
              <w:t>Staza</w:t>
            </w:r>
            <w:proofErr w:type="spellEnd"/>
            <w:r w:rsidRPr="00323ABA">
              <w:rPr>
                <w:rFonts w:cstheme="minorHAnsi"/>
              </w:rPr>
              <w:t xml:space="preserve"> taktyczna CAT z certyfikatem x 2 sztuki/apteczka</w:t>
            </w:r>
            <w:r w:rsidR="00E16738" w:rsidRPr="00323ABA">
              <w:rPr>
                <w:rFonts w:cstheme="minorHAnsi"/>
              </w:rPr>
              <w:t xml:space="preserve">, </w:t>
            </w:r>
            <w:r w:rsidR="00E16738" w:rsidRPr="00323ABA">
              <w:rPr>
                <w:rFonts w:cstheme="minorHAnsi"/>
                <w:b/>
                <w:bCs/>
              </w:rPr>
              <w:t xml:space="preserve">proszę podać nazwę </w:t>
            </w:r>
            <w:r w:rsidR="00F570AA" w:rsidRPr="00323ABA">
              <w:rPr>
                <w:rFonts w:cstheme="minorHAnsi"/>
                <w:b/>
                <w:bCs/>
              </w:rPr>
              <w:t>producenta</w:t>
            </w:r>
            <w:r w:rsidR="000D05DE" w:rsidRPr="00323ABA">
              <w:rPr>
                <w:rFonts w:cstheme="minorHAnsi"/>
                <w:b/>
                <w:bCs/>
              </w:rPr>
              <w:t xml:space="preserve"> i kraj produkcji</w:t>
            </w:r>
            <w:r w:rsidR="00F570AA" w:rsidRPr="00323ABA">
              <w:rPr>
                <w:rFonts w:cstheme="minorHAnsi"/>
                <w:b/>
                <w:bCs/>
              </w:rPr>
              <w:t>:</w:t>
            </w:r>
          </w:p>
          <w:p w14:paraId="1E2898F5" w14:textId="1242ABDA" w:rsidR="000319C6" w:rsidRPr="00323ABA" w:rsidRDefault="000319C6" w:rsidP="004E4054">
            <w:pPr>
              <w:pStyle w:val="Akapitzlist"/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4500" w:type="dxa"/>
            <w:gridSpan w:val="2"/>
          </w:tcPr>
          <w:p w14:paraId="16809ED0" w14:textId="77777777" w:rsidR="000319C6" w:rsidRPr="00323ABA" w:rsidRDefault="000319C6" w:rsidP="000D75E4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0319C6" w:rsidRPr="00323ABA" w14:paraId="10CF391D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5E69380E" w14:textId="238A0973" w:rsidR="003C7278" w:rsidRPr="00323ABA" w:rsidRDefault="003C7278" w:rsidP="00905AAB">
            <w:pPr>
              <w:pStyle w:val="Akapitzlist"/>
              <w:numPr>
                <w:ilvl w:val="2"/>
                <w:numId w:val="31"/>
              </w:num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</w:rPr>
              <w:t xml:space="preserve">Opatrunek postrzałowy typu TWIN x1 </w:t>
            </w:r>
            <w:proofErr w:type="spellStart"/>
            <w:r w:rsidRPr="00323ABA">
              <w:rPr>
                <w:rFonts w:cstheme="minorHAnsi"/>
              </w:rPr>
              <w:t>szt</w:t>
            </w:r>
            <w:proofErr w:type="spellEnd"/>
            <w:r w:rsidRPr="00323ABA">
              <w:rPr>
                <w:rFonts w:cstheme="minorHAnsi"/>
              </w:rPr>
              <w:t>/</w:t>
            </w:r>
            <w:r w:rsidR="00F570AA" w:rsidRPr="00323ABA">
              <w:rPr>
                <w:rFonts w:cstheme="minorHAnsi"/>
              </w:rPr>
              <w:t xml:space="preserve">apteczka, </w:t>
            </w:r>
            <w:r w:rsidR="00F570AA" w:rsidRPr="00323ABA">
              <w:rPr>
                <w:rFonts w:cstheme="minorHAnsi"/>
                <w:b/>
                <w:bCs/>
              </w:rPr>
              <w:t>proszę podać nazwę producenta</w:t>
            </w:r>
            <w:r w:rsidR="000D05DE" w:rsidRPr="00323ABA">
              <w:rPr>
                <w:rFonts w:cstheme="minorHAnsi"/>
                <w:b/>
                <w:bCs/>
              </w:rPr>
              <w:t xml:space="preserve"> i kraj produkcji</w:t>
            </w:r>
            <w:r w:rsidR="00F570AA" w:rsidRPr="00323ABA">
              <w:rPr>
                <w:rFonts w:cstheme="minorHAnsi"/>
                <w:b/>
                <w:bCs/>
              </w:rPr>
              <w:t>:</w:t>
            </w:r>
          </w:p>
          <w:p w14:paraId="7E13A9CD" w14:textId="6FD87764" w:rsidR="000319C6" w:rsidRPr="00323ABA" w:rsidRDefault="000319C6" w:rsidP="003C7278">
            <w:pPr>
              <w:pStyle w:val="Akapitzlist"/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4500" w:type="dxa"/>
            <w:gridSpan w:val="2"/>
          </w:tcPr>
          <w:p w14:paraId="53662611" w14:textId="77777777" w:rsidR="000319C6" w:rsidRPr="00323ABA" w:rsidRDefault="000319C6" w:rsidP="000D75E4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62005F" w:rsidRPr="00323ABA" w14:paraId="588A6E17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D875075" w14:textId="2EE596BA" w:rsidR="00E16738" w:rsidRPr="00323ABA" w:rsidRDefault="00E16738" w:rsidP="00905AAB">
            <w:pPr>
              <w:pStyle w:val="Akapitzlist"/>
              <w:numPr>
                <w:ilvl w:val="2"/>
                <w:numId w:val="31"/>
              </w:num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</w:rPr>
              <w:t xml:space="preserve">Opatrunek hemostatyczny x1 </w:t>
            </w:r>
            <w:proofErr w:type="spellStart"/>
            <w:r w:rsidRPr="00323ABA">
              <w:rPr>
                <w:rFonts w:cstheme="minorHAnsi"/>
              </w:rPr>
              <w:t>szt</w:t>
            </w:r>
            <w:proofErr w:type="spellEnd"/>
            <w:r w:rsidRPr="00323ABA">
              <w:rPr>
                <w:rFonts w:cstheme="minorHAnsi"/>
              </w:rPr>
              <w:t>/apteczka</w:t>
            </w:r>
            <w:r w:rsidR="00F570AA" w:rsidRPr="00323ABA">
              <w:rPr>
                <w:rFonts w:cstheme="minorHAnsi"/>
              </w:rPr>
              <w:t xml:space="preserve">, </w:t>
            </w:r>
            <w:r w:rsidR="00F570AA" w:rsidRPr="00323ABA">
              <w:rPr>
                <w:rFonts w:cstheme="minorHAnsi"/>
                <w:b/>
                <w:bCs/>
              </w:rPr>
              <w:t>proszę podać nazwę producenta</w:t>
            </w:r>
            <w:r w:rsidR="000D05DE" w:rsidRPr="00323ABA">
              <w:rPr>
                <w:rFonts w:cstheme="minorHAnsi"/>
                <w:b/>
                <w:bCs/>
              </w:rPr>
              <w:t xml:space="preserve"> i kraj produkcji</w:t>
            </w:r>
            <w:r w:rsidR="00F570AA" w:rsidRPr="00323ABA">
              <w:rPr>
                <w:rFonts w:cstheme="minorHAnsi"/>
                <w:b/>
                <w:bCs/>
              </w:rPr>
              <w:t>:</w:t>
            </w:r>
            <w:r w:rsidRPr="00323ABA">
              <w:rPr>
                <w:rFonts w:cstheme="minorHAnsi"/>
              </w:rPr>
              <w:t xml:space="preserve"> </w:t>
            </w:r>
          </w:p>
          <w:p w14:paraId="47725268" w14:textId="77777777" w:rsidR="0062005F" w:rsidRPr="00323ABA" w:rsidRDefault="0062005F" w:rsidP="00E16738">
            <w:pPr>
              <w:pStyle w:val="Akapitzlist"/>
              <w:spacing w:after="5" w:line="257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4500" w:type="dxa"/>
            <w:gridSpan w:val="2"/>
          </w:tcPr>
          <w:p w14:paraId="07D02E3C" w14:textId="77777777" w:rsidR="0062005F" w:rsidRPr="00323ABA" w:rsidRDefault="0062005F" w:rsidP="000D75E4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62005F" w:rsidRPr="00323ABA" w14:paraId="21939ACD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6C21DC05" w14:textId="01501DAF" w:rsidR="0062005F" w:rsidRPr="00323ABA" w:rsidRDefault="006367F4" w:rsidP="00905AAB">
            <w:pPr>
              <w:pStyle w:val="Akapitzlist"/>
              <w:numPr>
                <w:ilvl w:val="2"/>
                <w:numId w:val="31"/>
              </w:num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</w:rPr>
              <w:t xml:space="preserve">Sterylny bandaż typu izraelskiego z terminem przydatności co najmniej 3 lata od dnia sprzedaży x 1 </w:t>
            </w:r>
            <w:proofErr w:type="spellStart"/>
            <w:r w:rsidRPr="00323ABA">
              <w:rPr>
                <w:rFonts w:cstheme="minorHAnsi"/>
              </w:rPr>
              <w:t>szt</w:t>
            </w:r>
            <w:proofErr w:type="spellEnd"/>
            <w:r w:rsidRPr="00323ABA">
              <w:rPr>
                <w:rFonts w:cstheme="minorHAnsi"/>
              </w:rPr>
              <w:t xml:space="preserve">/apteczka, </w:t>
            </w:r>
            <w:r w:rsidRPr="00323ABA">
              <w:rPr>
                <w:rFonts w:cstheme="minorHAnsi"/>
                <w:b/>
                <w:bCs/>
              </w:rPr>
              <w:t>proszę podać nazwę producenta</w:t>
            </w:r>
            <w:r w:rsidR="000D05DE" w:rsidRPr="00323ABA">
              <w:rPr>
                <w:rFonts w:cstheme="minorHAnsi"/>
                <w:b/>
                <w:bCs/>
              </w:rPr>
              <w:t xml:space="preserve"> i kraj produkcji</w:t>
            </w:r>
            <w:r w:rsidRPr="00323ABA">
              <w:rPr>
                <w:rFonts w:cstheme="minorHAnsi"/>
                <w:b/>
                <w:bCs/>
              </w:rPr>
              <w:t>:</w:t>
            </w:r>
          </w:p>
          <w:p w14:paraId="606FB5B4" w14:textId="3900BB65" w:rsidR="000D05DE" w:rsidRPr="00323ABA" w:rsidRDefault="000D05DE" w:rsidP="000D05D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gridSpan w:val="2"/>
          </w:tcPr>
          <w:p w14:paraId="389AB161" w14:textId="77777777" w:rsidR="0062005F" w:rsidRPr="00323ABA" w:rsidRDefault="0062005F" w:rsidP="000D75E4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0319C6" w:rsidRPr="00323ABA" w14:paraId="7A6DAD8A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23F7D687" w14:textId="373C871B" w:rsidR="00715E31" w:rsidRPr="00323ABA" w:rsidRDefault="00715E31" w:rsidP="00905AAB">
            <w:pPr>
              <w:pStyle w:val="Akapitzlist"/>
              <w:numPr>
                <w:ilvl w:val="2"/>
                <w:numId w:val="31"/>
              </w:num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</w:rPr>
              <w:t xml:space="preserve">Gaza skompresowana x 2 </w:t>
            </w:r>
            <w:proofErr w:type="spellStart"/>
            <w:r w:rsidRPr="00323ABA">
              <w:rPr>
                <w:rFonts w:cstheme="minorHAnsi"/>
              </w:rPr>
              <w:t>szt</w:t>
            </w:r>
            <w:proofErr w:type="spellEnd"/>
            <w:r w:rsidRPr="00323ABA">
              <w:rPr>
                <w:rFonts w:cstheme="minorHAnsi"/>
              </w:rPr>
              <w:t>/apteczka</w:t>
            </w:r>
          </w:p>
          <w:p w14:paraId="78CEC654" w14:textId="68EB3FB4" w:rsidR="000319C6" w:rsidRPr="00323ABA" w:rsidRDefault="000319C6" w:rsidP="00715E31">
            <w:p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4500" w:type="dxa"/>
            <w:gridSpan w:val="2"/>
          </w:tcPr>
          <w:p w14:paraId="2F9B7895" w14:textId="77777777" w:rsidR="000319C6" w:rsidRPr="00323ABA" w:rsidRDefault="000319C6" w:rsidP="000D75E4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715E31" w:rsidRPr="00323ABA" w14:paraId="0F2CC425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6C958A25" w14:textId="3F7E7318" w:rsidR="008A34ED" w:rsidRPr="00323ABA" w:rsidRDefault="008A34ED" w:rsidP="00905AAB">
            <w:pPr>
              <w:pStyle w:val="Akapitzlist"/>
              <w:numPr>
                <w:ilvl w:val="2"/>
                <w:numId w:val="31"/>
              </w:num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</w:rPr>
              <w:t xml:space="preserve">Nożyczki do rozcinania ubrań x 1 </w:t>
            </w:r>
            <w:proofErr w:type="spellStart"/>
            <w:r w:rsidRPr="00323ABA">
              <w:rPr>
                <w:rFonts w:cstheme="minorHAnsi"/>
              </w:rPr>
              <w:t>szt</w:t>
            </w:r>
            <w:proofErr w:type="spellEnd"/>
            <w:r w:rsidRPr="00323ABA">
              <w:rPr>
                <w:rFonts w:cstheme="minorHAnsi"/>
              </w:rPr>
              <w:t>/apteczka</w:t>
            </w:r>
          </w:p>
          <w:p w14:paraId="4261FDB2" w14:textId="0567591D" w:rsidR="00715E31" w:rsidRPr="00323ABA" w:rsidRDefault="002D368D" w:rsidP="00905AAB">
            <w:pPr>
              <w:pStyle w:val="Akapitzlist"/>
              <w:numPr>
                <w:ilvl w:val="2"/>
                <w:numId w:val="31"/>
              </w:num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</w:rPr>
              <w:t xml:space="preserve">Rękawiczki nitrylowe x 1 para/apteczka </w:t>
            </w:r>
          </w:p>
        </w:tc>
        <w:tc>
          <w:tcPr>
            <w:tcW w:w="4500" w:type="dxa"/>
            <w:gridSpan w:val="2"/>
          </w:tcPr>
          <w:p w14:paraId="444E695C" w14:textId="77777777" w:rsidR="00715E31" w:rsidRPr="00323ABA" w:rsidRDefault="00715E31" w:rsidP="000D75E4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715E31" w:rsidRPr="00323ABA" w14:paraId="74617A07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383F6D24" w14:textId="162147DA" w:rsidR="00715E31" w:rsidRPr="00323ABA" w:rsidRDefault="002D368D" w:rsidP="002D368D">
            <w:p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  <w:b/>
                <w:bCs/>
              </w:rPr>
              <w:t>1</w:t>
            </w:r>
            <w:r w:rsidR="00905AAB" w:rsidRPr="00323ABA">
              <w:rPr>
                <w:rFonts w:cstheme="minorHAnsi"/>
                <w:b/>
                <w:bCs/>
              </w:rPr>
              <w:t>3</w:t>
            </w:r>
            <w:r w:rsidRPr="00323ABA">
              <w:rPr>
                <w:rFonts w:cstheme="minorHAnsi"/>
                <w:b/>
                <w:bCs/>
              </w:rPr>
              <w:t>.2.8</w:t>
            </w:r>
            <w:r w:rsidRPr="00323ABA">
              <w:rPr>
                <w:rFonts w:cstheme="minorHAnsi"/>
              </w:rPr>
              <w:t xml:space="preserve"> </w:t>
            </w:r>
            <w:r w:rsidR="008371FF" w:rsidRPr="00323ABA">
              <w:rPr>
                <w:rFonts w:cstheme="minorHAnsi"/>
              </w:rPr>
              <w:t xml:space="preserve">Rurka nosowo-gardłowa wraz z </w:t>
            </w:r>
            <w:proofErr w:type="spellStart"/>
            <w:r w:rsidR="008371FF" w:rsidRPr="00323ABA">
              <w:rPr>
                <w:rFonts w:cstheme="minorHAnsi"/>
              </w:rPr>
              <w:t>lubrytkantem</w:t>
            </w:r>
            <w:proofErr w:type="spellEnd"/>
          </w:p>
        </w:tc>
        <w:tc>
          <w:tcPr>
            <w:tcW w:w="4500" w:type="dxa"/>
            <w:gridSpan w:val="2"/>
          </w:tcPr>
          <w:p w14:paraId="744ACB2D" w14:textId="77777777" w:rsidR="00715E31" w:rsidRPr="00323ABA" w:rsidRDefault="00715E31" w:rsidP="000D75E4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371FF" w:rsidRPr="00323ABA" w14:paraId="058EA6B0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2C875BE" w14:textId="2363432A" w:rsidR="008371FF" w:rsidRPr="00323ABA" w:rsidRDefault="00AF188E" w:rsidP="002D368D">
            <w:p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  <w:b/>
                <w:bCs/>
              </w:rPr>
              <w:t>1</w:t>
            </w:r>
            <w:r w:rsidR="00905AAB" w:rsidRPr="00323ABA">
              <w:rPr>
                <w:rFonts w:cstheme="minorHAnsi"/>
                <w:b/>
                <w:bCs/>
              </w:rPr>
              <w:t>3</w:t>
            </w:r>
            <w:r w:rsidRPr="00323ABA">
              <w:rPr>
                <w:rFonts w:cstheme="minorHAnsi"/>
                <w:b/>
                <w:bCs/>
              </w:rPr>
              <w:t>.2.9.</w:t>
            </w:r>
            <w:r w:rsidRPr="00323ABA">
              <w:rPr>
                <w:rFonts w:cstheme="minorHAnsi"/>
              </w:rPr>
              <w:t xml:space="preserve"> Koc termiczny x1 </w:t>
            </w:r>
            <w:proofErr w:type="spellStart"/>
            <w:r w:rsidRPr="00323ABA">
              <w:rPr>
                <w:rFonts w:cstheme="minorHAnsi"/>
              </w:rPr>
              <w:t>szt</w:t>
            </w:r>
            <w:proofErr w:type="spellEnd"/>
            <w:r w:rsidRPr="00323ABA">
              <w:rPr>
                <w:rFonts w:cstheme="minorHAnsi"/>
              </w:rPr>
              <w:t>/apteczka</w:t>
            </w:r>
          </w:p>
        </w:tc>
        <w:tc>
          <w:tcPr>
            <w:tcW w:w="4500" w:type="dxa"/>
            <w:gridSpan w:val="2"/>
          </w:tcPr>
          <w:p w14:paraId="0F59DD62" w14:textId="77777777" w:rsidR="008371FF" w:rsidRPr="00323ABA" w:rsidRDefault="008371FF" w:rsidP="000D75E4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371FF" w:rsidRPr="00323ABA" w14:paraId="67F79567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436A5FE8" w14:textId="54D2FCCA" w:rsidR="00626308" w:rsidRPr="00323ABA" w:rsidRDefault="00626308" w:rsidP="00626308">
            <w:p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  <w:b/>
                <w:bCs/>
              </w:rPr>
              <w:t>1</w:t>
            </w:r>
            <w:r w:rsidR="00905AAB" w:rsidRPr="00323ABA">
              <w:rPr>
                <w:rFonts w:cstheme="minorHAnsi"/>
                <w:b/>
                <w:bCs/>
              </w:rPr>
              <w:t>3</w:t>
            </w:r>
            <w:r w:rsidRPr="00323ABA">
              <w:rPr>
                <w:rFonts w:cstheme="minorHAnsi"/>
                <w:b/>
                <w:bCs/>
              </w:rPr>
              <w:t>.2.10.</w:t>
            </w:r>
            <w:r w:rsidRPr="00323ABA">
              <w:rPr>
                <w:rFonts w:cstheme="minorHAnsi"/>
              </w:rPr>
              <w:t xml:space="preserve"> Igła do dekompresji</w:t>
            </w:r>
          </w:p>
          <w:p w14:paraId="569FA39F" w14:textId="62EE20E5" w:rsidR="008371FF" w:rsidRPr="00323ABA" w:rsidRDefault="008371FF" w:rsidP="002D368D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gridSpan w:val="2"/>
          </w:tcPr>
          <w:p w14:paraId="4554F995" w14:textId="77777777" w:rsidR="008371FF" w:rsidRPr="00323ABA" w:rsidRDefault="008371FF" w:rsidP="000D75E4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F188E" w:rsidRPr="00323ABA" w14:paraId="2480817D" w14:textId="77777777" w:rsidTr="000D75E4">
        <w:trPr>
          <w:gridBefore w:val="1"/>
          <w:gridAfter w:val="1"/>
          <w:wBefore w:w="17" w:type="dxa"/>
          <w:wAfter w:w="37" w:type="dxa"/>
        </w:trPr>
        <w:tc>
          <w:tcPr>
            <w:tcW w:w="4500" w:type="dxa"/>
          </w:tcPr>
          <w:p w14:paraId="73BBA417" w14:textId="63BFEC24" w:rsidR="00AF188E" w:rsidRPr="00323ABA" w:rsidRDefault="00905AAB" w:rsidP="00905AAB">
            <w:pPr>
              <w:spacing w:line="276" w:lineRule="auto"/>
              <w:jc w:val="both"/>
              <w:rPr>
                <w:rFonts w:cstheme="minorHAnsi"/>
              </w:rPr>
            </w:pPr>
            <w:r w:rsidRPr="00323ABA">
              <w:rPr>
                <w:rFonts w:cstheme="minorHAnsi"/>
                <w:b/>
                <w:bCs/>
              </w:rPr>
              <w:t>13.</w:t>
            </w:r>
            <w:r w:rsidR="002E4869" w:rsidRPr="00323ABA">
              <w:rPr>
                <w:rFonts w:cstheme="minorHAnsi"/>
                <w:b/>
                <w:bCs/>
              </w:rPr>
              <w:t>2.11.</w:t>
            </w:r>
            <w:r w:rsidR="002E4869" w:rsidRPr="00323ABA">
              <w:rPr>
                <w:rFonts w:cstheme="minorHAnsi"/>
              </w:rPr>
              <w:t xml:space="preserve"> Marker do skóry</w:t>
            </w:r>
          </w:p>
        </w:tc>
        <w:tc>
          <w:tcPr>
            <w:tcW w:w="4500" w:type="dxa"/>
            <w:gridSpan w:val="2"/>
          </w:tcPr>
          <w:p w14:paraId="00930DAE" w14:textId="77777777" w:rsidR="00AF188E" w:rsidRPr="00323ABA" w:rsidRDefault="00AF188E" w:rsidP="000D75E4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0319C6" w:rsidRPr="00323ABA" w14:paraId="6108E34D" w14:textId="77777777" w:rsidTr="000D75E4">
        <w:tc>
          <w:tcPr>
            <w:tcW w:w="52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D02B1D" w14:textId="26C00899" w:rsidR="000319C6" w:rsidRPr="00323ABA" w:rsidRDefault="000319C6" w:rsidP="00905AAB">
            <w:pPr>
              <w:pStyle w:val="Akapitzlist"/>
              <w:numPr>
                <w:ilvl w:val="2"/>
                <w:numId w:val="32"/>
              </w:numPr>
              <w:spacing w:after="5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2E4869" w:rsidRPr="00323ABA">
              <w:rPr>
                <w:rFonts w:eastAsia="Calibri" w:cstheme="minorHAnsi"/>
                <w:color w:val="000000" w:themeColor="text1"/>
              </w:rPr>
              <w:t>kompletu (apteczki)</w:t>
            </w:r>
            <w:r w:rsidRPr="00323ABA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2BDD1" w14:textId="77777777" w:rsidR="000319C6" w:rsidRPr="00323ABA" w:rsidRDefault="000319C6" w:rsidP="00F90CDA">
            <w:pPr>
              <w:spacing w:after="5"/>
              <w:ind w:left="340" w:hanging="340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323ABA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00319C6" w:rsidRPr="00323ABA" w14:paraId="2E708D8E" w14:textId="77777777" w:rsidTr="000D75E4">
        <w:tc>
          <w:tcPr>
            <w:tcW w:w="9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4DBCA" w14:textId="327A7EBB" w:rsidR="000319C6" w:rsidRPr="00323ABA" w:rsidRDefault="000319C6" w:rsidP="00905AAB">
            <w:pPr>
              <w:pStyle w:val="Akapitzlist"/>
              <w:numPr>
                <w:ilvl w:val="2"/>
                <w:numId w:val="32"/>
              </w:numPr>
              <w:spacing w:after="5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Deklarujemy dostawę 2</w:t>
            </w:r>
            <w:r w:rsidR="002E4869" w:rsidRPr="00323ABA">
              <w:rPr>
                <w:rFonts w:eastAsia="Calibri" w:cstheme="minorHAnsi"/>
                <w:color w:val="000000" w:themeColor="text1"/>
              </w:rPr>
              <w:t>40</w:t>
            </w:r>
            <w:r w:rsidRPr="00323ABA">
              <w:rPr>
                <w:rFonts w:eastAsia="Calibri" w:cstheme="minorHAnsi"/>
                <w:color w:val="000000" w:themeColor="text1"/>
              </w:rPr>
              <w:t xml:space="preserve"> kompletów w ciągu  </w:t>
            </w:r>
            <w:r w:rsidRPr="00323ABA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323ABA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0319C6" w:rsidRPr="00323ABA" w14:paraId="4688144C" w14:textId="77777777" w:rsidTr="000D75E4">
        <w:tc>
          <w:tcPr>
            <w:tcW w:w="9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34AC4" w14:textId="77777777" w:rsidR="000319C6" w:rsidRPr="00323ABA" w:rsidRDefault="000319C6" w:rsidP="00905AAB">
            <w:pPr>
              <w:pStyle w:val="Akapitzlist"/>
              <w:numPr>
                <w:ilvl w:val="2"/>
                <w:numId w:val="32"/>
              </w:numPr>
              <w:spacing w:after="5"/>
              <w:ind w:left="340" w:hanging="340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323ABA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323ABA">
              <w:rPr>
                <w:rFonts w:eastAsia="Calibri" w:cstheme="minorHAnsi"/>
                <w:color w:val="000000" w:themeColor="text1"/>
              </w:rPr>
              <w:t xml:space="preserve"> kompletów w cenie </w:t>
            </w:r>
            <w:r w:rsidRPr="00323ABA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323ABA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323ABA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323ABA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0528A903" w14:textId="77777777" w:rsidR="000319C6" w:rsidRPr="00323ABA" w:rsidRDefault="000319C6" w:rsidP="23AB939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913D4F4" w14:textId="77777777" w:rsidR="00E30B64" w:rsidRPr="00323ABA" w:rsidRDefault="00E30B64" w:rsidP="23AB939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FA17A55" w14:textId="1A29CC92" w:rsidR="23AB9396" w:rsidRPr="00323ABA" w:rsidRDefault="23AB9396" w:rsidP="00905AAB">
      <w:pPr>
        <w:pStyle w:val="Akapitzlist"/>
        <w:numPr>
          <w:ilvl w:val="0"/>
          <w:numId w:val="32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Oświadczenie nt. oferty cenowej:</w:t>
      </w:r>
    </w:p>
    <w:p w14:paraId="6B90D408" w14:textId="2DF460CE" w:rsidR="23AB9396" w:rsidRPr="00323ABA" w:rsidRDefault="23AB9396" w:rsidP="23AB9396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3ABA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 w:rsidRPr="00323ABA">
        <w:rPr>
          <w:rFonts w:asciiTheme="minorHAnsi" w:eastAsia="Calibri" w:hAnsiTheme="minorHAnsi" w:cstheme="minorHAnsi"/>
          <w:sz w:val="22"/>
          <w:szCs w:val="22"/>
        </w:rPr>
        <w:t>Pruszkowie</w:t>
      </w:r>
      <w:r w:rsidRPr="00323AB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5D9274D" w14:textId="73D47CFC" w:rsidR="23AB9396" w:rsidRPr="00323ABA" w:rsidRDefault="23AB9396" w:rsidP="23AB9396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323ABA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AFAA722" w14:textId="5C0F40A4" w:rsidR="23AB9396" w:rsidRPr="00323ABA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7D691B" w14:textId="73167103" w:rsidR="23AB9396" w:rsidRPr="00323ABA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323ABA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323ABA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323ABA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323ABA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323ABA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323ABA">
              <w:rPr>
                <w:rFonts w:cstheme="minorHAnsi"/>
              </w:rPr>
              <w:br/>
            </w:r>
            <w:r w:rsidRPr="00323ABA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27BD42A" w14:textId="0478C0F0" w:rsidR="23AB9396" w:rsidRPr="00323ABA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323ABA" w:rsidRDefault="23AB9396" w:rsidP="23AB9396">
      <w:pPr>
        <w:rPr>
          <w:rFonts w:cstheme="minorHAnsi"/>
        </w:rPr>
      </w:pPr>
    </w:p>
    <w:sectPr w:rsidR="23AB9396" w:rsidRPr="0032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C682" w14:textId="77777777" w:rsidR="00D03F4C" w:rsidRDefault="00D03F4C" w:rsidP="004733C1">
      <w:pPr>
        <w:spacing w:after="0" w:line="240" w:lineRule="auto"/>
      </w:pPr>
      <w:r>
        <w:separator/>
      </w:r>
    </w:p>
  </w:endnote>
  <w:endnote w:type="continuationSeparator" w:id="0">
    <w:p w14:paraId="001574A6" w14:textId="77777777" w:rsidR="00D03F4C" w:rsidRDefault="00D03F4C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4C82" w14:textId="77777777" w:rsidR="00D03F4C" w:rsidRDefault="00D03F4C" w:rsidP="004733C1">
      <w:pPr>
        <w:spacing w:after="0" w:line="240" w:lineRule="auto"/>
      </w:pPr>
      <w:r>
        <w:separator/>
      </w:r>
    </w:p>
  </w:footnote>
  <w:footnote w:type="continuationSeparator" w:id="0">
    <w:p w14:paraId="5F6BD429" w14:textId="77777777" w:rsidR="00D03F4C" w:rsidRDefault="00D03F4C" w:rsidP="004733C1">
      <w:pPr>
        <w:spacing w:after="0" w:line="240" w:lineRule="auto"/>
      </w:pPr>
      <w:r>
        <w:continuationSeparator/>
      </w:r>
    </w:p>
  </w:footnote>
  <w:footnote w:id="1">
    <w:p w14:paraId="23A181B9" w14:textId="77777777" w:rsidR="00EC46EB" w:rsidRDefault="00EC46EB" w:rsidP="00EC46EB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05FA4C16" w14:textId="77777777" w:rsidR="00EC46EB" w:rsidRDefault="00EC46EB" w:rsidP="00EC46EB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7563"/>
    <w:multiLevelType w:val="multilevel"/>
    <w:tmpl w:val="3E280746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44D28"/>
    <w:multiLevelType w:val="multilevel"/>
    <w:tmpl w:val="86BC598E"/>
    <w:lvl w:ilvl="0">
      <w:start w:val="13"/>
      <w:numFmt w:val="decimal"/>
      <w:lvlText w:val="%1."/>
      <w:lvlJc w:val="left"/>
      <w:pPr>
        <w:ind w:left="600" w:hanging="60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3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139D"/>
    <w:multiLevelType w:val="multilevel"/>
    <w:tmpl w:val="53FC71FC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0B84C25"/>
    <w:multiLevelType w:val="multilevel"/>
    <w:tmpl w:val="CD9C91C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CC67E9C"/>
    <w:multiLevelType w:val="multilevel"/>
    <w:tmpl w:val="DFAC81D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3DE9"/>
    <w:multiLevelType w:val="multilevel"/>
    <w:tmpl w:val="8C7AA10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5F616498"/>
    <w:multiLevelType w:val="multilevel"/>
    <w:tmpl w:val="E26CF76C"/>
    <w:lvl w:ilvl="0">
      <w:start w:val="1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5CE4"/>
    <w:multiLevelType w:val="multilevel"/>
    <w:tmpl w:val="A0D0B45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44912"/>
    <w:multiLevelType w:val="multilevel"/>
    <w:tmpl w:val="DBE8CD9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84587"/>
    <w:multiLevelType w:val="hybridMultilevel"/>
    <w:tmpl w:val="E76A78CC"/>
    <w:lvl w:ilvl="0" w:tplc="AC109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510244">
    <w:abstractNumId w:val="12"/>
  </w:num>
  <w:num w:numId="2" w16cid:durableId="1714309771">
    <w:abstractNumId w:val="20"/>
  </w:num>
  <w:num w:numId="3" w16cid:durableId="545139897">
    <w:abstractNumId w:val="29"/>
  </w:num>
  <w:num w:numId="4" w16cid:durableId="363135748">
    <w:abstractNumId w:val="0"/>
  </w:num>
  <w:num w:numId="5" w16cid:durableId="104468653">
    <w:abstractNumId w:val="25"/>
  </w:num>
  <w:num w:numId="6" w16cid:durableId="537858177">
    <w:abstractNumId w:val="27"/>
  </w:num>
  <w:num w:numId="7" w16cid:durableId="1160384098">
    <w:abstractNumId w:val="14"/>
  </w:num>
  <w:num w:numId="8" w16cid:durableId="1106190417">
    <w:abstractNumId w:val="16"/>
  </w:num>
  <w:num w:numId="9" w16cid:durableId="2124110408">
    <w:abstractNumId w:val="4"/>
  </w:num>
  <w:num w:numId="10" w16cid:durableId="960764190">
    <w:abstractNumId w:val="18"/>
  </w:num>
  <w:num w:numId="11" w16cid:durableId="1983654959">
    <w:abstractNumId w:val="6"/>
  </w:num>
  <w:num w:numId="12" w16cid:durableId="1266113508">
    <w:abstractNumId w:val="7"/>
  </w:num>
  <w:num w:numId="13" w16cid:durableId="393549905">
    <w:abstractNumId w:val="8"/>
  </w:num>
  <w:num w:numId="14" w16cid:durableId="932277156">
    <w:abstractNumId w:val="21"/>
  </w:num>
  <w:num w:numId="15" w16cid:durableId="1910924155">
    <w:abstractNumId w:val="30"/>
  </w:num>
  <w:num w:numId="16" w16cid:durableId="898370106">
    <w:abstractNumId w:val="10"/>
  </w:num>
  <w:num w:numId="17" w16cid:durableId="2075009371">
    <w:abstractNumId w:val="22"/>
  </w:num>
  <w:num w:numId="18" w16cid:durableId="1522165947">
    <w:abstractNumId w:val="13"/>
  </w:num>
  <w:num w:numId="19" w16cid:durableId="1586188873">
    <w:abstractNumId w:val="19"/>
  </w:num>
  <w:num w:numId="20" w16cid:durableId="217127808">
    <w:abstractNumId w:val="23"/>
  </w:num>
  <w:num w:numId="21" w16cid:durableId="234553542">
    <w:abstractNumId w:val="11"/>
  </w:num>
  <w:num w:numId="22" w16cid:durableId="1826123345">
    <w:abstractNumId w:val="3"/>
  </w:num>
  <w:num w:numId="23" w16cid:durableId="190461909">
    <w:abstractNumId w:val="2"/>
  </w:num>
  <w:num w:numId="24" w16cid:durableId="1446460901">
    <w:abstractNumId w:val="31"/>
  </w:num>
  <w:num w:numId="25" w16cid:durableId="1473404397">
    <w:abstractNumId w:val="24"/>
  </w:num>
  <w:num w:numId="26" w16cid:durableId="2061439128">
    <w:abstractNumId w:val="26"/>
  </w:num>
  <w:num w:numId="27" w16cid:durableId="1094976439">
    <w:abstractNumId w:val="15"/>
  </w:num>
  <w:num w:numId="28" w16cid:durableId="1174689532">
    <w:abstractNumId w:val="9"/>
  </w:num>
  <w:num w:numId="29" w16cid:durableId="939685293">
    <w:abstractNumId w:val="5"/>
  </w:num>
  <w:num w:numId="30" w16cid:durableId="71977218">
    <w:abstractNumId w:val="17"/>
  </w:num>
  <w:num w:numId="31" w16cid:durableId="658727516">
    <w:abstractNumId w:val="28"/>
  </w:num>
  <w:num w:numId="32" w16cid:durableId="104394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319C6"/>
    <w:rsid w:val="00044316"/>
    <w:rsid w:val="00055BCD"/>
    <w:rsid w:val="00083267"/>
    <w:rsid w:val="00087EE1"/>
    <w:rsid w:val="000950DD"/>
    <w:rsid w:val="000A0914"/>
    <w:rsid w:val="000C288C"/>
    <w:rsid w:val="000D05DE"/>
    <w:rsid w:val="000F1121"/>
    <w:rsid w:val="00114C2C"/>
    <w:rsid w:val="00144BED"/>
    <w:rsid w:val="00154363"/>
    <w:rsid w:val="001620B7"/>
    <w:rsid w:val="00162BDC"/>
    <w:rsid w:val="00165AAC"/>
    <w:rsid w:val="001A2AEB"/>
    <w:rsid w:val="001B223A"/>
    <w:rsid w:val="0021049F"/>
    <w:rsid w:val="0022197B"/>
    <w:rsid w:val="00223F38"/>
    <w:rsid w:val="00243F31"/>
    <w:rsid w:val="00290D41"/>
    <w:rsid w:val="002D368D"/>
    <w:rsid w:val="002E4869"/>
    <w:rsid w:val="00315EC3"/>
    <w:rsid w:val="00323ABA"/>
    <w:rsid w:val="00331FD9"/>
    <w:rsid w:val="00382C50"/>
    <w:rsid w:val="003A2AB9"/>
    <w:rsid w:val="003C57A8"/>
    <w:rsid w:val="003C7278"/>
    <w:rsid w:val="003D1508"/>
    <w:rsid w:val="003D5F13"/>
    <w:rsid w:val="003E4F30"/>
    <w:rsid w:val="003F1CE5"/>
    <w:rsid w:val="0043152F"/>
    <w:rsid w:val="00451F5C"/>
    <w:rsid w:val="004733C1"/>
    <w:rsid w:val="00473991"/>
    <w:rsid w:val="00480F03"/>
    <w:rsid w:val="004B4717"/>
    <w:rsid w:val="004E183B"/>
    <w:rsid w:val="004E4054"/>
    <w:rsid w:val="004E6B3B"/>
    <w:rsid w:val="004F3A6D"/>
    <w:rsid w:val="004F4083"/>
    <w:rsid w:val="00527B83"/>
    <w:rsid w:val="0054574A"/>
    <w:rsid w:val="00560724"/>
    <w:rsid w:val="00561492"/>
    <w:rsid w:val="005B1E43"/>
    <w:rsid w:val="005C4621"/>
    <w:rsid w:val="0062005F"/>
    <w:rsid w:val="006223F0"/>
    <w:rsid w:val="00626308"/>
    <w:rsid w:val="006367F4"/>
    <w:rsid w:val="0066312E"/>
    <w:rsid w:val="006653AE"/>
    <w:rsid w:val="006725A4"/>
    <w:rsid w:val="006A068D"/>
    <w:rsid w:val="006D3AA3"/>
    <w:rsid w:val="006E178A"/>
    <w:rsid w:val="00715E31"/>
    <w:rsid w:val="00732378"/>
    <w:rsid w:val="008152E5"/>
    <w:rsid w:val="008371FF"/>
    <w:rsid w:val="00847435"/>
    <w:rsid w:val="00854C0A"/>
    <w:rsid w:val="00886B31"/>
    <w:rsid w:val="00886BB5"/>
    <w:rsid w:val="008A121F"/>
    <w:rsid w:val="008A34ED"/>
    <w:rsid w:val="008B19D6"/>
    <w:rsid w:val="008D13AA"/>
    <w:rsid w:val="00901E1D"/>
    <w:rsid w:val="00905AAB"/>
    <w:rsid w:val="0092073C"/>
    <w:rsid w:val="009532D7"/>
    <w:rsid w:val="009659B1"/>
    <w:rsid w:val="00976517"/>
    <w:rsid w:val="009A2039"/>
    <w:rsid w:val="009D63DB"/>
    <w:rsid w:val="009E0F52"/>
    <w:rsid w:val="00A04079"/>
    <w:rsid w:val="00A21245"/>
    <w:rsid w:val="00A60581"/>
    <w:rsid w:val="00A74344"/>
    <w:rsid w:val="00AC5EA5"/>
    <w:rsid w:val="00AC6D7C"/>
    <w:rsid w:val="00AE0CA1"/>
    <w:rsid w:val="00AE44C9"/>
    <w:rsid w:val="00AF188E"/>
    <w:rsid w:val="00B4064C"/>
    <w:rsid w:val="00B41946"/>
    <w:rsid w:val="00B72538"/>
    <w:rsid w:val="00BA17F2"/>
    <w:rsid w:val="00BB3EA2"/>
    <w:rsid w:val="00BB47B4"/>
    <w:rsid w:val="00C06BA0"/>
    <w:rsid w:val="00C1448A"/>
    <w:rsid w:val="00C63484"/>
    <w:rsid w:val="00C87DD6"/>
    <w:rsid w:val="00C97DD8"/>
    <w:rsid w:val="00CB1408"/>
    <w:rsid w:val="00CE3BA1"/>
    <w:rsid w:val="00CF613D"/>
    <w:rsid w:val="00D03F4C"/>
    <w:rsid w:val="00D06ED2"/>
    <w:rsid w:val="00D10FBC"/>
    <w:rsid w:val="00D92D4A"/>
    <w:rsid w:val="00E16738"/>
    <w:rsid w:val="00E21AFE"/>
    <w:rsid w:val="00E30B64"/>
    <w:rsid w:val="00EA1E22"/>
    <w:rsid w:val="00EC46EB"/>
    <w:rsid w:val="00F27DF1"/>
    <w:rsid w:val="00F3242A"/>
    <w:rsid w:val="00F36B19"/>
    <w:rsid w:val="00F42BAC"/>
    <w:rsid w:val="00F543DC"/>
    <w:rsid w:val="00F570AA"/>
    <w:rsid w:val="00F90CDA"/>
    <w:rsid w:val="00FA106A"/>
    <w:rsid w:val="00FB02D6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9C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qFormat/>
    <w:rsid w:val="0090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B7A7D-9844-4C2F-8E46-CC8912B2E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0D8DF-A39B-4CC5-B273-5F903AD9B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94</cp:revision>
  <dcterms:created xsi:type="dcterms:W3CDTF">2022-05-11T13:46:00Z</dcterms:created>
  <dcterms:modified xsi:type="dcterms:W3CDTF">2022-05-20T16:38:00Z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