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80" w:rsidRPr="00A56780" w:rsidRDefault="00A56780" w:rsidP="00A56780">
      <w:pPr>
        <w:jc w:val="right"/>
        <w:rPr>
          <w:rFonts w:ascii="Arial" w:hAnsi="Arial" w:cs="Arial"/>
          <w:b/>
          <w:sz w:val="20"/>
          <w:szCs w:val="20"/>
        </w:rPr>
      </w:pPr>
      <w:r w:rsidRPr="00A56780">
        <w:rPr>
          <w:rFonts w:ascii="Arial" w:hAnsi="Arial" w:cs="Arial"/>
          <w:b/>
          <w:sz w:val="20"/>
          <w:szCs w:val="20"/>
        </w:rPr>
        <w:t>Załącznik nr 6 – zadanie nr 2</w:t>
      </w:r>
    </w:p>
    <w:p w:rsidR="00A56780" w:rsidRPr="00A56780" w:rsidRDefault="00A56780" w:rsidP="00A56780">
      <w:pPr>
        <w:jc w:val="right"/>
        <w:rPr>
          <w:rFonts w:ascii="Arial" w:hAnsi="Arial" w:cs="Arial"/>
          <w:b/>
          <w:sz w:val="20"/>
          <w:szCs w:val="20"/>
        </w:rPr>
      </w:pPr>
      <w:r w:rsidRPr="00A56780">
        <w:rPr>
          <w:rFonts w:ascii="Arial" w:hAnsi="Arial" w:cs="Arial"/>
          <w:b/>
          <w:sz w:val="20"/>
          <w:szCs w:val="20"/>
        </w:rPr>
        <w:t>Nr sprawy 37/2022</w:t>
      </w:r>
    </w:p>
    <w:p w:rsidR="00A56780" w:rsidRPr="00A56780" w:rsidRDefault="00A56780" w:rsidP="00A56780">
      <w:pPr>
        <w:jc w:val="center"/>
        <w:rPr>
          <w:rFonts w:ascii="Arial" w:hAnsi="Arial" w:cs="Arial"/>
          <w:b/>
          <w:color w:val="6666FF"/>
          <w:sz w:val="20"/>
          <w:szCs w:val="20"/>
        </w:rPr>
      </w:pPr>
    </w:p>
    <w:p w:rsidR="00A56780" w:rsidRPr="00A56780" w:rsidRDefault="00A56780" w:rsidP="00A56780">
      <w:pPr>
        <w:pStyle w:val="Akapitzlist"/>
        <w:numPr>
          <w:ilvl w:val="0"/>
          <w:numId w:val="2"/>
        </w:numPr>
        <w:jc w:val="center"/>
        <w:rPr>
          <w:rFonts w:ascii="Arial" w:hAnsi="Arial" w:cs="Arial"/>
          <w:b/>
          <w:color w:val="6666FF"/>
          <w:sz w:val="20"/>
          <w:szCs w:val="20"/>
        </w:rPr>
      </w:pPr>
      <w:r w:rsidRPr="00A56780">
        <w:rPr>
          <w:rFonts w:ascii="Arial" w:hAnsi="Arial" w:cs="Arial"/>
          <w:b/>
          <w:color w:val="6666FF"/>
          <w:sz w:val="20"/>
          <w:szCs w:val="20"/>
        </w:rPr>
        <w:t xml:space="preserve">OPIS PRZEDMIOTU ZAMÓWIENIA MINIATUROWY CELOWNIK KOLIMATOROWY </w:t>
      </w:r>
    </w:p>
    <w:p w:rsidR="00A56780" w:rsidRPr="00A56780" w:rsidRDefault="00A56780" w:rsidP="00A56780">
      <w:pPr>
        <w:jc w:val="center"/>
        <w:rPr>
          <w:rFonts w:ascii="Arial" w:hAnsi="Arial" w:cs="Arial"/>
          <w:b/>
          <w:color w:val="6666FF"/>
          <w:sz w:val="20"/>
          <w:szCs w:val="20"/>
        </w:rPr>
      </w:pPr>
      <w:r w:rsidRPr="00A56780">
        <w:rPr>
          <w:rFonts w:ascii="Arial" w:hAnsi="Arial" w:cs="Arial"/>
          <w:b/>
          <w:color w:val="6666FF"/>
          <w:sz w:val="20"/>
          <w:szCs w:val="20"/>
        </w:rPr>
        <w:t>(TZW. MIKROKOLIMATOR)</w:t>
      </w:r>
    </w:p>
    <w:p w:rsidR="00A56780" w:rsidRPr="00A56780" w:rsidRDefault="00A56780" w:rsidP="00A56780">
      <w:pPr>
        <w:jc w:val="both"/>
        <w:rPr>
          <w:rFonts w:ascii="Arial" w:hAnsi="Arial" w:cs="Arial"/>
          <w:sz w:val="20"/>
          <w:szCs w:val="20"/>
        </w:rPr>
      </w:pPr>
      <w:r w:rsidRPr="00A56780">
        <w:rPr>
          <w:rFonts w:ascii="Arial" w:hAnsi="Arial" w:cs="Arial"/>
          <w:sz w:val="20"/>
          <w:szCs w:val="20"/>
        </w:rPr>
        <w:t>Mikrokolimator jest celownikiem dzienno-nocnym,  przeznaczonym do mocowania na broni strzeleckiej (GLOCK w wersji MOS ) jako celownik główny. Może również być wykorzystywany na pistoletach, pistoletach maszynowych, karabinkach, broni gładko lufowej, granatnikach ręcznych broni wyborowej.  W komplecie musi być wyposażony w bezpośredni montaż do pistoletu GLOCK w wersji MOS, posiadać możliwość montowania go bezpośrednio na szynach typu Picatinny oraz montaż poprzez płytkę montażową do pistoletu GLOCK MOS.</w:t>
      </w:r>
    </w:p>
    <w:p w:rsidR="00A56780" w:rsidRPr="00A56780" w:rsidRDefault="00A56780" w:rsidP="00A5678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56780">
        <w:rPr>
          <w:rFonts w:ascii="Arial" w:hAnsi="Arial" w:cs="Arial"/>
          <w:sz w:val="20"/>
          <w:szCs w:val="20"/>
        </w:rPr>
        <w:t>Miniaturowy celownik kolimatorowy HOLOSUN HE509T-RD lub równoważny,  którego znak celowniczy pozostaje w prawidłowym położeniu w stosunku do tarczy, niezależnie od położenia oka. Powiększenie optyczne x 1, bez paralaksy, podwójna  przejrzysta soczewka szerokości min 22 mm, wysokości min 16 mm w szczycie górnego łuku +/- 1 mm  (lite szkło) antyrefleksyjna -  zapobiegająca odbiciom promieni słonecznych,</w:t>
      </w:r>
      <w:r w:rsidRPr="00A56780">
        <w:rPr>
          <w:rFonts w:ascii="Arial" w:hAnsi="Arial" w:cs="Arial"/>
          <w:sz w:val="20"/>
          <w:szCs w:val="20"/>
        </w:rPr>
        <w:br/>
        <w:t xml:space="preserve">z możliwością szybkiej regulacji jasności celownika z zakresie ustawień 8-10 (w paśmie widzialnym oraz w świetle niewidzialnym IR) - (kolor siatki – czerwony lub zielony 2 MOA);  </w:t>
      </w:r>
    </w:p>
    <w:p w:rsidR="00A56780" w:rsidRPr="00A56780" w:rsidRDefault="00A56780" w:rsidP="00A5678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56780">
        <w:rPr>
          <w:rFonts w:ascii="Arial" w:hAnsi="Arial" w:cs="Arial"/>
          <w:sz w:val="20"/>
          <w:szCs w:val="20"/>
        </w:rPr>
        <w:t>Obudowa celownika musi być wykonana z aluminium  anodowego wg. MIL-A-8625, typ III, klasa 2, matowy antyrefleksyjny w kolorze czarnym o dużej wytrzymałości mechanicznej lub tytanu;</w:t>
      </w:r>
    </w:p>
    <w:p w:rsidR="00A56780" w:rsidRPr="00A56780" w:rsidRDefault="00A56780" w:rsidP="00A5678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56780">
        <w:rPr>
          <w:rFonts w:ascii="Arial" w:hAnsi="Arial" w:cs="Arial"/>
          <w:sz w:val="20"/>
          <w:szCs w:val="20"/>
        </w:rPr>
        <w:t xml:space="preserve">Całkowita masa celownika wraz z baterią typu CR 1632 (bez montażu na broń) nie może wynosić więcej niż 70 gram +/- 0,1 mg. </w:t>
      </w:r>
    </w:p>
    <w:p w:rsidR="00A56780" w:rsidRPr="00A56780" w:rsidRDefault="00A56780" w:rsidP="00A5678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56780">
        <w:rPr>
          <w:rFonts w:ascii="Arial" w:hAnsi="Arial" w:cs="Arial"/>
          <w:sz w:val="20"/>
          <w:szCs w:val="20"/>
        </w:rPr>
        <w:t>Wymienność baterii bez zdejmowania/wypinania celownika z broni.</w:t>
      </w:r>
    </w:p>
    <w:p w:rsidR="00A56780" w:rsidRPr="00A56780" w:rsidRDefault="00A56780" w:rsidP="00A5678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56780">
        <w:rPr>
          <w:rFonts w:ascii="Arial" w:hAnsi="Arial" w:cs="Arial"/>
          <w:sz w:val="20"/>
          <w:szCs w:val="20"/>
        </w:rPr>
        <w:t>Rozmiary mikrokolimatora nie może przekraczać: 29 mm szerokości, 45 mm długości oraz 25 mm wysokości - +/- 1 mm  (bez montażu);</w:t>
      </w:r>
    </w:p>
    <w:p w:rsidR="00A56780" w:rsidRPr="00A56780" w:rsidRDefault="00A56780" w:rsidP="00A5678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56780">
        <w:rPr>
          <w:rFonts w:ascii="Arial" w:hAnsi="Arial" w:cs="Arial"/>
          <w:sz w:val="20"/>
          <w:szCs w:val="20"/>
        </w:rPr>
        <w:t xml:space="preserve">Celownik musi być zasilany pojedynczą baterią typu CR 1632 o napięciu 3 V, średnia długość pracy na jednej baterii musi wynosić min 4 lata </w:t>
      </w:r>
      <w:r w:rsidRPr="00A56780">
        <w:rPr>
          <w:rFonts w:ascii="Arial" w:hAnsi="Arial" w:cs="Arial"/>
          <w:bCs/>
          <w:sz w:val="20"/>
          <w:szCs w:val="20"/>
        </w:rPr>
        <w:t>ciągłego użytkowania w ustawieniu 4 jasności w temperaturze 21 stopni Celsjusza</w:t>
      </w:r>
      <w:r w:rsidRPr="00A56780">
        <w:rPr>
          <w:rFonts w:ascii="Arial" w:hAnsi="Arial" w:cs="Arial"/>
          <w:sz w:val="20"/>
          <w:szCs w:val="20"/>
        </w:rPr>
        <w:t xml:space="preserve"> Zakres obserwacji znaku celowniczego </w:t>
      </w:r>
      <w:r w:rsidRPr="00A56780">
        <w:rPr>
          <w:rFonts w:ascii="Arial" w:hAnsi="Arial" w:cs="Arial"/>
          <w:bCs/>
          <w:sz w:val="20"/>
          <w:szCs w:val="20"/>
        </w:rPr>
        <w:t xml:space="preserve">Horyzontalny; </w:t>
      </w:r>
    </w:p>
    <w:p w:rsidR="00A56780" w:rsidRPr="00A56780" w:rsidRDefault="00A56780" w:rsidP="00A5678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56780">
        <w:rPr>
          <w:rFonts w:ascii="Arial" w:hAnsi="Arial" w:cs="Arial"/>
          <w:sz w:val="20"/>
          <w:szCs w:val="20"/>
        </w:rPr>
        <w:t>Znak celowniczy – zakres regulacji: +/- 30 MOA poprawki bocznej i wysokości. Wielkość znaku celowniczego: 2 MOA punkt centralny celownika oraz +/- 30 MOA. Intensywność podświetlenia znaku celowniczego musi być regulowana ręcznie. Celownik współdziała z urządzeniami noktowizyjnymi używanymi w Wojskach Specjalnych;</w:t>
      </w:r>
    </w:p>
    <w:p w:rsidR="00A56780" w:rsidRPr="00A56780" w:rsidRDefault="00A56780" w:rsidP="00A5678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56780">
        <w:rPr>
          <w:rFonts w:ascii="Arial" w:hAnsi="Arial" w:cs="Arial"/>
          <w:sz w:val="20"/>
          <w:szCs w:val="20"/>
        </w:rPr>
        <w:t>Zakres temperatur działania celownika musi wynosić od min od - 10 do + 50 stopni Celsjusza;</w:t>
      </w:r>
    </w:p>
    <w:p w:rsidR="00A56780" w:rsidRPr="00A56780" w:rsidRDefault="00A56780" w:rsidP="00A5678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56780">
        <w:rPr>
          <w:rFonts w:ascii="Arial" w:hAnsi="Arial" w:cs="Arial"/>
          <w:sz w:val="20"/>
          <w:szCs w:val="20"/>
        </w:rPr>
        <w:t>Odporność układu elektronicznego celownika na uderzenie musi wynosić   min 3500 G;</w:t>
      </w:r>
    </w:p>
    <w:p w:rsidR="00A56780" w:rsidRPr="00A56780" w:rsidRDefault="00A56780" w:rsidP="00A5678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56780">
        <w:rPr>
          <w:rFonts w:ascii="Arial" w:hAnsi="Arial" w:cs="Arial"/>
          <w:sz w:val="20"/>
          <w:szCs w:val="20"/>
        </w:rPr>
        <w:t>Wodoodporność min IP67</w:t>
      </w:r>
    </w:p>
    <w:p w:rsidR="00A56780" w:rsidRPr="00A56780" w:rsidRDefault="00A56780" w:rsidP="00A5678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56780">
        <w:rPr>
          <w:rFonts w:ascii="Arial" w:hAnsi="Arial" w:cs="Arial"/>
          <w:sz w:val="20"/>
          <w:szCs w:val="20"/>
        </w:rPr>
        <w:t>Mikrokolimator musi posiadać oryginalną i tłumaczoną kartę katalogową od producenta potwierdzającą spełnienie wymaganych przez zamawiającego parametrów.</w:t>
      </w:r>
    </w:p>
    <w:p w:rsidR="00A56780" w:rsidRPr="00A56780" w:rsidRDefault="00A56780" w:rsidP="00A56780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A56780">
        <w:rPr>
          <w:rFonts w:ascii="Arial" w:hAnsi="Arial" w:cs="Arial"/>
          <w:b/>
          <w:sz w:val="20"/>
          <w:szCs w:val="20"/>
        </w:rPr>
        <w:t>W komplecie z celownikiem musi dołączony montaż do pistoletu GLOCK MOS.</w:t>
      </w:r>
    </w:p>
    <w:p w:rsidR="00A56780" w:rsidRPr="00A56780" w:rsidRDefault="00A56780" w:rsidP="00A5678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A56780" w:rsidRPr="00A56780" w:rsidRDefault="00A56780" w:rsidP="00A56780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</w:p>
    <w:p w:rsidR="00A56780" w:rsidRPr="00A56780" w:rsidRDefault="00A56780" w:rsidP="00A56780">
      <w:pPr>
        <w:pStyle w:val="Akapitzlist"/>
        <w:jc w:val="center"/>
        <w:rPr>
          <w:rFonts w:ascii="Arial" w:hAnsi="Arial" w:cs="Arial"/>
          <w:b/>
          <w:color w:val="6666FF"/>
          <w:sz w:val="20"/>
          <w:szCs w:val="20"/>
        </w:rPr>
      </w:pPr>
      <w:r w:rsidRPr="00A56780">
        <w:rPr>
          <w:rFonts w:ascii="Arial" w:hAnsi="Arial" w:cs="Arial"/>
          <w:b/>
          <w:color w:val="6666FF"/>
          <w:sz w:val="20"/>
          <w:szCs w:val="20"/>
        </w:rPr>
        <w:t xml:space="preserve">2 - OPIS PRZEDMIOTU ZAMÓWIENIA CELOWNIK KOLIMATOROWY </w:t>
      </w:r>
    </w:p>
    <w:p w:rsidR="00A56780" w:rsidRPr="00A56780" w:rsidRDefault="00A56780" w:rsidP="00A56780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</w:p>
    <w:p w:rsidR="00A56780" w:rsidRPr="00A56780" w:rsidRDefault="00A56780" w:rsidP="00A56780">
      <w:pPr>
        <w:pStyle w:val="Akapitzlist"/>
        <w:ind w:left="426"/>
        <w:rPr>
          <w:rFonts w:ascii="Arial" w:hAnsi="Arial" w:cs="Arial"/>
          <w:sz w:val="20"/>
          <w:szCs w:val="20"/>
        </w:rPr>
      </w:pPr>
      <w:r w:rsidRPr="00A56780">
        <w:rPr>
          <w:rFonts w:ascii="Arial" w:hAnsi="Arial" w:cs="Arial"/>
          <w:sz w:val="20"/>
          <w:szCs w:val="20"/>
        </w:rPr>
        <w:t>Kolimator jest celownikiem dzienno-nocnym,  przeznaczonym do mocowania na broni strzeleckiej (karabinek 5.56x45mm oraz 7.62x39mm ) jako celownik główny. Może również być wykorzystywany na pistoletach maszynowych, karabinkach. W komplecie musi być wyposażony w bezpośredni montaż szynach typu Picatinny:</w:t>
      </w:r>
    </w:p>
    <w:p w:rsidR="00A56780" w:rsidRPr="00A56780" w:rsidRDefault="00A56780" w:rsidP="00A5678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6780">
        <w:rPr>
          <w:rFonts w:ascii="Arial" w:hAnsi="Arial" w:cs="Arial"/>
          <w:sz w:val="20"/>
          <w:szCs w:val="20"/>
        </w:rPr>
        <w:t>Celownik kolimatorowy HOLOSUN AEMS Red Dot lub równoważny,  któreg</w:t>
      </w:r>
      <w:bookmarkStart w:id="0" w:name="_GoBack"/>
      <w:bookmarkEnd w:id="0"/>
      <w:r w:rsidRPr="00A56780">
        <w:rPr>
          <w:rFonts w:ascii="Arial" w:hAnsi="Arial" w:cs="Arial"/>
          <w:sz w:val="20"/>
          <w:szCs w:val="20"/>
        </w:rPr>
        <w:t xml:space="preserve">o znak celowniczy pozostaje w prawidłowym położeniu w stosunku do tarczy, niezależnie od położenia oka. Powiększenie optyczne x 1, bez paralaksy, podwójna  przejrzysta soczewka szerokości min 22 mm, wysokości min 16 mm w szczycie górnego łuku </w:t>
      </w:r>
      <w:r w:rsidRPr="00A56780">
        <w:rPr>
          <w:rFonts w:ascii="Arial" w:hAnsi="Arial" w:cs="Arial"/>
          <w:sz w:val="20"/>
          <w:szCs w:val="20"/>
        </w:rPr>
        <w:br/>
        <w:t>+/- 1 mm  (lite szkło) antyrefleksyjna -  zapobiegająca odbiciom promieni słonecznych,</w:t>
      </w:r>
      <w:r w:rsidRPr="00A56780">
        <w:rPr>
          <w:rFonts w:ascii="Arial" w:hAnsi="Arial" w:cs="Arial"/>
          <w:sz w:val="20"/>
          <w:szCs w:val="20"/>
        </w:rPr>
        <w:br/>
        <w:t xml:space="preserve">z możliwością szybkiej regulacji jasności celownika z zakresie ustawień 8-12 (w paśmie widzialnym oraz w świetle niewidzialnym IR) - (kolor siatki – czerwony lub zielony 2 MOA);  </w:t>
      </w:r>
    </w:p>
    <w:p w:rsidR="00A56780" w:rsidRPr="00A56780" w:rsidRDefault="00A56780" w:rsidP="00A5678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6780">
        <w:rPr>
          <w:rFonts w:ascii="Arial" w:hAnsi="Arial" w:cs="Arial"/>
          <w:sz w:val="20"/>
          <w:szCs w:val="20"/>
        </w:rPr>
        <w:lastRenderedPageBreak/>
        <w:t>Obudowa celownika musi być wykonana z aluminium  7075 T6 wg. MIL-A-8625, typ III, klasa 2, matowy antyrefleksyjny w kolorze czarnym o dużej wytrzymałości mechanicznej lub tytanu;</w:t>
      </w:r>
    </w:p>
    <w:p w:rsidR="00A56780" w:rsidRPr="00A56780" w:rsidRDefault="00A56780" w:rsidP="00A5678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6780">
        <w:rPr>
          <w:rFonts w:ascii="Arial" w:hAnsi="Arial" w:cs="Arial"/>
          <w:sz w:val="20"/>
          <w:szCs w:val="20"/>
        </w:rPr>
        <w:t xml:space="preserve">Całkowita masa celownika wraz z baterią i montażem na broń nie może wynosić więcej niż 160 gram +/- 0,1 mg. </w:t>
      </w:r>
    </w:p>
    <w:p w:rsidR="00A56780" w:rsidRPr="00A56780" w:rsidRDefault="00A56780" w:rsidP="00A5678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6780">
        <w:rPr>
          <w:rFonts w:ascii="Arial" w:hAnsi="Arial" w:cs="Arial"/>
          <w:sz w:val="20"/>
          <w:szCs w:val="20"/>
        </w:rPr>
        <w:t>Wymienność baterii bez zdejmowania/wypinania celownika z broni.</w:t>
      </w:r>
    </w:p>
    <w:p w:rsidR="00A56780" w:rsidRPr="00A56780" w:rsidRDefault="00A56780" w:rsidP="00A5678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6780">
        <w:rPr>
          <w:rFonts w:ascii="Arial" w:hAnsi="Arial" w:cs="Arial"/>
          <w:sz w:val="20"/>
          <w:szCs w:val="20"/>
        </w:rPr>
        <w:t>Rozmiary kolimatora nie może przekraczać: 57 mm szerokości, 45 mm długości oraz 43 mm wysokości - +/- 1 mm  (bez montażu);</w:t>
      </w:r>
    </w:p>
    <w:p w:rsidR="00A56780" w:rsidRPr="00A56780" w:rsidRDefault="00A56780" w:rsidP="00A5678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6780">
        <w:rPr>
          <w:rFonts w:ascii="Arial" w:hAnsi="Arial" w:cs="Arial"/>
          <w:sz w:val="20"/>
          <w:szCs w:val="20"/>
        </w:rPr>
        <w:t xml:space="preserve">Celownik musi być zasilany pojedynczą baterią typu CR 2032  o napięciu 3 V, średnia długość pracy na jednej baterii musi wynosić min 4 lata </w:t>
      </w:r>
      <w:r w:rsidRPr="00A56780">
        <w:rPr>
          <w:rFonts w:ascii="Arial" w:hAnsi="Arial" w:cs="Arial"/>
          <w:bCs/>
          <w:sz w:val="20"/>
          <w:szCs w:val="20"/>
        </w:rPr>
        <w:t xml:space="preserve">ciągłego użytkowania w ustawieniu 4 jasności </w:t>
      </w:r>
      <w:r w:rsidRPr="00A56780">
        <w:rPr>
          <w:rFonts w:ascii="Arial" w:hAnsi="Arial" w:cs="Arial"/>
          <w:bCs/>
          <w:sz w:val="20"/>
          <w:szCs w:val="20"/>
        </w:rPr>
        <w:br/>
        <w:t>w temperaturze 21 stopni Celsjusza</w:t>
      </w:r>
      <w:r w:rsidRPr="00A56780">
        <w:rPr>
          <w:rFonts w:ascii="Arial" w:hAnsi="Arial" w:cs="Arial"/>
          <w:sz w:val="20"/>
          <w:szCs w:val="20"/>
        </w:rPr>
        <w:t xml:space="preserve"> Zakres obserwacji znaku celowniczego </w:t>
      </w:r>
      <w:r w:rsidRPr="00A56780">
        <w:rPr>
          <w:rFonts w:ascii="Arial" w:hAnsi="Arial" w:cs="Arial"/>
          <w:bCs/>
          <w:sz w:val="20"/>
          <w:szCs w:val="20"/>
        </w:rPr>
        <w:t xml:space="preserve">Horyzontalny; </w:t>
      </w:r>
    </w:p>
    <w:p w:rsidR="00A56780" w:rsidRPr="00A56780" w:rsidRDefault="00A56780" w:rsidP="00A5678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6780">
        <w:rPr>
          <w:rFonts w:ascii="Arial" w:hAnsi="Arial" w:cs="Arial"/>
          <w:sz w:val="20"/>
          <w:szCs w:val="20"/>
        </w:rPr>
        <w:t>Znak celowniczy – zakres regulacji min: +/- 40 MOA poprawki bocznej i wysokości. Wielkość znaku celowniczego: 2 MOA punkt centralny celownika oraz okrąg 65 MOA. Intensywność podświetlenia znaku celowniczego musi być regulowana ręcznie. Celownik współdziała z urządzeniami noktowizyjnymi używanymi w Wojskach Specjalnych;</w:t>
      </w:r>
    </w:p>
    <w:p w:rsidR="00A56780" w:rsidRPr="00A56780" w:rsidRDefault="00A56780" w:rsidP="00A5678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6780">
        <w:rPr>
          <w:rFonts w:ascii="Arial" w:hAnsi="Arial" w:cs="Arial"/>
          <w:sz w:val="20"/>
          <w:szCs w:val="20"/>
        </w:rPr>
        <w:t>Zakres temperatur działania celownika musi wynosić od min od - 30 do + 60 stopni Celsjusza;</w:t>
      </w:r>
    </w:p>
    <w:p w:rsidR="00A56780" w:rsidRPr="00A56780" w:rsidRDefault="00A56780" w:rsidP="00A5678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6780">
        <w:rPr>
          <w:rFonts w:ascii="Arial" w:hAnsi="Arial" w:cs="Arial"/>
          <w:sz w:val="20"/>
          <w:szCs w:val="20"/>
        </w:rPr>
        <w:t>Odporność układu elektronicznego celownika na uderzenie musi wynosić   min  999 G;</w:t>
      </w:r>
    </w:p>
    <w:p w:rsidR="00A56780" w:rsidRPr="00A56780" w:rsidRDefault="00A56780" w:rsidP="00A5678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6780">
        <w:rPr>
          <w:rFonts w:ascii="Arial" w:hAnsi="Arial" w:cs="Arial"/>
          <w:sz w:val="20"/>
          <w:szCs w:val="20"/>
        </w:rPr>
        <w:t>Wodoodporność min IPX8</w:t>
      </w:r>
    </w:p>
    <w:p w:rsidR="00A56780" w:rsidRPr="00A56780" w:rsidRDefault="00A56780" w:rsidP="00A5678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6780">
        <w:rPr>
          <w:rFonts w:ascii="Arial" w:hAnsi="Arial" w:cs="Arial"/>
          <w:sz w:val="20"/>
          <w:szCs w:val="20"/>
        </w:rPr>
        <w:t>Kolimator musi posiadać oryginalną i tłumaczoną kartę katalogową od producenta potwierdzającą spełnienie wymaganych przez zamawiającego parametrów.</w:t>
      </w:r>
    </w:p>
    <w:p w:rsidR="00A56780" w:rsidRPr="00A56780" w:rsidRDefault="00A56780" w:rsidP="00A56780">
      <w:pPr>
        <w:pStyle w:val="Akapitzlist"/>
        <w:rPr>
          <w:rFonts w:ascii="Arial" w:hAnsi="Arial" w:cs="Arial"/>
          <w:b/>
          <w:sz w:val="20"/>
          <w:szCs w:val="20"/>
        </w:rPr>
      </w:pPr>
      <w:r w:rsidRPr="00A56780">
        <w:rPr>
          <w:rFonts w:ascii="Arial" w:hAnsi="Arial" w:cs="Arial"/>
          <w:b/>
          <w:sz w:val="20"/>
          <w:szCs w:val="20"/>
        </w:rPr>
        <w:t>W komplecie z celownikiem musi być montaż na szynę Picatinny.</w:t>
      </w:r>
    </w:p>
    <w:p w:rsidR="00A56780" w:rsidRPr="00A56780" w:rsidRDefault="00A56780" w:rsidP="00A5678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A56780" w:rsidRPr="00A56780" w:rsidRDefault="00A56780" w:rsidP="00A5678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F1FDD" w:rsidRPr="00A56780" w:rsidRDefault="00A56780">
      <w:pPr>
        <w:rPr>
          <w:sz w:val="20"/>
          <w:szCs w:val="20"/>
        </w:rPr>
      </w:pPr>
    </w:p>
    <w:sectPr w:rsidR="00BF1FDD" w:rsidRPr="00A56780" w:rsidSect="00C305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63906"/>
    <w:multiLevelType w:val="hybridMultilevel"/>
    <w:tmpl w:val="DBE45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85E67"/>
    <w:multiLevelType w:val="hybridMultilevel"/>
    <w:tmpl w:val="A2529A6E"/>
    <w:lvl w:ilvl="0" w:tplc="3C862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80"/>
    <w:rsid w:val="00290185"/>
    <w:rsid w:val="008043D8"/>
    <w:rsid w:val="00A5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A409"/>
  <w15:chartTrackingRefBased/>
  <w15:docId w15:val="{52491721-3710-4A57-A0C6-5274B02A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78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2022-04-22T12:16:00Z</dcterms:created>
  <dcterms:modified xsi:type="dcterms:W3CDTF">2022-04-22T12:18:00Z</dcterms:modified>
</cp:coreProperties>
</file>