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0AD" w:rsidRDefault="00DD00AD">
      <w:pPr>
        <w:rPr>
          <w:rFonts w:eastAsia="Calibri" w:cstheme="minorHAnsi"/>
          <w:b/>
          <w:bCs/>
          <w:szCs w:val="20"/>
          <w:lang w:eastAsia="ar-SA"/>
        </w:rPr>
      </w:pPr>
    </w:p>
    <w:p w:rsidR="0053506F" w:rsidRPr="00A442FA" w:rsidRDefault="00A442FA">
      <w:pPr>
        <w:rPr>
          <w:rFonts w:eastAsia="Calibri" w:cstheme="minorHAnsi"/>
          <w:b/>
          <w:bCs/>
          <w:szCs w:val="20"/>
          <w:lang w:eastAsia="ar-SA"/>
        </w:rPr>
      </w:pPr>
      <w:r w:rsidRPr="00A442FA">
        <w:rPr>
          <w:rFonts w:eastAsia="Calibri" w:cstheme="minorHAnsi"/>
          <w:b/>
          <w:bCs/>
          <w:szCs w:val="20"/>
          <w:lang w:eastAsia="ar-SA"/>
        </w:rPr>
        <w:t>Znak sprawy: UKW/DZP-281-D-</w:t>
      </w:r>
      <w:r w:rsidR="00351D1C">
        <w:rPr>
          <w:rFonts w:eastAsia="Calibri" w:cstheme="minorHAnsi"/>
          <w:b/>
          <w:bCs/>
          <w:szCs w:val="20"/>
          <w:lang w:eastAsia="ar-SA"/>
        </w:rPr>
        <w:t>41</w:t>
      </w:r>
      <w:r w:rsidRPr="00A442FA">
        <w:rPr>
          <w:rFonts w:eastAsia="Calibri" w:cstheme="minorHAnsi"/>
          <w:b/>
          <w:bCs/>
          <w:szCs w:val="20"/>
          <w:lang w:eastAsia="ar-SA"/>
        </w:rPr>
        <w:t>/20</w:t>
      </w:r>
      <w:r w:rsidR="00C17845">
        <w:rPr>
          <w:rFonts w:eastAsia="Calibri" w:cstheme="minorHAnsi"/>
          <w:b/>
          <w:bCs/>
          <w:szCs w:val="20"/>
          <w:lang w:eastAsia="ar-SA"/>
        </w:rPr>
        <w:t>22</w:t>
      </w:r>
    </w:p>
    <w:p w:rsidR="00A442FA" w:rsidRPr="00A442FA" w:rsidRDefault="00A442FA" w:rsidP="00A442FA">
      <w:pPr>
        <w:pStyle w:val="Nagwek1"/>
        <w:jc w:val="center"/>
        <w:rPr>
          <w:rFonts w:asciiTheme="minorHAnsi" w:hAnsiTheme="minorHAnsi" w:cstheme="minorHAnsi"/>
          <w:b w:val="0"/>
          <w:bCs/>
          <w:color w:val="auto"/>
          <w:sz w:val="22"/>
        </w:rPr>
      </w:pPr>
      <w:r w:rsidRPr="00A442FA">
        <w:rPr>
          <w:rFonts w:asciiTheme="minorHAnsi" w:hAnsiTheme="minorHAnsi" w:cstheme="minorHAnsi"/>
          <w:b w:val="0"/>
          <w:bCs/>
          <w:color w:val="auto"/>
          <w:sz w:val="22"/>
        </w:rPr>
        <w:t>INFORMACJA</w:t>
      </w:r>
    </w:p>
    <w:p w:rsidR="00A442FA" w:rsidRPr="00FD54E8" w:rsidRDefault="00A442FA" w:rsidP="00A442FA">
      <w:pPr>
        <w:pStyle w:val="Nagwek1"/>
        <w:jc w:val="center"/>
        <w:rPr>
          <w:rFonts w:asciiTheme="minorHAnsi" w:hAnsiTheme="minorHAnsi" w:cstheme="minorHAnsi"/>
          <w:color w:val="auto"/>
          <w:sz w:val="22"/>
        </w:rPr>
      </w:pPr>
      <w:r w:rsidRPr="00A442FA">
        <w:rPr>
          <w:rFonts w:asciiTheme="minorHAnsi" w:hAnsiTheme="minorHAnsi" w:cstheme="minorHAnsi"/>
          <w:b w:val="0"/>
          <w:bCs/>
          <w:color w:val="auto"/>
          <w:sz w:val="22"/>
        </w:rPr>
        <w:t xml:space="preserve">w oparciu o </w:t>
      </w:r>
      <w:r w:rsidRPr="00FD54E8">
        <w:rPr>
          <w:rFonts w:asciiTheme="minorHAnsi" w:hAnsiTheme="minorHAnsi" w:cstheme="minorHAnsi"/>
          <w:b w:val="0"/>
          <w:bCs/>
          <w:color w:val="auto"/>
          <w:sz w:val="22"/>
        </w:rPr>
        <w:t xml:space="preserve">art. </w:t>
      </w:r>
      <w:r w:rsidR="00FD54E8" w:rsidRPr="00FD54E8">
        <w:rPr>
          <w:rFonts w:asciiTheme="minorHAnsi" w:hAnsiTheme="minorHAnsi" w:cstheme="minorHAnsi"/>
          <w:b w:val="0"/>
          <w:bCs/>
          <w:color w:val="auto"/>
          <w:sz w:val="22"/>
        </w:rPr>
        <w:t>222</w:t>
      </w:r>
      <w:r w:rsidRPr="00FD54E8">
        <w:rPr>
          <w:rFonts w:asciiTheme="minorHAnsi" w:hAnsiTheme="minorHAnsi" w:cstheme="minorHAnsi"/>
          <w:b w:val="0"/>
          <w:bCs/>
          <w:color w:val="auto"/>
          <w:sz w:val="22"/>
        </w:rPr>
        <w:t xml:space="preserve"> ust 5 ustawy Prawo zamówień publicznych</w:t>
      </w:r>
    </w:p>
    <w:p w:rsidR="00A442FA" w:rsidRPr="00A442FA" w:rsidRDefault="00A442FA" w:rsidP="00A442FA">
      <w:pPr>
        <w:autoSpaceDE w:val="0"/>
        <w:spacing w:line="276" w:lineRule="auto"/>
        <w:ind w:right="15"/>
        <w:jc w:val="center"/>
        <w:rPr>
          <w:rFonts w:cstheme="minorHAnsi"/>
          <w:color w:val="000000"/>
          <w:szCs w:val="20"/>
        </w:rPr>
      </w:pPr>
      <w:r w:rsidRPr="00FD54E8">
        <w:rPr>
          <w:rFonts w:cstheme="minorHAnsi"/>
          <w:b/>
          <w:szCs w:val="20"/>
        </w:rPr>
        <w:t>Dotyczy:</w:t>
      </w:r>
      <w:r w:rsidRPr="00FD54E8">
        <w:rPr>
          <w:rFonts w:cstheme="minorHAnsi"/>
          <w:b/>
          <w:szCs w:val="20"/>
        </w:rPr>
        <w:tab/>
      </w:r>
      <w:r w:rsidRPr="00FD54E8">
        <w:rPr>
          <w:rFonts w:cstheme="minorHAnsi"/>
          <w:szCs w:val="20"/>
        </w:rPr>
        <w:t xml:space="preserve">postępowania o udzielenie zamówienia publicznego </w:t>
      </w:r>
      <w:r w:rsidRPr="00A442FA">
        <w:rPr>
          <w:rFonts w:cstheme="minorHAnsi"/>
          <w:color w:val="000000"/>
          <w:szCs w:val="20"/>
        </w:rPr>
        <w:t xml:space="preserve">prowadzonego w trybie </w:t>
      </w:r>
      <w:r w:rsidR="00351D1C">
        <w:rPr>
          <w:rFonts w:cstheme="minorHAnsi"/>
          <w:color w:val="000000"/>
          <w:szCs w:val="20"/>
        </w:rPr>
        <w:t>podstawowym</w:t>
      </w:r>
      <w:r w:rsidRPr="00A442FA">
        <w:rPr>
          <w:rFonts w:cstheme="minorHAnsi"/>
          <w:color w:val="000000"/>
          <w:szCs w:val="20"/>
        </w:rPr>
        <w:t xml:space="preserve"> na </w:t>
      </w:r>
    </w:p>
    <w:p w:rsidR="00A442FA" w:rsidRPr="00FD54E8" w:rsidRDefault="007E1CAC" w:rsidP="00A442FA">
      <w:pPr>
        <w:spacing w:line="360" w:lineRule="auto"/>
        <w:jc w:val="center"/>
        <w:rPr>
          <w:rFonts w:cstheme="minorHAnsi"/>
          <w:szCs w:val="20"/>
        </w:rPr>
      </w:pPr>
      <w:r w:rsidRPr="004E14D7">
        <w:rPr>
          <w:b/>
          <w:i/>
          <w:color w:val="000000" w:themeColor="text1"/>
          <w:shd w:val="clear" w:color="auto" w:fill="FFFFFF"/>
        </w:rPr>
        <w:t>Dostawa  wyposażenia sal</w:t>
      </w:r>
      <w:r>
        <w:rPr>
          <w:b/>
          <w:i/>
          <w:color w:val="000000" w:themeColor="text1"/>
          <w:shd w:val="clear" w:color="auto" w:fill="FFFFFF"/>
        </w:rPr>
        <w:t>i</w:t>
      </w:r>
      <w:r w:rsidRPr="004E14D7">
        <w:rPr>
          <w:b/>
          <w:i/>
          <w:color w:val="000000" w:themeColor="text1"/>
          <w:shd w:val="clear" w:color="auto" w:fill="FFFFFF"/>
        </w:rPr>
        <w:t xml:space="preserve"> doświadczania świata,</w:t>
      </w:r>
      <w:r>
        <w:rPr>
          <w:b/>
          <w:i/>
          <w:color w:val="000000" w:themeColor="text1"/>
          <w:shd w:val="clear" w:color="auto" w:fill="FFFFFF"/>
        </w:rPr>
        <w:t xml:space="preserve"> sali </w:t>
      </w:r>
      <w:r w:rsidRPr="004E14D7">
        <w:rPr>
          <w:b/>
          <w:i/>
          <w:color w:val="000000" w:themeColor="text1"/>
          <w:shd w:val="clear" w:color="auto" w:fill="FFFFFF"/>
        </w:rPr>
        <w:t xml:space="preserve"> wspomagania rozwoju sensomotorycznego, trzech platform diagnostyczno-rehabilitacyjnych  dla Centrum Pomocy Psychologicznej UKW w Bydgoszczy </w:t>
      </w:r>
      <w:r>
        <w:rPr>
          <w:b/>
          <w:i/>
          <w:color w:val="000000" w:themeColor="text1"/>
          <w:shd w:val="clear" w:color="auto" w:fill="FFFFFF"/>
        </w:rPr>
        <w:t xml:space="preserve">, </w:t>
      </w:r>
      <w:bookmarkStart w:id="0" w:name="_GoBack"/>
      <w:bookmarkEnd w:id="0"/>
      <w:r w:rsidR="00A442FA" w:rsidRPr="00FD54E8">
        <w:rPr>
          <w:rFonts w:cstheme="minorHAnsi"/>
          <w:b/>
          <w:szCs w:val="20"/>
        </w:rPr>
        <w:t xml:space="preserve">Otwarcie ofert </w:t>
      </w:r>
      <w:r w:rsidR="00351D1C">
        <w:rPr>
          <w:rFonts w:cstheme="minorHAnsi"/>
          <w:b/>
          <w:szCs w:val="20"/>
        </w:rPr>
        <w:t>26</w:t>
      </w:r>
      <w:r w:rsidR="00A442FA" w:rsidRPr="00FD54E8">
        <w:rPr>
          <w:rFonts w:cstheme="minorHAnsi"/>
          <w:b/>
          <w:szCs w:val="20"/>
        </w:rPr>
        <w:t>.</w:t>
      </w:r>
      <w:r w:rsidR="00FD54E8" w:rsidRPr="00FD54E8">
        <w:rPr>
          <w:rFonts w:cstheme="minorHAnsi"/>
          <w:b/>
          <w:szCs w:val="20"/>
        </w:rPr>
        <w:t>0</w:t>
      </w:r>
      <w:r w:rsidR="00351D1C">
        <w:rPr>
          <w:rFonts w:cstheme="minorHAnsi"/>
          <w:b/>
          <w:szCs w:val="20"/>
        </w:rPr>
        <w:t>8</w:t>
      </w:r>
      <w:r w:rsidR="00A442FA" w:rsidRPr="00FD54E8">
        <w:rPr>
          <w:rFonts w:cstheme="minorHAnsi"/>
          <w:b/>
          <w:szCs w:val="20"/>
        </w:rPr>
        <w:t>.20</w:t>
      </w:r>
      <w:r w:rsidR="00FD54E8" w:rsidRPr="00FD54E8">
        <w:rPr>
          <w:rFonts w:cstheme="minorHAnsi"/>
          <w:b/>
          <w:szCs w:val="20"/>
        </w:rPr>
        <w:t>2</w:t>
      </w:r>
      <w:r w:rsidR="00351D1C">
        <w:rPr>
          <w:rFonts w:cstheme="minorHAnsi"/>
          <w:b/>
          <w:szCs w:val="20"/>
        </w:rPr>
        <w:t>2</w:t>
      </w:r>
      <w:r w:rsidR="00A442FA" w:rsidRPr="00FD54E8">
        <w:rPr>
          <w:rFonts w:cstheme="minorHAnsi"/>
          <w:b/>
          <w:szCs w:val="20"/>
        </w:rPr>
        <w:t xml:space="preserve"> r. godz. </w:t>
      </w:r>
      <w:r w:rsidR="00351D1C">
        <w:rPr>
          <w:rFonts w:cstheme="minorHAnsi"/>
          <w:b/>
          <w:szCs w:val="20"/>
        </w:rPr>
        <w:t>08</w:t>
      </w:r>
      <w:r w:rsidR="00A442FA" w:rsidRPr="00FD54E8">
        <w:rPr>
          <w:rFonts w:cstheme="minorHAnsi"/>
          <w:b/>
          <w:szCs w:val="20"/>
        </w:rPr>
        <w:t>:</w:t>
      </w:r>
      <w:r w:rsidR="00351D1C">
        <w:rPr>
          <w:rFonts w:cstheme="minorHAnsi"/>
          <w:b/>
          <w:szCs w:val="20"/>
        </w:rPr>
        <w:t>1</w:t>
      </w:r>
      <w:r w:rsidR="00A442FA" w:rsidRPr="00FD54E8">
        <w:rPr>
          <w:rFonts w:cstheme="minorHAnsi"/>
          <w:b/>
          <w:szCs w:val="20"/>
        </w:rPr>
        <w:t>0</w:t>
      </w:r>
    </w:p>
    <w:tbl>
      <w:tblPr>
        <w:tblW w:w="1400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5191"/>
        <w:gridCol w:w="2101"/>
        <w:gridCol w:w="1724"/>
        <w:gridCol w:w="4186"/>
      </w:tblGrid>
      <w:tr w:rsidR="00A442FA" w:rsidRPr="00A92B91" w:rsidTr="00FD54E8">
        <w:trPr>
          <w:cantSplit/>
          <w:trHeight w:val="432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2FA" w:rsidRPr="00A92B91" w:rsidRDefault="00A442FA" w:rsidP="004B59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92B91">
              <w:rPr>
                <w:rFonts w:ascii="Calibri" w:hAnsi="Calibri"/>
                <w:sz w:val="18"/>
                <w:szCs w:val="18"/>
              </w:rPr>
              <w:t>Numer oferty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2FA" w:rsidRPr="00A92B91" w:rsidRDefault="00A442FA" w:rsidP="004B59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92B91">
              <w:rPr>
                <w:rFonts w:ascii="Calibri" w:hAnsi="Calibri"/>
                <w:sz w:val="18"/>
                <w:szCs w:val="18"/>
              </w:rPr>
              <w:t>Nazwa (firma) i adres wykonawcy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2FA" w:rsidRPr="00A92B91" w:rsidRDefault="00A442FA" w:rsidP="004B5907">
            <w:pPr>
              <w:jc w:val="center"/>
              <w:rPr>
                <w:rFonts w:ascii="Calibri" w:hAnsi="Calibri"/>
                <w:strike/>
                <w:sz w:val="18"/>
                <w:szCs w:val="18"/>
              </w:rPr>
            </w:pPr>
            <w:r w:rsidRPr="00A92B91">
              <w:rPr>
                <w:rFonts w:ascii="Calibri" w:hAnsi="Calibri"/>
                <w:sz w:val="18"/>
                <w:szCs w:val="18"/>
              </w:rPr>
              <w:t>Cena</w:t>
            </w:r>
            <w:r>
              <w:rPr>
                <w:rFonts w:ascii="Calibri" w:hAnsi="Calibri"/>
                <w:sz w:val="18"/>
                <w:szCs w:val="18"/>
              </w:rPr>
              <w:t xml:space="preserve">  ( zł)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2FA" w:rsidRDefault="00A442FA" w:rsidP="004B59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Termin realizacji zamówienia</w:t>
            </w:r>
          </w:p>
          <w:p w:rsidR="00C0437F" w:rsidRPr="00511CA5" w:rsidRDefault="00C0437F" w:rsidP="007C382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(DNI </w:t>
            </w:r>
            <w:r w:rsidR="007C382A">
              <w:rPr>
                <w:rFonts w:ascii="Calibri" w:hAnsi="Calibri"/>
                <w:sz w:val="18"/>
                <w:szCs w:val="18"/>
              </w:rPr>
              <w:t>KALENDARZOWE</w:t>
            </w:r>
            <w:r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2FA" w:rsidRPr="00F174B2" w:rsidRDefault="00A442FA" w:rsidP="004B5907">
            <w:pPr>
              <w:jc w:val="center"/>
              <w:rPr>
                <w:rFonts w:ascii="Calibri" w:hAnsi="Calibri"/>
              </w:rPr>
            </w:pPr>
            <w:r w:rsidRPr="00F174B2">
              <w:rPr>
                <w:rFonts w:ascii="Calibri" w:hAnsi="Calibri"/>
                <w:sz w:val="18"/>
                <w:szCs w:val="18"/>
              </w:rPr>
              <w:t>Kwota brutto jaką Zamawiający zamierza przeznaczyć na sfinansowanie zamówienia</w:t>
            </w:r>
          </w:p>
        </w:tc>
      </w:tr>
      <w:tr w:rsidR="00102C4E" w:rsidRPr="00533D48" w:rsidTr="00FD54E8">
        <w:trPr>
          <w:cantSplit/>
          <w:trHeight w:hRule="exact" w:val="232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C4E" w:rsidRPr="00533D48" w:rsidRDefault="00102C4E" w:rsidP="00102C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33D48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2C9" w:rsidRPr="00351D1C" w:rsidRDefault="00351D1C" w:rsidP="007E2110">
            <w:pPr>
              <w:jc w:val="center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351D1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Pr="00351D1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Zmysłów Integracja Sensoryczna Marcin Bielecki</w:t>
            </w:r>
          </w:p>
          <w:p w:rsidR="00351D1C" w:rsidRPr="00351D1C" w:rsidRDefault="00351D1C" w:rsidP="00351D1C">
            <w:pPr>
              <w:jc w:val="center"/>
              <w:rPr>
                <w:rFonts w:ascii="Courier New" w:hAnsi="Courier New" w:cs="Courier New"/>
                <w:color w:val="000000"/>
                <w:sz w:val="27"/>
                <w:szCs w:val="27"/>
                <w:shd w:val="clear" w:color="auto" w:fill="FFFFFF"/>
              </w:rPr>
            </w:pPr>
            <w:r w:rsidRPr="00351D1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Ul. Starego dębu 7/3,01-132 Warszawa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F66" w:rsidRPr="00E96182" w:rsidRDefault="008A5F66" w:rsidP="003C15CA">
            <w:pPr>
              <w:ind w:right="110"/>
              <w:rPr>
                <w:rFonts w:ascii="Calibri" w:hAnsi="Calibri"/>
                <w:sz w:val="20"/>
                <w:szCs w:val="20"/>
              </w:rPr>
            </w:pPr>
          </w:p>
          <w:p w:rsidR="00E96182" w:rsidRPr="00E96182" w:rsidRDefault="00E96182" w:rsidP="003C15CA">
            <w:pPr>
              <w:ind w:right="110"/>
              <w:rPr>
                <w:rFonts w:ascii="Calibri" w:hAnsi="Calibri"/>
                <w:sz w:val="20"/>
                <w:szCs w:val="20"/>
              </w:rPr>
            </w:pPr>
          </w:p>
          <w:p w:rsidR="003C15CA" w:rsidRPr="00E96182" w:rsidRDefault="003C15CA" w:rsidP="003C15CA">
            <w:pPr>
              <w:ind w:right="110"/>
              <w:rPr>
                <w:rFonts w:ascii="Calibri" w:hAnsi="Calibri"/>
                <w:sz w:val="20"/>
                <w:szCs w:val="20"/>
              </w:rPr>
            </w:pPr>
            <w:r w:rsidRPr="00E96182">
              <w:rPr>
                <w:rFonts w:ascii="Calibri" w:hAnsi="Calibri"/>
                <w:sz w:val="20"/>
                <w:szCs w:val="20"/>
              </w:rPr>
              <w:t xml:space="preserve">Cz. </w:t>
            </w:r>
            <w:r w:rsidR="00351D1C">
              <w:rPr>
                <w:rFonts w:ascii="Calibri" w:hAnsi="Calibri"/>
                <w:sz w:val="20"/>
                <w:szCs w:val="20"/>
              </w:rPr>
              <w:t>2</w:t>
            </w:r>
            <w:r w:rsidR="00E96182" w:rsidRPr="00E96182"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351D1C">
              <w:rPr>
                <w:rFonts w:ascii="Calibri" w:hAnsi="Calibri"/>
                <w:sz w:val="20"/>
                <w:szCs w:val="20"/>
              </w:rPr>
              <w:t>68.829,00</w:t>
            </w:r>
            <w:r w:rsidRPr="00E96182">
              <w:rPr>
                <w:rFonts w:ascii="Calibri" w:hAnsi="Calibri"/>
                <w:sz w:val="20"/>
                <w:szCs w:val="20"/>
              </w:rPr>
              <w:t xml:space="preserve"> zł. </w:t>
            </w:r>
          </w:p>
          <w:p w:rsidR="00E96182" w:rsidRPr="00E96182" w:rsidRDefault="00E96182" w:rsidP="003C15CA">
            <w:pPr>
              <w:ind w:right="110"/>
              <w:rPr>
                <w:rFonts w:ascii="Calibri" w:hAnsi="Calibri"/>
                <w:sz w:val="20"/>
                <w:szCs w:val="20"/>
              </w:rPr>
            </w:pPr>
            <w:r w:rsidRPr="00E96182">
              <w:rPr>
                <w:rFonts w:ascii="Calibri" w:hAnsi="Calibri"/>
                <w:sz w:val="20"/>
                <w:szCs w:val="20"/>
              </w:rPr>
              <w:t xml:space="preserve">Cz. </w:t>
            </w:r>
            <w:r w:rsidR="00351D1C">
              <w:rPr>
                <w:rFonts w:ascii="Calibri" w:hAnsi="Calibri"/>
                <w:sz w:val="20"/>
                <w:szCs w:val="20"/>
              </w:rPr>
              <w:t>3</w:t>
            </w:r>
            <w:r w:rsidRPr="00E96182"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351D1C">
              <w:rPr>
                <w:rFonts w:ascii="Calibri" w:hAnsi="Calibri"/>
                <w:sz w:val="20"/>
                <w:szCs w:val="20"/>
              </w:rPr>
              <w:t xml:space="preserve">32.711,00 </w:t>
            </w:r>
            <w:r w:rsidRPr="00E96182">
              <w:rPr>
                <w:rFonts w:ascii="Calibri" w:hAnsi="Calibri"/>
                <w:sz w:val="20"/>
                <w:szCs w:val="20"/>
              </w:rPr>
              <w:t xml:space="preserve">zł. </w:t>
            </w:r>
          </w:p>
          <w:p w:rsidR="003C15CA" w:rsidRPr="00E96182" w:rsidRDefault="003C15CA" w:rsidP="003C15CA">
            <w:pPr>
              <w:ind w:right="110"/>
              <w:rPr>
                <w:rFonts w:ascii="Calibri" w:hAnsi="Calibri"/>
                <w:sz w:val="20"/>
                <w:szCs w:val="20"/>
              </w:rPr>
            </w:pPr>
            <w:r w:rsidRPr="00E96182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102C4E" w:rsidRPr="00E96182" w:rsidRDefault="00102C4E" w:rsidP="00102C4E">
            <w:pPr>
              <w:ind w:right="110"/>
              <w:rPr>
                <w:rFonts w:ascii="Calibri" w:hAnsi="Calibri"/>
                <w:sz w:val="20"/>
                <w:szCs w:val="20"/>
              </w:rPr>
            </w:pPr>
            <w:r w:rsidRPr="00E96182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102C4E" w:rsidRPr="00E96182" w:rsidRDefault="00102C4E" w:rsidP="00102C4E">
            <w:pPr>
              <w:ind w:right="11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C4E" w:rsidRDefault="00351D1C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60 </w:t>
            </w:r>
            <w:r w:rsidR="00102C4E" w:rsidRPr="008A5F66">
              <w:rPr>
                <w:rFonts w:ascii="Calibri" w:hAnsi="Calibri"/>
                <w:sz w:val="20"/>
                <w:szCs w:val="20"/>
              </w:rPr>
              <w:t xml:space="preserve"> DNI </w:t>
            </w:r>
            <w:r w:rsidR="00E96182">
              <w:rPr>
                <w:rFonts w:ascii="Calibri" w:hAnsi="Calibri"/>
                <w:sz w:val="20"/>
                <w:szCs w:val="20"/>
              </w:rPr>
              <w:t xml:space="preserve"> cz.1</w:t>
            </w:r>
          </w:p>
          <w:p w:rsidR="00E96182" w:rsidRPr="008A5F66" w:rsidRDefault="00351D1C" w:rsidP="00E9618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</w:t>
            </w:r>
            <w:r w:rsidR="00E96182" w:rsidRPr="008A5F66">
              <w:rPr>
                <w:rFonts w:ascii="Calibri" w:hAnsi="Calibri"/>
                <w:sz w:val="20"/>
                <w:szCs w:val="20"/>
              </w:rPr>
              <w:t xml:space="preserve"> DNI</w:t>
            </w:r>
            <w:r w:rsidR="00E96182">
              <w:rPr>
                <w:rFonts w:ascii="Calibri" w:hAnsi="Calibri"/>
                <w:sz w:val="20"/>
                <w:szCs w:val="20"/>
              </w:rPr>
              <w:t xml:space="preserve"> cz.2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4E8" w:rsidRPr="00FD54E8" w:rsidRDefault="00FD54E8" w:rsidP="00E02533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 </w:t>
            </w:r>
            <w:r w:rsidRPr="00FD54E8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cz.1 </w:t>
            </w:r>
            <w:r w:rsidR="00351D1C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     113.814,28 </w:t>
            </w:r>
            <w:r w:rsidRPr="00FD54E8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zł. </w:t>
            </w:r>
          </w:p>
          <w:p w:rsidR="00FD54E8" w:rsidRPr="00FD54E8" w:rsidRDefault="00FD54E8" w:rsidP="00E02533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FD54E8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cz.2 </w:t>
            </w:r>
            <w:r w:rsidR="00351D1C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        56.895,80</w:t>
            </w:r>
            <w:r w:rsidRPr="00FD54E8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zł. </w:t>
            </w:r>
          </w:p>
          <w:p w:rsidR="00FD54E8" w:rsidRPr="00FD54E8" w:rsidRDefault="00FD54E8" w:rsidP="00E02533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FD54E8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cz.3 </w:t>
            </w:r>
            <w:r w:rsidR="00351D1C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         24.818,84</w:t>
            </w:r>
            <w:r w:rsidRPr="00FD54E8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zł. </w:t>
            </w:r>
          </w:p>
          <w:p w:rsidR="00102C4E" w:rsidRPr="008A5F66" w:rsidRDefault="00102C4E" w:rsidP="00E02533">
            <w:pPr>
              <w:rPr>
                <w:sz w:val="16"/>
                <w:szCs w:val="16"/>
              </w:rPr>
            </w:pPr>
          </w:p>
          <w:p w:rsidR="00102C4E" w:rsidRPr="008A5F66" w:rsidRDefault="00102C4E" w:rsidP="00E02533">
            <w:pPr>
              <w:rPr>
                <w:sz w:val="16"/>
                <w:szCs w:val="16"/>
              </w:rPr>
            </w:pPr>
          </w:p>
          <w:p w:rsidR="00102C4E" w:rsidRPr="008A5F66" w:rsidRDefault="00102C4E" w:rsidP="00E02533">
            <w:pPr>
              <w:rPr>
                <w:sz w:val="16"/>
                <w:szCs w:val="16"/>
              </w:rPr>
            </w:pPr>
          </w:p>
          <w:p w:rsidR="00102C4E" w:rsidRPr="008A5F66" w:rsidRDefault="00102C4E" w:rsidP="00E02533">
            <w:pPr>
              <w:rPr>
                <w:sz w:val="16"/>
                <w:szCs w:val="16"/>
              </w:rPr>
            </w:pPr>
          </w:p>
          <w:p w:rsidR="00102C4E" w:rsidRPr="008A5F66" w:rsidRDefault="00102C4E" w:rsidP="00E02533">
            <w:pPr>
              <w:rPr>
                <w:sz w:val="16"/>
                <w:szCs w:val="16"/>
              </w:rPr>
            </w:pPr>
          </w:p>
          <w:p w:rsidR="00102C4E" w:rsidRPr="008A5F66" w:rsidRDefault="00102C4E" w:rsidP="00102C4E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02C4E" w:rsidRPr="008A5F66" w:rsidRDefault="00102C4E" w:rsidP="00102C4E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02C4E" w:rsidRPr="008A5F66" w:rsidRDefault="00102C4E" w:rsidP="00102C4E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51D1C" w:rsidRPr="00533D48" w:rsidTr="00FD54E8">
        <w:trPr>
          <w:cantSplit/>
          <w:trHeight w:hRule="exact" w:val="232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D1C" w:rsidRPr="00533D48" w:rsidRDefault="00351D1C" w:rsidP="00102C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D1C" w:rsidRDefault="003052B9" w:rsidP="007E2110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Inbar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FIRMA HANDLOWO-USŁUGOWA IRENA BERTOLD</w:t>
            </w:r>
          </w:p>
          <w:p w:rsidR="003052B9" w:rsidRDefault="003052B9" w:rsidP="007E21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UL. J.SŁOWACKIEGO 29/1,/83-000 PRUSZCZ GD.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D1C" w:rsidRPr="00E96182" w:rsidRDefault="003052B9" w:rsidP="003C15CA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CZ.2 61.106,40 zł.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D1C" w:rsidRDefault="003052B9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25 DNI 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D1C" w:rsidRDefault="00351D1C" w:rsidP="00E02533">
            <w:pP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</w:pPr>
          </w:p>
        </w:tc>
      </w:tr>
      <w:tr w:rsidR="00351D1C" w:rsidRPr="00533D48" w:rsidTr="00FD54E8">
        <w:trPr>
          <w:cantSplit/>
          <w:trHeight w:hRule="exact" w:val="232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D1C" w:rsidRPr="00533D48" w:rsidRDefault="00351D1C" w:rsidP="00102C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D1C" w:rsidRDefault="003052B9" w:rsidP="007E21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PH ENERGIA S.C. P.WIELGO, H.WIDOMSKI </w:t>
            </w:r>
          </w:p>
          <w:p w:rsidR="003052B9" w:rsidRDefault="003052B9" w:rsidP="007E21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25-547 KIELCE, UL. WARSZAWSKA 151,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D1C" w:rsidRDefault="003052B9" w:rsidP="003C15CA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CZ.2   78.874,30 zł. </w:t>
            </w:r>
          </w:p>
          <w:p w:rsidR="003052B9" w:rsidRPr="00E96182" w:rsidRDefault="003052B9" w:rsidP="003C15CA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CZ. 3   35. 902,80 zł.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D1C" w:rsidRDefault="003052B9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Cz. 2   30 dni</w:t>
            </w:r>
          </w:p>
          <w:p w:rsidR="003052B9" w:rsidRDefault="003052B9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Cz. 3    30 dni 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D1C" w:rsidRDefault="00351D1C" w:rsidP="00E02533">
            <w:pP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</w:pPr>
          </w:p>
        </w:tc>
      </w:tr>
      <w:tr w:rsidR="00351D1C" w:rsidRPr="00533D48" w:rsidTr="00FD54E8">
        <w:trPr>
          <w:cantSplit/>
          <w:trHeight w:hRule="exact" w:val="232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D1C" w:rsidRPr="00533D48" w:rsidRDefault="00351D1C" w:rsidP="00102C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D1C" w:rsidRDefault="003052B9" w:rsidP="007E21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PUPH RYMA-MED Ryszard Sroka</w:t>
            </w:r>
          </w:p>
          <w:p w:rsidR="003052B9" w:rsidRDefault="003052B9" w:rsidP="007E21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32-700 BOCHNIA , UL. KOLEJOWA 2/9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D1C" w:rsidRPr="00E96182" w:rsidRDefault="003052B9" w:rsidP="003C15CA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CZ.2   62.450,00 zł.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D1C" w:rsidRDefault="003052B9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21 dni 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D1C" w:rsidRDefault="00351D1C" w:rsidP="00E02533">
            <w:pP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</w:pPr>
          </w:p>
        </w:tc>
      </w:tr>
    </w:tbl>
    <w:p w:rsidR="00A442FA" w:rsidRDefault="00A442FA" w:rsidP="00A442FA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:rsidR="00102C4E" w:rsidRPr="00533D48" w:rsidRDefault="00102C4E" w:rsidP="00A442FA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:rsidR="00A442FA" w:rsidRDefault="00351D1C" w:rsidP="00954942">
      <w:pPr>
        <w:jc w:val="right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Z-ca </w:t>
      </w:r>
      <w:r w:rsidR="00954942">
        <w:rPr>
          <w:rFonts w:cstheme="minorHAnsi"/>
          <w:szCs w:val="20"/>
        </w:rPr>
        <w:t>Kanclerz</w:t>
      </w:r>
      <w:r>
        <w:rPr>
          <w:rFonts w:cstheme="minorHAnsi"/>
          <w:szCs w:val="20"/>
        </w:rPr>
        <w:t>a</w:t>
      </w:r>
      <w:r w:rsidR="00954942">
        <w:rPr>
          <w:rFonts w:cstheme="minorHAnsi"/>
          <w:szCs w:val="20"/>
        </w:rPr>
        <w:t xml:space="preserve"> UKW</w:t>
      </w:r>
    </w:p>
    <w:p w:rsidR="00954942" w:rsidRDefault="00954942" w:rsidP="00954942">
      <w:pPr>
        <w:jc w:val="right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Mgr </w:t>
      </w:r>
      <w:r w:rsidR="00351D1C">
        <w:rPr>
          <w:rFonts w:cstheme="minorHAnsi"/>
          <w:szCs w:val="20"/>
        </w:rPr>
        <w:t xml:space="preserve">Mariola </w:t>
      </w:r>
      <w:proofErr w:type="spellStart"/>
      <w:r w:rsidR="00351D1C">
        <w:rPr>
          <w:rFonts w:cstheme="minorHAnsi"/>
          <w:szCs w:val="20"/>
        </w:rPr>
        <w:t>Majorkowska</w:t>
      </w:r>
      <w:proofErr w:type="spellEnd"/>
    </w:p>
    <w:p w:rsidR="00102C4E" w:rsidRDefault="00102C4E" w:rsidP="00954942">
      <w:pPr>
        <w:jc w:val="right"/>
        <w:rPr>
          <w:rFonts w:cstheme="minorHAnsi"/>
          <w:szCs w:val="20"/>
        </w:rPr>
      </w:pPr>
    </w:p>
    <w:sectPr w:rsidR="00102C4E" w:rsidSect="00A442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FA"/>
    <w:rsid w:val="00060D14"/>
    <w:rsid w:val="00102C4E"/>
    <w:rsid w:val="00205CB7"/>
    <w:rsid w:val="00280500"/>
    <w:rsid w:val="002B6D4B"/>
    <w:rsid w:val="002E0606"/>
    <w:rsid w:val="002E218B"/>
    <w:rsid w:val="002E5175"/>
    <w:rsid w:val="003052B9"/>
    <w:rsid w:val="00351D1C"/>
    <w:rsid w:val="003C15CA"/>
    <w:rsid w:val="004B571A"/>
    <w:rsid w:val="004B5907"/>
    <w:rsid w:val="00506071"/>
    <w:rsid w:val="0053506F"/>
    <w:rsid w:val="005502FB"/>
    <w:rsid w:val="005712DC"/>
    <w:rsid w:val="00595CBD"/>
    <w:rsid w:val="005B04DC"/>
    <w:rsid w:val="005D0E74"/>
    <w:rsid w:val="00614DC0"/>
    <w:rsid w:val="00652DF8"/>
    <w:rsid w:val="00754043"/>
    <w:rsid w:val="007B67D7"/>
    <w:rsid w:val="007C382A"/>
    <w:rsid w:val="007E1CAC"/>
    <w:rsid w:val="007E2110"/>
    <w:rsid w:val="008A5F66"/>
    <w:rsid w:val="008F29E7"/>
    <w:rsid w:val="00954942"/>
    <w:rsid w:val="009E22C9"/>
    <w:rsid w:val="00A442FA"/>
    <w:rsid w:val="00A62288"/>
    <w:rsid w:val="00A9776D"/>
    <w:rsid w:val="00AB23CF"/>
    <w:rsid w:val="00C0437F"/>
    <w:rsid w:val="00C055B2"/>
    <w:rsid w:val="00C17845"/>
    <w:rsid w:val="00C7577C"/>
    <w:rsid w:val="00D60026"/>
    <w:rsid w:val="00DC0605"/>
    <w:rsid w:val="00DC38CA"/>
    <w:rsid w:val="00DD00AD"/>
    <w:rsid w:val="00E02533"/>
    <w:rsid w:val="00E046FF"/>
    <w:rsid w:val="00E14D6E"/>
    <w:rsid w:val="00E37B7D"/>
    <w:rsid w:val="00E44E62"/>
    <w:rsid w:val="00E66229"/>
    <w:rsid w:val="00E96182"/>
    <w:rsid w:val="00EB426E"/>
    <w:rsid w:val="00FA60C2"/>
    <w:rsid w:val="00FD54E8"/>
    <w:rsid w:val="00FE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489E3"/>
  <w15:chartTrackingRefBased/>
  <w15:docId w15:val="{9E120201-8DC6-4CC1-998C-76FCF471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442F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2FA"/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8EC45-E330-44C2-A6BF-F6EB141AB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3</cp:revision>
  <cp:lastPrinted>2022-08-29T08:16:00Z</cp:lastPrinted>
  <dcterms:created xsi:type="dcterms:W3CDTF">2022-08-29T07:56:00Z</dcterms:created>
  <dcterms:modified xsi:type="dcterms:W3CDTF">2022-08-29T08:16:00Z</dcterms:modified>
</cp:coreProperties>
</file>