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870C5" w14:textId="77777777" w:rsidR="00C04D0F" w:rsidRPr="00380C71" w:rsidRDefault="00C04D0F" w:rsidP="00C04D0F">
      <w:pPr>
        <w:pStyle w:val="Tekstpodstawowy"/>
        <w:spacing w:before="20" w:after="20" w:line="276" w:lineRule="auto"/>
        <w:rPr>
          <w:rFonts w:asciiTheme="minorHAnsi" w:hAnsiTheme="minorHAnsi" w:cstheme="minorHAnsi"/>
          <w:b/>
          <w:sz w:val="22"/>
          <w:szCs w:val="22"/>
          <w:lang w:val="pl-PL"/>
        </w:rPr>
      </w:pPr>
      <w:bookmarkStart w:id="0" w:name="_Hlk68697407"/>
    </w:p>
    <w:p w14:paraId="34508771" w14:textId="60847453" w:rsidR="005C6830" w:rsidRPr="00380C71" w:rsidRDefault="002D7144" w:rsidP="005C6830">
      <w:pPr>
        <w:snapToGrid w:val="0"/>
        <w:spacing w:after="0" w:line="276" w:lineRule="auto"/>
        <w:jc w:val="center"/>
        <w:rPr>
          <w:rFonts w:eastAsia="Times New Roman" w:cstheme="minorHAnsi"/>
          <w:spacing w:val="10"/>
          <w:lang w:val="x-none" w:eastAsia="pl-PL"/>
        </w:rPr>
      </w:pPr>
      <w:r w:rsidRPr="00380C71">
        <w:rPr>
          <w:rFonts w:eastAsia="Times New Roman" w:cstheme="minorHAnsi"/>
          <w:b/>
          <w:spacing w:val="10"/>
          <w:lang w:eastAsia="pl-PL"/>
        </w:rPr>
        <w:t xml:space="preserve">WZÓR </w:t>
      </w:r>
      <w:r w:rsidR="005C6830" w:rsidRPr="00380C71">
        <w:rPr>
          <w:rFonts w:eastAsia="Times New Roman" w:cstheme="minorHAnsi"/>
          <w:b/>
          <w:spacing w:val="10"/>
          <w:lang w:val="x-none" w:eastAsia="pl-PL"/>
        </w:rPr>
        <w:t>UMOW</w:t>
      </w:r>
      <w:r w:rsidR="005C6830" w:rsidRPr="00380C71">
        <w:rPr>
          <w:rFonts w:eastAsia="Times New Roman" w:cstheme="minorHAnsi"/>
          <w:b/>
          <w:spacing w:val="10"/>
          <w:lang w:eastAsia="pl-PL"/>
        </w:rPr>
        <w:t>Y</w:t>
      </w:r>
      <w:r w:rsidR="005C6830" w:rsidRPr="00380C71">
        <w:rPr>
          <w:rFonts w:eastAsia="Times New Roman" w:cstheme="minorHAnsi"/>
          <w:b/>
          <w:spacing w:val="10"/>
          <w:lang w:val="x-none" w:eastAsia="pl-PL"/>
        </w:rPr>
        <w:t xml:space="preserve">  NR …………………………..</w:t>
      </w:r>
    </w:p>
    <w:p w14:paraId="1EEC36A4" w14:textId="77777777" w:rsidR="005C6830" w:rsidRPr="00380C71" w:rsidRDefault="005C6830" w:rsidP="005C6830">
      <w:pPr>
        <w:snapToGrid w:val="0"/>
        <w:spacing w:after="0" w:line="276" w:lineRule="auto"/>
        <w:jc w:val="both"/>
        <w:rPr>
          <w:rFonts w:eastAsia="Times New Roman" w:cstheme="minorHAnsi"/>
          <w:spacing w:val="10"/>
          <w:lang w:val="x-none" w:eastAsia="pl-PL"/>
        </w:rPr>
      </w:pPr>
    </w:p>
    <w:p w14:paraId="66F90712" w14:textId="244F0316" w:rsidR="005C6830" w:rsidRPr="00380C71" w:rsidRDefault="005C6830" w:rsidP="005C6830">
      <w:pPr>
        <w:snapToGrid w:val="0"/>
        <w:spacing w:after="0" w:line="276" w:lineRule="auto"/>
        <w:jc w:val="both"/>
        <w:rPr>
          <w:rFonts w:eastAsia="Times New Roman" w:cstheme="minorHAnsi"/>
          <w:spacing w:val="10"/>
          <w:lang w:val="x-none" w:eastAsia="pl-PL"/>
        </w:rPr>
      </w:pPr>
      <w:r w:rsidRPr="00380C71">
        <w:rPr>
          <w:rFonts w:eastAsia="Times New Roman" w:cstheme="minorHAnsi"/>
          <w:spacing w:val="10"/>
          <w:lang w:val="x-none" w:eastAsia="pl-PL"/>
        </w:rPr>
        <w:t>zawarta w dniu …………………. 202</w:t>
      </w:r>
      <w:r w:rsidRPr="00380C71">
        <w:rPr>
          <w:rFonts w:eastAsia="Times New Roman" w:cstheme="minorHAnsi"/>
          <w:spacing w:val="10"/>
          <w:lang w:eastAsia="pl-PL"/>
        </w:rPr>
        <w:t>3</w:t>
      </w:r>
      <w:r w:rsidRPr="00380C71">
        <w:rPr>
          <w:rFonts w:eastAsia="Times New Roman" w:cstheme="minorHAnsi"/>
          <w:spacing w:val="10"/>
          <w:lang w:val="x-none" w:eastAsia="pl-PL"/>
        </w:rPr>
        <w:t xml:space="preserve"> roku w </w:t>
      </w:r>
      <w:r w:rsidR="002D7144" w:rsidRPr="00380C71">
        <w:rPr>
          <w:rFonts w:eastAsia="Times New Roman" w:cstheme="minorHAnsi"/>
          <w:spacing w:val="10"/>
          <w:lang w:eastAsia="pl-PL"/>
        </w:rPr>
        <w:t xml:space="preserve">Stalowej Woli </w:t>
      </w:r>
      <w:r w:rsidRPr="00380C71">
        <w:rPr>
          <w:rFonts w:eastAsia="Times New Roman" w:cstheme="minorHAnsi"/>
          <w:spacing w:val="10"/>
          <w:lang w:val="x-none" w:eastAsia="pl-PL"/>
        </w:rPr>
        <w:t>pomiędzy:</w:t>
      </w:r>
    </w:p>
    <w:p w14:paraId="269A9720" w14:textId="77777777" w:rsidR="003D6004" w:rsidRPr="00380C71" w:rsidRDefault="003D6004" w:rsidP="003D6004">
      <w:pPr>
        <w:spacing w:line="276" w:lineRule="auto"/>
        <w:ind w:right="134"/>
        <w:jc w:val="both"/>
        <w:rPr>
          <w:rFonts w:cstheme="minorHAnsi"/>
        </w:rPr>
      </w:pPr>
      <w:r w:rsidRPr="00380C71">
        <w:rPr>
          <w:rFonts w:cstheme="minorHAnsi"/>
        </w:rPr>
        <w:t xml:space="preserve">Miejski Dom Kultury w Stalowej Woli, ul. 1 Sierpnia 9, 37-450 Stalowa Wola, </w:t>
      </w:r>
      <w:r w:rsidRPr="00380C71">
        <w:rPr>
          <w:rFonts w:cstheme="minorHAnsi"/>
        </w:rPr>
        <w:br/>
        <w:t>NIP: 8651527646, zwany dalej „ZAMAWIAJĄCYM”, w imieniu którego działa Dyrektor MDK – Marek Gruchota  zwany dalej „ZAMAWIAJĄCYM”,</w:t>
      </w:r>
    </w:p>
    <w:p w14:paraId="0477CC04" w14:textId="77777777" w:rsidR="005C6830" w:rsidRPr="00380C71" w:rsidRDefault="005C6830" w:rsidP="005C6830">
      <w:pPr>
        <w:snapToGrid w:val="0"/>
        <w:spacing w:after="0" w:line="276" w:lineRule="auto"/>
        <w:rPr>
          <w:rFonts w:eastAsia="Times New Roman" w:cstheme="minorHAnsi"/>
          <w:spacing w:val="10"/>
          <w:lang w:eastAsia="pl-PL"/>
        </w:rPr>
      </w:pPr>
      <w:r w:rsidRPr="00380C71">
        <w:rPr>
          <w:rFonts w:eastAsia="Times New Roman" w:cstheme="minorHAnsi"/>
          <w:spacing w:val="10"/>
          <w:lang w:eastAsia="pl-PL"/>
        </w:rPr>
        <w:t>a</w:t>
      </w:r>
    </w:p>
    <w:p w14:paraId="2C950D4B" w14:textId="6F085911" w:rsidR="005C6830" w:rsidRPr="00380C71" w:rsidRDefault="005C6830" w:rsidP="003D6004">
      <w:pPr>
        <w:snapToGrid w:val="0"/>
        <w:spacing w:after="0" w:line="276" w:lineRule="auto"/>
        <w:jc w:val="both"/>
        <w:rPr>
          <w:rFonts w:eastAsia="Times New Roman" w:cstheme="minorHAnsi"/>
          <w:spacing w:val="10"/>
          <w:lang w:eastAsia="pl-PL"/>
        </w:rPr>
      </w:pPr>
      <w:r w:rsidRPr="00380C71">
        <w:rPr>
          <w:rFonts w:eastAsia="Times New Roman" w:cstheme="minorHAnsi"/>
          <w:spacing w:val="10"/>
          <w:lang w:val="x-none" w:eastAsia="pl-PL"/>
        </w:rPr>
        <w:t>…………………………</w:t>
      </w:r>
      <w:r w:rsidRPr="00380C71">
        <w:rPr>
          <w:rFonts w:eastAsia="Times New Roman" w:cstheme="minorHAnsi"/>
          <w:spacing w:val="10"/>
          <w:lang w:eastAsia="pl-PL"/>
        </w:rPr>
        <w:t xml:space="preserve">, </w:t>
      </w:r>
      <w:r w:rsidRPr="00380C71">
        <w:rPr>
          <w:rFonts w:eastAsia="Times New Roman" w:cstheme="minorHAnsi"/>
          <w:spacing w:val="10"/>
          <w:lang w:val="x-none" w:eastAsia="pl-PL"/>
        </w:rPr>
        <w:t>z siedzibą w ………………………………………</w:t>
      </w:r>
      <w:r w:rsidRPr="00380C71">
        <w:rPr>
          <w:rFonts w:eastAsia="Times New Roman" w:cstheme="minorHAnsi"/>
          <w:spacing w:val="10"/>
          <w:lang w:eastAsia="pl-PL"/>
        </w:rPr>
        <w:t xml:space="preserve">, </w:t>
      </w:r>
      <w:r w:rsidRPr="00380C71">
        <w:rPr>
          <w:rFonts w:eastAsia="Times New Roman" w:cstheme="minorHAnsi"/>
          <w:spacing w:val="10"/>
          <w:lang w:val="x-none" w:eastAsia="pl-PL"/>
        </w:rPr>
        <w:t>wpisaną do Krajowego Rejestru Sądowego pod nr …………………………...</w:t>
      </w:r>
      <w:r w:rsidRPr="00380C71">
        <w:rPr>
          <w:rFonts w:eastAsia="Times New Roman" w:cstheme="minorHAnsi"/>
          <w:spacing w:val="10"/>
          <w:lang w:eastAsia="pl-PL"/>
        </w:rPr>
        <w:t xml:space="preserve">, </w:t>
      </w:r>
      <w:r w:rsidRPr="00380C71">
        <w:rPr>
          <w:rFonts w:eastAsia="Times New Roman" w:cstheme="minorHAnsi"/>
          <w:spacing w:val="10"/>
          <w:lang w:val="x-none" w:eastAsia="pl-PL"/>
        </w:rPr>
        <w:t>posiadającą NIP:……………………., REGON:…………………………………</w:t>
      </w:r>
      <w:r w:rsidRPr="00380C71">
        <w:rPr>
          <w:rFonts w:eastAsia="Times New Roman" w:cstheme="minorHAnsi"/>
          <w:spacing w:val="10"/>
          <w:lang w:eastAsia="pl-PL"/>
        </w:rPr>
        <w:t xml:space="preserve">…, </w:t>
      </w:r>
      <w:r w:rsidRPr="00380C71">
        <w:rPr>
          <w:rFonts w:eastAsia="Times New Roman" w:cstheme="minorHAnsi"/>
          <w:spacing w:val="10"/>
          <w:lang w:val="x-none" w:eastAsia="pl-PL"/>
        </w:rPr>
        <w:t>reprezentowaną przez:…………………………</w:t>
      </w:r>
    </w:p>
    <w:p w14:paraId="6D2BCB36" w14:textId="77777777" w:rsidR="005C6830" w:rsidRPr="00380C71" w:rsidRDefault="005C6830" w:rsidP="005C6830">
      <w:pPr>
        <w:snapToGrid w:val="0"/>
        <w:spacing w:after="0" w:line="276" w:lineRule="auto"/>
        <w:rPr>
          <w:rFonts w:eastAsia="Times New Roman" w:cstheme="minorHAnsi"/>
          <w:spacing w:val="10"/>
          <w:lang w:eastAsia="pl-PL"/>
        </w:rPr>
      </w:pPr>
      <w:r w:rsidRPr="00380C71">
        <w:rPr>
          <w:rFonts w:eastAsia="Times New Roman" w:cstheme="minorHAnsi"/>
          <w:spacing w:val="10"/>
          <w:lang w:val="x-none" w:eastAsia="pl-PL"/>
        </w:rPr>
        <w:t>zwaną dalej  WYKONAWCĄ</w:t>
      </w:r>
      <w:r w:rsidRPr="00380C71">
        <w:rPr>
          <w:rFonts w:eastAsia="Times New Roman" w:cstheme="minorHAnsi"/>
          <w:spacing w:val="10"/>
          <w:lang w:eastAsia="pl-PL"/>
        </w:rPr>
        <w:t>.</w:t>
      </w:r>
    </w:p>
    <w:p w14:paraId="441FD612" w14:textId="77777777" w:rsidR="005C6830" w:rsidRPr="00380C71" w:rsidRDefault="005C6830" w:rsidP="005C6830">
      <w:pPr>
        <w:snapToGrid w:val="0"/>
        <w:spacing w:after="0" w:line="276" w:lineRule="auto"/>
        <w:rPr>
          <w:rFonts w:eastAsia="Times New Roman" w:cstheme="minorHAnsi"/>
          <w:spacing w:val="10"/>
          <w:lang w:val="x-none" w:eastAsia="pl-PL"/>
        </w:rPr>
      </w:pPr>
    </w:p>
    <w:p w14:paraId="14644955" w14:textId="77777777" w:rsidR="005C6830" w:rsidRPr="00380C71" w:rsidRDefault="005C6830" w:rsidP="003D6004">
      <w:pPr>
        <w:snapToGrid w:val="0"/>
        <w:spacing w:after="0" w:line="276" w:lineRule="auto"/>
        <w:jc w:val="both"/>
        <w:rPr>
          <w:rFonts w:eastAsia="Times New Roman" w:cstheme="minorHAnsi"/>
          <w:spacing w:val="10"/>
          <w:lang w:val="x-none" w:eastAsia="pl-PL"/>
        </w:rPr>
      </w:pPr>
    </w:p>
    <w:p w14:paraId="5935B2D7" w14:textId="109886D6" w:rsidR="003D6004" w:rsidRPr="00380C71" w:rsidRDefault="005C6830" w:rsidP="003D6004">
      <w:pPr>
        <w:spacing w:after="0" w:line="240" w:lineRule="auto"/>
        <w:jc w:val="both"/>
        <w:rPr>
          <w:rFonts w:cstheme="minorHAnsi"/>
          <w:lang w:eastAsia="pl-PL"/>
        </w:rPr>
      </w:pPr>
      <w:r w:rsidRPr="00380C71">
        <w:rPr>
          <w:rFonts w:eastAsia="SimSun" w:cstheme="minorHAnsi"/>
          <w:spacing w:val="10"/>
          <w:kern w:val="3"/>
        </w:rPr>
        <w:t xml:space="preserve">Niniejsza umowa, zwana dalej „Umową”,  jest następstwem wyboru oferty Wykonawcy w postępowaniu o udzielenie zamówienia publicznego prowadzonym </w:t>
      </w:r>
      <w:r w:rsidR="003D6004" w:rsidRPr="00380C71">
        <w:rPr>
          <w:rFonts w:eastAsia="SimSun" w:cstheme="minorHAnsi"/>
          <w:spacing w:val="10"/>
          <w:kern w:val="3"/>
        </w:rPr>
        <w:t xml:space="preserve">w trybie podstawowym, na podstawie </w:t>
      </w:r>
      <w:r w:rsidRPr="00380C71">
        <w:rPr>
          <w:rFonts w:eastAsia="SimSun" w:cstheme="minorHAnsi"/>
          <w:spacing w:val="10"/>
          <w:kern w:val="3"/>
        </w:rPr>
        <w:t xml:space="preserve">ustawy Prawo zamówień publicznych (Dz.U z 2022 poz. 1710, z </w:t>
      </w:r>
      <w:proofErr w:type="spellStart"/>
      <w:r w:rsidRPr="00380C71">
        <w:rPr>
          <w:rFonts w:eastAsia="SimSun" w:cstheme="minorHAnsi"/>
          <w:spacing w:val="10"/>
          <w:kern w:val="3"/>
        </w:rPr>
        <w:t>późn</w:t>
      </w:r>
      <w:proofErr w:type="spellEnd"/>
      <w:r w:rsidRPr="00380C71">
        <w:rPr>
          <w:rFonts w:eastAsia="SimSun" w:cstheme="minorHAnsi"/>
          <w:spacing w:val="10"/>
          <w:kern w:val="3"/>
        </w:rPr>
        <w:t>. zm.), dalej „</w:t>
      </w:r>
      <w:proofErr w:type="spellStart"/>
      <w:r w:rsidRPr="00380C71">
        <w:rPr>
          <w:rFonts w:eastAsia="SimSun" w:cstheme="minorHAnsi"/>
          <w:spacing w:val="10"/>
          <w:kern w:val="3"/>
        </w:rPr>
        <w:t>Pzp</w:t>
      </w:r>
      <w:proofErr w:type="spellEnd"/>
      <w:r w:rsidRPr="00380C71">
        <w:rPr>
          <w:rFonts w:eastAsia="SimSun" w:cstheme="minorHAnsi"/>
          <w:spacing w:val="10"/>
          <w:kern w:val="3"/>
        </w:rPr>
        <w:t>”, na </w:t>
      </w:r>
      <w:r w:rsidRPr="00380C71">
        <w:rPr>
          <w:rFonts w:eastAsia="SimSun" w:cstheme="minorHAnsi"/>
          <w:b/>
          <w:spacing w:val="10"/>
          <w:kern w:val="3"/>
        </w:rPr>
        <w:t>„</w:t>
      </w:r>
      <w:r w:rsidR="003D6004" w:rsidRPr="00380C71">
        <w:rPr>
          <w:rFonts w:cstheme="minorHAnsi"/>
          <w:b/>
          <w:bCs/>
        </w:rPr>
        <w:t xml:space="preserve">Zaprojektowanie i szycie miarowe strojów dla członków Zespołu Pieśni i Tańca „Mali </w:t>
      </w:r>
      <w:proofErr w:type="spellStart"/>
      <w:r w:rsidR="003D6004" w:rsidRPr="00380C71">
        <w:rPr>
          <w:rFonts w:cstheme="minorHAnsi"/>
          <w:b/>
          <w:bCs/>
        </w:rPr>
        <w:t>Lasowiacy</w:t>
      </w:r>
      <w:proofErr w:type="spellEnd"/>
      <w:r w:rsidR="003D6004" w:rsidRPr="00380C71">
        <w:rPr>
          <w:rFonts w:cstheme="minorHAnsi"/>
          <w:b/>
          <w:bCs/>
        </w:rPr>
        <w:t>” oraz Zespołu Pieśni i Tańca „</w:t>
      </w:r>
      <w:proofErr w:type="spellStart"/>
      <w:r w:rsidR="003D6004" w:rsidRPr="00380C71">
        <w:rPr>
          <w:rFonts w:cstheme="minorHAnsi"/>
          <w:b/>
          <w:bCs/>
        </w:rPr>
        <w:t>Lasowiacy</w:t>
      </w:r>
      <w:proofErr w:type="spellEnd"/>
      <w:r w:rsidR="003D6004" w:rsidRPr="00380C71">
        <w:rPr>
          <w:rFonts w:cstheme="minorHAnsi"/>
          <w:b/>
          <w:bCs/>
        </w:rPr>
        <w:t xml:space="preserve">” im. </w:t>
      </w:r>
      <w:proofErr w:type="spellStart"/>
      <w:r w:rsidR="003D6004" w:rsidRPr="00380C71">
        <w:rPr>
          <w:rFonts w:cstheme="minorHAnsi"/>
          <w:b/>
          <w:bCs/>
        </w:rPr>
        <w:t>Ign</w:t>
      </w:r>
      <w:r w:rsidR="0022781A" w:rsidRPr="00380C71">
        <w:rPr>
          <w:rFonts w:cstheme="minorHAnsi"/>
          <w:b/>
          <w:bCs/>
        </w:rPr>
        <w:t>opc</w:t>
      </w:r>
      <w:r w:rsidR="003D6004" w:rsidRPr="00380C71">
        <w:rPr>
          <w:rFonts w:cstheme="minorHAnsi"/>
          <w:b/>
          <w:bCs/>
        </w:rPr>
        <w:t>acego</w:t>
      </w:r>
      <w:proofErr w:type="spellEnd"/>
      <w:r w:rsidR="003D6004" w:rsidRPr="00380C71">
        <w:rPr>
          <w:rFonts w:cstheme="minorHAnsi"/>
          <w:b/>
          <w:bCs/>
        </w:rPr>
        <w:t xml:space="preserve"> Wachowiaka</w:t>
      </w:r>
      <w:r w:rsidR="003D6004" w:rsidRPr="00380C71">
        <w:rPr>
          <w:rFonts w:cstheme="minorHAnsi"/>
          <w:bCs/>
        </w:rPr>
        <w:t xml:space="preserve"> </w:t>
      </w:r>
      <w:r w:rsidR="002D7144" w:rsidRPr="00380C71">
        <w:rPr>
          <w:rFonts w:cstheme="minorHAnsi"/>
          <w:bCs/>
        </w:rPr>
        <w:t xml:space="preserve"> </w:t>
      </w:r>
    </w:p>
    <w:p w14:paraId="665DFEB8" w14:textId="7C1ACED3" w:rsidR="005C6830" w:rsidRPr="00380C71" w:rsidRDefault="005C6830" w:rsidP="003D6004">
      <w:pPr>
        <w:suppressAutoHyphens/>
        <w:autoSpaceDN w:val="0"/>
        <w:spacing w:after="0" w:line="240" w:lineRule="auto"/>
        <w:jc w:val="both"/>
        <w:textAlignment w:val="baseline"/>
        <w:rPr>
          <w:rFonts w:eastAsia="SimSun" w:cstheme="minorHAnsi"/>
          <w:b/>
          <w:spacing w:val="10"/>
          <w:kern w:val="3"/>
        </w:rPr>
      </w:pPr>
      <w:r w:rsidRPr="00380C71">
        <w:rPr>
          <w:rFonts w:eastAsia="SimSun" w:cstheme="minorHAnsi"/>
          <w:b/>
          <w:spacing w:val="10"/>
          <w:kern w:val="3"/>
        </w:rPr>
        <w:t>.</w:t>
      </w:r>
    </w:p>
    <w:p w14:paraId="3F01C591" w14:textId="77777777" w:rsidR="005C6830" w:rsidRPr="00380C71" w:rsidRDefault="005C6830" w:rsidP="005C6830">
      <w:pPr>
        <w:spacing w:after="0" w:line="276" w:lineRule="auto"/>
        <w:jc w:val="both"/>
        <w:rPr>
          <w:rFonts w:eastAsia="Calibri" w:cstheme="minorHAnsi"/>
          <w:spacing w:val="10"/>
        </w:rPr>
      </w:pPr>
    </w:p>
    <w:p w14:paraId="420514A8" w14:textId="77777777" w:rsidR="005C6830" w:rsidRPr="00380C71" w:rsidRDefault="005C6830" w:rsidP="005C6830">
      <w:pPr>
        <w:autoSpaceDE w:val="0"/>
        <w:autoSpaceDN w:val="0"/>
        <w:adjustRightInd w:val="0"/>
        <w:spacing w:after="0" w:line="240" w:lineRule="auto"/>
        <w:jc w:val="center"/>
        <w:rPr>
          <w:rFonts w:eastAsia="Times New Roman" w:cstheme="minorHAnsi"/>
          <w:b/>
          <w:bCs/>
          <w:lang w:eastAsia="pl-PL"/>
        </w:rPr>
      </w:pPr>
      <w:r w:rsidRPr="00380C71">
        <w:rPr>
          <w:rFonts w:eastAsia="Times New Roman" w:cstheme="minorHAnsi"/>
          <w:b/>
          <w:bCs/>
          <w:lang w:eastAsia="pl-PL"/>
        </w:rPr>
        <w:t>§ 1. PRZEDMIOT UMOWY</w:t>
      </w:r>
    </w:p>
    <w:p w14:paraId="00313544" w14:textId="77777777" w:rsidR="003D6004" w:rsidRPr="00380C71" w:rsidRDefault="003D6004" w:rsidP="005C6830">
      <w:pPr>
        <w:autoSpaceDE w:val="0"/>
        <w:autoSpaceDN w:val="0"/>
        <w:adjustRightInd w:val="0"/>
        <w:spacing w:after="0" w:line="240" w:lineRule="auto"/>
        <w:jc w:val="center"/>
        <w:rPr>
          <w:rFonts w:eastAsia="Times New Roman" w:cstheme="minorHAnsi"/>
          <w:b/>
          <w:bCs/>
          <w:spacing w:val="10"/>
          <w:lang w:eastAsia="pl-PL"/>
        </w:rPr>
      </w:pPr>
    </w:p>
    <w:p w14:paraId="32DDCE1A" w14:textId="487C1EBB" w:rsidR="0026536A" w:rsidRPr="00380C71" w:rsidRDefault="003D6004" w:rsidP="0026536A">
      <w:pPr>
        <w:pStyle w:val="Akapitzlist"/>
        <w:widowControl w:val="0"/>
        <w:numPr>
          <w:ilvl w:val="0"/>
          <w:numId w:val="61"/>
        </w:numPr>
        <w:tabs>
          <w:tab w:val="left" w:pos="426"/>
        </w:tabs>
        <w:suppressAutoHyphens/>
        <w:autoSpaceDN w:val="0"/>
        <w:spacing w:after="0" w:line="240" w:lineRule="auto"/>
        <w:jc w:val="both"/>
        <w:textAlignment w:val="baseline"/>
        <w:rPr>
          <w:rFonts w:asciiTheme="minorHAnsi" w:hAnsiTheme="minorHAnsi" w:cstheme="minorHAnsi"/>
          <w:color w:val="000000"/>
        </w:rPr>
      </w:pPr>
      <w:r w:rsidRPr="00380C71">
        <w:rPr>
          <w:rFonts w:asciiTheme="minorHAnsi" w:hAnsiTheme="minorHAnsi" w:cstheme="minorHAnsi"/>
          <w:color w:val="000000"/>
        </w:rPr>
        <w:t xml:space="preserve">Zamawiający zleca a Wykonawca przyjmuje i zobowiązuje się do wykonania usługi  polegającej na: uszyciu  na miarę i dostawie </w:t>
      </w:r>
      <w:r w:rsidR="0026536A" w:rsidRPr="00380C71">
        <w:rPr>
          <w:rFonts w:asciiTheme="minorHAnsi" w:hAnsiTheme="minorHAnsi" w:cstheme="minorHAnsi"/>
          <w:color w:val="000000"/>
        </w:rPr>
        <w:t xml:space="preserve">strojów dla członków Zespołu Pieśni i Tańca „Mali </w:t>
      </w:r>
      <w:proofErr w:type="spellStart"/>
      <w:r w:rsidR="0026536A" w:rsidRPr="00380C71">
        <w:rPr>
          <w:rFonts w:asciiTheme="minorHAnsi" w:hAnsiTheme="minorHAnsi" w:cstheme="minorHAnsi"/>
          <w:color w:val="000000"/>
        </w:rPr>
        <w:t>Lasowiacy</w:t>
      </w:r>
      <w:proofErr w:type="spellEnd"/>
      <w:r w:rsidR="0026536A" w:rsidRPr="00380C71">
        <w:rPr>
          <w:rFonts w:asciiTheme="minorHAnsi" w:hAnsiTheme="minorHAnsi" w:cstheme="minorHAnsi"/>
          <w:color w:val="000000"/>
        </w:rPr>
        <w:t>” oraz Zespołu Pieśni i Tańca „</w:t>
      </w:r>
      <w:proofErr w:type="spellStart"/>
      <w:r w:rsidR="0026536A" w:rsidRPr="00380C71">
        <w:rPr>
          <w:rFonts w:asciiTheme="minorHAnsi" w:hAnsiTheme="minorHAnsi" w:cstheme="minorHAnsi"/>
          <w:color w:val="000000"/>
        </w:rPr>
        <w:t>Lasowiacy</w:t>
      </w:r>
      <w:proofErr w:type="spellEnd"/>
      <w:r w:rsidR="0026536A" w:rsidRPr="00380C71">
        <w:rPr>
          <w:rFonts w:asciiTheme="minorHAnsi" w:hAnsiTheme="minorHAnsi" w:cstheme="minorHAnsi"/>
          <w:color w:val="000000"/>
        </w:rPr>
        <w:t>” im. Ignacego Wachowiaka wykonanych zgodnie z załącznikiem 1</w:t>
      </w:r>
      <w:r w:rsidR="00380C71">
        <w:rPr>
          <w:rFonts w:asciiTheme="minorHAnsi" w:hAnsiTheme="minorHAnsi" w:cstheme="minorHAnsi"/>
          <w:color w:val="000000"/>
        </w:rPr>
        <w:t xml:space="preserve"> i </w:t>
      </w:r>
      <w:r w:rsidR="0026536A" w:rsidRPr="00380C71">
        <w:rPr>
          <w:rFonts w:asciiTheme="minorHAnsi" w:hAnsiTheme="minorHAnsi" w:cstheme="minorHAnsi"/>
          <w:color w:val="000000"/>
        </w:rPr>
        <w:t>1.</w:t>
      </w:r>
      <w:r w:rsidR="000327AD" w:rsidRPr="00380C71">
        <w:rPr>
          <w:rFonts w:asciiTheme="minorHAnsi" w:hAnsiTheme="minorHAnsi" w:cstheme="minorHAnsi"/>
          <w:color w:val="000000"/>
        </w:rPr>
        <w:t>1.</w:t>
      </w:r>
      <w:r w:rsidR="0026536A" w:rsidRPr="00380C71">
        <w:rPr>
          <w:rFonts w:asciiTheme="minorHAnsi" w:hAnsiTheme="minorHAnsi" w:cstheme="minorHAnsi"/>
          <w:color w:val="000000"/>
        </w:rPr>
        <w:t xml:space="preserve"> do SWZ.</w:t>
      </w:r>
    </w:p>
    <w:p w14:paraId="1BCF274A" w14:textId="77777777" w:rsidR="0026536A" w:rsidRPr="00380C71" w:rsidRDefault="0026536A" w:rsidP="0026536A">
      <w:pPr>
        <w:pStyle w:val="Akapitzlist"/>
        <w:widowControl w:val="0"/>
        <w:numPr>
          <w:ilvl w:val="0"/>
          <w:numId w:val="61"/>
        </w:numPr>
        <w:tabs>
          <w:tab w:val="left" w:pos="426"/>
        </w:tabs>
        <w:suppressAutoHyphens/>
        <w:autoSpaceDN w:val="0"/>
        <w:spacing w:after="0" w:line="240" w:lineRule="auto"/>
        <w:jc w:val="both"/>
        <w:textAlignment w:val="baseline"/>
        <w:rPr>
          <w:rFonts w:asciiTheme="minorHAnsi" w:eastAsia="SimSun" w:hAnsiTheme="minorHAnsi" w:cstheme="minorHAnsi"/>
          <w:kern w:val="3"/>
        </w:rPr>
      </w:pPr>
      <w:r w:rsidRPr="00380C71">
        <w:rPr>
          <w:rFonts w:asciiTheme="minorHAnsi" w:hAnsiTheme="minorHAnsi" w:cstheme="minorHAnsi"/>
          <w:color w:val="000000"/>
        </w:rPr>
        <w:t>Wykonawca oświadcza, że posiada wiedzę i doświadczenie oraz wszelkie uprawnienia niezbędne do realizacji niniejszej umowy, a także, że wykona usługi, będące przedmiotem umowy, z należytą zawodową starannością, w sposób profesjonalny.</w:t>
      </w:r>
    </w:p>
    <w:p w14:paraId="58B672D5" w14:textId="65F5A531" w:rsidR="0026536A" w:rsidRPr="00380C71" w:rsidRDefault="0026536A" w:rsidP="0026536A">
      <w:pPr>
        <w:pStyle w:val="Akapitzlist"/>
        <w:widowControl w:val="0"/>
        <w:numPr>
          <w:ilvl w:val="0"/>
          <w:numId w:val="61"/>
        </w:numPr>
        <w:tabs>
          <w:tab w:val="left" w:pos="426"/>
        </w:tabs>
        <w:suppressAutoHyphens/>
        <w:autoSpaceDN w:val="0"/>
        <w:spacing w:after="0" w:line="240" w:lineRule="auto"/>
        <w:jc w:val="both"/>
        <w:textAlignment w:val="baseline"/>
        <w:rPr>
          <w:rFonts w:asciiTheme="minorHAnsi" w:eastAsia="SimSun" w:hAnsiTheme="minorHAnsi" w:cstheme="minorHAnsi"/>
          <w:kern w:val="3"/>
        </w:rPr>
      </w:pPr>
      <w:r w:rsidRPr="00380C71">
        <w:rPr>
          <w:rFonts w:asciiTheme="minorHAnsi" w:hAnsiTheme="minorHAnsi" w:cstheme="minorHAnsi"/>
          <w:color w:val="000000"/>
        </w:rPr>
        <w:t>Dostarczony</w:t>
      </w:r>
      <w:r w:rsidRPr="00380C71">
        <w:rPr>
          <w:rFonts w:asciiTheme="minorHAnsi" w:hAnsiTheme="minorHAnsi" w:cstheme="minorHAnsi"/>
        </w:rPr>
        <w:t xml:space="preserve"> przedmiot umowy musi być:</w:t>
      </w:r>
    </w:p>
    <w:p w14:paraId="6A604120" w14:textId="77777777" w:rsidR="0026536A" w:rsidRPr="00380C71" w:rsidRDefault="0026536A" w:rsidP="0026536A">
      <w:pPr>
        <w:numPr>
          <w:ilvl w:val="0"/>
          <w:numId w:val="63"/>
        </w:numPr>
        <w:spacing w:after="0" w:line="240" w:lineRule="auto"/>
        <w:ind w:left="851" w:hanging="283"/>
        <w:jc w:val="both"/>
        <w:rPr>
          <w:rFonts w:eastAsia="Calibri" w:cstheme="minorHAnsi"/>
        </w:rPr>
      </w:pPr>
      <w:r w:rsidRPr="00380C71">
        <w:rPr>
          <w:rFonts w:eastAsia="Calibri" w:cstheme="minorHAnsi"/>
        </w:rPr>
        <w:t xml:space="preserve">fabrycznie nowy, </w:t>
      </w:r>
      <w:r w:rsidRPr="00380C71">
        <w:rPr>
          <w:rFonts w:cstheme="minorHAnsi"/>
        </w:rPr>
        <w:t>tj. asortyment bez śladów używania i uszkodzenia,</w:t>
      </w:r>
    </w:p>
    <w:p w14:paraId="09AF4A1C" w14:textId="77777777" w:rsidR="0026536A" w:rsidRPr="00380C71" w:rsidRDefault="0026536A" w:rsidP="0026536A">
      <w:pPr>
        <w:numPr>
          <w:ilvl w:val="0"/>
          <w:numId w:val="63"/>
        </w:numPr>
        <w:spacing w:after="0" w:line="240" w:lineRule="auto"/>
        <w:ind w:left="851" w:hanging="283"/>
        <w:jc w:val="both"/>
        <w:rPr>
          <w:rFonts w:eastAsia="Calibri" w:cstheme="minorHAnsi"/>
        </w:rPr>
      </w:pPr>
      <w:r w:rsidRPr="00380C71">
        <w:rPr>
          <w:rFonts w:cstheme="minorHAnsi"/>
        </w:rPr>
        <w:t>pochodzić z bieżącej produkcji (danego roku),</w:t>
      </w:r>
    </w:p>
    <w:p w14:paraId="24BAD3B7" w14:textId="77777777" w:rsidR="0026536A" w:rsidRPr="00380C71" w:rsidRDefault="0026536A" w:rsidP="0026536A">
      <w:pPr>
        <w:numPr>
          <w:ilvl w:val="0"/>
          <w:numId w:val="63"/>
        </w:numPr>
        <w:spacing w:after="0" w:line="240" w:lineRule="auto"/>
        <w:ind w:left="851" w:hanging="283"/>
        <w:jc w:val="both"/>
        <w:rPr>
          <w:rFonts w:eastAsia="Calibri" w:cstheme="minorHAnsi"/>
        </w:rPr>
      </w:pPr>
      <w:r w:rsidRPr="00380C71">
        <w:rPr>
          <w:rFonts w:cstheme="minorHAnsi"/>
        </w:rPr>
        <w:t>pełnowartościowy – w pierwszym gatunku,</w:t>
      </w:r>
    </w:p>
    <w:p w14:paraId="2E58C828" w14:textId="77777777" w:rsidR="0026536A" w:rsidRPr="00380C71" w:rsidRDefault="0026536A" w:rsidP="0026536A">
      <w:pPr>
        <w:numPr>
          <w:ilvl w:val="0"/>
          <w:numId w:val="63"/>
        </w:numPr>
        <w:spacing w:after="0" w:line="240" w:lineRule="auto"/>
        <w:ind w:left="851" w:hanging="283"/>
        <w:jc w:val="both"/>
        <w:rPr>
          <w:rFonts w:eastAsia="Calibri" w:cstheme="minorHAnsi"/>
        </w:rPr>
      </w:pPr>
      <w:r w:rsidRPr="00380C71">
        <w:rPr>
          <w:rFonts w:cstheme="minorHAnsi"/>
        </w:rPr>
        <w:t xml:space="preserve">kompletny oraz wolny od wad fizycznych, </w:t>
      </w:r>
      <w:r w:rsidRPr="00380C71">
        <w:rPr>
          <w:rFonts w:eastAsia="Calibri" w:cstheme="minorHAnsi"/>
        </w:rPr>
        <w:t>materiałowych i projektowych</w:t>
      </w:r>
      <w:r w:rsidRPr="00380C71">
        <w:rPr>
          <w:rFonts w:cstheme="minorHAnsi"/>
        </w:rPr>
        <w:t>,</w:t>
      </w:r>
    </w:p>
    <w:p w14:paraId="1F03749C" w14:textId="77777777" w:rsidR="0026536A" w:rsidRPr="00380C71" w:rsidRDefault="0026536A" w:rsidP="0026536A">
      <w:pPr>
        <w:numPr>
          <w:ilvl w:val="0"/>
          <w:numId w:val="63"/>
        </w:numPr>
        <w:spacing w:after="0" w:line="240" w:lineRule="auto"/>
        <w:ind w:left="851" w:hanging="283"/>
        <w:jc w:val="both"/>
        <w:rPr>
          <w:rFonts w:eastAsia="Calibri" w:cstheme="minorHAnsi"/>
        </w:rPr>
      </w:pPr>
      <w:r w:rsidRPr="00380C71">
        <w:rPr>
          <w:rFonts w:eastAsia="Calibri" w:cstheme="minorHAnsi"/>
        </w:rPr>
        <w:t>wykonany w sposób staranny z materiałów o ustabilizowanej kurczliwości, odpornych na zniszczenie,</w:t>
      </w:r>
    </w:p>
    <w:p w14:paraId="629D427C" w14:textId="77777777" w:rsidR="0026536A" w:rsidRPr="00380C71" w:rsidRDefault="0026536A" w:rsidP="0026536A">
      <w:pPr>
        <w:numPr>
          <w:ilvl w:val="0"/>
          <w:numId w:val="63"/>
        </w:numPr>
        <w:spacing w:after="0" w:line="240" w:lineRule="auto"/>
        <w:ind w:left="851" w:hanging="283"/>
        <w:jc w:val="both"/>
        <w:rPr>
          <w:rFonts w:eastAsia="Calibri" w:cstheme="minorHAnsi"/>
        </w:rPr>
      </w:pPr>
      <w:r w:rsidRPr="00380C71">
        <w:rPr>
          <w:rFonts w:cstheme="minorHAnsi"/>
        </w:rPr>
        <w:t>zabezpieczony metodą zapewniającą zachowanie właściwości i parametrów techniczno-eksploatacyjnych podczas przechowywania w warunkach magazynowych,</w:t>
      </w:r>
    </w:p>
    <w:p w14:paraId="460C89A1" w14:textId="77777777" w:rsidR="0026536A" w:rsidRPr="00380C71" w:rsidRDefault="0026536A" w:rsidP="0026536A">
      <w:pPr>
        <w:numPr>
          <w:ilvl w:val="0"/>
          <w:numId w:val="63"/>
        </w:numPr>
        <w:spacing w:after="120" w:line="240" w:lineRule="auto"/>
        <w:ind w:left="851" w:hanging="283"/>
        <w:jc w:val="both"/>
        <w:rPr>
          <w:rFonts w:eastAsia="Calibri" w:cstheme="minorHAnsi"/>
        </w:rPr>
      </w:pPr>
      <w:r w:rsidRPr="00380C71">
        <w:rPr>
          <w:rFonts w:eastAsia="Calibri" w:cstheme="minorHAnsi"/>
        </w:rPr>
        <w:t>gotowy do użytku,</w:t>
      </w:r>
    </w:p>
    <w:p w14:paraId="4DD50AC4" w14:textId="77777777" w:rsidR="002D7144" w:rsidRPr="00380C71" w:rsidRDefault="0026536A" w:rsidP="002D7144">
      <w:pPr>
        <w:numPr>
          <w:ilvl w:val="0"/>
          <w:numId w:val="63"/>
        </w:numPr>
        <w:spacing w:after="120" w:line="240" w:lineRule="auto"/>
        <w:ind w:left="851" w:hanging="283"/>
        <w:jc w:val="both"/>
        <w:rPr>
          <w:rFonts w:eastAsia="Calibri" w:cstheme="minorHAnsi"/>
        </w:rPr>
      </w:pPr>
      <w:r w:rsidRPr="00380C71">
        <w:rPr>
          <w:rFonts w:cstheme="minorHAnsi"/>
        </w:rPr>
        <w:lastRenderedPageBreak/>
        <w:t>posiadający wszelkie wymagane prawem atesty i świadectwa dopuszczające do obrotu na terytorium Rzeczypospolitej Polskiej, które Wykonawca zobowiązuje się przedstawić, jeśli wymagają tego odpowiednie przepisy prawa polskiego lub zażąda tego Zamawiający do dostawy, której dotyczą,</w:t>
      </w:r>
    </w:p>
    <w:p w14:paraId="71018E55" w14:textId="6080F21C" w:rsidR="0026536A" w:rsidRPr="00380C71" w:rsidRDefault="0026536A" w:rsidP="002D7144">
      <w:pPr>
        <w:numPr>
          <w:ilvl w:val="0"/>
          <w:numId w:val="63"/>
        </w:numPr>
        <w:spacing w:after="120" w:line="240" w:lineRule="auto"/>
        <w:ind w:left="851" w:hanging="283"/>
        <w:jc w:val="both"/>
        <w:rPr>
          <w:rFonts w:eastAsia="Calibri" w:cstheme="minorHAnsi"/>
        </w:rPr>
      </w:pPr>
      <w:r w:rsidRPr="00380C71">
        <w:rPr>
          <w:rFonts w:eastAsia="Calibri" w:cstheme="minorHAnsi"/>
        </w:rPr>
        <w:t xml:space="preserve">zachowywać swoje właściwości ochronne, kolorystykę oraz wielkości rozmiarowe, podczas normalnej eksploatacji i prawidłowo wykonywanych przez użytkowników zabiegów konserwacyjnych, takich jak suszenie, czyszczenie, itp. </w:t>
      </w:r>
    </w:p>
    <w:p w14:paraId="35B5DB87" w14:textId="77777777" w:rsidR="0026536A" w:rsidRPr="00380C71" w:rsidRDefault="005C6830" w:rsidP="0026536A">
      <w:pPr>
        <w:widowControl w:val="0"/>
        <w:numPr>
          <w:ilvl w:val="0"/>
          <w:numId w:val="61"/>
        </w:numPr>
        <w:tabs>
          <w:tab w:val="left" w:pos="426"/>
        </w:tabs>
        <w:suppressAutoHyphens/>
        <w:autoSpaceDN w:val="0"/>
        <w:spacing w:after="0" w:line="240" w:lineRule="auto"/>
        <w:jc w:val="both"/>
        <w:textAlignment w:val="baseline"/>
        <w:rPr>
          <w:rFonts w:eastAsia="SimSun" w:cstheme="minorHAnsi"/>
          <w:kern w:val="3"/>
        </w:rPr>
      </w:pPr>
      <w:r w:rsidRPr="00380C71">
        <w:rPr>
          <w:rFonts w:eastAsia="SimSun" w:cstheme="minorHAnsi"/>
          <w:bCs/>
          <w:spacing w:val="10"/>
          <w:kern w:val="3"/>
        </w:rPr>
        <w:t xml:space="preserve">W ramach Umowy, WYKONAWCA zobowiązuje się wytworzyć, dostarczyć </w:t>
      </w:r>
      <w:r w:rsidRPr="00380C71">
        <w:rPr>
          <w:rFonts w:eastAsia="SimSun" w:cstheme="minorHAnsi"/>
          <w:spacing w:val="10"/>
          <w:kern w:val="3"/>
        </w:rPr>
        <w:t xml:space="preserve">oraz </w:t>
      </w:r>
      <w:r w:rsidRPr="00380C71">
        <w:rPr>
          <w:rFonts w:eastAsia="SimSun" w:cstheme="minorHAnsi"/>
          <w:bCs/>
          <w:spacing w:val="10"/>
          <w:kern w:val="3"/>
        </w:rPr>
        <w:t>przenieść własność asortymentu na ZAMAWIAJĄCEGO.</w:t>
      </w:r>
    </w:p>
    <w:p w14:paraId="3F7A68CF" w14:textId="77777777" w:rsidR="0026536A" w:rsidRPr="00380C71" w:rsidRDefault="005C6830" w:rsidP="0026536A">
      <w:pPr>
        <w:widowControl w:val="0"/>
        <w:numPr>
          <w:ilvl w:val="0"/>
          <w:numId w:val="61"/>
        </w:numPr>
        <w:tabs>
          <w:tab w:val="left" w:pos="426"/>
        </w:tabs>
        <w:suppressAutoHyphens/>
        <w:autoSpaceDN w:val="0"/>
        <w:spacing w:after="0" w:line="240" w:lineRule="auto"/>
        <w:jc w:val="both"/>
        <w:textAlignment w:val="baseline"/>
        <w:rPr>
          <w:rFonts w:eastAsia="SimSun" w:cstheme="minorHAnsi"/>
          <w:kern w:val="3"/>
        </w:rPr>
      </w:pPr>
      <w:r w:rsidRPr="00380C71">
        <w:rPr>
          <w:rFonts w:eastAsia="SimSun" w:cstheme="minorHAnsi"/>
          <w:spacing w:val="10"/>
          <w:kern w:val="3"/>
        </w:rPr>
        <w:t>WYKONAWCA oświadcza, iż posiada wszelkie uprawnienia do realizacji Umowy pozwalające na jej zawarcie oraz wykonanie zgodnie ze znanym mu celem Umowy.</w:t>
      </w:r>
    </w:p>
    <w:p w14:paraId="682CC3ED" w14:textId="4ABDA54E" w:rsidR="005C6830" w:rsidRPr="00380C71" w:rsidRDefault="005C6830" w:rsidP="0026536A">
      <w:pPr>
        <w:widowControl w:val="0"/>
        <w:numPr>
          <w:ilvl w:val="0"/>
          <w:numId w:val="61"/>
        </w:numPr>
        <w:tabs>
          <w:tab w:val="left" w:pos="426"/>
        </w:tabs>
        <w:suppressAutoHyphens/>
        <w:autoSpaceDN w:val="0"/>
        <w:spacing w:after="0" w:line="240" w:lineRule="auto"/>
        <w:jc w:val="both"/>
        <w:textAlignment w:val="baseline"/>
        <w:rPr>
          <w:rFonts w:eastAsia="SimSun" w:cstheme="minorHAnsi"/>
          <w:kern w:val="3"/>
        </w:rPr>
      </w:pPr>
      <w:r w:rsidRPr="00380C71">
        <w:rPr>
          <w:rFonts w:eastAsia="SimSun" w:cstheme="minorHAnsi"/>
          <w:spacing w:val="10"/>
          <w:kern w:val="3"/>
          <w:lang w:eastAsia="pl-PL"/>
        </w:rPr>
        <w:t>W sprawach nieuregulowanych Umową zastosowanie ma opis przedmiotu zamówienia (OPZ) stanowiący załącznik nr 1</w:t>
      </w:r>
      <w:r w:rsidR="00380C71">
        <w:rPr>
          <w:rFonts w:eastAsia="SimSun" w:cstheme="minorHAnsi"/>
          <w:spacing w:val="10"/>
          <w:kern w:val="3"/>
          <w:lang w:eastAsia="pl-PL"/>
        </w:rPr>
        <w:t xml:space="preserve"> i 1.1</w:t>
      </w:r>
      <w:r w:rsidRPr="00380C71">
        <w:rPr>
          <w:rFonts w:eastAsia="SimSun" w:cstheme="minorHAnsi"/>
          <w:spacing w:val="10"/>
          <w:kern w:val="3"/>
          <w:lang w:eastAsia="pl-PL"/>
        </w:rPr>
        <w:t xml:space="preserve"> do Umowy oraz formularz oferty WYKONAWCY, stanowiący załączniki 2 do Umowy.</w:t>
      </w:r>
    </w:p>
    <w:p w14:paraId="18654F2A" w14:textId="77777777" w:rsidR="005C6830" w:rsidRPr="00380C71" w:rsidRDefault="005C6830" w:rsidP="005C6830">
      <w:pPr>
        <w:tabs>
          <w:tab w:val="left" w:pos="426"/>
        </w:tabs>
        <w:autoSpaceDE w:val="0"/>
        <w:autoSpaceDN w:val="0"/>
        <w:adjustRightInd w:val="0"/>
        <w:spacing w:after="0" w:line="240" w:lineRule="auto"/>
        <w:ind w:hanging="426"/>
        <w:rPr>
          <w:rFonts w:eastAsia="Times New Roman" w:cstheme="minorHAnsi"/>
          <w:b/>
          <w:bCs/>
          <w:lang w:eastAsia="pl-PL"/>
        </w:rPr>
      </w:pPr>
    </w:p>
    <w:p w14:paraId="019ABF99" w14:textId="77777777" w:rsidR="005C6830" w:rsidRPr="00380C71" w:rsidRDefault="005C6830" w:rsidP="005C6830">
      <w:pPr>
        <w:tabs>
          <w:tab w:val="left" w:pos="426"/>
        </w:tabs>
        <w:autoSpaceDE w:val="0"/>
        <w:autoSpaceDN w:val="0"/>
        <w:adjustRightInd w:val="0"/>
        <w:spacing w:after="0" w:line="240" w:lineRule="auto"/>
        <w:ind w:hanging="426"/>
        <w:jc w:val="center"/>
        <w:rPr>
          <w:rFonts w:eastAsia="Times New Roman" w:cstheme="minorHAnsi"/>
          <w:b/>
          <w:bCs/>
          <w:spacing w:val="10"/>
          <w:lang w:eastAsia="pl-PL"/>
        </w:rPr>
      </w:pPr>
      <w:r w:rsidRPr="00380C71">
        <w:rPr>
          <w:rFonts w:eastAsia="Times New Roman" w:cstheme="minorHAnsi"/>
          <w:b/>
          <w:bCs/>
          <w:lang w:eastAsia="pl-PL"/>
        </w:rPr>
        <w:t>§ 2. TERMIN REALIZACJI</w:t>
      </w:r>
    </w:p>
    <w:p w14:paraId="28B5130C" w14:textId="4CD4925A" w:rsidR="005C6830" w:rsidRPr="00380C71" w:rsidRDefault="005C6830" w:rsidP="005C6830">
      <w:pPr>
        <w:numPr>
          <w:ilvl w:val="0"/>
          <w:numId w:val="44"/>
        </w:numPr>
        <w:tabs>
          <w:tab w:val="left" w:pos="426"/>
        </w:tabs>
        <w:spacing w:after="0" w:line="240" w:lineRule="auto"/>
        <w:ind w:left="426" w:hanging="426"/>
        <w:jc w:val="both"/>
        <w:rPr>
          <w:rFonts w:eastAsia="Times New Roman" w:cstheme="minorHAnsi"/>
          <w:lang w:eastAsia="pl-PL"/>
        </w:rPr>
      </w:pPr>
      <w:r w:rsidRPr="00380C71">
        <w:rPr>
          <w:rFonts w:eastAsia="Times New Roman" w:cstheme="minorHAnsi"/>
          <w:lang w:eastAsia="pl-PL"/>
        </w:rPr>
        <w:t xml:space="preserve">WYKONAWCA dostarczy ZAMAWIAJĄCEMU asortyment objęty zamówieniem w terminie do </w:t>
      </w:r>
      <w:r w:rsidR="0026536A" w:rsidRPr="00380C71">
        <w:rPr>
          <w:rFonts w:eastAsia="Times New Roman" w:cstheme="minorHAnsi"/>
          <w:lang w:eastAsia="pl-PL"/>
        </w:rPr>
        <w:t>100</w:t>
      </w:r>
      <w:r w:rsidRPr="00380C71">
        <w:rPr>
          <w:rFonts w:eastAsia="Times New Roman" w:cstheme="minorHAnsi"/>
          <w:lang w:eastAsia="pl-PL"/>
        </w:rPr>
        <w:t xml:space="preserve"> dni od dnia podpisania umowy tj. do dnia ………..…. 2023 r. </w:t>
      </w:r>
      <w:r w:rsidR="002D7144" w:rsidRPr="00380C71">
        <w:rPr>
          <w:rFonts w:cstheme="minorHAnsi"/>
        </w:rPr>
        <w:t>lecz nie dłużej niż do dnia 15 grudnia 2023 r.</w:t>
      </w:r>
    </w:p>
    <w:p w14:paraId="45A86B42" w14:textId="77777777" w:rsidR="005C6830" w:rsidRPr="00380C71" w:rsidRDefault="005C6830" w:rsidP="005C6830">
      <w:pPr>
        <w:numPr>
          <w:ilvl w:val="0"/>
          <w:numId w:val="44"/>
        </w:numPr>
        <w:tabs>
          <w:tab w:val="left" w:pos="426"/>
        </w:tabs>
        <w:spacing w:after="0" w:line="240" w:lineRule="auto"/>
        <w:ind w:left="426" w:hanging="426"/>
        <w:jc w:val="both"/>
        <w:rPr>
          <w:rFonts w:eastAsia="Times New Roman" w:cstheme="minorHAnsi"/>
          <w:lang w:eastAsia="pl-PL"/>
        </w:rPr>
      </w:pPr>
      <w:r w:rsidRPr="00380C71">
        <w:rPr>
          <w:rFonts w:eastAsia="Times New Roman" w:cstheme="minorHAnsi"/>
          <w:lang w:eastAsia="pl-PL"/>
        </w:rPr>
        <w:t>Za dzień zakończenia realizacji przedmiotu Umowy Strony ustalają dzień sporządzenia protokołu odbioru, o którym mowa w § 6 ust. 8.</w:t>
      </w:r>
    </w:p>
    <w:p w14:paraId="69279548" w14:textId="77777777" w:rsidR="005C6830" w:rsidRPr="00380C71" w:rsidRDefault="005C6830" w:rsidP="005C6830">
      <w:pPr>
        <w:tabs>
          <w:tab w:val="left" w:pos="426"/>
        </w:tabs>
        <w:autoSpaceDE w:val="0"/>
        <w:autoSpaceDN w:val="0"/>
        <w:adjustRightInd w:val="0"/>
        <w:spacing w:after="0" w:line="240" w:lineRule="auto"/>
        <w:ind w:hanging="426"/>
        <w:jc w:val="center"/>
        <w:rPr>
          <w:rFonts w:eastAsia="Times New Roman" w:cstheme="minorHAnsi"/>
          <w:b/>
          <w:bCs/>
          <w:lang w:eastAsia="pl-PL"/>
        </w:rPr>
      </w:pPr>
    </w:p>
    <w:p w14:paraId="2E96ECA2" w14:textId="77777777" w:rsidR="005C6830" w:rsidRPr="00380C71" w:rsidRDefault="005C6830" w:rsidP="005C6830">
      <w:pPr>
        <w:tabs>
          <w:tab w:val="left" w:pos="426"/>
        </w:tabs>
        <w:autoSpaceDE w:val="0"/>
        <w:autoSpaceDN w:val="0"/>
        <w:adjustRightInd w:val="0"/>
        <w:spacing w:after="0" w:line="240" w:lineRule="auto"/>
        <w:ind w:hanging="426"/>
        <w:jc w:val="center"/>
        <w:rPr>
          <w:rFonts w:eastAsia="Times New Roman" w:cstheme="minorHAnsi"/>
          <w:b/>
          <w:bCs/>
          <w:lang w:eastAsia="pl-PL"/>
        </w:rPr>
      </w:pPr>
      <w:r w:rsidRPr="00380C71">
        <w:rPr>
          <w:rFonts w:eastAsia="Times New Roman" w:cstheme="minorHAnsi"/>
          <w:b/>
          <w:bCs/>
          <w:lang w:eastAsia="pl-PL"/>
        </w:rPr>
        <w:t>§ 3. WYNAGRODZENIE I SPOSÓB ZAPŁATY</w:t>
      </w:r>
    </w:p>
    <w:p w14:paraId="6F00D7E5" w14:textId="77777777" w:rsidR="005C6830" w:rsidRPr="00380C71" w:rsidRDefault="005C6830" w:rsidP="005C6830">
      <w:pPr>
        <w:widowControl w:val="0"/>
        <w:numPr>
          <w:ilvl w:val="0"/>
          <w:numId w:val="45"/>
        </w:numPr>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WYKONAWCY z tytułu realizacji przedmiotu Umowy przysługuje wynagrodzenie w wysokości:</w:t>
      </w:r>
    </w:p>
    <w:p w14:paraId="0E674C41" w14:textId="1B172B6D" w:rsidR="005C6830" w:rsidRPr="00380C71" w:rsidRDefault="005C6830" w:rsidP="0026536A">
      <w:pPr>
        <w:widowControl w:val="0"/>
        <w:tabs>
          <w:tab w:val="left" w:pos="426"/>
          <w:tab w:val="num" w:pos="1440"/>
        </w:tabs>
        <w:autoSpaceDE w:val="0"/>
        <w:autoSpaceDN w:val="0"/>
        <w:adjustRightInd w:val="0"/>
        <w:spacing w:after="0" w:line="240" w:lineRule="auto"/>
        <w:jc w:val="both"/>
        <w:rPr>
          <w:rFonts w:eastAsia="Times New Roman" w:cstheme="minorHAnsi"/>
          <w:bCs/>
          <w:lang w:eastAsia="pl-PL"/>
        </w:rPr>
      </w:pPr>
      <w:r w:rsidRPr="00380C71">
        <w:rPr>
          <w:rFonts w:eastAsia="Times New Roman" w:cstheme="minorHAnsi"/>
          <w:bCs/>
          <w:lang w:eastAsia="pl-PL"/>
        </w:rPr>
        <w:t xml:space="preserve">- </w:t>
      </w:r>
      <w:r w:rsidRPr="00380C71">
        <w:rPr>
          <w:rFonts w:eastAsia="Times New Roman" w:cstheme="minorHAnsi"/>
          <w:b/>
          <w:bCs/>
          <w:lang w:eastAsia="pl-PL"/>
        </w:rPr>
        <w:t xml:space="preserve">……………………. </w:t>
      </w:r>
      <w:r w:rsidRPr="00380C71">
        <w:rPr>
          <w:rFonts w:eastAsia="Times New Roman" w:cstheme="minorHAnsi"/>
          <w:lang w:eastAsia="pl-PL"/>
        </w:rPr>
        <w:t>zł brutto</w:t>
      </w:r>
      <w:r w:rsidRPr="00380C71">
        <w:rPr>
          <w:rFonts w:eastAsia="Times New Roman" w:cstheme="minorHAnsi"/>
          <w:b/>
          <w:bCs/>
          <w:lang w:eastAsia="pl-PL"/>
        </w:rPr>
        <w:t xml:space="preserve"> </w:t>
      </w:r>
      <w:r w:rsidRPr="00380C71">
        <w:rPr>
          <w:rFonts w:eastAsia="Times New Roman" w:cstheme="minorHAnsi"/>
          <w:bCs/>
          <w:lang w:eastAsia="pl-PL"/>
        </w:rPr>
        <w:t>(słownie:…………..),</w:t>
      </w:r>
    </w:p>
    <w:p w14:paraId="53CAAE5E" w14:textId="77777777" w:rsidR="005C6830" w:rsidRPr="00380C71" w:rsidRDefault="005C6830" w:rsidP="005C6830">
      <w:pPr>
        <w:widowControl w:val="0"/>
        <w:numPr>
          <w:ilvl w:val="0"/>
          <w:numId w:val="45"/>
        </w:numPr>
        <w:tabs>
          <w:tab w:val="left" w:pos="426"/>
        </w:tabs>
        <w:autoSpaceDE w:val="0"/>
        <w:autoSpaceDN w:val="0"/>
        <w:adjustRightInd w:val="0"/>
        <w:spacing w:after="0" w:line="240" w:lineRule="auto"/>
        <w:ind w:hanging="426"/>
        <w:jc w:val="both"/>
        <w:rPr>
          <w:rFonts w:eastAsia="Times New Roman" w:cstheme="minorHAnsi"/>
          <w:bCs/>
          <w:iCs/>
          <w:lang w:eastAsia="pl-PL"/>
        </w:rPr>
      </w:pPr>
      <w:r w:rsidRPr="00380C71">
        <w:rPr>
          <w:rFonts w:eastAsia="Times New Roman" w:cstheme="minorHAnsi"/>
          <w:bCs/>
          <w:lang w:eastAsia="pl-PL"/>
        </w:rPr>
        <w:t>Wynagrodzenie, o którym mowa w ust. 1, obejmuje wszelkie koszty związane z realizacją przedmiotu Umowy, w tym koszty transportu i wszelkie wydatki związane z wykonaniem przedmiotu Umowy.</w:t>
      </w:r>
    </w:p>
    <w:p w14:paraId="21902743" w14:textId="30E64D49" w:rsidR="005C6830" w:rsidRPr="00380C71" w:rsidRDefault="005C6830" w:rsidP="005C6830">
      <w:pPr>
        <w:widowControl w:val="0"/>
        <w:numPr>
          <w:ilvl w:val="0"/>
          <w:numId w:val="45"/>
        </w:numPr>
        <w:tabs>
          <w:tab w:val="left" w:pos="426"/>
        </w:tabs>
        <w:autoSpaceDE w:val="0"/>
        <w:autoSpaceDN w:val="0"/>
        <w:adjustRightInd w:val="0"/>
        <w:spacing w:after="0" w:line="240" w:lineRule="auto"/>
        <w:ind w:hanging="426"/>
        <w:jc w:val="both"/>
        <w:rPr>
          <w:rFonts w:eastAsia="Times New Roman" w:cstheme="minorHAnsi"/>
          <w:bCs/>
          <w:iCs/>
          <w:lang w:eastAsia="pl-PL"/>
        </w:rPr>
      </w:pPr>
      <w:r w:rsidRPr="00380C71">
        <w:rPr>
          <w:rFonts w:eastAsia="Times New Roman" w:cstheme="minorHAnsi"/>
          <w:bCs/>
          <w:lang w:eastAsia="pl-PL"/>
        </w:rPr>
        <w:t>Płatność za wykonany przedmiot Umowy nastąpi przelewem, w terminie 30 dni od dnia otrzymania prawidłowo wystawionej faktury, na konto w niej wskazane. Podstawę wystawienia faktury stanowić będzie protokół odbioru przedmiotu Umowy, o którym mowa</w:t>
      </w:r>
      <w:r w:rsidR="0026536A" w:rsidRPr="00380C71">
        <w:rPr>
          <w:rFonts w:eastAsia="Times New Roman" w:cstheme="minorHAnsi"/>
          <w:bCs/>
          <w:lang w:eastAsia="pl-PL"/>
        </w:rPr>
        <w:t xml:space="preserve"> </w:t>
      </w:r>
      <w:r w:rsidRPr="00380C71">
        <w:rPr>
          <w:rFonts w:eastAsia="Times New Roman" w:cstheme="minorHAnsi"/>
          <w:bCs/>
          <w:lang w:eastAsia="pl-PL"/>
        </w:rPr>
        <w:t>w § 6 ust. 8,</w:t>
      </w:r>
      <w:r w:rsidRPr="00380C71">
        <w:rPr>
          <w:rFonts w:eastAsia="Times New Roman" w:cstheme="minorHAnsi"/>
          <w:b/>
          <w:bCs/>
          <w:lang w:eastAsia="pl-PL"/>
        </w:rPr>
        <w:t xml:space="preserve"> </w:t>
      </w:r>
      <w:r w:rsidRPr="00380C71">
        <w:rPr>
          <w:rFonts w:eastAsia="Times New Roman" w:cstheme="minorHAnsi"/>
          <w:bCs/>
          <w:lang w:eastAsia="pl-PL"/>
        </w:rPr>
        <w:t xml:space="preserve"> podpisany bez zastrzeżeń przez przedstawicieli każdej ze Stron.</w:t>
      </w:r>
    </w:p>
    <w:p w14:paraId="323F0A62" w14:textId="0E2FC17D" w:rsidR="005C6830" w:rsidRPr="00380C71" w:rsidRDefault="005C6830" w:rsidP="005C6830">
      <w:pPr>
        <w:widowControl w:val="0"/>
        <w:numPr>
          <w:ilvl w:val="0"/>
          <w:numId w:val="45"/>
        </w:numPr>
        <w:tabs>
          <w:tab w:val="left" w:pos="426"/>
        </w:tabs>
        <w:autoSpaceDE w:val="0"/>
        <w:autoSpaceDN w:val="0"/>
        <w:adjustRightInd w:val="0"/>
        <w:spacing w:after="0" w:line="240" w:lineRule="auto"/>
        <w:ind w:hanging="426"/>
        <w:jc w:val="both"/>
        <w:rPr>
          <w:rFonts w:eastAsia="Times New Roman" w:cstheme="minorHAnsi"/>
          <w:bCs/>
          <w:lang w:eastAsia="pl-PL"/>
        </w:rPr>
      </w:pPr>
      <w:r w:rsidRPr="00380C71">
        <w:rPr>
          <w:rFonts w:eastAsia="Times New Roman" w:cstheme="minorHAnsi"/>
          <w:bCs/>
          <w:lang w:eastAsia="pl-PL"/>
        </w:rPr>
        <w:t>WYKONAWCA wystawi ZAMAWIAJĄCEMU fakturę.</w:t>
      </w:r>
    </w:p>
    <w:p w14:paraId="7F43F4FC" w14:textId="77777777" w:rsidR="005C6830" w:rsidRPr="00380C71" w:rsidRDefault="005C6830" w:rsidP="005C6830">
      <w:pPr>
        <w:widowControl w:val="0"/>
        <w:tabs>
          <w:tab w:val="num" w:pos="360"/>
          <w:tab w:val="left" w:pos="426"/>
        </w:tabs>
        <w:autoSpaceDE w:val="0"/>
        <w:autoSpaceDN w:val="0"/>
        <w:adjustRightInd w:val="0"/>
        <w:spacing w:after="0" w:line="240" w:lineRule="auto"/>
        <w:ind w:left="360" w:hanging="426"/>
        <w:jc w:val="both"/>
        <w:rPr>
          <w:rFonts w:eastAsia="Times New Roman" w:cstheme="minorHAnsi"/>
          <w:bCs/>
          <w:lang w:eastAsia="pl-PL"/>
        </w:rPr>
      </w:pPr>
    </w:p>
    <w:p w14:paraId="6D1A6A85" w14:textId="77777777" w:rsidR="005C6830" w:rsidRPr="00380C71" w:rsidRDefault="005C6830" w:rsidP="005C6830">
      <w:pPr>
        <w:tabs>
          <w:tab w:val="left" w:pos="426"/>
          <w:tab w:val="num" w:pos="567"/>
          <w:tab w:val="left" w:pos="851"/>
        </w:tabs>
        <w:autoSpaceDE w:val="0"/>
        <w:autoSpaceDN w:val="0"/>
        <w:adjustRightInd w:val="0"/>
        <w:spacing w:after="0" w:line="240" w:lineRule="auto"/>
        <w:ind w:hanging="426"/>
        <w:jc w:val="center"/>
        <w:rPr>
          <w:rFonts w:eastAsia="Times New Roman" w:cstheme="minorHAnsi"/>
          <w:b/>
          <w:bCs/>
          <w:lang w:eastAsia="pl-PL"/>
        </w:rPr>
      </w:pPr>
      <w:r w:rsidRPr="00380C71">
        <w:rPr>
          <w:rFonts w:eastAsia="Times New Roman" w:cstheme="minorHAnsi"/>
          <w:b/>
          <w:bCs/>
          <w:lang w:eastAsia="pl-PL"/>
        </w:rPr>
        <w:t>§ 4. OBOWIĄZKI ZAMAWIAJĄCEGO</w:t>
      </w:r>
    </w:p>
    <w:p w14:paraId="29755DA3" w14:textId="2D028C5B" w:rsidR="005C6830" w:rsidRPr="00380C71" w:rsidRDefault="005C6830" w:rsidP="005C6830">
      <w:pPr>
        <w:widowControl w:val="0"/>
        <w:tabs>
          <w:tab w:val="left" w:pos="426"/>
          <w:tab w:val="num" w:pos="567"/>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 xml:space="preserve">1.  </w:t>
      </w:r>
      <w:r w:rsidRPr="00380C71">
        <w:rPr>
          <w:rFonts w:eastAsia="Times New Roman" w:cstheme="minorHAnsi"/>
          <w:bCs/>
          <w:lang w:eastAsia="pl-PL"/>
        </w:rPr>
        <w:tab/>
        <w:t xml:space="preserve">ZAMAWIAJĄCY zobowiązuje się względem WYKONAWCY do udostępnienia obiektu </w:t>
      </w:r>
      <w:r w:rsidR="0026536A" w:rsidRPr="00380C71">
        <w:rPr>
          <w:rFonts w:eastAsia="Times New Roman" w:cstheme="minorHAnsi"/>
          <w:bCs/>
          <w:lang w:eastAsia="pl-PL"/>
        </w:rPr>
        <w:t>Miejski Dom Kultury w Stalowej Woli, ul. 1 Sierpnia 9, 37-450 Stalowa Wola</w:t>
      </w:r>
      <w:r w:rsidRPr="00380C71">
        <w:rPr>
          <w:rFonts w:eastAsia="Times New Roman" w:cstheme="minorHAnsi"/>
          <w:bCs/>
          <w:lang w:eastAsia="pl-PL"/>
        </w:rPr>
        <w:t xml:space="preserve"> w którym będą odbywały się przymiarki krawieckie oraz dostawa przedmiotu Umowy. </w:t>
      </w:r>
    </w:p>
    <w:p w14:paraId="169610A8" w14:textId="77777777" w:rsidR="005C6830" w:rsidRPr="00380C71" w:rsidRDefault="005C6830" w:rsidP="005C6830">
      <w:pPr>
        <w:widowControl w:val="0"/>
        <w:tabs>
          <w:tab w:val="num" w:pos="360"/>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 xml:space="preserve">2.  </w:t>
      </w:r>
      <w:r w:rsidRPr="00380C71">
        <w:rPr>
          <w:rFonts w:eastAsia="Times New Roman" w:cstheme="minorHAnsi"/>
          <w:bCs/>
          <w:lang w:eastAsia="pl-PL"/>
        </w:rPr>
        <w:tab/>
      </w:r>
      <w:r w:rsidRPr="00380C71">
        <w:rPr>
          <w:rFonts w:eastAsia="Times New Roman" w:cstheme="minorHAnsi"/>
          <w:bCs/>
          <w:lang w:eastAsia="pl-PL"/>
        </w:rPr>
        <w:tab/>
        <w:t>Ze strony ZAMAWIAJĄCEGO osobami upoważnionymi do kontaktu są:</w:t>
      </w:r>
    </w:p>
    <w:p w14:paraId="0E26CCFF" w14:textId="355DB016" w:rsidR="005C6830" w:rsidRPr="00380C71" w:rsidRDefault="005C6830" w:rsidP="0026536A">
      <w:pPr>
        <w:tabs>
          <w:tab w:val="num" w:pos="360"/>
          <w:tab w:val="left" w:pos="426"/>
        </w:tabs>
        <w:spacing w:after="0" w:line="240" w:lineRule="auto"/>
        <w:ind w:left="426" w:hanging="426"/>
        <w:jc w:val="both"/>
        <w:rPr>
          <w:rFonts w:eastAsia="Calibri" w:cstheme="minorHAnsi"/>
          <w:bCs/>
        </w:rPr>
      </w:pPr>
      <w:r w:rsidRPr="00380C71">
        <w:rPr>
          <w:rFonts w:eastAsia="Calibri" w:cstheme="minorHAnsi"/>
          <w:bCs/>
        </w:rPr>
        <w:tab/>
      </w:r>
      <w:r w:rsidR="0026536A" w:rsidRPr="00380C71">
        <w:rPr>
          <w:rFonts w:eastAsia="Calibri" w:cstheme="minorHAnsi"/>
          <w:bCs/>
        </w:rPr>
        <w:t>……………………………………………</w:t>
      </w:r>
    </w:p>
    <w:p w14:paraId="0192FD80" w14:textId="77777777" w:rsidR="005C6830" w:rsidRPr="00380C71" w:rsidRDefault="005C6830" w:rsidP="005C6830">
      <w:pPr>
        <w:tabs>
          <w:tab w:val="left" w:pos="426"/>
        </w:tabs>
        <w:spacing w:after="0" w:line="240" w:lineRule="auto"/>
        <w:ind w:hanging="426"/>
        <w:jc w:val="both"/>
        <w:rPr>
          <w:rFonts w:eastAsia="Calibri" w:cstheme="minorHAnsi"/>
          <w:bCs/>
        </w:rPr>
      </w:pPr>
    </w:p>
    <w:p w14:paraId="7F13C713" w14:textId="77777777" w:rsidR="005C6830" w:rsidRPr="00380C71" w:rsidRDefault="005C6830" w:rsidP="005C6830">
      <w:pPr>
        <w:widowControl w:val="0"/>
        <w:tabs>
          <w:tab w:val="left" w:pos="426"/>
        </w:tabs>
        <w:autoSpaceDE w:val="0"/>
        <w:autoSpaceDN w:val="0"/>
        <w:adjustRightInd w:val="0"/>
        <w:spacing w:after="0" w:line="240" w:lineRule="auto"/>
        <w:ind w:hanging="426"/>
        <w:jc w:val="center"/>
        <w:rPr>
          <w:rFonts w:eastAsia="Times New Roman" w:cstheme="minorHAnsi"/>
          <w:b/>
          <w:bCs/>
          <w:lang w:eastAsia="pl-PL"/>
        </w:rPr>
      </w:pPr>
      <w:r w:rsidRPr="00380C71">
        <w:rPr>
          <w:rFonts w:eastAsia="Times New Roman" w:cstheme="minorHAnsi"/>
          <w:b/>
          <w:bCs/>
          <w:lang w:eastAsia="pl-PL"/>
        </w:rPr>
        <w:t>§ 5. REALIZACJA PRZEDMIOTU UMOWY</w:t>
      </w:r>
    </w:p>
    <w:p w14:paraId="34C93138" w14:textId="2251102E" w:rsidR="005C6830" w:rsidRPr="00380C71" w:rsidRDefault="005C6830" w:rsidP="005C6830">
      <w:pPr>
        <w:widowControl w:val="0"/>
        <w:numPr>
          <w:ilvl w:val="1"/>
          <w:numId w:val="47"/>
        </w:numPr>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 xml:space="preserve">WYKONAWCA wykona w siedzibie ZAMAWIAJĄCEGO niezbędne pomiary i przymiarki krawieckie dla osób które wskaże ZAMAWIAJĄCY jako docelowych odbiorców </w:t>
      </w:r>
      <w:r w:rsidR="0026536A" w:rsidRPr="00380C71">
        <w:rPr>
          <w:rFonts w:eastAsia="Times New Roman" w:cstheme="minorHAnsi"/>
          <w:bCs/>
          <w:lang w:eastAsia="pl-PL"/>
        </w:rPr>
        <w:t>przedmiotu umowy</w:t>
      </w:r>
      <w:r w:rsidRPr="00380C71">
        <w:rPr>
          <w:rFonts w:eastAsia="Times New Roman" w:cstheme="minorHAnsi"/>
          <w:bCs/>
          <w:lang w:eastAsia="pl-PL"/>
        </w:rPr>
        <w:t>.</w:t>
      </w:r>
    </w:p>
    <w:p w14:paraId="25720664" w14:textId="30E69835" w:rsidR="005C6830" w:rsidRPr="00380C71" w:rsidRDefault="005C6830" w:rsidP="005C6830">
      <w:pPr>
        <w:widowControl w:val="0"/>
        <w:numPr>
          <w:ilvl w:val="1"/>
          <w:numId w:val="47"/>
        </w:numPr>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 xml:space="preserve">Pomiary o których mowa w ust.1 muszą zostać wykonane minimum dwukrotnie w odstępie minimum </w:t>
      </w:r>
      <w:r w:rsidR="00280DB6" w:rsidRPr="00380C71">
        <w:rPr>
          <w:rFonts w:eastAsia="Times New Roman" w:cstheme="minorHAnsi"/>
          <w:bCs/>
          <w:lang w:eastAsia="pl-PL"/>
        </w:rPr>
        <w:t>2</w:t>
      </w:r>
      <w:r w:rsidRPr="00380C71">
        <w:rPr>
          <w:rFonts w:eastAsia="Times New Roman" w:cstheme="minorHAnsi"/>
          <w:bCs/>
          <w:lang w:eastAsia="pl-PL"/>
        </w:rPr>
        <w:t xml:space="preserve"> tygodni co pozwoli WYKONAWCY na zebranie miar od wszystkich </w:t>
      </w:r>
      <w:r w:rsidR="00280DB6" w:rsidRPr="00380C71">
        <w:rPr>
          <w:rFonts w:eastAsia="Times New Roman" w:cstheme="minorHAnsi"/>
          <w:bCs/>
          <w:lang w:eastAsia="pl-PL"/>
        </w:rPr>
        <w:t xml:space="preserve">wskazanych osób przez </w:t>
      </w:r>
      <w:r w:rsidRPr="00380C71">
        <w:rPr>
          <w:rFonts w:eastAsia="Times New Roman" w:cstheme="minorHAnsi"/>
          <w:bCs/>
          <w:lang w:eastAsia="pl-PL"/>
        </w:rPr>
        <w:t xml:space="preserve"> ZAMAWIAJĄCEGO będący</w:t>
      </w:r>
      <w:r w:rsidR="00C67BC9" w:rsidRPr="00380C71">
        <w:rPr>
          <w:rFonts w:eastAsia="Times New Roman" w:cstheme="minorHAnsi"/>
          <w:bCs/>
          <w:lang w:eastAsia="pl-PL"/>
        </w:rPr>
        <w:t>mi</w:t>
      </w:r>
      <w:r w:rsidRPr="00380C71">
        <w:rPr>
          <w:rFonts w:eastAsia="Times New Roman" w:cstheme="minorHAnsi"/>
          <w:bCs/>
          <w:lang w:eastAsia="pl-PL"/>
        </w:rPr>
        <w:t xml:space="preserve"> docelowymi odbiorcami</w:t>
      </w:r>
      <w:r w:rsidR="00280DB6" w:rsidRPr="00380C71">
        <w:rPr>
          <w:rFonts w:eastAsia="Times New Roman" w:cstheme="minorHAnsi"/>
          <w:bCs/>
          <w:lang w:eastAsia="pl-PL"/>
        </w:rPr>
        <w:t xml:space="preserve"> </w:t>
      </w:r>
      <w:r w:rsidR="002D7144" w:rsidRPr="00380C71">
        <w:rPr>
          <w:rFonts w:eastAsia="Times New Roman" w:cstheme="minorHAnsi"/>
          <w:bCs/>
          <w:lang w:eastAsia="pl-PL"/>
        </w:rPr>
        <w:t>przedmiotu umowy</w:t>
      </w:r>
      <w:r w:rsidR="00280DB6" w:rsidRPr="00380C71">
        <w:rPr>
          <w:rFonts w:eastAsia="Times New Roman" w:cstheme="minorHAnsi"/>
          <w:bCs/>
          <w:lang w:eastAsia="pl-PL"/>
        </w:rPr>
        <w:t>.</w:t>
      </w:r>
    </w:p>
    <w:p w14:paraId="226BE406" w14:textId="1B1FD9E9" w:rsidR="005C6830" w:rsidRPr="00380C71" w:rsidRDefault="005C6830" w:rsidP="005C6830">
      <w:pPr>
        <w:widowControl w:val="0"/>
        <w:numPr>
          <w:ilvl w:val="1"/>
          <w:numId w:val="47"/>
        </w:numPr>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 xml:space="preserve">W przypadku wskazania przez ZAMAWIAJĄCEGO docelowych odbiorców, którzy nie stawią się na pomiary w terminach określonych w ust. 2, WYKONAWCA umożliwi pobranie miar w swojej siedzibie </w:t>
      </w:r>
      <w:r w:rsidR="002D7144" w:rsidRPr="00380C71">
        <w:rPr>
          <w:rFonts w:eastAsia="Times New Roman" w:cstheme="minorHAnsi"/>
          <w:bCs/>
          <w:lang w:eastAsia="pl-PL"/>
        </w:rPr>
        <w:br/>
      </w:r>
      <w:r w:rsidRPr="00380C71">
        <w:rPr>
          <w:rFonts w:eastAsia="Times New Roman" w:cstheme="minorHAnsi"/>
          <w:bCs/>
          <w:lang w:eastAsia="pl-PL"/>
        </w:rPr>
        <w:t xml:space="preserve">w terminie uzgodnionym telefonicznie. </w:t>
      </w:r>
      <w:bookmarkStart w:id="1" w:name="_Hlk125108604"/>
      <w:r w:rsidRPr="00380C71">
        <w:rPr>
          <w:rFonts w:eastAsia="Times New Roman" w:cstheme="minorHAnsi"/>
          <w:bCs/>
          <w:lang w:eastAsia="pl-PL"/>
        </w:rPr>
        <w:t>ZAMAWIAJĄCY zastrzega możliwość podania niezbędnych wymiarów samodzielnie. W tym wypadku WYKONAWCA wykona asortyment na podstawie pomiarów wykonanych samodzielnie przez ZAMAWIAJĄCEGO.</w:t>
      </w:r>
    </w:p>
    <w:bookmarkEnd w:id="1"/>
    <w:p w14:paraId="42CD1E8B" w14:textId="77777777" w:rsidR="005C6830" w:rsidRPr="00380C71" w:rsidRDefault="005C6830" w:rsidP="005C6830">
      <w:pPr>
        <w:widowControl w:val="0"/>
        <w:numPr>
          <w:ilvl w:val="1"/>
          <w:numId w:val="47"/>
        </w:numPr>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WYKONAWCA dostarczy przedmiot Umowy do siedziby ZAMAWIAJACEGO.</w:t>
      </w:r>
    </w:p>
    <w:p w14:paraId="37881981" w14:textId="35BC6228" w:rsidR="005C6830" w:rsidRPr="00380C71" w:rsidRDefault="005C6830" w:rsidP="000473AF">
      <w:pPr>
        <w:widowControl w:val="0"/>
        <w:numPr>
          <w:ilvl w:val="1"/>
          <w:numId w:val="47"/>
        </w:numPr>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Ze strony WYKONAWCY osobami upoważnionymi do kontaktu są: …………………………………………….</w:t>
      </w:r>
    </w:p>
    <w:p w14:paraId="78535E2E" w14:textId="4342673A" w:rsidR="005C6830" w:rsidRPr="00380C71" w:rsidRDefault="005C6830" w:rsidP="005C6830">
      <w:pPr>
        <w:widowControl w:val="0"/>
        <w:numPr>
          <w:ilvl w:val="1"/>
          <w:numId w:val="47"/>
        </w:numPr>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SimSun" w:cstheme="minorHAnsi"/>
          <w:bCs/>
          <w:spacing w:val="10"/>
          <w:kern w:val="3"/>
          <w:lang w:eastAsia="pl-PL"/>
        </w:rPr>
        <w:t xml:space="preserve">W terminie </w:t>
      </w:r>
      <w:r w:rsidR="00280DB6" w:rsidRPr="00380C71">
        <w:rPr>
          <w:rFonts w:eastAsia="SimSun" w:cstheme="minorHAnsi"/>
          <w:bCs/>
          <w:spacing w:val="10"/>
          <w:kern w:val="3"/>
          <w:lang w:eastAsia="pl-PL"/>
        </w:rPr>
        <w:t>14dni</w:t>
      </w:r>
      <w:r w:rsidRPr="00380C71">
        <w:rPr>
          <w:rFonts w:eastAsia="SimSun" w:cstheme="minorHAnsi"/>
          <w:bCs/>
          <w:spacing w:val="10"/>
          <w:kern w:val="3"/>
          <w:lang w:eastAsia="pl-PL"/>
        </w:rPr>
        <w:t xml:space="preserve"> od zawarcia Umowy, WYKONAWCA zobowiązany jest do:</w:t>
      </w:r>
    </w:p>
    <w:p w14:paraId="0BC39447" w14:textId="09116ECB" w:rsidR="005C6830" w:rsidRPr="00380C71" w:rsidRDefault="005C6830" w:rsidP="005C6830">
      <w:pPr>
        <w:widowControl w:val="0"/>
        <w:numPr>
          <w:ilvl w:val="0"/>
          <w:numId w:val="58"/>
        </w:numPr>
        <w:tabs>
          <w:tab w:val="left" w:pos="709"/>
        </w:tabs>
        <w:suppressAutoHyphens/>
        <w:autoSpaceDN w:val="0"/>
        <w:spacing w:after="0" w:line="240" w:lineRule="auto"/>
        <w:jc w:val="both"/>
        <w:textAlignment w:val="baseline"/>
        <w:rPr>
          <w:rFonts w:eastAsia="SimSun" w:cstheme="minorHAnsi"/>
          <w:spacing w:val="10"/>
          <w:kern w:val="3"/>
          <w:lang w:eastAsia="pl-PL"/>
        </w:rPr>
      </w:pPr>
      <w:r w:rsidRPr="00380C71">
        <w:rPr>
          <w:rFonts w:eastAsia="SimSun" w:cstheme="minorHAnsi"/>
          <w:bCs/>
          <w:color w:val="000000"/>
          <w:spacing w:val="10"/>
          <w:kern w:val="3"/>
          <w:lang w:eastAsia="pl-PL"/>
        </w:rPr>
        <w:t>przekazania ZAMAWIAJĄCEMU wzorcowych</w:t>
      </w:r>
      <w:r w:rsidRPr="00380C71">
        <w:rPr>
          <w:rFonts w:eastAsia="SimSun" w:cstheme="minorHAnsi"/>
          <w:color w:val="000000"/>
          <w:spacing w:val="10"/>
          <w:kern w:val="3"/>
          <w:lang w:eastAsia="pl-PL"/>
        </w:rPr>
        <w:t xml:space="preserve"> egzemplarzy przedmiotu umowy (tj. 1szt. </w:t>
      </w:r>
      <w:r w:rsidR="00280DB6" w:rsidRPr="00380C71">
        <w:rPr>
          <w:rFonts w:eastAsia="SimSun" w:cstheme="minorHAnsi"/>
          <w:color w:val="000000"/>
          <w:spacing w:val="10"/>
          <w:kern w:val="3"/>
          <w:lang w:eastAsia="pl-PL"/>
        </w:rPr>
        <w:t>stroju męskiego, damskiego, dziecięcego dziewczęcego,</w:t>
      </w:r>
      <w:r w:rsidR="00280DB6" w:rsidRPr="00380C71">
        <w:rPr>
          <w:rFonts w:cstheme="minorHAnsi"/>
        </w:rPr>
        <w:t xml:space="preserve"> </w:t>
      </w:r>
      <w:r w:rsidR="00280DB6" w:rsidRPr="00380C71">
        <w:rPr>
          <w:rFonts w:eastAsia="SimSun" w:cstheme="minorHAnsi"/>
          <w:color w:val="000000"/>
          <w:spacing w:val="10"/>
          <w:kern w:val="3"/>
          <w:lang w:eastAsia="pl-PL"/>
        </w:rPr>
        <w:t>dziecięcego chłopięcego</w:t>
      </w:r>
      <w:r w:rsidR="001A1AED">
        <w:rPr>
          <w:rFonts w:eastAsia="SimSun" w:cstheme="minorHAnsi"/>
          <w:color w:val="000000"/>
          <w:spacing w:val="10"/>
          <w:kern w:val="3"/>
          <w:lang w:eastAsia="pl-PL"/>
        </w:rPr>
        <w:t xml:space="preserve"> dl każdego rodzaju tj. Stroje </w:t>
      </w:r>
      <w:proofErr w:type="spellStart"/>
      <w:r w:rsidR="001A1AED" w:rsidRPr="001A1AED">
        <w:rPr>
          <w:rFonts w:ascii="Calibri" w:hAnsi="Calibri" w:cs="Calibri"/>
          <w:bCs/>
        </w:rPr>
        <w:t>lasowiackie</w:t>
      </w:r>
      <w:proofErr w:type="spellEnd"/>
      <w:r w:rsidR="001A1AED">
        <w:rPr>
          <w:rFonts w:ascii="Calibri" w:hAnsi="Calibri" w:cs="Calibri"/>
          <w:bCs/>
        </w:rPr>
        <w:t>, krośnieńskie, przeworskie</w:t>
      </w:r>
      <w:r w:rsidRPr="00380C71">
        <w:rPr>
          <w:rFonts w:eastAsia="SimSun" w:cstheme="minorHAnsi"/>
          <w:color w:val="000000"/>
          <w:spacing w:val="10"/>
          <w:kern w:val="3"/>
          <w:lang w:eastAsia="pl-PL"/>
        </w:rPr>
        <w:t xml:space="preserve">) wyprodukowanych zgodnie </w:t>
      </w:r>
      <w:r w:rsidR="00280DB6" w:rsidRPr="00380C71">
        <w:rPr>
          <w:rFonts w:eastAsia="SimSun" w:cstheme="minorHAnsi"/>
          <w:color w:val="000000"/>
          <w:spacing w:val="10"/>
          <w:kern w:val="3"/>
          <w:lang w:eastAsia="pl-PL"/>
        </w:rPr>
        <w:t>opisem</w:t>
      </w:r>
      <w:r w:rsidRPr="00380C71">
        <w:rPr>
          <w:rFonts w:eastAsia="SimSun" w:cstheme="minorHAnsi"/>
          <w:color w:val="000000"/>
          <w:spacing w:val="10"/>
          <w:kern w:val="3"/>
          <w:lang w:eastAsia="pl-PL"/>
        </w:rPr>
        <w:t xml:space="preserve"> </w:t>
      </w:r>
      <w:r w:rsidRPr="00380C71">
        <w:rPr>
          <w:rFonts w:eastAsia="SimSun" w:cstheme="minorHAnsi"/>
          <w:bCs/>
          <w:color w:val="000000"/>
          <w:spacing w:val="10"/>
          <w:kern w:val="3"/>
          <w:lang w:eastAsia="pl-PL"/>
        </w:rPr>
        <w:t>zawartymi w OPZ</w:t>
      </w:r>
      <w:r w:rsidR="00280DB6" w:rsidRPr="00380C71">
        <w:rPr>
          <w:rFonts w:eastAsia="SimSun" w:cstheme="minorHAnsi"/>
          <w:bCs/>
          <w:color w:val="000000"/>
          <w:spacing w:val="10"/>
          <w:kern w:val="3"/>
          <w:lang w:eastAsia="pl-PL"/>
        </w:rPr>
        <w:t xml:space="preserve"> zał. 1</w:t>
      </w:r>
      <w:r w:rsidR="00701A21" w:rsidRPr="00380C71">
        <w:rPr>
          <w:rFonts w:eastAsia="SimSun" w:cstheme="minorHAnsi"/>
          <w:bCs/>
          <w:color w:val="000000"/>
          <w:spacing w:val="10"/>
          <w:kern w:val="3"/>
          <w:lang w:eastAsia="pl-PL"/>
        </w:rPr>
        <w:t xml:space="preserve"> i 1.1</w:t>
      </w:r>
      <w:r w:rsidR="00380C71">
        <w:rPr>
          <w:rFonts w:eastAsia="SimSun" w:cstheme="minorHAnsi"/>
          <w:bCs/>
          <w:color w:val="000000"/>
          <w:spacing w:val="10"/>
          <w:kern w:val="3"/>
          <w:lang w:eastAsia="pl-PL"/>
        </w:rPr>
        <w:t>.</w:t>
      </w:r>
      <w:r w:rsidRPr="00380C71">
        <w:rPr>
          <w:rFonts w:eastAsia="SimSun" w:cstheme="minorHAnsi"/>
          <w:bCs/>
          <w:color w:val="000000"/>
          <w:spacing w:val="10"/>
          <w:kern w:val="3"/>
          <w:lang w:eastAsia="pl-PL"/>
        </w:rPr>
        <w:t xml:space="preserve"> Wzorcowe egzemplarze powinny zawierać wszystkie </w:t>
      </w:r>
      <w:r w:rsidR="00280DB6" w:rsidRPr="00380C71">
        <w:rPr>
          <w:rFonts w:eastAsia="SimSun" w:cstheme="minorHAnsi"/>
          <w:bCs/>
          <w:color w:val="000000"/>
          <w:spacing w:val="10"/>
          <w:kern w:val="3"/>
          <w:lang w:eastAsia="pl-PL"/>
        </w:rPr>
        <w:t>cechy</w:t>
      </w:r>
      <w:r w:rsidRPr="00380C71">
        <w:rPr>
          <w:rFonts w:eastAsia="SimSun" w:cstheme="minorHAnsi"/>
          <w:bCs/>
          <w:color w:val="000000"/>
          <w:spacing w:val="10"/>
          <w:kern w:val="3"/>
          <w:lang w:eastAsia="pl-PL"/>
        </w:rPr>
        <w:t xml:space="preserve"> zgodnie z</w:t>
      </w:r>
      <w:r w:rsidR="00280DB6" w:rsidRPr="00380C71">
        <w:rPr>
          <w:rFonts w:eastAsia="SimSun" w:cstheme="minorHAnsi"/>
          <w:bCs/>
          <w:color w:val="000000"/>
          <w:spacing w:val="10"/>
          <w:kern w:val="3"/>
          <w:lang w:eastAsia="pl-PL"/>
        </w:rPr>
        <w:t xml:space="preserve"> opisem </w:t>
      </w:r>
      <w:r w:rsidRPr="00380C71">
        <w:rPr>
          <w:rFonts w:eastAsia="SimSun" w:cstheme="minorHAnsi"/>
          <w:bCs/>
          <w:color w:val="000000"/>
          <w:spacing w:val="10"/>
          <w:kern w:val="3"/>
          <w:lang w:eastAsia="pl-PL"/>
        </w:rPr>
        <w:t xml:space="preserve">zawartym w OPZ </w:t>
      </w:r>
      <w:r w:rsidR="00280DB6" w:rsidRPr="00380C71">
        <w:rPr>
          <w:rFonts w:eastAsia="SimSun" w:cstheme="minorHAnsi"/>
          <w:bCs/>
          <w:color w:val="000000"/>
          <w:spacing w:val="10"/>
          <w:kern w:val="3"/>
          <w:lang w:eastAsia="pl-PL"/>
        </w:rPr>
        <w:t>zał. 1.</w:t>
      </w:r>
      <w:r w:rsidR="00380C71">
        <w:rPr>
          <w:rFonts w:eastAsia="SimSun" w:cstheme="minorHAnsi"/>
          <w:bCs/>
          <w:color w:val="000000"/>
          <w:spacing w:val="10"/>
          <w:kern w:val="3"/>
          <w:lang w:eastAsia="pl-PL"/>
        </w:rPr>
        <w:t xml:space="preserve"> </w:t>
      </w:r>
      <w:r w:rsidR="00701A21" w:rsidRPr="00380C71">
        <w:rPr>
          <w:rFonts w:eastAsia="SimSun" w:cstheme="minorHAnsi"/>
          <w:bCs/>
          <w:color w:val="000000"/>
          <w:spacing w:val="10"/>
          <w:kern w:val="3"/>
          <w:lang w:eastAsia="pl-PL"/>
        </w:rPr>
        <w:t>i 1.1.</w:t>
      </w:r>
    </w:p>
    <w:p w14:paraId="691C1D97" w14:textId="6F5722CA" w:rsidR="005C6830" w:rsidRDefault="005C6830" w:rsidP="005C6830">
      <w:pPr>
        <w:widowControl w:val="0"/>
        <w:numPr>
          <w:ilvl w:val="1"/>
          <w:numId w:val="47"/>
        </w:numPr>
        <w:tabs>
          <w:tab w:val="left" w:pos="426"/>
          <w:tab w:val="left" w:pos="567"/>
        </w:tabs>
        <w:suppressAutoHyphens/>
        <w:autoSpaceDN w:val="0"/>
        <w:spacing w:after="0" w:line="240" w:lineRule="auto"/>
        <w:ind w:left="426" w:hanging="426"/>
        <w:jc w:val="both"/>
        <w:textAlignment w:val="baseline"/>
        <w:rPr>
          <w:rFonts w:eastAsia="SimSun" w:cstheme="minorHAnsi"/>
          <w:spacing w:val="10"/>
          <w:kern w:val="3"/>
          <w:lang w:eastAsia="pl-PL"/>
        </w:rPr>
      </w:pPr>
      <w:r w:rsidRPr="00380C71">
        <w:rPr>
          <w:rFonts w:eastAsia="SimSun" w:cstheme="minorHAnsi"/>
          <w:spacing w:val="10"/>
          <w:kern w:val="3"/>
          <w:lang w:eastAsia="pl-PL"/>
        </w:rPr>
        <w:t xml:space="preserve">Po zrealizowaniu czynności wymienionych w ust. </w:t>
      </w:r>
      <w:r w:rsidR="00280DB6" w:rsidRPr="00380C71">
        <w:rPr>
          <w:rFonts w:eastAsia="SimSun" w:cstheme="minorHAnsi"/>
          <w:spacing w:val="10"/>
          <w:kern w:val="3"/>
          <w:lang w:eastAsia="pl-PL"/>
        </w:rPr>
        <w:t>6</w:t>
      </w:r>
      <w:r w:rsidRPr="00380C71">
        <w:rPr>
          <w:rFonts w:eastAsia="SimSun" w:cstheme="minorHAnsi"/>
          <w:spacing w:val="10"/>
          <w:kern w:val="3"/>
          <w:lang w:eastAsia="pl-PL"/>
        </w:rPr>
        <w:t xml:space="preserve">, ZAMAWIAJĄCY przystąpi do sprawdzenia, czy przedstawione przez WYKONAWCĘ </w:t>
      </w:r>
      <w:r w:rsidR="00280DB6" w:rsidRPr="00380C71">
        <w:rPr>
          <w:rFonts w:eastAsia="SimSun" w:cstheme="minorHAnsi"/>
          <w:spacing w:val="10"/>
          <w:kern w:val="3"/>
          <w:lang w:eastAsia="pl-PL"/>
        </w:rPr>
        <w:t>wzorcowe stroje</w:t>
      </w:r>
      <w:r w:rsidRPr="00380C71">
        <w:rPr>
          <w:rFonts w:eastAsia="SimSun" w:cstheme="minorHAnsi"/>
          <w:spacing w:val="10"/>
          <w:kern w:val="3"/>
          <w:lang w:eastAsia="pl-PL"/>
        </w:rPr>
        <w:t xml:space="preserve"> spełni</w:t>
      </w:r>
      <w:r w:rsidR="00280DB6" w:rsidRPr="00380C71">
        <w:rPr>
          <w:rFonts w:eastAsia="SimSun" w:cstheme="minorHAnsi"/>
          <w:spacing w:val="10"/>
          <w:kern w:val="3"/>
          <w:lang w:eastAsia="pl-PL"/>
        </w:rPr>
        <w:t>ają</w:t>
      </w:r>
      <w:r w:rsidRPr="00380C71">
        <w:rPr>
          <w:rFonts w:eastAsia="SimSun" w:cstheme="minorHAnsi"/>
          <w:spacing w:val="10"/>
          <w:kern w:val="3"/>
          <w:lang w:eastAsia="pl-PL"/>
        </w:rPr>
        <w:t xml:space="preserve"> parametr</w:t>
      </w:r>
      <w:r w:rsidR="00280DB6" w:rsidRPr="00380C71">
        <w:rPr>
          <w:rFonts w:eastAsia="SimSun" w:cstheme="minorHAnsi"/>
          <w:spacing w:val="10"/>
          <w:kern w:val="3"/>
          <w:lang w:eastAsia="pl-PL"/>
        </w:rPr>
        <w:t>y</w:t>
      </w:r>
      <w:r w:rsidRPr="00380C71">
        <w:rPr>
          <w:rFonts w:eastAsia="SimSun" w:cstheme="minorHAnsi"/>
          <w:spacing w:val="10"/>
          <w:kern w:val="3"/>
          <w:lang w:eastAsia="pl-PL"/>
        </w:rPr>
        <w:t xml:space="preserve"> technicznych oraz parametr</w:t>
      </w:r>
      <w:r w:rsidR="00280DB6" w:rsidRPr="00380C71">
        <w:rPr>
          <w:rFonts w:eastAsia="SimSun" w:cstheme="minorHAnsi"/>
          <w:spacing w:val="10"/>
          <w:kern w:val="3"/>
          <w:lang w:eastAsia="pl-PL"/>
        </w:rPr>
        <w:t>y</w:t>
      </w:r>
      <w:r w:rsidRPr="00380C71">
        <w:rPr>
          <w:rFonts w:eastAsia="SimSun" w:cstheme="minorHAnsi"/>
          <w:spacing w:val="10"/>
          <w:kern w:val="3"/>
          <w:lang w:eastAsia="pl-PL"/>
        </w:rPr>
        <w:t xml:space="preserve"> jakościow</w:t>
      </w:r>
      <w:r w:rsidR="00280DB6" w:rsidRPr="00380C71">
        <w:rPr>
          <w:rFonts w:eastAsia="SimSun" w:cstheme="minorHAnsi"/>
          <w:spacing w:val="10"/>
          <w:kern w:val="3"/>
          <w:lang w:eastAsia="pl-PL"/>
        </w:rPr>
        <w:t>e</w:t>
      </w:r>
      <w:r w:rsidRPr="00380C71">
        <w:rPr>
          <w:rFonts w:eastAsia="SimSun" w:cstheme="minorHAnsi"/>
          <w:spacing w:val="10"/>
          <w:kern w:val="3"/>
          <w:lang w:eastAsia="pl-PL"/>
        </w:rPr>
        <w:t xml:space="preserve"> określonych w </w:t>
      </w:r>
      <w:r w:rsidRPr="00380C71">
        <w:rPr>
          <w:rFonts w:eastAsia="SimSun" w:cstheme="minorHAnsi"/>
          <w:color w:val="000000"/>
          <w:spacing w:val="10"/>
          <w:kern w:val="3"/>
          <w:lang w:eastAsia="pl-PL"/>
        </w:rPr>
        <w:t>OPZ</w:t>
      </w:r>
      <w:r w:rsidR="001A1AED">
        <w:rPr>
          <w:rFonts w:eastAsia="SimSun" w:cstheme="minorHAnsi"/>
          <w:color w:val="000000"/>
          <w:spacing w:val="10"/>
          <w:kern w:val="3"/>
          <w:lang w:eastAsia="pl-PL"/>
        </w:rPr>
        <w:t>, w tym w oparciu o informacje zawarte w załączniku A stanowiący załącznik nr 1.1. do SWZ.</w:t>
      </w:r>
      <w:r w:rsidRPr="00380C71">
        <w:rPr>
          <w:rFonts w:eastAsia="SimSun" w:cstheme="minorHAnsi"/>
          <w:color w:val="000000"/>
          <w:spacing w:val="10"/>
          <w:kern w:val="3"/>
          <w:lang w:eastAsia="pl-PL"/>
        </w:rPr>
        <w:t xml:space="preserve">  ZAMAWIAJĄCY </w:t>
      </w:r>
      <w:bookmarkStart w:id="2" w:name="_Hlk133229418"/>
      <w:r w:rsidRPr="00380C71">
        <w:rPr>
          <w:rFonts w:eastAsia="SimSun" w:cstheme="minorHAnsi"/>
          <w:color w:val="000000"/>
          <w:spacing w:val="10"/>
          <w:kern w:val="3"/>
          <w:lang w:eastAsia="pl-PL"/>
        </w:rPr>
        <w:t xml:space="preserve">w terminie </w:t>
      </w:r>
      <w:r w:rsidR="00280DB6" w:rsidRPr="00380C71">
        <w:rPr>
          <w:rFonts w:eastAsia="SimSun" w:cstheme="minorHAnsi"/>
          <w:color w:val="000000"/>
          <w:spacing w:val="10"/>
          <w:kern w:val="3"/>
          <w:lang w:eastAsia="pl-PL"/>
        </w:rPr>
        <w:t>5</w:t>
      </w:r>
      <w:r w:rsidRPr="00380C71">
        <w:rPr>
          <w:rFonts w:eastAsia="SimSun" w:cstheme="minorHAnsi"/>
          <w:color w:val="000000"/>
          <w:spacing w:val="10"/>
          <w:kern w:val="3"/>
          <w:lang w:eastAsia="pl-PL"/>
        </w:rPr>
        <w:t xml:space="preserve"> dni roboczych od dnia otrzymania wzorcow</w:t>
      </w:r>
      <w:r w:rsidR="00280DB6" w:rsidRPr="00380C71">
        <w:rPr>
          <w:rFonts w:eastAsia="SimSun" w:cstheme="minorHAnsi"/>
          <w:color w:val="000000"/>
          <w:spacing w:val="10"/>
          <w:kern w:val="3"/>
          <w:lang w:eastAsia="pl-PL"/>
        </w:rPr>
        <w:t>ego</w:t>
      </w:r>
      <w:r w:rsidRPr="00380C71">
        <w:rPr>
          <w:rFonts w:eastAsia="SimSun" w:cstheme="minorHAnsi"/>
          <w:color w:val="000000"/>
          <w:spacing w:val="10"/>
          <w:kern w:val="3"/>
          <w:lang w:eastAsia="pl-PL"/>
        </w:rPr>
        <w:t xml:space="preserve"> egzemplarz</w:t>
      </w:r>
      <w:r w:rsidR="00280DB6" w:rsidRPr="00380C71">
        <w:rPr>
          <w:rFonts w:eastAsia="SimSun" w:cstheme="minorHAnsi"/>
          <w:color w:val="000000"/>
          <w:spacing w:val="10"/>
          <w:kern w:val="3"/>
          <w:lang w:eastAsia="pl-PL"/>
        </w:rPr>
        <w:t>a</w:t>
      </w:r>
      <w:r w:rsidRPr="00380C71">
        <w:rPr>
          <w:rFonts w:eastAsia="SimSun" w:cstheme="minorHAnsi"/>
          <w:color w:val="000000"/>
          <w:spacing w:val="10"/>
          <w:kern w:val="3"/>
          <w:lang w:eastAsia="pl-PL"/>
        </w:rPr>
        <w:t xml:space="preserve"> </w:t>
      </w:r>
      <w:r w:rsidRPr="00380C71">
        <w:rPr>
          <w:rFonts w:eastAsia="SimSun" w:cstheme="minorHAnsi"/>
          <w:spacing w:val="10"/>
          <w:kern w:val="3"/>
          <w:lang w:eastAsia="pl-PL"/>
        </w:rPr>
        <w:t>poinformuje WYKONAWCĘ o wyniku czynności sprawdzających. Pozytywny wynik weryfikacji ZAMAWIAJĄCEGO jest warunkiem przystąpienia do rozpoczęcia przez WYKONAWCĘ produkcji asortymentu. Wynik negatywny weryfikacji wzorcowego egzemplarza skutkuje powtórzeniem ww. czynności. Ponowny wynik negatywny badania lub weryfikacji wzorcowego egzemplarza skutkuje prawem ZAMAWIAJĄCEGO do odstąpienia od Umowy z przyczyn leżących po stronie W</w:t>
      </w:r>
      <w:bookmarkEnd w:id="2"/>
      <w:r w:rsidRPr="00380C71">
        <w:rPr>
          <w:rFonts w:eastAsia="SimSun" w:cstheme="minorHAnsi"/>
          <w:spacing w:val="10"/>
          <w:kern w:val="3"/>
          <w:lang w:eastAsia="pl-PL"/>
        </w:rPr>
        <w:t>YKONAWCY.</w:t>
      </w:r>
    </w:p>
    <w:p w14:paraId="1DAA2DA1" w14:textId="58DA9C1A" w:rsidR="006533A4" w:rsidRPr="00380C71" w:rsidRDefault="006533A4" w:rsidP="005C6830">
      <w:pPr>
        <w:widowControl w:val="0"/>
        <w:numPr>
          <w:ilvl w:val="1"/>
          <w:numId w:val="47"/>
        </w:numPr>
        <w:tabs>
          <w:tab w:val="left" w:pos="426"/>
          <w:tab w:val="left" w:pos="567"/>
        </w:tabs>
        <w:suppressAutoHyphens/>
        <w:autoSpaceDN w:val="0"/>
        <w:spacing w:after="0" w:line="240" w:lineRule="auto"/>
        <w:ind w:left="426" w:hanging="426"/>
        <w:jc w:val="both"/>
        <w:textAlignment w:val="baseline"/>
        <w:rPr>
          <w:rFonts w:eastAsia="SimSun" w:cstheme="minorHAnsi"/>
          <w:spacing w:val="10"/>
          <w:kern w:val="3"/>
          <w:lang w:eastAsia="pl-PL"/>
        </w:rPr>
      </w:pPr>
      <w:r w:rsidRPr="006533A4">
        <w:rPr>
          <w:rFonts w:eastAsia="SimSun" w:cstheme="minorHAnsi"/>
          <w:spacing w:val="10"/>
          <w:kern w:val="3"/>
          <w:lang w:eastAsia="pl-PL"/>
        </w:rPr>
        <w:t xml:space="preserve">Wykonawca zobowiązany jest  do ścisłej współpracy z Zamawiającym na każdym etapie wykonywania zamówienia w zakresie koloru tkanin, koloru haftów i wszelkich innych szczegółów dotyczących zdobień, </w:t>
      </w:r>
      <w:r>
        <w:rPr>
          <w:rFonts w:eastAsia="SimSun" w:cstheme="minorHAnsi"/>
          <w:spacing w:val="10"/>
          <w:kern w:val="3"/>
          <w:lang w:eastAsia="pl-PL"/>
        </w:rPr>
        <w:t>itp.</w:t>
      </w:r>
    </w:p>
    <w:p w14:paraId="76A813BA" w14:textId="77777777" w:rsidR="005C6830" w:rsidRPr="00380C71" w:rsidRDefault="005C6830" w:rsidP="005C6830">
      <w:pPr>
        <w:tabs>
          <w:tab w:val="left" w:pos="426"/>
        </w:tabs>
        <w:spacing w:after="0" w:line="240" w:lineRule="auto"/>
        <w:ind w:left="502" w:hanging="426"/>
        <w:jc w:val="both"/>
        <w:rPr>
          <w:rFonts w:eastAsia="Calibri" w:cstheme="minorHAnsi"/>
          <w:bCs/>
        </w:rPr>
      </w:pPr>
    </w:p>
    <w:p w14:paraId="2909B9A9" w14:textId="77777777" w:rsidR="005C6830" w:rsidRPr="00380C71" w:rsidRDefault="005C6830" w:rsidP="005C6830">
      <w:pPr>
        <w:widowControl w:val="0"/>
        <w:tabs>
          <w:tab w:val="left" w:pos="426"/>
        </w:tabs>
        <w:autoSpaceDE w:val="0"/>
        <w:autoSpaceDN w:val="0"/>
        <w:adjustRightInd w:val="0"/>
        <w:spacing w:after="0" w:line="240" w:lineRule="auto"/>
        <w:ind w:hanging="426"/>
        <w:jc w:val="center"/>
        <w:rPr>
          <w:rFonts w:eastAsia="Times New Roman" w:cstheme="minorHAnsi"/>
          <w:b/>
          <w:bCs/>
          <w:lang w:eastAsia="pl-PL"/>
        </w:rPr>
      </w:pPr>
    </w:p>
    <w:p w14:paraId="7524623B" w14:textId="77777777" w:rsidR="005C6830" w:rsidRPr="00380C71" w:rsidRDefault="005C6830" w:rsidP="005C6830">
      <w:pPr>
        <w:widowControl w:val="0"/>
        <w:tabs>
          <w:tab w:val="left" w:pos="426"/>
        </w:tabs>
        <w:autoSpaceDE w:val="0"/>
        <w:autoSpaceDN w:val="0"/>
        <w:adjustRightInd w:val="0"/>
        <w:spacing w:after="0" w:line="240" w:lineRule="auto"/>
        <w:ind w:hanging="426"/>
        <w:jc w:val="center"/>
        <w:rPr>
          <w:rFonts w:eastAsia="Times New Roman" w:cstheme="minorHAnsi"/>
          <w:b/>
          <w:bCs/>
          <w:lang w:eastAsia="pl-PL"/>
        </w:rPr>
      </w:pPr>
      <w:r w:rsidRPr="00380C71">
        <w:rPr>
          <w:rFonts w:eastAsia="Times New Roman" w:cstheme="minorHAnsi"/>
          <w:b/>
          <w:bCs/>
          <w:lang w:eastAsia="pl-PL"/>
        </w:rPr>
        <w:t>§ 6. ODBIORY</w:t>
      </w:r>
    </w:p>
    <w:p w14:paraId="0FD96979" w14:textId="77777777" w:rsidR="005C6830" w:rsidRPr="00380C71" w:rsidRDefault="005C6830" w:rsidP="005C6830">
      <w:pPr>
        <w:widowControl w:val="0"/>
        <w:numPr>
          <w:ilvl w:val="1"/>
          <w:numId w:val="48"/>
        </w:numPr>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 xml:space="preserve">Odbiór przedmiotu Umowy zostanie przeprowadzony przez komisję powołaną przez ZAMAWIAJĄCEGO. Komisja dokona czynności odbioru przedmiotu Umowy w terminie do 14 dni od dnia zgłoszenia przez WYKONAWCĘ gotowości do odbioru przedmiotu Umowy. </w:t>
      </w:r>
    </w:p>
    <w:p w14:paraId="22AFFA23" w14:textId="77777777" w:rsidR="005C6830" w:rsidRPr="00380C71" w:rsidRDefault="005C6830" w:rsidP="005C6830">
      <w:pPr>
        <w:numPr>
          <w:ilvl w:val="1"/>
          <w:numId w:val="48"/>
        </w:numPr>
        <w:tabs>
          <w:tab w:val="left" w:pos="426"/>
        </w:tabs>
        <w:autoSpaceDE w:val="0"/>
        <w:autoSpaceDN w:val="0"/>
        <w:adjustRightInd w:val="0"/>
        <w:spacing w:after="0" w:line="240" w:lineRule="auto"/>
        <w:ind w:left="426" w:hanging="426"/>
        <w:jc w:val="both"/>
        <w:rPr>
          <w:rFonts w:eastAsia="Times New Roman" w:cstheme="minorHAnsi"/>
          <w:lang w:eastAsia="pl-PL"/>
        </w:rPr>
      </w:pPr>
      <w:r w:rsidRPr="00380C71">
        <w:rPr>
          <w:rFonts w:eastAsia="Times New Roman" w:cstheme="minorHAnsi"/>
          <w:lang w:eastAsia="pl-PL"/>
        </w:rPr>
        <w:t>WYKONAWCA zobowiązuje się zawiadomić ZAMAWIAJĄCEGO pisemnie o gotowości do odbioru z 7 dniowym wyprzedzeniem.</w:t>
      </w:r>
    </w:p>
    <w:p w14:paraId="541BC683" w14:textId="5D3C31CB" w:rsidR="005C6830" w:rsidRPr="00380C71" w:rsidRDefault="005C6830" w:rsidP="005C6830">
      <w:pPr>
        <w:widowControl w:val="0"/>
        <w:numPr>
          <w:ilvl w:val="1"/>
          <w:numId w:val="48"/>
        </w:numPr>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 xml:space="preserve">Zawiadomienie, o którym mowa w ust. 2,  </w:t>
      </w:r>
      <w:r w:rsidRPr="00380C71">
        <w:rPr>
          <w:rFonts w:eastAsia="Times New Roman" w:cstheme="minorHAnsi"/>
          <w:lang w:eastAsia="pl-PL"/>
        </w:rPr>
        <w:t xml:space="preserve">należy skierować do </w:t>
      </w:r>
      <w:r w:rsidR="002D7144" w:rsidRPr="00380C71">
        <w:rPr>
          <w:rFonts w:eastAsia="Times New Roman" w:cstheme="minorHAnsi"/>
          <w:bCs/>
          <w:lang w:eastAsia="pl-PL"/>
        </w:rPr>
        <w:t xml:space="preserve">Miejski Dom Kultury w Stalowej Woli, ul. 1 Sierpnia 9, 37-450 Stalowa Wola </w:t>
      </w:r>
      <w:r w:rsidRPr="00380C71">
        <w:rPr>
          <w:rFonts w:eastAsia="Times New Roman" w:cstheme="minorHAnsi"/>
          <w:lang w:eastAsia="pl-PL"/>
        </w:rPr>
        <w:t xml:space="preserve">na </w:t>
      </w:r>
      <w:r w:rsidRPr="00380C71">
        <w:rPr>
          <w:rFonts w:eastAsia="Times New Roman" w:cstheme="minorHAnsi"/>
          <w:bCs/>
          <w:lang w:eastAsia="pl-PL"/>
        </w:rPr>
        <w:t xml:space="preserve">adres </w:t>
      </w:r>
      <w:hyperlink r:id="rId8" w:history="1">
        <w:r w:rsidR="002D7144" w:rsidRPr="00380C71">
          <w:rPr>
            <w:rStyle w:val="Hipercze"/>
            <w:rFonts w:eastAsia="Times New Roman" w:cstheme="minorHAnsi"/>
            <w:bCs/>
            <w:lang w:eastAsia="pl-PL"/>
          </w:rPr>
          <w:t>……………….</w:t>
        </w:r>
      </w:hyperlink>
      <w:r w:rsidR="002D7144" w:rsidRPr="00380C71">
        <w:rPr>
          <w:rFonts w:eastAsia="Times New Roman" w:cstheme="minorHAnsi"/>
          <w:bCs/>
          <w:lang w:eastAsia="pl-PL"/>
        </w:rPr>
        <w:t xml:space="preserve"> </w:t>
      </w:r>
      <w:r w:rsidRPr="00380C71">
        <w:rPr>
          <w:rFonts w:eastAsia="Times New Roman" w:cstheme="minorHAnsi"/>
          <w:lang w:eastAsia="pl-PL"/>
        </w:rPr>
        <w:t>, lub złożyć osobiście w formie pisemnej.</w:t>
      </w:r>
    </w:p>
    <w:p w14:paraId="489B7977" w14:textId="77777777" w:rsidR="005C6830" w:rsidRPr="00380C71" w:rsidRDefault="005C6830" w:rsidP="005C6830">
      <w:pPr>
        <w:widowControl w:val="0"/>
        <w:numPr>
          <w:ilvl w:val="1"/>
          <w:numId w:val="48"/>
        </w:numPr>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Z czynności odbioru zostanie sporządzony przez WYKONAWCĘ i ZAMAWIAJĄCEGO, protokół odbioru w trzech egzemplarzach, jeden egzemplarz dla WYKONAWCY i dwa egzemplarze dla ZAMAWIAJĄCEGO.</w:t>
      </w:r>
    </w:p>
    <w:p w14:paraId="0F8F96F6" w14:textId="42838CC0" w:rsidR="005C6830" w:rsidRPr="00380C71" w:rsidRDefault="005C6830" w:rsidP="005C6830">
      <w:pPr>
        <w:widowControl w:val="0"/>
        <w:numPr>
          <w:ilvl w:val="1"/>
          <w:numId w:val="48"/>
        </w:numPr>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ZAMAWIAJĄCY odmówi odbioru przedmiotu Umowy, w sytuacji stwierdzenia wady fizycznej przedmiotu Umowy lub jego niezgodności z załącznikiem nr 1</w:t>
      </w:r>
      <w:r w:rsidR="00C67BC9" w:rsidRPr="00380C71">
        <w:rPr>
          <w:rFonts w:eastAsia="Times New Roman" w:cstheme="minorHAnsi"/>
          <w:bCs/>
          <w:lang w:eastAsia="pl-PL"/>
        </w:rPr>
        <w:t>.</w:t>
      </w:r>
      <w:r w:rsidR="001A1AED">
        <w:rPr>
          <w:rFonts w:eastAsia="Times New Roman" w:cstheme="minorHAnsi"/>
          <w:bCs/>
          <w:lang w:eastAsia="pl-PL"/>
        </w:rPr>
        <w:t xml:space="preserve"> I 1.1</w:t>
      </w:r>
      <w:r w:rsidR="00C67BC9" w:rsidRPr="00380C71">
        <w:rPr>
          <w:rFonts w:eastAsia="Times New Roman" w:cstheme="minorHAnsi"/>
          <w:bCs/>
          <w:lang w:eastAsia="pl-PL"/>
        </w:rPr>
        <w:t xml:space="preserve"> do SWZ</w:t>
      </w:r>
      <w:r w:rsidRPr="00380C71">
        <w:rPr>
          <w:rFonts w:eastAsia="Times New Roman" w:cstheme="minorHAnsi"/>
          <w:bCs/>
          <w:lang w:eastAsia="pl-PL"/>
        </w:rPr>
        <w:t>.</w:t>
      </w:r>
    </w:p>
    <w:p w14:paraId="129F0ED9" w14:textId="77777777" w:rsidR="005C6830" w:rsidRPr="00380C71" w:rsidRDefault="005C6830" w:rsidP="005C6830">
      <w:pPr>
        <w:widowControl w:val="0"/>
        <w:numPr>
          <w:ilvl w:val="1"/>
          <w:numId w:val="48"/>
        </w:numPr>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 xml:space="preserve">W przypadku </w:t>
      </w:r>
      <w:r w:rsidRPr="00380C71">
        <w:rPr>
          <w:rFonts w:eastAsia="Times New Roman" w:cstheme="minorHAnsi"/>
          <w:lang w:eastAsia="pl-PL"/>
        </w:rPr>
        <w:t>stwierdzenia podczas odbioru wad i niezgodności określonych w ust. 5, WYKONAWCA zobowiązuje się do niezwłocznego ich usunięcia.</w:t>
      </w:r>
      <w:r w:rsidRPr="00380C71">
        <w:rPr>
          <w:rFonts w:eastAsia="Times New Roman" w:cstheme="minorHAnsi"/>
          <w:bCs/>
          <w:lang w:eastAsia="pl-PL"/>
        </w:rPr>
        <w:t xml:space="preserve"> W </w:t>
      </w:r>
      <w:r w:rsidRPr="00380C71">
        <w:rPr>
          <w:rFonts w:eastAsia="Times New Roman" w:cstheme="minorHAnsi"/>
          <w:lang w:eastAsia="pl-PL"/>
        </w:rPr>
        <w:t>tej sytuacji zostanie sporządzony przez ZAMAWIAJĄCEGO protokół niezgodności w dwóch jednobrzmiących egzemplarzach, po jednym dla każdej ze Stron.</w:t>
      </w:r>
    </w:p>
    <w:p w14:paraId="7B094623" w14:textId="77777777" w:rsidR="005C6830" w:rsidRPr="00380C71" w:rsidRDefault="005C6830" w:rsidP="005C6830">
      <w:pPr>
        <w:widowControl w:val="0"/>
        <w:numPr>
          <w:ilvl w:val="1"/>
          <w:numId w:val="48"/>
        </w:numPr>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lang w:eastAsia="pl-PL"/>
        </w:rPr>
        <w:t>Strony uzgodnią nowy termin dostarczenia przedmiotu Umowy, wolnego od wad, przy czym  zdarzenie to nie stanowi podstawy do przesunięcia terminu realizacji przedmiotu Umowy,</w:t>
      </w:r>
      <w:r w:rsidRPr="00380C71">
        <w:rPr>
          <w:rFonts w:eastAsia="Times New Roman" w:cstheme="minorHAnsi"/>
          <w:lang w:eastAsia="pl-PL"/>
        </w:rPr>
        <w:br/>
        <w:t>o którym mowa w § 2 ust. 1.</w:t>
      </w:r>
      <w:r w:rsidRPr="00380C71">
        <w:rPr>
          <w:rFonts w:eastAsia="Times New Roman" w:cstheme="minorHAnsi"/>
          <w:bCs/>
          <w:lang w:eastAsia="pl-PL"/>
        </w:rPr>
        <w:t xml:space="preserve"> W tej sytuacji ZAMAWIAJĄCY rozpocznie naliczanie kar umownych za zwłokę w realizacji przedmiotu Umowy wraz z upływem tego terminu.</w:t>
      </w:r>
    </w:p>
    <w:p w14:paraId="2DD4AC78" w14:textId="77777777" w:rsidR="005C6830" w:rsidRPr="00380C71" w:rsidRDefault="005C6830" w:rsidP="005C6830">
      <w:pPr>
        <w:widowControl w:val="0"/>
        <w:numPr>
          <w:ilvl w:val="1"/>
          <w:numId w:val="48"/>
        </w:numPr>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lang w:eastAsia="pl-PL"/>
        </w:rPr>
        <w:t>Za dzień wykonania przedmiotu Umowy przyjmuje się dzień podpisania przez ZAMAWIAJĄCEGO bez zastrzeżeń protokołu odbioru przedmiotu Umowy.</w:t>
      </w:r>
    </w:p>
    <w:p w14:paraId="52E945E5" w14:textId="77777777" w:rsidR="005C6830" w:rsidRPr="00380C71" w:rsidRDefault="005C6830" w:rsidP="005C6830">
      <w:pPr>
        <w:widowControl w:val="0"/>
        <w:tabs>
          <w:tab w:val="left" w:pos="426"/>
        </w:tabs>
        <w:autoSpaceDE w:val="0"/>
        <w:autoSpaceDN w:val="0"/>
        <w:adjustRightInd w:val="0"/>
        <w:spacing w:after="0" w:line="240" w:lineRule="auto"/>
        <w:ind w:hanging="426"/>
        <w:jc w:val="center"/>
        <w:rPr>
          <w:rFonts w:eastAsia="Times New Roman" w:cstheme="minorHAnsi"/>
          <w:b/>
          <w:bCs/>
          <w:lang w:eastAsia="pl-PL"/>
        </w:rPr>
      </w:pPr>
    </w:p>
    <w:p w14:paraId="5A2B34E9" w14:textId="77777777" w:rsidR="005C6830" w:rsidRPr="00380C71" w:rsidRDefault="005C6830" w:rsidP="005C6830">
      <w:pPr>
        <w:widowControl w:val="0"/>
        <w:tabs>
          <w:tab w:val="left" w:pos="426"/>
        </w:tabs>
        <w:autoSpaceDE w:val="0"/>
        <w:autoSpaceDN w:val="0"/>
        <w:adjustRightInd w:val="0"/>
        <w:spacing w:after="0" w:line="240" w:lineRule="auto"/>
        <w:ind w:hanging="426"/>
        <w:jc w:val="center"/>
        <w:rPr>
          <w:rFonts w:eastAsia="SimSun" w:cstheme="minorHAnsi"/>
          <w:spacing w:val="10"/>
          <w:kern w:val="3"/>
          <w:lang w:eastAsia="pl-PL"/>
        </w:rPr>
      </w:pPr>
      <w:r w:rsidRPr="00380C71">
        <w:rPr>
          <w:rFonts w:eastAsia="Times New Roman" w:cstheme="minorHAnsi"/>
          <w:b/>
          <w:bCs/>
          <w:lang w:eastAsia="pl-PL"/>
        </w:rPr>
        <w:t xml:space="preserve">§ 7. </w:t>
      </w:r>
      <w:r w:rsidRPr="00380C71">
        <w:rPr>
          <w:rFonts w:eastAsia="SimSun" w:cstheme="minorHAnsi"/>
          <w:b/>
          <w:spacing w:val="10"/>
          <w:kern w:val="3"/>
          <w:lang w:eastAsia="pl-PL"/>
        </w:rPr>
        <w:t>GWARANCJA I WARUNKI REKLAMACJI</w:t>
      </w:r>
    </w:p>
    <w:p w14:paraId="4699BCDD" w14:textId="672D060D" w:rsidR="005C6830" w:rsidRPr="00380C71" w:rsidRDefault="005C6830" w:rsidP="005C6830">
      <w:pPr>
        <w:widowControl w:val="0"/>
        <w:tabs>
          <w:tab w:val="left" w:pos="284"/>
        </w:tabs>
        <w:suppressAutoHyphens/>
        <w:autoSpaceDN w:val="0"/>
        <w:spacing w:after="0" w:line="240" w:lineRule="auto"/>
        <w:ind w:left="426" w:hanging="426"/>
        <w:jc w:val="both"/>
        <w:textAlignment w:val="baseline"/>
        <w:rPr>
          <w:rFonts w:eastAsia="SimSun" w:cstheme="minorHAnsi"/>
          <w:spacing w:val="10"/>
          <w:kern w:val="3"/>
        </w:rPr>
      </w:pPr>
      <w:r w:rsidRPr="00380C71">
        <w:rPr>
          <w:rFonts w:eastAsia="SimSun" w:cstheme="minorHAnsi"/>
          <w:spacing w:val="10"/>
          <w:kern w:val="3"/>
        </w:rPr>
        <w:t>1. </w:t>
      </w:r>
      <w:r w:rsidRPr="00380C71">
        <w:rPr>
          <w:rFonts w:eastAsia="SimSun" w:cstheme="minorHAnsi"/>
          <w:spacing w:val="10"/>
          <w:kern w:val="3"/>
        </w:rPr>
        <w:tab/>
      </w:r>
      <w:r w:rsidRPr="00380C71">
        <w:rPr>
          <w:rFonts w:eastAsia="SimSun" w:cstheme="minorHAnsi"/>
          <w:spacing w:val="10"/>
          <w:kern w:val="3"/>
        </w:rPr>
        <w:tab/>
        <w:t>WYKONAWCA</w:t>
      </w:r>
      <w:r w:rsidRPr="00380C71">
        <w:rPr>
          <w:rFonts w:eastAsia="SimSun" w:cstheme="minorHAnsi"/>
          <w:caps/>
          <w:spacing w:val="10"/>
          <w:kern w:val="3"/>
        </w:rPr>
        <w:t xml:space="preserve"> </w:t>
      </w:r>
      <w:r w:rsidRPr="00380C71">
        <w:rPr>
          <w:rFonts w:eastAsia="SimSun" w:cstheme="minorHAnsi"/>
          <w:spacing w:val="10"/>
          <w:kern w:val="3"/>
        </w:rPr>
        <w:t xml:space="preserve">udziela na przedmiot Umowy gwarancji jakości na okres </w:t>
      </w:r>
      <w:r w:rsidR="002D7144" w:rsidRPr="00380C71">
        <w:rPr>
          <w:rFonts w:eastAsia="SimSun" w:cstheme="minorHAnsi"/>
          <w:spacing w:val="10"/>
          <w:kern w:val="3"/>
        </w:rPr>
        <w:t>…</w:t>
      </w:r>
      <w:r w:rsidRPr="00380C71">
        <w:rPr>
          <w:rFonts w:eastAsia="SimSun" w:cstheme="minorHAnsi"/>
          <w:spacing w:val="10"/>
          <w:kern w:val="3"/>
        </w:rPr>
        <w:t xml:space="preserve"> miesięcy, </w:t>
      </w:r>
      <w:r w:rsidRPr="00380C71">
        <w:rPr>
          <w:rFonts w:eastAsia="SimSun" w:cstheme="minorHAnsi"/>
          <w:spacing w:val="-2"/>
          <w:kern w:val="3"/>
        </w:rPr>
        <w:t xml:space="preserve">liczony od dnia odbioru dokonanego zgodnie z </w:t>
      </w:r>
      <w:r w:rsidRPr="00380C71">
        <w:rPr>
          <w:rFonts w:eastAsia="SimSun" w:cstheme="minorHAnsi"/>
          <w:spacing w:val="10"/>
          <w:kern w:val="3"/>
        </w:rPr>
        <w:t>§ 6, potwierdzonego protokołem odbioru podpisanym przez ZAMAWIAJĄCEGO bez zastrzeżeń</w:t>
      </w:r>
      <w:r w:rsidRPr="00380C71">
        <w:rPr>
          <w:rFonts w:eastAsia="SimSun" w:cstheme="minorHAnsi"/>
          <w:spacing w:val="-2"/>
          <w:kern w:val="3"/>
        </w:rPr>
        <w:t xml:space="preserve">. </w:t>
      </w:r>
      <w:r w:rsidRPr="00380C71">
        <w:rPr>
          <w:rFonts w:eastAsia="SimSun" w:cstheme="minorHAnsi"/>
          <w:spacing w:val="10"/>
          <w:kern w:val="3"/>
        </w:rPr>
        <w:t>Okres gwarancji ulega przedłużeniu o czas od dnia zgłoszenia wady asortymentu do dnia dostarczenia asortymentu wolnego od wad.</w:t>
      </w:r>
    </w:p>
    <w:p w14:paraId="12EF4B8C" w14:textId="77777777" w:rsidR="005C6830" w:rsidRPr="00380C71" w:rsidRDefault="005C6830" w:rsidP="005C6830">
      <w:pPr>
        <w:widowControl w:val="0"/>
        <w:tabs>
          <w:tab w:val="left" w:pos="0"/>
          <w:tab w:val="left" w:pos="284"/>
        </w:tabs>
        <w:suppressAutoHyphens/>
        <w:autoSpaceDN w:val="0"/>
        <w:spacing w:after="0" w:line="240" w:lineRule="auto"/>
        <w:ind w:left="426" w:hanging="426"/>
        <w:jc w:val="both"/>
        <w:textAlignment w:val="baseline"/>
        <w:rPr>
          <w:rFonts w:eastAsia="SimSun" w:cstheme="minorHAnsi"/>
          <w:spacing w:val="10"/>
          <w:kern w:val="3"/>
        </w:rPr>
      </w:pPr>
      <w:r w:rsidRPr="00380C71">
        <w:rPr>
          <w:rFonts w:eastAsia="SimSun" w:cstheme="minorHAnsi"/>
          <w:spacing w:val="10"/>
          <w:kern w:val="3"/>
        </w:rPr>
        <w:t>2. </w:t>
      </w:r>
      <w:r w:rsidRPr="00380C71">
        <w:rPr>
          <w:rFonts w:eastAsia="SimSun" w:cstheme="minorHAnsi"/>
          <w:spacing w:val="10"/>
          <w:kern w:val="3"/>
        </w:rPr>
        <w:tab/>
      </w:r>
      <w:r w:rsidRPr="00380C71">
        <w:rPr>
          <w:rFonts w:eastAsia="SimSun" w:cstheme="minorHAnsi"/>
          <w:spacing w:val="10"/>
          <w:kern w:val="3"/>
        </w:rPr>
        <w:tab/>
        <w:t xml:space="preserve">Wszelkie naprawy gwarancyjne przeprowadzane będą w siedzibie WYKONAWCY lub innego podmiotu wskazanego przez WYKONAWCĘ. </w:t>
      </w:r>
      <w:r w:rsidRPr="00380C71">
        <w:rPr>
          <w:rFonts w:eastAsia="SimSun" w:cstheme="minorHAnsi"/>
          <w:caps/>
          <w:spacing w:val="10"/>
          <w:kern w:val="3"/>
        </w:rPr>
        <w:t>W</w:t>
      </w:r>
      <w:r w:rsidRPr="00380C71">
        <w:rPr>
          <w:rFonts w:eastAsia="SimSun" w:cstheme="minorHAnsi"/>
          <w:spacing w:val="10"/>
          <w:kern w:val="3"/>
        </w:rPr>
        <w:t xml:space="preserve"> takim przypadku, ZAMAWIAJĄCY poinformuje WYKONAWCĘ o wystąpieniu wady (reklamacja) za pośrednictwem poczty elektronicznej na adres:.................................., a następnie prześle za pośrednictwem kuriera do siedziby WYKONAWCY lub do siedziby innego wskazanego przez niego podmiotu wadliwy asortyment. WYKONAWCA rozpatrzy reklamację w ciągu 7 dni kalendarzowych licząc od daty jej otrzymania. Brak informacji o wyniku rozpatrzenia reklamacji w ww. terminie zostanie potraktowany jako uznanie reklamacji i podstawę do wymiany wadliwego asortymentu na wolny od wad.</w:t>
      </w:r>
    </w:p>
    <w:p w14:paraId="0131E47F" w14:textId="77777777" w:rsidR="005C6830" w:rsidRPr="00380C71" w:rsidRDefault="005C6830" w:rsidP="005C6830">
      <w:pPr>
        <w:widowControl w:val="0"/>
        <w:tabs>
          <w:tab w:val="left" w:pos="0"/>
          <w:tab w:val="left" w:pos="284"/>
        </w:tabs>
        <w:suppressAutoHyphens/>
        <w:autoSpaceDN w:val="0"/>
        <w:spacing w:after="0" w:line="240" w:lineRule="auto"/>
        <w:ind w:left="426" w:hanging="426"/>
        <w:jc w:val="both"/>
        <w:textAlignment w:val="baseline"/>
        <w:rPr>
          <w:rFonts w:eastAsia="SimSun" w:cstheme="minorHAnsi"/>
          <w:spacing w:val="10"/>
          <w:kern w:val="3"/>
        </w:rPr>
      </w:pPr>
      <w:r w:rsidRPr="00380C71">
        <w:rPr>
          <w:rFonts w:eastAsia="SimSun" w:cstheme="minorHAnsi"/>
          <w:spacing w:val="10"/>
          <w:kern w:val="3"/>
        </w:rPr>
        <w:t>3. </w:t>
      </w:r>
      <w:r w:rsidRPr="00380C71">
        <w:rPr>
          <w:rFonts w:eastAsia="SimSun" w:cstheme="minorHAnsi"/>
          <w:spacing w:val="10"/>
          <w:kern w:val="3"/>
        </w:rPr>
        <w:tab/>
      </w:r>
      <w:r w:rsidRPr="00380C71">
        <w:rPr>
          <w:rFonts w:eastAsia="SimSun" w:cstheme="minorHAnsi"/>
          <w:spacing w:val="10"/>
          <w:kern w:val="3"/>
        </w:rPr>
        <w:tab/>
        <w:t>Świadczenie usług gwarancyjnych, w tym obejmujących odbiór wadliwego asortymentu, jego wymianę oraz dostarczenie nowego, wolnego od wad do ZAMAWIAJĄCEGO odbywało się będzie na koszt i ryzyko WYKONAWCY.</w:t>
      </w:r>
    </w:p>
    <w:p w14:paraId="72179D2C" w14:textId="77777777" w:rsidR="005C6830" w:rsidRPr="00380C71" w:rsidRDefault="005C6830" w:rsidP="005C6830">
      <w:pPr>
        <w:widowControl w:val="0"/>
        <w:tabs>
          <w:tab w:val="left" w:pos="0"/>
          <w:tab w:val="left" w:pos="284"/>
        </w:tabs>
        <w:suppressAutoHyphens/>
        <w:autoSpaceDN w:val="0"/>
        <w:spacing w:after="0" w:line="240" w:lineRule="auto"/>
        <w:ind w:left="426" w:hanging="426"/>
        <w:jc w:val="both"/>
        <w:textAlignment w:val="baseline"/>
        <w:rPr>
          <w:rFonts w:eastAsia="SimSun" w:cstheme="minorHAnsi"/>
          <w:spacing w:val="10"/>
          <w:kern w:val="3"/>
        </w:rPr>
      </w:pPr>
      <w:r w:rsidRPr="00380C71">
        <w:rPr>
          <w:rFonts w:eastAsia="SimSun" w:cstheme="minorHAnsi"/>
          <w:spacing w:val="10"/>
          <w:kern w:val="3"/>
        </w:rPr>
        <w:t>4. </w:t>
      </w:r>
      <w:r w:rsidRPr="00380C71">
        <w:rPr>
          <w:rFonts w:eastAsia="SimSun" w:cstheme="minorHAnsi"/>
          <w:spacing w:val="10"/>
          <w:kern w:val="3"/>
        </w:rPr>
        <w:tab/>
      </w:r>
      <w:r w:rsidRPr="00380C71">
        <w:rPr>
          <w:rFonts w:eastAsia="SimSun" w:cstheme="minorHAnsi"/>
          <w:spacing w:val="10"/>
          <w:kern w:val="3"/>
        </w:rPr>
        <w:tab/>
        <w:t>Czas usuwania wady nie może być dłuższy niż 30 dni kalendarzowych licząc od dnia rozpatrzenia reklamacji.</w:t>
      </w:r>
    </w:p>
    <w:p w14:paraId="0EF5944E" w14:textId="77777777" w:rsidR="005C6830" w:rsidRPr="00380C71" w:rsidRDefault="005C6830" w:rsidP="005C6830">
      <w:pPr>
        <w:widowControl w:val="0"/>
        <w:tabs>
          <w:tab w:val="left" w:pos="0"/>
          <w:tab w:val="left" w:pos="284"/>
        </w:tabs>
        <w:suppressAutoHyphens/>
        <w:autoSpaceDN w:val="0"/>
        <w:spacing w:after="0" w:line="240" w:lineRule="auto"/>
        <w:ind w:left="426" w:hanging="426"/>
        <w:jc w:val="both"/>
        <w:textAlignment w:val="baseline"/>
        <w:rPr>
          <w:rFonts w:eastAsia="SimSun" w:cstheme="minorHAnsi"/>
          <w:spacing w:val="10"/>
          <w:kern w:val="3"/>
        </w:rPr>
      </w:pPr>
      <w:r w:rsidRPr="00380C71">
        <w:rPr>
          <w:rFonts w:eastAsia="SimSun" w:cstheme="minorHAnsi"/>
          <w:spacing w:val="10"/>
          <w:kern w:val="3"/>
        </w:rPr>
        <w:t>5. </w:t>
      </w:r>
      <w:r w:rsidRPr="00380C71">
        <w:rPr>
          <w:rFonts w:eastAsia="SimSun" w:cstheme="minorHAnsi"/>
          <w:spacing w:val="10"/>
          <w:kern w:val="3"/>
        </w:rPr>
        <w:tab/>
      </w:r>
      <w:r w:rsidRPr="00380C71">
        <w:rPr>
          <w:rFonts w:eastAsia="SimSun" w:cstheme="minorHAnsi"/>
          <w:spacing w:val="10"/>
          <w:kern w:val="3"/>
        </w:rPr>
        <w:tab/>
        <w:t>W szczególnie uzasadnionych przypadkach, ZAMAWIAJĄCY na wniosek WYKONAWCY, może wyrazić zgodę na przedłużenie terminu, o którym mowa w ust. 4. Przedłużenie terminu, o którym mowa w niniejszym ustępie nie wymaga zmiany Umowy.</w:t>
      </w:r>
    </w:p>
    <w:p w14:paraId="7E4721F7" w14:textId="77777777" w:rsidR="005C6830" w:rsidRPr="00380C71" w:rsidRDefault="005C6830" w:rsidP="005C6830">
      <w:pPr>
        <w:widowControl w:val="0"/>
        <w:tabs>
          <w:tab w:val="left" w:pos="0"/>
          <w:tab w:val="left" w:pos="284"/>
        </w:tabs>
        <w:suppressAutoHyphens/>
        <w:autoSpaceDN w:val="0"/>
        <w:spacing w:after="0" w:line="240" w:lineRule="auto"/>
        <w:ind w:left="426" w:hanging="426"/>
        <w:jc w:val="both"/>
        <w:textAlignment w:val="baseline"/>
        <w:rPr>
          <w:rFonts w:eastAsia="SimSun" w:cstheme="minorHAnsi"/>
          <w:spacing w:val="10"/>
          <w:kern w:val="3"/>
        </w:rPr>
      </w:pPr>
      <w:r w:rsidRPr="00380C71">
        <w:rPr>
          <w:rFonts w:eastAsia="SimSun" w:cstheme="minorHAnsi"/>
          <w:spacing w:val="10"/>
          <w:kern w:val="3"/>
        </w:rPr>
        <w:t>6.</w:t>
      </w:r>
      <w:r w:rsidRPr="00380C71">
        <w:rPr>
          <w:rFonts w:eastAsia="SimSun" w:cstheme="minorHAnsi"/>
          <w:spacing w:val="10"/>
          <w:kern w:val="3"/>
        </w:rPr>
        <w:tab/>
      </w:r>
      <w:r w:rsidRPr="00380C71">
        <w:rPr>
          <w:rFonts w:eastAsia="SimSun" w:cstheme="minorHAnsi"/>
          <w:spacing w:val="10"/>
          <w:kern w:val="3"/>
        </w:rPr>
        <w:tab/>
        <w:t>ZAMAWIAJĄCY może realizować uprawnienia z tytułu rękojmi za wady niezależnie od uprawnień przysługujących mu z tytułu gwarancji.</w:t>
      </w:r>
    </w:p>
    <w:p w14:paraId="09EEF253" w14:textId="77777777" w:rsidR="005C6830" w:rsidRPr="00380C71" w:rsidRDefault="005C6830" w:rsidP="005C6830">
      <w:pPr>
        <w:widowControl w:val="0"/>
        <w:tabs>
          <w:tab w:val="left" w:pos="426"/>
        </w:tabs>
        <w:autoSpaceDE w:val="0"/>
        <w:autoSpaceDN w:val="0"/>
        <w:adjustRightInd w:val="0"/>
        <w:spacing w:after="0" w:line="240" w:lineRule="auto"/>
        <w:ind w:left="426" w:hanging="426"/>
        <w:jc w:val="center"/>
        <w:rPr>
          <w:rFonts w:eastAsia="Times New Roman" w:cstheme="minorHAnsi"/>
          <w:b/>
          <w:bCs/>
          <w:lang w:eastAsia="pl-PL"/>
        </w:rPr>
      </w:pPr>
    </w:p>
    <w:p w14:paraId="2ED31BB7" w14:textId="77777777" w:rsidR="005C6830" w:rsidRPr="00380C71" w:rsidRDefault="005C6830" w:rsidP="005C6830">
      <w:pPr>
        <w:widowControl w:val="0"/>
        <w:tabs>
          <w:tab w:val="left" w:pos="426"/>
        </w:tabs>
        <w:autoSpaceDE w:val="0"/>
        <w:autoSpaceDN w:val="0"/>
        <w:adjustRightInd w:val="0"/>
        <w:spacing w:after="0" w:line="240" w:lineRule="auto"/>
        <w:ind w:left="426" w:hanging="426"/>
        <w:jc w:val="center"/>
        <w:rPr>
          <w:rFonts w:eastAsia="Times New Roman" w:cstheme="minorHAnsi"/>
          <w:b/>
          <w:bCs/>
          <w:lang w:eastAsia="pl-PL"/>
        </w:rPr>
      </w:pPr>
      <w:r w:rsidRPr="00380C71">
        <w:rPr>
          <w:rFonts w:eastAsia="Times New Roman" w:cstheme="minorHAnsi"/>
          <w:b/>
          <w:bCs/>
          <w:lang w:eastAsia="pl-PL"/>
        </w:rPr>
        <w:t>§ 8. KARY UMOWNE I ODSTĄPIENIE OD UMOWY</w:t>
      </w:r>
    </w:p>
    <w:p w14:paraId="73DB12D8" w14:textId="77777777" w:rsidR="005C6830" w:rsidRPr="00380C71" w:rsidRDefault="005C6830" w:rsidP="005C6830">
      <w:pPr>
        <w:widowControl w:val="0"/>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1.</w:t>
      </w:r>
      <w:r w:rsidRPr="00380C71">
        <w:rPr>
          <w:rFonts w:eastAsia="Times New Roman" w:cstheme="minorHAnsi"/>
          <w:bCs/>
          <w:lang w:eastAsia="pl-PL"/>
        </w:rPr>
        <w:tab/>
        <w:t>Strony ustalają następujące kary umowne:</w:t>
      </w:r>
    </w:p>
    <w:p w14:paraId="366EE0BB" w14:textId="454E14A3" w:rsidR="005C6830" w:rsidRPr="00380C71" w:rsidRDefault="005C6830" w:rsidP="005C6830">
      <w:pPr>
        <w:widowControl w:val="0"/>
        <w:tabs>
          <w:tab w:val="left" w:pos="426"/>
        </w:tabs>
        <w:autoSpaceDE w:val="0"/>
        <w:autoSpaceDN w:val="0"/>
        <w:adjustRightInd w:val="0"/>
        <w:spacing w:after="0" w:line="240" w:lineRule="auto"/>
        <w:ind w:left="756" w:hanging="426"/>
        <w:jc w:val="both"/>
        <w:rPr>
          <w:rFonts w:eastAsia="Times New Roman" w:cstheme="minorHAnsi"/>
          <w:bCs/>
          <w:lang w:eastAsia="pl-PL"/>
        </w:rPr>
      </w:pPr>
      <w:r w:rsidRPr="00380C71">
        <w:rPr>
          <w:rFonts w:eastAsia="Times New Roman" w:cstheme="minorHAnsi"/>
          <w:bCs/>
          <w:lang w:eastAsia="pl-PL"/>
        </w:rPr>
        <w:t xml:space="preserve">1) </w:t>
      </w:r>
      <w:r w:rsidRPr="00380C71">
        <w:rPr>
          <w:rFonts w:eastAsia="Times New Roman" w:cstheme="minorHAnsi"/>
          <w:bCs/>
          <w:lang w:eastAsia="pl-PL"/>
        </w:rPr>
        <w:tab/>
        <w:t>w przypadku zwłoki w realizacji zamówienia w stosunku do terminu określonego w § 2 ust. 1, WYKONAWCA zapłaci ZAMAWIAJĄCEMU karę umowną w wysokości 0,5% wynagrodzenia za każdy rozpoczęty dzień zwłoki;</w:t>
      </w:r>
    </w:p>
    <w:p w14:paraId="56B02DF0" w14:textId="77777777" w:rsidR="005C6830" w:rsidRPr="00380C71" w:rsidRDefault="005C6830" w:rsidP="005C6830">
      <w:pPr>
        <w:widowControl w:val="0"/>
        <w:tabs>
          <w:tab w:val="left" w:pos="426"/>
        </w:tabs>
        <w:autoSpaceDE w:val="0"/>
        <w:autoSpaceDN w:val="0"/>
        <w:adjustRightInd w:val="0"/>
        <w:spacing w:after="0" w:line="240" w:lineRule="auto"/>
        <w:ind w:left="756" w:hanging="426"/>
        <w:jc w:val="both"/>
        <w:rPr>
          <w:rFonts w:eastAsia="Times New Roman" w:cstheme="minorHAnsi"/>
          <w:bCs/>
          <w:lang w:eastAsia="pl-PL"/>
        </w:rPr>
      </w:pPr>
      <w:r w:rsidRPr="00380C71">
        <w:rPr>
          <w:rFonts w:eastAsia="Times New Roman" w:cstheme="minorHAnsi"/>
          <w:bCs/>
          <w:lang w:eastAsia="pl-PL"/>
        </w:rPr>
        <w:t>2)  w przypadku odstąpienia od Umowy w całości lub w części z przyczyn leżących po stronie WYKONAWCY, WYKONAWCA zapłaci ZAMAWIAJĄCEMU karę umowną w wysokości 20% wynagrodzenia;</w:t>
      </w:r>
    </w:p>
    <w:p w14:paraId="3FDF3F62" w14:textId="16AB6B70" w:rsidR="005C6830" w:rsidRPr="00380C71" w:rsidRDefault="005C6830" w:rsidP="005C6830">
      <w:pPr>
        <w:widowControl w:val="0"/>
        <w:tabs>
          <w:tab w:val="left" w:pos="426"/>
        </w:tabs>
        <w:autoSpaceDE w:val="0"/>
        <w:autoSpaceDN w:val="0"/>
        <w:adjustRightInd w:val="0"/>
        <w:spacing w:after="0" w:line="240" w:lineRule="auto"/>
        <w:ind w:left="756" w:hanging="426"/>
        <w:jc w:val="both"/>
        <w:rPr>
          <w:rFonts w:eastAsia="Times New Roman" w:cstheme="minorHAnsi"/>
          <w:bCs/>
          <w:lang w:eastAsia="pl-PL"/>
        </w:rPr>
      </w:pPr>
      <w:r w:rsidRPr="00380C71">
        <w:rPr>
          <w:rFonts w:eastAsia="Times New Roman" w:cstheme="minorHAnsi"/>
          <w:bCs/>
          <w:lang w:eastAsia="pl-PL"/>
        </w:rPr>
        <w:t xml:space="preserve">3) </w:t>
      </w:r>
      <w:r w:rsidRPr="00380C71">
        <w:rPr>
          <w:rFonts w:eastAsia="Times New Roman" w:cstheme="minorHAnsi"/>
          <w:bCs/>
          <w:lang w:eastAsia="pl-PL"/>
        </w:rPr>
        <w:tab/>
      </w:r>
      <w:r w:rsidR="0022781A" w:rsidRPr="00380C71">
        <w:rPr>
          <w:rFonts w:eastAsia="Times New Roman" w:cstheme="minorHAnsi"/>
          <w:bCs/>
          <w:lang w:eastAsia="pl-PL"/>
        </w:rPr>
        <w:t>za każdy dzień zwłoki w usunięciu wad asortymentu objętego zamówieniem</w:t>
      </w:r>
      <w:r w:rsidRPr="00380C71">
        <w:rPr>
          <w:rFonts w:eastAsia="Times New Roman" w:cstheme="minorHAnsi"/>
          <w:bCs/>
          <w:lang w:eastAsia="pl-PL"/>
        </w:rPr>
        <w:t>, w ramach gwarancji, ponad termin określony w § 7 ust. 4, WYKONAWCA zapłaci ZAMAWIAJĄCEMU karę umowną w wysokości 0,1% wynagrodzenia</w:t>
      </w:r>
      <w:r w:rsidRPr="00380C71">
        <w:rPr>
          <w:rFonts w:eastAsia="Times New Roman" w:cstheme="minorHAnsi"/>
          <w:spacing w:val="10"/>
          <w:lang w:eastAsia="pl-PL"/>
        </w:rPr>
        <w:t xml:space="preserve"> </w:t>
      </w:r>
      <w:r w:rsidRPr="00380C71">
        <w:rPr>
          <w:rFonts w:eastAsia="Times New Roman" w:cstheme="minorHAnsi"/>
          <w:bCs/>
          <w:lang w:eastAsia="pl-PL"/>
        </w:rPr>
        <w:t>za każdy rozpoczęty dzień zwłoki.</w:t>
      </w:r>
    </w:p>
    <w:p w14:paraId="728F5B5B" w14:textId="77777777" w:rsidR="005C6830" w:rsidRPr="00380C71" w:rsidRDefault="005C6830" w:rsidP="005C6830">
      <w:pPr>
        <w:widowControl w:val="0"/>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2.</w:t>
      </w:r>
      <w:r w:rsidRPr="00380C71">
        <w:rPr>
          <w:rFonts w:eastAsia="Times New Roman" w:cstheme="minorHAnsi"/>
          <w:bCs/>
          <w:lang w:eastAsia="pl-PL"/>
        </w:rPr>
        <w:tab/>
        <w:t>W przypadku powstania szkody przewyższającej naliczoną karę umowną ZAMAWIAJĄCY ma prawo żądać odszkodowania uzupełniającego do pełnej wartości poniesionej szkody.</w:t>
      </w:r>
    </w:p>
    <w:p w14:paraId="00B09A37" w14:textId="77777777" w:rsidR="005C6830" w:rsidRPr="00380C71" w:rsidRDefault="005C6830" w:rsidP="005C6830">
      <w:pPr>
        <w:widowControl w:val="0"/>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3.</w:t>
      </w:r>
      <w:r w:rsidRPr="00380C71">
        <w:rPr>
          <w:rFonts w:eastAsia="Times New Roman" w:cstheme="minorHAnsi"/>
          <w:bCs/>
          <w:lang w:eastAsia="pl-PL"/>
        </w:rPr>
        <w:tab/>
        <w:t>WYKONAWCA wyraża zgodę na potrącenie nałożonych kar umownych z należnego WYKONAWCY wynagrodzenia.</w:t>
      </w:r>
    </w:p>
    <w:p w14:paraId="1218CFAE" w14:textId="46797DA2" w:rsidR="005C6830" w:rsidRPr="00380C71" w:rsidRDefault="005C6830" w:rsidP="005C6830">
      <w:pPr>
        <w:widowControl w:val="0"/>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5.</w:t>
      </w:r>
      <w:r w:rsidRPr="00380C71">
        <w:rPr>
          <w:rFonts w:eastAsia="Times New Roman" w:cstheme="minorHAnsi"/>
          <w:bCs/>
          <w:lang w:eastAsia="pl-PL"/>
        </w:rPr>
        <w:tab/>
        <w:t xml:space="preserve">W przypadku gdy zwłoka w wykonaniu zamówienia podstawowego przekroczy 14 dni ponad termin określony w § 2 ust. 1, ZAMAWIAJĄCEMU przysługuje prawo do odstąpienia od Umowy w całości lub w części. </w:t>
      </w:r>
    </w:p>
    <w:p w14:paraId="5CE3F351" w14:textId="77777777" w:rsidR="005C6830" w:rsidRPr="00380C71" w:rsidRDefault="005C6830" w:rsidP="005C6830">
      <w:pPr>
        <w:widowControl w:val="0"/>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6. Odstąpienie od Umowy wymaga pod rygorem nieważności formy pisemnej i dokonuje się je przez złożenie przez ZAMAWIAJĄCEGO oświadczenia w terminie do 30 dni od dnia wystąpienia zdarzenia stanowiącego podstawę do odstąpienia od Umowy.</w:t>
      </w:r>
    </w:p>
    <w:p w14:paraId="2FFA5D1B" w14:textId="77777777" w:rsidR="005C6830" w:rsidRPr="00380C71" w:rsidRDefault="005C6830" w:rsidP="005C6830">
      <w:pPr>
        <w:widowControl w:val="0"/>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7.</w:t>
      </w:r>
      <w:r w:rsidRPr="00380C71">
        <w:rPr>
          <w:rFonts w:eastAsia="Times New Roman" w:cstheme="minorHAnsi"/>
          <w:bCs/>
          <w:lang w:eastAsia="pl-PL"/>
        </w:rPr>
        <w:tab/>
        <w:t>Maksymalna wysokość kar umownych, których mogą dochodzić względem siebie WYKONAWCA i ZAMAWIAJĄCY wynosi 30% wynagrodzenia.</w:t>
      </w:r>
    </w:p>
    <w:p w14:paraId="32D29B8B" w14:textId="77777777" w:rsidR="005C6830" w:rsidRPr="00380C71" w:rsidRDefault="005C6830" w:rsidP="005C6830">
      <w:pPr>
        <w:widowControl w:val="0"/>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8. Ilekroć mowa jest w niniejszym paragrafie o wynagrodzeniu należy przez to rozumieć wynagrodzenie brutto określone w § 3 ust. 1 pkt 1.</w:t>
      </w:r>
    </w:p>
    <w:p w14:paraId="54A5E8F4" w14:textId="77777777" w:rsidR="005C6830" w:rsidRPr="00380C71" w:rsidRDefault="005C6830" w:rsidP="005C6830">
      <w:pPr>
        <w:widowControl w:val="0"/>
        <w:tabs>
          <w:tab w:val="left" w:pos="426"/>
        </w:tabs>
        <w:autoSpaceDE w:val="0"/>
        <w:autoSpaceDN w:val="0"/>
        <w:adjustRightInd w:val="0"/>
        <w:spacing w:after="0" w:line="240" w:lineRule="auto"/>
        <w:ind w:left="426" w:hanging="426"/>
        <w:jc w:val="both"/>
        <w:rPr>
          <w:rFonts w:eastAsia="Times New Roman" w:cstheme="minorHAnsi"/>
          <w:bCs/>
          <w:lang w:eastAsia="pl-PL"/>
        </w:rPr>
      </w:pPr>
    </w:p>
    <w:p w14:paraId="7BE6C116" w14:textId="77777777" w:rsidR="005C6830" w:rsidRPr="00380C71" w:rsidRDefault="005C6830" w:rsidP="005C6830">
      <w:pPr>
        <w:widowControl w:val="0"/>
        <w:tabs>
          <w:tab w:val="left" w:pos="426"/>
        </w:tabs>
        <w:autoSpaceDE w:val="0"/>
        <w:autoSpaceDN w:val="0"/>
        <w:adjustRightInd w:val="0"/>
        <w:spacing w:after="0" w:line="240" w:lineRule="auto"/>
        <w:ind w:left="426" w:hanging="426"/>
        <w:jc w:val="both"/>
        <w:rPr>
          <w:rFonts w:eastAsia="Times New Roman" w:cstheme="minorHAnsi"/>
          <w:bCs/>
          <w:lang w:eastAsia="pl-PL"/>
        </w:rPr>
      </w:pPr>
    </w:p>
    <w:p w14:paraId="50E12078" w14:textId="77777777" w:rsidR="005C6830" w:rsidRPr="00380C71" w:rsidRDefault="005C6830" w:rsidP="005C6830">
      <w:pPr>
        <w:widowControl w:val="0"/>
        <w:tabs>
          <w:tab w:val="left" w:pos="426"/>
        </w:tabs>
        <w:autoSpaceDE w:val="0"/>
        <w:autoSpaceDN w:val="0"/>
        <w:adjustRightInd w:val="0"/>
        <w:spacing w:after="0" w:line="240" w:lineRule="auto"/>
        <w:rPr>
          <w:rFonts w:eastAsia="Times New Roman" w:cstheme="minorHAnsi"/>
          <w:b/>
          <w:bCs/>
          <w:lang w:eastAsia="pl-PL"/>
        </w:rPr>
      </w:pPr>
    </w:p>
    <w:p w14:paraId="67A76ADE" w14:textId="317292AC" w:rsidR="005C6830" w:rsidRPr="00380C71" w:rsidRDefault="005C6830" w:rsidP="005C6830">
      <w:pPr>
        <w:widowControl w:val="0"/>
        <w:tabs>
          <w:tab w:val="left" w:pos="426"/>
        </w:tabs>
        <w:autoSpaceDE w:val="0"/>
        <w:autoSpaceDN w:val="0"/>
        <w:adjustRightInd w:val="0"/>
        <w:spacing w:after="0" w:line="240" w:lineRule="auto"/>
        <w:ind w:hanging="426"/>
        <w:jc w:val="center"/>
        <w:rPr>
          <w:rFonts w:eastAsia="Times New Roman" w:cstheme="minorHAnsi"/>
          <w:b/>
          <w:bCs/>
          <w:lang w:eastAsia="pl-PL"/>
        </w:rPr>
      </w:pPr>
      <w:r w:rsidRPr="00380C71">
        <w:rPr>
          <w:rFonts w:eastAsia="Times New Roman" w:cstheme="minorHAnsi"/>
          <w:b/>
          <w:bCs/>
          <w:lang w:eastAsia="pl-PL"/>
        </w:rPr>
        <w:t xml:space="preserve">§ </w:t>
      </w:r>
      <w:r w:rsidR="002D7144" w:rsidRPr="00380C71">
        <w:rPr>
          <w:rFonts w:eastAsia="Times New Roman" w:cstheme="minorHAnsi"/>
          <w:b/>
          <w:bCs/>
          <w:lang w:eastAsia="pl-PL"/>
        </w:rPr>
        <w:t>9</w:t>
      </w:r>
      <w:r w:rsidRPr="00380C71">
        <w:rPr>
          <w:rFonts w:eastAsia="Times New Roman" w:cstheme="minorHAnsi"/>
          <w:b/>
          <w:bCs/>
          <w:lang w:eastAsia="pl-PL"/>
        </w:rPr>
        <w:t>. WARUNKI ZMIANY UMOWY</w:t>
      </w:r>
    </w:p>
    <w:p w14:paraId="1CBBA73C" w14:textId="77777777" w:rsidR="005C6830" w:rsidRPr="00380C71" w:rsidRDefault="005C6830" w:rsidP="005C6830">
      <w:pPr>
        <w:numPr>
          <w:ilvl w:val="0"/>
          <w:numId w:val="50"/>
        </w:numPr>
        <w:tabs>
          <w:tab w:val="left" w:pos="426"/>
        </w:tabs>
        <w:spacing w:after="0" w:line="240" w:lineRule="auto"/>
        <w:ind w:left="426" w:hanging="426"/>
        <w:contextualSpacing/>
        <w:jc w:val="both"/>
        <w:rPr>
          <w:rFonts w:eastAsia="Calibri" w:cstheme="minorHAnsi"/>
          <w:color w:val="000000"/>
          <w:lang w:val="x-none" w:eastAsia="x-none"/>
        </w:rPr>
      </w:pPr>
      <w:r w:rsidRPr="00380C71">
        <w:rPr>
          <w:rFonts w:eastAsia="Calibri" w:cstheme="minorHAnsi"/>
          <w:color w:val="000000"/>
          <w:spacing w:val="10"/>
          <w:lang w:val="x-none"/>
        </w:rPr>
        <w:t xml:space="preserve">ZAMAWIAJĄCY przewiduje możliwość zmiany Umowy w zakresie dotyczącym </w:t>
      </w:r>
      <w:r w:rsidRPr="00380C71">
        <w:rPr>
          <w:rFonts w:eastAsia="Calibri" w:cstheme="minorHAnsi"/>
          <w:color w:val="000000"/>
          <w:spacing w:val="10"/>
        </w:rPr>
        <w:t>terminu</w:t>
      </w:r>
      <w:r w:rsidRPr="00380C71">
        <w:rPr>
          <w:rFonts w:eastAsia="Calibri" w:cstheme="minorHAnsi"/>
          <w:color w:val="000000"/>
          <w:spacing w:val="10"/>
          <w:lang w:val="x-none"/>
        </w:rPr>
        <w:t xml:space="preserve"> realizacji </w:t>
      </w:r>
      <w:r w:rsidRPr="00380C71">
        <w:rPr>
          <w:rFonts w:eastAsia="Calibri" w:cstheme="minorHAnsi"/>
          <w:color w:val="000000"/>
          <w:spacing w:val="10"/>
        </w:rPr>
        <w:t xml:space="preserve">przedmiotu Umowy przede wszystkim </w:t>
      </w:r>
      <w:r w:rsidRPr="00380C71">
        <w:rPr>
          <w:rFonts w:eastAsia="Calibri" w:cstheme="minorHAnsi"/>
          <w:color w:val="000000"/>
          <w:spacing w:val="10"/>
          <w:lang w:val="x-none"/>
        </w:rPr>
        <w:t>w następujących przypadkach:</w:t>
      </w:r>
    </w:p>
    <w:p w14:paraId="660B6171" w14:textId="77777777" w:rsidR="005C6830" w:rsidRPr="00380C71" w:rsidRDefault="005C6830" w:rsidP="005C6830">
      <w:pPr>
        <w:numPr>
          <w:ilvl w:val="0"/>
          <w:numId w:val="51"/>
        </w:numPr>
        <w:spacing w:after="0" w:line="240" w:lineRule="auto"/>
        <w:ind w:left="709" w:hanging="425"/>
        <w:contextualSpacing/>
        <w:jc w:val="both"/>
        <w:rPr>
          <w:rFonts w:eastAsia="Calibri" w:cstheme="minorHAnsi"/>
          <w:color w:val="000000"/>
          <w:spacing w:val="10"/>
          <w:lang w:val="x-none"/>
        </w:rPr>
      </w:pPr>
      <w:r w:rsidRPr="00380C71">
        <w:rPr>
          <w:rFonts w:eastAsia="Calibri" w:cstheme="minorHAnsi"/>
          <w:color w:val="000000"/>
          <w:spacing w:val="10"/>
          <w:lang w:val="x-none"/>
        </w:rPr>
        <w:t xml:space="preserve">zmiany terminu realizacji przedmiotu Umowy spowodowanego koniecznością wstrzymania </w:t>
      </w:r>
      <w:r w:rsidRPr="00380C71">
        <w:rPr>
          <w:rFonts w:eastAsia="Calibri" w:cstheme="minorHAnsi"/>
          <w:color w:val="000000"/>
          <w:spacing w:val="10"/>
        </w:rPr>
        <w:t>dostawy</w:t>
      </w:r>
      <w:r w:rsidRPr="00380C71">
        <w:rPr>
          <w:rFonts w:eastAsia="Calibri" w:cstheme="minorHAnsi"/>
          <w:color w:val="000000"/>
          <w:spacing w:val="10"/>
          <w:lang w:val="x-none"/>
        </w:rPr>
        <w:t xml:space="preserve"> z przyczyn niezależnych od WYKONAWCY lub ZAMAWIAJĄCEGO;</w:t>
      </w:r>
    </w:p>
    <w:p w14:paraId="5DA6122D" w14:textId="77777777" w:rsidR="005C6830" w:rsidRPr="00380C71" w:rsidRDefault="005C6830" w:rsidP="005C6830">
      <w:pPr>
        <w:numPr>
          <w:ilvl w:val="0"/>
          <w:numId w:val="51"/>
        </w:numPr>
        <w:spacing w:after="0" w:line="240" w:lineRule="auto"/>
        <w:ind w:left="709" w:hanging="425"/>
        <w:contextualSpacing/>
        <w:jc w:val="both"/>
        <w:rPr>
          <w:rFonts w:eastAsia="Calibri" w:cstheme="minorHAnsi"/>
          <w:color w:val="000000"/>
          <w:spacing w:val="10"/>
          <w:lang w:val="x-none"/>
        </w:rPr>
      </w:pPr>
      <w:r w:rsidRPr="00380C71">
        <w:rPr>
          <w:rFonts w:eastAsia="Calibri" w:cstheme="minorHAnsi"/>
          <w:color w:val="000000"/>
          <w:spacing w:val="10"/>
          <w:lang w:val="x-none"/>
        </w:rPr>
        <w:t>zmiany Umowy w przypadku wystąpienia siły wyższej;</w:t>
      </w:r>
    </w:p>
    <w:p w14:paraId="4714384A" w14:textId="77777777" w:rsidR="005C6830" w:rsidRPr="00380C71" w:rsidRDefault="005C6830" w:rsidP="005C6830">
      <w:pPr>
        <w:numPr>
          <w:ilvl w:val="0"/>
          <w:numId w:val="51"/>
        </w:numPr>
        <w:spacing w:after="0" w:line="240" w:lineRule="auto"/>
        <w:ind w:left="709" w:hanging="425"/>
        <w:contextualSpacing/>
        <w:jc w:val="both"/>
        <w:rPr>
          <w:rFonts w:eastAsia="Calibri" w:cstheme="minorHAnsi"/>
          <w:color w:val="000000"/>
          <w:spacing w:val="10"/>
          <w:lang w:val="x-none"/>
        </w:rPr>
      </w:pPr>
      <w:r w:rsidRPr="00380C71">
        <w:rPr>
          <w:rFonts w:eastAsia="Calibri" w:cstheme="minorHAnsi"/>
          <w:color w:val="000000"/>
          <w:spacing w:val="10"/>
          <w:lang w:val="x-none"/>
        </w:rPr>
        <w:t>z przyczyn wynikających za specyfiki działalności ZAMAWIAJĄCEGO;</w:t>
      </w:r>
    </w:p>
    <w:p w14:paraId="6DC056F5" w14:textId="77777777" w:rsidR="005C6830" w:rsidRPr="00380C71" w:rsidRDefault="005C6830" w:rsidP="005C6830">
      <w:pPr>
        <w:numPr>
          <w:ilvl w:val="0"/>
          <w:numId w:val="51"/>
        </w:numPr>
        <w:spacing w:after="0" w:line="240" w:lineRule="auto"/>
        <w:ind w:left="709" w:hanging="425"/>
        <w:contextualSpacing/>
        <w:jc w:val="both"/>
        <w:rPr>
          <w:rFonts w:eastAsia="Calibri" w:cstheme="minorHAnsi"/>
          <w:color w:val="000000"/>
          <w:spacing w:val="10"/>
          <w:lang w:val="x-none"/>
        </w:rPr>
      </w:pPr>
      <w:r w:rsidRPr="00380C71">
        <w:rPr>
          <w:rFonts w:eastAsia="Calibri" w:cstheme="minorHAnsi"/>
          <w:color w:val="000000"/>
          <w:spacing w:val="10"/>
          <w:lang w:val="x-none"/>
        </w:rPr>
        <w:t>z przyczyn organizacyjnych ze strony ZAMAWIAJĄCEGO, w tym zmian</w:t>
      </w:r>
      <w:r w:rsidRPr="00380C71">
        <w:rPr>
          <w:rFonts w:eastAsia="Calibri" w:cstheme="minorHAnsi"/>
          <w:color w:val="000000"/>
          <w:spacing w:val="10"/>
          <w:lang w:val="x-none"/>
        </w:rPr>
        <w:br/>
        <w:t>w strukturze organizacyjnej;</w:t>
      </w:r>
    </w:p>
    <w:p w14:paraId="06D4DA50" w14:textId="77777777" w:rsidR="005C6830" w:rsidRPr="00380C71" w:rsidRDefault="005C6830" w:rsidP="005C6830">
      <w:pPr>
        <w:numPr>
          <w:ilvl w:val="0"/>
          <w:numId w:val="51"/>
        </w:numPr>
        <w:spacing w:after="0" w:line="240" w:lineRule="auto"/>
        <w:ind w:left="709" w:hanging="425"/>
        <w:contextualSpacing/>
        <w:jc w:val="both"/>
        <w:rPr>
          <w:rFonts w:eastAsia="Calibri" w:cstheme="minorHAnsi"/>
          <w:color w:val="000000"/>
          <w:spacing w:val="10"/>
          <w:lang w:val="x-none"/>
        </w:rPr>
      </w:pPr>
      <w:r w:rsidRPr="00380C71">
        <w:rPr>
          <w:rFonts w:eastAsia="Calibri" w:cstheme="minorHAnsi"/>
          <w:color w:val="000000"/>
          <w:spacing w:val="10"/>
          <w:lang w:val="x-none"/>
        </w:rPr>
        <w:t>zmiany powszechnie obowiązujących przepisów prawa w zakresie mającym wpływ na realizację przedmiotu Umowy;</w:t>
      </w:r>
    </w:p>
    <w:p w14:paraId="2EC7D25B" w14:textId="77777777" w:rsidR="005C6830" w:rsidRPr="00380C71" w:rsidRDefault="005C6830" w:rsidP="005C6830">
      <w:pPr>
        <w:numPr>
          <w:ilvl w:val="0"/>
          <w:numId w:val="51"/>
        </w:numPr>
        <w:spacing w:after="0" w:line="240" w:lineRule="auto"/>
        <w:ind w:left="709" w:hanging="425"/>
        <w:contextualSpacing/>
        <w:jc w:val="both"/>
        <w:rPr>
          <w:rFonts w:eastAsia="Calibri" w:cstheme="minorHAnsi"/>
          <w:color w:val="000000"/>
          <w:spacing w:val="10"/>
          <w:lang w:val="x-none"/>
        </w:rPr>
      </w:pPr>
      <w:r w:rsidRPr="00380C71">
        <w:rPr>
          <w:rFonts w:eastAsia="Calibri" w:cstheme="minorHAnsi"/>
          <w:color w:val="000000"/>
          <w:spacing w:val="10"/>
          <w:lang w:val="x-none"/>
        </w:rPr>
        <w:t>upadłości albo likwidacji WYKONAWCY, producenta, dystrybutora lub gwaranta;</w:t>
      </w:r>
    </w:p>
    <w:p w14:paraId="42DDB5BD" w14:textId="77777777" w:rsidR="005C6830" w:rsidRPr="00380C71" w:rsidRDefault="005C6830" w:rsidP="005C6830">
      <w:pPr>
        <w:numPr>
          <w:ilvl w:val="0"/>
          <w:numId w:val="51"/>
        </w:numPr>
        <w:spacing w:after="0" w:line="240" w:lineRule="auto"/>
        <w:ind w:left="709" w:hanging="425"/>
        <w:contextualSpacing/>
        <w:jc w:val="both"/>
        <w:rPr>
          <w:rFonts w:eastAsia="Calibri" w:cstheme="minorHAnsi"/>
          <w:color w:val="000000"/>
          <w:spacing w:val="10"/>
          <w:lang w:val="x-none"/>
        </w:rPr>
      </w:pPr>
      <w:r w:rsidRPr="00380C71">
        <w:rPr>
          <w:rFonts w:eastAsia="Calibri" w:cstheme="minorHAnsi"/>
          <w:color w:val="000000"/>
          <w:spacing w:val="10"/>
          <w:lang w:val="x-none"/>
        </w:rPr>
        <w:t>z powodu działań osób trzecich uniemożliwiających wykonanie us</w:t>
      </w:r>
      <w:r w:rsidRPr="00380C71">
        <w:rPr>
          <w:rFonts w:eastAsia="Calibri" w:cstheme="minorHAnsi"/>
          <w:color w:val="000000"/>
          <w:spacing w:val="10"/>
        </w:rPr>
        <w:t>ługi / dostawy</w:t>
      </w:r>
      <w:r w:rsidRPr="00380C71">
        <w:rPr>
          <w:rFonts w:eastAsia="Calibri" w:cstheme="minorHAnsi"/>
          <w:color w:val="000000"/>
          <w:spacing w:val="10"/>
          <w:lang w:val="x-none"/>
        </w:rPr>
        <w:t xml:space="preserve">, które to działania nie są konsekwencją winy którejkolwiek ze </w:t>
      </w:r>
      <w:r w:rsidRPr="00380C71">
        <w:rPr>
          <w:rFonts w:eastAsia="Calibri" w:cstheme="minorHAnsi"/>
          <w:color w:val="000000"/>
          <w:spacing w:val="10"/>
        </w:rPr>
        <w:t>S</w:t>
      </w:r>
      <w:r w:rsidRPr="00380C71">
        <w:rPr>
          <w:rFonts w:eastAsia="Calibri" w:cstheme="minorHAnsi"/>
          <w:color w:val="000000"/>
          <w:spacing w:val="10"/>
          <w:lang w:val="x-none"/>
        </w:rPr>
        <w:t>tron</w:t>
      </w:r>
      <w:r w:rsidRPr="00380C71">
        <w:rPr>
          <w:rFonts w:eastAsia="Calibri" w:cstheme="minorHAnsi"/>
          <w:color w:val="000000"/>
          <w:spacing w:val="10"/>
        </w:rPr>
        <w:t>.</w:t>
      </w:r>
    </w:p>
    <w:p w14:paraId="4E91F4D7" w14:textId="77777777" w:rsidR="005C6830" w:rsidRPr="00380C71" w:rsidRDefault="005C6830" w:rsidP="005C6830">
      <w:pPr>
        <w:numPr>
          <w:ilvl w:val="0"/>
          <w:numId w:val="52"/>
        </w:numPr>
        <w:tabs>
          <w:tab w:val="left" w:pos="426"/>
        </w:tabs>
        <w:spacing w:after="0" w:line="240" w:lineRule="auto"/>
        <w:ind w:left="426" w:hanging="426"/>
        <w:contextualSpacing/>
        <w:jc w:val="both"/>
        <w:rPr>
          <w:rFonts w:eastAsia="Calibri" w:cstheme="minorHAnsi"/>
          <w:color w:val="000000"/>
          <w:spacing w:val="10"/>
          <w:lang w:val="x-none"/>
        </w:rPr>
      </w:pPr>
      <w:r w:rsidRPr="00380C71">
        <w:rPr>
          <w:rFonts w:eastAsia="Calibri" w:cstheme="minorHAnsi"/>
          <w:color w:val="000000"/>
          <w:spacing w:val="10"/>
          <w:lang w:val="x-none"/>
        </w:rPr>
        <w:t xml:space="preserve">Wszystkie zmiany Umowy wymagają formy pisemnej pod rygorem nieważności oraz sporządzenia stosownego aneksu. </w:t>
      </w:r>
    </w:p>
    <w:p w14:paraId="506ACC7F" w14:textId="77777777" w:rsidR="005C6830" w:rsidRPr="00380C71" w:rsidRDefault="005C6830" w:rsidP="005C6830">
      <w:pPr>
        <w:widowControl w:val="0"/>
        <w:tabs>
          <w:tab w:val="left" w:pos="426"/>
        </w:tabs>
        <w:autoSpaceDE w:val="0"/>
        <w:autoSpaceDN w:val="0"/>
        <w:adjustRightInd w:val="0"/>
        <w:spacing w:after="0" w:line="240" w:lineRule="auto"/>
        <w:ind w:left="357" w:hanging="426"/>
        <w:jc w:val="center"/>
        <w:rPr>
          <w:rFonts w:eastAsia="Times New Roman" w:cstheme="minorHAnsi"/>
          <w:b/>
          <w:bCs/>
          <w:lang w:eastAsia="pl-PL"/>
        </w:rPr>
      </w:pPr>
    </w:p>
    <w:p w14:paraId="2C340FA9" w14:textId="172B7EAC" w:rsidR="005C6830" w:rsidRPr="00380C71" w:rsidRDefault="005C6830" w:rsidP="005C6830">
      <w:pPr>
        <w:widowControl w:val="0"/>
        <w:tabs>
          <w:tab w:val="left" w:pos="426"/>
        </w:tabs>
        <w:autoSpaceDE w:val="0"/>
        <w:autoSpaceDN w:val="0"/>
        <w:adjustRightInd w:val="0"/>
        <w:spacing w:after="0" w:line="240" w:lineRule="auto"/>
        <w:ind w:hanging="426"/>
        <w:jc w:val="center"/>
        <w:rPr>
          <w:rFonts w:eastAsia="Times New Roman" w:cstheme="minorHAnsi"/>
          <w:b/>
          <w:bCs/>
          <w:lang w:eastAsia="pl-PL"/>
        </w:rPr>
      </w:pPr>
      <w:r w:rsidRPr="00380C71">
        <w:rPr>
          <w:rFonts w:eastAsia="Times New Roman" w:cstheme="minorHAnsi"/>
          <w:b/>
          <w:bCs/>
          <w:lang w:eastAsia="pl-PL"/>
        </w:rPr>
        <w:t>§ 1</w:t>
      </w:r>
      <w:r w:rsidR="00B83DFD">
        <w:rPr>
          <w:rFonts w:eastAsia="Times New Roman" w:cstheme="minorHAnsi"/>
          <w:b/>
          <w:bCs/>
          <w:lang w:eastAsia="pl-PL"/>
        </w:rPr>
        <w:t>0</w:t>
      </w:r>
      <w:r w:rsidRPr="00380C71">
        <w:rPr>
          <w:rFonts w:eastAsia="Times New Roman" w:cstheme="minorHAnsi"/>
          <w:b/>
          <w:bCs/>
          <w:lang w:eastAsia="pl-PL"/>
        </w:rPr>
        <w:t>.  ROZSTRZYGANIE SPORÓW I OBOWIĄZUJĄCE PRAWO</w:t>
      </w:r>
    </w:p>
    <w:p w14:paraId="644992F8" w14:textId="77777777" w:rsidR="005C6830" w:rsidRPr="00380C71" w:rsidRDefault="005C6830" w:rsidP="005C6830">
      <w:pPr>
        <w:widowControl w:val="0"/>
        <w:numPr>
          <w:ilvl w:val="3"/>
          <w:numId w:val="52"/>
        </w:numPr>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W przypadku powstania sporu na tle realizacji Umowy, Strony zgodnie oświadczają, że poddadzą go rozstrzygnięciu przez sąd właściwy dla siedziby ZAMAWIAJĄCEGO.</w:t>
      </w:r>
    </w:p>
    <w:p w14:paraId="7598265B" w14:textId="77777777" w:rsidR="005C6830" w:rsidRPr="00380C71" w:rsidRDefault="005C6830" w:rsidP="005C6830">
      <w:pPr>
        <w:widowControl w:val="0"/>
        <w:numPr>
          <w:ilvl w:val="3"/>
          <w:numId w:val="52"/>
        </w:numPr>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 xml:space="preserve">W sprawach nieuregulowanych Umową zastosowanie mają przepisy ustawy </w:t>
      </w:r>
      <w:proofErr w:type="spellStart"/>
      <w:r w:rsidRPr="00380C71">
        <w:rPr>
          <w:rFonts w:eastAsia="Times New Roman" w:cstheme="minorHAnsi"/>
          <w:bCs/>
          <w:lang w:eastAsia="pl-PL"/>
        </w:rPr>
        <w:t>Pzp</w:t>
      </w:r>
      <w:proofErr w:type="spellEnd"/>
      <w:r w:rsidRPr="00380C71">
        <w:rPr>
          <w:rFonts w:eastAsia="Times New Roman" w:cstheme="minorHAnsi"/>
          <w:bCs/>
          <w:lang w:eastAsia="pl-PL"/>
        </w:rPr>
        <w:t xml:space="preserve"> oraz Kodeksu cywilnego.</w:t>
      </w:r>
    </w:p>
    <w:p w14:paraId="69047155" w14:textId="77777777" w:rsidR="005C6830" w:rsidRPr="00380C71" w:rsidRDefault="005C6830" w:rsidP="005C6830">
      <w:pPr>
        <w:widowControl w:val="0"/>
        <w:tabs>
          <w:tab w:val="left" w:pos="426"/>
        </w:tabs>
        <w:autoSpaceDE w:val="0"/>
        <w:autoSpaceDN w:val="0"/>
        <w:adjustRightInd w:val="0"/>
        <w:spacing w:after="0" w:line="240" w:lineRule="auto"/>
        <w:ind w:left="426" w:hanging="426"/>
        <w:jc w:val="center"/>
        <w:rPr>
          <w:rFonts w:eastAsia="Times New Roman" w:cstheme="minorHAnsi"/>
          <w:b/>
          <w:bCs/>
          <w:lang w:eastAsia="pl-PL"/>
        </w:rPr>
      </w:pPr>
    </w:p>
    <w:p w14:paraId="6A7CC8E1" w14:textId="017250B0" w:rsidR="005C6830" w:rsidRPr="00380C71" w:rsidRDefault="005C6830" w:rsidP="005C6830">
      <w:pPr>
        <w:widowControl w:val="0"/>
        <w:tabs>
          <w:tab w:val="left" w:pos="426"/>
        </w:tabs>
        <w:autoSpaceDE w:val="0"/>
        <w:autoSpaceDN w:val="0"/>
        <w:adjustRightInd w:val="0"/>
        <w:spacing w:after="0" w:line="240" w:lineRule="auto"/>
        <w:ind w:left="426" w:hanging="426"/>
        <w:jc w:val="center"/>
        <w:rPr>
          <w:rFonts w:eastAsia="Times New Roman" w:cstheme="minorHAnsi"/>
          <w:b/>
          <w:bCs/>
          <w:lang w:eastAsia="pl-PL"/>
        </w:rPr>
      </w:pPr>
      <w:r w:rsidRPr="00380C71">
        <w:rPr>
          <w:rFonts w:eastAsia="Times New Roman" w:cstheme="minorHAnsi"/>
          <w:b/>
          <w:bCs/>
          <w:lang w:eastAsia="pl-PL"/>
        </w:rPr>
        <w:t xml:space="preserve"> § 1</w:t>
      </w:r>
      <w:r w:rsidR="00B83DFD">
        <w:rPr>
          <w:rFonts w:eastAsia="Times New Roman" w:cstheme="minorHAnsi"/>
          <w:b/>
          <w:bCs/>
          <w:lang w:eastAsia="pl-PL"/>
        </w:rPr>
        <w:t>1</w:t>
      </w:r>
      <w:r w:rsidRPr="00380C71">
        <w:rPr>
          <w:rFonts w:eastAsia="Times New Roman" w:cstheme="minorHAnsi"/>
          <w:b/>
          <w:bCs/>
          <w:lang w:eastAsia="pl-PL"/>
        </w:rPr>
        <w:t>. POSTANOWIENIA KOŃCOWE</w:t>
      </w:r>
    </w:p>
    <w:p w14:paraId="50335B5F" w14:textId="77777777" w:rsidR="005C6830" w:rsidRPr="00380C71" w:rsidRDefault="005C6830" w:rsidP="005C6830">
      <w:pPr>
        <w:widowControl w:val="0"/>
        <w:numPr>
          <w:ilvl w:val="0"/>
          <w:numId w:val="42"/>
        </w:numPr>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Strony ustalają następujący sposób porozumiewania się:</w:t>
      </w:r>
    </w:p>
    <w:p w14:paraId="5D451A1C" w14:textId="77777777" w:rsidR="005C6830" w:rsidRPr="00380C71" w:rsidRDefault="005C6830" w:rsidP="005C6830">
      <w:pPr>
        <w:widowControl w:val="0"/>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ab/>
        <w:t>WYKONAWCA: e-mail:……………………</w:t>
      </w:r>
    </w:p>
    <w:p w14:paraId="3F0792C4" w14:textId="5D69ED26" w:rsidR="005C6830" w:rsidRPr="00380C71" w:rsidRDefault="005C6830" w:rsidP="005C6830">
      <w:pPr>
        <w:widowControl w:val="0"/>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ab/>
        <w:t xml:space="preserve">ZAMAWIAJĄCY: </w:t>
      </w:r>
      <w:r w:rsidR="002D7144" w:rsidRPr="00380C71">
        <w:rPr>
          <w:rFonts w:eastAsia="Times New Roman" w:cstheme="minorHAnsi"/>
          <w:bCs/>
          <w:lang w:eastAsia="pl-PL"/>
        </w:rPr>
        <w:t>e-mail:……………………</w:t>
      </w:r>
    </w:p>
    <w:p w14:paraId="209646F1" w14:textId="77777777" w:rsidR="005C6830" w:rsidRPr="00380C71" w:rsidRDefault="005C6830" w:rsidP="005C6830">
      <w:pPr>
        <w:widowControl w:val="0"/>
        <w:numPr>
          <w:ilvl w:val="0"/>
          <w:numId w:val="42"/>
        </w:numPr>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Załączniki do Umowy stanowią jej integralną część.</w:t>
      </w:r>
    </w:p>
    <w:p w14:paraId="402C47F1" w14:textId="77777777" w:rsidR="005C6830" w:rsidRPr="00380C71" w:rsidRDefault="005C6830" w:rsidP="005C6830">
      <w:pPr>
        <w:widowControl w:val="0"/>
        <w:numPr>
          <w:ilvl w:val="0"/>
          <w:numId w:val="42"/>
        </w:numPr>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 xml:space="preserve">Faktury i protokoły powstałe w wyniku realizacji Umowy sporządzane są w języku polskim. </w:t>
      </w:r>
    </w:p>
    <w:p w14:paraId="7DD0D1D2" w14:textId="77777777" w:rsidR="005C6830" w:rsidRPr="00380C71" w:rsidRDefault="005C6830" w:rsidP="005C6830">
      <w:pPr>
        <w:widowControl w:val="0"/>
        <w:numPr>
          <w:ilvl w:val="0"/>
          <w:numId w:val="42"/>
        </w:numPr>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ZAMAWIAJĄCY nie dopuszcza dokonania przez WYKONAWCĘ cesji wierzytelności wynikających z Umowy na rzecz innego podmiotu bez jego pisemnej zgody.</w:t>
      </w:r>
    </w:p>
    <w:p w14:paraId="4F0E6D5C" w14:textId="77777777" w:rsidR="005C6830" w:rsidRPr="00380C71" w:rsidRDefault="005C6830" w:rsidP="005C6830">
      <w:pPr>
        <w:widowControl w:val="0"/>
        <w:numPr>
          <w:ilvl w:val="0"/>
          <w:numId w:val="42"/>
        </w:numPr>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Umowa wchodzi w życie z dniem jej podpisania przez obie Strony.</w:t>
      </w:r>
    </w:p>
    <w:p w14:paraId="778636DD" w14:textId="43BBAD8F" w:rsidR="005C6830" w:rsidRPr="00380C71" w:rsidRDefault="005C6830" w:rsidP="005C6830">
      <w:pPr>
        <w:widowControl w:val="0"/>
        <w:numPr>
          <w:ilvl w:val="0"/>
          <w:numId w:val="42"/>
        </w:numPr>
        <w:tabs>
          <w:tab w:val="left" w:pos="426"/>
        </w:tabs>
        <w:autoSpaceDE w:val="0"/>
        <w:autoSpaceDN w:val="0"/>
        <w:adjustRightInd w:val="0"/>
        <w:spacing w:after="0" w:line="240" w:lineRule="auto"/>
        <w:ind w:left="426" w:hanging="426"/>
        <w:jc w:val="both"/>
        <w:rPr>
          <w:rFonts w:eastAsia="Times New Roman" w:cstheme="minorHAnsi"/>
          <w:bCs/>
          <w:lang w:eastAsia="pl-PL"/>
        </w:rPr>
      </w:pPr>
      <w:r w:rsidRPr="00380C71">
        <w:rPr>
          <w:rFonts w:eastAsia="Times New Roman" w:cstheme="minorHAnsi"/>
          <w:bCs/>
          <w:lang w:eastAsia="pl-PL"/>
        </w:rPr>
        <w:t>Umowę sporządzono w 2 jednobrzmiących egzemplarzach, po 1 egzemplarzu dla każdej ze Stron.</w:t>
      </w:r>
    </w:p>
    <w:p w14:paraId="72F3B152" w14:textId="77777777" w:rsidR="005C6830" w:rsidRPr="00380C71" w:rsidRDefault="005C6830" w:rsidP="005C6830">
      <w:pPr>
        <w:widowControl w:val="0"/>
        <w:autoSpaceDE w:val="0"/>
        <w:autoSpaceDN w:val="0"/>
        <w:adjustRightInd w:val="0"/>
        <w:spacing w:after="0" w:line="276" w:lineRule="auto"/>
        <w:jc w:val="both"/>
        <w:rPr>
          <w:rFonts w:eastAsia="Times New Roman" w:cstheme="minorHAnsi"/>
          <w:bCs/>
          <w:lang w:eastAsia="pl-PL"/>
        </w:rPr>
      </w:pPr>
    </w:p>
    <w:p w14:paraId="09E68C81" w14:textId="77777777" w:rsidR="005C6830" w:rsidRPr="00380C71" w:rsidRDefault="005C6830" w:rsidP="005C6830">
      <w:pPr>
        <w:widowControl w:val="0"/>
        <w:autoSpaceDE w:val="0"/>
        <w:autoSpaceDN w:val="0"/>
        <w:adjustRightInd w:val="0"/>
        <w:spacing w:after="0" w:line="276" w:lineRule="auto"/>
        <w:jc w:val="both"/>
        <w:rPr>
          <w:rFonts w:eastAsia="Times New Roman" w:cstheme="minorHAnsi"/>
          <w:bCs/>
          <w:u w:val="single"/>
          <w:lang w:eastAsia="pl-PL"/>
        </w:rPr>
      </w:pPr>
      <w:r w:rsidRPr="00380C71">
        <w:rPr>
          <w:rFonts w:eastAsia="Times New Roman" w:cstheme="minorHAnsi"/>
          <w:bCs/>
          <w:u w:val="single"/>
          <w:lang w:eastAsia="pl-PL"/>
        </w:rPr>
        <w:t>Załączniki:</w:t>
      </w:r>
    </w:p>
    <w:p w14:paraId="6CA8F220" w14:textId="77777777" w:rsidR="005C6830" w:rsidRPr="00380C71" w:rsidRDefault="005C6830" w:rsidP="005C6830">
      <w:pPr>
        <w:widowControl w:val="0"/>
        <w:autoSpaceDE w:val="0"/>
        <w:autoSpaceDN w:val="0"/>
        <w:adjustRightInd w:val="0"/>
        <w:spacing w:after="0" w:line="276" w:lineRule="auto"/>
        <w:jc w:val="both"/>
        <w:rPr>
          <w:rFonts w:eastAsia="Times New Roman" w:cstheme="minorHAnsi"/>
          <w:bCs/>
          <w:lang w:eastAsia="pl-PL"/>
        </w:rPr>
      </w:pPr>
      <w:r w:rsidRPr="00380C71">
        <w:rPr>
          <w:rFonts w:eastAsia="Times New Roman" w:cstheme="minorHAnsi"/>
          <w:bCs/>
          <w:lang w:eastAsia="pl-PL"/>
        </w:rPr>
        <w:t>Załącznik nr 1 do Umowy – Opis przedmiotu zamówienia z załącznikami</w:t>
      </w:r>
    </w:p>
    <w:p w14:paraId="285D977C" w14:textId="77777777" w:rsidR="005C6830" w:rsidRPr="00380C71" w:rsidRDefault="005C6830" w:rsidP="005C6830">
      <w:pPr>
        <w:contextualSpacing/>
        <w:jc w:val="both"/>
        <w:rPr>
          <w:rFonts w:eastAsia="Calibri" w:cstheme="minorHAnsi"/>
          <w:spacing w:val="10"/>
          <w:u w:val="single"/>
        </w:rPr>
      </w:pPr>
      <w:r w:rsidRPr="00380C71">
        <w:rPr>
          <w:rFonts w:eastAsia="Calibri" w:cstheme="minorHAnsi"/>
          <w:spacing w:val="10"/>
        </w:rPr>
        <w:t>Załącznik nr 2 do Umowy – formularz oferty.</w:t>
      </w:r>
    </w:p>
    <w:p w14:paraId="29892C37" w14:textId="77777777" w:rsidR="005C6830" w:rsidRPr="00380C71" w:rsidRDefault="005C6830" w:rsidP="005C6830">
      <w:pPr>
        <w:widowControl w:val="0"/>
        <w:autoSpaceDE w:val="0"/>
        <w:autoSpaceDN w:val="0"/>
        <w:adjustRightInd w:val="0"/>
        <w:spacing w:after="0" w:line="276" w:lineRule="auto"/>
        <w:jc w:val="both"/>
        <w:rPr>
          <w:rFonts w:eastAsia="Times New Roman" w:cstheme="minorHAnsi"/>
          <w:bCs/>
          <w:color w:val="FF0000"/>
          <w:lang w:eastAsia="pl-PL"/>
        </w:rPr>
      </w:pPr>
    </w:p>
    <w:p w14:paraId="0E720E5A" w14:textId="77777777" w:rsidR="005C6830" w:rsidRPr="00380C71" w:rsidRDefault="005C6830" w:rsidP="005C6830">
      <w:pPr>
        <w:widowControl w:val="0"/>
        <w:autoSpaceDE w:val="0"/>
        <w:autoSpaceDN w:val="0"/>
        <w:adjustRightInd w:val="0"/>
        <w:spacing w:after="0" w:line="276" w:lineRule="auto"/>
        <w:jc w:val="both"/>
        <w:rPr>
          <w:rFonts w:eastAsia="Times New Roman" w:cstheme="minorHAnsi"/>
          <w:bCs/>
          <w:lang w:eastAsia="pl-PL"/>
        </w:rPr>
      </w:pPr>
    </w:p>
    <w:p w14:paraId="489D5A67" w14:textId="77777777" w:rsidR="005C6830" w:rsidRPr="00380C71" w:rsidRDefault="005C6830" w:rsidP="005C6830">
      <w:pPr>
        <w:widowControl w:val="0"/>
        <w:autoSpaceDE w:val="0"/>
        <w:autoSpaceDN w:val="0"/>
        <w:adjustRightInd w:val="0"/>
        <w:spacing w:after="0" w:line="276" w:lineRule="auto"/>
        <w:jc w:val="both"/>
        <w:rPr>
          <w:rFonts w:eastAsia="Times New Roman" w:cstheme="minorHAnsi"/>
          <w:bCs/>
          <w:lang w:eastAsia="pl-PL"/>
        </w:rPr>
      </w:pPr>
    </w:p>
    <w:p w14:paraId="57A1F4BD" w14:textId="77777777" w:rsidR="005C6830" w:rsidRPr="00380C71" w:rsidRDefault="005C6830" w:rsidP="005C6830">
      <w:pPr>
        <w:widowControl w:val="0"/>
        <w:autoSpaceDE w:val="0"/>
        <w:autoSpaceDN w:val="0"/>
        <w:adjustRightInd w:val="0"/>
        <w:spacing w:after="0" w:line="276" w:lineRule="auto"/>
        <w:jc w:val="both"/>
        <w:rPr>
          <w:rFonts w:eastAsia="Times New Roman" w:cstheme="minorHAnsi"/>
          <w:bCs/>
          <w:lang w:eastAsia="pl-PL"/>
        </w:rPr>
      </w:pPr>
    </w:p>
    <w:p w14:paraId="7B36CFE5" w14:textId="77777777" w:rsidR="005C6830" w:rsidRPr="00380C71" w:rsidRDefault="005C6830" w:rsidP="005C6830">
      <w:pPr>
        <w:widowControl w:val="0"/>
        <w:autoSpaceDE w:val="0"/>
        <w:autoSpaceDN w:val="0"/>
        <w:adjustRightInd w:val="0"/>
        <w:spacing w:after="0" w:line="276" w:lineRule="auto"/>
        <w:jc w:val="center"/>
        <w:rPr>
          <w:rFonts w:eastAsia="Times New Roman" w:cstheme="minorHAnsi"/>
          <w:b/>
          <w:bCs/>
          <w:lang w:eastAsia="pl-PL"/>
        </w:rPr>
      </w:pPr>
      <w:r w:rsidRPr="00380C71">
        <w:rPr>
          <w:rFonts w:eastAsia="Times New Roman" w:cstheme="minorHAnsi"/>
          <w:b/>
          <w:bCs/>
          <w:lang w:eastAsia="pl-PL"/>
        </w:rPr>
        <w:t>ZA WYKONAWCĘ</w:t>
      </w:r>
      <w:r w:rsidRPr="00380C71">
        <w:rPr>
          <w:rFonts w:eastAsia="Times New Roman" w:cstheme="minorHAnsi"/>
          <w:b/>
          <w:bCs/>
          <w:lang w:eastAsia="pl-PL"/>
        </w:rPr>
        <w:tab/>
      </w:r>
      <w:r w:rsidRPr="00380C71">
        <w:rPr>
          <w:rFonts w:eastAsia="Times New Roman" w:cstheme="minorHAnsi"/>
          <w:b/>
          <w:bCs/>
          <w:lang w:eastAsia="pl-PL"/>
        </w:rPr>
        <w:tab/>
      </w:r>
      <w:r w:rsidRPr="00380C71">
        <w:rPr>
          <w:rFonts w:eastAsia="Times New Roman" w:cstheme="minorHAnsi"/>
          <w:b/>
          <w:bCs/>
          <w:lang w:eastAsia="pl-PL"/>
        </w:rPr>
        <w:tab/>
      </w:r>
      <w:r w:rsidRPr="00380C71">
        <w:rPr>
          <w:rFonts w:eastAsia="Times New Roman" w:cstheme="minorHAnsi"/>
          <w:b/>
          <w:bCs/>
          <w:lang w:eastAsia="pl-PL"/>
        </w:rPr>
        <w:tab/>
        <w:t xml:space="preserve">                      ZA ZAMAWIAJĄCEGO</w:t>
      </w:r>
    </w:p>
    <w:bookmarkEnd w:id="0"/>
    <w:p w14:paraId="153B182D" w14:textId="77777777" w:rsidR="00C04D0F" w:rsidRPr="00380C71" w:rsidRDefault="00C04D0F" w:rsidP="00C04D0F">
      <w:pPr>
        <w:pStyle w:val="Tekstpodstawowy"/>
        <w:spacing w:before="20" w:after="20" w:line="276" w:lineRule="auto"/>
        <w:rPr>
          <w:rFonts w:asciiTheme="minorHAnsi" w:hAnsiTheme="minorHAnsi" w:cstheme="minorHAnsi"/>
          <w:b/>
          <w:sz w:val="22"/>
          <w:szCs w:val="22"/>
          <w:lang w:val="pl-PL"/>
        </w:rPr>
      </w:pPr>
    </w:p>
    <w:sectPr w:rsidR="00C04D0F" w:rsidRPr="00380C71" w:rsidSect="00922F63">
      <w:headerReference w:type="even" r:id="rId9"/>
      <w:headerReference w:type="default" r:id="rId10"/>
      <w:footerReference w:type="even" r:id="rId11"/>
      <w:footerReference w:type="default" r:id="rId12"/>
      <w:headerReference w:type="first" r:id="rId13"/>
      <w:footnotePr>
        <w:numRestart w:val="eachPage"/>
      </w:footnotePr>
      <w:pgSz w:w="11900" w:h="16840" w:code="9"/>
      <w:pgMar w:top="992" w:right="970" w:bottom="993" w:left="1225" w:header="1041" w:footer="28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33535" w14:textId="77777777" w:rsidR="00706B97" w:rsidRDefault="00706B97" w:rsidP="00C04D0F">
      <w:pPr>
        <w:spacing w:after="0" w:line="240" w:lineRule="auto"/>
      </w:pPr>
      <w:r>
        <w:separator/>
      </w:r>
    </w:p>
  </w:endnote>
  <w:endnote w:type="continuationSeparator" w:id="0">
    <w:p w14:paraId="6EF64D2B" w14:textId="77777777" w:rsidR="00706B97" w:rsidRDefault="00706B97" w:rsidP="00C04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381592"/>
      <w:docPartObj>
        <w:docPartGallery w:val="Page Numbers (Bottom of Page)"/>
        <w:docPartUnique/>
      </w:docPartObj>
    </w:sdtPr>
    <w:sdtContent>
      <w:p w14:paraId="349CD437" w14:textId="77777777" w:rsidR="00491968" w:rsidRDefault="00AD145C">
        <w:pPr>
          <w:pStyle w:val="Stopka0"/>
          <w:jc w:val="center"/>
        </w:pPr>
        <w:r>
          <w:fldChar w:fldCharType="begin"/>
        </w:r>
        <w:r>
          <w:instrText>PAGE   \* MERGEFORMAT</w:instrText>
        </w:r>
        <w:r>
          <w:fldChar w:fldCharType="separate"/>
        </w:r>
        <w:r>
          <w:rPr>
            <w:noProof/>
          </w:rPr>
          <w:t>4</w:t>
        </w:r>
        <w:r>
          <w:fldChar w:fldCharType="end"/>
        </w:r>
      </w:p>
    </w:sdtContent>
  </w:sdt>
  <w:p w14:paraId="7F862435" w14:textId="77777777" w:rsidR="00491968" w:rsidRDefault="00000000">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110706"/>
      <w:docPartObj>
        <w:docPartGallery w:val="Page Numbers (Bottom of Page)"/>
        <w:docPartUnique/>
      </w:docPartObj>
    </w:sdtPr>
    <w:sdtEndPr>
      <w:rPr>
        <w:rFonts w:ascii="Arial" w:hAnsi="Arial" w:cs="Arial"/>
        <w:sz w:val="20"/>
        <w:szCs w:val="20"/>
      </w:rPr>
    </w:sdtEndPr>
    <w:sdtContent>
      <w:p w14:paraId="1326C2AA" w14:textId="77777777" w:rsidR="00491968" w:rsidRPr="00640D16" w:rsidRDefault="00AD145C">
        <w:pPr>
          <w:pStyle w:val="Stopka0"/>
          <w:jc w:val="center"/>
          <w:rPr>
            <w:rFonts w:ascii="Arial" w:hAnsi="Arial" w:cs="Arial"/>
            <w:sz w:val="20"/>
            <w:szCs w:val="20"/>
          </w:rPr>
        </w:pPr>
        <w:r w:rsidRPr="00640D16">
          <w:rPr>
            <w:rFonts w:ascii="Arial" w:hAnsi="Arial" w:cs="Arial"/>
            <w:sz w:val="20"/>
            <w:szCs w:val="20"/>
          </w:rPr>
          <w:fldChar w:fldCharType="begin"/>
        </w:r>
        <w:r w:rsidRPr="00640D16">
          <w:rPr>
            <w:rFonts w:ascii="Arial" w:hAnsi="Arial" w:cs="Arial"/>
            <w:sz w:val="20"/>
            <w:szCs w:val="20"/>
          </w:rPr>
          <w:instrText>PAGE   \* MERGEFORMAT</w:instrText>
        </w:r>
        <w:r w:rsidRPr="00640D16">
          <w:rPr>
            <w:rFonts w:ascii="Arial" w:hAnsi="Arial" w:cs="Arial"/>
            <w:sz w:val="20"/>
            <w:szCs w:val="20"/>
          </w:rPr>
          <w:fldChar w:fldCharType="separate"/>
        </w:r>
        <w:r>
          <w:rPr>
            <w:rFonts w:ascii="Arial" w:hAnsi="Arial" w:cs="Arial"/>
            <w:noProof/>
            <w:sz w:val="20"/>
            <w:szCs w:val="20"/>
          </w:rPr>
          <w:t>18</w:t>
        </w:r>
        <w:r w:rsidRPr="00640D16">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19641" w14:textId="77777777" w:rsidR="00706B97" w:rsidRDefault="00706B97" w:rsidP="00C04D0F">
      <w:pPr>
        <w:spacing w:after="0" w:line="240" w:lineRule="auto"/>
      </w:pPr>
      <w:r>
        <w:separator/>
      </w:r>
    </w:p>
  </w:footnote>
  <w:footnote w:type="continuationSeparator" w:id="0">
    <w:p w14:paraId="6F2F62E4" w14:textId="77777777" w:rsidR="00706B97" w:rsidRDefault="00706B97" w:rsidP="00C04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0CCF" w14:textId="77777777" w:rsidR="00491968" w:rsidRDefault="00AD145C">
    <w:pPr>
      <w:pStyle w:val="Nagwek"/>
    </w:pPr>
    <w:r>
      <w:t xml:space="preserve">                                         Nr sprawy: BF-IV-2370/1/21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BEDD" w14:textId="77777777" w:rsidR="00013F3C" w:rsidRDefault="00000000" w:rsidP="00013F3C">
    <w:pPr>
      <w:pStyle w:val="Nagwek"/>
      <w:rPr>
        <w:rFonts w:ascii="Arial" w:hAnsi="Arial" w:cs="Arial"/>
        <w:color w:val="000000" w:themeColor="text1"/>
        <w:sz w:val="20"/>
        <w:szCs w:val="20"/>
      </w:rPr>
    </w:pPr>
  </w:p>
  <w:p w14:paraId="4F20F309" w14:textId="6C6DF8BA" w:rsidR="00013F3C" w:rsidRDefault="00C04D0F" w:rsidP="00F47819">
    <w:pPr>
      <w:pStyle w:val="Nagwek"/>
      <w:jc w:val="right"/>
      <w:rPr>
        <w:rFonts w:ascii="Arial" w:hAnsi="Arial" w:cs="Arial"/>
        <w:color w:val="000000" w:themeColor="text1"/>
        <w:sz w:val="20"/>
        <w:szCs w:val="20"/>
      </w:rPr>
    </w:pPr>
    <w:r>
      <w:rPr>
        <w:rFonts w:ascii="Arial" w:hAnsi="Arial" w:cs="Arial"/>
        <w:color w:val="000000" w:themeColor="text1"/>
        <w:sz w:val="20"/>
        <w:szCs w:val="20"/>
      </w:rPr>
      <w:t>MDK.</w:t>
    </w:r>
    <w:r w:rsidR="00922F63">
      <w:rPr>
        <w:rFonts w:ascii="Arial" w:hAnsi="Arial" w:cs="Arial"/>
        <w:color w:val="000000" w:themeColor="text1"/>
        <w:sz w:val="20"/>
        <w:szCs w:val="20"/>
      </w:rPr>
      <w:t>2</w:t>
    </w:r>
    <w:r>
      <w:rPr>
        <w:rFonts w:ascii="Arial" w:hAnsi="Arial" w:cs="Arial"/>
        <w:color w:val="000000" w:themeColor="text1"/>
        <w:sz w:val="20"/>
        <w:szCs w:val="20"/>
      </w:rPr>
      <w:t>.202</w:t>
    </w:r>
    <w:r w:rsidR="00922F63">
      <w:rPr>
        <w:rFonts w:ascii="Arial" w:hAnsi="Arial" w:cs="Arial"/>
        <w:color w:val="000000" w:themeColor="text1"/>
        <w:sz w:val="20"/>
        <w:szCs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FED3" w14:textId="78E521A4" w:rsidR="00922F63" w:rsidRDefault="00922F63">
    <w:pPr>
      <w:pStyle w:val="Nagwek"/>
    </w:pPr>
    <w:r w:rsidRPr="00922F63">
      <w:rPr>
        <w:rFonts w:ascii="Calibri" w:eastAsia="Century Gothic" w:hAnsi="Calibri" w:cs="Calibri"/>
        <w:noProof/>
        <w:sz w:val="20"/>
        <w:szCs w:val="22"/>
        <w:lang w:bidi="ar-SA"/>
      </w:rPr>
      <w:drawing>
        <wp:inline distT="0" distB="0" distL="0" distR="0" wp14:anchorId="09487B6E" wp14:editId="3324AA70">
          <wp:extent cx="6162675" cy="1719904"/>
          <wp:effectExtent l="0" t="0" r="0" b="0"/>
          <wp:docPr id="666695647" name="Obraz 1" descr="C:\Users\MDK\Desktop\norweski_2022\Pasek norweski z nowym logiem MKIDN\FUNDUSZE NORWESKIE - pasek logo _17-11-202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62675" cy="1719904"/>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516"/>
    <w:multiLevelType w:val="multilevel"/>
    <w:tmpl w:val="83EC876E"/>
    <w:lvl w:ilvl="0">
      <w:start w:val="1"/>
      <w:numFmt w:val="decimal"/>
      <w:lvlText w:val="%1."/>
      <w:lvlJc w:val="left"/>
      <w:rPr>
        <w:rFonts w:ascii="Arial" w:eastAsia="Century Gothic" w:hAnsi="Arial" w:cs="Century Gothic"/>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D3D9F"/>
    <w:multiLevelType w:val="hybridMultilevel"/>
    <w:tmpl w:val="23EA3670"/>
    <w:lvl w:ilvl="0" w:tplc="B7DC03A6">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D1C48CE">
      <w:start w:val="1"/>
      <w:numFmt w:val="decimal"/>
      <w:lvlText w:val="%4."/>
      <w:lvlJc w:val="left"/>
      <w:pPr>
        <w:ind w:left="5606" w:hanging="360"/>
      </w:pPr>
      <w:rPr>
        <w:sz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D031B9"/>
    <w:multiLevelType w:val="hybridMultilevel"/>
    <w:tmpl w:val="7FC4028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09A81978"/>
    <w:multiLevelType w:val="multilevel"/>
    <w:tmpl w:val="A08CA5B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F0A85"/>
    <w:multiLevelType w:val="multilevel"/>
    <w:tmpl w:val="E9B66860"/>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8419B1"/>
    <w:multiLevelType w:val="hybridMultilevel"/>
    <w:tmpl w:val="F00212F4"/>
    <w:lvl w:ilvl="0" w:tplc="E6062DF8">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76C88"/>
    <w:multiLevelType w:val="hybridMultilevel"/>
    <w:tmpl w:val="93EAE03C"/>
    <w:lvl w:ilvl="0" w:tplc="EE9A51E8">
      <w:start w:val="1"/>
      <w:numFmt w:val="decimal"/>
      <w:lvlText w:val="%1)"/>
      <w:lvlJc w:val="left"/>
      <w:pPr>
        <w:ind w:left="1080" w:hanging="360"/>
      </w:pPr>
      <w:rPr>
        <w:rFonts w:hint="default"/>
        <w:b w:val="0"/>
        <w:i w:val="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CBB01A2"/>
    <w:multiLevelType w:val="hybridMultilevel"/>
    <w:tmpl w:val="CD889278"/>
    <w:lvl w:ilvl="0" w:tplc="56B829E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0F415C29"/>
    <w:multiLevelType w:val="multilevel"/>
    <w:tmpl w:val="01D0D0A2"/>
    <w:lvl w:ilvl="0">
      <w:start w:val="1"/>
      <w:numFmt w:val="decimal"/>
      <w:lvlText w:val="%1."/>
      <w:lvlJc w:val="left"/>
      <w:pPr>
        <w:ind w:left="720" w:hanging="360"/>
      </w:pPr>
      <w:rPr>
        <w:rFonts w:hint="default"/>
      </w:rPr>
    </w:lvl>
    <w:lvl w:ilvl="1">
      <w:start w:val="1"/>
      <w:numFmt w:val="decimal"/>
      <w:isLgl/>
      <w:lvlText w:val="%2)"/>
      <w:lvlJc w:val="left"/>
      <w:pPr>
        <w:ind w:left="1146" w:hanging="720"/>
      </w:pPr>
      <w:rPr>
        <w:rFonts w:ascii="Arial" w:eastAsia="Times New Roman" w:hAnsi="Arial" w:cs="Arial"/>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11A7710D"/>
    <w:multiLevelType w:val="multilevel"/>
    <w:tmpl w:val="D54C61CA"/>
    <w:lvl w:ilvl="0">
      <w:start w:val="1"/>
      <w:numFmt w:val="decimal"/>
      <w:lvlText w:val="%1)"/>
      <w:lvlJc w:val="left"/>
      <w:rPr>
        <w:rFonts w:ascii="Arial" w:eastAsia="Century Gothic" w:hAnsi="Arial" w:cs="Arial" w:hint="default"/>
        <w:b w:val="0"/>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01735C"/>
    <w:multiLevelType w:val="multilevel"/>
    <w:tmpl w:val="51CA42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F45E56"/>
    <w:multiLevelType w:val="multilevel"/>
    <w:tmpl w:val="9738BFCA"/>
    <w:lvl w:ilvl="0">
      <w:start w:val="5"/>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4E724AE"/>
    <w:multiLevelType w:val="multilevel"/>
    <w:tmpl w:val="198C8D6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9924A3"/>
    <w:multiLevelType w:val="multilevel"/>
    <w:tmpl w:val="67581C98"/>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7836BC"/>
    <w:multiLevelType w:val="hybridMultilevel"/>
    <w:tmpl w:val="0E2AB1F0"/>
    <w:lvl w:ilvl="0" w:tplc="09765766">
      <w:start w:val="1"/>
      <w:numFmt w:val="decimal"/>
      <w:lvlText w:val="%1)"/>
      <w:lvlJc w:val="left"/>
      <w:pPr>
        <w:ind w:left="1212" w:hanging="360"/>
      </w:pPr>
    </w:lvl>
    <w:lvl w:ilvl="1" w:tplc="04150019">
      <w:start w:val="1"/>
      <w:numFmt w:val="lowerLetter"/>
      <w:lvlText w:val="%2."/>
      <w:lvlJc w:val="left"/>
      <w:pPr>
        <w:ind w:left="7667" w:hanging="360"/>
      </w:pPr>
    </w:lvl>
    <w:lvl w:ilvl="2" w:tplc="0415001B">
      <w:start w:val="1"/>
      <w:numFmt w:val="lowerRoman"/>
      <w:lvlText w:val="%3."/>
      <w:lvlJc w:val="right"/>
      <w:pPr>
        <w:ind w:left="8387" w:hanging="180"/>
      </w:pPr>
    </w:lvl>
    <w:lvl w:ilvl="3" w:tplc="0415000F">
      <w:start w:val="1"/>
      <w:numFmt w:val="decimal"/>
      <w:lvlText w:val="%4."/>
      <w:lvlJc w:val="left"/>
      <w:pPr>
        <w:ind w:left="9107" w:hanging="360"/>
      </w:pPr>
    </w:lvl>
    <w:lvl w:ilvl="4" w:tplc="04150019">
      <w:start w:val="1"/>
      <w:numFmt w:val="lowerLetter"/>
      <w:lvlText w:val="%5."/>
      <w:lvlJc w:val="left"/>
      <w:pPr>
        <w:ind w:left="9827" w:hanging="360"/>
      </w:pPr>
    </w:lvl>
    <w:lvl w:ilvl="5" w:tplc="0415001B">
      <w:start w:val="1"/>
      <w:numFmt w:val="lowerRoman"/>
      <w:lvlText w:val="%6."/>
      <w:lvlJc w:val="right"/>
      <w:pPr>
        <w:ind w:left="10547" w:hanging="180"/>
      </w:pPr>
    </w:lvl>
    <w:lvl w:ilvl="6" w:tplc="0415000F">
      <w:start w:val="1"/>
      <w:numFmt w:val="decimal"/>
      <w:lvlText w:val="%7."/>
      <w:lvlJc w:val="left"/>
      <w:pPr>
        <w:ind w:left="11267" w:hanging="360"/>
      </w:pPr>
    </w:lvl>
    <w:lvl w:ilvl="7" w:tplc="04150019">
      <w:start w:val="1"/>
      <w:numFmt w:val="lowerLetter"/>
      <w:lvlText w:val="%8."/>
      <w:lvlJc w:val="left"/>
      <w:pPr>
        <w:ind w:left="11987" w:hanging="360"/>
      </w:pPr>
    </w:lvl>
    <w:lvl w:ilvl="8" w:tplc="0415001B">
      <w:start w:val="1"/>
      <w:numFmt w:val="lowerRoman"/>
      <w:lvlText w:val="%9."/>
      <w:lvlJc w:val="right"/>
      <w:pPr>
        <w:ind w:left="12707" w:hanging="180"/>
      </w:pPr>
    </w:lvl>
  </w:abstractNum>
  <w:abstractNum w:abstractNumId="15" w15:restartNumberingAfterBreak="0">
    <w:nsid w:val="2A2051C7"/>
    <w:multiLevelType w:val="multilevel"/>
    <w:tmpl w:val="FE6E5304"/>
    <w:lvl w:ilvl="0">
      <w:start w:val="1"/>
      <w:numFmt w:val="decimal"/>
      <w:lvlText w:val="%1."/>
      <w:lvlJc w:val="left"/>
      <w:pPr>
        <w:ind w:left="502" w:hanging="360"/>
      </w:pPr>
      <w:rPr>
        <w:rFonts w:ascii="Verdana" w:eastAsia="Calibri" w:hAnsi="Verdana" w:cs="Tahoma"/>
      </w:rPr>
    </w:lvl>
    <w:lvl w:ilvl="1">
      <w:start w:val="1"/>
      <w:numFmt w:val="decimal"/>
      <w:isLgl/>
      <w:lvlText w:val="%2."/>
      <w:lvlJc w:val="left"/>
      <w:pPr>
        <w:ind w:left="1069" w:hanging="360"/>
      </w:pPr>
      <w:rPr>
        <w:rFonts w:ascii="Arial" w:eastAsia="Calibri" w:hAnsi="Arial" w:cs="Arial" w:hint="default"/>
        <w:strike w:val="0"/>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CEE66D5"/>
    <w:multiLevelType w:val="hybridMultilevel"/>
    <w:tmpl w:val="58B44640"/>
    <w:lvl w:ilvl="0" w:tplc="BBD2120C">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DFA112F"/>
    <w:multiLevelType w:val="multilevel"/>
    <w:tmpl w:val="B7060E12"/>
    <w:styleLink w:val="WWNum2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 w15:restartNumberingAfterBreak="0">
    <w:nsid w:val="2FD52E03"/>
    <w:multiLevelType w:val="multilevel"/>
    <w:tmpl w:val="FD0A112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F96D5C"/>
    <w:multiLevelType w:val="multilevel"/>
    <w:tmpl w:val="8DBAB468"/>
    <w:lvl w:ilvl="0">
      <w:start w:val="8"/>
      <w:numFmt w:val="decimal"/>
      <w:lvlText w:val="%1."/>
      <w:lvlJc w:val="left"/>
      <w:pPr>
        <w:ind w:left="1140" w:hanging="360"/>
      </w:pPr>
      <w:rPr>
        <w:rFonts w:hint="default"/>
        <w:color w:val="000000" w:themeColor="text1"/>
      </w:rPr>
    </w:lvl>
    <w:lvl w:ilvl="1">
      <w:start w:val="2"/>
      <w:numFmt w:val="decimal"/>
      <w:isLgl/>
      <w:lvlText w:val="%1.%2."/>
      <w:lvlJc w:val="left"/>
      <w:pPr>
        <w:ind w:left="150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580" w:hanging="1800"/>
      </w:pPr>
      <w:rPr>
        <w:rFonts w:hint="default"/>
      </w:rPr>
    </w:lvl>
  </w:abstractNum>
  <w:abstractNum w:abstractNumId="20" w15:restartNumberingAfterBreak="0">
    <w:nsid w:val="32A644EE"/>
    <w:multiLevelType w:val="hybridMultilevel"/>
    <w:tmpl w:val="D67E3AFC"/>
    <w:lvl w:ilvl="0" w:tplc="4A8C2F1A">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B702EB"/>
    <w:multiLevelType w:val="multilevel"/>
    <w:tmpl w:val="90C438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4F85431"/>
    <w:multiLevelType w:val="multilevel"/>
    <w:tmpl w:val="50703B2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272638"/>
    <w:multiLevelType w:val="hybridMultilevel"/>
    <w:tmpl w:val="9A5C3D4C"/>
    <w:lvl w:ilvl="0" w:tplc="618819D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69A699C"/>
    <w:multiLevelType w:val="hybridMultilevel"/>
    <w:tmpl w:val="20001600"/>
    <w:lvl w:ilvl="0" w:tplc="E13E9142">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37684F74"/>
    <w:multiLevelType w:val="multilevel"/>
    <w:tmpl w:val="8110CA5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86D6E04"/>
    <w:multiLevelType w:val="hybridMultilevel"/>
    <w:tmpl w:val="9D20609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7" w15:restartNumberingAfterBreak="0">
    <w:nsid w:val="39AC2A63"/>
    <w:multiLevelType w:val="hybridMultilevel"/>
    <w:tmpl w:val="122204D0"/>
    <w:lvl w:ilvl="0" w:tplc="A328CD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E267EC7"/>
    <w:multiLevelType w:val="multilevel"/>
    <w:tmpl w:val="6E2AB9F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486C99"/>
    <w:multiLevelType w:val="multilevel"/>
    <w:tmpl w:val="71AA256C"/>
    <w:lvl w:ilvl="0">
      <w:start w:val="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7258EA"/>
    <w:multiLevelType w:val="hybridMultilevel"/>
    <w:tmpl w:val="B9C8D6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4381796F"/>
    <w:multiLevelType w:val="hybridMultilevel"/>
    <w:tmpl w:val="FD880582"/>
    <w:lvl w:ilvl="0" w:tplc="A1EC7EC0">
      <w:start w:val="1"/>
      <w:numFmt w:val="lowerLetter"/>
      <w:lvlText w:val="%1)"/>
      <w:lvlJc w:val="left"/>
      <w:pPr>
        <w:ind w:left="1800" w:hanging="360"/>
      </w:pPr>
      <w:rPr>
        <w:rFonts w:ascii="Arial" w:eastAsia="Times New Roman" w:hAnsi="Arial" w:cs="Arial"/>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47804614"/>
    <w:multiLevelType w:val="hybridMultilevel"/>
    <w:tmpl w:val="E73A5688"/>
    <w:lvl w:ilvl="0" w:tplc="434C12DC">
      <w:start w:val="1"/>
      <w:numFmt w:val="lowerLetter"/>
      <w:lvlText w:val="%1)"/>
      <w:lvlJc w:val="left"/>
      <w:pPr>
        <w:ind w:left="1353" w:hanging="360"/>
      </w:pPr>
      <w:rPr>
        <w:rFonts w:hint="default"/>
        <w:color w:val="000000" w:themeColor="text1"/>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49D832BB"/>
    <w:multiLevelType w:val="multilevel"/>
    <w:tmpl w:val="56C2A3BA"/>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ABB385F"/>
    <w:multiLevelType w:val="multilevel"/>
    <w:tmpl w:val="5300A32A"/>
    <w:lvl w:ilvl="0">
      <w:start w:val="2"/>
      <w:numFmt w:val="decimal"/>
      <w:lvlText w:val="%1)"/>
      <w:lvlJc w:val="left"/>
      <w:rPr>
        <w:rFonts w:ascii="Arial" w:eastAsia="Century Gothic" w:hAnsi="Arial" w:cs="Century Gothic"/>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18D5656"/>
    <w:multiLevelType w:val="singleLevel"/>
    <w:tmpl w:val="592C4E04"/>
    <w:lvl w:ilvl="0">
      <w:start w:val="1"/>
      <w:numFmt w:val="decimal"/>
      <w:lvlText w:val="%1."/>
      <w:lvlJc w:val="left"/>
      <w:pPr>
        <w:tabs>
          <w:tab w:val="num" w:pos="705"/>
        </w:tabs>
        <w:ind w:left="705" w:hanging="705"/>
      </w:pPr>
      <w:rPr>
        <w:rFonts w:cs="Times New Roman" w:hint="default"/>
      </w:rPr>
    </w:lvl>
  </w:abstractNum>
  <w:abstractNum w:abstractNumId="36" w15:restartNumberingAfterBreak="0">
    <w:nsid w:val="525E168E"/>
    <w:multiLevelType w:val="hybridMultilevel"/>
    <w:tmpl w:val="AB80E1E4"/>
    <w:lvl w:ilvl="0" w:tplc="76D8C6EA">
      <w:start w:val="1"/>
      <w:numFmt w:val="decimal"/>
      <w:lvlText w:val="%1."/>
      <w:lvlJc w:val="left"/>
      <w:pPr>
        <w:ind w:left="790" w:hanging="430"/>
      </w:pPr>
      <w:rPr>
        <w:rFonts w:asciiTheme="minorHAnsi" w:eastAsia="SimSun"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5E2821"/>
    <w:multiLevelType w:val="hybridMultilevel"/>
    <w:tmpl w:val="8D5ED498"/>
    <w:lvl w:ilvl="0" w:tplc="3110941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D0327C"/>
    <w:multiLevelType w:val="multilevel"/>
    <w:tmpl w:val="1D3A7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37F6B18"/>
    <w:multiLevelType w:val="multilevel"/>
    <w:tmpl w:val="3C7E0F2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62477E7"/>
    <w:multiLevelType w:val="hybridMultilevel"/>
    <w:tmpl w:val="4842A012"/>
    <w:lvl w:ilvl="0" w:tplc="A6DCB314">
      <w:start w:val="2"/>
      <w:numFmt w:val="decimal"/>
      <w:lvlText w:val="%1."/>
      <w:lvlJc w:val="left"/>
      <w:pPr>
        <w:ind w:left="248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8946FB5"/>
    <w:multiLevelType w:val="hybridMultilevel"/>
    <w:tmpl w:val="B3BCE9A2"/>
    <w:lvl w:ilvl="0" w:tplc="C3F078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9F72346"/>
    <w:multiLevelType w:val="hybridMultilevel"/>
    <w:tmpl w:val="E79C03C8"/>
    <w:lvl w:ilvl="0" w:tplc="906270E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B7405B"/>
    <w:multiLevelType w:val="hybridMultilevel"/>
    <w:tmpl w:val="6BF4F374"/>
    <w:lvl w:ilvl="0" w:tplc="3BB27A40">
      <w:start w:val="1"/>
      <w:numFmt w:val="decimal"/>
      <w:lvlText w:val="%1."/>
      <w:lvlJc w:val="left"/>
      <w:pPr>
        <w:tabs>
          <w:tab w:val="num" w:pos="360"/>
        </w:tabs>
        <w:ind w:left="360" w:hanging="360"/>
      </w:pPr>
      <w:rPr>
        <w:rFonts w:hint="default"/>
        <w:b w:val="0"/>
        <w:strike w:val="0"/>
      </w:rPr>
    </w:lvl>
    <w:lvl w:ilvl="1" w:tplc="58DC87F4">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D54279E"/>
    <w:multiLevelType w:val="hybridMultilevel"/>
    <w:tmpl w:val="1658821A"/>
    <w:lvl w:ilvl="0" w:tplc="46D6D674">
      <w:start w:val="2"/>
      <w:numFmt w:val="lowerLetter"/>
      <w:lvlText w:val="%1)"/>
      <w:lvlJc w:val="left"/>
      <w:pPr>
        <w:ind w:left="1353" w:hanging="360"/>
      </w:pPr>
      <w:rPr>
        <w:rFonts w:ascii="Arial" w:eastAsia="Times New Roman" w:hAnsi="Arial" w:cs="Arial" w:hint="default"/>
      </w:rPr>
    </w:lvl>
    <w:lvl w:ilvl="1" w:tplc="04150019" w:tentative="1">
      <w:start w:val="1"/>
      <w:numFmt w:val="lowerLetter"/>
      <w:lvlText w:val="%2."/>
      <w:lvlJc w:val="left"/>
      <w:pPr>
        <w:ind w:left="993" w:hanging="360"/>
      </w:pPr>
    </w:lvl>
    <w:lvl w:ilvl="2" w:tplc="0415001B" w:tentative="1">
      <w:start w:val="1"/>
      <w:numFmt w:val="lowerRoman"/>
      <w:lvlText w:val="%3."/>
      <w:lvlJc w:val="right"/>
      <w:pPr>
        <w:ind w:left="1713" w:hanging="180"/>
      </w:pPr>
    </w:lvl>
    <w:lvl w:ilvl="3" w:tplc="0415000F" w:tentative="1">
      <w:start w:val="1"/>
      <w:numFmt w:val="decimal"/>
      <w:lvlText w:val="%4."/>
      <w:lvlJc w:val="left"/>
      <w:pPr>
        <w:ind w:left="2433" w:hanging="360"/>
      </w:pPr>
    </w:lvl>
    <w:lvl w:ilvl="4" w:tplc="04150019" w:tentative="1">
      <w:start w:val="1"/>
      <w:numFmt w:val="lowerLetter"/>
      <w:lvlText w:val="%5."/>
      <w:lvlJc w:val="left"/>
      <w:pPr>
        <w:ind w:left="3153" w:hanging="360"/>
      </w:pPr>
    </w:lvl>
    <w:lvl w:ilvl="5" w:tplc="0415001B" w:tentative="1">
      <w:start w:val="1"/>
      <w:numFmt w:val="lowerRoman"/>
      <w:lvlText w:val="%6."/>
      <w:lvlJc w:val="right"/>
      <w:pPr>
        <w:ind w:left="3873" w:hanging="180"/>
      </w:pPr>
    </w:lvl>
    <w:lvl w:ilvl="6" w:tplc="0415000F" w:tentative="1">
      <w:start w:val="1"/>
      <w:numFmt w:val="decimal"/>
      <w:lvlText w:val="%7."/>
      <w:lvlJc w:val="left"/>
      <w:pPr>
        <w:ind w:left="4593" w:hanging="360"/>
      </w:pPr>
    </w:lvl>
    <w:lvl w:ilvl="7" w:tplc="04150019" w:tentative="1">
      <w:start w:val="1"/>
      <w:numFmt w:val="lowerLetter"/>
      <w:lvlText w:val="%8."/>
      <w:lvlJc w:val="left"/>
      <w:pPr>
        <w:ind w:left="5313" w:hanging="360"/>
      </w:pPr>
    </w:lvl>
    <w:lvl w:ilvl="8" w:tplc="0415001B" w:tentative="1">
      <w:start w:val="1"/>
      <w:numFmt w:val="lowerRoman"/>
      <w:lvlText w:val="%9."/>
      <w:lvlJc w:val="right"/>
      <w:pPr>
        <w:ind w:left="6033" w:hanging="180"/>
      </w:pPr>
    </w:lvl>
  </w:abstractNum>
  <w:abstractNum w:abstractNumId="45" w15:restartNumberingAfterBreak="0">
    <w:nsid w:val="5D6A7E73"/>
    <w:multiLevelType w:val="multilevel"/>
    <w:tmpl w:val="A8C2CE94"/>
    <w:lvl w:ilvl="0">
      <w:start w:val="1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E8905E5"/>
    <w:multiLevelType w:val="multilevel"/>
    <w:tmpl w:val="C06A1A0C"/>
    <w:lvl w:ilvl="0">
      <w:start w:val="1"/>
      <w:numFmt w:val="upperRoman"/>
      <w:lvlText w:val="%1."/>
      <w:lvlJc w:val="left"/>
      <w:rPr>
        <w:rFonts w:ascii="Century Gothic" w:eastAsia="Century Gothic" w:hAnsi="Century Gothic" w:cs="Century Gothic"/>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0D21B25"/>
    <w:multiLevelType w:val="hybridMultilevel"/>
    <w:tmpl w:val="E0B88414"/>
    <w:lvl w:ilvl="0" w:tplc="FE40739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63EE7E1A"/>
    <w:multiLevelType w:val="multilevel"/>
    <w:tmpl w:val="0B68EDC8"/>
    <w:lvl w:ilvl="0">
      <w:start w:val="5"/>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652F0A2A"/>
    <w:multiLevelType w:val="multilevel"/>
    <w:tmpl w:val="130C1580"/>
    <w:lvl w:ilvl="0">
      <w:start w:val="1"/>
      <w:numFmt w:val="decimal"/>
      <w:lvlText w:val="%1."/>
      <w:lvlJc w:val="left"/>
      <w:pPr>
        <w:ind w:left="502" w:hanging="360"/>
      </w:pPr>
    </w:lvl>
    <w:lvl w:ilvl="1">
      <w:start w:val="1"/>
      <w:numFmt w:val="decimal"/>
      <w:isLgl/>
      <w:lvlText w:val="%2."/>
      <w:lvlJc w:val="left"/>
      <w:pPr>
        <w:ind w:left="360" w:hanging="360"/>
      </w:pPr>
      <w:rPr>
        <w:rFonts w:ascii="Arial" w:eastAsia="Calibri" w:hAnsi="Arial" w:cs="Arial" w:hint="default"/>
        <w:strike w:val="0"/>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0" w15:restartNumberingAfterBreak="0">
    <w:nsid w:val="678A6C24"/>
    <w:multiLevelType w:val="hybridMultilevel"/>
    <w:tmpl w:val="40348BF8"/>
    <w:lvl w:ilvl="0" w:tplc="31620056">
      <w:start w:val="1"/>
      <w:numFmt w:val="lowerLetter"/>
      <w:lvlText w:val="%1)"/>
      <w:lvlJc w:val="left"/>
      <w:pPr>
        <w:ind w:left="1080" w:hanging="360"/>
      </w:pPr>
      <w:rPr>
        <w:rFonts w:eastAsia="Times New Roman" w:cstheme="minorHAnsi"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A8967C1"/>
    <w:multiLevelType w:val="multilevel"/>
    <w:tmpl w:val="55F402E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EA62ED6"/>
    <w:multiLevelType w:val="hybridMultilevel"/>
    <w:tmpl w:val="510EF9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8F0281"/>
    <w:multiLevelType w:val="hybridMultilevel"/>
    <w:tmpl w:val="E2600E56"/>
    <w:lvl w:ilvl="0" w:tplc="5152216E">
      <w:start w:val="1"/>
      <w:numFmt w:val="decimal"/>
      <w:lvlText w:val="%1."/>
      <w:lvlJc w:val="left"/>
      <w:pPr>
        <w:ind w:left="720" w:hanging="360"/>
      </w:pPr>
      <w:rPr>
        <w:rFonts w:hint="default"/>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94719C"/>
    <w:multiLevelType w:val="multilevel"/>
    <w:tmpl w:val="01542FD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8D13EC5"/>
    <w:multiLevelType w:val="multilevel"/>
    <w:tmpl w:val="55AE6DC8"/>
    <w:lvl w:ilvl="0">
      <w:start w:val="1"/>
      <w:numFmt w:val="decimal"/>
      <w:lvlText w:val="%1)"/>
      <w:lvlJc w:val="left"/>
      <w:rPr>
        <w:rFonts w:asciiTheme="minorHAnsi" w:eastAsia="Century Gothic"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A780E32"/>
    <w:multiLevelType w:val="hybridMultilevel"/>
    <w:tmpl w:val="B7BA00D0"/>
    <w:lvl w:ilvl="0" w:tplc="04150011">
      <w:start w:val="1"/>
      <w:numFmt w:val="decimal"/>
      <w:lvlText w:val="%1)"/>
      <w:lvlJc w:val="left"/>
      <w:pPr>
        <w:ind w:left="1415" w:hanging="360"/>
      </w:pPr>
      <w:rPr>
        <w:rFonts w:hint="default"/>
      </w:rPr>
    </w:lvl>
    <w:lvl w:ilvl="1" w:tplc="04150019" w:tentative="1">
      <w:start w:val="1"/>
      <w:numFmt w:val="lowerLetter"/>
      <w:lvlText w:val="%2."/>
      <w:lvlJc w:val="left"/>
      <w:pPr>
        <w:ind w:left="2135" w:hanging="360"/>
      </w:pPr>
    </w:lvl>
    <w:lvl w:ilvl="2" w:tplc="0415001B" w:tentative="1">
      <w:start w:val="1"/>
      <w:numFmt w:val="lowerRoman"/>
      <w:lvlText w:val="%3."/>
      <w:lvlJc w:val="right"/>
      <w:pPr>
        <w:ind w:left="2855" w:hanging="180"/>
      </w:pPr>
    </w:lvl>
    <w:lvl w:ilvl="3" w:tplc="0415000F" w:tentative="1">
      <w:start w:val="1"/>
      <w:numFmt w:val="decimal"/>
      <w:lvlText w:val="%4."/>
      <w:lvlJc w:val="left"/>
      <w:pPr>
        <w:ind w:left="3575" w:hanging="360"/>
      </w:pPr>
    </w:lvl>
    <w:lvl w:ilvl="4" w:tplc="04150019" w:tentative="1">
      <w:start w:val="1"/>
      <w:numFmt w:val="lowerLetter"/>
      <w:lvlText w:val="%5."/>
      <w:lvlJc w:val="left"/>
      <w:pPr>
        <w:ind w:left="4295" w:hanging="360"/>
      </w:pPr>
    </w:lvl>
    <w:lvl w:ilvl="5" w:tplc="0415001B" w:tentative="1">
      <w:start w:val="1"/>
      <w:numFmt w:val="lowerRoman"/>
      <w:lvlText w:val="%6."/>
      <w:lvlJc w:val="right"/>
      <w:pPr>
        <w:ind w:left="5015" w:hanging="180"/>
      </w:pPr>
    </w:lvl>
    <w:lvl w:ilvl="6" w:tplc="0415000F" w:tentative="1">
      <w:start w:val="1"/>
      <w:numFmt w:val="decimal"/>
      <w:lvlText w:val="%7."/>
      <w:lvlJc w:val="left"/>
      <w:pPr>
        <w:ind w:left="5735" w:hanging="360"/>
      </w:pPr>
    </w:lvl>
    <w:lvl w:ilvl="7" w:tplc="04150019" w:tentative="1">
      <w:start w:val="1"/>
      <w:numFmt w:val="lowerLetter"/>
      <w:lvlText w:val="%8."/>
      <w:lvlJc w:val="left"/>
      <w:pPr>
        <w:ind w:left="6455" w:hanging="360"/>
      </w:pPr>
    </w:lvl>
    <w:lvl w:ilvl="8" w:tplc="0415001B" w:tentative="1">
      <w:start w:val="1"/>
      <w:numFmt w:val="lowerRoman"/>
      <w:lvlText w:val="%9."/>
      <w:lvlJc w:val="right"/>
      <w:pPr>
        <w:ind w:left="7175" w:hanging="180"/>
      </w:pPr>
    </w:lvl>
  </w:abstractNum>
  <w:abstractNum w:abstractNumId="57" w15:restartNumberingAfterBreak="0">
    <w:nsid w:val="7AA8612E"/>
    <w:multiLevelType w:val="multilevel"/>
    <w:tmpl w:val="05643AF2"/>
    <w:styleLink w:val="WWNum16"/>
    <w:lvl w:ilvl="0">
      <w:start w:val="1"/>
      <w:numFmt w:val="decimal"/>
      <w:lvlText w:val="%1)"/>
      <w:lvlJc w:val="left"/>
      <w:pPr>
        <w:ind w:left="720" w:hanging="360"/>
      </w:pPr>
      <w:rPr>
        <w:rFonts w:cs="Times New Roman"/>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8" w15:restartNumberingAfterBreak="0">
    <w:nsid w:val="7B203ACD"/>
    <w:multiLevelType w:val="multilevel"/>
    <w:tmpl w:val="B060D23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C966A70"/>
    <w:multiLevelType w:val="multilevel"/>
    <w:tmpl w:val="D7266676"/>
    <w:lvl w:ilvl="0">
      <w:start w:val="1"/>
      <w:numFmt w:val="lowerLetter"/>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9461428">
    <w:abstractNumId w:val="46"/>
  </w:num>
  <w:num w:numId="2" w16cid:durableId="146364760">
    <w:abstractNumId w:val="29"/>
  </w:num>
  <w:num w:numId="3" w16cid:durableId="59445264">
    <w:abstractNumId w:val="34"/>
  </w:num>
  <w:num w:numId="4" w16cid:durableId="405420828">
    <w:abstractNumId w:val="3"/>
  </w:num>
  <w:num w:numId="5" w16cid:durableId="585846634">
    <w:abstractNumId w:val="18"/>
  </w:num>
  <w:num w:numId="6" w16cid:durableId="528029087">
    <w:abstractNumId w:val="13"/>
  </w:num>
  <w:num w:numId="7" w16cid:durableId="2038309291">
    <w:abstractNumId w:val="10"/>
  </w:num>
  <w:num w:numId="8" w16cid:durableId="1764952924">
    <w:abstractNumId w:val="55"/>
  </w:num>
  <w:num w:numId="9" w16cid:durableId="2040929851">
    <w:abstractNumId w:val="51"/>
  </w:num>
  <w:num w:numId="10" w16cid:durableId="1015379536">
    <w:abstractNumId w:val="25"/>
  </w:num>
  <w:num w:numId="11" w16cid:durableId="1744060829">
    <w:abstractNumId w:val="21"/>
  </w:num>
  <w:num w:numId="12" w16cid:durableId="792403055">
    <w:abstractNumId w:val="39"/>
  </w:num>
  <w:num w:numId="13" w16cid:durableId="589698256">
    <w:abstractNumId w:val="28"/>
  </w:num>
  <w:num w:numId="14" w16cid:durableId="939726776">
    <w:abstractNumId w:val="59"/>
  </w:num>
  <w:num w:numId="15" w16cid:durableId="1481076925">
    <w:abstractNumId w:val="58"/>
  </w:num>
  <w:num w:numId="16" w16cid:durableId="903181140">
    <w:abstractNumId w:val="45"/>
  </w:num>
  <w:num w:numId="17" w16cid:durableId="1436172861">
    <w:abstractNumId w:val="22"/>
  </w:num>
  <w:num w:numId="18" w16cid:durableId="925651259">
    <w:abstractNumId w:val="9"/>
  </w:num>
  <w:num w:numId="19" w16cid:durableId="876814407">
    <w:abstractNumId w:val="33"/>
  </w:num>
  <w:num w:numId="20" w16cid:durableId="1480002752">
    <w:abstractNumId w:val="4"/>
  </w:num>
  <w:num w:numId="21" w16cid:durableId="123042330">
    <w:abstractNumId w:val="54"/>
  </w:num>
  <w:num w:numId="22" w16cid:durableId="1908686126">
    <w:abstractNumId w:val="52"/>
  </w:num>
  <w:num w:numId="23" w16cid:durableId="1026952658">
    <w:abstractNumId w:val="6"/>
  </w:num>
  <w:num w:numId="24" w16cid:durableId="1590776086">
    <w:abstractNumId w:val="19"/>
  </w:num>
  <w:num w:numId="25" w16cid:durableId="1516000609">
    <w:abstractNumId w:val="27"/>
  </w:num>
  <w:num w:numId="26" w16cid:durableId="121773506">
    <w:abstractNumId w:val="5"/>
  </w:num>
  <w:num w:numId="27" w16cid:durableId="543979918">
    <w:abstractNumId w:val="44"/>
  </w:num>
  <w:num w:numId="28" w16cid:durableId="2020354625">
    <w:abstractNumId w:val="48"/>
  </w:num>
  <w:num w:numId="29" w16cid:durableId="77023652">
    <w:abstractNumId w:val="41"/>
  </w:num>
  <w:num w:numId="30" w16cid:durableId="2026246438">
    <w:abstractNumId w:val="11"/>
  </w:num>
  <w:num w:numId="31" w16cid:durableId="1294170251">
    <w:abstractNumId w:val="24"/>
  </w:num>
  <w:num w:numId="32" w16cid:durableId="565653768">
    <w:abstractNumId w:val="32"/>
  </w:num>
  <w:num w:numId="33" w16cid:durableId="1899126300">
    <w:abstractNumId w:val="47"/>
  </w:num>
  <w:num w:numId="34" w16cid:durableId="212423091">
    <w:abstractNumId w:val="0"/>
    <w:lvlOverride w:ilvl="0">
      <w:startOverride w:val="1"/>
    </w:lvlOverride>
    <w:lvlOverride w:ilvl="1"/>
    <w:lvlOverride w:ilvl="2"/>
    <w:lvlOverride w:ilvl="3"/>
    <w:lvlOverride w:ilvl="4"/>
    <w:lvlOverride w:ilvl="5"/>
    <w:lvlOverride w:ilvl="6"/>
    <w:lvlOverride w:ilvl="7"/>
    <w:lvlOverride w:ilvl="8"/>
  </w:num>
  <w:num w:numId="35" w16cid:durableId="21079175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23245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6143642">
    <w:abstractNumId w:val="12"/>
    <w:lvlOverride w:ilvl="0">
      <w:startOverride w:val="1"/>
    </w:lvlOverride>
    <w:lvlOverride w:ilvl="1"/>
    <w:lvlOverride w:ilvl="2"/>
    <w:lvlOverride w:ilvl="3"/>
    <w:lvlOverride w:ilvl="4"/>
    <w:lvlOverride w:ilvl="5"/>
    <w:lvlOverride w:ilvl="6"/>
    <w:lvlOverride w:ilvl="7"/>
    <w:lvlOverride w:ilvl="8"/>
  </w:num>
  <w:num w:numId="38" w16cid:durableId="1257516218">
    <w:abstractNumId w:val="58"/>
    <w:lvlOverride w:ilvl="0">
      <w:startOverride w:val="1"/>
    </w:lvlOverride>
    <w:lvlOverride w:ilvl="1"/>
    <w:lvlOverride w:ilvl="2"/>
    <w:lvlOverride w:ilvl="3"/>
    <w:lvlOverride w:ilvl="4"/>
    <w:lvlOverride w:ilvl="5"/>
    <w:lvlOverride w:ilvl="6"/>
    <w:lvlOverride w:ilvl="7"/>
    <w:lvlOverride w:ilvl="8"/>
  </w:num>
  <w:num w:numId="39" w16cid:durableId="828790235">
    <w:abstractNumId w:val="58"/>
    <w:lvlOverride w:ilvl="0">
      <w:lvl w:ilvl="0">
        <w:start w:val="1"/>
        <w:numFmt w:val="decimal"/>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Override>
    <w:lvlOverride w:ilvl="1">
      <w:lvl w:ilvl="1">
        <w:numFmt w:val="decimal"/>
        <w:lvlText w:val=""/>
        <w:lvlJc w:val="left"/>
        <w:pPr>
          <w:ind w:left="0" w:firstLine="0"/>
        </w:pPr>
      </w:lvl>
    </w:lvlOverride>
    <w:lvlOverride w:ilvl="2">
      <w:lvl w:ilvl="2">
        <w:numFmt w:val="decimal"/>
        <w:lvlText w:val=""/>
        <w:lvlJc w:val="left"/>
        <w:pPr>
          <w:ind w:left="0" w:firstLine="0"/>
        </w:pPr>
      </w:lvl>
    </w:lvlOverride>
    <w:lvlOverride w:ilvl="3">
      <w:lvl w:ilvl="3">
        <w:numFmt w:val="decimal"/>
        <w:lvlText w:val=""/>
        <w:lvlJc w:val="left"/>
        <w:pPr>
          <w:ind w:left="0" w:firstLine="0"/>
        </w:pPr>
      </w:lvl>
    </w:lvlOverride>
    <w:lvlOverride w:ilvl="4">
      <w:lvl w:ilvl="4">
        <w:numFmt w:val="decimal"/>
        <w:lvlText w:val=""/>
        <w:lvlJc w:val="left"/>
        <w:pPr>
          <w:ind w:left="0" w:firstLine="0"/>
        </w:pPr>
      </w:lvl>
    </w:lvlOverride>
    <w:lvlOverride w:ilvl="5">
      <w:lvl w:ilvl="5">
        <w:numFmt w:val="decimal"/>
        <w:lvlText w:val=""/>
        <w:lvlJc w:val="left"/>
        <w:pPr>
          <w:ind w:left="0" w:firstLine="0"/>
        </w:pPr>
      </w:lvl>
    </w:lvlOverride>
    <w:lvlOverride w:ilvl="6">
      <w:lvl w:ilvl="6">
        <w:numFmt w:val="decimal"/>
        <w:lvlText w:val=""/>
        <w:lvlJc w:val="left"/>
        <w:pPr>
          <w:ind w:left="0" w:firstLine="0"/>
        </w:pPr>
      </w:lvl>
    </w:lvlOverride>
    <w:lvlOverride w:ilvl="7">
      <w:lvl w:ilvl="7">
        <w:numFmt w:val="decimal"/>
        <w:lvlText w:val=""/>
        <w:lvlJc w:val="left"/>
        <w:pPr>
          <w:ind w:left="0" w:firstLine="0"/>
        </w:pPr>
      </w:lvl>
    </w:lvlOverride>
    <w:lvlOverride w:ilvl="8">
      <w:lvl w:ilvl="8">
        <w:numFmt w:val="decimal"/>
        <w:lvlText w:val=""/>
        <w:lvlJc w:val="left"/>
        <w:pPr>
          <w:ind w:left="0" w:firstLine="0"/>
        </w:pPr>
      </w:lvl>
    </w:lvlOverride>
  </w:num>
  <w:num w:numId="40" w16cid:durableId="71850912">
    <w:abstractNumId w:val="50"/>
  </w:num>
  <w:num w:numId="41" w16cid:durableId="909997953">
    <w:abstractNumId w:val="1"/>
  </w:num>
  <w:num w:numId="42" w16cid:durableId="1465851939">
    <w:abstractNumId w:val="35"/>
  </w:num>
  <w:num w:numId="43" w16cid:durableId="464740237">
    <w:abstractNumId w:val="53"/>
  </w:num>
  <w:num w:numId="44" w16cid:durableId="1682924536">
    <w:abstractNumId w:val="8"/>
  </w:num>
  <w:num w:numId="45" w16cid:durableId="1952856393">
    <w:abstractNumId w:val="43"/>
  </w:num>
  <w:num w:numId="46" w16cid:durableId="1383628400">
    <w:abstractNumId w:val="56"/>
  </w:num>
  <w:num w:numId="47" w16cid:durableId="1673142306">
    <w:abstractNumId w:val="15"/>
  </w:num>
  <w:num w:numId="48" w16cid:durableId="1798254581">
    <w:abstractNumId w:val="49"/>
  </w:num>
  <w:num w:numId="49" w16cid:durableId="1985810675">
    <w:abstractNumId w:val="23"/>
  </w:num>
  <w:num w:numId="50" w16cid:durableId="19075227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519472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3794771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39297419">
    <w:abstractNumId w:val="17"/>
  </w:num>
  <w:num w:numId="54" w16cid:durableId="932932859">
    <w:abstractNumId w:val="30"/>
  </w:num>
  <w:num w:numId="55" w16cid:durableId="1961834837">
    <w:abstractNumId w:val="2"/>
  </w:num>
  <w:num w:numId="56" w16cid:durableId="877593266">
    <w:abstractNumId w:val="2"/>
  </w:num>
  <w:num w:numId="57" w16cid:durableId="656999157">
    <w:abstractNumId w:val="26"/>
  </w:num>
  <w:num w:numId="58" w16cid:durableId="1383868968">
    <w:abstractNumId w:val="57"/>
    <w:lvlOverride w:ilvl="0">
      <w:lvl w:ilvl="0">
        <w:start w:val="1"/>
        <w:numFmt w:val="decimal"/>
        <w:lvlText w:val="%1)"/>
        <w:lvlJc w:val="left"/>
        <w:pPr>
          <w:ind w:left="720" w:hanging="360"/>
        </w:pPr>
        <w:rPr>
          <w:rFonts w:ascii="Arial" w:hAnsi="Arial" w:cs="Arial" w:hint="default"/>
          <w:color w:val="00000A"/>
        </w:rPr>
      </w:lvl>
    </w:lvlOverride>
  </w:num>
  <w:num w:numId="59" w16cid:durableId="2007129364">
    <w:abstractNumId w:val="37"/>
  </w:num>
  <w:num w:numId="60" w16cid:durableId="220756001">
    <w:abstractNumId w:val="20"/>
  </w:num>
  <w:num w:numId="61" w16cid:durableId="1882673111">
    <w:abstractNumId w:val="36"/>
  </w:num>
  <w:num w:numId="62" w16cid:durableId="20821765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118591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64488787">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19"/>
    <w:rsid w:val="00021546"/>
    <w:rsid w:val="000327AD"/>
    <w:rsid w:val="000A7006"/>
    <w:rsid w:val="001A1AED"/>
    <w:rsid w:val="001A5DB5"/>
    <w:rsid w:val="001C17E9"/>
    <w:rsid w:val="00216022"/>
    <w:rsid w:val="0022781A"/>
    <w:rsid w:val="002514B5"/>
    <w:rsid w:val="00256F67"/>
    <w:rsid w:val="0026536A"/>
    <w:rsid w:val="00280DB6"/>
    <w:rsid w:val="002832CC"/>
    <w:rsid w:val="002B3401"/>
    <w:rsid w:val="002D7144"/>
    <w:rsid w:val="002F2962"/>
    <w:rsid w:val="00316009"/>
    <w:rsid w:val="0037174A"/>
    <w:rsid w:val="00380C71"/>
    <w:rsid w:val="00386ED3"/>
    <w:rsid w:val="003A2EA7"/>
    <w:rsid w:val="003D6004"/>
    <w:rsid w:val="003E3D47"/>
    <w:rsid w:val="00436563"/>
    <w:rsid w:val="004627CD"/>
    <w:rsid w:val="0047109B"/>
    <w:rsid w:val="004862F7"/>
    <w:rsid w:val="004A500A"/>
    <w:rsid w:val="004B628B"/>
    <w:rsid w:val="004D3065"/>
    <w:rsid w:val="004E4C6A"/>
    <w:rsid w:val="004E769F"/>
    <w:rsid w:val="0051550C"/>
    <w:rsid w:val="005350AE"/>
    <w:rsid w:val="00542B88"/>
    <w:rsid w:val="005A3ED5"/>
    <w:rsid w:val="005C63EC"/>
    <w:rsid w:val="005C6830"/>
    <w:rsid w:val="0063677B"/>
    <w:rsid w:val="006533A4"/>
    <w:rsid w:val="006A68D1"/>
    <w:rsid w:val="006D7603"/>
    <w:rsid w:val="00701A21"/>
    <w:rsid w:val="00702C60"/>
    <w:rsid w:val="00706B97"/>
    <w:rsid w:val="00717E6F"/>
    <w:rsid w:val="00735FB1"/>
    <w:rsid w:val="00742DE9"/>
    <w:rsid w:val="00753C68"/>
    <w:rsid w:val="007542D9"/>
    <w:rsid w:val="00771DFF"/>
    <w:rsid w:val="007920EE"/>
    <w:rsid w:val="007A6823"/>
    <w:rsid w:val="007B68F8"/>
    <w:rsid w:val="00814945"/>
    <w:rsid w:val="00894C2C"/>
    <w:rsid w:val="00922F63"/>
    <w:rsid w:val="009B1E2E"/>
    <w:rsid w:val="009B3684"/>
    <w:rsid w:val="009B5256"/>
    <w:rsid w:val="009C3F80"/>
    <w:rsid w:val="009C6CC9"/>
    <w:rsid w:val="00A05BA0"/>
    <w:rsid w:val="00A14ED5"/>
    <w:rsid w:val="00A3639B"/>
    <w:rsid w:val="00A369EA"/>
    <w:rsid w:val="00A567AF"/>
    <w:rsid w:val="00A76E27"/>
    <w:rsid w:val="00AD145C"/>
    <w:rsid w:val="00AE2B97"/>
    <w:rsid w:val="00AE6DF0"/>
    <w:rsid w:val="00AF6E1C"/>
    <w:rsid w:val="00B162F5"/>
    <w:rsid w:val="00B16862"/>
    <w:rsid w:val="00B460E5"/>
    <w:rsid w:val="00B50F74"/>
    <w:rsid w:val="00B55C99"/>
    <w:rsid w:val="00B81A67"/>
    <w:rsid w:val="00B83DFD"/>
    <w:rsid w:val="00B92CCE"/>
    <w:rsid w:val="00B9345E"/>
    <w:rsid w:val="00BB13CF"/>
    <w:rsid w:val="00BD75B9"/>
    <w:rsid w:val="00C04D0F"/>
    <w:rsid w:val="00C50E8B"/>
    <w:rsid w:val="00C67BC9"/>
    <w:rsid w:val="00CD37A0"/>
    <w:rsid w:val="00CE3849"/>
    <w:rsid w:val="00D07DB2"/>
    <w:rsid w:val="00D315D0"/>
    <w:rsid w:val="00D605BF"/>
    <w:rsid w:val="00D8100E"/>
    <w:rsid w:val="00D811E3"/>
    <w:rsid w:val="00D907E9"/>
    <w:rsid w:val="00DD2B19"/>
    <w:rsid w:val="00DE2556"/>
    <w:rsid w:val="00E31930"/>
    <w:rsid w:val="00E729F3"/>
    <w:rsid w:val="00E855FC"/>
    <w:rsid w:val="00EB59C8"/>
    <w:rsid w:val="00EC1A92"/>
    <w:rsid w:val="00EE588A"/>
    <w:rsid w:val="00FA1662"/>
    <w:rsid w:val="00FA1E95"/>
    <w:rsid w:val="00FA389A"/>
    <w:rsid w:val="00FC763D"/>
    <w:rsid w:val="00FE57DC"/>
    <w:rsid w:val="00FF7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3CCA3"/>
  <w15:chartTrackingRefBased/>
  <w15:docId w15:val="{293F9172-CA24-447E-9503-2961FF1A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C04D0F"/>
    <w:rPr>
      <w:rFonts w:ascii="Century Gothic" w:eastAsia="Century Gothic" w:hAnsi="Century Gothic" w:cs="Century Gothic"/>
      <w:sz w:val="16"/>
      <w:szCs w:val="16"/>
      <w:shd w:val="clear" w:color="auto" w:fill="FFFFFF"/>
    </w:rPr>
  </w:style>
  <w:style w:type="character" w:customStyle="1" w:styleId="Teksttreci">
    <w:name w:val="Tekst treści_"/>
    <w:basedOn w:val="Domylnaczcionkaakapitu"/>
    <w:link w:val="Teksttreci0"/>
    <w:rsid w:val="00C04D0F"/>
    <w:rPr>
      <w:rFonts w:ascii="Century Gothic" w:eastAsia="Century Gothic" w:hAnsi="Century Gothic" w:cs="Century Gothic"/>
      <w:sz w:val="20"/>
      <w:szCs w:val="20"/>
      <w:shd w:val="clear" w:color="auto" w:fill="FFFFFF"/>
    </w:rPr>
  </w:style>
  <w:style w:type="character" w:customStyle="1" w:styleId="Nagweklubstopka2">
    <w:name w:val="Nagłówek lub stopka (2)_"/>
    <w:basedOn w:val="Domylnaczcionkaakapitu"/>
    <w:link w:val="Nagweklubstopka20"/>
    <w:rsid w:val="00C04D0F"/>
    <w:rPr>
      <w:rFonts w:ascii="Times New Roman" w:eastAsia="Times New Roman" w:hAnsi="Times New Roman" w:cs="Times New Roman"/>
      <w:sz w:val="20"/>
      <w:szCs w:val="20"/>
      <w:shd w:val="clear" w:color="auto" w:fill="FFFFFF"/>
    </w:rPr>
  </w:style>
  <w:style w:type="character" w:customStyle="1" w:styleId="Nagwek1">
    <w:name w:val="Nagłówek #1_"/>
    <w:basedOn w:val="Domylnaczcionkaakapitu"/>
    <w:link w:val="Nagwek10"/>
    <w:rsid w:val="00C04D0F"/>
    <w:rPr>
      <w:rFonts w:ascii="Century Gothic" w:eastAsia="Century Gothic" w:hAnsi="Century Gothic" w:cs="Century Gothic"/>
      <w:b/>
      <w:bCs/>
      <w:shd w:val="clear" w:color="auto" w:fill="FFFFFF"/>
    </w:rPr>
  </w:style>
  <w:style w:type="character" w:customStyle="1" w:styleId="Inne">
    <w:name w:val="Inne_"/>
    <w:basedOn w:val="Domylnaczcionkaakapitu"/>
    <w:link w:val="Inne0"/>
    <w:rsid w:val="00C04D0F"/>
    <w:rPr>
      <w:rFonts w:ascii="Century Gothic" w:eastAsia="Century Gothic" w:hAnsi="Century Gothic" w:cs="Century Gothic"/>
      <w:sz w:val="20"/>
      <w:szCs w:val="20"/>
      <w:shd w:val="clear" w:color="auto" w:fill="FFFFFF"/>
    </w:rPr>
  </w:style>
  <w:style w:type="character" w:customStyle="1" w:styleId="Podpistabeli">
    <w:name w:val="Podpis tabeli_"/>
    <w:basedOn w:val="Domylnaczcionkaakapitu"/>
    <w:link w:val="Podpistabeli0"/>
    <w:rsid w:val="00C04D0F"/>
    <w:rPr>
      <w:rFonts w:ascii="Century Gothic" w:eastAsia="Century Gothic" w:hAnsi="Century Gothic" w:cs="Century Gothic"/>
      <w:sz w:val="20"/>
      <w:szCs w:val="20"/>
      <w:shd w:val="clear" w:color="auto" w:fill="FFFFFF"/>
    </w:rPr>
  </w:style>
  <w:style w:type="character" w:customStyle="1" w:styleId="Nagwek2">
    <w:name w:val="Nagłówek #2_"/>
    <w:basedOn w:val="Domylnaczcionkaakapitu"/>
    <w:link w:val="Nagwek20"/>
    <w:rsid w:val="00C04D0F"/>
    <w:rPr>
      <w:rFonts w:ascii="Century Gothic" w:eastAsia="Century Gothic" w:hAnsi="Century Gothic" w:cs="Century Gothic"/>
      <w:b/>
      <w:bCs/>
      <w:sz w:val="20"/>
      <w:szCs w:val="20"/>
      <w:shd w:val="clear" w:color="auto" w:fill="FFFFFF"/>
    </w:rPr>
  </w:style>
  <w:style w:type="character" w:customStyle="1" w:styleId="Teksttreci3">
    <w:name w:val="Tekst treści (3)_"/>
    <w:basedOn w:val="Domylnaczcionkaakapitu"/>
    <w:link w:val="Teksttreci30"/>
    <w:rsid w:val="00C04D0F"/>
    <w:rPr>
      <w:rFonts w:ascii="Century Gothic" w:eastAsia="Century Gothic" w:hAnsi="Century Gothic" w:cs="Century Gothic"/>
      <w:sz w:val="18"/>
      <w:szCs w:val="18"/>
      <w:shd w:val="clear" w:color="auto" w:fill="FFFFFF"/>
    </w:rPr>
  </w:style>
  <w:style w:type="character" w:customStyle="1" w:styleId="Teksttreci2">
    <w:name w:val="Tekst treści (2)_"/>
    <w:basedOn w:val="Domylnaczcionkaakapitu"/>
    <w:link w:val="Teksttreci20"/>
    <w:rsid w:val="00C04D0F"/>
    <w:rPr>
      <w:rFonts w:ascii="Segoe UI" w:eastAsia="Segoe UI" w:hAnsi="Segoe UI" w:cs="Segoe UI"/>
      <w:b/>
      <w:bCs/>
      <w:i/>
      <w:iCs/>
      <w:color w:val="FF0000"/>
      <w:sz w:val="18"/>
      <w:szCs w:val="18"/>
      <w:shd w:val="clear" w:color="auto" w:fill="FFFFFF"/>
    </w:rPr>
  </w:style>
  <w:style w:type="character" w:customStyle="1" w:styleId="Teksttreci4">
    <w:name w:val="Tekst treści (4)_"/>
    <w:basedOn w:val="Domylnaczcionkaakapitu"/>
    <w:link w:val="Teksttreci40"/>
    <w:rsid w:val="00C04D0F"/>
    <w:rPr>
      <w:rFonts w:ascii="Century Gothic" w:eastAsia="Century Gothic" w:hAnsi="Century Gothic" w:cs="Century Gothic"/>
      <w:i/>
      <w:iCs/>
      <w:sz w:val="13"/>
      <w:szCs w:val="13"/>
      <w:shd w:val="clear" w:color="auto" w:fill="FFFFFF"/>
    </w:rPr>
  </w:style>
  <w:style w:type="paragraph" w:customStyle="1" w:styleId="Stopka1">
    <w:name w:val="Stopka1"/>
    <w:basedOn w:val="Normalny"/>
    <w:link w:val="Stopka"/>
    <w:rsid w:val="00C04D0F"/>
    <w:pPr>
      <w:widowControl w:val="0"/>
      <w:shd w:val="clear" w:color="auto" w:fill="FFFFFF"/>
      <w:spacing w:after="0" w:line="240" w:lineRule="auto"/>
      <w:jc w:val="both"/>
    </w:pPr>
    <w:rPr>
      <w:rFonts w:ascii="Century Gothic" w:eastAsia="Century Gothic" w:hAnsi="Century Gothic" w:cs="Century Gothic"/>
      <w:sz w:val="16"/>
      <w:szCs w:val="16"/>
    </w:rPr>
  </w:style>
  <w:style w:type="paragraph" w:customStyle="1" w:styleId="Teksttreci0">
    <w:name w:val="Tekst treści"/>
    <w:basedOn w:val="Normalny"/>
    <w:link w:val="Teksttreci"/>
    <w:rsid w:val="00C04D0F"/>
    <w:pPr>
      <w:widowControl w:val="0"/>
      <w:shd w:val="clear" w:color="auto" w:fill="FFFFFF"/>
      <w:spacing w:after="0" w:line="240" w:lineRule="auto"/>
      <w:jc w:val="both"/>
    </w:pPr>
    <w:rPr>
      <w:rFonts w:ascii="Century Gothic" w:eastAsia="Century Gothic" w:hAnsi="Century Gothic" w:cs="Century Gothic"/>
      <w:sz w:val="20"/>
      <w:szCs w:val="20"/>
    </w:rPr>
  </w:style>
  <w:style w:type="paragraph" w:customStyle="1" w:styleId="Nagweklubstopka20">
    <w:name w:val="Nagłówek lub stopka (2)"/>
    <w:basedOn w:val="Normalny"/>
    <w:link w:val="Nagweklubstopka2"/>
    <w:rsid w:val="00C04D0F"/>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Nagwek10">
    <w:name w:val="Nagłówek #1"/>
    <w:basedOn w:val="Normalny"/>
    <w:link w:val="Nagwek1"/>
    <w:rsid w:val="00C04D0F"/>
    <w:pPr>
      <w:widowControl w:val="0"/>
      <w:shd w:val="clear" w:color="auto" w:fill="FFFFFF"/>
      <w:spacing w:after="0" w:line="218" w:lineRule="auto"/>
      <w:outlineLvl w:val="0"/>
    </w:pPr>
    <w:rPr>
      <w:rFonts w:ascii="Century Gothic" w:eastAsia="Century Gothic" w:hAnsi="Century Gothic" w:cs="Century Gothic"/>
      <w:b/>
      <w:bCs/>
    </w:rPr>
  </w:style>
  <w:style w:type="paragraph" w:customStyle="1" w:styleId="Inne0">
    <w:name w:val="Inne"/>
    <w:basedOn w:val="Normalny"/>
    <w:link w:val="Inne"/>
    <w:rsid w:val="00C04D0F"/>
    <w:pPr>
      <w:widowControl w:val="0"/>
      <w:shd w:val="clear" w:color="auto" w:fill="FFFFFF"/>
      <w:spacing w:after="0" w:line="240" w:lineRule="auto"/>
      <w:jc w:val="both"/>
    </w:pPr>
    <w:rPr>
      <w:rFonts w:ascii="Century Gothic" w:eastAsia="Century Gothic" w:hAnsi="Century Gothic" w:cs="Century Gothic"/>
      <w:sz w:val="20"/>
      <w:szCs w:val="20"/>
    </w:rPr>
  </w:style>
  <w:style w:type="paragraph" w:customStyle="1" w:styleId="Podpistabeli0">
    <w:name w:val="Podpis tabeli"/>
    <w:basedOn w:val="Normalny"/>
    <w:link w:val="Podpistabeli"/>
    <w:rsid w:val="00C04D0F"/>
    <w:pPr>
      <w:widowControl w:val="0"/>
      <w:shd w:val="clear" w:color="auto" w:fill="FFFFFF"/>
      <w:spacing w:after="0" w:line="240" w:lineRule="auto"/>
    </w:pPr>
    <w:rPr>
      <w:rFonts w:ascii="Century Gothic" w:eastAsia="Century Gothic" w:hAnsi="Century Gothic" w:cs="Century Gothic"/>
      <w:sz w:val="20"/>
      <w:szCs w:val="20"/>
    </w:rPr>
  </w:style>
  <w:style w:type="paragraph" w:customStyle="1" w:styleId="Nagwek20">
    <w:name w:val="Nagłówek #2"/>
    <w:basedOn w:val="Normalny"/>
    <w:link w:val="Nagwek2"/>
    <w:rsid w:val="00C04D0F"/>
    <w:pPr>
      <w:widowControl w:val="0"/>
      <w:shd w:val="clear" w:color="auto" w:fill="FFFFFF"/>
      <w:spacing w:after="0" w:line="240" w:lineRule="auto"/>
      <w:ind w:left="700"/>
      <w:jc w:val="both"/>
      <w:outlineLvl w:val="1"/>
    </w:pPr>
    <w:rPr>
      <w:rFonts w:ascii="Century Gothic" w:eastAsia="Century Gothic" w:hAnsi="Century Gothic" w:cs="Century Gothic"/>
      <w:b/>
      <w:bCs/>
      <w:sz w:val="20"/>
      <w:szCs w:val="20"/>
    </w:rPr>
  </w:style>
  <w:style w:type="paragraph" w:customStyle="1" w:styleId="Teksttreci30">
    <w:name w:val="Tekst treści (3)"/>
    <w:basedOn w:val="Normalny"/>
    <w:link w:val="Teksttreci3"/>
    <w:rsid w:val="00C04D0F"/>
    <w:pPr>
      <w:widowControl w:val="0"/>
      <w:shd w:val="clear" w:color="auto" w:fill="FFFFFF"/>
      <w:spacing w:after="840" w:line="240" w:lineRule="auto"/>
      <w:ind w:left="720" w:hanging="280"/>
      <w:jc w:val="both"/>
    </w:pPr>
    <w:rPr>
      <w:rFonts w:ascii="Century Gothic" w:eastAsia="Century Gothic" w:hAnsi="Century Gothic" w:cs="Century Gothic"/>
      <w:sz w:val="18"/>
      <w:szCs w:val="18"/>
    </w:rPr>
  </w:style>
  <w:style w:type="paragraph" w:customStyle="1" w:styleId="Teksttreci20">
    <w:name w:val="Tekst treści (2)"/>
    <w:basedOn w:val="Normalny"/>
    <w:link w:val="Teksttreci2"/>
    <w:rsid w:val="00C04D0F"/>
    <w:pPr>
      <w:widowControl w:val="0"/>
      <w:shd w:val="clear" w:color="auto" w:fill="FFFFFF"/>
      <w:spacing w:after="0" w:line="240" w:lineRule="auto"/>
      <w:ind w:left="680"/>
    </w:pPr>
    <w:rPr>
      <w:rFonts w:ascii="Segoe UI" w:eastAsia="Segoe UI" w:hAnsi="Segoe UI" w:cs="Segoe UI"/>
      <w:b/>
      <w:bCs/>
      <w:i/>
      <w:iCs/>
      <w:color w:val="FF0000"/>
      <w:sz w:val="18"/>
      <w:szCs w:val="18"/>
    </w:rPr>
  </w:style>
  <w:style w:type="paragraph" w:customStyle="1" w:styleId="Teksttreci40">
    <w:name w:val="Tekst treści (4)"/>
    <w:basedOn w:val="Normalny"/>
    <w:link w:val="Teksttreci4"/>
    <w:rsid w:val="00C04D0F"/>
    <w:pPr>
      <w:widowControl w:val="0"/>
      <w:shd w:val="clear" w:color="auto" w:fill="FFFFFF"/>
      <w:spacing w:line="240" w:lineRule="auto"/>
      <w:ind w:left="4910"/>
    </w:pPr>
    <w:rPr>
      <w:rFonts w:ascii="Century Gothic" w:eastAsia="Century Gothic" w:hAnsi="Century Gothic" w:cs="Century Gothic"/>
      <w:i/>
      <w:iCs/>
      <w:sz w:val="13"/>
      <w:szCs w:val="13"/>
    </w:rPr>
  </w:style>
  <w:style w:type="paragraph" w:styleId="Tekstpodstawowy">
    <w:name w:val="Body Text"/>
    <w:basedOn w:val="Normalny"/>
    <w:link w:val="TekstpodstawowyZnak"/>
    <w:unhideWhenUsed/>
    <w:rsid w:val="00C04D0F"/>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C04D0F"/>
    <w:rPr>
      <w:rFonts w:ascii="TimesNewRomanPS" w:eastAsia="Times New Roman" w:hAnsi="TimesNewRomanPS" w:cs="Times New Roman"/>
      <w:color w:val="000000"/>
      <w:sz w:val="24"/>
      <w:szCs w:val="20"/>
      <w:lang w:val="cs-CZ" w:eastAsia="pl-PL"/>
    </w:rPr>
  </w:style>
  <w:style w:type="character" w:styleId="Hipercze">
    <w:name w:val="Hyperlink"/>
    <w:basedOn w:val="Domylnaczcionkaakapitu"/>
    <w:uiPriority w:val="99"/>
    <w:unhideWhenUsed/>
    <w:rsid w:val="00C04D0F"/>
    <w:rPr>
      <w:color w:val="0563C1" w:themeColor="hyperlink"/>
      <w:u w:val="single"/>
    </w:rPr>
  </w:style>
  <w:style w:type="table" w:styleId="Tabela-Siatka">
    <w:name w:val="Table Grid"/>
    <w:basedOn w:val="Standardowy"/>
    <w:uiPriority w:val="39"/>
    <w:rsid w:val="00C04D0F"/>
    <w:pPr>
      <w:widowControl w:val="0"/>
      <w:spacing w:after="0" w:line="240" w:lineRule="auto"/>
    </w:pPr>
    <w:rPr>
      <w:rFonts w:ascii="Courier New" w:eastAsia="Courier New" w:hAnsi="Courier New" w:cs="Courier New"/>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L1,Numerowanie,Data wydania,List Paragraph,CW_Lista,1_literowka,Literowanie,Preambuła,Akapit z listą5,normalny tekst,Akapit z listą3,Obiekt,BulletC,Akapit z listą31,NOWY,Akapit z listą32,lp1,NOW"/>
    <w:basedOn w:val="Normalny"/>
    <w:link w:val="AkapitzlistZnak"/>
    <w:uiPriority w:val="34"/>
    <w:qFormat/>
    <w:rsid w:val="00C04D0F"/>
    <w:pPr>
      <w:spacing w:after="200" w:line="276" w:lineRule="auto"/>
      <w:ind w:left="720"/>
      <w:contextualSpacing/>
    </w:pPr>
    <w:rPr>
      <w:rFonts w:ascii="Calibri" w:eastAsia="Calibri" w:hAnsi="Calibri" w:cs="Times New Roman"/>
      <w:spacing w:val="10"/>
    </w:rPr>
  </w:style>
  <w:style w:type="paragraph" w:customStyle="1" w:styleId="Style3">
    <w:name w:val="Style3"/>
    <w:basedOn w:val="Normalny"/>
    <w:uiPriority w:val="99"/>
    <w:rsid w:val="00C04D0F"/>
    <w:pPr>
      <w:widowControl w:val="0"/>
      <w:autoSpaceDE w:val="0"/>
      <w:autoSpaceDN w:val="0"/>
      <w:adjustRightInd w:val="0"/>
      <w:spacing w:after="0" w:line="266" w:lineRule="exact"/>
      <w:jc w:val="both"/>
    </w:pPr>
    <w:rPr>
      <w:rFonts w:ascii="Times New Roman" w:eastAsia="Times New Roman" w:hAnsi="Times New Roman" w:cs="Times New Roman"/>
      <w:spacing w:val="10"/>
      <w:sz w:val="24"/>
      <w:szCs w:val="24"/>
      <w:lang w:eastAsia="pl-PL"/>
    </w:rPr>
  </w:style>
  <w:style w:type="paragraph" w:customStyle="1" w:styleId="Style9">
    <w:name w:val="Style9"/>
    <w:basedOn w:val="Normalny"/>
    <w:uiPriority w:val="99"/>
    <w:rsid w:val="00C04D0F"/>
    <w:pPr>
      <w:widowControl w:val="0"/>
      <w:autoSpaceDE w:val="0"/>
      <w:autoSpaceDN w:val="0"/>
      <w:adjustRightInd w:val="0"/>
      <w:spacing w:after="0" w:line="266" w:lineRule="exact"/>
    </w:pPr>
    <w:rPr>
      <w:rFonts w:ascii="Times New Roman" w:eastAsia="Times New Roman" w:hAnsi="Times New Roman" w:cs="Times New Roman"/>
      <w:spacing w:val="10"/>
      <w:sz w:val="24"/>
      <w:szCs w:val="24"/>
      <w:lang w:eastAsia="pl-PL"/>
    </w:rPr>
  </w:style>
  <w:style w:type="character" w:customStyle="1" w:styleId="FontStyle26">
    <w:name w:val="Font Style26"/>
    <w:uiPriority w:val="99"/>
    <w:rsid w:val="00C04D0F"/>
    <w:rPr>
      <w:rFonts w:ascii="Times New Roman" w:hAnsi="Times New Roman" w:cs="Times New Roman" w:hint="default"/>
      <w:b/>
      <w:bCs/>
      <w:sz w:val="20"/>
      <w:szCs w:val="20"/>
    </w:rPr>
  </w:style>
  <w:style w:type="character" w:customStyle="1" w:styleId="FontStyle27">
    <w:name w:val="Font Style27"/>
    <w:uiPriority w:val="99"/>
    <w:rsid w:val="00C04D0F"/>
    <w:rPr>
      <w:rFonts w:ascii="Times New Roman" w:hAnsi="Times New Roman" w:cs="Times New Roman" w:hint="default"/>
      <w:spacing w:val="10"/>
      <w:sz w:val="20"/>
      <w:szCs w:val="20"/>
    </w:rPr>
  </w:style>
  <w:style w:type="character" w:customStyle="1" w:styleId="AkapitzlistZnak">
    <w:name w:val="Akapit z listą Znak"/>
    <w:aliases w:val="Wypunktowanie Znak,L1 Znak,Numerowanie Znak,Data wydania Znak,List Paragraph Znak,CW_Lista Znak,1_literowka Znak,Literowanie Znak,Preambuła Znak,Akapit z listą5 Znak,normalny tekst Znak,Akapit z listą3 Znak,Obiekt Znak,BulletC Znak"/>
    <w:link w:val="Akapitzlist"/>
    <w:uiPriority w:val="34"/>
    <w:locked/>
    <w:rsid w:val="00C04D0F"/>
    <w:rPr>
      <w:rFonts w:ascii="Calibri" w:eastAsia="Calibri" w:hAnsi="Calibri" w:cs="Times New Roman"/>
      <w:spacing w:val="10"/>
    </w:rPr>
  </w:style>
  <w:style w:type="character" w:customStyle="1" w:styleId="DeltaViewInsertion">
    <w:name w:val="DeltaView Insertion"/>
    <w:rsid w:val="00C04D0F"/>
    <w:rPr>
      <w:b/>
      <w:i/>
      <w:spacing w:val="0"/>
    </w:rPr>
  </w:style>
  <w:style w:type="paragraph" w:styleId="Tekstprzypisudolnego">
    <w:name w:val="footnote text"/>
    <w:basedOn w:val="Normalny"/>
    <w:link w:val="TekstprzypisudolnegoZnak"/>
    <w:uiPriority w:val="99"/>
    <w:unhideWhenUsed/>
    <w:rsid w:val="00C04D0F"/>
    <w:pPr>
      <w:spacing w:after="0" w:line="240" w:lineRule="auto"/>
      <w:ind w:left="720" w:hanging="720"/>
      <w:jc w:val="both"/>
    </w:pPr>
    <w:rPr>
      <w:rFonts w:ascii="Times New Roman" w:eastAsia="Calibri" w:hAnsi="Times New Roman" w:cs="Times New Roman"/>
      <w:sz w:val="20"/>
      <w:szCs w:val="20"/>
      <w:lang w:val="x-none" w:eastAsia="en-GB"/>
    </w:rPr>
  </w:style>
  <w:style w:type="character" w:customStyle="1" w:styleId="TekstprzypisudolnegoZnak">
    <w:name w:val="Tekst przypisu dolnego Znak"/>
    <w:basedOn w:val="Domylnaczcionkaakapitu"/>
    <w:link w:val="Tekstprzypisudolnego"/>
    <w:uiPriority w:val="99"/>
    <w:rsid w:val="00C04D0F"/>
    <w:rPr>
      <w:rFonts w:ascii="Times New Roman" w:eastAsia="Calibri" w:hAnsi="Times New Roman" w:cs="Times New Roman"/>
      <w:sz w:val="20"/>
      <w:szCs w:val="20"/>
      <w:lang w:val="x-none" w:eastAsia="en-GB"/>
    </w:rPr>
  </w:style>
  <w:style w:type="paragraph" w:styleId="Nagwek">
    <w:name w:val="header"/>
    <w:basedOn w:val="Normalny"/>
    <w:link w:val="NagwekZnak"/>
    <w:uiPriority w:val="99"/>
    <w:unhideWhenUsed/>
    <w:rsid w:val="00C04D0F"/>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C04D0F"/>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C04D0F"/>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C04D0F"/>
    <w:rPr>
      <w:rFonts w:ascii="Courier New" w:eastAsia="Courier New" w:hAnsi="Courier New" w:cs="Courier New"/>
      <w:color w:val="000000"/>
      <w:sz w:val="24"/>
      <w:szCs w:val="24"/>
      <w:lang w:eastAsia="pl-PL" w:bidi="pl-PL"/>
    </w:rPr>
  </w:style>
  <w:style w:type="paragraph" w:styleId="Bezodstpw">
    <w:name w:val="No Spacing"/>
    <w:uiPriority w:val="1"/>
    <w:qFormat/>
    <w:rsid w:val="00C04D0F"/>
    <w:pPr>
      <w:spacing w:after="0" w:line="240" w:lineRule="auto"/>
    </w:pPr>
    <w:rPr>
      <w:rFonts w:eastAsiaTheme="minorEastAsia"/>
      <w:color w:val="00000A"/>
      <w:lang w:eastAsia="pl-PL"/>
    </w:rPr>
  </w:style>
  <w:style w:type="paragraph" w:styleId="Tekstdymka">
    <w:name w:val="Balloon Text"/>
    <w:basedOn w:val="Normalny"/>
    <w:link w:val="TekstdymkaZnak"/>
    <w:uiPriority w:val="99"/>
    <w:semiHidden/>
    <w:unhideWhenUsed/>
    <w:rsid w:val="00C04D0F"/>
    <w:pPr>
      <w:widowControl w:val="0"/>
      <w:spacing w:after="0" w:line="240" w:lineRule="auto"/>
    </w:pPr>
    <w:rPr>
      <w:rFonts w:ascii="Segoe UI" w:eastAsia="Courier New" w:hAnsi="Segoe UI" w:cs="Segoe UI"/>
      <w:color w:val="000000"/>
      <w:sz w:val="18"/>
      <w:szCs w:val="18"/>
      <w:lang w:eastAsia="pl-PL" w:bidi="pl-PL"/>
    </w:rPr>
  </w:style>
  <w:style w:type="character" w:customStyle="1" w:styleId="TekstdymkaZnak">
    <w:name w:val="Tekst dymka Znak"/>
    <w:basedOn w:val="Domylnaczcionkaakapitu"/>
    <w:link w:val="Tekstdymka"/>
    <w:uiPriority w:val="99"/>
    <w:semiHidden/>
    <w:rsid w:val="00C04D0F"/>
    <w:rPr>
      <w:rFonts w:ascii="Segoe UI" w:eastAsia="Courier New" w:hAnsi="Segoe UI" w:cs="Segoe UI"/>
      <w:color w:val="000000"/>
      <w:sz w:val="18"/>
      <w:szCs w:val="18"/>
      <w:lang w:eastAsia="pl-PL" w:bidi="pl-PL"/>
    </w:rPr>
  </w:style>
  <w:style w:type="character" w:styleId="Odwoanieprzypisudolnego">
    <w:name w:val="footnote reference"/>
    <w:basedOn w:val="Domylnaczcionkaakapitu"/>
    <w:uiPriority w:val="99"/>
    <w:rsid w:val="00C04D0F"/>
    <w:rPr>
      <w:rFonts w:cs="Times New Roman"/>
      <w:sz w:val="20"/>
      <w:vertAlign w:val="superscript"/>
    </w:rPr>
  </w:style>
  <w:style w:type="paragraph" w:styleId="Tekstprzypisukocowego">
    <w:name w:val="endnote text"/>
    <w:basedOn w:val="Normalny"/>
    <w:link w:val="TekstprzypisukocowegoZnak"/>
    <w:uiPriority w:val="99"/>
    <w:semiHidden/>
    <w:unhideWhenUsed/>
    <w:rsid w:val="00C04D0F"/>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C04D0F"/>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C04D0F"/>
    <w:rPr>
      <w:vertAlign w:val="superscript"/>
    </w:rPr>
  </w:style>
  <w:style w:type="paragraph" w:styleId="Tekstpodstawowy2">
    <w:name w:val="Body Text 2"/>
    <w:basedOn w:val="Normalny"/>
    <w:link w:val="Tekstpodstawowy2Znak"/>
    <w:uiPriority w:val="99"/>
    <w:unhideWhenUsed/>
    <w:rsid w:val="00C04D0F"/>
    <w:pPr>
      <w:widowControl w:val="0"/>
      <w:spacing w:after="120" w:line="480" w:lineRule="auto"/>
    </w:pPr>
    <w:rPr>
      <w:rFonts w:ascii="Courier New" w:eastAsia="Courier New" w:hAnsi="Courier New" w:cs="Courier New"/>
      <w:color w:val="000000"/>
      <w:sz w:val="24"/>
      <w:szCs w:val="24"/>
      <w:lang w:eastAsia="pl-PL" w:bidi="pl-PL"/>
    </w:rPr>
  </w:style>
  <w:style w:type="character" w:customStyle="1" w:styleId="Tekstpodstawowy2Znak">
    <w:name w:val="Tekst podstawowy 2 Znak"/>
    <w:basedOn w:val="Domylnaczcionkaakapitu"/>
    <w:link w:val="Tekstpodstawowy2"/>
    <w:uiPriority w:val="99"/>
    <w:rsid w:val="00C04D0F"/>
    <w:rPr>
      <w:rFonts w:ascii="Courier New" w:eastAsia="Courier New" w:hAnsi="Courier New" w:cs="Courier New"/>
      <w:color w:val="000000"/>
      <w:sz w:val="24"/>
      <w:szCs w:val="24"/>
      <w:lang w:eastAsia="pl-PL" w:bidi="pl-PL"/>
    </w:rPr>
  </w:style>
  <w:style w:type="paragraph" w:styleId="Zwykytekst">
    <w:name w:val="Plain Text"/>
    <w:basedOn w:val="Normalny"/>
    <w:link w:val="ZwykytekstZnak"/>
    <w:uiPriority w:val="99"/>
    <w:semiHidden/>
    <w:unhideWhenUsed/>
    <w:rsid w:val="00C04D0F"/>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C04D0F"/>
    <w:rPr>
      <w:rFonts w:ascii="Calibri" w:hAnsi="Calibri"/>
      <w:szCs w:val="21"/>
    </w:rPr>
  </w:style>
  <w:style w:type="character" w:styleId="Wyrnienieintensywne">
    <w:name w:val="Intense Emphasis"/>
    <w:basedOn w:val="Domylnaczcionkaakapitu"/>
    <w:uiPriority w:val="21"/>
    <w:qFormat/>
    <w:rsid w:val="00C04D0F"/>
    <w:rPr>
      <w:i/>
      <w:iCs/>
      <w:color w:val="4472C4" w:themeColor="accent1"/>
    </w:rPr>
  </w:style>
  <w:style w:type="paragraph" w:customStyle="1" w:styleId="Default">
    <w:name w:val="Default"/>
    <w:rsid w:val="00C04D0F"/>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Odwoaniedokomentarza">
    <w:name w:val="annotation reference"/>
    <w:basedOn w:val="Domylnaczcionkaakapitu"/>
    <w:semiHidden/>
    <w:unhideWhenUsed/>
    <w:rsid w:val="00C04D0F"/>
    <w:rPr>
      <w:sz w:val="16"/>
      <w:szCs w:val="16"/>
    </w:rPr>
  </w:style>
  <w:style w:type="paragraph" w:styleId="Tekstkomentarza">
    <w:name w:val="annotation text"/>
    <w:basedOn w:val="Normalny"/>
    <w:link w:val="TekstkomentarzaZnak"/>
    <w:semiHidden/>
    <w:unhideWhenUsed/>
    <w:rsid w:val="00C04D0F"/>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komentarzaZnak">
    <w:name w:val="Tekst komentarza Znak"/>
    <w:basedOn w:val="Domylnaczcionkaakapitu"/>
    <w:link w:val="Tekstkomentarza"/>
    <w:semiHidden/>
    <w:rsid w:val="00C04D0F"/>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C04D0F"/>
    <w:rPr>
      <w:b/>
      <w:bCs/>
    </w:rPr>
  </w:style>
  <w:style w:type="character" w:customStyle="1" w:styleId="TematkomentarzaZnak">
    <w:name w:val="Temat komentarza Znak"/>
    <w:basedOn w:val="TekstkomentarzaZnak"/>
    <w:link w:val="Tematkomentarza"/>
    <w:uiPriority w:val="99"/>
    <w:semiHidden/>
    <w:rsid w:val="00C04D0F"/>
    <w:rPr>
      <w:rFonts w:ascii="Courier New" w:eastAsia="Courier New" w:hAnsi="Courier New" w:cs="Courier New"/>
      <w:b/>
      <w:bCs/>
      <w:color w:val="000000"/>
      <w:sz w:val="20"/>
      <w:szCs w:val="20"/>
      <w:lang w:eastAsia="pl-PL" w:bidi="pl-PL"/>
    </w:rPr>
  </w:style>
  <w:style w:type="character" w:styleId="Nierozpoznanawzmianka">
    <w:name w:val="Unresolved Mention"/>
    <w:basedOn w:val="Domylnaczcionkaakapitu"/>
    <w:uiPriority w:val="99"/>
    <w:semiHidden/>
    <w:unhideWhenUsed/>
    <w:rsid w:val="00C04D0F"/>
    <w:rPr>
      <w:color w:val="605E5C"/>
      <w:shd w:val="clear" w:color="auto" w:fill="E1DFDD"/>
    </w:rPr>
  </w:style>
  <w:style w:type="paragraph" w:styleId="NormalnyWeb">
    <w:name w:val="Normal (Web)"/>
    <w:basedOn w:val="Normalny"/>
    <w:uiPriority w:val="99"/>
    <w:semiHidden/>
    <w:unhideWhenUsed/>
    <w:rsid w:val="00C04D0F"/>
    <w:pPr>
      <w:widowControl w:val="0"/>
      <w:spacing w:after="0" w:line="240" w:lineRule="auto"/>
    </w:pPr>
    <w:rPr>
      <w:rFonts w:ascii="Times New Roman" w:eastAsia="Courier New" w:hAnsi="Times New Roman" w:cs="Times New Roman"/>
      <w:color w:val="000000"/>
      <w:sz w:val="24"/>
      <w:szCs w:val="24"/>
      <w:lang w:eastAsia="pl-PL" w:bidi="pl-PL"/>
    </w:rPr>
  </w:style>
  <w:style w:type="numbering" w:customStyle="1" w:styleId="Bezlisty1">
    <w:name w:val="Bez listy1"/>
    <w:next w:val="Bezlisty"/>
    <w:uiPriority w:val="99"/>
    <w:semiHidden/>
    <w:unhideWhenUsed/>
    <w:rsid w:val="005C6830"/>
  </w:style>
  <w:style w:type="paragraph" w:customStyle="1" w:styleId="Style5">
    <w:name w:val="Style5"/>
    <w:basedOn w:val="Normalny"/>
    <w:uiPriority w:val="99"/>
    <w:rsid w:val="005C6830"/>
    <w:pPr>
      <w:widowControl w:val="0"/>
      <w:autoSpaceDE w:val="0"/>
      <w:autoSpaceDN w:val="0"/>
      <w:adjustRightInd w:val="0"/>
      <w:spacing w:after="0" w:line="266" w:lineRule="exact"/>
      <w:ind w:hanging="670"/>
      <w:jc w:val="both"/>
    </w:pPr>
    <w:rPr>
      <w:rFonts w:ascii="Times New Roman" w:eastAsia="Times New Roman" w:hAnsi="Times New Roman" w:cs="Times New Roman"/>
      <w:spacing w:val="10"/>
      <w:sz w:val="24"/>
      <w:szCs w:val="24"/>
      <w:lang w:eastAsia="pl-PL"/>
    </w:rPr>
  </w:style>
  <w:style w:type="paragraph" w:customStyle="1" w:styleId="Style7">
    <w:name w:val="Style7"/>
    <w:basedOn w:val="Normalny"/>
    <w:uiPriority w:val="99"/>
    <w:rsid w:val="005C6830"/>
    <w:pPr>
      <w:widowControl w:val="0"/>
      <w:autoSpaceDE w:val="0"/>
      <w:autoSpaceDN w:val="0"/>
      <w:adjustRightInd w:val="0"/>
      <w:spacing w:after="0" w:line="266" w:lineRule="exact"/>
      <w:jc w:val="both"/>
    </w:pPr>
    <w:rPr>
      <w:rFonts w:ascii="Times New Roman" w:eastAsia="Times New Roman" w:hAnsi="Times New Roman" w:cs="Times New Roman"/>
      <w:spacing w:val="10"/>
      <w:sz w:val="24"/>
      <w:szCs w:val="24"/>
      <w:lang w:eastAsia="pl-PL"/>
    </w:rPr>
  </w:style>
  <w:style w:type="paragraph" w:customStyle="1" w:styleId="Style14">
    <w:name w:val="Style14"/>
    <w:basedOn w:val="Normalny"/>
    <w:uiPriority w:val="99"/>
    <w:rsid w:val="005C6830"/>
    <w:pPr>
      <w:widowControl w:val="0"/>
      <w:autoSpaceDE w:val="0"/>
      <w:autoSpaceDN w:val="0"/>
      <w:adjustRightInd w:val="0"/>
      <w:spacing w:after="0" w:line="270" w:lineRule="exact"/>
      <w:ind w:hanging="353"/>
      <w:jc w:val="both"/>
    </w:pPr>
    <w:rPr>
      <w:rFonts w:ascii="Times New Roman" w:eastAsia="Times New Roman" w:hAnsi="Times New Roman" w:cs="Times New Roman"/>
      <w:spacing w:val="10"/>
      <w:sz w:val="24"/>
      <w:szCs w:val="24"/>
      <w:lang w:eastAsia="pl-PL"/>
    </w:rPr>
  </w:style>
  <w:style w:type="paragraph" w:customStyle="1" w:styleId="Style16">
    <w:name w:val="Style16"/>
    <w:basedOn w:val="Normalny"/>
    <w:uiPriority w:val="99"/>
    <w:rsid w:val="005C6830"/>
    <w:pPr>
      <w:widowControl w:val="0"/>
      <w:autoSpaceDE w:val="0"/>
      <w:autoSpaceDN w:val="0"/>
      <w:adjustRightInd w:val="0"/>
      <w:spacing w:after="0" w:line="270" w:lineRule="exact"/>
      <w:ind w:hanging="691"/>
      <w:jc w:val="both"/>
    </w:pPr>
    <w:rPr>
      <w:rFonts w:ascii="Times New Roman" w:eastAsia="Times New Roman" w:hAnsi="Times New Roman" w:cs="Times New Roman"/>
      <w:spacing w:val="10"/>
      <w:sz w:val="24"/>
      <w:szCs w:val="24"/>
      <w:lang w:eastAsia="pl-PL"/>
    </w:rPr>
  </w:style>
  <w:style w:type="character" w:customStyle="1" w:styleId="FontStyle43">
    <w:name w:val="Font Style43"/>
    <w:uiPriority w:val="99"/>
    <w:rsid w:val="005C6830"/>
    <w:rPr>
      <w:rFonts w:ascii="Georgia" w:hAnsi="Georgia" w:cs="Georgia" w:hint="default"/>
      <w:sz w:val="20"/>
      <w:szCs w:val="20"/>
    </w:rPr>
  </w:style>
  <w:style w:type="character" w:customStyle="1" w:styleId="h1">
    <w:name w:val="h1"/>
    <w:rsid w:val="005C6830"/>
  </w:style>
  <w:style w:type="numbering" w:customStyle="1" w:styleId="WWNum24">
    <w:name w:val="WWNum24"/>
    <w:rsid w:val="005C6830"/>
    <w:pPr>
      <w:numPr>
        <w:numId w:val="53"/>
      </w:numPr>
    </w:pPr>
  </w:style>
  <w:style w:type="numbering" w:customStyle="1" w:styleId="WWNum16">
    <w:name w:val="WWNum16"/>
    <w:rsid w:val="005C6830"/>
    <w:pPr>
      <w:numPr>
        <w:numId w:val="64"/>
      </w:numPr>
    </w:pPr>
  </w:style>
  <w:style w:type="paragraph" w:styleId="Poprawka">
    <w:name w:val="Revision"/>
    <w:hidden/>
    <w:uiPriority w:val="99"/>
    <w:semiHidden/>
    <w:rsid w:val="005C6830"/>
    <w:pPr>
      <w:spacing w:after="0" w:line="240" w:lineRule="auto"/>
    </w:pPr>
    <w:rPr>
      <w:rFonts w:ascii="Calibri" w:eastAsia="Calibri" w:hAnsi="Calibri" w:cs="Times New Roman"/>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4585">
      <w:bodyDiv w:val="1"/>
      <w:marLeft w:val="0"/>
      <w:marRight w:val="0"/>
      <w:marTop w:val="0"/>
      <w:marBottom w:val="0"/>
      <w:divBdr>
        <w:top w:val="none" w:sz="0" w:space="0" w:color="auto"/>
        <w:left w:val="none" w:sz="0" w:space="0" w:color="auto"/>
        <w:bottom w:val="none" w:sz="0" w:space="0" w:color="auto"/>
        <w:right w:val="none" w:sz="0" w:space="0" w:color="auto"/>
      </w:divBdr>
    </w:div>
    <w:div w:id="654795224">
      <w:bodyDiv w:val="1"/>
      <w:marLeft w:val="0"/>
      <w:marRight w:val="0"/>
      <w:marTop w:val="0"/>
      <w:marBottom w:val="0"/>
      <w:divBdr>
        <w:top w:val="none" w:sz="0" w:space="0" w:color="auto"/>
        <w:left w:val="none" w:sz="0" w:space="0" w:color="auto"/>
        <w:bottom w:val="none" w:sz="0" w:space="0" w:color="auto"/>
        <w:right w:val="none" w:sz="0" w:space="0" w:color="auto"/>
      </w:divBdr>
      <w:divsChild>
        <w:div w:id="1350255397">
          <w:marLeft w:val="0"/>
          <w:marRight w:val="0"/>
          <w:marTop w:val="0"/>
          <w:marBottom w:val="0"/>
          <w:divBdr>
            <w:top w:val="none" w:sz="0" w:space="0" w:color="auto"/>
            <w:left w:val="none" w:sz="0" w:space="0" w:color="auto"/>
            <w:bottom w:val="none" w:sz="0" w:space="0" w:color="auto"/>
            <w:right w:val="none" w:sz="0" w:space="0" w:color="auto"/>
          </w:divBdr>
        </w:div>
        <w:div w:id="69154248">
          <w:marLeft w:val="0"/>
          <w:marRight w:val="0"/>
          <w:marTop w:val="0"/>
          <w:marBottom w:val="0"/>
          <w:divBdr>
            <w:top w:val="none" w:sz="0" w:space="0" w:color="auto"/>
            <w:left w:val="none" w:sz="0" w:space="0" w:color="auto"/>
            <w:bottom w:val="none" w:sz="0" w:space="0" w:color="auto"/>
            <w:right w:val="none" w:sz="0" w:space="0" w:color="auto"/>
          </w:divBdr>
        </w:div>
        <w:div w:id="1522623486">
          <w:marLeft w:val="0"/>
          <w:marRight w:val="0"/>
          <w:marTop w:val="0"/>
          <w:marBottom w:val="0"/>
          <w:divBdr>
            <w:top w:val="none" w:sz="0" w:space="0" w:color="auto"/>
            <w:left w:val="none" w:sz="0" w:space="0" w:color="auto"/>
            <w:bottom w:val="none" w:sz="0" w:space="0" w:color="auto"/>
            <w:right w:val="none" w:sz="0" w:space="0" w:color="auto"/>
          </w:divBdr>
        </w:div>
        <w:div w:id="717555179">
          <w:marLeft w:val="0"/>
          <w:marRight w:val="0"/>
          <w:marTop w:val="0"/>
          <w:marBottom w:val="0"/>
          <w:divBdr>
            <w:top w:val="none" w:sz="0" w:space="0" w:color="auto"/>
            <w:left w:val="none" w:sz="0" w:space="0" w:color="auto"/>
            <w:bottom w:val="none" w:sz="0" w:space="0" w:color="auto"/>
            <w:right w:val="none" w:sz="0" w:space="0" w:color="auto"/>
          </w:divBdr>
        </w:div>
        <w:div w:id="303242636">
          <w:marLeft w:val="0"/>
          <w:marRight w:val="0"/>
          <w:marTop w:val="0"/>
          <w:marBottom w:val="0"/>
          <w:divBdr>
            <w:top w:val="none" w:sz="0" w:space="0" w:color="auto"/>
            <w:left w:val="none" w:sz="0" w:space="0" w:color="auto"/>
            <w:bottom w:val="none" w:sz="0" w:space="0" w:color="auto"/>
            <w:right w:val="none" w:sz="0" w:space="0" w:color="auto"/>
          </w:divBdr>
        </w:div>
      </w:divsChild>
    </w:div>
    <w:div w:id="841630470">
      <w:bodyDiv w:val="1"/>
      <w:marLeft w:val="0"/>
      <w:marRight w:val="0"/>
      <w:marTop w:val="0"/>
      <w:marBottom w:val="0"/>
      <w:divBdr>
        <w:top w:val="none" w:sz="0" w:space="0" w:color="auto"/>
        <w:left w:val="none" w:sz="0" w:space="0" w:color="auto"/>
        <w:bottom w:val="none" w:sz="0" w:space="0" w:color="auto"/>
        <w:right w:val="none" w:sz="0" w:space="0" w:color="auto"/>
      </w:divBdr>
    </w:div>
    <w:div w:id="958223607">
      <w:bodyDiv w:val="1"/>
      <w:marLeft w:val="0"/>
      <w:marRight w:val="0"/>
      <w:marTop w:val="0"/>
      <w:marBottom w:val="0"/>
      <w:divBdr>
        <w:top w:val="none" w:sz="0" w:space="0" w:color="auto"/>
        <w:left w:val="none" w:sz="0" w:space="0" w:color="auto"/>
        <w:bottom w:val="none" w:sz="0" w:space="0" w:color="auto"/>
        <w:right w:val="none" w:sz="0" w:space="0" w:color="auto"/>
      </w:divBdr>
    </w:div>
    <w:div w:id="1195919576">
      <w:bodyDiv w:val="1"/>
      <w:marLeft w:val="0"/>
      <w:marRight w:val="0"/>
      <w:marTop w:val="0"/>
      <w:marBottom w:val="0"/>
      <w:divBdr>
        <w:top w:val="none" w:sz="0" w:space="0" w:color="auto"/>
        <w:left w:val="none" w:sz="0" w:space="0" w:color="auto"/>
        <w:bottom w:val="none" w:sz="0" w:space="0" w:color="auto"/>
        <w:right w:val="none" w:sz="0" w:space="0" w:color="auto"/>
      </w:divBdr>
    </w:div>
    <w:div w:id="1266576894">
      <w:bodyDiv w:val="1"/>
      <w:marLeft w:val="0"/>
      <w:marRight w:val="0"/>
      <w:marTop w:val="0"/>
      <w:marBottom w:val="0"/>
      <w:divBdr>
        <w:top w:val="none" w:sz="0" w:space="0" w:color="auto"/>
        <w:left w:val="none" w:sz="0" w:space="0" w:color="auto"/>
        <w:bottom w:val="none" w:sz="0" w:space="0" w:color="auto"/>
        <w:right w:val="none" w:sz="0" w:space="0" w:color="auto"/>
      </w:divBdr>
    </w:div>
    <w:div w:id="13238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znadel@carit.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E4DE2-4AF5-4190-ADA6-24A97BA37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5</Pages>
  <Words>2001</Words>
  <Characters>12011</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Motowidełko-Pustelak</dc:creator>
  <cp:keywords/>
  <dc:description/>
  <cp:lastModifiedBy>Iwona Motowidełko-Pustelak</cp:lastModifiedBy>
  <cp:revision>35</cp:revision>
  <cp:lastPrinted>2022-01-23T12:46:00Z</cp:lastPrinted>
  <dcterms:created xsi:type="dcterms:W3CDTF">2022-01-21T19:32:00Z</dcterms:created>
  <dcterms:modified xsi:type="dcterms:W3CDTF">2023-08-09T01:05:00Z</dcterms:modified>
</cp:coreProperties>
</file>