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BBFA5" w14:textId="1A4A50AE" w:rsidR="00697E54" w:rsidRPr="00695922" w:rsidRDefault="00697E54" w:rsidP="00697E54">
      <w:pPr>
        <w:autoSpaceDE w:val="0"/>
        <w:rPr>
          <w:rFonts w:ascii="Century Gothic" w:hAnsi="Century Gothic" w:cs="Century Gothic"/>
          <w:sz w:val="8"/>
          <w:szCs w:val="8"/>
        </w:rPr>
      </w:pPr>
      <w:bookmarkStart w:id="0" w:name="_Hlk146884665"/>
      <w:r w:rsidRPr="00695922">
        <w:rPr>
          <w:noProof/>
        </w:rPr>
        <w:drawing>
          <wp:anchor distT="0" distB="0" distL="114300" distR="114300" simplePos="0" relativeHeight="251658240" behindDoc="0" locked="0" layoutInCell="1" allowOverlap="1" wp14:anchorId="243F5722" wp14:editId="055684BE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552700" cy="171450"/>
            <wp:effectExtent l="0" t="0" r="0" b="0"/>
            <wp:wrapSquare wrapText="right"/>
            <wp:docPr id="9627940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3EF11" w14:textId="77777777" w:rsidR="00697E54" w:rsidRPr="00695922" w:rsidRDefault="00697E54" w:rsidP="00697E54">
      <w:pPr>
        <w:tabs>
          <w:tab w:val="center" w:pos="4536"/>
          <w:tab w:val="right" w:pos="9072"/>
        </w:tabs>
        <w:rPr>
          <w:rFonts w:cs="Arial"/>
          <w:sz w:val="8"/>
          <w:szCs w:val="8"/>
        </w:rPr>
      </w:pPr>
    </w:p>
    <w:p w14:paraId="28D715A7" w14:textId="77777777" w:rsidR="00697E54" w:rsidRPr="00695922" w:rsidRDefault="00697E54" w:rsidP="00697E54">
      <w:pPr>
        <w:autoSpaceDE w:val="0"/>
        <w:rPr>
          <w:rFonts w:cs="Arial"/>
          <w:sz w:val="16"/>
          <w:szCs w:val="16"/>
        </w:rPr>
      </w:pPr>
      <w:r w:rsidRPr="00695922">
        <w:rPr>
          <w:rFonts w:cs="Arial"/>
          <w:sz w:val="16"/>
          <w:szCs w:val="16"/>
        </w:rPr>
        <w:t>Tektonika Architekci Sp. z o.o. Sp.k., 31-144 Kraków, ul. Biskupia 14/10,  tel./fax (12) 412 48 14, kom. 609 474 301</w:t>
      </w:r>
    </w:p>
    <w:p w14:paraId="5E665D2A" w14:textId="77777777" w:rsidR="00697E54" w:rsidRPr="00695922" w:rsidRDefault="00697E54" w:rsidP="00697E54">
      <w:pPr>
        <w:suppressLineNumbers/>
        <w:pBdr>
          <w:bottom w:val="double" w:sz="1" w:space="0" w:color="808080"/>
        </w:pBdr>
        <w:spacing w:after="283"/>
        <w:rPr>
          <w:rFonts w:ascii="Century Gothic" w:eastAsia="Arial Unicode MS" w:hAnsi="Century Gothic" w:cs="Tahoma"/>
          <w:kern w:val="1"/>
          <w:sz w:val="4"/>
          <w:szCs w:val="4"/>
        </w:rPr>
      </w:pPr>
    </w:p>
    <w:p w14:paraId="181108A0" w14:textId="77777777" w:rsidR="00697E54" w:rsidRPr="00695922" w:rsidRDefault="00697E54" w:rsidP="00697E54">
      <w:pPr>
        <w:autoSpaceDE w:val="0"/>
        <w:jc w:val="center"/>
        <w:rPr>
          <w:rFonts w:cs="Arial"/>
          <w:sz w:val="120"/>
          <w:szCs w:val="120"/>
        </w:rPr>
      </w:pPr>
      <w:r w:rsidRPr="00695922">
        <w:rPr>
          <w:rFonts w:cs="Arial"/>
          <w:sz w:val="120"/>
          <w:szCs w:val="120"/>
        </w:rPr>
        <w:t>IS</w:t>
      </w:r>
    </w:p>
    <w:p w14:paraId="608498F9" w14:textId="76785BE4" w:rsidR="00697E54" w:rsidRPr="00695922" w:rsidRDefault="00697E54" w:rsidP="00697E54">
      <w:pPr>
        <w:keepNext/>
        <w:autoSpaceDE w:val="0"/>
        <w:spacing w:line="100" w:lineRule="atLeast"/>
        <w:jc w:val="both"/>
        <w:rPr>
          <w:rFonts w:cs="Arial"/>
          <w:sz w:val="22"/>
          <w:szCs w:val="22"/>
        </w:rPr>
      </w:pPr>
      <w:bookmarkStart w:id="1" w:name="_Hlk127280259"/>
      <w:r w:rsidRPr="00695922">
        <w:rPr>
          <w:rFonts w:cs="Arial"/>
          <w:b/>
          <w:bCs/>
          <w:caps/>
          <w:sz w:val="22"/>
          <w:szCs w:val="22"/>
        </w:rPr>
        <w:t>TEMAT:</w:t>
      </w:r>
      <w:r w:rsidRPr="00695922">
        <w:rPr>
          <w:rFonts w:cs="Arial"/>
          <w:b/>
          <w:bCs/>
          <w:caps/>
        </w:rPr>
        <w:t xml:space="preserve"> </w:t>
      </w:r>
      <w:r w:rsidRPr="00695922">
        <w:rPr>
          <w:rFonts w:cs="Arial"/>
          <w:sz w:val="22"/>
          <w:szCs w:val="22"/>
        </w:rPr>
        <w:t xml:space="preserve">REMONT CZĘŚCI ISTNIEJĄCEGO LABORATORIUM NA </w:t>
      </w:r>
      <w:r w:rsidR="003B7A09">
        <w:rPr>
          <w:rFonts w:cs="Arial"/>
          <w:sz w:val="22"/>
          <w:szCs w:val="22"/>
        </w:rPr>
        <w:t>P</w:t>
      </w:r>
      <w:r w:rsidRPr="00695922">
        <w:rPr>
          <w:rFonts w:cs="Arial"/>
          <w:sz w:val="22"/>
          <w:szCs w:val="22"/>
        </w:rPr>
        <w:t xml:space="preserve">OTRZEBY OCENY JAKOŚCI PRODUKTÓW DROBIARSKICH </w:t>
      </w:r>
      <w:r w:rsidR="003B7A09">
        <w:rPr>
          <w:rFonts w:cs="Arial"/>
          <w:sz w:val="22"/>
          <w:szCs w:val="22"/>
        </w:rPr>
        <w:t>(</w:t>
      </w:r>
      <w:r w:rsidRPr="00695922">
        <w:rPr>
          <w:rFonts w:cs="Arial"/>
          <w:sz w:val="22"/>
          <w:szCs w:val="22"/>
        </w:rPr>
        <w:t>MIĘSA I JAJ) Z PRACOWNIĄ ANALIZY SENSORYCZNEJ ORAZ ZAPLECZEM. BUDYNEK ZLOKALIZOWANY POD ADRESEM: UL. JURAJSKA 46A, 32-084 ALEK</w:t>
      </w:r>
      <w:r w:rsidR="003B7A09">
        <w:rPr>
          <w:rFonts w:cs="Arial"/>
          <w:sz w:val="22"/>
          <w:szCs w:val="22"/>
        </w:rPr>
        <w:t>S</w:t>
      </w:r>
      <w:r w:rsidRPr="00695922">
        <w:rPr>
          <w:rFonts w:cs="Arial"/>
          <w:sz w:val="22"/>
          <w:szCs w:val="22"/>
        </w:rPr>
        <w:t>ANDROWICE.</w:t>
      </w:r>
      <w:bookmarkEnd w:id="1"/>
    </w:p>
    <w:p w14:paraId="02A751DF" w14:textId="77777777" w:rsidR="00697E54" w:rsidRPr="00695922" w:rsidRDefault="00697E54" w:rsidP="00697E54">
      <w:pPr>
        <w:autoSpaceDE w:val="0"/>
        <w:rPr>
          <w:noProof/>
        </w:rPr>
      </w:pPr>
    </w:p>
    <w:p w14:paraId="67FC90BB" w14:textId="77777777" w:rsidR="00697E54" w:rsidRPr="00695922" w:rsidRDefault="00697E54" w:rsidP="00697E54">
      <w:pPr>
        <w:autoSpaceDE w:val="0"/>
        <w:jc w:val="center"/>
      </w:pPr>
      <w:r w:rsidRPr="00695922">
        <w:fldChar w:fldCharType="begin"/>
      </w:r>
      <w:r w:rsidRPr="00695922">
        <w:instrText xml:space="preserve"> INCLUDEPICTURE "https://iz.edu.pl/wp-content/uploads/2022/06/logo-IZ-okragle-przezroczyste-tlo-958x1024.png" \* MERGEFORMATINET </w:instrText>
      </w:r>
      <w:r w:rsidRPr="00695922">
        <w:fldChar w:fldCharType="separate"/>
      </w:r>
      <w:r w:rsidRPr="00695922">
        <w:fldChar w:fldCharType="begin"/>
      </w:r>
      <w:r w:rsidRPr="00695922">
        <w:instrText xml:space="preserve"> INCLUDEPICTURE  "https://iz.edu.pl/wp-content/uploads/2022/06/logo-IZ-okragle-przezroczyste-tlo-958x1024.png" \* MERGEFORMATINET </w:instrText>
      </w:r>
      <w:r w:rsidRPr="00695922">
        <w:fldChar w:fldCharType="separate"/>
      </w:r>
      <w:r w:rsidRPr="00695922">
        <w:fldChar w:fldCharType="begin"/>
      </w:r>
      <w:r w:rsidRPr="00695922">
        <w:instrText xml:space="preserve"> INCLUDEPICTURE  "https://iz.edu.pl/wp-content/uploads/2022/06/logo-IZ-okragle-przezroczyste-tlo-958x1024.png" \* MERGEFORMATINET </w:instrText>
      </w:r>
      <w:r w:rsidRPr="00695922">
        <w:fldChar w:fldCharType="separate"/>
      </w:r>
      <w:r w:rsidRPr="00695922">
        <w:fldChar w:fldCharType="begin"/>
      </w:r>
      <w:r w:rsidRPr="00695922">
        <w:instrText xml:space="preserve"> INCLUDEPICTURE  "https://iz.edu.pl/wp-content/uploads/2022/06/logo-IZ-okragle-przezroczyste-tlo-958x1024.png" \* MERGEFORMATINET </w:instrText>
      </w:r>
      <w:r w:rsidRPr="00695922">
        <w:fldChar w:fldCharType="separate"/>
      </w:r>
      <w:r w:rsidRPr="00695922">
        <w:fldChar w:fldCharType="begin"/>
      </w:r>
      <w:r w:rsidRPr="00695922">
        <w:instrText xml:space="preserve"> INCLUDEPICTURE  "https://iz.edu.pl/wp-content/uploads/2022/06/logo-IZ-okragle-przezroczyste-tlo-958x1024.png" \* MERGEFORMATINET </w:instrText>
      </w:r>
      <w:r w:rsidRPr="00695922">
        <w:fldChar w:fldCharType="separate"/>
      </w:r>
      <w:r w:rsidR="00A51EBE">
        <w:fldChar w:fldCharType="begin"/>
      </w:r>
      <w:r w:rsidR="00A51EBE">
        <w:instrText xml:space="preserve"> </w:instrText>
      </w:r>
      <w:r w:rsidR="00A51EBE">
        <w:instrText>INCLUDEPICTURE  "https://iz.edu.pl/wp-content/uploads/2022/06/logo-IZ-okragle-przezroczyste-tlo-958x1024.png" \* MERGEFORMATINET</w:instrText>
      </w:r>
      <w:r w:rsidR="00A51EBE">
        <w:instrText xml:space="preserve"> </w:instrText>
      </w:r>
      <w:r w:rsidR="00A51EBE">
        <w:fldChar w:fldCharType="separate"/>
      </w:r>
      <w:r w:rsidR="003B7A09">
        <w:pict w14:anchorId="2CFE69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Kontakt – Instytut Zootechniki PIB" style="width:159pt;height:170.25pt">
            <v:imagedata r:id="rId9" r:href="rId10"/>
          </v:shape>
        </w:pict>
      </w:r>
      <w:r w:rsidR="00A51EBE">
        <w:fldChar w:fldCharType="end"/>
      </w:r>
      <w:r w:rsidRPr="00695922">
        <w:fldChar w:fldCharType="end"/>
      </w:r>
      <w:r w:rsidRPr="00695922">
        <w:fldChar w:fldCharType="end"/>
      </w:r>
      <w:r w:rsidRPr="00695922">
        <w:fldChar w:fldCharType="end"/>
      </w:r>
      <w:r w:rsidRPr="00695922">
        <w:fldChar w:fldCharType="end"/>
      </w:r>
      <w:r w:rsidRPr="00695922">
        <w:fldChar w:fldCharType="end"/>
      </w:r>
    </w:p>
    <w:p w14:paraId="5F494308" w14:textId="77777777" w:rsidR="00697E54" w:rsidRPr="00695922" w:rsidRDefault="00697E54" w:rsidP="00697E54">
      <w:pPr>
        <w:autoSpaceDE w:val="0"/>
        <w:rPr>
          <w:rFonts w:cs="Arial"/>
        </w:rPr>
      </w:pPr>
    </w:p>
    <w:p w14:paraId="189D665F" w14:textId="77777777" w:rsidR="00697E54" w:rsidRPr="00695922" w:rsidRDefault="00697E54" w:rsidP="00697E54">
      <w:pPr>
        <w:autoSpaceDE w:val="0"/>
        <w:rPr>
          <w:rFonts w:cs="Arial"/>
        </w:rPr>
      </w:pPr>
    </w:p>
    <w:p w14:paraId="696D0388" w14:textId="77777777" w:rsidR="00697E54" w:rsidRPr="00695922" w:rsidRDefault="00697E54" w:rsidP="00697E54">
      <w:pPr>
        <w:pStyle w:val="Tekstwstpniesformatowany"/>
        <w:ind w:left="2127" w:hanging="2127"/>
        <w:rPr>
          <w:rFonts w:ascii="Arial" w:hAnsi="Arial" w:cs="Arial"/>
          <w:sz w:val="22"/>
          <w:szCs w:val="22"/>
        </w:rPr>
      </w:pPr>
      <w:r w:rsidRPr="00695922">
        <w:rPr>
          <w:rFonts w:ascii="Arial" w:eastAsia="Times New Roman" w:hAnsi="Arial" w:cs="Arial"/>
          <w:b/>
          <w:bCs/>
          <w:sz w:val="22"/>
          <w:szCs w:val="22"/>
        </w:rPr>
        <w:t xml:space="preserve">INWESTOR:              </w:t>
      </w:r>
      <w:r w:rsidRPr="00695922">
        <w:rPr>
          <w:rFonts w:ascii="Arial" w:hAnsi="Arial" w:cs="Arial"/>
          <w:sz w:val="22"/>
          <w:szCs w:val="22"/>
        </w:rPr>
        <w:t>INSTYTUT ZOOTECHNIKI – PAŃSTWOWY INSTYTUT BADAWCZY 31-047 KRAKÓW, UL. SAREGO 2</w:t>
      </w:r>
    </w:p>
    <w:p w14:paraId="162D5B04" w14:textId="77777777" w:rsidR="00697E54" w:rsidRPr="00695922" w:rsidRDefault="00697E54" w:rsidP="00697E54">
      <w:pPr>
        <w:pStyle w:val="Tekstwstpniesformatowany"/>
        <w:ind w:left="3408" w:hanging="3408"/>
        <w:rPr>
          <w:rFonts w:cs="Arial"/>
          <w:caps/>
          <w:sz w:val="22"/>
          <w:szCs w:val="22"/>
        </w:rPr>
      </w:pPr>
    </w:p>
    <w:p w14:paraId="65095D6D" w14:textId="77777777" w:rsidR="00697E54" w:rsidRPr="00695922" w:rsidRDefault="00697E54" w:rsidP="00697E54">
      <w:pPr>
        <w:autoSpaceDE w:val="0"/>
        <w:rPr>
          <w:rFonts w:cs="Arial"/>
          <w:bCs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KAT. OBIEKTU:</w:t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bCs/>
          <w:sz w:val="22"/>
          <w:szCs w:val="22"/>
        </w:rPr>
        <w:t>IX</w:t>
      </w:r>
    </w:p>
    <w:p w14:paraId="3352088C" w14:textId="77777777" w:rsidR="00697E54" w:rsidRPr="00695922" w:rsidRDefault="00697E54" w:rsidP="00697E54">
      <w:pPr>
        <w:autoSpaceDE w:val="0"/>
        <w:rPr>
          <w:rFonts w:eastAsia="RomanS" w:cs="Arial"/>
          <w:bCs/>
          <w:caps/>
          <w:sz w:val="22"/>
          <w:szCs w:val="22"/>
        </w:rPr>
      </w:pPr>
    </w:p>
    <w:p w14:paraId="6D1EB68D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FAZA:</w:t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sz w:val="22"/>
          <w:szCs w:val="22"/>
        </w:rPr>
        <w:t>PROJEKT TECHNICZNY / WYKONAWCZY</w:t>
      </w:r>
    </w:p>
    <w:p w14:paraId="4E4E3B4E" w14:textId="77777777" w:rsidR="00697E54" w:rsidRPr="00695922" w:rsidRDefault="00697E54" w:rsidP="00697E54">
      <w:pPr>
        <w:spacing w:after="120"/>
        <w:rPr>
          <w:rFonts w:eastAsia="Arial Unicode MS" w:cs="Arial"/>
          <w:b/>
          <w:bCs/>
          <w:caps/>
          <w:sz w:val="22"/>
          <w:szCs w:val="22"/>
        </w:rPr>
      </w:pPr>
      <w:r w:rsidRPr="00695922">
        <w:rPr>
          <w:rFonts w:cs="Arial"/>
          <w:b/>
          <w:bCs/>
          <w:caps/>
          <w:sz w:val="22"/>
          <w:szCs w:val="22"/>
        </w:rPr>
        <w:tab/>
      </w:r>
    </w:p>
    <w:p w14:paraId="2A45F162" w14:textId="77777777" w:rsidR="00697E54" w:rsidRPr="00695922" w:rsidRDefault="00697E54" w:rsidP="00697E54">
      <w:pPr>
        <w:autoSpaceDE w:val="0"/>
        <w:rPr>
          <w:rFonts w:cs="Arial"/>
          <w:sz w:val="4"/>
          <w:szCs w:val="4"/>
        </w:rPr>
      </w:pPr>
    </w:p>
    <w:p w14:paraId="584A1278" w14:textId="77777777" w:rsidR="00697E54" w:rsidRPr="00695922" w:rsidRDefault="00697E54" w:rsidP="00697E54">
      <w:pPr>
        <w:autoSpaceDE w:val="0"/>
        <w:rPr>
          <w:rFonts w:cs="Arial"/>
          <w:bCs/>
          <w:caps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BRANŻA:</w:t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b/>
          <w:bCs/>
          <w:sz w:val="22"/>
          <w:szCs w:val="22"/>
        </w:rPr>
        <w:tab/>
        <w:t>INSTALACJE SANITARNE</w:t>
      </w:r>
      <w:r w:rsidRPr="00695922">
        <w:rPr>
          <w:rFonts w:cs="Arial"/>
          <w:bCs/>
          <w:caps/>
          <w:sz w:val="22"/>
          <w:szCs w:val="22"/>
        </w:rPr>
        <w:br/>
      </w:r>
    </w:p>
    <w:p w14:paraId="2CB36594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</w:p>
    <w:p w14:paraId="794CAC63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PROJEKTANT:</w:t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sz w:val="22"/>
          <w:szCs w:val="22"/>
        </w:rPr>
        <w:t>MGR INŻ. ADAM KOPACZ</w:t>
      </w:r>
    </w:p>
    <w:p w14:paraId="0D7E5910" w14:textId="77777777" w:rsidR="00697E54" w:rsidRPr="00695922" w:rsidRDefault="00697E54" w:rsidP="00697E54">
      <w:pPr>
        <w:autoSpaceDE w:val="0"/>
        <w:ind w:left="1416" w:firstLine="708"/>
        <w:rPr>
          <w:rFonts w:cs="Arial"/>
          <w:sz w:val="22"/>
          <w:szCs w:val="22"/>
        </w:rPr>
      </w:pPr>
      <w:r w:rsidRPr="00695922">
        <w:rPr>
          <w:rFonts w:cs="Arial"/>
          <w:sz w:val="22"/>
          <w:szCs w:val="22"/>
        </w:rPr>
        <w:t>UPR. BUD. MAP/0437/POOS/10</w:t>
      </w:r>
    </w:p>
    <w:p w14:paraId="432B8178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</w:p>
    <w:p w14:paraId="7712BD72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</w:p>
    <w:p w14:paraId="24FAAAFD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SPRAWDZAJĄCY:</w:t>
      </w:r>
      <w:r w:rsidRPr="00695922">
        <w:rPr>
          <w:rFonts w:cs="Arial"/>
          <w:b/>
          <w:bCs/>
          <w:sz w:val="22"/>
          <w:szCs w:val="22"/>
        </w:rPr>
        <w:tab/>
      </w:r>
      <w:r w:rsidRPr="00695922">
        <w:rPr>
          <w:rFonts w:cs="Arial"/>
          <w:sz w:val="22"/>
          <w:szCs w:val="22"/>
        </w:rPr>
        <w:t>MGR INŻ. RAFAŁ DĄBROWA</w:t>
      </w:r>
    </w:p>
    <w:p w14:paraId="3F7E6707" w14:textId="77777777" w:rsidR="00697E54" w:rsidRPr="00695922" w:rsidRDefault="00697E54" w:rsidP="00697E54">
      <w:pPr>
        <w:autoSpaceDE w:val="0"/>
        <w:ind w:left="2124"/>
        <w:rPr>
          <w:rFonts w:cs="Arial"/>
          <w:sz w:val="22"/>
          <w:szCs w:val="22"/>
        </w:rPr>
      </w:pPr>
      <w:r w:rsidRPr="00695922">
        <w:rPr>
          <w:rFonts w:cs="Arial"/>
          <w:sz w:val="22"/>
          <w:szCs w:val="22"/>
        </w:rPr>
        <w:t>UPR. BUD. MAP/0585/PWBS/18</w:t>
      </w:r>
    </w:p>
    <w:p w14:paraId="6F435D71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</w:p>
    <w:p w14:paraId="0664B975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</w:p>
    <w:p w14:paraId="612B654A" w14:textId="77777777" w:rsidR="00697E54" w:rsidRPr="00695922" w:rsidRDefault="00697E54" w:rsidP="00697E54">
      <w:pPr>
        <w:autoSpaceDE w:val="0"/>
        <w:rPr>
          <w:rFonts w:cs="Arial"/>
          <w:sz w:val="22"/>
          <w:szCs w:val="22"/>
        </w:rPr>
      </w:pPr>
      <w:r w:rsidRPr="00695922">
        <w:rPr>
          <w:rFonts w:cs="Arial"/>
          <w:b/>
          <w:bCs/>
          <w:sz w:val="22"/>
          <w:szCs w:val="22"/>
        </w:rPr>
        <w:t>OPRACOWAŁ:</w:t>
      </w:r>
      <w:r w:rsidRPr="00695922">
        <w:rPr>
          <w:rFonts w:cs="Arial"/>
          <w:sz w:val="22"/>
          <w:szCs w:val="22"/>
        </w:rPr>
        <w:t xml:space="preserve"> </w:t>
      </w:r>
      <w:r w:rsidRPr="00695922">
        <w:rPr>
          <w:rFonts w:cs="Arial"/>
          <w:sz w:val="22"/>
          <w:szCs w:val="22"/>
        </w:rPr>
        <w:tab/>
        <w:t>MGR INŻ. ADAM KOPACZ</w:t>
      </w:r>
    </w:p>
    <w:p w14:paraId="58D9B307" w14:textId="77777777" w:rsidR="00697E54" w:rsidRPr="00695922" w:rsidRDefault="00697E54" w:rsidP="00697E54">
      <w:pPr>
        <w:autoSpaceDE w:val="0"/>
        <w:ind w:left="1416" w:firstLine="708"/>
        <w:rPr>
          <w:rFonts w:cs="Arial"/>
          <w:caps/>
          <w:sz w:val="22"/>
          <w:szCs w:val="22"/>
        </w:rPr>
      </w:pPr>
      <w:r w:rsidRPr="00695922">
        <w:rPr>
          <w:rFonts w:cs="Arial"/>
          <w:sz w:val="22"/>
          <w:szCs w:val="22"/>
        </w:rPr>
        <w:t>MGR INŻ. RAFAŁ DĄBROWA</w:t>
      </w:r>
    </w:p>
    <w:p w14:paraId="32B60A01" w14:textId="77777777" w:rsidR="00697E54" w:rsidRPr="00695922" w:rsidRDefault="00697E54" w:rsidP="00697E54">
      <w:pPr>
        <w:autoSpaceDE w:val="0"/>
        <w:spacing w:line="240" w:lineRule="exact"/>
        <w:rPr>
          <w:rFonts w:cs="Arial"/>
          <w:sz w:val="22"/>
          <w:szCs w:val="22"/>
        </w:rPr>
      </w:pPr>
    </w:p>
    <w:p w14:paraId="40C54DB9" w14:textId="77777777" w:rsidR="00697E54" w:rsidRPr="00695922" w:rsidRDefault="00697E54" w:rsidP="00697E54">
      <w:pPr>
        <w:autoSpaceDE w:val="0"/>
        <w:spacing w:line="240" w:lineRule="exact"/>
        <w:rPr>
          <w:rFonts w:cs="Arial"/>
          <w:sz w:val="22"/>
          <w:szCs w:val="22"/>
        </w:rPr>
      </w:pPr>
    </w:p>
    <w:p w14:paraId="3CE76702" w14:textId="77777777" w:rsidR="00A51EBE" w:rsidRDefault="00A51EBE" w:rsidP="00697E54">
      <w:pPr>
        <w:autoSpaceDE w:val="0"/>
        <w:spacing w:line="240" w:lineRule="exact"/>
        <w:jc w:val="center"/>
        <w:rPr>
          <w:rFonts w:cs="Arial"/>
          <w:sz w:val="22"/>
          <w:szCs w:val="22"/>
        </w:rPr>
      </w:pPr>
    </w:p>
    <w:p w14:paraId="65818B40" w14:textId="77777777" w:rsidR="00A51EBE" w:rsidRDefault="00A51EBE" w:rsidP="00697E54">
      <w:pPr>
        <w:autoSpaceDE w:val="0"/>
        <w:spacing w:line="240" w:lineRule="exact"/>
        <w:jc w:val="center"/>
        <w:rPr>
          <w:rFonts w:cs="Arial"/>
          <w:sz w:val="22"/>
          <w:szCs w:val="22"/>
        </w:rPr>
      </w:pPr>
    </w:p>
    <w:p w14:paraId="53ED8188" w14:textId="77777777" w:rsidR="00A51EBE" w:rsidRDefault="00A51EBE" w:rsidP="00697E54">
      <w:pPr>
        <w:autoSpaceDE w:val="0"/>
        <w:spacing w:line="240" w:lineRule="exact"/>
        <w:jc w:val="center"/>
        <w:rPr>
          <w:rFonts w:cs="Arial"/>
          <w:sz w:val="22"/>
          <w:szCs w:val="22"/>
        </w:rPr>
      </w:pPr>
    </w:p>
    <w:p w14:paraId="067BB9EB" w14:textId="35C7FACE" w:rsidR="00505CCF" w:rsidRPr="00695922" w:rsidRDefault="00697E54" w:rsidP="00697E54">
      <w:pPr>
        <w:autoSpaceDE w:val="0"/>
        <w:spacing w:line="240" w:lineRule="exact"/>
        <w:jc w:val="center"/>
        <w:rPr>
          <w:rFonts w:cs="Arial"/>
          <w:sz w:val="22"/>
          <w:szCs w:val="22"/>
        </w:rPr>
      </w:pPr>
      <w:r w:rsidRPr="00695922">
        <w:rPr>
          <w:rFonts w:cs="Arial"/>
          <w:sz w:val="22"/>
          <w:szCs w:val="22"/>
        </w:rPr>
        <w:t>KRAKÓW, Sierpień 2024</w:t>
      </w:r>
    </w:p>
    <w:p w14:paraId="03CCB864" w14:textId="77777777" w:rsidR="00533BAA" w:rsidRPr="00695922" w:rsidRDefault="00533BAA">
      <w:pPr>
        <w:rPr>
          <w:rFonts w:eastAsia="MS Mincho" w:cs="Arial"/>
          <w:i/>
          <w:iCs/>
          <w:noProof/>
          <w:sz w:val="18"/>
          <w:szCs w:val="18"/>
        </w:rPr>
      </w:pPr>
    </w:p>
    <w:p w14:paraId="2BF53CD3" w14:textId="0E05E668" w:rsidR="00553C4B" w:rsidRPr="00695922" w:rsidRDefault="00553C4B" w:rsidP="00A51EBE">
      <w:pPr>
        <w:shd w:val="clear" w:color="auto" w:fill="FFFFFF" w:themeFill="background1"/>
        <w:tabs>
          <w:tab w:val="left" w:pos="284"/>
        </w:tabs>
        <w:jc w:val="center"/>
        <w:rPr>
          <w:rFonts w:cs="Arial"/>
          <w:b/>
          <w:bCs/>
          <w:sz w:val="32"/>
        </w:rPr>
      </w:pPr>
      <w:r w:rsidRPr="00695922">
        <w:rPr>
          <w:rFonts w:cs="Arial"/>
          <w:b/>
          <w:bCs/>
          <w:sz w:val="32"/>
        </w:rPr>
        <w:lastRenderedPageBreak/>
        <w:t>SPIS ZAWARTOŚCI PROJEKTU</w:t>
      </w:r>
    </w:p>
    <w:tbl>
      <w:tblPr>
        <w:tblW w:w="7904" w:type="dxa"/>
        <w:jc w:val="center"/>
        <w:tblLayout w:type="fixed"/>
        <w:tblLook w:val="0000" w:firstRow="0" w:lastRow="0" w:firstColumn="0" w:lastColumn="0" w:noHBand="0" w:noVBand="0"/>
      </w:tblPr>
      <w:tblGrid>
        <w:gridCol w:w="1009"/>
        <w:gridCol w:w="5976"/>
        <w:gridCol w:w="919"/>
      </w:tblGrid>
      <w:tr w:rsidR="000C6017" w:rsidRPr="00695922" w14:paraId="54E9DA8A" w14:textId="77777777" w:rsidTr="004E7556">
        <w:trPr>
          <w:trHeight w:val="558"/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B2432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  <w:u w:val="single"/>
              </w:rPr>
            </w:pP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87F2F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  <w:bCs/>
                <w:u w:val="single"/>
              </w:rPr>
            </w:pPr>
            <w:r w:rsidRPr="00695922">
              <w:rPr>
                <w:rFonts w:cs="Arial"/>
                <w:b/>
                <w:bCs/>
                <w:u w:val="single"/>
              </w:rPr>
              <w:t>CZĘŚĆ OPISOWA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1301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b/>
                <w:bCs/>
              </w:rPr>
            </w:pPr>
            <w:r w:rsidRPr="00695922">
              <w:rPr>
                <w:rFonts w:cs="Arial"/>
                <w:b/>
                <w:bCs/>
              </w:rPr>
              <w:t>ILOŚĆ STRON</w:t>
            </w:r>
          </w:p>
        </w:tc>
      </w:tr>
      <w:tr w:rsidR="000C6017" w:rsidRPr="00695922" w14:paraId="0FA1CECB" w14:textId="77777777" w:rsidTr="004E7556">
        <w:trPr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A71BD6C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7C912E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STRONA TYTUŁOWA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6D5A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1</w:t>
            </w:r>
          </w:p>
        </w:tc>
      </w:tr>
      <w:tr w:rsidR="000C6017" w:rsidRPr="00695922" w14:paraId="2C0ABBEF" w14:textId="77777777" w:rsidTr="004E7556">
        <w:trPr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BD1CB9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03B920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SPIS ZAWARTOŚCI PROJEKTU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EB40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1</w:t>
            </w:r>
          </w:p>
        </w:tc>
      </w:tr>
      <w:tr w:rsidR="000C6017" w:rsidRPr="00695922" w14:paraId="47CC9346" w14:textId="77777777" w:rsidTr="004E7556">
        <w:trPr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5D3077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D1920F1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OPIS TECHNICZNY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1A3FB" w14:textId="5D90C72D" w:rsidR="00553C4B" w:rsidRPr="00695922" w:rsidRDefault="007B6365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29</w:t>
            </w:r>
          </w:p>
        </w:tc>
      </w:tr>
      <w:tr w:rsidR="000C6017" w:rsidRPr="00695922" w14:paraId="2DE674F1" w14:textId="77777777" w:rsidTr="004E7556">
        <w:trPr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3ABC06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4BF29D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BILANS POWIETRZA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77954" w14:textId="6ADBF997" w:rsidR="00553C4B" w:rsidRPr="00695922" w:rsidRDefault="00521C67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1</w:t>
            </w:r>
          </w:p>
        </w:tc>
      </w:tr>
      <w:tr w:rsidR="00505CCF" w:rsidRPr="00695922" w14:paraId="467D92BE" w14:textId="77777777" w:rsidTr="004E7556">
        <w:trPr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86E3A2" w14:textId="77777777" w:rsidR="00505CCF" w:rsidRPr="00695922" w:rsidRDefault="00505CCF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D78542" w14:textId="4E9214AA" w:rsidR="00505CCF" w:rsidRPr="00695922" w:rsidRDefault="00505CCF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ZESTAWIENIE URZĄDZEŃ I MATERIAŁÓW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12CA" w14:textId="4745651A" w:rsidR="00505CCF" w:rsidRPr="00695922" w:rsidRDefault="00F276A4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9</w:t>
            </w:r>
          </w:p>
        </w:tc>
      </w:tr>
      <w:tr w:rsidR="000C6017" w:rsidRPr="00695922" w14:paraId="0D9A1B08" w14:textId="77777777" w:rsidTr="004E7556">
        <w:trPr>
          <w:trHeight w:val="371"/>
          <w:jc w:val="center"/>
        </w:trPr>
        <w:tc>
          <w:tcPr>
            <w:tcW w:w="10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50448D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</w:p>
        </w:tc>
        <w:tc>
          <w:tcPr>
            <w:tcW w:w="59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62B85A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  <w:bCs/>
                <w:u w:val="single"/>
              </w:rPr>
            </w:pPr>
            <w:r w:rsidRPr="00695922">
              <w:rPr>
                <w:rFonts w:cs="Arial"/>
                <w:b/>
                <w:bCs/>
                <w:u w:val="single"/>
              </w:rPr>
              <w:t>CZĘŚĆ RYSUNKOWA</w:t>
            </w:r>
          </w:p>
        </w:tc>
        <w:tc>
          <w:tcPr>
            <w:tcW w:w="9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3A72" w14:textId="77777777" w:rsidR="00553C4B" w:rsidRPr="00695922" w:rsidRDefault="00553C4B" w:rsidP="004E7556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/>
                <w:bCs/>
              </w:rPr>
              <w:t>SKALA</w:t>
            </w:r>
          </w:p>
        </w:tc>
      </w:tr>
      <w:tr w:rsidR="00EB6240" w:rsidRPr="00695922" w14:paraId="29B213D9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05351" w14:textId="224BD5BE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IS-01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92A0A" w14:textId="111056CD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RZUT PIWNICY - INSTALACJE HVAC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E6C6C" w14:textId="6D7BD5BC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5991EC80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3A578" w14:textId="39C09171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  <w:r w:rsidRPr="00695922">
              <w:rPr>
                <w:rFonts w:cs="Arial"/>
                <w:bCs/>
              </w:rPr>
              <w:t>IS-02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FB4F9" w14:textId="3070A582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Cs/>
              </w:rPr>
              <w:t>RZUT PARTERU - INSTALACJE HVAC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A022" w14:textId="7777777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767FB518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AD486" w14:textId="2B987358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  <w:r w:rsidRPr="00695922">
              <w:rPr>
                <w:rFonts w:cs="Arial"/>
                <w:bCs/>
              </w:rPr>
              <w:t>IS-03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7F357" w14:textId="645651E2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Cs/>
              </w:rPr>
              <w:t>RZUT PODDASZA - INSTALACJE HVAC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4892" w14:textId="7777777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507B959C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6DBAD" w14:textId="128DC1E6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/>
              </w:rPr>
            </w:pPr>
            <w:r w:rsidRPr="00695922">
              <w:rPr>
                <w:rFonts w:cs="Arial"/>
                <w:bCs/>
              </w:rPr>
              <w:t>IS-04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A63938" w14:textId="023749B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Cs/>
              </w:rPr>
              <w:t>RZUT PIWNICY - INSTALACJE ZW+CW+CC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C3C1" w14:textId="484B3E82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52FC8CBE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AB8A39" w14:textId="6354609B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IS-05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29708" w14:textId="1C6D3CF1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RZUT PARTERU - INSTALACJE ZW+CW+CC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DE15" w14:textId="7777777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26D50DE6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B028F2" w14:textId="370B0229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IS-06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F902D" w14:textId="08B73EC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 xml:space="preserve">RZUT PARTERU - INSTALACJE </w:t>
            </w:r>
            <w:r w:rsidR="00F52E72" w:rsidRPr="00695922">
              <w:rPr>
                <w:rFonts w:cs="Arial"/>
                <w:bCs/>
              </w:rPr>
              <w:t>KS+S</w:t>
            </w:r>
            <w:r w:rsidRPr="00695922">
              <w:rPr>
                <w:rFonts w:cs="Arial"/>
                <w:bCs/>
              </w:rPr>
              <w:t xml:space="preserve">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D409" w14:textId="77777777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  <w:tr w:rsidR="00EB6240" w:rsidRPr="00695922" w14:paraId="7183DBC2" w14:textId="77777777" w:rsidTr="004E7556">
        <w:trPr>
          <w:jc w:val="center"/>
        </w:trPr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305F9" w14:textId="77BE3DB8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IS-07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8FDFD" w14:textId="06ECD7EB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RZUT PODDASZA - INSTALACJE KS+S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DFA0" w14:textId="1BCD54DE" w:rsidR="00EB6240" w:rsidRPr="00695922" w:rsidRDefault="00EB6240" w:rsidP="00EB6240">
            <w:pPr>
              <w:shd w:val="clear" w:color="auto" w:fill="FFFFFF" w:themeFill="background1"/>
              <w:autoSpaceDE w:val="0"/>
              <w:snapToGrid w:val="0"/>
              <w:spacing w:before="120" w:after="120" w:line="100" w:lineRule="atLeast"/>
              <w:jc w:val="center"/>
              <w:rPr>
                <w:rFonts w:cs="Arial"/>
                <w:bCs/>
              </w:rPr>
            </w:pPr>
            <w:r w:rsidRPr="00695922">
              <w:rPr>
                <w:rFonts w:cs="Arial"/>
                <w:bCs/>
              </w:rPr>
              <w:t>1: 100</w:t>
            </w:r>
          </w:p>
        </w:tc>
      </w:tr>
    </w:tbl>
    <w:p w14:paraId="2D6EA227" w14:textId="77777777" w:rsidR="000C6017" w:rsidRPr="00695922" w:rsidRDefault="000C6017" w:rsidP="00553C4B">
      <w:pPr>
        <w:shd w:val="clear" w:color="auto" w:fill="FFFFFF" w:themeFill="background1"/>
        <w:tabs>
          <w:tab w:val="left" w:pos="284"/>
        </w:tabs>
        <w:rPr>
          <w:b/>
          <w:bCs/>
        </w:rPr>
      </w:pPr>
    </w:p>
    <w:p w14:paraId="39AA4305" w14:textId="77777777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OZNACZENIA:</w:t>
      </w:r>
    </w:p>
    <w:p w14:paraId="31B7C798" w14:textId="7270EF47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HVAC – WENTYLACJA MECHANICZNA, OGRZEWANIE, KLIMATYZACJA I CHŁODNICTWO</w:t>
      </w:r>
    </w:p>
    <w:p w14:paraId="5A30BC5F" w14:textId="0C1A8D70" w:rsidR="00FF0CF9" w:rsidRPr="00695922" w:rsidRDefault="00FF0CF9" w:rsidP="00A644B0">
      <w:pPr>
        <w:rPr>
          <w:rFonts w:cs="Arial"/>
        </w:rPr>
      </w:pPr>
      <w:r w:rsidRPr="00695922">
        <w:rPr>
          <w:rFonts w:cs="Arial"/>
        </w:rPr>
        <w:t>WM – WENTYLACJA MECHANICZNA</w:t>
      </w:r>
    </w:p>
    <w:p w14:paraId="3439D3EC" w14:textId="031DF71D" w:rsidR="00FF0CF9" w:rsidRPr="00695922" w:rsidRDefault="00FF0CF9" w:rsidP="00A644B0">
      <w:pPr>
        <w:rPr>
          <w:rFonts w:cs="Arial"/>
        </w:rPr>
      </w:pPr>
      <w:r w:rsidRPr="00695922">
        <w:rPr>
          <w:rFonts w:cs="Arial"/>
        </w:rPr>
        <w:t>KL – KLIMATYZACJA I CHŁODNICTWO</w:t>
      </w:r>
    </w:p>
    <w:p w14:paraId="515621DE" w14:textId="60B212F8" w:rsidR="00FF0CF9" w:rsidRPr="00695922" w:rsidRDefault="00FF0CF9" w:rsidP="00A644B0">
      <w:pPr>
        <w:rPr>
          <w:rFonts w:cs="Arial"/>
        </w:rPr>
      </w:pPr>
      <w:r w:rsidRPr="00695922">
        <w:rPr>
          <w:rFonts w:cs="Arial"/>
        </w:rPr>
        <w:t>CO – OGRZEWNICTWO</w:t>
      </w:r>
    </w:p>
    <w:p w14:paraId="685FEC51" w14:textId="77777777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KS – KANALIZACJA SANITARNA</w:t>
      </w:r>
    </w:p>
    <w:p w14:paraId="42F9CFD2" w14:textId="77777777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S   – SKROPLINY</w:t>
      </w:r>
    </w:p>
    <w:p w14:paraId="04A67074" w14:textId="77777777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ZW – ZIMNA WODA</w:t>
      </w:r>
    </w:p>
    <w:p w14:paraId="3D5C2548" w14:textId="757E9E68" w:rsidR="00A644B0" w:rsidRPr="00695922" w:rsidRDefault="00A644B0" w:rsidP="00A644B0">
      <w:pPr>
        <w:rPr>
          <w:rFonts w:cs="Arial"/>
        </w:rPr>
      </w:pPr>
      <w:r w:rsidRPr="00695922">
        <w:rPr>
          <w:rFonts w:cs="Arial"/>
        </w:rPr>
        <w:t>CW – CIEPŁA WODA UŻYTKOWA</w:t>
      </w:r>
    </w:p>
    <w:p w14:paraId="1DC0C874" w14:textId="19A1AA0A" w:rsidR="000C6017" w:rsidRPr="00695922" w:rsidRDefault="00CA5E2A" w:rsidP="00FF0CF9">
      <w:pPr>
        <w:rPr>
          <w:rFonts w:cs="Arial"/>
        </w:rPr>
      </w:pPr>
      <w:r w:rsidRPr="00695922">
        <w:rPr>
          <w:rFonts w:cs="Arial"/>
        </w:rPr>
        <w:t>CC – CYRKULACJA CIEPŁEJ WODY UŻYTKOWEJ</w:t>
      </w:r>
    </w:p>
    <w:p w14:paraId="0224F900" w14:textId="77777777" w:rsidR="00533BAA" w:rsidRPr="00695922" w:rsidRDefault="00533BAA" w:rsidP="00553C4B">
      <w:pPr>
        <w:shd w:val="clear" w:color="auto" w:fill="FFFFFF" w:themeFill="background1"/>
        <w:tabs>
          <w:tab w:val="left" w:pos="284"/>
        </w:tabs>
        <w:rPr>
          <w:b/>
          <w:bCs/>
        </w:rPr>
      </w:pPr>
    </w:p>
    <w:p w14:paraId="13AEDC0C" w14:textId="77777777" w:rsidR="00533BAA" w:rsidRPr="00695922" w:rsidRDefault="00533BAA" w:rsidP="00553C4B">
      <w:pPr>
        <w:shd w:val="clear" w:color="auto" w:fill="FFFFFF" w:themeFill="background1"/>
        <w:tabs>
          <w:tab w:val="left" w:pos="284"/>
        </w:tabs>
        <w:rPr>
          <w:b/>
          <w:bCs/>
        </w:rPr>
      </w:pPr>
    </w:p>
    <w:p w14:paraId="56D2E9F0" w14:textId="5F47F6AF" w:rsidR="00A644B0" w:rsidRPr="00695922" w:rsidRDefault="00A644B0">
      <w:pPr>
        <w:rPr>
          <w:b/>
          <w:bCs/>
        </w:rPr>
      </w:pPr>
      <w:r w:rsidRPr="00695922">
        <w:rPr>
          <w:b/>
          <w:bCs/>
        </w:rPr>
        <w:br w:type="page"/>
      </w:r>
    </w:p>
    <w:p w14:paraId="66CF7D1A" w14:textId="77777777" w:rsidR="000C6017" w:rsidRPr="00695922" w:rsidRDefault="000C6017" w:rsidP="00553C4B">
      <w:pPr>
        <w:shd w:val="clear" w:color="auto" w:fill="FFFFFF" w:themeFill="background1"/>
        <w:tabs>
          <w:tab w:val="left" w:pos="284"/>
        </w:tabs>
        <w:rPr>
          <w:b/>
          <w:bCs/>
        </w:rPr>
      </w:pPr>
    </w:p>
    <w:sdt>
      <w:sdtPr>
        <w:rPr>
          <w:b/>
          <w:bCs/>
        </w:rPr>
        <w:id w:val="-115306369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3D7E89B1" w14:textId="07D6CF14" w:rsidR="00D146BA" w:rsidRPr="00695922" w:rsidRDefault="00D146BA" w:rsidP="00553C4B">
          <w:pPr>
            <w:shd w:val="clear" w:color="auto" w:fill="FFFFFF" w:themeFill="background1"/>
            <w:tabs>
              <w:tab w:val="left" w:pos="284"/>
            </w:tabs>
            <w:rPr>
              <w:b/>
              <w:bCs/>
              <w:sz w:val="32"/>
              <w:szCs w:val="32"/>
            </w:rPr>
          </w:pPr>
          <w:r w:rsidRPr="00695922">
            <w:rPr>
              <w:b/>
              <w:bCs/>
              <w:sz w:val="32"/>
              <w:szCs w:val="32"/>
            </w:rPr>
            <w:t>Spis treści</w:t>
          </w:r>
        </w:p>
        <w:p w14:paraId="25205B1B" w14:textId="29864776" w:rsidR="00C1726E" w:rsidRPr="00695922" w:rsidRDefault="00A302C2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r w:rsidRPr="00695922">
            <w:rPr>
              <w:rFonts w:cs="Arial"/>
            </w:rPr>
            <w:fldChar w:fldCharType="begin"/>
          </w:r>
          <w:r w:rsidR="00D146BA" w:rsidRPr="00695922">
            <w:rPr>
              <w:rFonts w:cs="Arial"/>
            </w:rPr>
            <w:instrText xml:space="preserve"> TOC \o "1-3" \h \z \u </w:instrText>
          </w:r>
          <w:r w:rsidRPr="00695922">
            <w:rPr>
              <w:rFonts w:cs="Arial"/>
            </w:rPr>
            <w:fldChar w:fldCharType="separate"/>
          </w:r>
          <w:hyperlink w:anchor="_Toc175757461" w:history="1">
            <w:r w:rsidR="00C1726E" w:rsidRPr="00695922">
              <w:rPr>
                <w:rStyle w:val="Hipercze"/>
                <w:noProof/>
              </w:rPr>
              <w:t>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INFORMACJE PODSTAWOWE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 w:rsidR="00A51EBE"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553ECA1" w14:textId="0DDE22BA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2" w:history="1">
            <w:r w:rsidR="00C1726E" w:rsidRPr="00695922">
              <w:rPr>
                <w:rStyle w:val="Hipercze"/>
                <w:noProof/>
              </w:rPr>
              <w:t>1.1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ZAKRES OPRACOWANIA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FA9C3D0" w14:textId="3F5474B4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3" w:history="1">
            <w:r w:rsidR="00C1726E" w:rsidRPr="00695922">
              <w:rPr>
                <w:rStyle w:val="Hipercze"/>
                <w:noProof/>
              </w:rPr>
              <w:t>1.2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CEL OPRACOWANIA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EC9EEEA" w14:textId="0122E07D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4" w:history="1">
            <w:r w:rsidR="00C1726E" w:rsidRPr="00695922">
              <w:rPr>
                <w:rStyle w:val="Hipercze"/>
                <w:noProof/>
              </w:rPr>
              <w:t>1.3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PODSTAWA OPRACOWANIA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3DF2D25" w14:textId="6392ED6E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5" w:history="1">
            <w:r w:rsidR="00C1726E" w:rsidRPr="00695922">
              <w:rPr>
                <w:rStyle w:val="Hipercze"/>
                <w:noProof/>
              </w:rPr>
              <w:t>1.4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INWESTOR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3D3CFBD" w14:textId="4BDBB831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6" w:history="1">
            <w:r w:rsidR="00C1726E" w:rsidRPr="00695922">
              <w:rPr>
                <w:rStyle w:val="Hipercze"/>
                <w:noProof/>
              </w:rPr>
              <w:t>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WENTYLACJA MECHANICZNA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FD563B1" w14:textId="7FFCE029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7" w:history="1">
            <w:r w:rsidR="00C1726E" w:rsidRPr="00695922">
              <w:rPr>
                <w:rStyle w:val="Hipercze"/>
                <w:noProof/>
              </w:rPr>
              <w:t>2.1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ZAŁOŻENIA PROJEKTOWE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85E7BEE" w14:textId="152FFBB2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8" w:history="1">
            <w:r w:rsidR="00C1726E" w:rsidRPr="00695922">
              <w:rPr>
                <w:rStyle w:val="Hipercze"/>
                <w:noProof/>
              </w:rPr>
              <w:t>2.1.1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Parametry powietrza zewnętrznego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BC53267" w14:textId="285E1E6D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69" w:history="1">
            <w:r w:rsidR="00C1726E" w:rsidRPr="00695922">
              <w:rPr>
                <w:rStyle w:val="Hipercze"/>
                <w:noProof/>
              </w:rPr>
              <w:t>2.1.2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Parametry powietrza wewnętrznego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_Toc175757469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72B6432" w14:textId="59C2FB1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0" w:history="1">
            <w:r w:rsidR="00C1726E" w:rsidRPr="00695922">
              <w:rPr>
                <w:rStyle w:val="Hipercze"/>
                <w:noProof/>
              </w:rPr>
              <w:t>2.1.3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Krotność wymian powietrza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6AFB6A4" w14:textId="1D9FC732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1" w:history="1">
            <w:r w:rsidR="00C1726E" w:rsidRPr="00695922">
              <w:rPr>
                <w:rStyle w:val="Hipercze"/>
                <w:noProof/>
              </w:rPr>
              <w:t>2.1.4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Podział na układy wentylacyjne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DFEA1BF" w14:textId="24B49382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2" w:history="1">
            <w:r w:rsidR="00C1726E" w:rsidRPr="00695922">
              <w:rPr>
                <w:rStyle w:val="Hipercze"/>
                <w:noProof/>
              </w:rPr>
              <w:t>2.2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C8FF302" w14:textId="0D98D97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3" w:history="1">
            <w:r w:rsidR="00C1726E" w:rsidRPr="00695922">
              <w:rPr>
                <w:rStyle w:val="Hipercze"/>
                <w:noProof/>
              </w:rPr>
              <w:t>2.2.1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N1W1 – Laboratoria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96A464D" w14:textId="4A24E55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4" w:history="1">
            <w:r w:rsidR="00C1726E" w:rsidRPr="00695922">
              <w:rPr>
                <w:rStyle w:val="Hipercze"/>
                <w:noProof/>
              </w:rPr>
              <w:t>2.2.2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N0.08 + Wtc0.08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D17E91D" w14:textId="74635F2B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5" w:history="1">
            <w:r w:rsidR="00C1726E" w:rsidRPr="00695922">
              <w:rPr>
                <w:rStyle w:val="Hipercze"/>
                <w:noProof/>
              </w:rPr>
              <w:t>2.2.3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N0.12 + Wtk0.12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956E203" w14:textId="7567462C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6" w:history="1">
            <w:r w:rsidR="00C1726E" w:rsidRPr="00695922">
              <w:rPr>
                <w:rStyle w:val="Hipercze"/>
                <w:noProof/>
              </w:rPr>
              <w:t>2.2.4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Pomieszczenia zaplecza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5297D2F" w14:textId="7CCEBBEA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7" w:history="1">
            <w:r w:rsidR="00C1726E" w:rsidRPr="00695922">
              <w:rPr>
                <w:rStyle w:val="Hipercze"/>
                <w:noProof/>
              </w:rPr>
              <w:t>2.3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WYMAGANIA I ZALECENIA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3B443B8" w14:textId="3ED32792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8" w:history="1">
            <w:r w:rsidR="00C1726E" w:rsidRPr="00695922">
              <w:rPr>
                <w:rStyle w:val="Hipercze"/>
                <w:noProof/>
              </w:rPr>
              <w:t>2.4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– WENTYLACJA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596ED44" w14:textId="712D413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79" w:history="1">
            <w:r w:rsidR="00C1726E" w:rsidRPr="00695922">
              <w:rPr>
                <w:rStyle w:val="Hipercze"/>
                <w:noProof/>
              </w:rPr>
              <w:t>2.4.1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Izolacje termiczne kanałów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_Toc175757479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A193A9E" w14:textId="3582988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0" w:history="1">
            <w:r w:rsidR="00C1726E" w:rsidRPr="00695922">
              <w:rPr>
                <w:rStyle w:val="Hipercze"/>
                <w:noProof/>
              </w:rPr>
              <w:t>2.4.2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Montaż kanałów wentylacyjnych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4EAB555" w14:textId="3EE4D8EF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1" w:history="1">
            <w:r w:rsidR="00C1726E" w:rsidRPr="00695922">
              <w:rPr>
                <w:rStyle w:val="Hipercze"/>
                <w:noProof/>
              </w:rPr>
              <w:t>2.4.3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Odbiór robót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B3B7A56" w14:textId="2FEB3FD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2" w:history="1">
            <w:r w:rsidR="00C1726E" w:rsidRPr="00695922">
              <w:rPr>
                <w:rStyle w:val="Hipercze"/>
                <w:noProof/>
              </w:rPr>
              <w:t>2.4.4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Kompletność wykonania prac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3D103C4" w14:textId="50858F4C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3" w:history="1">
            <w:r w:rsidR="00C1726E" w:rsidRPr="00695922">
              <w:rPr>
                <w:rStyle w:val="Hipercze"/>
                <w:noProof/>
              </w:rPr>
              <w:t>2.4.5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Powiązanie instalacji z instalacjami w budynku i warunki wykonania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48A5DD5" w14:textId="1144F3A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4" w:history="1">
            <w:r w:rsidR="00C1726E" w:rsidRPr="00695922">
              <w:rPr>
                <w:rStyle w:val="Hipercze"/>
                <w:noProof/>
              </w:rPr>
              <w:t>2.4.6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Uwagi dotyczące regulacji i uruchomienia instalacji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B3E6FE0" w14:textId="2BABD542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5" w:history="1">
            <w:r w:rsidR="00C1726E" w:rsidRPr="00695922">
              <w:rPr>
                <w:rStyle w:val="Hipercze"/>
                <w:noProof/>
              </w:rPr>
              <w:t>2.4.7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Dobór podstawowych urządzeń.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556A064" w14:textId="61AE205B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6" w:history="1">
            <w:r w:rsidR="00C1726E" w:rsidRPr="00695922">
              <w:rPr>
                <w:rStyle w:val="Hipercze"/>
                <w:noProof/>
              </w:rPr>
              <w:t>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KLIMATYZACJA I CHŁODNICTWO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7540920" w14:textId="06B7B9BE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7" w:history="1">
            <w:r w:rsidR="00C1726E" w:rsidRPr="00695922">
              <w:rPr>
                <w:rStyle w:val="Hipercze"/>
                <w:noProof/>
              </w:rPr>
              <w:t>3.1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ZAŁOŻENIA PROJEKTOWE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DEEE092" w14:textId="0405591C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8" w:history="1">
            <w:r w:rsidR="00C1726E" w:rsidRPr="00695922">
              <w:rPr>
                <w:rStyle w:val="Hipercze"/>
                <w:noProof/>
              </w:rPr>
              <w:t>3.1.1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Parametry powietrza zewnętrznego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02A39FA" w14:textId="7548774D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89" w:history="1">
            <w:r w:rsidR="00C1726E" w:rsidRPr="00695922">
              <w:rPr>
                <w:rStyle w:val="Hipercze"/>
                <w:noProof/>
              </w:rPr>
              <w:t>3.1.2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Parametry powietrza wewnętrznego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_Toc175757489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EFEE5BD" w14:textId="7320C4C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0" w:history="1">
            <w:r w:rsidR="00C1726E" w:rsidRPr="00695922">
              <w:rPr>
                <w:rStyle w:val="Hipercze"/>
                <w:noProof/>
              </w:rPr>
              <w:t>3.1.3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Zyski ciepła w pomieszczeniach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3C06D28" w14:textId="30BF0F5A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1" w:history="1">
            <w:r w:rsidR="00C1726E" w:rsidRPr="00695922">
              <w:rPr>
                <w:rStyle w:val="Hipercze"/>
                <w:noProof/>
              </w:rPr>
              <w:t>3.1.4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Podział na systemy klimatyzacyjne i chłodnicze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8288E25" w14:textId="61D9FAF3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2" w:history="1">
            <w:r w:rsidR="00C1726E" w:rsidRPr="00695922">
              <w:rPr>
                <w:rStyle w:val="Hipercze"/>
                <w:noProof/>
              </w:rPr>
              <w:t>3.2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6E1E99A" w14:textId="1447A8C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3" w:history="1">
            <w:r w:rsidR="00C1726E" w:rsidRPr="00695922">
              <w:rPr>
                <w:rStyle w:val="Hipercze"/>
                <w:noProof/>
              </w:rPr>
              <w:t>3.2.1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System klimatyzacyjny dla pomieszczenia oceny próbki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3CB695A" w14:textId="530A4A50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4" w:history="1">
            <w:r w:rsidR="00C1726E" w:rsidRPr="00695922">
              <w:rPr>
                <w:rStyle w:val="Hipercze"/>
                <w:noProof/>
              </w:rPr>
              <w:t>3.3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– FREONOWE SYSTEMY CHŁODZĄCE.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D956235" w14:textId="2636360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5" w:history="1">
            <w:r w:rsidR="00C1726E" w:rsidRPr="00695922">
              <w:rPr>
                <w:rStyle w:val="Hipercze"/>
                <w:noProof/>
              </w:rPr>
              <w:t>3.3.1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Montaż rurociągów freonowych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6E57427" w14:textId="29A9EBB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6" w:history="1">
            <w:r w:rsidR="00C1726E" w:rsidRPr="00695922">
              <w:rPr>
                <w:rStyle w:val="Hipercze"/>
                <w:noProof/>
              </w:rPr>
              <w:t>3.3.2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Montaż jednostek zewnętrznych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BA5E165" w14:textId="49A35223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7" w:history="1">
            <w:r w:rsidR="00C1726E" w:rsidRPr="00695922">
              <w:rPr>
                <w:rStyle w:val="Hipercze"/>
                <w:noProof/>
              </w:rPr>
              <w:t>3.3.3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Montaż jednostek wewnętrznych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5C4C8D2" w14:textId="320D3EA4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8" w:history="1">
            <w:r w:rsidR="00C1726E" w:rsidRPr="00695922">
              <w:rPr>
                <w:rStyle w:val="Hipercze"/>
                <w:noProof/>
              </w:rPr>
              <w:t>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CENTRALNEGO OGRZEWANIA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958CDB2" w14:textId="57D90687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499" w:history="1">
            <w:r w:rsidR="00C1726E" w:rsidRPr="00695922">
              <w:rPr>
                <w:rStyle w:val="Hipercze"/>
                <w:noProof/>
              </w:rPr>
              <w:t>4.1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ŹRÓDŁO C.O.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_Toc175757499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ED8025B" w14:textId="1014FAB4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0" w:history="1">
            <w:r w:rsidR="00C1726E" w:rsidRPr="00695922">
              <w:rPr>
                <w:rStyle w:val="Hipercze"/>
                <w:noProof/>
              </w:rPr>
              <w:t>4.2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BILANS CIEPLNY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FDF04A0" w14:textId="7E8323D1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1" w:history="1">
            <w:r w:rsidR="00C1726E" w:rsidRPr="00695922">
              <w:rPr>
                <w:rStyle w:val="Hipercze"/>
                <w:noProof/>
              </w:rPr>
              <w:t>4.3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GRZEWCZYCH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9C11E00" w14:textId="5266FA4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2" w:history="1">
            <w:r w:rsidR="00C1726E" w:rsidRPr="00695922">
              <w:rPr>
                <w:rStyle w:val="Hipercze"/>
                <w:noProof/>
              </w:rPr>
              <w:t>4.3.1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centralnego ogrzewania grzejnikowego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0A8E8D4" w14:textId="0735B1D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3" w:history="1">
            <w:r w:rsidR="00C1726E" w:rsidRPr="00695922">
              <w:rPr>
                <w:rStyle w:val="Hipercze"/>
                <w:noProof/>
              </w:rPr>
              <w:t>4.3.2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Instalacja ciepłą technologicznego (CT)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AF8C62F" w14:textId="0EBEC173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4" w:history="1">
            <w:r w:rsidR="00C1726E" w:rsidRPr="00695922">
              <w:rPr>
                <w:rStyle w:val="Hipercze"/>
                <w:noProof/>
              </w:rPr>
              <w:t>4.4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INSTALACJI GRZEWCZYCH.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4D7E99E" w14:textId="4E5C83A8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5" w:history="1">
            <w:r w:rsidR="00C1726E" w:rsidRPr="00695922">
              <w:rPr>
                <w:rStyle w:val="Hipercze"/>
                <w:iCs/>
                <w:noProof/>
              </w:rPr>
              <w:t>4.4.1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prowadzenia przewodów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A2A3108" w14:textId="2B39BCD6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6" w:history="1">
            <w:r w:rsidR="00C1726E" w:rsidRPr="00695922">
              <w:rPr>
                <w:rStyle w:val="Hipercze"/>
                <w:iCs/>
                <w:noProof/>
              </w:rPr>
              <w:t>4.4.2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iCs/>
                <w:noProof/>
              </w:rPr>
              <w:t>Połączenia rurowe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FA7E98E" w14:textId="74F674A8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7" w:history="1">
            <w:r w:rsidR="00C1726E" w:rsidRPr="00695922">
              <w:rPr>
                <w:rStyle w:val="Hipercze"/>
                <w:noProof/>
              </w:rPr>
              <w:t>4.4.3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Regulacja instalacji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7B7CAC5" w14:textId="78261833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8" w:history="1">
            <w:r w:rsidR="00C1726E" w:rsidRPr="00695922">
              <w:rPr>
                <w:rStyle w:val="Hipercze"/>
                <w:iCs/>
                <w:noProof/>
              </w:rPr>
              <w:t>4.4.4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iCs/>
                <w:noProof/>
              </w:rPr>
              <w:t>Mocowanie rurociągów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0EACDC4" w14:textId="5C6E089D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09" w:history="1">
            <w:r w:rsidR="00C1726E" w:rsidRPr="00695922">
              <w:rPr>
                <w:rStyle w:val="Hipercze"/>
                <w:noProof/>
              </w:rPr>
              <w:t>4.4.5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Próba ciśnienia i płukanie rur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_Toc175757509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AE4CF1E" w14:textId="23C0AD3F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0" w:history="1">
            <w:r w:rsidR="00C1726E" w:rsidRPr="00695922">
              <w:rPr>
                <w:rStyle w:val="Hipercze"/>
                <w:noProof/>
              </w:rPr>
              <w:t>4.4.6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iCs/>
                <w:noProof/>
              </w:rPr>
              <w:t>Izolacja rurociągów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6EA6F7E" w14:textId="252D5488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1" w:history="1">
            <w:r w:rsidR="00C1726E" w:rsidRPr="00695922">
              <w:rPr>
                <w:rStyle w:val="Hipercze"/>
                <w:noProof/>
              </w:rPr>
              <w:t>4.4.7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Odpowietrzanie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AC3F417" w14:textId="33E27AF9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2" w:history="1">
            <w:r w:rsidR="00C1726E" w:rsidRPr="00695922">
              <w:rPr>
                <w:rStyle w:val="Hipercze"/>
                <w:noProof/>
              </w:rPr>
              <w:t>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ZIMNA WODA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A77DC7E" w14:textId="61B9CC16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3" w:history="1">
            <w:r w:rsidR="00C1726E" w:rsidRPr="00695922">
              <w:rPr>
                <w:rStyle w:val="Hipercze"/>
                <w:noProof/>
              </w:rPr>
              <w:t>5.1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ŹRÓDŁO WODY ZIMNEJ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35281DA" w14:textId="732755F7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4" w:history="1">
            <w:r w:rsidR="00C1726E" w:rsidRPr="00695922">
              <w:rPr>
                <w:rStyle w:val="Hipercze"/>
                <w:noProof/>
              </w:rPr>
              <w:t>5.2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WODA ZIMNA NA CELE BYTOWE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F4C44E4" w14:textId="478A5555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5" w:history="1">
            <w:r w:rsidR="00C1726E" w:rsidRPr="00695922">
              <w:rPr>
                <w:rStyle w:val="Hipercze"/>
                <w:noProof/>
              </w:rPr>
              <w:t>5.2.1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ZAPOTRZEBOWANIE ZIMNEJ WODY (CELE BYTOWE)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BFB9740" w14:textId="77353E17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6" w:history="1">
            <w:r w:rsidR="00C1726E" w:rsidRPr="00695922">
              <w:rPr>
                <w:rStyle w:val="Hipercze"/>
                <w:noProof/>
              </w:rPr>
              <w:t>5.2.2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PRZEPŁYW MAKSYMALNY ZIMNEJ WODY (CELE BYTOWE)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DE65A79" w14:textId="097EC46E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7" w:history="1">
            <w:r w:rsidR="00C1726E" w:rsidRPr="00695922">
              <w:rPr>
                <w:rStyle w:val="Hipercze"/>
                <w:noProof/>
              </w:rPr>
              <w:t>5.2.3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CIŚNIENIE DYSPOZYCYJNE WODY ZIMNEJ (CELE BYTOWE)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929C746" w14:textId="0EC2CA53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8" w:history="1">
            <w:r w:rsidR="00C1726E" w:rsidRPr="00695922">
              <w:rPr>
                <w:rStyle w:val="Hipercze"/>
                <w:noProof/>
              </w:rPr>
              <w:t>5.2.4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WEWNĘTRZNYCH (CELE BYTOWE)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2CE90E3" w14:textId="48F035A7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19" w:history="1">
            <w:r w:rsidR="00C1726E" w:rsidRPr="00695922">
              <w:rPr>
                <w:rStyle w:val="Hipercze"/>
                <w:noProof/>
              </w:rPr>
              <w:t>5.3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WODA ZIMNA NA CELE PPOŻ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_Toc175757519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99920BD" w14:textId="3FDFD2C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0" w:history="1">
            <w:r w:rsidR="00C1726E" w:rsidRPr="00695922">
              <w:rPr>
                <w:rStyle w:val="Hipercze"/>
                <w:noProof/>
              </w:rPr>
              <w:t>5.3.1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WEWNĘTRZNYCH (CELE PPOŻ)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289EF6B" w14:textId="3840876F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1" w:history="1">
            <w:r w:rsidR="00C1726E" w:rsidRPr="00695922">
              <w:rPr>
                <w:rStyle w:val="Hipercze"/>
                <w:noProof/>
              </w:rPr>
              <w:t>5.3.2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ZEWNĘTRZNYCH (CELE PPOŻ)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0B29FE7" w14:textId="5DAE3A9C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2" w:history="1">
            <w:r w:rsidR="00C1726E" w:rsidRPr="00695922">
              <w:rPr>
                <w:rStyle w:val="Hipercze"/>
                <w:noProof/>
              </w:rPr>
              <w:t>5.4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INSTALACJI WODY ZIMNEJ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FAD5E6D" w14:textId="4C12F44E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3" w:history="1">
            <w:r w:rsidR="00C1726E" w:rsidRPr="00695922">
              <w:rPr>
                <w:rStyle w:val="Hipercze"/>
                <w:noProof/>
              </w:rPr>
              <w:t>5.4.1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Prowadzenie przewodów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90C38AB" w14:textId="5D84E7E3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4" w:history="1">
            <w:r w:rsidR="00C1726E" w:rsidRPr="00695922">
              <w:rPr>
                <w:rStyle w:val="Hipercze"/>
                <w:noProof/>
              </w:rPr>
              <w:t>5.4.2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Mocowanie rurociągów.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4E6AD05" w14:textId="56871508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5" w:history="1">
            <w:r w:rsidR="00C1726E" w:rsidRPr="00695922">
              <w:rPr>
                <w:rStyle w:val="Hipercze"/>
                <w:noProof/>
              </w:rPr>
              <w:t>5.4.3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Próba szczelności Instalacji wody: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0887BCD" w14:textId="5AEFA64F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6" w:history="1">
            <w:r w:rsidR="00C1726E" w:rsidRPr="00695922">
              <w:rPr>
                <w:rStyle w:val="Hipercze"/>
                <w:rFonts w:eastAsia="Calibri"/>
                <w:noProof/>
              </w:rPr>
              <w:t>5.4.4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Płukanie instalacji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F0218EC" w14:textId="4A35EE36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7" w:history="1">
            <w:r w:rsidR="00C1726E" w:rsidRPr="00695922">
              <w:rPr>
                <w:rStyle w:val="Hipercze"/>
                <w:noProof/>
              </w:rPr>
              <w:t>5.4.5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Izolacja rurociągów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E831170" w14:textId="3462A71E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8" w:history="1">
            <w:r w:rsidR="00C1726E" w:rsidRPr="00695922">
              <w:rPr>
                <w:rStyle w:val="Hipercze"/>
                <w:noProof/>
              </w:rPr>
              <w:t>6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CIEPŁA WODA UŻYTKOWA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540F19F" w14:textId="10F8F5D9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29" w:history="1">
            <w:r w:rsidR="00C1726E" w:rsidRPr="00695922">
              <w:rPr>
                <w:rStyle w:val="Hipercze"/>
                <w:noProof/>
              </w:rPr>
              <w:t>6.1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ŹRÓDŁO WODY CIEPŁEJ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_Toc175757529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7822506" w14:textId="1C3DBCBA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0" w:history="1">
            <w:r w:rsidR="00C1726E" w:rsidRPr="00695922">
              <w:rPr>
                <w:rStyle w:val="Hipercze"/>
                <w:noProof/>
              </w:rPr>
              <w:t>6.2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WODA CIEPŁA NA CELE BYTOWE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6D31CDC" w14:textId="057AA32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1" w:history="1">
            <w:r w:rsidR="00C1726E" w:rsidRPr="00695922">
              <w:rPr>
                <w:rStyle w:val="Hipercze"/>
                <w:noProof/>
              </w:rPr>
              <w:t>6.2.1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ZAPOTRZEBOWANIE C.W.U. – ILOŚĆ C.W.U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C072148" w14:textId="32A455AD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2" w:history="1">
            <w:r w:rsidR="00C1726E" w:rsidRPr="00695922">
              <w:rPr>
                <w:rStyle w:val="Hipercze"/>
                <w:noProof/>
              </w:rPr>
              <w:t>6.2.2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ZAPOTRZEBOWANIE C.W.U. – MOC C.W.U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8947649" w14:textId="371EA28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3" w:history="1">
            <w:r w:rsidR="00C1726E" w:rsidRPr="00695922">
              <w:rPr>
                <w:rStyle w:val="Hipercze"/>
                <w:noProof/>
              </w:rPr>
              <w:t>6.2.3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PRZEPŁYW MAKSYMALNY CIEPŁEJ WODY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28AB206" w14:textId="7C3D36A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4" w:history="1">
            <w:r w:rsidR="00C1726E" w:rsidRPr="00695922">
              <w:rPr>
                <w:rStyle w:val="Hipercze"/>
                <w:noProof/>
              </w:rPr>
              <w:t>6.2.4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CIŚNIENIE DYSPOZYCYJNE CIEPŁEJ WODY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DDC726A" w14:textId="78DCDF80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5" w:history="1">
            <w:r w:rsidR="00C1726E" w:rsidRPr="00695922">
              <w:rPr>
                <w:rStyle w:val="Hipercze"/>
                <w:noProof/>
              </w:rPr>
              <w:t>6.3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CYRKULACJA C.W.U.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D1E0500" w14:textId="151C284F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6" w:history="1">
            <w:r w:rsidR="00C1726E" w:rsidRPr="00695922">
              <w:rPr>
                <w:rStyle w:val="Hipercze"/>
                <w:noProof/>
              </w:rPr>
              <w:t>6.4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C.W.U.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03B2CF8F" w14:textId="4CE930D6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7" w:history="1">
            <w:r w:rsidR="00C1726E" w:rsidRPr="00695922">
              <w:rPr>
                <w:rStyle w:val="Hipercze"/>
                <w:noProof/>
              </w:rPr>
              <w:t>6.5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– WODA CIEPŁA.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DD14C7B" w14:textId="02F3DCC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8" w:history="1">
            <w:r w:rsidR="00C1726E" w:rsidRPr="00695922">
              <w:rPr>
                <w:rStyle w:val="Hipercze"/>
                <w:noProof/>
              </w:rPr>
              <w:t>6.5.1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Zabezpieczenie instalacji wody przed wtórnym zanieczyszczeniem.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16FF8FA" w14:textId="200BB33B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39" w:history="1">
            <w:r w:rsidR="00C1726E" w:rsidRPr="00695922">
              <w:rPr>
                <w:rStyle w:val="Hipercze"/>
                <w:noProof/>
              </w:rPr>
              <w:t>6.5.2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Prowadzenie przewodów instalacji wodociągowej.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_Toc175757539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FAF770C" w14:textId="7EBE3ED6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0" w:history="1">
            <w:r w:rsidR="00C1726E" w:rsidRPr="00695922">
              <w:rPr>
                <w:rStyle w:val="Hipercze"/>
                <w:noProof/>
              </w:rPr>
              <w:t>6.5.3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Łączenie rurociągów z tworzyw sztucznych.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976D43D" w14:textId="65E45D85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1" w:history="1">
            <w:r w:rsidR="00C1726E" w:rsidRPr="00695922">
              <w:rPr>
                <w:rStyle w:val="Hipercze"/>
                <w:noProof/>
              </w:rPr>
              <w:t>6.5.4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Połączenia gwintowane.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EB8E992" w14:textId="51310B3A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2" w:history="1">
            <w:r w:rsidR="00C1726E" w:rsidRPr="00695922">
              <w:rPr>
                <w:rStyle w:val="Hipercze"/>
                <w:noProof/>
              </w:rPr>
              <w:t>6.5.5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Czyszczenie rurociągów.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6E575D5" w14:textId="4E72DD91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3" w:history="1">
            <w:r w:rsidR="00C1726E" w:rsidRPr="00695922">
              <w:rPr>
                <w:rStyle w:val="Hipercze"/>
                <w:noProof/>
              </w:rPr>
              <w:t>6.5.6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Próba szczelności.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BE64684" w14:textId="60460B08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4" w:history="1">
            <w:r w:rsidR="00C1726E" w:rsidRPr="00695922">
              <w:rPr>
                <w:rStyle w:val="Hipercze"/>
                <w:noProof/>
              </w:rPr>
              <w:t>6.5.7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Izolacja rurociągów wody ciepłej.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C2C237F" w14:textId="06FE5201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5" w:history="1">
            <w:r w:rsidR="00C1726E" w:rsidRPr="00695922">
              <w:rPr>
                <w:rStyle w:val="Hipercze"/>
                <w:noProof/>
              </w:rPr>
              <w:t>7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KANALIZACJA SANITARNA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45AAE68" w14:textId="42FBDB29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6" w:history="1">
            <w:r w:rsidR="00C1726E" w:rsidRPr="00695922">
              <w:rPr>
                <w:rStyle w:val="Hipercze"/>
                <w:noProof/>
              </w:rPr>
              <w:t>7.1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ODBIORNIK ŚCIEKÓW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5E19B81" w14:textId="2FA17D70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7" w:history="1">
            <w:r w:rsidR="00C1726E" w:rsidRPr="00695922">
              <w:rPr>
                <w:rStyle w:val="Hipercze"/>
                <w:noProof/>
              </w:rPr>
              <w:t>7.1.1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ODBIORNIKA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B1787E4" w14:textId="39563622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8" w:history="1">
            <w:r w:rsidR="00C1726E" w:rsidRPr="00695922">
              <w:rPr>
                <w:rStyle w:val="Hipercze"/>
                <w:noProof/>
              </w:rPr>
              <w:t>7.1.2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BILANS ŚCIEKÓW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0C52279" w14:textId="105B2ABC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49" w:history="1">
            <w:r w:rsidR="00C1726E" w:rsidRPr="00695922">
              <w:rPr>
                <w:rStyle w:val="Hipercze"/>
                <w:noProof/>
              </w:rPr>
              <w:t>7.1.3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PRZEPŁYW MAKSYMALNY ŚCIEKÓW NA PRZYŁĄCZU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_Toc175757549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5C8647C" w14:textId="04380BAD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0" w:history="1">
            <w:r w:rsidR="00C1726E" w:rsidRPr="00695922">
              <w:rPr>
                <w:rStyle w:val="Hipercze"/>
                <w:noProof/>
              </w:rPr>
              <w:t>7.2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OPIS INSTALACJI KANALIZACJI SANITARNEJ WEWNĘTRZNEJ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3C3AB6E" w14:textId="19F839B4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1" w:history="1">
            <w:r w:rsidR="00C1726E" w:rsidRPr="00695922">
              <w:rPr>
                <w:rStyle w:val="Hipercze"/>
                <w:noProof/>
              </w:rPr>
              <w:t>7.3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WARUNKI TECHNICZNE WYKONANIA I ODBIORU ROBÓT KANALIZACJI SANITARNEJ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494989D" w14:textId="0D6921AA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2" w:history="1">
            <w:r w:rsidR="00C1726E" w:rsidRPr="00695922">
              <w:rPr>
                <w:rStyle w:val="Hipercze"/>
                <w:noProof/>
              </w:rPr>
              <w:t>7.3.1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Ogólne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3AFB054" w14:textId="6508E2CC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3" w:history="1">
            <w:r w:rsidR="00C1726E" w:rsidRPr="00695922">
              <w:rPr>
                <w:rStyle w:val="Hipercze"/>
                <w:noProof/>
              </w:rPr>
              <w:t>7.3.2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Roboty ziemne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760C5291" w14:textId="6EDFF39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4" w:history="1">
            <w:r w:rsidR="00C1726E" w:rsidRPr="00695922">
              <w:rPr>
                <w:rStyle w:val="Hipercze"/>
                <w:noProof/>
              </w:rPr>
              <w:t>7.3.3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Zasypywanie wykopu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_Toc175757554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1C86C87" w14:textId="7D411929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5" w:history="1">
            <w:r w:rsidR="00C1726E" w:rsidRPr="00695922">
              <w:rPr>
                <w:rStyle w:val="Hipercze"/>
                <w:noProof/>
              </w:rPr>
              <w:t>7.3.4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Roboty budowlane i montażowe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_Toc175757555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0F84798" w14:textId="560F0E86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6" w:history="1">
            <w:r w:rsidR="00C1726E" w:rsidRPr="00695922">
              <w:rPr>
                <w:rStyle w:val="Hipercze"/>
                <w:noProof/>
              </w:rPr>
              <w:t>7.3.5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Przejścia szczelne przez warstwy posadzkowe.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_Toc175757556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FDF4FD0" w14:textId="793763A2" w:rsidR="00C1726E" w:rsidRPr="00695922" w:rsidRDefault="00A51EBE">
          <w:pPr>
            <w:pStyle w:val="Spistreci3"/>
            <w:tabs>
              <w:tab w:val="left" w:pos="132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7" w:history="1">
            <w:r w:rsidR="00C1726E" w:rsidRPr="00695922">
              <w:rPr>
                <w:rStyle w:val="Hipercze"/>
                <w:noProof/>
              </w:rPr>
              <w:t>7.3.6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Próba szczelności Instalacji kanalizacji sanitarnej: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_Toc175757557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5059DE0" w14:textId="6DA351A9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8" w:history="1">
            <w:r w:rsidR="00C1726E" w:rsidRPr="00695922">
              <w:rPr>
                <w:rStyle w:val="Hipercze"/>
                <w:noProof/>
              </w:rPr>
              <w:t>8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WYTYCZNE BRANŻOWE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_Toc175757558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538686DF" w14:textId="3DEB309B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59" w:history="1">
            <w:r w:rsidR="00C1726E" w:rsidRPr="00695922">
              <w:rPr>
                <w:rStyle w:val="Hipercze"/>
                <w:noProof/>
              </w:rPr>
              <w:t>8.1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WYTYCZNE DO PROJEKTU ARCHITEKTONICZNO – BUDOWLANEGO.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_Toc175757559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6AF0F373" w14:textId="602AAF66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60" w:history="1">
            <w:r w:rsidR="00C1726E" w:rsidRPr="00695922">
              <w:rPr>
                <w:rStyle w:val="Hipercze"/>
                <w:noProof/>
              </w:rPr>
              <w:t>8.2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WYTYCZNE DO PROJEKTU ELEKTRYCZNEGO.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_Toc175757560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38B865D5" w14:textId="3C1DA1D6" w:rsidR="00C1726E" w:rsidRPr="00695922" w:rsidRDefault="00A51EBE">
          <w:pPr>
            <w:pStyle w:val="Spistreci2"/>
            <w:tabs>
              <w:tab w:val="left" w:pos="8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61" w:history="1">
            <w:r w:rsidR="00C1726E" w:rsidRPr="00695922">
              <w:rPr>
                <w:rStyle w:val="Hipercze"/>
                <w:noProof/>
              </w:rPr>
              <w:t>8.3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WYTYCZNE DO PROJEKTU AUTOMATYKI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_Toc175757561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15277B51" w14:textId="53E4D6ED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62" w:history="1">
            <w:r w:rsidR="00C1726E" w:rsidRPr="00695922">
              <w:rPr>
                <w:rStyle w:val="Hipercze"/>
                <w:noProof/>
              </w:rPr>
              <w:t>9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UWAGI KOŃCOWE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_Toc175757562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26B28B39" w14:textId="25150E08" w:rsidR="00C1726E" w:rsidRPr="00695922" w:rsidRDefault="00A51EBE">
          <w:pPr>
            <w:pStyle w:val="Spistreci1"/>
            <w:tabs>
              <w:tab w:val="left" w:pos="480"/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75757563" w:history="1">
            <w:r w:rsidR="00C1726E" w:rsidRPr="00695922">
              <w:rPr>
                <w:rStyle w:val="Hipercze"/>
                <w:noProof/>
              </w:rPr>
              <w:t>10</w:t>
            </w:r>
            <w:r w:rsidR="00C1726E" w:rsidRPr="0069592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14:ligatures w14:val="standardContextual"/>
              </w:rPr>
              <w:tab/>
            </w:r>
            <w:r w:rsidR="00C1726E" w:rsidRPr="00695922">
              <w:rPr>
                <w:rStyle w:val="Hipercze"/>
                <w:noProof/>
              </w:rPr>
              <w:t>KLAUZULA</w:t>
            </w:r>
            <w:r w:rsidR="00C1726E" w:rsidRPr="00695922">
              <w:rPr>
                <w:noProof/>
                <w:webHidden/>
              </w:rPr>
              <w:tab/>
            </w:r>
            <w:r w:rsidR="00C1726E" w:rsidRPr="00695922">
              <w:rPr>
                <w:noProof/>
                <w:webHidden/>
              </w:rPr>
              <w:fldChar w:fldCharType="begin"/>
            </w:r>
            <w:r w:rsidR="00C1726E" w:rsidRPr="00695922">
              <w:rPr>
                <w:noProof/>
                <w:webHidden/>
              </w:rPr>
              <w:instrText xml:space="preserve"> PAGEREF _Toc175757563 \h </w:instrText>
            </w:r>
            <w:r w:rsidR="00C1726E" w:rsidRPr="00695922">
              <w:rPr>
                <w:noProof/>
                <w:webHidden/>
              </w:rPr>
            </w:r>
            <w:r w:rsidR="00C1726E" w:rsidRPr="0069592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 w:rsidR="00C1726E" w:rsidRPr="00695922">
              <w:rPr>
                <w:noProof/>
                <w:webHidden/>
              </w:rPr>
              <w:fldChar w:fldCharType="end"/>
            </w:r>
          </w:hyperlink>
        </w:p>
        <w:p w14:paraId="4C65C7C5" w14:textId="2A93D769" w:rsidR="00D146BA" w:rsidRPr="00695922" w:rsidRDefault="00A302C2" w:rsidP="00222C3C">
          <w:pPr>
            <w:rPr>
              <w:rFonts w:cs="Arial"/>
            </w:rPr>
          </w:pPr>
          <w:r w:rsidRPr="00695922">
            <w:rPr>
              <w:rFonts w:cs="Arial"/>
              <w:b/>
              <w:bCs/>
            </w:rPr>
            <w:fldChar w:fldCharType="end"/>
          </w:r>
        </w:p>
      </w:sdtContent>
    </w:sdt>
    <w:p w14:paraId="2BFFAE30" w14:textId="77777777" w:rsidR="009A18A4" w:rsidRPr="00695922" w:rsidRDefault="009A18A4" w:rsidP="00222C3C">
      <w:pPr>
        <w:rPr>
          <w:rFonts w:cs="Arial"/>
          <w:b/>
        </w:rPr>
      </w:pPr>
      <w:r w:rsidRPr="00695922">
        <w:rPr>
          <w:rFonts w:cs="Arial"/>
          <w:b/>
        </w:rPr>
        <w:br w:type="page"/>
      </w:r>
    </w:p>
    <w:p w14:paraId="1B0D66D0" w14:textId="5A949D17" w:rsidR="008E5666" w:rsidRPr="00695922" w:rsidRDefault="008E5666" w:rsidP="007E159B">
      <w:pPr>
        <w:pStyle w:val="Nagwek1"/>
        <w:numPr>
          <w:ilvl w:val="0"/>
          <w:numId w:val="13"/>
        </w:numPr>
      </w:pPr>
      <w:bookmarkStart w:id="2" w:name="_Toc175757461"/>
      <w:bookmarkStart w:id="3" w:name="_Toc121945540"/>
      <w:bookmarkStart w:id="4" w:name="_Toc406678336"/>
      <w:r w:rsidRPr="00695922">
        <w:lastRenderedPageBreak/>
        <w:t>INFORMACJE PODSTAWOWE</w:t>
      </w:r>
      <w:bookmarkEnd w:id="2"/>
    </w:p>
    <w:p w14:paraId="3D46B820" w14:textId="0FDFF172" w:rsidR="008E5666" w:rsidRPr="00695922" w:rsidRDefault="008E5666" w:rsidP="008E5666">
      <w:pPr>
        <w:pStyle w:val="Nagwek2"/>
        <w:rPr>
          <w:szCs w:val="20"/>
        </w:rPr>
      </w:pPr>
      <w:bookmarkStart w:id="5" w:name="_Toc175757462"/>
      <w:r w:rsidRPr="00695922">
        <w:rPr>
          <w:szCs w:val="20"/>
        </w:rPr>
        <w:t>ZAKRES OPRACOWANIA</w:t>
      </w:r>
      <w:bookmarkEnd w:id="5"/>
    </w:p>
    <w:p w14:paraId="455A548D" w14:textId="259D2811" w:rsidR="0034234E" w:rsidRPr="00695922" w:rsidRDefault="006B48E6" w:rsidP="0034234E">
      <w:r w:rsidRPr="00695922">
        <w:t>Zakres opracowania w</w:t>
      </w:r>
      <w:r w:rsidR="0034234E" w:rsidRPr="00695922">
        <w:t xml:space="preserve"> ramach zadania:</w:t>
      </w:r>
    </w:p>
    <w:p w14:paraId="1D3E596A" w14:textId="66EE5620" w:rsidR="0034234E" w:rsidRPr="00695922" w:rsidRDefault="000C1D4E" w:rsidP="006B48E6">
      <w:r w:rsidRPr="00695922">
        <w:t>„</w:t>
      </w:r>
      <w:r w:rsidR="007066FD" w:rsidRPr="00695922">
        <w:t>REMONT CZĘŚCI ISTNIEJĄCEGO LABORATORIUM NA OTRZEBY OCENY JAKOŚCI PRODUKTÓW DROBIARSKICH 9MIĘSA I JAJ) Z PRACOWNIĄ ANALIZY SENSORYCZNEJ ORAZ ZAPLECZEM. BUDYNEK ZLOKALIZOWANY POD ADRESEM: UL. JURAJSKA 46A, 32-084 ALEKANDROWICE.</w:t>
      </w:r>
      <w:r w:rsidRPr="00695922">
        <w:t>”</w:t>
      </w:r>
    </w:p>
    <w:p w14:paraId="5109A0F3" w14:textId="4FE3E699" w:rsidR="0034234E" w:rsidRPr="00695922" w:rsidRDefault="001E2057" w:rsidP="0034234E">
      <w:r w:rsidRPr="00695922">
        <w:t>obejmuje następujące instalacje sanitarne:</w:t>
      </w:r>
    </w:p>
    <w:p w14:paraId="6CBA050F" w14:textId="77777777" w:rsidR="00416F4A" w:rsidRPr="00695922" w:rsidRDefault="00416F4A" w:rsidP="00416F4A">
      <w:r w:rsidRPr="00695922">
        <w:t>- wentylacja mechaniczna,</w:t>
      </w:r>
    </w:p>
    <w:p w14:paraId="37610424" w14:textId="77777777" w:rsidR="00416F4A" w:rsidRPr="00695922" w:rsidRDefault="00416F4A" w:rsidP="00416F4A">
      <w:r w:rsidRPr="00695922">
        <w:t>- klimatyzacja i chłodnictwo,</w:t>
      </w:r>
    </w:p>
    <w:p w14:paraId="07FEA8CB" w14:textId="7788A94D" w:rsidR="00747684" w:rsidRPr="00695922" w:rsidRDefault="00747684" w:rsidP="00416F4A">
      <w:r w:rsidRPr="00695922">
        <w:t>- ogrzewanie c.o.,</w:t>
      </w:r>
    </w:p>
    <w:p w14:paraId="29F59F3F" w14:textId="75ED166B" w:rsidR="001E2057" w:rsidRPr="00695922" w:rsidRDefault="00B925AC" w:rsidP="0034234E">
      <w:r w:rsidRPr="00695922">
        <w:t>- woda zimna wodociągowa</w:t>
      </w:r>
      <w:r w:rsidR="000C1D4E" w:rsidRPr="00695922">
        <w:t>,</w:t>
      </w:r>
    </w:p>
    <w:p w14:paraId="6BC846F4" w14:textId="7C0E50ED" w:rsidR="00B925AC" w:rsidRPr="00695922" w:rsidRDefault="00B925AC" w:rsidP="0034234E">
      <w:r w:rsidRPr="00695922">
        <w:t>- woda ciepła,</w:t>
      </w:r>
    </w:p>
    <w:p w14:paraId="07CE83F5" w14:textId="38E3CB1B" w:rsidR="00416F4A" w:rsidRPr="00695922" w:rsidRDefault="00416F4A" w:rsidP="0034234E">
      <w:r w:rsidRPr="00695922">
        <w:t>- cyrkulacja ciepłej wody,</w:t>
      </w:r>
    </w:p>
    <w:p w14:paraId="39FFD741" w14:textId="13607EA0" w:rsidR="00416F4A" w:rsidRPr="00695922" w:rsidRDefault="00416F4A" w:rsidP="00416F4A">
      <w:r w:rsidRPr="00695922">
        <w:t>- kanalizacja sanitarna,</w:t>
      </w:r>
    </w:p>
    <w:p w14:paraId="683F5E3B" w14:textId="77E68A27" w:rsidR="00416F4A" w:rsidRPr="00695922" w:rsidRDefault="00416F4A" w:rsidP="00416F4A">
      <w:r w:rsidRPr="00695922">
        <w:t>- skropliny z klimatyzacji,</w:t>
      </w:r>
    </w:p>
    <w:p w14:paraId="4BFD417B" w14:textId="5DAF2226" w:rsidR="00D81D8C" w:rsidRPr="00695922" w:rsidRDefault="00D81D8C" w:rsidP="0034234E">
      <w:r w:rsidRPr="00695922">
        <w:t>- wytyczne dla branży architektoniczno-budowlanej,</w:t>
      </w:r>
    </w:p>
    <w:p w14:paraId="28A9D7B4" w14:textId="4F5EA9C0" w:rsidR="00D81D8C" w:rsidRPr="00695922" w:rsidRDefault="00D81D8C" w:rsidP="00D81D8C">
      <w:r w:rsidRPr="00695922">
        <w:t>- wytyczne dla branży elektrycznej</w:t>
      </w:r>
      <w:r w:rsidR="000C1D4E" w:rsidRPr="00695922">
        <w:t>,</w:t>
      </w:r>
    </w:p>
    <w:p w14:paraId="0C48C3FB" w14:textId="326C3065" w:rsidR="000C1D4E" w:rsidRPr="00695922" w:rsidRDefault="000C1D4E" w:rsidP="000C1D4E">
      <w:r w:rsidRPr="00695922">
        <w:t>- wytyczne dla branży AKPIA,</w:t>
      </w:r>
    </w:p>
    <w:p w14:paraId="57099FB0" w14:textId="507579AE" w:rsidR="008E5666" w:rsidRPr="00695922" w:rsidRDefault="008E5666" w:rsidP="008E5666">
      <w:pPr>
        <w:pStyle w:val="Nagwek2"/>
        <w:rPr>
          <w:szCs w:val="20"/>
        </w:rPr>
      </w:pPr>
      <w:bookmarkStart w:id="6" w:name="_Toc175757463"/>
      <w:r w:rsidRPr="00695922">
        <w:rPr>
          <w:szCs w:val="20"/>
        </w:rPr>
        <w:t>CEL OPRACOWANIA</w:t>
      </w:r>
      <w:bookmarkEnd w:id="6"/>
    </w:p>
    <w:p w14:paraId="45C9E067" w14:textId="1EB433DC" w:rsidR="0064083F" w:rsidRPr="00695922" w:rsidRDefault="0064083F" w:rsidP="0064083F">
      <w:r w:rsidRPr="00695922">
        <w:t>Celem opracowania jest przedstawienie rozwiązań projektowych instalacji objętych zakresem prac.</w:t>
      </w:r>
    </w:p>
    <w:p w14:paraId="62E58348" w14:textId="261AE130" w:rsidR="008E5666" w:rsidRPr="00695922" w:rsidRDefault="008E5666" w:rsidP="008E5666">
      <w:pPr>
        <w:pStyle w:val="Nagwek2"/>
        <w:rPr>
          <w:szCs w:val="20"/>
        </w:rPr>
      </w:pPr>
      <w:bookmarkStart w:id="7" w:name="_Toc175757464"/>
      <w:r w:rsidRPr="00695922">
        <w:rPr>
          <w:szCs w:val="20"/>
        </w:rPr>
        <w:t>PODSTAWA OPRACOWANIA</w:t>
      </w:r>
      <w:bookmarkEnd w:id="7"/>
    </w:p>
    <w:p w14:paraId="703DAF53" w14:textId="208ADBF0" w:rsidR="00D81D8C" w:rsidRPr="00695922" w:rsidRDefault="00D81D8C" w:rsidP="00D81D8C">
      <w:r w:rsidRPr="00695922">
        <w:t>Podstaw</w:t>
      </w:r>
      <w:r w:rsidR="006B4E5D" w:rsidRPr="00695922">
        <w:t>ę</w:t>
      </w:r>
      <w:r w:rsidRPr="00695922">
        <w:t xml:space="preserve"> opracowania stanowią:</w:t>
      </w:r>
    </w:p>
    <w:p w14:paraId="2990C15C" w14:textId="2D3F89F6" w:rsidR="006B4E5D" w:rsidRPr="00695922" w:rsidRDefault="00D81D8C" w:rsidP="00D81D8C">
      <w:r w:rsidRPr="00695922">
        <w:t xml:space="preserve">- </w:t>
      </w:r>
      <w:r w:rsidR="006B4E5D" w:rsidRPr="00695922">
        <w:t>projekt</w:t>
      </w:r>
      <w:r w:rsidRPr="00695922">
        <w:t xml:space="preserve"> architektury</w:t>
      </w:r>
      <w:r w:rsidR="00462F31" w:rsidRPr="00695922">
        <w:t xml:space="preserve"> i technologii</w:t>
      </w:r>
      <w:r w:rsidR="006B4E5D" w:rsidRPr="00695922">
        <w:t>,</w:t>
      </w:r>
    </w:p>
    <w:p w14:paraId="545DD3B9" w14:textId="78B5CD8F" w:rsidR="00D81D8C" w:rsidRPr="00695922" w:rsidRDefault="00D81D8C" w:rsidP="00D81D8C">
      <w:r w:rsidRPr="00695922">
        <w:t>- uzgodnienia z</w:t>
      </w:r>
      <w:r w:rsidR="006B4E5D" w:rsidRPr="00695922">
        <w:t xml:space="preserve"> Zamawiającym,</w:t>
      </w:r>
    </w:p>
    <w:p w14:paraId="2E904284" w14:textId="0F99A23C" w:rsidR="00D81D8C" w:rsidRPr="00695922" w:rsidRDefault="00D81D8C" w:rsidP="00D81D8C">
      <w:r w:rsidRPr="00695922">
        <w:t>- uzgodnienia międzybranżow</w:t>
      </w:r>
      <w:r w:rsidR="00590770" w:rsidRPr="00695922">
        <w:t>e</w:t>
      </w:r>
      <w:r w:rsidR="006B4E5D" w:rsidRPr="00695922">
        <w:t>,</w:t>
      </w:r>
    </w:p>
    <w:p w14:paraId="308B3B4D" w14:textId="5FDEE9EE" w:rsidR="003D4539" w:rsidRPr="00695922" w:rsidRDefault="00D81D8C" w:rsidP="00D81D8C">
      <w:r w:rsidRPr="00695922">
        <w:t>- obowiązujące normy i przepisy</w:t>
      </w:r>
      <w:r w:rsidR="006B4E5D" w:rsidRPr="00695922">
        <w:t>.</w:t>
      </w:r>
    </w:p>
    <w:p w14:paraId="7AEDEE45" w14:textId="601E83E6" w:rsidR="008E5666" w:rsidRPr="00695922" w:rsidRDefault="008E5666" w:rsidP="008E5666">
      <w:pPr>
        <w:pStyle w:val="Nagwek2"/>
        <w:rPr>
          <w:szCs w:val="20"/>
        </w:rPr>
      </w:pPr>
      <w:bookmarkStart w:id="8" w:name="_Toc175757465"/>
      <w:r w:rsidRPr="00695922">
        <w:rPr>
          <w:szCs w:val="20"/>
        </w:rPr>
        <w:t>INWESTOR</w:t>
      </w:r>
      <w:bookmarkEnd w:id="8"/>
    </w:p>
    <w:p w14:paraId="380E73E6" w14:textId="77777777" w:rsidR="00462F31" w:rsidRPr="00695922" w:rsidRDefault="00462F31" w:rsidP="000C1D4E">
      <w:bookmarkStart w:id="9" w:name="_Toc147147807"/>
      <w:bookmarkStart w:id="10" w:name="_Toc121945546"/>
      <w:bookmarkEnd w:id="3"/>
      <w:r w:rsidRPr="00695922">
        <w:t xml:space="preserve">Instytut Zootechniki </w:t>
      </w:r>
    </w:p>
    <w:p w14:paraId="7CC56A08" w14:textId="77777777" w:rsidR="00462F31" w:rsidRPr="00695922" w:rsidRDefault="00462F31" w:rsidP="000C1D4E">
      <w:r w:rsidRPr="00695922">
        <w:t>Państwowy Instytut Badawczy</w:t>
      </w:r>
    </w:p>
    <w:p w14:paraId="1EF53D20" w14:textId="46D9AFF8" w:rsidR="000C1D4E" w:rsidRPr="00695922" w:rsidRDefault="00462F31" w:rsidP="00462F31">
      <w:r w:rsidRPr="00695922">
        <w:t xml:space="preserve"> ul. </w:t>
      </w:r>
      <w:proofErr w:type="spellStart"/>
      <w:r w:rsidRPr="00695922">
        <w:t>Sarego</w:t>
      </w:r>
      <w:proofErr w:type="spellEnd"/>
      <w:r w:rsidRPr="00695922">
        <w:t xml:space="preserve"> 2, 31-047  </w:t>
      </w:r>
    </w:p>
    <w:p w14:paraId="033987B5" w14:textId="3C81B735" w:rsidR="00AC632E" w:rsidRPr="00695922" w:rsidRDefault="00AC632E" w:rsidP="00AC632E">
      <w:pPr>
        <w:pStyle w:val="Nagwek1"/>
      </w:pPr>
      <w:bookmarkStart w:id="11" w:name="_Toc175757466"/>
      <w:r w:rsidRPr="00695922">
        <w:t>WENTYLACJA MECHANICZNA</w:t>
      </w:r>
      <w:bookmarkEnd w:id="11"/>
      <w:r w:rsidRPr="00695922">
        <w:t xml:space="preserve"> </w:t>
      </w:r>
      <w:bookmarkEnd w:id="9"/>
      <w:r w:rsidRPr="00695922">
        <w:t xml:space="preserve"> </w:t>
      </w:r>
    </w:p>
    <w:p w14:paraId="5117D889" w14:textId="77777777" w:rsidR="00AC632E" w:rsidRPr="00695922" w:rsidRDefault="00AC632E" w:rsidP="00AC632E">
      <w:pPr>
        <w:pStyle w:val="Nagwek2"/>
      </w:pPr>
      <w:bookmarkStart w:id="12" w:name="_Toc147147808"/>
      <w:bookmarkStart w:id="13" w:name="_Toc175757467"/>
      <w:r w:rsidRPr="00695922">
        <w:t>ZAŁOŻENIA PROJEKTOWE</w:t>
      </w:r>
      <w:bookmarkEnd w:id="12"/>
      <w:bookmarkEnd w:id="13"/>
    </w:p>
    <w:p w14:paraId="1ADAD8F0" w14:textId="77777777" w:rsidR="00AC632E" w:rsidRPr="00695922" w:rsidRDefault="00AC632E" w:rsidP="0093011A">
      <w:pPr>
        <w:pStyle w:val="Nagwek3"/>
        <w:ind w:left="720"/>
      </w:pPr>
      <w:bookmarkStart w:id="14" w:name="_Toc147147809"/>
      <w:bookmarkStart w:id="15" w:name="_Toc175757468"/>
      <w:r w:rsidRPr="00695922">
        <w:t>Parametry powietrza zewnętrznego</w:t>
      </w:r>
      <w:bookmarkEnd w:id="14"/>
      <w:bookmarkEnd w:id="15"/>
      <w:r w:rsidRPr="00695922">
        <w:t xml:space="preserve"> </w:t>
      </w:r>
    </w:p>
    <w:p w14:paraId="58C13F82" w14:textId="77777777" w:rsidR="00AC632E" w:rsidRPr="00695922" w:rsidRDefault="00AC632E" w:rsidP="00AC632E">
      <w:pPr>
        <w:rPr>
          <w:rFonts w:cs="Arial"/>
        </w:rPr>
      </w:pPr>
      <w:r w:rsidRPr="00695922">
        <w:rPr>
          <w:rFonts w:cs="Arial"/>
        </w:rPr>
        <w:t>Parametry powietrza zewnętrznego:</w:t>
      </w:r>
    </w:p>
    <w:p w14:paraId="08AE53A5" w14:textId="77777777" w:rsidR="00AC632E" w:rsidRPr="00695922" w:rsidRDefault="00AC632E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okres letni – strefa II</w:t>
      </w:r>
    </w:p>
    <w:p w14:paraId="22CB8642" w14:textId="77777777" w:rsidR="00AC632E" w:rsidRPr="00695922" w:rsidRDefault="00AC632E" w:rsidP="00AC632E">
      <w:pPr>
        <w:ind w:left="1149"/>
        <w:rPr>
          <w:rFonts w:cs="Arial"/>
        </w:rPr>
      </w:pPr>
      <w:proofErr w:type="spellStart"/>
      <w:r w:rsidRPr="00695922">
        <w:rPr>
          <w:rFonts w:cs="Arial"/>
        </w:rPr>
        <w:t>t</w:t>
      </w:r>
      <w:r w:rsidRPr="00695922">
        <w:rPr>
          <w:rFonts w:cs="Arial"/>
          <w:vertAlign w:val="subscript"/>
        </w:rPr>
        <w:t>z</w:t>
      </w:r>
      <w:proofErr w:type="spellEnd"/>
      <w:r w:rsidRPr="00695922">
        <w:rPr>
          <w:rFonts w:cs="Arial"/>
        </w:rPr>
        <w:t>=+30°C         φ=45%</w:t>
      </w:r>
    </w:p>
    <w:p w14:paraId="74EA56FC" w14:textId="77777777" w:rsidR="00AC632E" w:rsidRPr="00695922" w:rsidRDefault="00AC632E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okres zimowy – strefa III</w:t>
      </w:r>
    </w:p>
    <w:p w14:paraId="329BD05B" w14:textId="1E9513A5" w:rsidR="000C1D4E" w:rsidRPr="00695922" w:rsidRDefault="00AC632E" w:rsidP="000C1D4E">
      <w:pPr>
        <w:ind w:left="789"/>
        <w:rPr>
          <w:rFonts w:cs="Arial"/>
        </w:rPr>
      </w:pPr>
      <w:r w:rsidRPr="00695922">
        <w:rPr>
          <w:rFonts w:cs="Arial"/>
        </w:rPr>
        <w:t xml:space="preserve">      </w:t>
      </w:r>
      <w:proofErr w:type="spellStart"/>
      <w:r w:rsidRPr="00695922">
        <w:rPr>
          <w:rFonts w:cs="Arial"/>
        </w:rPr>
        <w:t>t</w:t>
      </w:r>
      <w:r w:rsidRPr="00695922">
        <w:rPr>
          <w:rFonts w:cs="Arial"/>
          <w:vertAlign w:val="subscript"/>
        </w:rPr>
        <w:t>z</w:t>
      </w:r>
      <w:proofErr w:type="spellEnd"/>
      <w:r w:rsidRPr="00695922">
        <w:rPr>
          <w:rFonts w:cs="Arial"/>
        </w:rPr>
        <w:t>=-20°C         φ=100%</w:t>
      </w:r>
    </w:p>
    <w:p w14:paraId="45BCB59F" w14:textId="5DEB947F" w:rsidR="000C1D4E" w:rsidRPr="00695922" w:rsidRDefault="000C1D4E" w:rsidP="00726F68">
      <w:pPr>
        <w:spacing w:after="160" w:line="259" w:lineRule="auto"/>
        <w:contextualSpacing/>
      </w:pPr>
      <w:r w:rsidRPr="00695922">
        <w:t>Urządzenia klimatyzacyjne zwymiarowane zostały na parametry powietrza zewnętrznego +3</w:t>
      </w:r>
      <w:r w:rsidR="00EB49E5" w:rsidRPr="00695922">
        <w:t>0</w:t>
      </w:r>
      <w:r w:rsidRPr="00695922">
        <w:rPr>
          <w:rFonts w:cstheme="minorHAnsi"/>
        </w:rPr>
        <w:t>º</w:t>
      </w:r>
      <w:r w:rsidRPr="00695922">
        <w:t>C i 45% wilgotności, entalpia 6</w:t>
      </w:r>
      <w:r w:rsidR="00EB49E5" w:rsidRPr="00695922">
        <w:t>0</w:t>
      </w:r>
      <w:r w:rsidRPr="00695922">
        <w:t>,</w:t>
      </w:r>
      <w:r w:rsidR="00EB49E5" w:rsidRPr="00695922">
        <w:t>7</w:t>
      </w:r>
      <w:r w:rsidRPr="00695922">
        <w:t xml:space="preserve">kJ/kg. W warunkach przekraczających w/w parametry np. w warunkach burzowych, w porze letniej mogą występować okresowe przekroczenia temperatury i wilgotności w pomieszczeniach. </w:t>
      </w:r>
    </w:p>
    <w:p w14:paraId="78F4835D" w14:textId="77777777" w:rsidR="00AC632E" w:rsidRPr="00695922" w:rsidRDefault="00AC632E" w:rsidP="0093011A">
      <w:pPr>
        <w:pStyle w:val="Nagwek3"/>
        <w:ind w:left="720"/>
      </w:pPr>
      <w:bookmarkStart w:id="16" w:name="_Toc147147810"/>
      <w:bookmarkStart w:id="17" w:name="_Toc175757469"/>
      <w:r w:rsidRPr="00695922">
        <w:t>Parametry powietrza wewnętrznego</w:t>
      </w:r>
      <w:bookmarkEnd w:id="16"/>
      <w:bookmarkEnd w:id="17"/>
      <w:r w:rsidRPr="00695922">
        <w:t xml:space="preserve"> </w:t>
      </w:r>
    </w:p>
    <w:p w14:paraId="6A6C57D3" w14:textId="77777777" w:rsidR="00D06DA3" w:rsidRPr="00695922" w:rsidRDefault="00AC632E" w:rsidP="00D06DA3">
      <w:pPr>
        <w:pStyle w:val="Tekstpodstawowy"/>
      </w:pPr>
      <w:r w:rsidRPr="00695922">
        <w:t xml:space="preserve">Parametry powietrza wewnętrznego przyjęto na podstawie obowiązujących przepisów i norm (Dz.U. nr 75 z 2002 r., poz. 690, PN-82/B-02402, PN-76/B-03421) oraz wytycznych i uzgodnień z Inwestorem. </w:t>
      </w:r>
    </w:p>
    <w:p w14:paraId="7C30D3AB" w14:textId="52A3A135" w:rsidR="00D06DA3" w:rsidRPr="00695922" w:rsidRDefault="00D06DA3" w:rsidP="00D06DA3">
      <w:pPr>
        <w:pStyle w:val="Tekstpodstawowy"/>
        <w:rPr>
          <w:rFonts w:cs="Arial"/>
        </w:rPr>
      </w:pPr>
      <w:r w:rsidRPr="00695922">
        <w:rPr>
          <w:rFonts w:cs="Arial"/>
        </w:rPr>
        <w:t>Przyjęto  następujące parametry powietrza w pomieszczeniach:</w:t>
      </w:r>
    </w:p>
    <w:p w14:paraId="783553FC" w14:textId="77777777" w:rsidR="00D06DA3" w:rsidRPr="00695922" w:rsidRDefault="00D06DA3" w:rsidP="00D06DA3">
      <w:pPr>
        <w:pStyle w:val="Tekstpodstawowy"/>
        <w:rPr>
          <w:rFonts w:cs="Arial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2977"/>
      </w:tblGrid>
      <w:tr w:rsidR="00D06DA3" w:rsidRPr="00695922" w14:paraId="2C6D20D3" w14:textId="77777777" w:rsidTr="004E7556">
        <w:tc>
          <w:tcPr>
            <w:tcW w:w="3260" w:type="dxa"/>
          </w:tcPr>
          <w:p w14:paraId="30E3D6F8" w14:textId="77777777" w:rsidR="00D06DA3" w:rsidRPr="00695922" w:rsidRDefault="00D06DA3" w:rsidP="004E755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Rodzaj pomieszczenia</w:t>
            </w:r>
          </w:p>
        </w:tc>
        <w:tc>
          <w:tcPr>
            <w:tcW w:w="2835" w:type="dxa"/>
          </w:tcPr>
          <w:p w14:paraId="2FBABBA4" w14:textId="77777777" w:rsidR="00D06DA3" w:rsidRPr="00695922" w:rsidRDefault="00D06DA3" w:rsidP="004E755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Temperatura (zima/lato)</w:t>
            </w:r>
          </w:p>
          <w:p w14:paraId="29BD4A5C" w14:textId="77777777" w:rsidR="00D06DA3" w:rsidRPr="00695922" w:rsidRDefault="00D06DA3" w:rsidP="004E755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[°C]</w:t>
            </w:r>
          </w:p>
        </w:tc>
        <w:tc>
          <w:tcPr>
            <w:tcW w:w="2977" w:type="dxa"/>
          </w:tcPr>
          <w:p w14:paraId="5DDA85B5" w14:textId="77777777" w:rsidR="00D06DA3" w:rsidRPr="00695922" w:rsidRDefault="00D06DA3" w:rsidP="004E755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 xml:space="preserve">Wilgotność </w:t>
            </w:r>
          </w:p>
          <w:p w14:paraId="23486C3D" w14:textId="77777777" w:rsidR="00D06DA3" w:rsidRPr="00695922" w:rsidRDefault="00D06DA3" w:rsidP="004E755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[%]</w:t>
            </w:r>
          </w:p>
        </w:tc>
      </w:tr>
      <w:tr w:rsidR="00462F31" w:rsidRPr="00695922" w14:paraId="32D79141" w14:textId="77777777" w:rsidTr="004E7556">
        <w:tc>
          <w:tcPr>
            <w:tcW w:w="3260" w:type="dxa"/>
          </w:tcPr>
          <w:p w14:paraId="04B02275" w14:textId="53A43A03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 xml:space="preserve">Pom </w:t>
            </w:r>
            <w:r w:rsidR="00C5785A" w:rsidRPr="00695922">
              <w:rPr>
                <w:rFonts w:cs="Arial"/>
              </w:rPr>
              <w:t>oceny próbki</w:t>
            </w:r>
          </w:p>
        </w:tc>
        <w:tc>
          <w:tcPr>
            <w:tcW w:w="2835" w:type="dxa"/>
          </w:tcPr>
          <w:p w14:paraId="74268CE9" w14:textId="7D63A192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20/24±2°C</w:t>
            </w:r>
          </w:p>
        </w:tc>
        <w:tc>
          <w:tcPr>
            <w:tcW w:w="2977" w:type="dxa"/>
          </w:tcPr>
          <w:p w14:paraId="05F8BF82" w14:textId="5DAF4AC9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462F31" w:rsidRPr="00695922" w14:paraId="6661FDD0" w14:textId="77777777" w:rsidTr="004E7556">
        <w:tc>
          <w:tcPr>
            <w:tcW w:w="3260" w:type="dxa"/>
          </w:tcPr>
          <w:p w14:paraId="7E14AEC6" w14:textId="0275435D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laboratoryjne</w:t>
            </w:r>
          </w:p>
        </w:tc>
        <w:tc>
          <w:tcPr>
            <w:tcW w:w="2835" w:type="dxa"/>
          </w:tcPr>
          <w:p w14:paraId="7A81EF8A" w14:textId="1AC3092A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20°C / wynikowa</w:t>
            </w:r>
          </w:p>
        </w:tc>
        <w:tc>
          <w:tcPr>
            <w:tcW w:w="2977" w:type="dxa"/>
          </w:tcPr>
          <w:p w14:paraId="65CF8D06" w14:textId="0B8BFCB0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462F31" w:rsidRPr="00695922" w14:paraId="64BEDC96" w14:textId="77777777" w:rsidTr="004E7556">
        <w:tc>
          <w:tcPr>
            <w:tcW w:w="3260" w:type="dxa"/>
          </w:tcPr>
          <w:p w14:paraId="71910F1F" w14:textId="77777777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lastRenderedPageBreak/>
              <w:t>Pom biurowe</w:t>
            </w:r>
          </w:p>
        </w:tc>
        <w:tc>
          <w:tcPr>
            <w:tcW w:w="2835" w:type="dxa"/>
          </w:tcPr>
          <w:p w14:paraId="64FE1B9C" w14:textId="4D0D649D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20°C / wynikowa</w:t>
            </w:r>
          </w:p>
        </w:tc>
        <w:tc>
          <w:tcPr>
            <w:tcW w:w="2977" w:type="dxa"/>
          </w:tcPr>
          <w:p w14:paraId="0376198D" w14:textId="34E4425C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462F31" w:rsidRPr="00695922" w14:paraId="0024E544" w14:textId="77777777" w:rsidTr="004E7556">
        <w:tc>
          <w:tcPr>
            <w:tcW w:w="3260" w:type="dxa"/>
          </w:tcPr>
          <w:p w14:paraId="09214056" w14:textId="4ED9B281" w:rsidR="00462F31" w:rsidRPr="00695922" w:rsidRDefault="00C5785A" w:rsidP="00C5785A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Socjalne</w:t>
            </w:r>
          </w:p>
        </w:tc>
        <w:tc>
          <w:tcPr>
            <w:tcW w:w="2835" w:type="dxa"/>
          </w:tcPr>
          <w:p w14:paraId="5BADCE8D" w14:textId="5BC41A5C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20°C / wynikowa</w:t>
            </w:r>
          </w:p>
        </w:tc>
        <w:tc>
          <w:tcPr>
            <w:tcW w:w="2977" w:type="dxa"/>
          </w:tcPr>
          <w:p w14:paraId="35D9D09D" w14:textId="30249951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462F31" w:rsidRPr="00695922" w14:paraId="262C968D" w14:textId="77777777" w:rsidTr="004E7556">
        <w:tc>
          <w:tcPr>
            <w:tcW w:w="3260" w:type="dxa"/>
          </w:tcPr>
          <w:p w14:paraId="227C0718" w14:textId="3012E1A0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Szatnia</w:t>
            </w:r>
          </w:p>
        </w:tc>
        <w:tc>
          <w:tcPr>
            <w:tcW w:w="2835" w:type="dxa"/>
          </w:tcPr>
          <w:p w14:paraId="0B28EFB3" w14:textId="6B168D82" w:rsidR="00462F31" w:rsidRPr="00695922" w:rsidRDefault="00C5785A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20°C / wynikowa</w:t>
            </w:r>
          </w:p>
        </w:tc>
        <w:tc>
          <w:tcPr>
            <w:tcW w:w="2977" w:type="dxa"/>
          </w:tcPr>
          <w:p w14:paraId="3C806EEF" w14:textId="20927614" w:rsidR="00462F31" w:rsidRPr="00695922" w:rsidRDefault="00462F31" w:rsidP="00462F31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C5785A" w:rsidRPr="00695922" w14:paraId="1AD64CAD" w14:textId="77777777" w:rsidTr="00772730">
        <w:trPr>
          <w:trHeight w:val="70"/>
        </w:trPr>
        <w:tc>
          <w:tcPr>
            <w:tcW w:w="3260" w:type="dxa"/>
          </w:tcPr>
          <w:p w14:paraId="370650CC" w14:textId="77777777" w:rsidR="00C5785A" w:rsidRPr="00695922" w:rsidRDefault="00C5785A" w:rsidP="00C5785A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 xml:space="preserve">Pom pomocnicze </w:t>
            </w:r>
          </w:p>
          <w:p w14:paraId="17985CE4" w14:textId="6EF6427F" w:rsidR="00C5785A" w:rsidRPr="00695922" w:rsidRDefault="00C5785A" w:rsidP="00C5785A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(komunikacja, pom porządkowe, zmywalnia)</w:t>
            </w:r>
          </w:p>
        </w:tc>
        <w:tc>
          <w:tcPr>
            <w:tcW w:w="2835" w:type="dxa"/>
          </w:tcPr>
          <w:p w14:paraId="4B305D1C" w14:textId="0DC6E899" w:rsidR="00C5785A" w:rsidRPr="00695922" w:rsidRDefault="00C5785A" w:rsidP="00C5785A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20°C / wynikowa</w:t>
            </w:r>
          </w:p>
        </w:tc>
        <w:tc>
          <w:tcPr>
            <w:tcW w:w="2977" w:type="dxa"/>
          </w:tcPr>
          <w:p w14:paraId="1970E38D" w14:textId="22D5F007" w:rsidR="00C5785A" w:rsidRPr="00695922" w:rsidRDefault="00C5785A" w:rsidP="00C5785A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</w:tbl>
    <w:p w14:paraId="57608650" w14:textId="39CDF543" w:rsidR="00AC632E" w:rsidRPr="00695922" w:rsidRDefault="00AC632E" w:rsidP="00AC632E"/>
    <w:p w14:paraId="2D0D8AE6" w14:textId="77777777" w:rsidR="00AC632E" w:rsidRPr="00695922" w:rsidRDefault="00AC632E" w:rsidP="0093011A">
      <w:pPr>
        <w:pStyle w:val="Nagwek3"/>
        <w:ind w:left="720"/>
      </w:pPr>
      <w:bookmarkStart w:id="18" w:name="_Toc147147811"/>
      <w:bookmarkStart w:id="19" w:name="_Toc175757470"/>
      <w:r w:rsidRPr="00695922">
        <w:t>Krotność wymian powietrza</w:t>
      </w:r>
      <w:bookmarkEnd w:id="18"/>
      <w:bookmarkEnd w:id="19"/>
      <w:r w:rsidRPr="00695922">
        <w:t xml:space="preserve"> </w:t>
      </w:r>
    </w:p>
    <w:p w14:paraId="7B96593E" w14:textId="4B2D138D" w:rsidR="00AC632E" w:rsidRPr="00695922" w:rsidRDefault="00AC632E" w:rsidP="00AC632E">
      <w:r w:rsidRPr="00695922">
        <w:t xml:space="preserve">Krotność wymiany powietrza wewnętrznego przyjęto wg obowiązujących przepisów  oraz wytycznych i uzgodnień z Inwestorem. Szczegóły wg </w:t>
      </w:r>
      <w:r w:rsidR="00D06DA3" w:rsidRPr="00695922">
        <w:t>Bilansu Powietrza.</w:t>
      </w:r>
    </w:p>
    <w:p w14:paraId="51EA887F" w14:textId="77777777" w:rsidR="00AC632E" w:rsidRPr="00695922" w:rsidRDefault="00AC632E" w:rsidP="0093011A">
      <w:pPr>
        <w:pStyle w:val="Nagwek3"/>
        <w:ind w:left="720"/>
      </w:pPr>
      <w:bookmarkStart w:id="20" w:name="_Toc147147812"/>
      <w:bookmarkStart w:id="21" w:name="_Toc175757471"/>
      <w:r w:rsidRPr="00695922">
        <w:t>Podział na układy wentylacyjne</w:t>
      </w:r>
      <w:bookmarkEnd w:id="20"/>
      <w:bookmarkEnd w:id="21"/>
    </w:p>
    <w:p w14:paraId="2D835C69" w14:textId="77777777" w:rsidR="00AC632E" w:rsidRPr="00695922" w:rsidRDefault="00AC632E" w:rsidP="00AC632E">
      <w:r w:rsidRPr="00695922">
        <w:t>W związku z koniecznością rozdziału funkcyjnego i  różnymi potrzebami wentylacyjnymi przewiduje się następujące instalacje wentylacyjne w obiekcie:</w:t>
      </w:r>
    </w:p>
    <w:p w14:paraId="237CEDAE" w14:textId="77777777" w:rsidR="00AC632E" w:rsidRPr="00695922" w:rsidRDefault="00AC632E" w:rsidP="00AC632E"/>
    <w:tbl>
      <w:tblPr>
        <w:tblW w:w="89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5097"/>
        <w:gridCol w:w="993"/>
        <w:gridCol w:w="810"/>
        <w:gridCol w:w="1000"/>
      </w:tblGrid>
      <w:tr w:rsidR="000C6017" w:rsidRPr="00695922" w14:paraId="41998FFF" w14:textId="77777777" w:rsidTr="00C5785A">
        <w:trPr>
          <w:trHeight w:val="25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6F545" w14:textId="77777777" w:rsidR="00AC632E" w:rsidRPr="00695922" w:rsidRDefault="00AC632E" w:rsidP="004E7556">
            <w:pPr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/>
                <w:bCs/>
              </w:rPr>
              <w:t>SYMBOL</w:t>
            </w:r>
          </w:p>
        </w:tc>
        <w:tc>
          <w:tcPr>
            <w:tcW w:w="5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C0F5E" w14:textId="77777777" w:rsidR="00AC632E" w:rsidRPr="00695922" w:rsidRDefault="00AC632E" w:rsidP="004E7556">
            <w:pPr>
              <w:rPr>
                <w:rFonts w:cs="Arial"/>
                <w:b/>
                <w:bCs/>
              </w:rPr>
            </w:pPr>
            <w:r w:rsidRPr="00695922">
              <w:rPr>
                <w:rFonts w:cs="Arial"/>
                <w:b/>
                <w:bCs/>
              </w:rPr>
              <w:t>PRZEZNACZENIE INSTALACJI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63E93" w14:textId="77777777" w:rsidR="00AC632E" w:rsidRPr="00695922" w:rsidRDefault="00AC632E" w:rsidP="004E7556">
            <w:pPr>
              <w:jc w:val="center"/>
              <w:rPr>
                <w:rFonts w:cs="Arial"/>
                <w:b/>
                <w:bCs/>
              </w:rPr>
            </w:pPr>
            <w:proofErr w:type="spellStart"/>
            <w:r w:rsidRPr="00695922">
              <w:rPr>
                <w:rFonts w:cs="Arial"/>
                <w:b/>
                <w:bCs/>
              </w:rPr>
              <w:t>Vn</w:t>
            </w:r>
            <w:proofErr w:type="spellEnd"/>
            <w:r w:rsidRPr="00695922">
              <w:rPr>
                <w:rFonts w:cs="Arial"/>
                <w:b/>
                <w:bCs/>
              </w:rPr>
              <w:t xml:space="preserve"> [m3/h]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6B546F" w14:textId="77777777" w:rsidR="00AC632E" w:rsidRPr="00695922" w:rsidRDefault="00AC632E" w:rsidP="004E7556">
            <w:pPr>
              <w:jc w:val="center"/>
              <w:rPr>
                <w:rFonts w:cs="Arial"/>
                <w:b/>
                <w:bCs/>
              </w:rPr>
            </w:pPr>
            <w:proofErr w:type="spellStart"/>
            <w:r w:rsidRPr="00695922">
              <w:rPr>
                <w:rFonts w:cs="Arial"/>
                <w:b/>
                <w:bCs/>
              </w:rPr>
              <w:t>Vw</w:t>
            </w:r>
            <w:proofErr w:type="spellEnd"/>
            <w:r w:rsidRPr="00695922">
              <w:rPr>
                <w:rFonts w:cs="Arial"/>
                <w:b/>
                <w:bCs/>
              </w:rPr>
              <w:t xml:space="preserve"> [m3/h]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9307A8" w14:textId="77777777" w:rsidR="00AC632E" w:rsidRPr="00695922" w:rsidRDefault="00AC632E" w:rsidP="004E7556">
            <w:pPr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b/>
                <w:bCs/>
              </w:rPr>
              <w:t>Vu [m3/h]</w:t>
            </w:r>
          </w:p>
        </w:tc>
      </w:tr>
      <w:tr w:rsidR="00D06DA3" w:rsidRPr="00695922" w14:paraId="523172E7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60CEB" w14:textId="1C5F2079" w:rsidR="00D06DA3" w:rsidRPr="00695922" w:rsidRDefault="00D06DA3" w:rsidP="00D06DA3">
            <w:pPr>
              <w:rPr>
                <w:rFonts w:cs="Arial"/>
                <w:b/>
                <w:bCs/>
              </w:rPr>
            </w:pPr>
            <w:r w:rsidRPr="00695922">
              <w:rPr>
                <w:rFonts w:cs="Arial"/>
                <w:sz w:val="18"/>
                <w:szCs w:val="18"/>
              </w:rPr>
              <w:t>N1W1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A60B3" w14:textId="72B21D7B" w:rsidR="00D06DA3" w:rsidRPr="00695922" w:rsidRDefault="00C5785A" w:rsidP="00D06DA3">
            <w:pPr>
              <w:rPr>
                <w:rFonts w:cs="Arial"/>
                <w:b/>
                <w:bCs/>
              </w:rPr>
            </w:pPr>
            <w:r w:rsidRPr="00695922">
              <w:rPr>
                <w:rFonts w:cs="Arial"/>
                <w:sz w:val="18"/>
                <w:szCs w:val="18"/>
              </w:rPr>
              <w:t>Laboratoria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C77E2" w14:textId="664D6D29" w:rsidR="00D06DA3" w:rsidRPr="00695922" w:rsidRDefault="00C5785A" w:rsidP="00D06DA3">
            <w:pPr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sz w:val="18"/>
                <w:szCs w:val="18"/>
              </w:rPr>
              <w:t>1410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1688" w14:textId="001A3E4C" w:rsidR="00D06DA3" w:rsidRPr="00695922" w:rsidRDefault="00432D53" w:rsidP="00D06DA3">
            <w:pPr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sz w:val="18"/>
                <w:szCs w:val="18"/>
              </w:rPr>
              <w:t>1280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D3BF2" w14:textId="75F0B846" w:rsidR="00D06DA3" w:rsidRPr="00695922" w:rsidRDefault="00D06DA3" w:rsidP="00D06DA3">
            <w:pPr>
              <w:jc w:val="center"/>
              <w:rPr>
                <w:rFonts w:cs="Arial"/>
                <w:b/>
                <w:bCs/>
              </w:rPr>
            </w:pPr>
            <w:r w:rsidRPr="00695922">
              <w:rPr>
                <w:rFonts w:cs="Arial"/>
                <w:sz w:val="18"/>
                <w:szCs w:val="18"/>
              </w:rPr>
              <w:t>-</w:t>
            </w:r>
          </w:p>
        </w:tc>
      </w:tr>
      <w:tr w:rsidR="00D06DA3" w:rsidRPr="00695922" w14:paraId="0254A1CF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11E667" w14:textId="09A3D1A4" w:rsidR="00D06DA3" w:rsidRPr="00695922" w:rsidRDefault="00C5785A" w:rsidP="00D06DA3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N0.12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0D922" w14:textId="72AC8A60" w:rsidR="00D06DA3" w:rsidRPr="00695922" w:rsidRDefault="00C5785A" w:rsidP="00D06DA3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Dodatkowa kompensacja wywiewu w pom. 0.12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6AD6A" w14:textId="0298463F" w:rsidR="00D06DA3" w:rsidRPr="00695922" w:rsidRDefault="00C5785A" w:rsidP="00D06DA3">
            <w:pPr>
              <w:jc w:val="center"/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47A0F6" w14:textId="4DC2AD25" w:rsidR="00D06DA3" w:rsidRPr="00695922" w:rsidRDefault="00D06DA3" w:rsidP="00D06DA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F6D4F5" w14:textId="3621E7B4" w:rsidR="00D06DA3" w:rsidRPr="00695922" w:rsidRDefault="00D06DA3" w:rsidP="00D06DA3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5785A" w:rsidRPr="00695922" w14:paraId="79C7B297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5A7875" w14:textId="09861364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N0.08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CBF374" w14:textId="5B52D2E4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Dodatkowa kompensacja wywiewu w pom. 0.08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475F8B" w14:textId="46E5A303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290607" w14:textId="2A5FCEF5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D90CAA" w14:textId="7C7B89BB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C5785A" w:rsidRPr="00695922" w14:paraId="3B060872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D03DC5" w14:textId="37004B63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proofErr w:type="spellStart"/>
            <w:r w:rsidRPr="00695922">
              <w:rPr>
                <w:rFonts w:cs="Arial"/>
                <w:sz w:val="18"/>
                <w:szCs w:val="18"/>
              </w:rPr>
              <w:t>Wtz</w:t>
            </w:r>
            <w:proofErr w:type="spellEnd"/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DE718D" w14:textId="0834955B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Wentylacja wywiewna pomieszczeń zaplecza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B72DE3" w14:textId="27581C5B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686229" w14:textId="5FA3BB5F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AB31C" w14:textId="2F5E5151" w:rsidR="00C5785A" w:rsidRPr="00695922" w:rsidRDefault="00432D53" w:rsidP="00C5785A">
            <w:pPr>
              <w:jc w:val="center"/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310</w:t>
            </w:r>
          </w:p>
        </w:tc>
      </w:tr>
      <w:tr w:rsidR="00C5785A" w:rsidRPr="00695922" w14:paraId="58FE7DC2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7EDDFE" w14:textId="7ACAD6D5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Wtc0.08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175EA6" w14:textId="44F44057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Wyciąg chemoodporny z dygestorium i szafek na odczynniki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6C612" w14:textId="3D953DC1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396A1E" w14:textId="647A2974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A8E8F9" w14:textId="25B16044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700</w:t>
            </w:r>
          </w:p>
        </w:tc>
      </w:tr>
      <w:tr w:rsidR="00C5785A" w:rsidRPr="00695922" w14:paraId="1A6CC94D" w14:textId="77777777" w:rsidTr="00C5785A">
        <w:trPr>
          <w:trHeight w:val="25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2B6B7F" w14:textId="27CDAE1C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Wtk0.12</w:t>
            </w:r>
          </w:p>
        </w:tc>
        <w:tc>
          <w:tcPr>
            <w:tcW w:w="5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AFD1" w14:textId="7DE11DB0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 xml:space="preserve">Wyciąg z okapu kuchennego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B0C61C" w14:textId="23A22D87" w:rsidR="00C5785A" w:rsidRPr="00695922" w:rsidRDefault="00C5785A" w:rsidP="00C5785A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CEA34" w14:textId="7D7C464F" w:rsidR="00C5785A" w:rsidRPr="00695922" w:rsidRDefault="00C5785A" w:rsidP="00C5785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A1920C" w14:textId="3CFA59C1" w:rsidR="00C5785A" w:rsidRPr="00695922" w:rsidRDefault="00432D53" w:rsidP="00C5785A">
            <w:pPr>
              <w:jc w:val="center"/>
              <w:rPr>
                <w:rFonts w:cs="Arial"/>
                <w:sz w:val="18"/>
                <w:szCs w:val="18"/>
              </w:rPr>
            </w:pPr>
            <w:r w:rsidRPr="00695922">
              <w:rPr>
                <w:rFonts w:cs="Arial"/>
                <w:sz w:val="18"/>
                <w:szCs w:val="18"/>
              </w:rPr>
              <w:t>700</w:t>
            </w:r>
          </w:p>
        </w:tc>
      </w:tr>
    </w:tbl>
    <w:p w14:paraId="4D815106" w14:textId="77777777" w:rsidR="00AC632E" w:rsidRPr="00695922" w:rsidRDefault="00AC632E" w:rsidP="00AC632E">
      <w:pPr>
        <w:pStyle w:val="Nagwek2"/>
      </w:pPr>
      <w:bookmarkStart w:id="22" w:name="_Toc428613231"/>
      <w:bookmarkStart w:id="23" w:name="_Toc80364614"/>
      <w:bookmarkStart w:id="24" w:name="_Toc147147813"/>
      <w:bookmarkStart w:id="25" w:name="_Toc175757472"/>
      <w:r w:rsidRPr="00695922">
        <w:t>OPIS INSTALACJI</w:t>
      </w:r>
      <w:bookmarkEnd w:id="22"/>
      <w:bookmarkEnd w:id="23"/>
      <w:bookmarkEnd w:id="24"/>
      <w:bookmarkEnd w:id="25"/>
    </w:p>
    <w:p w14:paraId="750E4285" w14:textId="791E6ABA" w:rsidR="00AC632E" w:rsidRPr="00695922" w:rsidRDefault="00AC632E" w:rsidP="0093011A">
      <w:pPr>
        <w:pStyle w:val="Nagwek3"/>
        <w:ind w:left="720"/>
      </w:pPr>
      <w:bookmarkStart w:id="26" w:name="_Toc147147814"/>
      <w:bookmarkStart w:id="27" w:name="_Toc175757473"/>
      <w:r w:rsidRPr="00695922">
        <w:t xml:space="preserve">Instalacja N1W1 – </w:t>
      </w:r>
      <w:bookmarkEnd w:id="26"/>
      <w:r w:rsidR="00432D53" w:rsidRPr="00695922">
        <w:t>Laboratoria</w:t>
      </w:r>
      <w:bookmarkEnd w:id="27"/>
    </w:p>
    <w:p w14:paraId="6FD2FFB3" w14:textId="1EF1557D" w:rsidR="00497717" w:rsidRPr="00695922" w:rsidRDefault="00497717" w:rsidP="00497717">
      <w:pPr>
        <w:pStyle w:val="Tekstpodstawowy"/>
        <w:jc w:val="both"/>
        <w:rPr>
          <w:rFonts w:cs="Arial"/>
        </w:rPr>
      </w:pPr>
      <w:bookmarkStart w:id="28" w:name="_Toc80364616"/>
      <w:r w:rsidRPr="00695922">
        <w:rPr>
          <w:rFonts w:cs="Arial"/>
        </w:rPr>
        <w:t>Ogólna koncepcja wentylacji polega na doprowadzeniu do pomieszczenia niezbędnej ilości uzdatnionego powietrza wentylacyjnego wymaganego technologicznie, w tym powietrza  świeżego wymaganego ze względów higienicznych.</w:t>
      </w:r>
    </w:p>
    <w:p w14:paraId="05DE4D80" w14:textId="055CE5E7" w:rsidR="00AC632E" w:rsidRPr="00695922" w:rsidRDefault="00AC632E" w:rsidP="00AC632E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Instalacja oparta została na centrali wentylacyjnej</w:t>
      </w:r>
      <w:r w:rsidR="00432D53" w:rsidRPr="00695922">
        <w:rPr>
          <w:rFonts w:cs="Arial"/>
          <w:color w:val="auto"/>
        </w:rPr>
        <w:t xml:space="preserve"> podwieszanej </w:t>
      </w:r>
      <w:r w:rsidRPr="00695922">
        <w:rPr>
          <w:rFonts w:cs="Arial"/>
          <w:color w:val="auto"/>
        </w:rPr>
        <w:t xml:space="preserve">N1W1, </w:t>
      </w:r>
      <w:proofErr w:type="spellStart"/>
      <w:r w:rsidRPr="00695922">
        <w:rPr>
          <w:rFonts w:cs="Arial"/>
          <w:color w:val="auto"/>
        </w:rPr>
        <w:t>nawiewno</w:t>
      </w:r>
      <w:proofErr w:type="spellEnd"/>
      <w:r w:rsidRPr="00695922">
        <w:rPr>
          <w:rFonts w:cs="Arial"/>
          <w:color w:val="auto"/>
        </w:rPr>
        <w:t xml:space="preserve">-wywiewnej zlokalizowanej </w:t>
      </w:r>
      <w:r w:rsidR="00432D53" w:rsidRPr="00695922">
        <w:rPr>
          <w:rFonts w:cs="Arial"/>
          <w:color w:val="auto"/>
        </w:rPr>
        <w:t>w pomieszczeniu szatni.</w:t>
      </w:r>
    </w:p>
    <w:p w14:paraId="3C4FCEC3" w14:textId="77777777" w:rsidR="00AC632E" w:rsidRPr="00695922" w:rsidRDefault="00AC632E" w:rsidP="00AC632E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W skład centrali zgodnie z kierunkiem przepływu powietrza wchodzą:</w:t>
      </w:r>
    </w:p>
    <w:p w14:paraId="5CBBEF92" w14:textId="77777777" w:rsidR="00AC632E" w:rsidRPr="00695922" w:rsidRDefault="00AC632E" w:rsidP="00AC632E">
      <w:r w:rsidRPr="00695922">
        <w:t>Nawiew:</w:t>
      </w:r>
    </w:p>
    <w:p w14:paraId="0146C170" w14:textId="77777777" w:rsidR="00AC632E" w:rsidRPr="00695922" w:rsidRDefault="00AC632E" w:rsidP="007E159B">
      <w:pPr>
        <w:pStyle w:val="Akapitzlist"/>
        <w:numPr>
          <w:ilvl w:val="0"/>
          <w:numId w:val="17"/>
        </w:numPr>
      </w:pPr>
      <w:r w:rsidRPr="00695922">
        <w:t>przepustnica z siłownikiem</w:t>
      </w:r>
    </w:p>
    <w:p w14:paraId="127789A8" w14:textId="4D170CAE" w:rsidR="00AC632E" w:rsidRPr="00695922" w:rsidRDefault="00AC632E" w:rsidP="007E159B">
      <w:pPr>
        <w:pStyle w:val="Akapitzlist"/>
        <w:numPr>
          <w:ilvl w:val="0"/>
          <w:numId w:val="17"/>
        </w:numPr>
      </w:pPr>
      <w:r w:rsidRPr="00695922">
        <w:t xml:space="preserve">filtr klasy </w:t>
      </w:r>
      <w:r w:rsidR="00432D53" w:rsidRPr="00695922">
        <w:t>G4</w:t>
      </w:r>
    </w:p>
    <w:p w14:paraId="0EE8ACB4" w14:textId="35D1EEE1" w:rsidR="00AC632E" w:rsidRPr="00695922" w:rsidRDefault="00432D53" w:rsidP="007E159B">
      <w:pPr>
        <w:pStyle w:val="Akapitzlist"/>
        <w:numPr>
          <w:ilvl w:val="0"/>
          <w:numId w:val="17"/>
        </w:numPr>
      </w:pPr>
      <w:r w:rsidRPr="00695922">
        <w:t>periodyczny</w:t>
      </w:r>
      <w:r w:rsidR="00497717" w:rsidRPr="00695922">
        <w:t xml:space="preserve"> </w:t>
      </w:r>
      <w:r w:rsidR="00AC632E" w:rsidRPr="00695922">
        <w:t>wymiennik odzysku ciepła</w:t>
      </w:r>
      <w:r w:rsidRPr="00695922">
        <w:t xml:space="preserve"> wraz z automatycznym układem obejścia</w:t>
      </w:r>
    </w:p>
    <w:p w14:paraId="0F363CFD" w14:textId="35D85E3E" w:rsidR="00AC632E" w:rsidRPr="00695922" w:rsidRDefault="00AC632E" w:rsidP="007E159B">
      <w:pPr>
        <w:pStyle w:val="Akapitzlist"/>
        <w:numPr>
          <w:ilvl w:val="0"/>
          <w:numId w:val="17"/>
        </w:numPr>
      </w:pPr>
      <w:r w:rsidRPr="00695922">
        <w:t xml:space="preserve">wentylator z </w:t>
      </w:r>
      <w:r w:rsidR="00432D53" w:rsidRPr="00695922">
        <w:t>regulowaną prędkością obrotową</w:t>
      </w:r>
    </w:p>
    <w:p w14:paraId="2ECE6B99" w14:textId="1E5B555B" w:rsidR="00AC632E" w:rsidRPr="00695922" w:rsidRDefault="00AC632E" w:rsidP="007E159B">
      <w:pPr>
        <w:pStyle w:val="Akapitzlist"/>
        <w:numPr>
          <w:ilvl w:val="0"/>
          <w:numId w:val="17"/>
        </w:numPr>
      </w:pPr>
      <w:r w:rsidRPr="00695922">
        <w:t xml:space="preserve">nagrzewnica elektryczna </w:t>
      </w:r>
    </w:p>
    <w:p w14:paraId="0C23C67A" w14:textId="77777777" w:rsidR="00432D53" w:rsidRPr="00695922" w:rsidRDefault="00432D53" w:rsidP="00AC632E"/>
    <w:p w14:paraId="1B0E2458" w14:textId="30E63FA1" w:rsidR="00AC632E" w:rsidRPr="00695922" w:rsidRDefault="00AC632E" w:rsidP="00AC632E">
      <w:r w:rsidRPr="00695922">
        <w:t>Wywiew:</w:t>
      </w:r>
    </w:p>
    <w:p w14:paraId="59833871" w14:textId="2422C37E" w:rsidR="00AC632E" w:rsidRPr="00695922" w:rsidRDefault="00AC632E" w:rsidP="007E159B">
      <w:pPr>
        <w:pStyle w:val="Akapitzlist"/>
        <w:numPr>
          <w:ilvl w:val="0"/>
          <w:numId w:val="18"/>
        </w:numPr>
      </w:pPr>
      <w:r w:rsidRPr="00695922">
        <w:t xml:space="preserve">filtr  klasy </w:t>
      </w:r>
      <w:r w:rsidR="00432D53" w:rsidRPr="00695922">
        <w:t>G4</w:t>
      </w:r>
    </w:p>
    <w:p w14:paraId="7B51055C" w14:textId="2D6D8C16" w:rsidR="00432D53" w:rsidRPr="00695922" w:rsidRDefault="00432D53" w:rsidP="00432D53">
      <w:pPr>
        <w:pStyle w:val="Akapitzlist"/>
        <w:numPr>
          <w:ilvl w:val="0"/>
          <w:numId w:val="18"/>
        </w:numPr>
      </w:pPr>
      <w:r w:rsidRPr="00695922">
        <w:t>periodyczny wymiennik odzysku ciepła wraz z automatycznym układem obejścia</w:t>
      </w:r>
    </w:p>
    <w:p w14:paraId="18FC50D8" w14:textId="77777777" w:rsidR="00432D53" w:rsidRPr="00695922" w:rsidRDefault="00432D53" w:rsidP="00432D53">
      <w:pPr>
        <w:pStyle w:val="Akapitzlist"/>
        <w:numPr>
          <w:ilvl w:val="0"/>
          <w:numId w:val="18"/>
        </w:numPr>
      </w:pPr>
      <w:r w:rsidRPr="00695922">
        <w:t>wentylator z regulowaną prędkością obrotową</w:t>
      </w:r>
    </w:p>
    <w:p w14:paraId="51636287" w14:textId="06660FAA" w:rsidR="00432D53" w:rsidRPr="00695922" w:rsidRDefault="00432D53" w:rsidP="00432D53">
      <w:pPr>
        <w:pStyle w:val="Akapitzlist"/>
        <w:numPr>
          <w:ilvl w:val="0"/>
          <w:numId w:val="18"/>
        </w:numPr>
      </w:pPr>
      <w:r w:rsidRPr="00695922">
        <w:t>przepustnica z siłownikiem</w:t>
      </w:r>
    </w:p>
    <w:p w14:paraId="41BF841D" w14:textId="0C947D8C" w:rsidR="00AC632E" w:rsidRPr="00695922" w:rsidRDefault="00AC632E" w:rsidP="00AC632E">
      <w:pPr>
        <w:pStyle w:val="Tekstpodstawowy"/>
        <w:ind w:firstLine="708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 xml:space="preserve">Centrala wentylacyjna pracować będzie ze </w:t>
      </w:r>
      <w:r w:rsidR="006A7CD6" w:rsidRPr="00695922">
        <w:rPr>
          <w:rFonts w:cs="Arial"/>
          <w:color w:val="auto"/>
        </w:rPr>
        <w:t xml:space="preserve">100% </w:t>
      </w:r>
      <w:r w:rsidR="00497717" w:rsidRPr="00695922">
        <w:rPr>
          <w:rFonts w:cs="Arial"/>
          <w:color w:val="auto"/>
        </w:rPr>
        <w:t xml:space="preserve"> </w:t>
      </w:r>
      <w:r w:rsidRPr="00695922">
        <w:rPr>
          <w:rFonts w:cs="Arial"/>
          <w:color w:val="auto"/>
        </w:rPr>
        <w:t>udziałem powietrza świeżego.</w:t>
      </w:r>
      <w:r w:rsidR="00497717" w:rsidRPr="00695922">
        <w:rPr>
          <w:rFonts w:cs="Arial"/>
          <w:color w:val="auto"/>
        </w:rPr>
        <w:t xml:space="preserve"> </w:t>
      </w:r>
      <w:r w:rsidR="00432D53" w:rsidRPr="00695922">
        <w:rPr>
          <w:rFonts w:cs="Arial"/>
          <w:color w:val="auto"/>
        </w:rPr>
        <w:t xml:space="preserve"> </w:t>
      </w:r>
    </w:p>
    <w:p w14:paraId="6B3C28FF" w14:textId="1B561A43" w:rsidR="00AC632E" w:rsidRPr="00695922" w:rsidRDefault="00AC632E" w:rsidP="00AC632E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Powietrze świeże po obróbce, odpowiedniej do pory roku (filtracja, odzysk ciepła</w:t>
      </w:r>
      <w:r w:rsidR="00432D53" w:rsidRPr="00695922">
        <w:rPr>
          <w:rFonts w:cs="Arial"/>
          <w:color w:val="auto"/>
        </w:rPr>
        <w:t xml:space="preserve">, </w:t>
      </w:r>
      <w:r w:rsidRPr="00695922">
        <w:rPr>
          <w:rFonts w:cs="Arial"/>
          <w:color w:val="auto"/>
        </w:rPr>
        <w:t xml:space="preserve">grzanie) nawiewane będzie do pomieszczeń poprzez sieć kanałów zakończonych </w:t>
      </w:r>
      <w:r w:rsidR="00432D53" w:rsidRPr="00695922">
        <w:rPr>
          <w:rFonts w:cs="Arial"/>
          <w:color w:val="auto"/>
        </w:rPr>
        <w:t>kratkami i zaworami nawiewnymi.</w:t>
      </w:r>
    </w:p>
    <w:p w14:paraId="091FBE0D" w14:textId="431404D3" w:rsidR="004339B9" w:rsidRPr="00695922" w:rsidRDefault="00AC632E" w:rsidP="00AC632E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Wywiew z pomieszcze</w:t>
      </w:r>
      <w:r w:rsidR="00432D53" w:rsidRPr="00695922">
        <w:rPr>
          <w:rFonts w:cs="Arial"/>
          <w:color w:val="auto"/>
        </w:rPr>
        <w:t>ń</w:t>
      </w:r>
      <w:r w:rsidRPr="00695922">
        <w:rPr>
          <w:rFonts w:cs="Arial"/>
          <w:color w:val="auto"/>
        </w:rPr>
        <w:t xml:space="preserve"> odbywał się będzie poprzez kratki</w:t>
      </w:r>
      <w:r w:rsidR="00432D53" w:rsidRPr="00695922">
        <w:rPr>
          <w:rFonts w:cs="Arial"/>
          <w:color w:val="auto"/>
        </w:rPr>
        <w:t xml:space="preserve"> oraz zawory wywiewne.</w:t>
      </w:r>
      <w:r w:rsidR="004339B9" w:rsidRPr="00695922">
        <w:rPr>
          <w:rFonts w:cs="Arial"/>
          <w:color w:val="auto"/>
        </w:rPr>
        <w:t xml:space="preserve"> </w:t>
      </w:r>
    </w:p>
    <w:p w14:paraId="7DFD9E04" w14:textId="0A573CC4" w:rsidR="00AC632E" w:rsidRPr="00695922" w:rsidRDefault="004339B9" w:rsidP="00AC632E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Powietrze wywiewane przetłaczane będzie do centrali</w:t>
      </w:r>
      <w:r w:rsidR="00AC632E" w:rsidRPr="00695922">
        <w:rPr>
          <w:rFonts w:cs="Arial"/>
          <w:color w:val="auto"/>
        </w:rPr>
        <w:t xml:space="preserve"> poprzez układ kanałów i po procesie odzysku ciepła wyrzucane</w:t>
      </w:r>
      <w:r w:rsidR="00432D53" w:rsidRPr="00695922">
        <w:rPr>
          <w:rFonts w:cs="Arial"/>
          <w:color w:val="auto"/>
        </w:rPr>
        <w:t xml:space="preserve"> będzie</w:t>
      </w:r>
      <w:r w:rsidR="00AC632E" w:rsidRPr="00695922">
        <w:rPr>
          <w:rFonts w:cs="Arial"/>
          <w:color w:val="auto"/>
        </w:rPr>
        <w:t xml:space="preserve"> na zewnątrz</w:t>
      </w:r>
      <w:r w:rsidR="00432D53" w:rsidRPr="00695922">
        <w:rPr>
          <w:rFonts w:cs="Arial"/>
          <w:color w:val="auto"/>
        </w:rPr>
        <w:t xml:space="preserve"> poprzez wyrzutnie dachową.</w:t>
      </w:r>
    </w:p>
    <w:p w14:paraId="66A87461" w14:textId="28C8F368" w:rsidR="00ED4DE7" w:rsidRPr="00695922" w:rsidRDefault="00AC632E" w:rsidP="00AC632E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>Temperatura powietrza nawiewanego z centrali jest jednakowa dla wszystkich pomieszczeń</w:t>
      </w:r>
      <w:r w:rsidR="00432D53" w:rsidRPr="00695922">
        <w:rPr>
          <w:rFonts w:cs="Arial"/>
        </w:rPr>
        <w:t xml:space="preserve">. W zimie powietrze jest ogrzewane do 20ºC, latem temperatura nawiewu jest wynikowa. </w:t>
      </w:r>
      <w:r w:rsidR="00BB7525" w:rsidRPr="00695922">
        <w:rPr>
          <w:rFonts w:cs="Arial"/>
        </w:rPr>
        <w:t xml:space="preserve">Dodatkowo w </w:t>
      </w:r>
      <w:r w:rsidR="00C073C9" w:rsidRPr="00695922">
        <w:rPr>
          <w:rFonts w:cs="Arial"/>
        </w:rPr>
        <w:t xml:space="preserve">pomieszczeniu oceny sensorycznej </w:t>
      </w:r>
      <w:r w:rsidR="00BB7525" w:rsidRPr="00695922">
        <w:rPr>
          <w:rFonts w:cs="Arial"/>
        </w:rPr>
        <w:t>zamontowan</w:t>
      </w:r>
      <w:r w:rsidR="00C073C9" w:rsidRPr="00695922">
        <w:rPr>
          <w:rFonts w:cs="Arial"/>
        </w:rPr>
        <w:t>a</w:t>
      </w:r>
      <w:r w:rsidR="00BB7525" w:rsidRPr="00695922">
        <w:rPr>
          <w:rFonts w:cs="Arial"/>
        </w:rPr>
        <w:t xml:space="preserve"> zostan</w:t>
      </w:r>
      <w:r w:rsidR="00C073C9" w:rsidRPr="00695922">
        <w:rPr>
          <w:rFonts w:cs="Arial"/>
        </w:rPr>
        <w:t>ie</w:t>
      </w:r>
      <w:r w:rsidR="00BB7525" w:rsidRPr="00695922">
        <w:rPr>
          <w:rFonts w:cs="Arial"/>
        </w:rPr>
        <w:t xml:space="preserve"> jednostk</w:t>
      </w:r>
      <w:r w:rsidR="00C073C9" w:rsidRPr="00695922">
        <w:rPr>
          <w:rFonts w:cs="Arial"/>
        </w:rPr>
        <w:t>a klimatyzacyjna typu „Split”</w:t>
      </w:r>
      <w:r w:rsidR="009B1DC0" w:rsidRPr="00695922">
        <w:rPr>
          <w:rFonts w:cs="Arial"/>
        </w:rPr>
        <w:t>.</w:t>
      </w:r>
    </w:p>
    <w:p w14:paraId="3CED45A9" w14:textId="31896B12" w:rsidR="009B1DC0" w:rsidRPr="00695922" w:rsidRDefault="009B1DC0" w:rsidP="00AC632E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>Wilgotność w pomieszczeniach nie będzie regulowana.</w:t>
      </w:r>
    </w:p>
    <w:p w14:paraId="735D567B" w14:textId="7FDD5B57" w:rsidR="00BB7525" w:rsidRPr="00695922" w:rsidRDefault="00BB7525" w:rsidP="00BB7525">
      <w:r w:rsidRPr="00695922">
        <w:t xml:space="preserve">Sieć kanałów wyposażona będzie w komplet tłumików akustycznych, przepustnic i innych elementów niezbędnych do jej prawidłowego funkcjonowania. </w:t>
      </w:r>
    </w:p>
    <w:p w14:paraId="4E06D30A" w14:textId="77777777" w:rsidR="00AC632E" w:rsidRPr="00695922" w:rsidRDefault="00AC632E" w:rsidP="00AC632E">
      <w:r w:rsidRPr="00695922">
        <w:t xml:space="preserve">Instalacja wykonana jest z kanałów stalowych ocynkowanych. Klasa szczelności kanałów B. </w:t>
      </w:r>
    </w:p>
    <w:p w14:paraId="7C320BAD" w14:textId="3E26FF63" w:rsidR="00D25B69" w:rsidRPr="00695922" w:rsidRDefault="00D25B69" w:rsidP="0093011A">
      <w:pPr>
        <w:pStyle w:val="Nagwek3"/>
        <w:ind w:left="720"/>
      </w:pPr>
      <w:bookmarkStart w:id="29" w:name="_Toc175757474"/>
      <w:r w:rsidRPr="00695922">
        <w:lastRenderedPageBreak/>
        <w:t>Instalacja N</w:t>
      </w:r>
      <w:r w:rsidR="009B1DC0" w:rsidRPr="00695922">
        <w:t>0.08 + Wtc0.08</w:t>
      </w:r>
      <w:bookmarkEnd w:id="29"/>
      <w:r w:rsidR="009B1DC0" w:rsidRPr="00695922">
        <w:t xml:space="preserve"> </w:t>
      </w:r>
    </w:p>
    <w:p w14:paraId="23D7D86D" w14:textId="63D9720A" w:rsidR="00374683" w:rsidRPr="00695922" w:rsidRDefault="009B1DC0" w:rsidP="00D25B69">
      <w:pPr>
        <w:pStyle w:val="Tekstpodstawowy"/>
        <w:jc w:val="both"/>
        <w:rPr>
          <w:rFonts w:cs="Arial"/>
        </w:rPr>
      </w:pPr>
      <w:r w:rsidRPr="00695922">
        <w:rPr>
          <w:rFonts w:cs="Arial"/>
        </w:rPr>
        <w:t xml:space="preserve">Pomieszczenie 0.08 wyposażone zostanie w dygestorium oraz szafki na odczynniki. W związku z powyższym przewidywany jest osobny układ </w:t>
      </w:r>
      <w:proofErr w:type="spellStart"/>
      <w:r w:rsidRPr="00695922">
        <w:rPr>
          <w:rFonts w:cs="Arial"/>
        </w:rPr>
        <w:t>nawiewno</w:t>
      </w:r>
      <w:proofErr w:type="spellEnd"/>
      <w:r w:rsidRPr="00695922">
        <w:rPr>
          <w:rFonts w:cs="Arial"/>
        </w:rPr>
        <w:t>-wywiewny. Powietrze usuwane będzie z pomieszczenia poprzez wentylator wyciągowy w wykonaniu chemoodpornym</w:t>
      </w:r>
      <w:r w:rsidR="00092EE0" w:rsidRPr="00695922">
        <w:rPr>
          <w:rFonts w:cs="Arial"/>
        </w:rPr>
        <w:t xml:space="preserve"> i wyrzucane ponad dach budynku</w:t>
      </w:r>
      <w:r w:rsidRPr="00695922">
        <w:rPr>
          <w:rFonts w:cs="Arial"/>
        </w:rPr>
        <w:t>. Powietrze wyciągane będzie przez dygestorium (wydatek zmienny między 150-600m3/h</w:t>
      </w:r>
      <w:r w:rsidR="000761BC" w:rsidRPr="00695922">
        <w:rPr>
          <w:rFonts w:cs="Arial"/>
        </w:rPr>
        <w:t xml:space="preserve">) oraz przez szafki na odczynniki (wydatek stały </w:t>
      </w:r>
      <w:r w:rsidR="006D60DD" w:rsidRPr="00695922">
        <w:rPr>
          <w:rFonts w:cs="Arial"/>
        </w:rPr>
        <w:t>2x50m3/h)</w:t>
      </w:r>
      <w:r w:rsidR="00374683" w:rsidRPr="00695922">
        <w:rPr>
          <w:rFonts w:cs="Arial"/>
        </w:rPr>
        <w:t>. Ilość powietrza usuwanego z pomieszczenia będzie regulowana przez Użytkownika wg potrzeb. Zaleca się aby przy użytkowaniu dygestorium załączać układ z wydajnością maksymalną.</w:t>
      </w:r>
    </w:p>
    <w:p w14:paraId="7D0E110E" w14:textId="23480060" w:rsidR="006D60DD" w:rsidRPr="00695922" w:rsidRDefault="006D60DD" w:rsidP="00D25B69">
      <w:pPr>
        <w:pStyle w:val="Tekstpodstawowy"/>
        <w:jc w:val="both"/>
        <w:rPr>
          <w:rFonts w:cs="Arial"/>
        </w:rPr>
      </w:pPr>
      <w:r w:rsidRPr="00695922">
        <w:rPr>
          <w:rFonts w:cs="Arial"/>
        </w:rPr>
        <w:t xml:space="preserve">Powietrze usuwane z pomieszczenia kompensowane będzie centralą nawiewną N0.08. </w:t>
      </w:r>
    </w:p>
    <w:p w14:paraId="7AABA1AA" w14:textId="77777777" w:rsidR="006D60DD" w:rsidRPr="00695922" w:rsidRDefault="006D60DD" w:rsidP="006D60DD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W skład centrali zgodnie z kierunkiem przepływu powietrza wchodzą:</w:t>
      </w:r>
    </w:p>
    <w:p w14:paraId="2565EEE8" w14:textId="77777777" w:rsidR="006D60DD" w:rsidRPr="00695922" w:rsidRDefault="006D60DD" w:rsidP="006D60DD">
      <w:r w:rsidRPr="00695922">
        <w:t>Nawiew:</w:t>
      </w:r>
    </w:p>
    <w:p w14:paraId="6374C58D" w14:textId="5D462B0E" w:rsidR="006D60DD" w:rsidRPr="00695922" w:rsidRDefault="006D60DD" w:rsidP="006D60DD">
      <w:pPr>
        <w:pStyle w:val="Akapitzlist"/>
        <w:numPr>
          <w:ilvl w:val="0"/>
          <w:numId w:val="17"/>
        </w:numPr>
      </w:pPr>
      <w:r w:rsidRPr="00695922">
        <w:t>filtr klasy EU5</w:t>
      </w:r>
    </w:p>
    <w:p w14:paraId="11CB9F79" w14:textId="042CB972" w:rsidR="006D60DD" w:rsidRPr="00695922" w:rsidRDefault="006D60DD" w:rsidP="006D60DD">
      <w:pPr>
        <w:pStyle w:val="Akapitzlist"/>
        <w:numPr>
          <w:ilvl w:val="0"/>
          <w:numId w:val="17"/>
        </w:numPr>
      </w:pPr>
      <w:r w:rsidRPr="00695922">
        <w:t>wentylator EC z regulowaną prędkością obrotową</w:t>
      </w:r>
    </w:p>
    <w:p w14:paraId="763A771D" w14:textId="4FE7329C" w:rsidR="006D60DD" w:rsidRPr="00695922" w:rsidRDefault="006D60DD" w:rsidP="006D60DD">
      <w:pPr>
        <w:pStyle w:val="Akapitzlist"/>
        <w:numPr>
          <w:ilvl w:val="0"/>
          <w:numId w:val="17"/>
        </w:numPr>
      </w:pPr>
      <w:r w:rsidRPr="00695922">
        <w:t xml:space="preserve">nagrzewnica elektryczna </w:t>
      </w:r>
    </w:p>
    <w:p w14:paraId="2B68AF7F" w14:textId="3E3B1919" w:rsidR="006D60DD" w:rsidRPr="00695922" w:rsidRDefault="006D60DD" w:rsidP="006D60DD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 xml:space="preserve">Centrala wentylacyjna pracować będzie ze </w:t>
      </w:r>
      <w:r w:rsidR="006A7CD6" w:rsidRPr="00695922">
        <w:rPr>
          <w:rFonts w:cs="Arial"/>
          <w:color w:val="auto"/>
        </w:rPr>
        <w:t xml:space="preserve">100% </w:t>
      </w:r>
      <w:r w:rsidRPr="00695922">
        <w:rPr>
          <w:rFonts w:cs="Arial"/>
          <w:color w:val="auto"/>
        </w:rPr>
        <w:t>udziałem powietrza świeżego. Ilość powietrza nawiewanego będzie zmienna</w:t>
      </w:r>
      <w:r w:rsidR="00374683" w:rsidRPr="00695922">
        <w:rPr>
          <w:rFonts w:cs="Arial"/>
          <w:color w:val="auto"/>
        </w:rPr>
        <w:t xml:space="preserve"> w funkcji ilości powietrza wyciąganego przez dygestorium. </w:t>
      </w:r>
    </w:p>
    <w:p w14:paraId="6A215A86" w14:textId="49574B4C" w:rsidR="006D60DD" w:rsidRPr="00695922" w:rsidRDefault="006D60DD" w:rsidP="006D60DD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Powietrze świeże</w:t>
      </w:r>
      <w:r w:rsidR="00374683" w:rsidRPr="00695922">
        <w:rPr>
          <w:rFonts w:cs="Arial"/>
          <w:color w:val="auto"/>
        </w:rPr>
        <w:t xml:space="preserve"> obierane będzie z czerpni ściennej i</w:t>
      </w:r>
      <w:r w:rsidRPr="00695922">
        <w:rPr>
          <w:rFonts w:cs="Arial"/>
          <w:color w:val="auto"/>
        </w:rPr>
        <w:t xml:space="preserve"> po obróbce, odpowiedniej do pory roku (filtracja,</w:t>
      </w:r>
      <w:r w:rsidR="00374683" w:rsidRPr="00695922">
        <w:rPr>
          <w:rFonts w:cs="Arial"/>
          <w:color w:val="auto"/>
        </w:rPr>
        <w:t xml:space="preserve"> </w:t>
      </w:r>
      <w:r w:rsidRPr="00695922">
        <w:rPr>
          <w:rFonts w:cs="Arial"/>
          <w:color w:val="auto"/>
        </w:rPr>
        <w:t>grzanie) nawiewane będzie do pomieszcze</w:t>
      </w:r>
      <w:r w:rsidR="00374683" w:rsidRPr="00695922">
        <w:rPr>
          <w:rFonts w:cs="Arial"/>
          <w:color w:val="auto"/>
        </w:rPr>
        <w:t>nia</w:t>
      </w:r>
      <w:r w:rsidRPr="00695922">
        <w:rPr>
          <w:rFonts w:cs="Arial"/>
          <w:color w:val="auto"/>
        </w:rPr>
        <w:t xml:space="preserve"> poprzez </w:t>
      </w:r>
      <w:r w:rsidR="00374683" w:rsidRPr="00695922">
        <w:rPr>
          <w:rFonts w:cs="Arial"/>
          <w:color w:val="auto"/>
        </w:rPr>
        <w:t>kanał nawiewny zakończony kratką.</w:t>
      </w:r>
    </w:p>
    <w:p w14:paraId="220B3CE9" w14:textId="1D027DA5" w:rsidR="006D60DD" w:rsidRPr="00695922" w:rsidRDefault="00092EE0" w:rsidP="006D60DD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 xml:space="preserve">Powietrze nawiewane </w:t>
      </w:r>
      <w:r w:rsidR="006D60DD" w:rsidRPr="00695922">
        <w:rPr>
          <w:rFonts w:cs="Arial"/>
        </w:rPr>
        <w:t>jest ogrzewane</w:t>
      </w:r>
      <w:r w:rsidRPr="00695922">
        <w:rPr>
          <w:rFonts w:cs="Arial"/>
        </w:rPr>
        <w:t xml:space="preserve"> zimą </w:t>
      </w:r>
      <w:r w:rsidR="006D60DD" w:rsidRPr="00695922">
        <w:rPr>
          <w:rFonts w:cs="Arial"/>
        </w:rPr>
        <w:t xml:space="preserve">do 20ºC, latem temperatura nawiewu </w:t>
      </w:r>
      <w:r w:rsidRPr="00695922">
        <w:rPr>
          <w:rFonts w:cs="Arial"/>
        </w:rPr>
        <w:t>będzie</w:t>
      </w:r>
      <w:r w:rsidR="006D60DD" w:rsidRPr="00695922">
        <w:rPr>
          <w:rFonts w:cs="Arial"/>
        </w:rPr>
        <w:t xml:space="preserve"> wynikowa. </w:t>
      </w:r>
    </w:p>
    <w:p w14:paraId="242C6B9F" w14:textId="1B326098" w:rsidR="006D60DD" w:rsidRPr="00695922" w:rsidRDefault="006D60DD" w:rsidP="006D60DD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>Wilgotność w pomieszczeni</w:t>
      </w:r>
      <w:r w:rsidR="00092EE0" w:rsidRPr="00695922">
        <w:rPr>
          <w:rFonts w:cs="Arial"/>
        </w:rPr>
        <w:t>u nie</w:t>
      </w:r>
      <w:r w:rsidRPr="00695922">
        <w:rPr>
          <w:rFonts w:cs="Arial"/>
        </w:rPr>
        <w:t xml:space="preserve"> będzie regulowana.</w:t>
      </w:r>
    </w:p>
    <w:p w14:paraId="6CAE0806" w14:textId="0587A3FA" w:rsidR="006D60DD" w:rsidRPr="00695922" w:rsidRDefault="006D60DD" w:rsidP="006D60DD">
      <w:r w:rsidRPr="00695922">
        <w:t xml:space="preserve">Instalacja </w:t>
      </w:r>
      <w:r w:rsidR="00092EE0" w:rsidRPr="00695922">
        <w:t xml:space="preserve">nawiewna </w:t>
      </w:r>
      <w:r w:rsidRPr="00695922">
        <w:t xml:space="preserve">wykonana jest z kanałów stalowych ocynkowanych. Klasa szczelności kanałów B. </w:t>
      </w:r>
    </w:p>
    <w:p w14:paraId="066EF1C5" w14:textId="09A00DD8" w:rsidR="00092EE0" w:rsidRPr="00695922" w:rsidRDefault="00092EE0" w:rsidP="006D60DD">
      <w:r w:rsidRPr="00695922">
        <w:t>Instalacja kanałów wyciągowych chemoodpornych wykonana zostanie z systemowych kanałów z tworzywa sztucznego PPS.</w:t>
      </w:r>
    </w:p>
    <w:p w14:paraId="0E8ED004" w14:textId="20D833A5" w:rsidR="006A7CD6" w:rsidRPr="00695922" w:rsidRDefault="006A7CD6" w:rsidP="0093011A">
      <w:pPr>
        <w:pStyle w:val="Nagwek3"/>
        <w:ind w:left="720"/>
      </w:pPr>
      <w:bookmarkStart w:id="30" w:name="_Toc175757475"/>
      <w:r w:rsidRPr="00695922">
        <w:t>Instalacja N0.12 + Wtk0.12</w:t>
      </w:r>
      <w:bookmarkEnd w:id="30"/>
      <w:r w:rsidRPr="00695922">
        <w:t xml:space="preserve"> </w:t>
      </w:r>
    </w:p>
    <w:p w14:paraId="17CEE9BF" w14:textId="402A3F08" w:rsidR="006A7CD6" w:rsidRPr="00695922" w:rsidRDefault="006A7CD6" w:rsidP="006A7CD6">
      <w:pPr>
        <w:pStyle w:val="Tekstpodstawowy"/>
        <w:jc w:val="both"/>
        <w:rPr>
          <w:rFonts w:cs="Arial"/>
        </w:rPr>
      </w:pPr>
      <w:r w:rsidRPr="00695922">
        <w:rPr>
          <w:rFonts w:cs="Arial"/>
        </w:rPr>
        <w:t xml:space="preserve">Pomieszczenie 0.12 wyposażone zostanie w okap kuchenny nad urządzeniami technologii kuchni. W związku z powyższym przewidywany jest osobny układ </w:t>
      </w:r>
      <w:proofErr w:type="spellStart"/>
      <w:r w:rsidRPr="00695922">
        <w:rPr>
          <w:rFonts w:cs="Arial"/>
        </w:rPr>
        <w:t>nawiewno</w:t>
      </w:r>
      <w:proofErr w:type="spellEnd"/>
      <w:r w:rsidRPr="00695922">
        <w:rPr>
          <w:rFonts w:cs="Arial"/>
        </w:rPr>
        <w:t xml:space="preserve">-wywiewny. Powietrze usuwane będzie z pomieszczenia poprzez przyścienny okap kuchenny wyposażony w filtry tłuszczowe. Ilość powietrza usuwanego z pomieszczenia będzie regulowana przez Użytkownika wg potrzeb. </w:t>
      </w:r>
    </w:p>
    <w:p w14:paraId="77E9F204" w14:textId="7659E1A4" w:rsidR="006A7CD6" w:rsidRPr="00695922" w:rsidRDefault="006A7CD6" w:rsidP="006A7CD6">
      <w:pPr>
        <w:pStyle w:val="Tekstpodstawowy"/>
        <w:jc w:val="both"/>
        <w:rPr>
          <w:rFonts w:cs="Arial"/>
        </w:rPr>
      </w:pPr>
      <w:r w:rsidRPr="00695922">
        <w:rPr>
          <w:rFonts w:cs="Arial"/>
        </w:rPr>
        <w:t xml:space="preserve">Powietrze usuwane z pomieszczenia kompensowane będzie centralą nawiewną N0.12 </w:t>
      </w:r>
    </w:p>
    <w:p w14:paraId="64F6750B" w14:textId="77777777" w:rsidR="006A7CD6" w:rsidRPr="00695922" w:rsidRDefault="006A7CD6" w:rsidP="006A7CD6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W skład centrali zgodnie z kierunkiem przepływu powietrza wchodzą:</w:t>
      </w:r>
    </w:p>
    <w:p w14:paraId="5DF50EEC" w14:textId="77777777" w:rsidR="006A7CD6" w:rsidRPr="00695922" w:rsidRDefault="006A7CD6" w:rsidP="006A7CD6">
      <w:r w:rsidRPr="00695922">
        <w:t>Nawiew:</w:t>
      </w:r>
    </w:p>
    <w:p w14:paraId="1D4A4B1A" w14:textId="77777777" w:rsidR="006A7CD6" w:rsidRPr="00695922" w:rsidRDefault="006A7CD6" w:rsidP="006A7CD6">
      <w:pPr>
        <w:pStyle w:val="Akapitzlist"/>
        <w:numPr>
          <w:ilvl w:val="0"/>
          <w:numId w:val="17"/>
        </w:numPr>
      </w:pPr>
      <w:r w:rsidRPr="00695922">
        <w:t>filtr klasy EU5</w:t>
      </w:r>
    </w:p>
    <w:p w14:paraId="462FF658" w14:textId="77777777" w:rsidR="006A7CD6" w:rsidRPr="00695922" w:rsidRDefault="006A7CD6" w:rsidP="006A7CD6">
      <w:pPr>
        <w:pStyle w:val="Akapitzlist"/>
        <w:numPr>
          <w:ilvl w:val="0"/>
          <w:numId w:val="17"/>
        </w:numPr>
      </w:pPr>
      <w:r w:rsidRPr="00695922">
        <w:t>wentylator EC z regulowaną prędkością obrotową</w:t>
      </w:r>
    </w:p>
    <w:p w14:paraId="390A55E7" w14:textId="77777777" w:rsidR="006A7CD6" w:rsidRPr="00695922" w:rsidRDefault="006A7CD6" w:rsidP="006A7CD6">
      <w:pPr>
        <w:pStyle w:val="Akapitzlist"/>
        <w:numPr>
          <w:ilvl w:val="0"/>
          <w:numId w:val="17"/>
        </w:numPr>
      </w:pPr>
      <w:r w:rsidRPr="00695922">
        <w:t xml:space="preserve">nagrzewnica elektryczna </w:t>
      </w:r>
    </w:p>
    <w:p w14:paraId="5C8E40C7" w14:textId="68C69606" w:rsidR="006A7CD6" w:rsidRPr="00695922" w:rsidRDefault="006A7CD6" w:rsidP="006A7CD6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 xml:space="preserve">Centrala wentylacyjna pracować będzie ze 100% udziałem powietrza świeżego. Ilość powietrza nawiewanego będzie zmienna w funkcji ilości powietrza wyciąganego przez okap. </w:t>
      </w:r>
    </w:p>
    <w:p w14:paraId="58580588" w14:textId="77777777" w:rsidR="006A7CD6" w:rsidRPr="00695922" w:rsidRDefault="006A7CD6" w:rsidP="006A7CD6">
      <w:pPr>
        <w:pStyle w:val="Tekstpodstawowy"/>
        <w:jc w:val="both"/>
        <w:rPr>
          <w:rFonts w:cs="Arial"/>
          <w:color w:val="auto"/>
        </w:rPr>
      </w:pPr>
      <w:r w:rsidRPr="00695922">
        <w:rPr>
          <w:rFonts w:cs="Arial"/>
          <w:color w:val="auto"/>
        </w:rPr>
        <w:t>Powietrze świeże obierane będzie z czerpni ściennej i po obróbce, odpowiedniej do pory roku (filtracja, grzanie) nawiewane będzie do pomieszczenia poprzez kanał nawiewny zakończony kratką.</w:t>
      </w:r>
    </w:p>
    <w:p w14:paraId="43D91A2F" w14:textId="77777777" w:rsidR="006A7CD6" w:rsidRPr="00695922" w:rsidRDefault="006A7CD6" w:rsidP="006A7CD6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 xml:space="preserve">Powietrze nawiewane jest ogrzewane zimą do 20ºC, latem temperatura nawiewu będzie wynikowa. </w:t>
      </w:r>
    </w:p>
    <w:p w14:paraId="7ACE4680" w14:textId="77777777" w:rsidR="006A7CD6" w:rsidRPr="00695922" w:rsidRDefault="006A7CD6" w:rsidP="006A7CD6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rPr>
          <w:rFonts w:cs="Arial"/>
        </w:rPr>
        <w:t>Wilgotność w pomieszczeniu nie będzie regulowana.</w:t>
      </w:r>
    </w:p>
    <w:p w14:paraId="2C5AF69F" w14:textId="6CA2D39E" w:rsidR="006A7CD6" w:rsidRPr="00695922" w:rsidRDefault="006A7CD6" w:rsidP="006A7CD6">
      <w:r w:rsidRPr="00695922">
        <w:t xml:space="preserve">Instalacja nawiewna  i wywiewna wykonana będzie z kanałów stalowych ocynkowanych. Klasa szczelności kanałów B. </w:t>
      </w:r>
    </w:p>
    <w:p w14:paraId="76DAFA53" w14:textId="78B261DE" w:rsidR="00AC632E" w:rsidRPr="00695922" w:rsidRDefault="00AC632E" w:rsidP="0093011A">
      <w:pPr>
        <w:pStyle w:val="Nagwek3"/>
        <w:ind w:left="720"/>
        <w:rPr>
          <w:b/>
        </w:rPr>
      </w:pPr>
      <w:bookmarkStart w:id="31" w:name="_Toc147147815"/>
      <w:bookmarkStart w:id="32" w:name="_Toc175757476"/>
      <w:bookmarkEnd w:id="28"/>
      <w:r w:rsidRPr="00695922">
        <w:t xml:space="preserve">Pomieszczenia </w:t>
      </w:r>
      <w:bookmarkEnd w:id="31"/>
      <w:r w:rsidR="006A7CD6" w:rsidRPr="00695922">
        <w:t>zaplecza</w:t>
      </w:r>
      <w:bookmarkEnd w:id="32"/>
      <w:r w:rsidRPr="00695922">
        <w:t xml:space="preserve"> </w:t>
      </w:r>
    </w:p>
    <w:p w14:paraId="44461121" w14:textId="6F6C1721" w:rsidR="00E80975" w:rsidRPr="00695922" w:rsidRDefault="00AC632E" w:rsidP="00AC632E">
      <w:r w:rsidRPr="00695922">
        <w:t xml:space="preserve">Wentylacja pomieszczeń </w:t>
      </w:r>
      <w:r w:rsidR="006A7CD6" w:rsidRPr="00695922">
        <w:t xml:space="preserve">zaplecza (pokój biurowy, pokój socjalny, szatnia, komunikacja) </w:t>
      </w:r>
      <w:r w:rsidRPr="00695922">
        <w:t>realizowana będzie przez osobn</w:t>
      </w:r>
      <w:r w:rsidR="006A7CD6" w:rsidRPr="00695922">
        <w:t>y</w:t>
      </w:r>
      <w:r w:rsidRPr="00695922">
        <w:t xml:space="preserve"> układ wentylacyjn</w:t>
      </w:r>
      <w:r w:rsidR="006A7CD6" w:rsidRPr="00695922">
        <w:t>y</w:t>
      </w:r>
      <w:r w:rsidRPr="00695922">
        <w:t xml:space="preserve"> opart</w:t>
      </w:r>
      <w:r w:rsidR="006A7CD6" w:rsidRPr="00695922">
        <w:t>y</w:t>
      </w:r>
      <w:r w:rsidRPr="00695922">
        <w:t xml:space="preserve"> na wentylator</w:t>
      </w:r>
      <w:r w:rsidR="006A7CD6" w:rsidRPr="00695922">
        <w:t xml:space="preserve">ze kanałowym </w:t>
      </w:r>
      <w:proofErr w:type="spellStart"/>
      <w:r w:rsidR="006A7CD6" w:rsidRPr="00695922">
        <w:t>Wtz</w:t>
      </w:r>
      <w:proofErr w:type="spellEnd"/>
      <w:r w:rsidRPr="00695922">
        <w:t>.</w:t>
      </w:r>
    </w:p>
    <w:p w14:paraId="49C23E3C" w14:textId="20C03C09" w:rsidR="00AC632E" w:rsidRPr="00695922" w:rsidRDefault="00AC632E" w:rsidP="00AC632E">
      <w:r w:rsidRPr="00695922">
        <w:t xml:space="preserve">Powietrze wywiewane będzie z pomieszczeń za pomocą zaworów wentylacyjnych i transportowane siecią kanałów ponad dach budynku. </w:t>
      </w:r>
    </w:p>
    <w:p w14:paraId="3BDA55D8" w14:textId="5B78CC32" w:rsidR="00AC632E" w:rsidRPr="00695922" w:rsidRDefault="00AC632E" w:rsidP="00AC632E">
      <w:r w:rsidRPr="00695922">
        <w:t xml:space="preserve">Kompensacja powietrza świeżego następować </w:t>
      </w:r>
      <w:r w:rsidR="00E80975" w:rsidRPr="00695922">
        <w:t>będzie</w:t>
      </w:r>
      <w:r w:rsidR="006A7CD6" w:rsidRPr="00695922">
        <w:t xml:space="preserve"> częściowo </w:t>
      </w:r>
      <w:r w:rsidR="00E80975" w:rsidRPr="00695922">
        <w:t>z instalacji N</w:t>
      </w:r>
      <w:r w:rsidR="006A7CD6" w:rsidRPr="00695922">
        <w:t>1</w:t>
      </w:r>
      <w:r w:rsidR="00E80975" w:rsidRPr="00695922">
        <w:t>W</w:t>
      </w:r>
      <w:r w:rsidR="006A7CD6" w:rsidRPr="00695922">
        <w:t>1 (szatnia) a częściowo przy użyciu nawietrzaków okiennych i ściennych</w:t>
      </w:r>
      <w:r w:rsidR="00E80975" w:rsidRPr="00695922">
        <w:t>.</w:t>
      </w:r>
    </w:p>
    <w:p w14:paraId="421C1556" w14:textId="3986D3B4" w:rsidR="00AC632E" w:rsidRPr="00695922" w:rsidRDefault="00AC632E" w:rsidP="00AC632E">
      <w:r w:rsidRPr="00695922">
        <w:t xml:space="preserve">Sieć kanałów wyposażona </w:t>
      </w:r>
      <w:r w:rsidR="00E80975" w:rsidRPr="00695922">
        <w:t>zostanie</w:t>
      </w:r>
      <w:r w:rsidRPr="00695922">
        <w:t xml:space="preserve"> w komplet akcesoriów niezbędnych do jej prawidłowego funkcjonowania. </w:t>
      </w:r>
    </w:p>
    <w:p w14:paraId="504164E9" w14:textId="6A75D2D8" w:rsidR="00772730" w:rsidRPr="00695922" w:rsidRDefault="00AC632E" w:rsidP="00AC632E">
      <w:r w:rsidRPr="00695922">
        <w:t xml:space="preserve">Instalacja wykonana będzie z kanałów stalowych ocynkowanych. </w:t>
      </w:r>
      <w:r w:rsidR="00772730" w:rsidRPr="00695922">
        <w:t>Kanały nie podlegają izolacji termicznej.</w:t>
      </w:r>
    </w:p>
    <w:p w14:paraId="4A6B643A" w14:textId="338D56A2" w:rsidR="00AC632E" w:rsidRPr="00695922" w:rsidRDefault="00AC632E" w:rsidP="00AC632E">
      <w:r w:rsidRPr="00695922">
        <w:t xml:space="preserve">Klasa szczelności kanałów B. </w:t>
      </w:r>
    </w:p>
    <w:p w14:paraId="4073F1E7" w14:textId="7957A099" w:rsidR="003279EE" w:rsidRPr="00695922" w:rsidRDefault="00AC632E" w:rsidP="00A77075">
      <w:r w:rsidRPr="00695922">
        <w:t>Za utrzymanie temperatury w pomieszczeniach</w:t>
      </w:r>
      <w:r w:rsidR="006A7CD6" w:rsidRPr="00695922">
        <w:t xml:space="preserve"> w zimie</w:t>
      </w:r>
      <w:r w:rsidRPr="00695922">
        <w:t xml:space="preserve"> odpowiadać będzie instalacja</w:t>
      </w:r>
      <w:r w:rsidR="00E80975" w:rsidRPr="00695922">
        <w:t xml:space="preserve"> </w:t>
      </w:r>
      <w:r w:rsidR="006A7CD6" w:rsidRPr="00695922">
        <w:t>centralnego ogrzewania, w lecie temperatura będzie wynikowa.</w:t>
      </w:r>
      <w:bookmarkStart w:id="33" w:name="_Toc428613236"/>
      <w:bookmarkStart w:id="34" w:name="_Toc80364620"/>
      <w:bookmarkStart w:id="35" w:name="_Toc147147819"/>
    </w:p>
    <w:p w14:paraId="78DC2F17" w14:textId="77777777" w:rsidR="00AC632E" w:rsidRPr="00695922" w:rsidRDefault="00AC632E" w:rsidP="00AC632E">
      <w:pPr>
        <w:pStyle w:val="Nagwek2"/>
      </w:pPr>
      <w:bookmarkStart w:id="36" w:name="_Toc175757477"/>
      <w:r w:rsidRPr="00695922">
        <w:lastRenderedPageBreak/>
        <w:t>WYMAGANIA I ZALECENIA</w:t>
      </w:r>
      <w:bookmarkEnd w:id="33"/>
      <w:bookmarkEnd w:id="34"/>
      <w:bookmarkEnd w:id="35"/>
      <w:bookmarkEnd w:id="36"/>
    </w:p>
    <w:p w14:paraId="32077407" w14:textId="77777777" w:rsidR="00AC632E" w:rsidRPr="00695922" w:rsidRDefault="00AC632E" w:rsidP="00AC632E">
      <w:r w:rsidRPr="00695922">
        <w:t>Wymagania przeciwpożarowe.</w:t>
      </w:r>
    </w:p>
    <w:p w14:paraId="62FAEEF5" w14:textId="67203351" w:rsidR="00AC632E" w:rsidRPr="00695922" w:rsidRDefault="00AC632E" w:rsidP="00AC632E">
      <w:pPr>
        <w:tabs>
          <w:tab w:val="left" w:pos="-31492"/>
          <w:tab w:val="left" w:pos="-30592"/>
          <w:tab w:val="left" w:pos="-29692"/>
          <w:tab w:val="left" w:pos="744"/>
          <w:tab w:val="left" w:pos="102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jc w:val="both"/>
        <w:rPr>
          <w:rFonts w:cs="Arial"/>
        </w:rPr>
      </w:pPr>
      <w:r w:rsidRPr="00695922">
        <w:t>Projektowana instalacja wentylacyjna nie stwarza zagrożenia pożarowego. Zastosowane urządzenia i elementy są niepalne lub sklasyfikowane jako nierozprzestrzeniające ognia.</w:t>
      </w:r>
      <w:r w:rsidRPr="00695922">
        <w:rPr>
          <w:rFonts w:cs="Arial"/>
        </w:rPr>
        <w:t xml:space="preserve"> </w:t>
      </w:r>
    </w:p>
    <w:p w14:paraId="4FAE129B" w14:textId="77777777" w:rsidR="00AC632E" w:rsidRPr="00695922" w:rsidRDefault="00AC632E" w:rsidP="00AC632E"/>
    <w:p w14:paraId="640CA9D6" w14:textId="77777777" w:rsidR="00AC632E" w:rsidRPr="00695922" w:rsidRDefault="00AC632E" w:rsidP="00AC632E">
      <w:r w:rsidRPr="00695922">
        <w:t>Wymagania bezpieczeństwa i higieny pracy.</w:t>
      </w:r>
    </w:p>
    <w:p w14:paraId="54DC554D" w14:textId="77777777" w:rsidR="00AC632E" w:rsidRPr="00695922" w:rsidRDefault="00AC632E" w:rsidP="00AC632E">
      <w:r w:rsidRPr="00695922">
        <w:t xml:space="preserve">Zaprojektowane instalacje klimatyzacyjne spełniają warunki obowiązujących przepisów BHP jak: </w:t>
      </w:r>
    </w:p>
    <w:p w14:paraId="23C14DA8" w14:textId="77777777" w:rsidR="00AC632E" w:rsidRPr="00695922" w:rsidRDefault="00AC632E" w:rsidP="00AC632E">
      <w:r w:rsidRPr="00695922">
        <w:t xml:space="preserve">- odpowiednia prędkość powietrza w strefie przebywania ludzi,  </w:t>
      </w:r>
    </w:p>
    <w:p w14:paraId="49CCE1F9" w14:textId="77777777" w:rsidR="00AC632E" w:rsidRPr="00695922" w:rsidRDefault="00AC632E" w:rsidP="00AC632E">
      <w:r w:rsidRPr="00695922">
        <w:t>- odpowiednie różnice temperatur powietrza nawiewanego w strefie   przebywania ludzi,</w:t>
      </w:r>
    </w:p>
    <w:p w14:paraId="5405F349" w14:textId="77777777" w:rsidR="00AC632E" w:rsidRPr="00695922" w:rsidRDefault="00AC632E" w:rsidP="00AC632E">
      <w:r w:rsidRPr="00695922">
        <w:t>- odpowiednie  temperatury w pomieszczeniach w pomieszczeniach,</w:t>
      </w:r>
    </w:p>
    <w:p w14:paraId="03530B98" w14:textId="77777777" w:rsidR="00AC632E" w:rsidRPr="00695922" w:rsidRDefault="00AC632E" w:rsidP="00AC632E">
      <w:r w:rsidRPr="00695922">
        <w:t>- odpowiednia  głośność w pomieszczeniach od urządzeń klimatyzacyjnych,</w:t>
      </w:r>
    </w:p>
    <w:p w14:paraId="23F0720E" w14:textId="77777777" w:rsidR="00AC632E" w:rsidRPr="00695922" w:rsidRDefault="00AC632E" w:rsidP="00AC632E">
      <w:r w:rsidRPr="00695922">
        <w:t>- odpowiednie rozmieszczenie urządzeń, zapewniające dogodny do nich dostęp,</w:t>
      </w:r>
    </w:p>
    <w:p w14:paraId="5A544087" w14:textId="77777777" w:rsidR="00AC632E" w:rsidRPr="00695922" w:rsidRDefault="00AC632E" w:rsidP="00AC632E">
      <w:r w:rsidRPr="00695922">
        <w:t>- zabezpieczenie przeciwporażeniowe urządzeń i kanałów.</w:t>
      </w:r>
    </w:p>
    <w:p w14:paraId="6D3C69C9" w14:textId="77777777" w:rsidR="00AC632E" w:rsidRPr="00695922" w:rsidRDefault="00AC632E" w:rsidP="00AC632E"/>
    <w:p w14:paraId="41B32FB1" w14:textId="77777777" w:rsidR="00AC632E" w:rsidRPr="00695922" w:rsidRDefault="00AC632E" w:rsidP="00AC632E">
      <w:r w:rsidRPr="00695922">
        <w:t xml:space="preserve">Wymagania </w:t>
      </w:r>
      <w:proofErr w:type="spellStart"/>
      <w:r w:rsidRPr="00695922">
        <w:t>sanitarno</w:t>
      </w:r>
      <w:proofErr w:type="spellEnd"/>
      <w:r w:rsidRPr="00695922">
        <w:t xml:space="preserve"> - higieniczne.</w:t>
      </w:r>
    </w:p>
    <w:p w14:paraId="123973E4" w14:textId="05D2E637" w:rsidR="00AC632E" w:rsidRPr="00695922" w:rsidRDefault="00AC632E" w:rsidP="00AC632E">
      <w:r w:rsidRPr="00695922">
        <w:t xml:space="preserve">Powietrze nawiewane do pomieszczeń jest filtrowane. W strefie przebywania ludzi zachowane są wymagane parametry środowiska powietrznego w granicach zgodnych z wymaganiami </w:t>
      </w:r>
      <w:proofErr w:type="spellStart"/>
      <w:r w:rsidRPr="00695922">
        <w:t>sanitarno</w:t>
      </w:r>
      <w:proofErr w:type="spellEnd"/>
      <w:r w:rsidRPr="00695922">
        <w:t xml:space="preserve"> - higienicznymi. Minimalna ilość powietrza świeżego jest zgodna z polską normą i wynosi nie mniej niż nominalne 30 m3/h/osobę</w:t>
      </w:r>
      <w:r w:rsidR="002E675F" w:rsidRPr="00695922">
        <w:t xml:space="preserve"> stale przebywającą w pomieszczeniu</w:t>
      </w:r>
      <w:r w:rsidRPr="00695922">
        <w:t>.</w:t>
      </w:r>
    </w:p>
    <w:p w14:paraId="411FBC75" w14:textId="77777777" w:rsidR="00AC632E" w:rsidRPr="00695922" w:rsidRDefault="00AC632E" w:rsidP="00AC632E"/>
    <w:p w14:paraId="798DAB0B" w14:textId="77777777" w:rsidR="00AC632E" w:rsidRPr="00695922" w:rsidRDefault="00AC632E" w:rsidP="00AC632E">
      <w:r w:rsidRPr="00695922">
        <w:t>Wymagania ochrony akustycznej.</w:t>
      </w:r>
    </w:p>
    <w:p w14:paraId="4AE7BD55" w14:textId="77777777" w:rsidR="00AC632E" w:rsidRPr="00695922" w:rsidRDefault="00AC632E" w:rsidP="00AC632E">
      <w:r w:rsidRPr="00695922">
        <w:t xml:space="preserve">Wewnątrz wentylowanych pomieszczeń źródłem hałasu mogą być elementy nawiewne i wywiewne, jednak ich dobór przeprowadzono biorąc pod uwagę dopuszczalny poziom hałasu w pomieszczeniu. </w:t>
      </w:r>
    </w:p>
    <w:p w14:paraId="375734EE" w14:textId="77777777" w:rsidR="00AC632E" w:rsidRPr="00695922" w:rsidRDefault="00AC632E" w:rsidP="00AC632E"/>
    <w:p w14:paraId="27965A24" w14:textId="77777777" w:rsidR="00AC632E" w:rsidRPr="00695922" w:rsidRDefault="00AC632E" w:rsidP="00AC632E">
      <w:r w:rsidRPr="00695922">
        <w:t>Wymagania ochrony środowiska.</w:t>
      </w:r>
    </w:p>
    <w:p w14:paraId="4E0CDC16" w14:textId="77777777" w:rsidR="00AC632E" w:rsidRPr="00695922" w:rsidRDefault="00AC632E" w:rsidP="00AC632E">
      <w:r w:rsidRPr="00695922">
        <w:t>Powietrze usuwane na zewnątrz przez instalację wentylacyjną nie zawiera czynników szkodliwych /gazów, par, pyłów/, o których mowa w rozporządzeniu Rady Ministrów z dnia 28.04.1998r. w  sprawie dopuszczalnych wartości stężeń substancji zanieczyszczających w powietrzu /Dziennik Ustaw nr 55 z 1998r. poz. 355/.</w:t>
      </w:r>
    </w:p>
    <w:p w14:paraId="5E641CFE" w14:textId="77777777" w:rsidR="00AC632E" w:rsidRPr="00695922" w:rsidRDefault="00AC632E" w:rsidP="00AC632E"/>
    <w:p w14:paraId="41B936C8" w14:textId="77777777" w:rsidR="00AC632E" w:rsidRPr="00695922" w:rsidRDefault="00AC632E" w:rsidP="00AC632E">
      <w:r w:rsidRPr="00695922">
        <w:t>Wymagania w zakresie transportu urządzeń.</w:t>
      </w:r>
    </w:p>
    <w:p w14:paraId="79776FD1" w14:textId="77777777" w:rsidR="00AC632E" w:rsidRPr="00695922" w:rsidRDefault="00AC632E" w:rsidP="00AC632E">
      <w:r w:rsidRPr="00695922">
        <w:t>Zastosowane urządzenia transportowane będą przy użyciu dźwigu przez oraz istniejącymi ciągami komunikacyjnymi. Urządzenia zostaną dostarczone w podzespołach ułatwiających transport.</w:t>
      </w:r>
    </w:p>
    <w:p w14:paraId="7609AAF8" w14:textId="77777777" w:rsidR="00AC632E" w:rsidRPr="00695922" w:rsidRDefault="00AC632E" w:rsidP="00AC632E"/>
    <w:p w14:paraId="6BF0EAA5" w14:textId="77777777" w:rsidR="00AC632E" w:rsidRPr="00695922" w:rsidRDefault="00AC632E" w:rsidP="00AC632E">
      <w:r w:rsidRPr="00695922">
        <w:t>Wymagania w zakresie montażu, rozruchu i odbioru instalacji.</w:t>
      </w:r>
    </w:p>
    <w:p w14:paraId="1466B434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instalacja winna być montowana zgodnie z dokumentacją projektową oraz  Warunkami Technicznymi Wykonania i Odbioru Robót,</w:t>
      </w:r>
    </w:p>
    <w:p w14:paraId="431BF6E6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montaż urządzeń wykonać zgodnie z DTR,</w:t>
      </w:r>
    </w:p>
    <w:p w14:paraId="22DB9E63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należy zapewnić stały dostęp do urządzeń,</w:t>
      </w:r>
    </w:p>
    <w:p w14:paraId="5E5804B8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wszystkie przejścia kanałów przez ściany należy uszczelnić a w sposób szczególny należy uszczelnić przejścia ppoż. zachowując odporność pożarową przegrody,</w:t>
      </w:r>
    </w:p>
    <w:p w14:paraId="71B9EEFE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zachować montowaną sieć w czystości i zabezpieczyć przed zanieczyszczeniem przez inne branże,</w:t>
      </w:r>
    </w:p>
    <w:p w14:paraId="0512728C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regulację ilości powietrza w instalacji oraz badania wynikające z normy PN-78/B-10440 i z „Wytycznych wykonania i odbioru  robót  budowlano - montażowych” należy wykonać po zmontowaniu instalacji. Jako uzupełnienie w/w normy należy traktować „Zasady regulacji i warunki odbioru instalacji wentylacyjnych i klimatyzacyjnych” opracowane przez Centralny Ośrodek Badawczo-Rozwojowy Techniki Instalacyjnej.</w:t>
      </w:r>
    </w:p>
    <w:p w14:paraId="2FC12A78" w14:textId="77777777" w:rsidR="00AC632E" w:rsidRPr="00695922" w:rsidRDefault="00AC632E" w:rsidP="007E159B">
      <w:pPr>
        <w:pStyle w:val="Akapitzlist"/>
        <w:numPr>
          <w:ilvl w:val="0"/>
          <w:numId w:val="14"/>
        </w:numPr>
      </w:pPr>
      <w:r w:rsidRPr="00695922">
        <w:t>przed wykonaniem instalacji, czy też zamówieniem kształtek należy bardzo dokładnie sprawdzić obszary w których mają być prowadzone prace i zweryfikować rozwiązania przedstawione w projekcie,</w:t>
      </w:r>
    </w:p>
    <w:p w14:paraId="20870D9F" w14:textId="77777777" w:rsidR="00AC632E" w:rsidRPr="00695922" w:rsidRDefault="00AC632E" w:rsidP="007E159B">
      <w:pPr>
        <w:pStyle w:val="Akapitzlist"/>
        <w:numPr>
          <w:ilvl w:val="0"/>
          <w:numId w:val="14"/>
        </w:numPr>
        <w:rPr>
          <w:u w:val="single"/>
        </w:rPr>
      </w:pPr>
      <w:r w:rsidRPr="00695922">
        <w:t xml:space="preserve">podczas prowadzenia robót </w:t>
      </w:r>
      <w:proofErr w:type="spellStart"/>
      <w:r w:rsidRPr="00695922">
        <w:t>instalacyjno</w:t>
      </w:r>
      <w:proofErr w:type="spellEnd"/>
      <w:r w:rsidRPr="00695922">
        <w:t xml:space="preserve"> - budowlanych należy przestrzegać obowiązujących przepisów i zarządzeń odnośnie BHP i ppoż.</w:t>
      </w:r>
    </w:p>
    <w:p w14:paraId="78223FEF" w14:textId="77777777" w:rsidR="00AC632E" w:rsidRPr="00695922" w:rsidRDefault="00AC632E" w:rsidP="00AC632E"/>
    <w:p w14:paraId="54FBB659" w14:textId="77777777" w:rsidR="00AC632E" w:rsidRPr="00695922" w:rsidRDefault="00AC632E" w:rsidP="00AC632E">
      <w:r w:rsidRPr="00695922">
        <w:t>Wymagania w zakresie użytkowania instalacji.</w:t>
      </w:r>
    </w:p>
    <w:p w14:paraId="578F5E5B" w14:textId="77777777" w:rsidR="00AC632E" w:rsidRPr="00695922" w:rsidRDefault="00AC632E" w:rsidP="00AC632E">
      <w:r w:rsidRPr="00695922">
        <w:t>Projektowana instalacja wentylacyjna jest całkowicie zautomatyzowana. Warunkiem prawidłowej pracy instalacji i spełnienia wymagań stawianych jej w projekcie jest właściwa jej eksploatacja</w:t>
      </w:r>
    </w:p>
    <w:p w14:paraId="3223A3B9" w14:textId="77777777" w:rsidR="00AC632E" w:rsidRPr="00695922" w:rsidRDefault="00AC632E" w:rsidP="00AC632E">
      <w:pPr>
        <w:widowControl w:val="0"/>
        <w:suppressAutoHyphens/>
      </w:pPr>
    </w:p>
    <w:p w14:paraId="1C4CC1CE" w14:textId="77777777" w:rsidR="00AC632E" w:rsidRPr="00695922" w:rsidRDefault="00AC632E" w:rsidP="00AC632E">
      <w:pPr>
        <w:widowControl w:val="0"/>
        <w:suppressAutoHyphens/>
      </w:pPr>
      <w:r w:rsidRPr="00695922">
        <w:t>Wymagania w zakresie automatyki</w:t>
      </w:r>
    </w:p>
    <w:p w14:paraId="064623B0" w14:textId="68F2B918" w:rsidR="00842A18" w:rsidRPr="00695922" w:rsidRDefault="00AC632E" w:rsidP="00AC632E">
      <w:pPr>
        <w:widowControl w:val="0"/>
        <w:suppressAutoHyphens/>
      </w:pPr>
      <w:r w:rsidRPr="00695922">
        <w:t xml:space="preserve">Dla potrzeb sterowania instalacjami wentylacji należy zaprojektować, dostarczyć i wykonać kompletne systemy automatyki wraz z szafami sterowniczo-zasilającymi. </w:t>
      </w:r>
      <w:r w:rsidR="00842A18" w:rsidRPr="00695922">
        <w:t xml:space="preserve">Algorytmy pracy urządzeń wg pkt </w:t>
      </w:r>
      <w:r w:rsidR="006271FD" w:rsidRPr="00695922">
        <w:t>8.3</w:t>
      </w:r>
      <w:r w:rsidR="00842A18" w:rsidRPr="00695922">
        <w:t xml:space="preserve"> opisu technicznego.</w:t>
      </w:r>
    </w:p>
    <w:p w14:paraId="47B3CE42" w14:textId="280E3421" w:rsidR="00AC632E" w:rsidRPr="00695922" w:rsidRDefault="00AC632E" w:rsidP="00AC632E">
      <w:pPr>
        <w:widowControl w:val="0"/>
        <w:suppressAutoHyphens/>
      </w:pPr>
      <w:r w:rsidRPr="00695922">
        <w:lastRenderedPageBreak/>
        <w:t>Dla wszystkich urządzeń, które nie są zasilone w ramach instalacji elektrycznych należy zapewnić także zasi</w:t>
      </w:r>
      <w:r w:rsidR="00184FF0" w:rsidRPr="00695922">
        <w:t>l</w:t>
      </w:r>
      <w:r w:rsidRPr="00695922">
        <w:t xml:space="preserve">anie z szaf automatyki. W zakres automatyki należy ująć także dodatkowe elementy automatyki nie pokazane na rysunkach a niezbędne do realizacji sposobu sterowania opisanego w projekcie, monitorowania oraz zabezpieczenia pracy poszczególnych urządzeń (m.in. czujniki </w:t>
      </w:r>
      <w:proofErr w:type="spellStart"/>
      <w:r w:rsidRPr="00695922">
        <w:t>przeciwzamrożeniowe</w:t>
      </w:r>
      <w:proofErr w:type="spellEnd"/>
      <w:r w:rsidRPr="00695922">
        <w:t>, czujniki ciśnienia, temperatury do montażu w centralach oraz w kanałach, presostaty</w:t>
      </w:r>
      <w:r w:rsidR="006271FD" w:rsidRPr="00695922">
        <w:t xml:space="preserve"> itd.</w:t>
      </w:r>
      <w:r w:rsidRPr="00695922">
        <w:t xml:space="preserve">). </w:t>
      </w:r>
    </w:p>
    <w:p w14:paraId="57FC8C52" w14:textId="3D6AB141" w:rsidR="00AC632E" w:rsidRPr="00695922" w:rsidRDefault="00AC632E" w:rsidP="00AC632E">
      <w:pPr>
        <w:widowControl w:val="0"/>
        <w:suppressAutoHyphens/>
        <w:rPr>
          <w:rFonts w:cs="Arial"/>
          <w:szCs w:val="22"/>
        </w:rPr>
      </w:pPr>
      <w:r w:rsidRPr="00695922">
        <w:t xml:space="preserve">W zakres dostawy wchodzi także kompletne okablowanie sterownicze i zasilające. Rodzaj oraz rozmieszczenie wszystkich widocznych elementów instalacji (włączniki, termostaty </w:t>
      </w:r>
      <w:proofErr w:type="spellStart"/>
      <w:r w:rsidRPr="00695922">
        <w:t>pomieszczeniowe</w:t>
      </w:r>
      <w:proofErr w:type="spellEnd"/>
      <w:r w:rsidRPr="00695922">
        <w:t xml:space="preserve"> potwierdzić z architektem</w:t>
      </w:r>
      <w:r w:rsidR="006A7CD6" w:rsidRPr="00695922">
        <w:t xml:space="preserve"> i użytkownikiem</w:t>
      </w:r>
      <w:r w:rsidRPr="00695922">
        <w:t>). Należy przewidzieć okablowanie zasilająco-sterownicze pomiędzy wszystkimi elementami.</w:t>
      </w:r>
      <w:r w:rsidR="00184FF0" w:rsidRPr="00695922">
        <w:t xml:space="preserve"> </w:t>
      </w:r>
      <w:r w:rsidRPr="00695922">
        <w:t>Należy zapewnić zasilenie i zabezpieczenie wszystkich urządzeń pokazanych na rzutach</w:t>
      </w:r>
      <w:r w:rsidR="006A7CD6" w:rsidRPr="00695922">
        <w:t>.</w:t>
      </w:r>
      <w:r w:rsidRPr="00695922">
        <w:t xml:space="preserve"> </w:t>
      </w:r>
    </w:p>
    <w:p w14:paraId="0EA01789" w14:textId="77777777" w:rsidR="00AC632E" w:rsidRPr="00695922" w:rsidRDefault="00AC632E" w:rsidP="00AC632E">
      <w:pPr>
        <w:pStyle w:val="Nagwek2"/>
      </w:pPr>
      <w:bookmarkStart w:id="37" w:name="_Toc147147820"/>
      <w:bookmarkStart w:id="38" w:name="_Toc175757478"/>
      <w:r w:rsidRPr="00695922">
        <w:t>WARUNKI TECHNICZNE WYKONANIA I ODBIORU ROBÓT – WENTYLACJA</w:t>
      </w:r>
      <w:bookmarkEnd w:id="37"/>
      <w:bookmarkEnd w:id="38"/>
    </w:p>
    <w:p w14:paraId="2EB38BE8" w14:textId="77777777" w:rsidR="00AC632E" w:rsidRPr="00695922" w:rsidRDefault="00AC632E" w:rsidP="0093011A">
      <w:pPr>
        <w:pStyle w:val="Nagwek3"/>
        <w:ind w:left="720"/>
      </w:pPr>
      <w:bookmarkStart w:id="39" w:name="_Toc147147821"/>
      <w:bookmarkStart w:id="40" w:name="_Toc175757479"/>
      <w:r w:rsidRPr="00695922">
        <w:t>Izolacje termiczne kanałów</w:t>
      </w:r>
      <w:bookmarkEnd w:id="39"/>
      <w:bookmarkEnd w:id="40"/>
      <w:r w:rsidRPr="00695922">
        <w:t xml:space="preserve"> </w:t>
      </w:r>
    </w:p>
    <w:p w14:paraId="390B1268" w14:textId="77777777" w:rsidR="00AC632E" w:rsidRPr="00695922" w:rsidRDefault="00AC632E" w:rsidP="00AC632E">
      <w:pPr>
        <w:pStyle w:val="Tekstpodstawowy2"/>
        <w:rPr>
          <w:rFonts w:cs="Arial"/>
        </w:rPr>
      </w:pPr>
      <w:r w:rsidRPr="00695922">
        <w:rPr>
          <w:rFonts w:cs="Arial"/>
        </w:rPr>
        <w:t>Wszystkie kanały wentylacyjne z niewielkimi wyjątkami podlegają izolacji cieplnej.</w:t>
      </w:r>
    </w:p>
    <w:p w14:paraId="78CDF26D" w14:textId="77777777" w:rsidR="00AC632E" w:rsidRPr="00695922" w:rsidRDefault="00AC632E" w:rsidP="00AC632E">
      <w:pPr>
        <w:pStyle w:val="Tekstpodstawowy2"/>
        <w:rPr>
          <w:rFonts w:cs="Arial"/>
        </w:rPr>
      </w:pPr>
      <w:r w:rsidRPr="00695922">
        <w:rPr>
          <w:rFonts w:cs="Arial"/>
        </w:rPr>
        <w:t>Zastosowane zostały następujące grubości izolacji:</w:t>
      </w:r>
    </w:p>
    <w:p w14:paraId="0FDA26DA" w14:textId="23E19A6E" w:rsidR="00AC632E" w:rsidRPr="00695922" w:rsidRDefault="00AC632E" w:rsidP="007E159B">
      <w:pPr>
        <w:pStyle w:val="Tekstpodstawowy2"/>
        <w:numPr>
          <w:ilvl w:val="0"/>
          <w:numId w:val="19"/>
        </w:numPr>
        <w:tabs>
          <w:tab w:val="clear" w:pos="0"/>
          <w:tab w:val="left" w:pos="-30592"/>
          <w:tab w:val="left" w:pos="-29692"/>
          <w:tab w:val="left" w:pos="144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rPr>
          <w:rFonts w:cs="Arial"/>
        </w:rPr>
      </w:pPr>
      <w:r w:rsidRPr="00695922">
        <w:rPr>
          <w:rFonts w:cs="Arial"/>
        </w:rPr>
        <w:t xml:space="preserve">wszystkie kanały nawiewne i wywiewne prowadzone w budynku: </w:t>
      </w:r>
      <w:r w:rsidRPr="00695922">
        <w:t xml:space="preserve">maty z wełny mineralnej na zbrojonej folii aluminiowej o gr. </w:t>
      </w:r>
      <w:r w:rsidR="00934517" w:rsidRPr="00695922">
        <w:t>3</w:t>
      </w:r>
      <w:r w:rsidRPr="00695922">
        <w:t>0 mm</w:t>
      </w:r>
    </w:p>
    <w:p w14:paraId="12ABFFFC" w14:textId="77777777" w:rsidR="00AC632E" w:rsidRPr="00695922" w:rsidRDefault="00AC632E" w:rsidP="007E159B">
      <w:pPr>
        <w:pStyle w:val="Tekstpodstawowy2"/>
        <w:numPr>
          <w:ilvl w:val="0"/>
          <w:numId w:val="19"/>
        </w:numPr>
        <w:tabs>
          <w:tab w:val="clear" w:pos="0"/>
          <w:tab w:val="left" w:pos="-30592"/>
          <w:tab w:val="left" w:pos="-29692"/>
          <w:tab w:val="left" w:pos="144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rPr>
          <w:rFonts w:cs="Arial"/>
        </w:rPr>
      </w:pPr>
      <w:r w:rsidRPr="00695922">
        <w:rPr>
          <w:rFonts w:cs="Arial"/>
        </w:rPr>
        <w:t>wełna mineralna gr. 60mm o odporności ogniowej EIS120, w przypadku kanałów prowadzonych przez nieobsługiwaną strefę pożarową lub odcinków kanałów w przypadku montażu klapy ppoż. poza przegrodą budowlaną o odporności ogniowej,</w:t>
      </w:r>
    </w:p>
    <w:p w14:paraId="6F5C7F9E" w14:textId="090F156B" w:rsidR="00934517" w:rsidRPr="00695922" w:rsidRDefault="00934517" w:rsidP="007E159B">
      <w:pPr>
        <w:pStyle w:val="Tekstpodstawowy2"/>
        <w:numPr>
          <w:ilvl w:val="0"/>
          <w:numId w:val="19"/>
        </w:numPr>
        <w:tabs>
          <w:tab w:val="clear" w:pos="0"/>
          <w:tab w:val="left" w:pos="-30592"/>
          <w:tab w:val="left" w:pos="-29692"/>
          <w:tab w:val="left" w:pos="144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rPr>
          <w:rFonts w:cs="Arial"/>
        </w:rPr>
      </w:pPr>
      <w:r w:rsidRPr="00695922">
        <w:rPr>
          <w:rFonts w:cs="Arial"/>
        </w:rPr>
        <w:t>kanały powietrza usuwanego z zaplecza</w:t>
      </w:r>
      <w:r w:rsidR="00C77A2E" w:rsidRPr="00695922">
        <w:rPr>
          <w:rFonts w:cs="Arial"/>
        </w:rPr>
        <w:t xml:space="preserve"> i</w:t>
      </w:r>
      <w:r w:rsidRPr="00695922">
        <w:rPr>
          <w:rFonts w:cs="Arial"/>
        </w:rPr>
        <w:t xml:space="preserve"> dygestorium bez izolacji termicznej.</w:t>
      </w:r>
    </w:p>
    <w:p w14:paraId="66C9C5D1" w14:textId="66965C3E" w:rsidR="00C77A2E" w:rsidRPr="00695922" w:rsidRDefault="00C77A2E" w:rsidP="00C77A2E">
      <w:pPr>
        <w:pStyle w:val="Tekstpodstawowy2"/>
        <w:numPr>
          <w:ilvl w:val="0"/>
          <w:numId w:val="19"/>
        </w:numPr>
        <w:tabs>
          <w:tab w:val="clear" w:pos="0"/>
          <w:tab w:val="left" w:pos="-30592"/>
          <w:tab w:val="left" w:pos="-29692"/>
          <w:tab w:val="left" w:pos="1440"/>
          <w:tab w:val="left" w:pos="7044"/>
          <w:tab w:val="left" w:pos="7944"/>
          <w:tab w:val="left" w:pos="8844"/>
          <w:tab w:val="left" w:pos="9744"/>
          <w:tab w:val="left" w:pos="10644"/>
          <w:tab w:val="left" w:pos="11544"/>
          <w:tab w:val="left" w:pos="12444"/>
          <w:tab w:val="left" w:pos="13344"/>
          <w:tab w:val="left" w:pos="14244"/>
          <w:tab w:val="left" w:pos="15144"/>
          <w:tab w:val="left" w:pos="16044"/>
          <w:tab w:val="left" w:pos="16944"/>
          <w:tab w:val="left" w:pos="17844"/>
          <w:tab w:val="left" w:pos="18744"/>
          <w:tab w:val="left" w:pos="19644"/>
          <w:tab w:val="left" w:pos="20544"/>
          <w:tab w:val="left" w:pos="21444"/>
          <w:tab w:val="left" w:pos="22344"/>
          <w:tab w:val="left" w:pos="23244"/>
          <w:tab w:val="left" w:pos="24144"/>
          <w:tab w:val="left" w:pos="25044"/>
          <w:tab w:val="left" w:pos="25944"/>
          <w:tab w:val="left" w:pos="26844"/>
          <w:tab w:val="left" w:pos="27744"/>
          <w:tab w:val="left" w:pos="28644"/>
          <w:tab w:val="left" w:pos="29544"/>
          <w:tab w:val="left" w:pos="30444"/>
          <w:tab w:val="left" w:pos="31344"/>
        </w:tabs>
        <w:rPr>
          <w:rFonts w:cs="Arial"/>
        </w:rPr>
      </w:pPr>
      <w:r w:rsidRPr="00695922">
        <w:rPr>
          <w:rFonts w:cs="Arial"/>
        </w:rPr>
        <w:t xml:space="preserve">kanały powietrza usuwanego z okapu kuchennego prowadzone w budynku: </w:t>
      </w:r>
      <w:r w:rsidRPr="00695922">
        <w:t xml:space="preserve">maty z wełny mineralnej na zbrojonej folii aluminiowej o gr. </w:t>
      </w:r>
      <w:r w:rsidR="00C960CF" w:rsidRPr="00695922">
        <w:t>5</w:t>
      </w:r>
      <w:r w:rsidRPr="00695922">
        <w:t>0 mm</w:t>
      </w:r>
    </w:p>
    <w:p w14:paraId="6B8822DD" w14:textId="77777777" w:rsidR="00AC632E" w:rsidRPr="00695922" w:rsidRDefault="00AC632E" w:rsidP="00AC632E"/>
    <w:p w14:paraId="60AE5A97" w14:textId="77777777" w:rsidR="00AC632E" w:rsidRPr="00695922" w:rsidRDefault="00AC632E" w:rsidP="00AC632E">
      <w:r w:rsidRPr="00695922">
        <w:t xml:space="preserve">W przypadku stosowania tradycyjnych izolacji, należy mocować ją do kanałów przy pomocy szpilek zgrzewanych do kanałów oraz nakładek </w:t>
      </w:r>
      <w:proofErr w:type="spellStart"/>
      <w:r w:rsidRPr="00695922">
        <w:t>samozakleszczających</w:t>
      </w:r>
      <w:proofErr w:type="spellEnd"/>
      <w:r w:rsidRPr="00695922">
        <w:t xml:space="preserve"> się w ilości min. 5 szt. na 1 m2 powierzchni izolowanej. </w:t>
      </w:r>
    </w:p>
    <w:p w14:paraId="1BD638B0" w14:textId="77777777" w:rsidR="00AC632E" w:rsidRPr="00695922" w:rsidRDefault="00AC632E" w:rsidP="0093011A">
      <w:pPr>
        <w:pStyle w:val="Nagwek3"/>
        <w:ind w:left="720"/>
      </w:pPr>
      <w:bookmarkStart w:id="41" w:name="_Toc147147822"/>
      <w:bookmarkStart w:id="42" w:name="_Toc175757480"/>
      <w:r w:rsidRPr="00695922">
        <w:t>Montaż kanałów wentylacyjnych</w:t>
      </w:r>
      <w:bookmarkEnd w:id="41"/>
      <w:bookmarkEnd w:id="42"/>
    </w:p>
    <w:p w14:paraId="044965A6" w14:textId="77777777" w:rsidR="00AC632E" w:rsidRPr="00695922" w:rsidRDefault="00AC632E" w:rsidP="00AC632E">
      <w:r w:rsidRPr="00695922">
        <w:t xml:space="preserve">Kanały, wentylatory kanałowe, nawiewniki i wywiewniki oraz tłumiki akustyczne należy podwieszać lub podpierać w sposób trwały i pewny oraz eliminujący możliwość przenoszenia drgań z instalacji do konstrukcji. Przewody muszą być podtrzymywane przez elementy profilowane, przechodzące pod przewodem lub mocowane przy pomocy specjalnych łączników, z przekładką dźwiękochłonną filcową lub gumową. Przewody wentylacyjne muszą być podwieszane i prowadzone w taki sposób, aby w przypadku pożaru nie oddziaływały siłą większą niż 1 </w:t>
      </w:r>
      <w:proofErr w:type="spellStart"/>
      <w:r w:rsidRPr="00695922">
        <w:t>kN</w:t>
      </w:r>
      <w:proofErr w:type="spellEnd"/>
      <w:r w:rsidRPr="00695922">
        <w:t xml:space="preserve"> na elementy budowlane, a także aby przechodziły przez przegrody w sposób umożliwiający kompensacje wydłużeń przewodu. Zamocowania przewodów do elementów budowlanych muszą być wykonane z materiałów niepalnych, zapewniających przejęcie siły powstającej w przypadku pożaru w czasie nie krótszym niż wymagany dla klasy odporności ogniowej przewodu lub klapy odcinającej. Przed wykonaniem podwieszeń, każdorazowo wykonawca musi przedstawić do akceptacji konstruktora proponowane rozmieszczenie i sposób montażu tych podwieszeń. Odległości pomiędzy podporami należy wykonać zgodnie z wytycznymi dostawcy kanałów wentylacyjnych, rozstaw podpór nie może wpływać na szczelność i właściwości aerodynamiczne przewodów wentylacyjnych. Należy dostarczyć elementy podwieszeń dobrane z współczynnikiem bezpieczeństwa co najmniej 1,5 w odniesieniu do granicy plastyczności materiałów. Przy przejściach przewodów przez przegrody budynku należy na całej grubości przegrody obłożyć wełną mineralną. Izolacje cieplne przewodów powinny mieć szczelne połączenia wzdłużne i poprzeczne. Wewnątrz przewodów nie należy stosować ostro zakończonych śrub, które mogą powodować uszkodzenie urządzeń czyszczących. </w:t>
      </w:r>
    </w:p>
    <w:p w14:paraId="0ECD3D24" w14:textId="77777777" w:rsidR="00AC632E" w:rsidRPr="00695922" w:rsidRDefault="00AC632E" w:rsidP="00AC632E">
      <w:r w:rsidRPr="00695922">
        <w:t xml:space="preserve">Przewody o przekroju okrągłym wykonać z blachy ocynkowanej zwiniętej spiralnie. </w:t>
      </w:r>
    </w:p>
    <w:p w14:paraId="72AF4B84" w14:textId="77777777" w:rsidR="00AC632E" w:rsidRPr="00695922" w:rsidRDefault="00AC632E" w:rsidP="00AC632E">
      <w:r w:rsidRPr="00695922">
        <w:t xml:space="preserve">Należy przewidzieć zabudowę na kanałach wentylacyjnych klap rewizyjnych w celu umożliwienia czyszczenia kanałów. </w:t>
      </w:r>
    </w:p>
    <w:p w14:paraId="49F1050F" w14:textId="7B544D85" w:rsidR="00AC632E" w:rsidRPr="00695922" w:rsidRDefault="00AC632E" w:rsidP="00AC632E">
      <w:r w:rsidRPr="00695922">
        <w:t>Klapy</w:t>
      </w:r>
      <w:r w:rsidR="00934517" w:rsidRPr="00695922">
        <w:t xml:space="preserve"> rewizyjne</w:t>
      </w:r>
      <w:r w:rsidRPr="00695922">
        <w:t xml:space="preserve"> należy zabudować przed i po zamontowanymi na sieci akcesoriami, w szczególności klapy montować przy:</w:t>
      </w:r>
    </w:p>
    <w:p w14:paraId="3E5BDEE6" w14:textId="77777777" w:rsidR="00AC632E" w:rsidRPr="00695922" w:rsidRDefault="00AC632E" w:rsidP="00AC632E">
      <w:r w:rsidRPr="00695922">
        <w:t xml:space="preserve"> - przepustnicach </w:t>
      </w:r>
    </w:p>
    <w:p w14:paraId="6582FE36" w14:textId="77777777" w:rsidR="00AC632E" w:rsidRPr="00695922" w:rsidRDefault="00AC632E" w:rsidP="00AC632E">
      <w:r w:rsidRPr="00695922">
        <w:t xml:space="preserve">- klapach pożarowych </w:t>
      </w:r>
    </w:p>
    <w:p w14:paraId="6D5F4398" w14:textId="77777777" w:rsidR="00AC632E" w:rsidRPr="00695922" w:rsidRDefault="00AC632E" w:rsidP="00AC632E">
      <w:r w:rsidRPr="00695922">
        <w:t xml:space="preserve">- tłumikach akustycznych prostokątnych </w:t>
      </w:r>
    </w:p>
    <w:p w14:paraId="7AB10039" w14:textId="77777777" w:rsidR="00AC632E" w:rsidRPr="00695922" w:rsidRDefault="00AC632E" w:rsidP="00AC632E">
      <w:r w:rsidRPr="00695922">
        <w:t xml:space="preserve">- filtrach </w:t>
      </w:r>
    </w:p>
    <w:p w14:paraId="73627B06" w14:textId="77777777" w:rsidR="00AC632E" w:rsidRPr="00695922" w:rsidRDefault="00AC632E" w:rsidP="00AC632E">
      <w:r w:rsidRPr="00695922">
        <w:t xml:space="preserve">- wentylatorach kanałowych </w:t>
      </w:r>
    </w:p>
    <w:p w14:paraId="0D4BD1F2" w14:textId="77777777" w:rsidR="00AC632E" w:rsidRPr="00695922" w:rsidRDefault="00AC632E" w:rsidP="00AC632E">
      <w:r w:rsidRPr="00695922">
        <w:t>Dodatkowo na kanałach wentylacyjnych co maksimum 20 m,</w:t>
      </w:r>
    </w:p>
    <w:p w14:paraId="30C1D8ED" w14:textId="77777777" w:rsidR="00AC632E" w:rsidRPr="00695922" w:rsidRDefault="00AC632E" w:rsidP="00AC632E">
      <w:r w:rsidRPr="00695922">
        <w:lastRenderedPageBreak/>
        <w:t>W przypadku zabudowy na kanałach (lub podłączenia do kanałów) łatwo demontowanych elementów, np. kratek wentylacyjnych, mogą one pełnić rolę otworów rewizyjnych.</w:t>
      </w:r>
    </w:p>
    <w:p w14:paraId="17ABD5CA" w14:textId="77777777" w:rsidR="00AC632E" w:rsidRPr="00695922" w:rsidRDefault="00AC632E" w:rsidP="00AC632E">
      <w:r w:rsidRPr="00695922">
        <w:t xml:space="preserve">Wszystkie nawiewniki i wywiewniki montowane w sufitach podwieszonych należy podłączać do głównych kanałów przy pomocy przewodów elastycznych. W przypadku prowadzenia powietrza o temperaturze odbiegającej od temperatury otoczenia przewody mają być izolowane termicznie i paroszczelnie. W pozostałych przypadkach przewody mogą być nieizolowane termicznie i paroszczelnie. Długości przewodów elastycznych nie powinny przekraczać 2 m. </w:t>
      </w:r>
    </w:p>
    <w:p w14:paraId="36356A1E" w14:textId="77777777" w:rsidR="00AC632E" w:rsidRPr="00695922" w:rsidRDefault="00AC632E" w:rsidP="0093011A">
      <w:pPr>
        <w:pStyle w:val="Nagwek3"/>
        <w:ind w:left="720"/>
      </w:pPr>
      <w:bookmarkStart w:id="43" w:name="_Toc147147823"/>
      <w:bookmarkStart w:id="44" w:name="_Toc175757481"/>
      <w:r w:rsidRPr="00695922">
        <w:t>Odbiór robót</w:t>
      </w:r>
      <w:bookmarkEnd w:id="43"/>
      <w:bookmarkEnd w:id="44"/>
      <w:r w:rsidRPr="00695922">
        <w:t xml:space="preserve"> </w:t>
      </w:r>
    </w:p>
    <w:p w14:paraId="4DF6C642" w14:textId="3D926083" w:rsidR="00AC632E" w:rsidRPr="00695922" w:rsidRDefault="00AC632E" w:rsidP="00772730">
      <w:r w:rsidRPr="00695922">
        <w:t>Sposób wykonania instalacji, odbioru, badań, pomiarów kontrolnych oraz wykonania protokołów określają m.in.: Wymagania techniczne COBRTI INSTAL zalecane do stosowania przez Ministerstwo Infrastruktury: Warunki techniczne wykonania i odbioru instalacji wentylacyjnych (Wymagania techniczne COBRTI INSTAL Zeszyt 5), wrzesień 2002r. PN-B-03434:1999 – Wentylacja. Przewody wentylacyjne. Podstawowe wymagania i badania. PN-EN 1507:2007 - Wentylacja budynków – Przewody wentylacyjne z blachy o przekroju prostokątnym – Wymagania dotyczące wytrzymałości i szczelności. PN-EN 12237:2005 - Wentylacja budynków Siec przewodów Wytrzymałość i szczelność przewodów z blachy o przekroju kołowym. PN-EN 12599:2002/AC:2004 - Wentylacja budynków Procedury badan i metody pomiarowe dotyczące odbioru wykonanych instalacji wentylacji i klimatyzacji. Wykonanie odbioru robót należy wykonać zgodnie z powyższymi normami</w:t>
      </w:r>
      <w:r w:rsidR="00772730" w:rsidRPr="00695922">
        <w:t>.</w:t>
      </w:r>
      <w:r w:rsidRPr="00695922">
        <w:t xml:space="preserve"> </w:t>
      </w:r>
      <w:r w:rsidR="00772730" w:rsidRPr="00695922">
        <w:t xml:space="preserve"> </w:t>
      </w:r>
    </w:p>
    <w:p w14:paraId="0F20BF9A" w14:textId="24F1D0EE" w:rsidR="00AC632E" w:rsidRPr="00695922" w:rsidRDefault="00AC632E" w:rsidP="00EB5502">
      <w:pPr>
        <w:pStyle w:val="Nagwek3"/>
        <w:ind w:left="720"/>
      </w:pPr>
      <w:bookmarkStart w:id="45" w:name="_Toc147147824"/>
      <w:bookmarkStart w:id="46" w:name="_Toc175757482"/>
      <w:r w:rsidRPr="00695922">
        <w:t>Kompletność wykonania prac</w:t>
      </w:r>
      <w:bookmarkEnd w:id="45"/>
      <w:bookmarkEnd w:id="46"/>
      <w:r w:rsidRPr="00695922">
        <w:t xml:space="preserve"> </w:t>
      </w:r>
    </w:p>
    <w:p w14:paraId="76632074" w14:textId="77777777" w:rsidR="00AC632E" w:rsidRPr="00695922" w:rsidRDefault="00AC632E" w:rsidP="00AC632E">
      <w:r w:rsidRPr="00695922">
        <w:t xml:space="preserve">Celem sprawdzenia kompletności wykonanych prac jest wykazanie, że w pełni wykonano wszystkie prace związane z montażem instalacji oraz stwierdzenie zgodności ich wykonania z projektem oraz obowiązującymi przepisami i zasadami wiedzy technicznej. W ramach tego etapu prac należy przeprowadzić następujące działania: </w:t>
      </w:r>
    </w:p>
    <w:p w14:paraId="53E0F41B" w14:textId="77777777" w:rsidR="00AC632E" w:rsidRPr="00695922" w:rsidRDefault="00AC632E" w:rsidP="00AC632E">
      <w:r w:rsidRPr="00695922">
        <w:t>- Porównanie wykonanych prac z projektem wykonawczym.</w:t>
      </w:r>
    </w:p>
    <w:p w14:paraId="78019449" w14:textId="77777777" w:rsidR="00AC632E" w:rsidRPr="00695922" w:rsidRDefault="00AC632E" w:rsidP="00AC632E">
      <w:r w:rsidRPr="00695922">
        <w:t xml:space="preserve">- Sprawdzenie zgodności wykonanych prac z obowiązującymi przepisami i zasadami wiedzy technicznej. - Sprawdzenie dostępności obsługi do urządzeń otworów rewizyjnych itp. </w:t>
      </w:r>
    </w:p>
    <w:p w14:paraId="6FA2A49C" w14:textId="77777777" w:rsidR="00AC632E" w:rsidRPr="00695922" w:rsidRDefault="00AC632E" w:rsidP="00AC632E">
      <w:r w:rsidRPr="00695922">
        <w:t xml:space="preserve">- Sprawdzenie czystości instalacji. </w:t>
      </w:r>
    </w:p>
    <w:p w14:paraId="4D91EAAF" w14:textId="77777777" w:rsidR="00AC632E" w:rsidRPr="00695922" w:rsidRDefault="00AC632E" w:rsidP="00AC632E">
      <w:r w:rsidRPr="00695922">
        <w:t>- Sprawdzenie kompletności dokumentów niezbędnych do eksploatacji instalacji</w:t>
      </w:r>
    </w:p>
    <w:p w14:paraId="71E518B5" w14:textId="77777777" w:rsidR="00AC632E" w:rsidRPr="00695922" w:rsidRDefault="00AC632E" w:rsidP="00EB5502">
      <w:pPr>
        <w:pStyle w:val="Nagwek3"/>
        <w:ind w:left="720"/>
      </w:pPr>
      <w:bookmarkStart w:id="47" w:name="_Toc383861939"/>
      <w:bookmarkStart w:id="48" w:name="_Toc122533879"/>
      <w:bookmarkStart w:id="49" w:name="_Toc147147825"/>
      <w:bookmarkStart w:id="50" w:name="_Toc175757483"/>
      <w:bookmarkStart w:id="51" w:name="_Toc337839966"/>
      <w:r w:rsidRPr="00695922">
        <w:t xml:space="preserve">Powiązanie instalacji z instalacjami w budynku </w:t>
      </w:r>
      <w:bookmarkEnd w:id="47"/>
      <w:r w:rsidRPr="00695922">
        <w:t>i warunki wykonania</w:t>
      </w:r>
      <w:bookmarkEnd w:id="48"/>
      <w:bookmarkEnd w:id="49"/>
      <w:bookmarkEnd w:id="50"/>
    </w:p>
    <w:p w14:paraId="7CF1CF7C" w14:textId="77777777" w:rsidR="00AC632E" w:rsidRPr="00695922" w:rsidRDefault="00AC632E" w:rsidP="00AC632E">
      <w:r w:rsidRPr="00695922">
        <w:t>Przed przystąpieniem do robót sprawdzić w pozostałych projektach roboty związane. Ewentualne rozbieżności przedstawić nadzorowi autorskiemu. Przeprowadzenie robót w wypadku rozbieżności jest zabronione. Szczególnie zabronione jest prowadzenie robót w oparciu o dokumentację jednej branży, bez sprawdzenia jej odniesień do pozostałych branż. Podczas prowadzenia instalacji i montażu urządzeń należy uwzględnić istniejącą zabudowę budowlano-instalacyjną; w razie kolizji proponowane rozwiązanie należy bezwzględnie uzgodnić z nadzorem autorskim.</w:t>
      </w:r>
    </w:p>
    <w:p w14:paraId="63B1D270" w14:textId="77777777" w:rsidR="00AC632E" w:rsidRPr="00695922" w:rsidRDefault="00AC632E" w:rsidP="00AC632E">
      <w:r w:rsidRPr="00695922">
        <w:t>Lokalizację instalacji i urządzeń w suficie podwieszanym rozpatrywać zgodnie z rysunkiem sufitów w proj. architektury.</w:t>
      </w:r>
    </w:p>
    <w:p w14:paraId="37E2FF69" w14:textId="77777777" w:rsidR="00AC632E" w:rsidRPr="00695922" w:rsidRDefault="00AC632E" w:rsidP="00AC632E">
      <w:r w:rsidRPr="00695922">
        <w:t>Montaż instalacji w budynku należy rozpocząć od układu wentylacyjnego.</w:t>
      </w:r>
    </w:p>
    <w:p w14:paraId="1A6D2821" w14:textId="77777777" w:rsidR="00AC632E" w:rsidRPr="00695922" w:rsidRDefault="00AC632E" w:rsidP="00AC632E">
      <w:r w:rsidRPr="00695922">
        <w:t>Ewentualne kolizje z istniejącą zabudową należy rozpatrywać i wyjaśniać przed przystąpieniem do prac/prefabrykacją elementów instalacyjnych.</w:t>
      </w:r>
    </w:p>
    <w:p w14:paraId="68A92A51" w14:textId="77777777" w:rsidR="00AC632E" w:rsidRPr="00695922" w:rsidRDefault="00AC632E" w:rsidP="00AC632E">
      <w:r w:rsidRPr="00695922">
        <w:t xml:space="preserve">Należy umożliwić dostęp do urządzeń i klap rewizyjnych montowanych powyżej sufitu podwieszanego przez otwory w suficie podwieszanym. </w:t>
      </w:r>
    </w:p>
    <w:p w14:paraId="3CC94556" w14:textId="77777777" w:rsidR="00AC632E" w:rsidRPr="00695922" w:rsidRDefault="00AC632E" w:rsidP="00EB5502">
      <w:pPr>
        <w:pStyle w:val="Nagwek3"/>
        <w:ind w:left="720"/>
      </w:pPr>
      <w:bookmarkStart w:id="52" w:name="_Toc383861940"/>
      <w:bookmarkStart w:id="53" w:name="_Toc122533880"/>
      <w:bookmarkStart w:id="54" w:name="_Toc147147826"/>
      <w:bookmarkStart w:id="55" w:name="_Toc175757484"/>
      <w:r w:rsidRPr="00695922">
        <w:t xml:space="preserve">Uwagi dotyczące regulacji i uruchomienia </w:t>
      </w:r>
      <w:bookmarkEnd w:id="52"/>
      <w:r w:rsidRPr="00695922">
        <w:t>instalacji</w:t>
      </w:r>
      <w:bookmarkEnd w:id="53"/>
      <w:bookmarkEnd w:id="54"/>
      <w:bookmarkEnd w:id="55"/>
      <w:r w:rsidRPr="00695922">
        <w:t xml:space="preserve"> </w:t>
      </w:r>
      <w:bookmarkEnd w:id="51"/>
    </w:p>
    <w:p w14:paraId="1075BAE7" w14:textId="77777777" w:rsidR="00AC632E" w:rsidRPr="00695922" w:rsidRDefault="00AC632E" w:rsidP="00AC632E">
      <w:pPr>
        <w:widowControl w:val="0"/>
        <w:suppressAutoHyphens/>
        <w:rPr>
          <w:rFonts w:cs="Arial"/>
          <w:szCs w:val="22"/>
        </w:rPr>
      </w:pPr>
      <w:r w:rsidRPr="00695922">
        <w:rPr>
          <w:rFonts w:cs="Arial"/>
        </w:rPr>
        <w:t xml:space="preserve">Regulację ilości powietrza w instalacji oraz badania wynikające z normy PN-EN 12599:2002 i z wytycznych wykonania i odbioru robót budowlano – montażowych należy wykonać po zmontowaniu instalacji. jako uzupełnienie w/w normy należy traktować „Zasady regulacji i warunki odbioru instalacji wentylacyjnych i klimatyzacyjnych” opracowane przez Centralny Ośrodek Badawczo-Rozwojowy Techniki Instalacyjnej. </w:t>
      </w:r>
      <w:r w:rsidRPr="00695922">
        <w:rPr>
          <w:rFonts w:cs="Arial"/>
          <w:szCs w:val="22"/>
        </w:rPr>
        <w:t>Po uruchomieniu instalacji i wyregulowaniu przepływów powietrza w kanałach wentylacyjnych elementy regulacyjne należy zablokować</w:t>
      </w:r>
    </w:p>
    <w:p w14:paraId="0F8FEE69" w14:textId="77777777" w:rsidR="00AC632E" w:rsidRPr="00695922" w:rsidRDefault="00AC632E" w:rsidP="00EB5502">
      <w:pPr>
        <w:pStyle w:val="Nagwek3"/>
        <w:ind w:left="720"/>
      </w:pPr>
      <w:bookmarkStart w:id="56" w:name="_Toc175757485"/>
      <w:r w:rsidRPr="00695922">
        <w:t>Dobór podstawowych urządzeń.</w:t>
      </w:r>
      <w:bookmarkEnd w:id="56"/>
    </w:p>
    <w:p w14:paraId="1FB9F85B" w14:textId="77777777" w:rsidR="00AC632E" w:rsidRPr="00695922" w:rsidRDefault="00AC632E" w:rsidP="00AC632E">
      <w:r w:rsidRPr="00695922">
        <w:t>W celu dotrzymania założeń projektowych dobrane zostały zdaniem projektanta, optymalne pod względem technicznym i cenowym, konkretne wielkości urządzeń. Charakterystyka dobranych elementów podana zostanie w zestawieniu urządzeń i materiałów. Dopuszcza się zastosowanie innych urządzeń i materiałów pod warunkiem, iż będą to elementy o równorzędnej jakości. Wszystkie elementy instalacji należy skonsultować przed zamówieniem z Inwestorem.</w:t>
      </w:r>
    </w:p>
    <w:p w14:paraId="3C79761A" w14:textId="77777777" w:rsidR="00AC632E" w:rsidRPr="00695922" w:rsidRDefault="00AC632E" w:rsidP="00AC632E">
      <w:pPr>
        <w:pStyle w:val="Nagwek1"/>
      </w:pPr>
      <w:bookmarkStart w:id="57" w:name="_Toc175757486"/>
      <w:r w:rsidRPr="00695922">
        <w:lastRenderedPageBreak/>
        <w:t>KLIMATYZACJA I CHŁODNICTWO</w:t>
      </w:r>
      <w:bookmarkEnd w:id="57"/>
    </w:p>
    <w:p w14:paraId="1AB4A262" w14:textId="77777777" w:rsidR="00AC632E" w:rsidRPr="00695922" w:rsidRDefault="00AC632E" w:rsidP="00AC632E">
      <w:pPr>
        <w:pStyle w:val="Nagwek2"/>
      </w:pPr>
      <w:bookmarkStart w:id="58" w:name="_Toc175757487"/>
      <w:r w:rsidRPr="00695922">
        <w:t>ZAŁOŻENIA PROJEKTOWE</w:t>
      </w:r>
      <w:bookmarkEnd w:id="58"/>
    </w:p>
    <w:p w14:paraId="67DFE83E" w14:textId="77777777" w:rsidR="00772730" w:rsidRPr="00695922" w:rsidRDefault="00772730" w:rsidP="00EB5502">
      <w:pPr>
        <w:pStyle w:val="Nagwek3"/>
        <w:ind w:left="720"/>
      </w:pPr>
      <w:bookmarkStart w:id="59" w:name="_Toc175757488"/>
      <w:r w:rsidRPr="00695922">
        <w:t>Parametry powietrza zewnętrznego</w:t>
      </w:r>
      <w:bookmarkEnd w:id="59"/>
      <w:r w:rsidRPr="00695922">
        <w:t xml:space="preserve"> </w:t>
      </w:r>
    </w:p>
    <w:p w14:paraId="13DD7715" w14:textId="77777777" w:rsidR="00772730" w:rsidRPr="00695922" w:rsidRDefault="00772730" w:rsidP="00772730">
      <w:pPr>
        <w:rPr>
          <w:rFonts w:cs="Arial"/>
        </w:rPr>
      </w:pPr>
      <w:r w:rsidRPr="00695922">
        <w:rPr>
          <w:rFonts w:cs="Arial"/>
        </w:rPr>
        <w:t>Parametry powietrza zewnętrznego:</w:t>
      </w:r>
    </w:p>
    <w:p w14:paraId="322E0AF7" w14:textId="77777777" w:rsidR="00772730" w:rsidRPr="00695922" w:rsidRDefault="00772730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okres letni – strefa II</w:t>
      </w:r>
    </w:p>
    <w:p w14:paraId="2B677143" w14:textId="77777777" w:rsidR="00772730" w:rsidRPr="00695922" w:rsidRDefault="00772730" w:rsidP="00772730">
      <w:pPr>
        <w:ind w:left="1149"/>
        <w:rPr>
          <w:rFonts w:cs="Arial"/>
        </w:rPr>
      </w:pPr>
      <w:proofErr w:type="spellStart"/>
      <w:r w:rsidRPr="00695922">
        <w:rPr>
          <w:rFonts w:cs="Arial"/>
        </w:rPr>
        <w:t>t</w:t>
      </w:r>
      <w:r w:rsidRPr="00695922">
        <w:rPr>
          <w:rFonts w:cs="Arial"/>
          <w:vertAlign w:val="subscript"/>
        </w:rPr>
        <w:t>z</w:t>
      </w:r>
      <w:proofErr w:type="spellEnd"/>
      <w:r w:rsidRPr="00695922">
        <w:rPr>
          <w:rFonts w:cs="Arial"/>
        </w:rPr>
        <w:t>=+30°C         φ=45%</w:t>
      </w:r>
    </w:p>
    <w:p w14:paraId="3A70CE6A" w14:textId="77777777" w:rsidR="00772730" w:rsidRPr="00695922" w:rsidRDefault="00772730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okres zimowy – strefa III</w:t>
      </w:r>
    </w:p>
    <w:p w14:paraId="14AB7F65" w14:textId="77777777" w:rsidR="00772730" w:rsidRPr="00695922" w:rsidRDefault="00772730" w:rsidP="00772730">
      <w:pPr>
        <w:ind w:left="789"/>
        <w:rPr>
          <w:rFonts w:cs="Arial"/>
        </w:rPr>
      </w:pPr>
      <w:r w:rsidRPr="00695922">
        <w:rPr>
          <w:rFonts w:cs="Arial"/>
        </w:rPr>
        <w:t xml:space="preserve">      </w:t>
      </w:r>
      <w:proofErr w:type="spellStart"/>
      <w:r w:rsidRPr="00695922">
        <w:rPr>
          <w:rFonts w:cs="Arial"/>
        </w:rPr>
        <w:t>t</w:t>
      </w:r>
      <w:r w:rsidRPr="00695922">
        <w:rPr>
          <w:rFonts w:cs="Arial"/>
          <w:vertAlign w:val="subscript"/>
        </w:rPr>
        <w:t>z</w:t>
      </w:r>
      <w:proofErr w:type="spellEnd"/>
      <w:r w:rsidRPr="00695922">
        <w:rPr>
          <w:rFonts w:cs="Arial"/>
        </w:rPr>
        <w:t>=-20°C         φ=100%</w:t>
      </w:r>
    </w:p>
    <w:p w14:paraId="1242F2BA" w14:textId="77777777" w:rsidR="00772730" w:rsidRPr="00695922" w:rsidRDefault="00772730" w:rsidP="00772730">
      <w:pPr>
        <w:spacing w:after="160" w:line="259" w:lineRule="auto"/>
        <w:contextualSpacing/>
      </w:pPr>
      <w:r w:rsidRPr="00695922">
        <w:t>Urządzenia klimatyzacyjne zwymiarowane zostały na parametry powietrza zewnętrznego +32</w:t>
      </w:r>
      <w:r w:rsidRPr="00695922">
        <w:rPr>
          <w:rFonts w:cstheme="minorHAnsi"/>
        </w:rPr>
        <w:t>º</w:t>
      </w:r>
      <w:r w:rsidRPr="00695922">
        <w:t xml:space="preserve">C i 45% wilgotności, entalpia 66,5kJ/kg. W warunkach przekraczających w/w parametry np. w warunkach burzowych, w porze letniej mogą występować okresowe przekroczenia  temperatury i wilgotności w pomieszczeniach. </w:t>
      </w:r>
    </w:p>
    <w:p w14:paraId="50CC5C0A" w14:textId="77777777" w:rsidR="00772730" w:rsidRPr="00695922" w:rsidRDefault="00772730" w:rsidP="00EB5502">
      <w:pPr>
        <w:pStyle w:val="Nagwek3"/>
        <w:ind w:left="720"/>
      </w:pPr>
      <w:bookmarkStart w:id="60" w:name="_Toc175757489"/>
      <w:r w:rsidRPr="00695922">
        <w:t>Parametry powietrza wewnętrznego</w:t>
      </w:r>
      <w:bookmarkEnd w:id="60"/>
      <w:r w:rsidRPr="00695922">
        <w:t xml:space="preserve"> </w:t>
      </w:r>
    </w:p>
    <w:p w14:paraId="4AF3C000" w14:textId="77777777" w:rsidR="00772730" w:rsidRPr="00695922" w:rsidRDefault="00772730" w:rsidP="00772730">
      <w:pPr>
        <w:pStyle w:val="Tekstpodstawowy"/>
      </w:pPr>
      <w:r w:rsidRPr="00695922">
        <w:t xml:space="preserve">Parametry powietrza wewnętrznego przyjęto na podstawie obowiązujących przepisów i norm (Dz.U. nr 75 z 2002 r., poz. 690, PN-82/B-02402, PN-76/B-03421) oraz wytycznych i uzgodnień z Inwestorem. </w:t>
      </w:r>
    </w:p>
    <w:p w14:paraId="0419AE13" w14:textId="77777777" w:rsidR="00772730" w:rsidRPr="00695922" w:rsidRDefault="00772730" w:rsidP="00772730">
      <w:pPr>
        <w:pStyle w:val="Tekstpodstawowy"/>
        <w:rPr>
          <w:rFonts w:cs="Arial"/>
        </w:rPr>
      </w:pPr>
      <w:r w:rsidRPr="00695922">
        <w:rPr>
          <w:rFonts w:cs="Arial"/>
        </w:rPr>
        <w:t>Przyjęto  następujące parametry powietrza w pomieszczeniach:</w:t>
      </w:r>
    </w:p>
    <w:p w14:paraId="12B26B7B" w14:textId="77777777" w:rsidR="00934517" w:rsidRPr="00695922" w:rsidRDefault="00934517" w:rsidP="00772730">
      <w:pPr>
        <w:pStyle w:val="Tekstpodstawowy"/>
        <w:rPr>
          <w:rFonts w:cs="Arial"/>
        </w:rPr>
      </w:pP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2835"/>
        <w:gridCol w:w="2977"/>
      </w:tblGrid>
      <w:tr w:rsidR="00934517" w:rsidRPr="00695922" w14:paraId="1DFC7A1D" w14:textId="77777777" w:rsidTr="002E5DB6">
        <w:tc>
          <w:tcPr>
            <w:tcW w:w="3260" w:type="dxa"/>
          </w:tcPr>
          <w:p w14:paraId="4D449893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Rodzaj pomieszczenia</w:t>
            </w:r>
          </w:p>
        </w:tc>
        <w:tc>
          <w:tcPr>
            <w:tcW w:w="2835" w:type="dxa"/>
          </w:tcPr>
          <w:p w14:paraId="5B9E0C34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Temperatura (zima/lato)</w:t>
            </w:r>
          </w:p>
          <w:p w14:paraId="594707B2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[°C]</w:t>
            </w:r>
          </w:p>
        </w:tc>
        <w:tc>
          <w:tcPr>
            <w:tcW w:w="2977" w:type="dxa"/>
          </w:tcPr>
          <w:p w14:paraId="14FF2B95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 xml:space="preserve">Wilgotność </w:t>
            </w:r>
          </w:p>
          <w:p w14:paraId="1C37A688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[%]</w:t>
            </w:r>
          </w:p>
        </w:tc>
      </w:tr>
      <w:tr w:rsidR="00934517" w:rsidRPr="00695922" w14:paraId="2B31A38B" w14:textId="77777777" w:rsidTr="002E5DB6">
        <w:tc>
          <w:tcPr>
            <w:tcW w:w="3260" w:type="dxa"/>
          </w:tcPr>
          <w:p w14:paraId="79E561AE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oceny próbki</w:t>
            </w:r>
          </w:p>
        </w:tc>
        <w:tc>
          <w:tcPr>
            <w:tcW w:w="2835" w:type="dxa"/>
          </w:tcPr>
          <w:p w14:paraId="6FE1446C" w14:textId="572AC8A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20/24±2</w:t>
            </w:r>
          </w:p>
        </w:tc>
        <w:tc>
          <w:tcPr>
            <w:tcW w:w="2977" w:type="dxa"/>
          </w:tcPr>
          <w:p w14:paraId="300AD8F3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934517" w:rsidRPr="00695922" w14:paraId="4B4B0429" w14:textId="77777777" w:rsidTr="002E5DB6">
        <w:tc>
          <w:tcPr>
            <w:tcW w:w="3260" w:type="dxa"/>
          </w:tcPr>
          <w:p w14:paraId="2A5BC6FE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laboratoryjne</w:t>
            </w:r>
          </w:p>
        </w:tc>
        <w:tc>
          <w:tcPr>
            <w:tcW w:w="2835" w:type="dxa"/>
          </w:tcPr>
          <w:p w14:paraId="1DEDBA4B" w14:textId="21CF9841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 / wynikowa</w:t>
            </w:r>
          </w:p>
        </w:tc>
        <w:tc>
          <w:tcPr>
            <w:tcW w:w="2977" w:type="dxa"/>
          </w:tcPr>
          <w:p w14:paraId="441095AE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934517" w:rsidRPr="00695922" w14:paraId="6072F59A" w14:textId="77777777" w:rsidTr="002E5DB6">
        <w:tc>
          <w:tcPr>
            <w:tcW w:w="3260" w:type="dxa"/>
          </w:tcPr>
          <w:p w14:paraId="17EB6B78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biurowe</w:t>
            </w:r>
          </w:p>
        </w:tc>
        <w:tc>
          <w:tcPr>
            <w:tcW w:w="2835" w:type="dxa"/>
          </w:tcPr>
          <w:p w14:paraId="3D869484" w14:textId="008C6E01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 / wynikowa</w:t>
            </w:r>
          </w:p>
        </w:tc>
        <w:tc>
          <w:tcPr>
            <w:tcW w:w="2977" w:type="dxa"/>
          </w:tcPr>
          <w:p w14:paraId="6EFC4F16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934517" w:rsidRPr="00695922" w14:paraId="0504657E" w14:textId="77777777" w:rsidTr="002E5DB6">
        <w:tc>
          <w:tcPr>
            <w:tcW w:w="3260" w:type="dxa"/>
          </w:tcPr>
          <w:p w14:paraId="35450377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Pom Socjalne</w:t>
            </w:r>
          </w:p>
        </w:tc>
        <w:tc>
          <w:tcPr>
            <w:tcW w:w="2835" w:type="dxa"/>
          </w:tcPr>
          <w:p w14:paraId="33A2C300" w14:textId="01DCFB6F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 / wynikowa</w:t>
            </w:r>
          </w:p>
        </w:tc>
        <w:tc>
          <w:tcPr>
            <w:tcW w:w="2977" w:type="dxa"/>
          </w:tcPr>
          <w:p w14:paraId="061F9784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934517" w:rsidRPr="00695922" w14:paraId="00AE39AD" w14:textId="77777777" w:rsidTr="002E5DB6">
        <w:tc>
          <w:tcPr>
            <w:tcW w:w="3260" w:type="dxa"/>
          </w:tcPr>
          <w:p w14:paraId="14B651A4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Szatnia</w:t>
            </w:r>
          </w:p>
        </w:tc>
        <w:tc>
          <w:tcPr>
            <w:tcW w:w="2835" w:type="dxa"/>
          </w:tcPr>
          <w:p w14:paraId="3166C344" w14:textId="2ECD3EE5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 / wynikowa</w:t>
            </w:r>
          </w:p>
        </w:tc>
        <w:tc>
          <w:tcPr>
            <w:tcW w:w="2977" w:type="dxa"/>
          </w:tcPr>
          <w:p w14:paraId="4E5DD481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  <w:tr w:rsidR="00934517" w:rsidRPr="00695922" w14:paraId="4B70AD37" w14:textId="77777777" w:rsidTr="002E5DB6">
        <w:trPr>
          <w:trHeight w:val="70"/>
        </w:trPr>
        <w:tc>
          <w:tcPr>
            <w:tcW w:w="3260" w:type="dxa"/>
          </w:tcPr>
          <w:p w14:paraId="36E74909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 xml:space="preserve">Pom pomocnicze </w:t>
            </w:r>
          </w:p>
          <w:p w14:paraId="61E9B808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(komunikacja, pom porządkowe, zmywalnia)</w:t>
            </w:r>
          </w:p>
        </w:tc>
        <w:tc>
          <w:tcPr>
            <w:tcW w:w="2835" w:type="dxa"/>
          </w:tcPr>
          <w:p w14:paraId="5E46076F" w14:textId="037CE1A6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20 / wynikowa</w:t>
            </w:r>
          </w:p>
        </w:tc>
        <w:tc>
          <w:tcPr>
            <w:tcW w:w="2977" w:type="dxa"/>
          </w:tcPr>
          <w:p w14:paraId="3F98292E" w14:textId="77777777" w:rsidR="00934517" w:rsidRPr="00695922" w:rsidRDefault="00934517" w:rsidP="002E5DB6">
            <w:pPr>
              <w:jc w:val="center"/>
              <w:rPr>
                <w:rFonts w:cs="Arial"/>
              </w:rPr>
            </w:pPr>
            <w:r w:rsidRPr="00695922">
              <w:rPr>
                <w:rFonts w:cs="Arial"/>
              </w:rPr>
              <w:t>wynikowa</w:t>
            </w:r>
          </w:p>
        </w:tc>
      </w:tr>
    </w:tbl>
    <w:p w14:paraId="6837BBDB" w14:textId="77777777" w:rsidR="00772730" w:rsidRPr="00695922" w:rsidRDefault="00772730" w:rsidP="00772730">
      <w:pPr>
        <w:pStyle w:val="Tekstpodstawowy"/>
        <w:rPr>
          <w:rFonts w:cs="Arial"/>
        </w:rPr>
      </w:pPr>
    </w:p>
    <w:p w14:paraId="3B522D74" w14:textId="77777777" w:rsidR="00AC632E" w:rsidRPr="00695922" w:rsidRDefault="00AC632E" w:rsidP="00EB5502">
      <w:pPr>
        <w:pStyle w:val="Nagwek3"/>
        <w:ind w:left="720"/>
      </w:pPr>
      <w:bookmarkStart w:id="61" w:name="_Toc175757490"/>
      <w:r w:rsidRPr="00695922">
        <w:t>Zyski ciepła w pomieszczeniach</w:t>
      </w:r>
      <w:bookmarkEnd w:id="61"/>
    </w:p>
    <w:p w14:paraId="5AA691AE" w14:textId="77777777" w:rsidR="00AC632E" w:rsidRPr="00695922" w:rsidRDefault="00AC632E" w:rsidP="00AC632E">
      <w:pPr>
        <w:rPr>
          <w:rFonts w:cs="Arial"/>
        </w:rPr>
      </w:pPr>
      <w:r w:rsidRPr="00695922">
        <w:rPr>
          <w:rFonts w:cs="Arial"/>
        </w:rPr>
        <w:t>Bilans zysków i strat ciepła sporządzono na podstawie:</w:t>
      </w:r>
    </w:p>
    <w:p w14:paraId="432FB88C" w14:textId="77777777" w:rsidR="00AC632E" w:rsidRPr="00695922" w:rsidRDefault="00AC632E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wymaganych temperatur w pomieszczeniach</w:t>
      </w:r>
    </w:p>
    <w:p w14:paraId="18C7A1C3" w14:textId="77777777" w:rsidR="00AC632E" w:rsidRPr="00695922" w:rsidRDefault="00AC632E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>obliczeniowych parametrów powietrza zewnętrznego wg PN-76/B-03420</w:t>
      </w:r>
    </w:p>
    <w:p w14:paraId="3D957395" w14:textId="77777777" w:rsidR="00AC632E" w:rsidRPr="00695922" w:rsidRDefault="00AC632E" w:rsidP="007E159B">
      <w:pPr>
        <w:numPr>
          <w:ilvl w:val="0"/>
          <w:numId w:val="16"/>
        </w:numPr>
        <w:rPr>
          <w:rFonts w:cs="Arial"/>
        </w:rPr>
      </w:pPr>
      <w:r w:rsidRPr="00695922">
        <w:rPr>
          <w:rFonts w:cs="Arial"/>
        </w:rPr>
        <w:t xml:space="preserve">projektu architektonicznego </w:t>
      </w:r>
    </w:p>
    <w:p w14:paraId="362BF664" w14:textId="77777777" w:rsidR="00AC632E" w:rsidRPr="00695922" w:rsidRDefault="00AC632E" w:rsidP="00EB5502">
      <w:pPr>
        <w:pStyle w:val="Nagwek3"/>
        <w:ind w:left="720"/>
      </w:pPr>
      <w:bookmarkStart w:id="62" w:name="_Toc175757491"/>
      <w:r w:rsidRPr="00695922">
        <w:t>Podział na systemy klimatyzacyjne i chłodnicze</w:t>
      </w:r>
      <w:bookmarkEnd w:id="62"/>
      <w:r w:rsidRPr="00695922">
        <w:t xml:space="preserve"> </w:t>
      </w:r>
    </w:p>
    <w:p w14:paraId="4F983A76" w14:textId="77777777" w:rsidR="00AC632E" w:rsidRPr="00695922" w:rsidRDefault="00AC632E" w:rsidP="00AC632E">
      <w:r w:rsidRPr="00695922">
        <w:t>W związku z koniecznością rozdziału funkcyjnego i  różnymi potrzebami przewiduje się następujące instalacje klimatyzacyjne w obiekcie:</w:t>
      </w:r>
    </w:p>
    <w:p w14:paraId="43EEA294" w14:textId="58624806" w:rsidR="00850F0E" w:rsidRPr="00695922" w:rsidRDefault="00AC632E" w:rsidP="00AC632E">
      <w:r w:rsidRPr="00695922">
        <w:t>- system klimatyzacyjny</w:t>
      </w:r>
      <w:r w:rsidR="00850F0E" w:rsidRPr="00695922">
        <w:t xml:space="preserve"> </w:t>
      </w:r>
      <w:r w:rsidR="00934517" w:rsidRPr="00695922">
        <w:t>Split dla pomieszczenia oceny próbki</w:t>
      </w:r>
    </w:p>
    <w:p w14:paraId="755BC8F4" w14:textId="77777777" w:rsidR="00AC632E" w:rsidRPr="00695922" w:rsidRDefault="00AC632E" w:rsidP="00AC632E">
      <w:pPr>
        <w:pStyle w:val="Nagwek2"/>
      </w:pPr>
      <w:bookmarkStart w:id="63" w:name="_Toc175757492"/>
      <w:r w:rsidRPr="00695922">
        <w:t>OPIS INSTALACJI</w:t>
      </w:r>
      <w:bookmarkEnd w:id="63"/>
    </w:p>
    <w:p w14:paraId="5D391D6B" w14:textId="08B1F3F6" w:rsidR="00AC632E" w:rsidRPr="00695922" w:rsidRDefault="00AC632E" w:rsidP="00EB5502">
      <w:pPr>
        <w:pStyle w:val="Nagwek3"/>
        <w:ind w:left="720"/>
      </w:pPr>
      <w:bookmarkStart w:id="64" w:name="_Toc175757493"/>
      <w:r w:rsidRPr="00695922">
        <w:t xml:space="preserve">System klimatyzacyjny dla </w:t>
      </w:r>
      <w:r w:rsidR="00934517" w:rsidRPr="00695922">
        <w:t>pomieszczenia oceny próbki</w:t>
      </w:r>
      <w:bookmarkEnd w:id="64"/>
    </w:p>
    <w:p w14:paraId="4F5C4677" w14:textId="6BF95C99" w:rsidR="00934517" w:rsidRPr="00695922" w:rsidRDefault="00934517" w:rsidP="00934517">
      <w:r w:rsidRPr="00695922">
        <w:t>W ramach niniejszego opracowania projektuje się dla pomieszczenia (0.</w:t>
      </w:r>
      <w:r w:rsidR="00712E36" w:rsidRPr="00695922">
        <w:t>13</w:t>
      </w:r>
      <w:r w:rsidRPr="00695922">
        <w:t>) nowy system klimatyzacyjny. Dla pokrycia zapotrzebowania na chłód projektuje się klimatyzatory ścienn</w:t>
      </w:r>
      <w:r w:rsidR="00712E36" w:rsidRPr="00695922">
        <w:t>y</w:t>
      </w:r>
      <w:r w:rsidRPr="00695922">
        <w:t xml:space="preserve"> typu </w:t>
      </w:r>
      <w:proofErr w:type="spellStart"/>
      <w:r w:rsidRPr="00695922">
        <w:t>split</w:t>
      </w:r>
      <w:proofErr w:type="spellEnd"/>
      <w:r w:rsidRPr="00695922">
        <w:t xml:space="preserve"> o mocy chłodniczej pokrywającej 100% zysków w pomieszczeniu. </w:t>
      </w:r>
    </w:p>
    <w:p w14:paraId="2C1F2F69" w14:textId="33DCB28F" w:rsidR="00934517" w:rsidRPr="00695922" w:rsidRDefault="00934517" w:rsidP="00934517">
      <w:r w:rsidRPr="00695922">
        <w:t xml:space="preserve">Zadaniem urządzeń będzie utrzymanie w pomieszczeniu </w:t>
      </w:r>
      <w:r w:rsidR="00712E36" w:rsidRPr="00695922">
        <w:t>w okresie</w:t>
      </w:r>
      <w:r w:rsidRPr="00695922">
        <w:t xml:space="preserve"> temperatury z przedziału </w:t>
      </w:r>
      <w:r w:rsidR="00712E36" w:rsidRPr="00695922">
        <w:rPr>
          <w:rFonts w:cs="Arial"/>
        </w:rPr>
        <w:t>24±2°C</w:t>
      </w:r>
      <w:r w:rsidRPr="00695922">
        <w:t xml:space="preserve">, wilgotność nie będzie kontrolowana. </w:t>
      </w:r>
    </w:p>
    <w:p w14:paraId="6CD08981" w14:textId="77777777" w:rsidR="00934517" w:rsidRPr="00695922" w:rsidRDefault="00934517" w:rsidP="00934517">
      <w:r w:rsidRPr="00695922">
        <w:t>Układ chłodniczy:</w:t>
      </w:r>
    </w:p>
    <w:p w14:paraId="1737FB1F" w14:textId="63E9C27B" w:rsidR="00934517" w:rsidRPr="00695922" w:rsidRDefault="00934517" w:rsidP="00934517">
      <w:r w:rsidRPr="00695922">
        <w:t>Urządzeni</w:t>
      </w:r>
      <w:r w:rsidR="00613B43" w:rsidRPr="00695922">
        <w:t>e wewnętrzne</w:t>
      </w:r>
      <w:r w:rsidRPr="00695922">
        <w:t xml:space="preserve"> współpracuj</w:t>
      </w:r>
      <w:r w:rsidR="00613B43" w:rsidRPr="00695922">
        <w:t>e</w:t>
      </w:r>
      <w:r w:rsidRPr="00695922">
        <w:t xml:space="preserve"> z jednostk</w:t>
      </w:r>
      <w:r w:rsidR="00613B43" w:rsidRPr="00695922">
        <w:t>ą</w:t>
      </w:r>
      <w:r w:rsidRPr="00695922">
        <w:t xml:space="preserve"> zewnętrzn</w:t>
      </w:r>
      <w:r w:rsidR="00613B43" w:rsidRPr="00695922">
        <w:t>ą</w:t>
      </w:r>
      <w:r w:rsidRPr="00695922">
        <w:t xml:space="preserve">  umieszczon</w:t>
      </w:r>
      <w:r w:rsidR="00613B43" w:rsidRPr="00695922">
        <w:t>ą</w:t>
      </w:r>
      <w:r w:rsidRPr="00695922">
        <w:t xml:space="preserve">  na </w:t>
      </w:r>
      <w:r w:rsidR="00613B43" w:rsidRPr="00695922">
        <w:t>ścianie</w:t>
      </w:r>
      <w:r w:rsidRPr="00695922">
        <w:t xml:space="preserve"> budynku.</w:t>
      </w:r>
    </w:p>
    <w:p w14:paraId="59A9A568" w14:textId="5E4866DB" w:rsidR="00934517" w:rsidRPr="00695922" w:rsidRDefault="00934517" w:rsidP="00934517">
      <w:r w:rsidRPr="00695922">
        <w:t>Należy przewidzieć izolowane linie freonowe (gazową i cieczową) łączące jednostk</w:t>
      </w:r>
      <w:r w:rsidR="00613B43" w:rsidRPr="00695922">
        <w:t>ę</w:t>
      </w:r>
      <w:r w:rsidRPr="00695922">
        <w:t xml:space="preserve"> zewnętrzn</w:t>
      </w:r>
      <w:r w:rsidR="00613B43" w:rsidRPr="00695922">
        <w:t>ą</w:t>
      </w:r>
      <w:r w:rsidRPr="00695922">
        <w:t xml:space="preserve"> i wewnętrzn</w:t>
      </w:r>
      <w:r w:rsidR="00613B43" w:rsidRPr="00695922">
        <w:t>ą</w:t>
      </w:r>
      <w:r w:rsidRPr="00695922">
        <w:t>. Rurociągi prowadzone będą w sufi</w:t>
      </w:r>
      <w:r w:rsidR="00613B43" w:rsidRPr="00695922">
        <w:t xml:space="preserve">cie </w:t>
      </w:r>
      <w:r w:rsidRPr="00695922">
        <w:t>podwieszan</w:t>
      </w:r>
      <w:r w:rsidR="00613B43" w:rsidRPr="00695922">
        <w:t>ym</w:t>
      </w:r>
      <w:r w:rsidRPr="00695922">
        <w:t xml:space="preserve"> pomieszcze</w:t>
      </w:r>
      <w:r w:rsidR="00613B43" w:rsidRPr="00695922">
        <w:t>nia</w:t>
      </w:r>
      <w:r w:rsidRPr="00695922">
        <w:t xml:space="preserve"> parteru oraz </w:t>
      </w:r>
      <w:r w:rsidR="00881E85" w:rsidRPr="00695922">
        <w:t>w bruzdach ściennych</w:t>
      </w:r>
      <w:r w:rsidRPr="00695922">
        <w:t>.</w:t>
      </w:r>
    </w:p>
    <w:p w14:paraId="48EAD18C" w14:textId="77777777" w:rsidR="00AC632E" w:rsidRPr="00695922" w:rsidRDefault="00AC632E" w:rsidP="00AC632E">
      <w:pPr>
        <w:pStyle w:val="Nagwek2"/>
      </w:pPr>
      <w:bookmarkStart w:id="65" w:name="_Toc139374752"/>
      <w:bookmarkStart w:id="66" w:name="_Toc175757494"/>
      <w:r w:rsidRPr="00695922">
        <w:lastRenderedPageBreak/>
        <w:t>WARUNKI TECHNICZNE WYKONANIA I ODBIORU ROBÓT – FREONOWE SYSTEMY CHŁODZĄCE.</w:t>
      </w:r>
      <w:bookmarkEnd w:id="65"/>
      <w:bookmarkEnd w:id="66"/>
    </w:p>
    <w:p w14:paraId="7375CDD5" w14:textId="77777777" w:rsidR="00AC632E" w:rsidRPr="00695922" w:rsidRDefault="00AC632E" w:rsidP="00EB5502">
      <w:pPr>
        <w:pStyle w:val="Nagwek3"/>
        <w:ind w:left="720"/>
      </w:pPr>
      <w:bookmarkStart w:id="67" w:name="_Toc175757495"/>
      <w:r w:rsidRPr="00695922">
        <w:t>Montaż rurociągów freonowych</w:t>
      </w:r>
      <w:bookmarkEnd w:id="67"/>
    </w:p>
    <w:p w14:paraId="09666CC1" w14:textId="77777777" w:rsidR="00AC632E" w:rsidRPr="00695922" w:rsidRDefault="00AC632E" w:rsidP="00AC632E">
      <w:r w:rsidRPr="00695922">
        <w:t>Przewody freonowe  wykonać z rur z miedzianych  łączonych na lut twardy.</w:t>
      </w:r>
    </w:p>
    <w:p w14:paraId="3966CBB4" w14:textId="77777777" w:rsidR="00AC632E" w:rsidRPr="00695922" w:rsidRDefault="00AC632E" w:rsidP="00AC632E">
      <w:r w:rsidRPr="00695922">
        <w:t xml:space="preserve">Do celów chłodniczych używać tylko rur bez szwu (typu Cu DHP zgodnie z ISO 1337) odtłuszczonych i odtlenionych, nadających się do ciśnień roboczych co najmniej 3000 </w:t>
      </w:r>
      <w:proofErr w:type="spellStart"/>
      <w:r w:rsidRPr="00695922">
        <w:t>kPa</w:t>
      </w:r>
      <w:proofErr w:type="spellEnd"/>
      <w:r w:rsidRPr="00695922">
        <w:t>.</w:t>
      </w:r>
    </w:p>
    <w:p w14:paraId="37A19CF2" w14:textId="77777777" w:rsidR="00AC632E" w:rsidRPr="00695922" w:rsidRDefault="00AC632E" w:rsidP="00AC632E">
      <w:r w:rsidRPr="00695922">
        <w:t>Uwaga! W żadnym wypadku nie wolno używać rur miedzianych klasy sanitarnej.</w:t>
      </w:r>
    </w:p>
    <w:p w14:paraId="4E0EC09C" w14:textId="77777777" w:rsidR="00AC632E" w:rsidRPr="00695922" w:rsidRDefault="00AC632E" w:rsidP="00AC632E">
      <w:r w:rsidRPr="00695922">
        <w:t>Przewody freonu (ciecz i gaz) wewnątrz budynku zaizolować na całej długości izolacją posiadającą certyfikat dla stosowania w instalacjach chłodniczych  (odporna na temp 70oC) grubości 13 mm.</w:t>
      </w:r>
    </w:p>
    <w:p w14:paraId="27001291" w14:textId="1A9ECE74" w:rsidR="00AC632E" w:rsidRPr="00695922" w:rsidRDefault="00AC632E" w:rsidP="00AC632E">
      <w:r w:rsidRPr="00695922">
        <w:t>Przewody prowadzone na zewnątrz budynku dodatkowo osłonić płaszczem z blachy ocynkowanej.</w:t>
      </w:r>
    </w:p>
    <w:p w14:paraId="48D4FBBF" w14:textId="77777777" w:rsidR="00AC632E" w:rsidRPr="00695922" w:rsidRDefault="00AC632E" w:rsidP="00AC632E">
      <w:r w:rsidRPr="00695922">
        <w:t>Całość izolacji montować tylko na suche  i odtłuszczone powierzchnie rurociągów, po uzyskaniu pozytywnego wyniku próby szczelności.</w:t>
      </w:r>
    </w:p>
    <w:p w14:paraId="2DCABBA2" w14:textId="77777777" w:rsidR="00AC632E" w:rsidRPr="00695922" w:rsidRDefault="00AC632E" w:rsidP="00AC632E">
      <w:r w:rsidRPr="00695922">
        <w:t>Przewody przed montażem i układaniem oczyścić od wewnątrz i na stykach, nie układać rur uszkodzonych. Rury uszkodzone na końcach bosych mogą być użyte po odcięciu odcinków uszkodzonych, odległość ścianki rury lub izolacji od ściany, stropu, podłogi lub innych przewodów winna wynosić 3-5 cm dla przewodów poniżej 50 mm. Poziome przewody rozdzielcze i odgałęzienia prowadzone będą pod stropem w przestrzeni stropu podwieszonego. Przewody prowadzić w sposób umożliwiający wykonanie izolacji cieplnej. Odległość zewnętrznej powierzchni przewodu lub jego izolacji cieplnej od ściany, stropu lub podłogi powinna wynosić, co najmniej 3 cm. Przewody poziome prowadzone w kanałach i po ścianach, na lub pod stropami po-winny spoczywać na podporach ruchomych</w:t>
      </w:r>
    </w:p>
    <w:p w14:paraId="558D093F" w14:textId="77777777" w:rsidR="00AC632E" w:rsidRPr="00695922" w:rsidRDefault="00AC632E" w:rsidP="00AC632E">
      <w:r w:rsidRPr="00695922">
        <w:t xml:space="preserve">(w uchwytach, na wspornikach, zawiesiach) usytuowanych w odstępach nie mniejszych niż: </w:t>
      </w:r>
    </w:p>
    <w:p w14:paraId="1EA89619" w14:textId="77777777" w:rsidR="00AC632E" w:rsidRPr="00695922" w:rsidRDefault="00AC632E" w:rsidP="00AC632E">
      <w:r w:rsidRPr="00695922">
        <w:tab/>
        <w:t xml:space="preserve">• dla przewodów średnicy do 20 mm - 1,30 m </w:t>
      </w:r>
    </w:p>
    <w:p w14:paraId="4492F940" w14:textId="77777777" w:rsidR="00AC632E" w:rsidRPr="00695922" w:rsidRDefault="00AC632E" w:rsidP="00AC632E">
      <w:r w:rsidRPr="00695922">
        <w:tab/>
        <w:t xml:space="preserve">• dla przewodów średnicy 25 mm - 1,50 m </w:t>
      </w:r>
    </w:p>
    <w:p w14:paraId="5570E09E" w14:textId="77777777" w:rsidR="00AC632E" w:rsidRPr="00695922" w:rsidRDefault="00AC632E" w:rsidP="00AC632E">
      <w:r w:rsidRPr="00695922">
        <w:tab/>
        <w:t xml:space="preserve">• dla przewodów średnicy 32 mm - 1,70 m </w:t>
      </w:r>
    </w:p>
    <w:p w14:paraId="6665FB77" w14:textId="77777777" w:rsidR="00AC632E" w:rsidRPr="00695922" w:rsidRDefault="00AC632E" w:rsidP="00AC632E">
      <w:r w:rsidRPr="00695922">
        <w:t xml:space="preserve">Przy przejściu przewodu przez przegrodę budowlaną (np. przewodu poziomego przez ścianę, przewodu pionowego przez strop), należy stosować przepust w tulei ochronnej. Tuleja powinna być w sposób trwały osadzona w przegrodzie budowlanej. Tuleja powinna być rurą o średnicy wewnętrznej większej od średnicy zewnętrznej rury przewodu: </w:t>
      </w:r>
    </w:p>
    <w:p w14:paraId="716CFDE9" w14:textId="77777777" w:rsidR="00AC632E" w:rsidRPr="00695922" w:rsidRDefault="00AC632E" w:rsidP="00AC632E">
      <w:r w:rsidRPr="00695922">
        <w:t xml:space="preserve">• co najmniej o 2 cm przy przejściu przez przegrodę poziomą, </w:t>
      </w:r>
    </w:p>
    <w:p w14:paraId="7D55D33E" w14:textId="77777777" w:rsidR="00AC632E" w:rsidRPr="00695922" w:rsidRDefault="00AC632E" w:rsidP="00AC632E">
      <w:r w:rsidRPr="00695922">
        <w:tab/>
        <w:t xml:space="preserve">• co najmniej o 1 cm przy przejściu przez strop. </w:t>
      </w:r>
    </w:p>
    <w:p w14:paraId="6095FE9D" w14:textId="77777777" w:rsidR="00AC632E" w:rsidRPr="00695922" w:rsidRDefault="00AC632E" w:rsidP="00AC632E">
      <w:r w:rsidRPr="00695922">
        <w:t xml:space="preserve">Tuleja ochronna powinna być dłuższa niż grubości przegrody poziomej o ok. 2 cm z każdej strony, a przy przejściu przez strop powinna wystawać ok. 2 cm powyżej posadzki i ok. l cm poniżej tynku na stropie. Przestrzeń między rurą przewodu a tu-leją ochronną powinna być wypełniona materiałem trwale plastycznym, umożliwiającym jej wzdłużne przemieszczanie się i utrudniającym powstanie w niej </w:t>
      </w:r>
      <w:proofErr w:type="spellStart"/>
      <w:r w:rsidRPr="00695922">
        <w:t>naprężeń</w:t>
      </w:r>
      <w:proofErr w:type="spellEnd"/>
      <w:r w:rsidRPr="00695922">
        <w:t xml:space="preserve"> ścinających. </w:t>
      </w:r>
    </w:p>
    <w:p w14:paraId="7555A812" w14:textId="77777777" w:rsidR="00AC632E" w:rsidRPr="00695922" w:rsidRDefault="00AC632E" w:rsidP="00AC632E">
      <w:r w:rsidRPr="00695922">
        <w:t xml:space="preserve">W tulei ochronnej nie powinno znajdować się żadne połączenie rury przewodu. </w:t>
      </w:r>
    </w:p>
    <w:p w14:paraId="721DAEFA" w14:textId="77777777" w:rsidR="00AC632E" w:rsidRPr="00695922" w:rsidRDefault="00AC632E" w:rsidP="00AC632E">
      <w:r w:rsidRPr="00695922">
        <w:t>Przewody łączyć przez lutowanie. Trasy prowadzenia przewodów pokazano na rzutach.  Kolejność podłączania poszczególnych jednostek poprzez trójniki oraz średnice poszczególnych odcinków pokazano na rysunkach. Całość instalacji zamontować zgodnie z zaleceniami producenta  systemu klimatyzacyjnego.</w:t>
      </w:r>
    </w:p>
    <w:p w14:paraId="77CE9125" w14:textId="77777777" w:rsidR="00AC632E" w:rsidRPr="00695922" w:rsidRDefault="00AC632E" w:rsidP="00AC632E">
      <w:r w:rsidRPr="00695922">
        <w:t xml:space="preserve">Montaż instalacji klimatyzacji powinien być przeprowadzony przez autoryzowanego instalatora posiadającego wszystkie najnowsze i aktualne certyfikaty. </w:t>
      </w:r>
    </w:p>
    <w:p w14:paraId="4AA34109" w14:textId="77777777" w:rsidR="00AC632E" w:rsidRPr="00695922" w:rsidRDefault="00AC632E" w:rsidP="00AC632E">
      <w:r w:rsidRPr="00695922">
        <w:t>Przed napełnieniem instalacji, należy przewody przedmuchać sprężonym azotem technicznym.</w:t>
      </w:r>
    </w:p>
    <w:p w14:paraId="7402D533" w14:textId="77777777" w:rsidR="00AC632E" w:rsidRPr="00695922" w:rsidRDefault="00AC632E" w:rsidP="00AC632E">
      <w:r w:rsidRPr="00695922">
        <w:t xml:space="preserve">Następnie wykonać próbę szczelności na ciśnienie 4,4 </w:t>
      </w:r>
      <w:proofErr w:type="spellStart"/>
      <w:r w:rsidRPr="00695922">
        <w:t>MPa</w:t>
      </w:r>
      <w:proofErr w:type="spellEnd"/>
      <w:r w:rsidRPr="00695922">
        <w:t xml:space="preserve"> (próba dla samych przewodów) oraz test osuszania próżniowego. Test szczelności musi być zgodny z EN-378-2.</w:t>
      </w:r>
    </w:p>
    <w:p w14:paraId="2BBA0B0D" w14:textId="59630B62" w:rsidR="00AC632E" w:rsidRPr="00695922" w:rsidRDefault="00AC632E" w:rsidP="00AC632E">
      <w:r w:rsidRPr="00695922">
        <w:t xml:space="preserve">Po uzyskaniu pozytywnych prób instalację napełnić freonem i przeprowadzić rozruch instalacji. </w:t>
      </w:r>
    </w:p>
    <w:p w14:paraId="1B46BF93" w14:textId="77777777" w:rsidR="00AC632E" w:rsidRPr="00695922" w:rsidRDefault="00AC632E" w:rsidP="00AC632E">
      <w:r w:rsidRPr="00695922">
        <w:t>Rozruch urządzeń prowadzić pod nadzorem przedstawicieli producenta.</w:t>
      </w:r>
    </w:p>
    <w:p w14:paraId="043039AE" w14:textId="77777777" w:rsidR="00AC632E" w:rsidRPr="00695922" w:rsidRDefault="00AC632E" w:rsidP="00EB5502">
      <w:pPr>
        <w:pStyle w:val="Nagwek3"/>
        <w:ind w:left="720"/>
      </w:pPr>
      <w:bookmarkStart w:id="68" w:name="_Toc175757496"/>
      <w:r w:rsidRPr="00695922">
        <w:t>Montaż jednostek zewnętrznych</w:t>
      </w:r>
      <w:bookmarkEnd w:id="68"/>
    </w:p>
    <w:p w14:paraId="4921826E" w14:textId="7C86B422" w:rsidR="00AC632E" w:rsidRPr="00695922" w:rsidRDefault="00AC632E" w:rsidP="00AC632E">
      <w:r w:rsidRPr="00695922">
        <w:t xml:space="preserve">Jednostki zewnętrzne należy montować na </w:t>
      </w:r>
      <w:r w:rsidR="00881E85" w:rsidRPr="00695922">
        <w:t>ścianie</w:t>
      </w:r>
      <w:r w:rsidR="00FF3471" w:rsidRPr="00695922">
        <w:t xml:space="preserve"> budynku</w:t>
      </w:r>
      <w:r w:rsidRPr="00695922">
        <w:t xml:space="preserve"> na uprzednio wykonanej podkonstrukcji – podkonstrukcj</w:t>
      </w:r>
      <w:r w:rsidR="00881E85" w:rsidRPr="00695922">
        <w:t>a</w:t>
      </w:r>
      <w:r w:rsidRPr="00695922">
        <w:t xml:space="preserve"> </w:t>
      </w:r>
      <w:r w:rsidR="00881E85" w:rsidRPr="00695922">
        <w:t>systemowa</w:t>
      </w:r>
    </w:p>
    <w:p w14:paraId="259594F9" w14:textId="77777777" w:rsidR="00AC632E" w:rsidRPr="00695922" w:rsidRDefault="00AC632E" w:rsidP="00AC632E">
      <w:r w:rsidRPr="00695922">
        <w:t>Przed przystąpieniem do montażu należy sprawdzić stan techniczny agregatów chłodniczych po</w:t>
      </w:r>
    </w:p>
    <w:p w14:paraId="7680D438" w14:textId="77777777" w:rsidR="00AC632E" w:rsidRPr="00695922" w:rsidRDefault="00AC632E" w:rsidP="00AC632E">
      <w:r w:rsidRPr="00695922">
        <w:t xml:space="preserve">transporcie i magazynowaniu oraz przygotować miejsce ustawienia jednostek zewnętrznych. </w:t>
      </w:r>
    </w:p>
    <w:p w14:paraId="475A5849" w14:textId="77777777" w:rsidR="00AC632E" w:rsidRPr="00695922" w:rsidRDefault="00AC632E" w:rsidP="00AC632E">
      <w:r w:rsidRPr="00695922">
        <w:t>Przy montażu należy:</w:t>
      </w:r>
    </w:p>
    <w:p w14:paraId="6FF9D0BE" w14:textId="77777777" w:rsidR="00AC632E" w:rsidRPr="00695922" w:rsidRDefault="00AC632E" w:rsidP="00AC632E">
      <w:r w:rsidRPr="00695922">
        <w:t xml:space="preserve">-  Zachować odległość od pozostałych urządzeń, zgodnie z projektem budowlano-wykonawczym oraz instrukcją producenta klimatyzatorów, </w:t>
      </w:r>
    </w:p>
    <w:p w14:paraId="5DC9FC43" w14:textId="77777777" w:rsidR="00AC632E" w:rsidRPr="00695922" w:rsidRDefault="00AC632E" w:rsidP="00AC632E">
      <w:r w:rsidRPr="00695922">
        <w:t>-  Zapewnić stały oraz łatwy dostęp do obsługi serwisowej i remontowej. Podłączenie jednostek zewnętrznych do instalacji freonowej , należy wykonać po przeprowadzeniu prób jej szczelności.</w:t>
      </w:r>
    </w:p>
    <w:p w14:paraId="28DF7E44" w14:textId="77777777" w:rsidR="00AC632E" w:rsidRPr="00695922" w:rsidRDefault="00AC632E" w:rsidP="00AC632E">
      <w:r w:rsidRPr="00695922">
        <w:t>Przed uruchomieniem jednostek, instalację należy wypełnić czynnikiem chłodniczym właściwym dla urządzenia. Rozruch urządzeń powinien zostać wykonany przez autoryzowany serwis Producenta.</w:t>
      </w:r>
    </w:p>
    <w:p w14:paraId="20FBCE12" w14:textId="77777777" w:rsidR="00AC632E" w:rsidRPr="00695922" w:rsidRDefault="00AC632E" w:rsidP="00EB5502">
      <w:pPr>
        <w:pStyle w:val="Nagwek3"/>
        <w:ind w:left="720"/>
      </w:pPr>
      <w:bookmarkStart w:id="69" w:name="_Toc175757497"/>
      <w:r w:rsidRPr="00695922">
        <w:lastRenderedPageBreak/>
        <w:t>Montaż jednostek wewnętrznych</w:t>
      </w:r>
      <w:bookmarkEnd w:id="69"/>
    </w:p>
    <w:p w14:paraId="771D5A6F" w14:textId="77777777" w:rsidR="00AC632E" w:rsidRPr="00695922" w:rsidRDefault="00AC632E" w:rsidP="00AC632E">
      <w:r w:rsidRPr="00695922">
        <w:t>Jednostki wewnętrzne  ścienne należy montować na płytach wsporczych ( konstrukcja wsporcza</w:t>
      </w:r>
    </w:p>
    <w:p w14:paraId="2FBF8FA0" w14:textId="56B96E3E" w:rsidR="00AC632E" w:rsidRPr="00695922" w:rsidRDefault="00AC632E" w:rsidP="00AC632E">
      <w:r w:rsidRPr="00695922">
        <w:t>dostarczana przez producenta klimatyzatorów) i mocować do konstrukcji budynku. Stelaż pod urządzenie winien być montowany zgodnie z instrukcją montażu, dostarczaną przez producenta. Jednostki winny być dostarczone na budowę w fabrycznych opakowaniach.</w:t>
      </w:r>
    </w:p>
    <w:p w14:paraId="09000C1E" w14:textId="77777777" w:rsidR="00D127FC" w:rsidRPr="00695922" w:rsidRDefault="00D127FC" w:rsidP="00D127FC">
      <w:pPr>
        <w:pStyle w:val="Nagwek1"/>
      </w:pPr>
      <w:bookmarkStart w:id="70" w:name="_Toc159312836"/>
      <w:bookmarkStart w:id="71" w:name="_Toc175757498"/>
      <w:bookmarkEnd w:id="10"/>
      <w:r w:rsidRPr="00695922">
        <w:t>INSTALACJA CENTRALNEGO OGRZEWANIA</w:t>
      </w:r>
      <w:bookmarkEnd w:id="70"/>
      <w:bookmarkEnd w:id="71"/>
    </w:p>
    <w:p w14:paraId="61DD86CE" w14:textId="77777777" w:rsidR="00D127FC" w:rsidRPr="00695922" w:rsidRDefault="00D127FC" w:rsidP="00D127FC">
      <w:pPr>
        <w:pStyle w:val="Nagwek2"/>
      </w:pPr>
      <w:bookmarkStart w:id="72" w:name="_Toc159312837"/>
      <w:bookmarkStart w:id="73" w:name="_Toc175757499"/>
      <w:bookmarkStart w:id="74" w:name="_Toc185783209"/>
      <w:bookmarkStart w:id="75" w:name="_Toc406678346"/>
      <w:bookmarkStart w:id="76" w:name="_Toc80364609"/>
      <w:r w:rsidRPr="00695922">
        <w:t>ŹRÓDŁO C.O.</w:t>
      </w:r>
      <w:bookmarkEnd w:id="72"/>
      <w:bookmarkEnd w:id="73"/>
    </w:p>
    <w:p w14:paraId="56BE6F4A" w14:textId="2948EBAC" w:rsidR="00D127FC" w:rsidRPr="00695922" w:rsidRDefault="00D127FC" w:rsidP="00D127FC">
      <w:r w:rsidRPr="00695922">
        <w:t xml:space="preserve">Istniejącym źródłem ciepła dla budynku jest </w:t>
      </w:r>
      <w:r w:rsidR="00B35707" w:rsidRPr="00695922">
        <w:t xml:space="preserve">kotłownia gazowa </w:t>
      </w:r>
      <w:r w:rsidRPr="00695922">
        <w:t xml:space="preserve">o parametrach </w:t>
      </w:r>
      <w:r w:rsidR="00B35707" w:rsidRPr="00695922">
        <w:t>7</w:t>
      </w:r>
      <w:r w:rsidRPr="00695922">
        <w:t>0/</w:t>
      </w:r>
      <w:r w:rsidR="00B35707" w:rsidRPr="00695922">
        <w:t>5</w:t>
      </w:r>
      <w:r w:rsidRPr="00695922">
        <w:t>0st.C.</w:t>
      </w:r>
    </w:p>
    <w:p w14:paraId="43F23AC1" w14:textId="34F0D121" w:rsidR="00B35707" w:rsidRPr="00695922" w:rsidRDefault="00B35707" w:rsidP="00D127FC">
      <w:pPr>
        <w:rPr>
          <w:rFonts w:cs="Arial"/>
        </w:rPr>
      </w:pPr>
      <w:r w:rsidRPr="00695922">
        <w:rPr>
          <w:rFonts w:cs="Arial"/>
        </w:rPr>
        <w:t>Przewiduje się wykorzystanie istniejącego źródła ogrzewania.</w:t>
      </w:r>
    </w:p>
    <w:p w14:paraId="62C05EFE" w14:textId="77777777" w:rsidR="00D127FC" w:rsidRPr="00695922" w:rsidRDefault="00D127FC" w:rsidP="00D127FC">
      <w:pPr>
        <w:pStyle w:val="Nagwek2"/>
      </w:pPr>
      <w:bookmarkStart w:id="77" w:name="_Toc159312838"/>
      <w:bookmarkStart w:id="78" w:name="_Toc175757500"/>
      <w:r w:rsidRPr="00695922">
        <w:t>BILANS CIEPLNY</w:t>
      </w:r>
      <w:bookmarkEnd w:id="74"/>
      <w:bookmarkEnd w:id="75"/>
      <w:bookmarkEnd w:id="76"/>
      <w:bookmarkEnd w:id="77"/>
      <w:bookmarkEnd w:id="78"/>
    </w:p>
    <w:p w14:paraId="090932CF" w14:textId="77777777" w:rsidR="00D127FC" w:rsidRPr="00695922" w:rsidRDefault="00D127FC" w:rsidP="00D127FC">
      <w:r w:rsidRPr="00695922">
        <w:t>- okres zimowy – strefa III</w:t>
      </w:r>
    </w:p>
    <w:p w14:paraId="40EEDE54" w14:textId="77777777" w:rsidR="00D127FC" w:rsidRPr="00695922" w:rsidRDefault="00D127FC" w:rsidP="00D127FC">
      <w:proofErr w:type="spellStart"/>
      <w:r w:rsidRPr="00695922">
        <w:t>tz</w:t>
      </w:r>
      <w:proofErr w:type="spellEnd"/>
      <w:r w:rsidRPr="00695922">
        <w:t>=-20°C         φ=100%</w:t>
      </w:r>
    </w:p>
    <w:p w14:paraId="26D42006" w14:textId="77777777" w:rsidR="00D127FC" w:rsidRPr="00695922" w:rsidRDefault="00D127FC" w:rsidP="00D127FC">
      <w:r w:rsidRPr="00695922">
        <w:t>Parametry powietrza wewnętrznego w pomieszczeniach: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85"/>
        <w:gridCol w:w="2562"/>
      </w:tblGrid>
      <w:tr w:rsidR="009A1ED5" w:rsidRPr="00695922" w14:paraId="243E2D89" w14:textId="77777777" w:rsidTr="00C777C7">
        <w:trPr>
          <w:jc w:val="center"/>
        </w:trPr>
        <w:tc>
          <w:tcPr>
            <w:tcW w:w="0" w:type="auto"/>
            <w:vAlign w:val="center"/>
          </w:tcPr>
          <w:p w14:paraId="32DD420C" w14:textId="77777777" w:rsidR="00D127FC" w:rsidRPr="00695922" w:rsidRDefault="00D127FC" w:rsidP="00C777C7">
            <w:pPr>
              <w:jc w:val="center"/>
            </w:pPr>
            <w:r w:rsidRPr="00695922">
              <w:t>Typ pomieszczenia</w:t>
            </w:r>
          </w:p>
        </w:tc>
        <w:tc>
          <w:tcPr>
            <w:tcW w:w="0" w:type="auto"/>
            <w:vAlign w:val="center"/>
          </w:tcPr>
          <w:p w14:paraId="6D3BA537" w14:textId="77777777" w:rsidR="00D127FC" w:rsidRPr="00695922" w:rsidRDefault="00D127FC" w:rsidP="00C777C7">
            <w:r w:rsidRPr="00695922">
              <w:t>Temperatura obliczeniowa</w:t>
            </w:r>
          </w:p>
        </w:tc>
      </w:tr>
      <w:tr w:rsidR="009A1ED5" w:rsidRPr="00695922" w14:paraId="5DB564F3" w14:textId="77777777" w:rsidTr="00C777C7">
        <w:trPr>
          <w:jc w:val="center"/>
        </w:trPr>
        <w:tc>
          <w:tcPr>
            <w:tcW w:w="0" w:type="auto"/>
            <w:vAlign w:val="center"/>
          </w:tcPr>
          <w:p w14:paraId="0065B2AC" w14:textId="77777777" w:rsidR="00D127FC" w:rsidRPr="00695922" w:rsidRDefault="00D127FC" w:rsidP="00C777C7">
            <w:pPr>
              <w:jc w:val="center"/>
            </w:pPr>
            <w:r w:rsidRPr="00695922">
              <w:t>-</w:t>
            </w:r>
          </w:p>
        </w:tc>
        <w:tc>
          <w:tcPr>
            <w:tcW w:w="0" w:type="auto"/>
            <w:vAlign w:val="center"/>
          </w:tcPr>
          <w:p w14:paraId="5884120D" w14:textId="77777777" w:rsidR="00D127FC" w:rsidRPr="00695922" w:rsidRDefault="00D127FC" w:rsidP="00C777C7">
            <w:r w:rsidRPr="00695922">
              <w:t>°C</w:t>
            </w:r>
          </w:p>
        </w:tc>
      </w:tr>
      <w:tr w:rsidR="009A1ED5" w:rsidRPr="00695922" w14:paraId="1D13FE5B" w14:textId="77777777" w:rsidTr="00C777C7">
        <w:trPr>
          <w:jc w:val="center"/>
        </w:trPr>
        <w:tc>
          <w:tcPr>
            <w:tcW w:w="0" w:type="auto"/>
            <w:vAlign w:val="center"/>
          </w:tcPr>
          <w:p w14:paraId="12EE998B" w14:textId="77777777" w:rsidR="00D127FC" w:rsidRPr="00695922" w:rsidRDefault="00D127FC" w:rsidP="00C777C7">
            <w:r w:rsidRPr="00695922">
              <w:t>Szatnie, umywalnie, toalety przy umywalniach</w:t>
            </w:r>
          </w:p>
        </w:tc>
        <w:tc>
          <w:tcPr>
            <w:tcW w:w="0" w:type="auto"/>
            <w:vAlign w:val="center"/>
          </w:tcPr>
          <w:p w14:paraId="6685261C" w14:textId="77777777" w:rsidR="00D127FC" w:rsidRPr="00695922" w:rsidRDefault="00D127FC" w:rsidP="00C777C7">
            <w:r w:rsidRPr="00695922">
              <w:t>24±2</w:t>
            </w:r>
          </w:p>
        </w:tc>
      </w:tr>
      <w:tr w:rsidR="009A1ED5" w:rsidRPr="00695922" w14:paraId="7DEFC7FF" w14:textId="77777777" w:rsidTr="00C777C7">
        <w:trPr>
          <w:jc w:val="center"/>
        </w:trPr>
        <w:tc>
          <w:tcPr>
            <w:tcW w:w="0" w:type="auto"/>
            <w:vAlign w:val="center"/>
          </w:tcPr>
          <w:p w14:paraId="2311980A" w14:textId="77777777" w:rsidR="00D127FC" w:rsidRPr="00695922" w:rsidRDefault="00D127FC" w:rsidP="00C777C7">
            <w:r w:rsidRPr="00695922">
              <w:t>WC, łazienki bez natrysków</w:t>
            </w:r>
          </w:p>
        </w:tc>
        <w:tc>
          <w:tcPr>
            <w:tcW w:w="0" w:type="auto"/>
            <w:vAlign w:val="center"/>
          </w:tcPr>
          <w:p w14:paraId="75028D33" w14:textId="77777777" w:rsidR="00D127FC" w:rsidRPr="00695922" w:rsidRDefault="00D127FC" w:rsidP="00C777C7">
            <w:r w:rsidRPr="00695922">
              <w:t>20±2</w:t>
            </w:r>
          </w:p>
        </w:tc>
      </w:tr>
      <w:tr w:rsidR="009A1ED5" w:rsidRPr="00695922" w14:paraId="680E1749" w14:textId="77777777" w:rsidTr="00C777C7">
        <w:trPr>
          <w:jc w:val="center"/>
        </w:trPr>
        <w:tc>
          <w:tcPr>
            <w:tcW w:w="0" w:type="auto"/>
            <w:vAlign w:val="center"/>
          </w:tcPr>
          <w:p w14:paraId="72D8862F" w14:textId="77777777" w:rsidR="00D127FC" w:rsidRPr="00695922" w:rsidRDefault="00D127FC" w:rsidP="00C777C7">
            <w:r w:rsidRPr="00695922">
              <w:t>Pom. socjalne, komunikacje</w:t>
            </w:r>
          </w:p>
        </w:tc>
        <w:tc>
          <w:tcPr>
            <w:tcW w:w="0" w:type="auto"/>
            <w:vAlign w:val="center"/>
          </w:tcPr>
          <w:p w14:paraId="77A09F59" w14:textId="77777777" w:rsidR="00D127FC" w:rsidRPr="00695922" w:rsidRDefault="00D127FC" w:rsidP="00C777C7">
            <w:r w:rsidRPr="00695922">
              <w:t>20±2</w:t>
            </w:r>
          </w:p>
        </w:tc>
      </w:tr>
      <w:tr w:rsidR="00E6266C" w:rsidRPr="00695922" w14:paraId="65A6C715" w14:textId="77777777" w:rsidTr="00C777C7">
        <w:trPr>
          <w:jc w:val="center"/>
        </w:trPr>
        <w:tc>
          <w:tcPr>
            <w:tcW w:w="0" w:type="auto"/>
            <w:vAlign w:val="center"/>
          </w:tcPr>
          <w:p w14:paraId="7FA03264" w14:textId="31AB1B68" w:rsidR="00D127FC" w:rsidRPr="00695922" w:rsidRDefault="00D127FC" w:rsidP="00C777C7">
            <w:r w:rsidRPr="00695922">
              <w:t>Pom. biurowe</w:t>
            </w:r>
            <w:r w:rsidR="009A1ED5" w:rsidRPr="00695922">
              <w:t>, pracownie, laboratoria</w:t>
            </w:r>
          </w:p>
        </w:tc>
        <w:tc>
          <w:tcPr>
            <w:tcW w:w="0" w:type="auto"/>
            <w:vAlign w:val="center"/>
          </w:tcPr>
          <w:p w14:paraId="3FBA3597" w14:textId="77777777" w:rsidR="00D127FC" w:rsidRPr="00695922" w:rsidRDefault="00D127FC" w:rsidP="00C777C7">
            <w:r w:rsidRPr="00695922">
              <w:t>20±2</w:t>
            </w:r>
          </w:p>
        </w:tc>
      </w:tr>
    </w:tbl>
    <w:p w14:paraId="4A3059AE" w14:textId="77777777" w:rsidR="00D127FC" w:rsidRPr="00695922" w:rsidRDefault="00D127FC" w:rsidP="00D127FC"/>
    <w:p w14:paraId="3BED3503" w14:textId="77777777" w:rsidR="00D127FC" w:rsidRPr="00695922" w:rsidRDefault="00D127FC" w:rsidP="00D127FC">
      <w:bookmarkStart w:id="79" w:name="_Toc80364610"/>
      <w:r w:rsidRPr="00695922">
        <w:t>Ściany zewnętrzne/ stolarka pozostaje bez ingerencji.</w:t>
      </w:r>
    </w:p>
    <w:p w14:paraId="161794E6" w14:textId="689A69F4" w:rsidR="00D127FC" w:rsidRPr="00695922" w:rsidRDefault="009A1ED5" w:rsidP="00D127FC">
      <w:r w:rsidRPr="00695922">
        <w:t>Remont</w:t>
      </w:r>
      <w:r w:rsidR="00D127FC" w:rsidRPr="00695922">
        <w:t xml:space="preserve"> pomieszczeń polega na </w:t>
      </w:r>
      <w:r w:rsidRPr="00695922">
        <w:t xml:space="preserve">nieznacznej </w:t>
      </w:r>
      <w:r w:rsidR="00D127FC" w:rsidRPr="00695922">
        <w:t xml:space="preserve">zmianie układu ścian wewnętrznych i </w:t>
      </w:r>
      <w:r w:rsidRPr="00695922">
        <w:t>zmianie</w:t>
      </w:r>
      <w:r w:rsidR="00D127FC" w:rsidRPr="00695922">
        <w:t xml:space="preserve"> przyborów sanitarnych</w:t>
      </w:r>
      <w:r w:rsidRPr="00695922">
        <w:t xml:space="preserve"> oraz wyposażenia</w:t>
      </w:r>
      <w:r w:rsidR="00D127FC" w:rsidRPr="00695922">
        <w:t>, natomiast nie polega na zmianie swojej dotychczasowej funkcjonalności.</w:t>
      </w:r>
    </w:p>
    <w:p w14:paraId="21B8091C" w14:textId="75FA203D" w:rsidR="00D127FC" w:rsidRPr="00695922" w:rsidRDefault="004233E8" w:rsidP="00D127FC">
      <w:r w:rsidRPr="00695922">
        <w:t xml:space="preserve">Remont obejmuje również </w:t>
      </w:r>
      <w:r w:rsidR="00D127FC" w:rsidRPr="00695922">
        <w:t>zamian</w:t>
      </w:r>
      <w:r w:rsidRPr="00695922">
        <w:t>ę</w:t>
      </w:r>
      <w:r w:rsidR="00D127FC" w:rsidRPr="00695922">
        <w:t xml:space="preserve"> wentylacji grawitacyjnej na mechaniczną </w:t>
      </w:r>
      <w:proofErr w:type="spellStart"/>
      <w:r w:rsidR="00D127FC" w:rsidRPr="00695922">
        <w:t>nawiewno</w:t>
      </w:r>
      <w:proofErr w:type="spellEnd"/>
      <w:r w:rsidR="00D127FC" w:rsidRPr="00695922">
        <w:t>-wywiewną które wpływają nieznacznie korzystnie na zmianę bilansu cieplnego budynku.</w:t>
      </w:r>
    </w:p>
    <w:p w14:paraId="2C422A93" w14:textId="77777777" w:rsidR="00D127FC" w:rsidRPr="00695922" w:rsidRDefault="00D127FC" w:rsidP="00D127FC">
      <w:pPr>
        <w:pStyle w:val="Nagwek2"/>
      </w:pPr>
      <w:bookmarkStart w:id="80" w:name="_Toc159312839"/>
      <w:bookmarkStart w:id="81" w:name="_Toc175757501"/>
      <w:r w:rsidRPr="00695922">
        <w:t>OPIS INSTALACJI</w:t>
      </w:r>
      <w:bookmarkEnd w:id="79"/>
      <w:r w:rsidRPr="00695922">
        <w:t xml:space="preserve"> GRZEWCZYCH</w:t>
      </w:r>
      <w:bookmarkEnd w:id="80"/>
      <w:bookmarkEnd w:id="81"/>
    </w:p>
    <w:p w14:paraId="0168141C" w14:textId="77777777" w:rsidR="00D127FC" w:rsidRPr="00695922" w:rsidRDefault="00D127FC" w:rsidP="00D127FC">
      <w:pPr>
        <w:pStyle w:val="Nagwek3"/>
      </w:pPr>
      <w:bookmarkStart w:id="82" w:name="_Toc127953250"/>
      <w:bookmarkStart w:id="83" w:name="_Toc159312840"/>
      <w:bookmarkStart w:id="84" w:name="_Toc175757502"/>
      <w:r w:rsidRPr="00695922">
        <w:t>Instalacja centralnego ogrzewania grzejnikowego</w:t>
      </w:r>
      <w:bookmarkEnd w:id="82"/>
      <w:bookmarkEnd w:id="83"/>
      <w:bookmarkEnd w:id="84"/>
    </w:p>
    <w:p w14:paraId="10D82D53" w14:textId="00F3E40A" w:rsidR="00D127FC" w:rsidRPr="00695922" w:rsidRDefault="00D127FC" w:rsidP="00D127FC">
      <w:r w:rsidRPr="00695922">
        <w:t>Istniejąca instalacja C.O. pozostaje bez zmian. Wyjątek stanowi</w:t>
      </w:r>
      <w:r w:rsidR="00D467F4" w:rsidRPr="00695922">
        <w:t xml:space="preserve"> w szczególności</w:t>
      </w:r>
      <w:r w:rsidRPr="00695922">
        <w:t>:</w:t>
      </w:r>
    </w:p>
    <w:p w14:paraId="504F70A4" w14:textId="43CDC08B" w:rsidR="00D127FC" w:rsidRPr="00695922" w:rsidRDefault="00D127FC" w:rsidP="00D127FC">
      <w:r w:rsidRPr="00695922">
        <w:t xml:space="preserve">- nowa instalacja C.O. </w:t>
      </w:r>
      <w:r w:rsidR="00890F1A" w:rsidRPr="00695922">
        <w:t>w pom. 0.13 Ocena Próbki</w:t>
      </w:r>
      <w:r w:rsidRPr="00695922">
        <w:t xml:space="preserve"> (</w:t>
      </w:r>
      <w:r w:rsidR="00890F1A" w:rsidRPr="00695922">
        <w:t>1</w:t>
      </w:r>
      <w:r w:rsidRPr="00695922">
        <w:t>szt grzejni</w:t>
      </w:r>
      <w:r w:rsidR="00890F1A" w:rsidRPr="00695922">
        <w:t>k</w:t>
      </w:r>
      <w:r w:rsidRPr="00695922">
        <w:t>),</w:t>
      </w:r>
    </w:p>
    <w:p w14:paraId="12A11E5B" w14:textId="556ADD2F" w:rsidR="00D127FC" w:rsidRPr="00695922" w:rsidRDefault="00D127FC" w:rsidP="00D127FC">
      <w:r w:rsidRPr="00695922">
        <w:t>- demontaż, przeniesienie i montaż w nowej lokalizacji grzejnik</w:t>
      </w:r>
      <w:r w:rsidR="00715657" w:rsidRPr="00695922">
        <w:t>a w pom. 0.01 komunikacji ogólnej</w:t>
      </w:r>
      <w:r w:rsidRPr="00695922">
        <w:t>,</w:t>
      </w:r>
    </w:p>
    <w:p w14:paraId="4A1651E3" w14:textId="07D74099" w:rsidR="00D127FC" w:rsidRPr="00695922" w:rsidRDefault="00D127FC" w:rsidP="00D127FC">
      <w:r w:rsidRPr="00695922">
        <w:t xml:space="preserve">- </w:t>
      </w:r>
      <w:r w:rsidR="00F21B6B" w:rsidRPr="00695922">
        <w:t xml:space="preserve">przekładka istniejącego pionu głównego przewodu magistralnego zasilanie c.o. (demontaż, </w:t>
      </w:r>
      <w:proofErr w:type="spellStart"/>
      <w:r w:rsidR="00F21B6B" w:rsidRPr="00695922">
        <w:t>zakup+montaż</w:t>
      </w:r>
      <w:proofErr w:type="spellEnd"/>
      <w:r w:rsidR="00F21B6B" w:rsidRPr="00695922">
        <w:t>)</w:t>
      </w:r>
      <w:r w:rsidR="003A5140" w:rsidRPr="00695922">
        <w:t>,</w:t>
      </w:r>
    </w:p>
    <w:p w14:paraId="1167624D" w14:textId="71BAEF78" w:rsidR="003A5140" w:rsidRPr="00695922" w:rsidRDefault="003A5140" w:rsidP="00D127FC">
      <w:r w:rsidRPr="00695922">
        <w:t>- wymiana izolacji rury zasilającej prowadzonej pod stropem w obszarze objętym zakresem (w pom. laboratoryjnych i pracowniach).</w:t>
      </w:r>
    </w:p>
    <w:p w14:paraId="2FA7D5D3" w14:textId="0AFAAD1F" w:rsidR="005D0113" w:rsidRPr="00695922" w:rsidRDefault="005D0113" w:rsidP="00D127FC">
      <w:r w:rsidRPr="00695922">
        <w:t>Nie wyklucza się konieczności przeprowadzenia dodatkowych prac remontowych np. izolacji rurociągu powrotnego c.o. – instalacja zakryta.</w:t>
      </w:r>
    </w:p>
    <w:p w14:paraId="55506095" w14:textId="77777777" w:rsidR="00D127FC" w:rsidRPr="00695922" w:rsidRDefault="00D127FC" w:rsidP="00D127FC">
      <w:r w:rsidRPr="00695922">
        <w:t xml:space="preserve">Rozprowadzenie przewodów zaprojektowano pod stropem oraz w ścianach i warstwach podłogowych. Podłączenia grzejników zaprojektowano z rur stalowych czarnych ze szwem (analogiczny materiał do istniejących podłączeń). Zmiany kierunków przepływów strumienia wody wykonać za pomocą kształtek standardowych. </w:t>
      </w:r>
    </w:p>
    <w:p w14:paraId="07961C48" w14:textId="77777777" w:rsidR="00D127FC" w:rsidRPr="00695922" w:rsidRDefault="00D127FC" w:rsidP="00D127FC">
      <w:r w:rsidRPr="00695922">
        <w:t xml:space="preserve">Rurociągi wykonywać ściśle wg instrukcji producenta oraz izolować zgodnie z warunkami technicznymi, szczegółowo grubość izolacji podana została w Zestawieniu urządzeń i materiałów Przejścia rurociągów przez ściany wykonywać w tulejach osłonowych. </w:t>
      </w:r>
    </w:p>
    <w:p w14:paraId="24C7BC11" w14:textId="5EC0E10D" w:rsidR="00D127FC" w:rsidRPr="00695922" w:rsidRDefault="00D127FC" w:rsidP="00D127FC">
      <w:r w:rsidRPr="00695922">
        <w:t>W pomieszczeni</w:t>
      </w:r>
      <w:r w:rsidR="00890F1A" w:rsidRPr="00695922">
        <w:t>u 0.13 Ocena Próbki</w:t>
      </w:r>
      <w:r w:rsidRPr="00695922">
        <w:t xml:space="preserve"> jako elementy grzejne przyjęto grzejniki stalowe płytowe zaworowe z zasilaniem dolnym (od ściany) z wbudowaną wkładką zaworową z nastawą wstępną z głowicą termostatyczną.</w:t>
      </w:r>
    </w:p>
    <w:p w14:paraId="505D182C" w14:textId="5F164053" w:rsidR="00D127FC" w:rsidRPr="00695922" w:rsidRDefault="00D127FC" w:rsidP="00D127FC">
      <w:r w:rsidRPr="00695922">
        <w:t xml:space="preserve">Czynnik grzewczy  do grzejników woda </w:t>
      </w:r>
      <w:r w:rsidR="00890F1A" w:rsidRPr="00695922">
        <w:t>70</w:t>
      </w:r>
      <w:r w:rsidRPr="00695922">
        <w:t>/</w:t>
      </w:r>
      <w:r w:rsidR="00890F1A" w:rsidRPr="00695922">
        <w:t>5</w:t>
      </w:r>
      <w:r w:rsidRPr="00695922">
        <w:t>0st.C.</w:t>
      </w:r>
    </w:p>
    <w:p w14:paraId="1E752DA6" w14:textId="77777777" w:rsidR="00D127FC" w:rsidRPr="00695922" w:rsidRDefault="00D127FC" w:rsidP="00D127FC">
      <w:r w:rsidRPr="00695922">
        <w:t>Wielkości grzejników, trasy prowadzenia przewodów zgodnie z rzutami  instalacji centralnego ogrzewania.</w:t>
      </w:r>
    </w:p>
    <w:p w14:paraId="1064EEBB" w14:textId="77777777" w:rsidR="00D127FC" w:rsidRPr="00695922" w:rsidRDefault="00D127FC" w:rsidP="00D127FC">
      <w:r w:rsidRPr="00695922">
        <w:t>Nastawy zaworów należy ustawić doświadczalnie.</w:t>
      </w:r>
    </w:p>
    <w:p w14:paraId="0B2742F8" w14:textId="5723730E" w:rsidR="00D127FC" w:rsidRPr="00695922" w:rsidRDefault="00D127FC" w:rsidP="00D127FC">
      <w:r w:rsidRPr="00695922">
        <w:t xml:space="preserve">Z uwagi na brak potwierdzonych informacji dot. rzeczywistego parametru dla obiegu grzewczego c.o. do doboru grzejników przyjęto parametr </w:t>
      </w:r>
      <w:r w:rsidR="00785151" w:rsidRPr="00695922">
        <w:t>typowy</w:t>
      </w:r>
      <w:r w:rsidRPr="00695922">
        <w:t xml:space="preserve"> </w:t>
      </w:r>
      <w:r w:rsidR="00785151" w:rsidRPr="00695922">
        <w:t>7</w:t>
      </w:r>
      <w:r w:rsidRPr="00695922">
        <w:t>0/</w:t>
      </w:r>
      <w:r w:rsidR="00785151" w:rsidRPr="00695922">
        <w:t>5</w:t>
      </w:r>
      <w:r w:rsidRPr="00695922">
        <w:t>0st.C.</w:t>
      </w:r>
    </w:p>
    <w:p w14:paraId="7C40DF0F" w14:textId="77777777" w:rsidR="00D127FC" w:rsidRPr="00695922" w:rsidRDefault="00D127FC" w:rsidP="00D127FC">
      <w:pPr>
        <w:pStyle w:val="Nagwek3"/>
      </w:pPr>
      <w:bookmarkStart w:id="85" w:name="_Toc75864037"/>
      <w:bookmarkStart w:id="86" w:name="_Toc127953252"/>
      <w:bookmarkStart w:id="87" w:name="_Toc159312841"/>
      <w:bookmarkStart w:id="88" w:name="_Toc175757503"/>
      <w:r w:rsidRPr="00695922">
        <w:t>Instalacja ciepłą technologicznego (CT</w:t>
      </w:r>
      <w:bookmarkEnd w:id="85"/>
      <w:r w:rsidRPr="00695922">
        <w:t>)</w:t>
      </w:r>
      <w:bookmarkEnd w:id="86"/>
      <w:bookmarkEnd w:id="87"/>
      <w:bookmarkEnd w:id="88"/>
    </w:p>
    <w:p w14:paraId="5FBA40C7" w14:textId="77777777" w:rsidR="00D127FC" w:rsidRPr="00695922" w:rsidRDefault="00D127FC" w:rsidP="00D127FC">
      <w:r w:rsidRPr="00695922">
        <w:t>Brak ciepła technologicznego na budynku.</w:t>
      </w:r>
    </w:p>
    <w:p w14:paraId="0753F5BA" w14:textId="77777777" w:rsidR="00D127FC" w:rsidRPr="00695922" w:rsidRDefault="00D127FC" w:rsidP="00D127FC">
      <w:pPr>
        <w:pStyle w:val="Nagwek2"/>
      </w:pPr>
      <w:bookmarkStart w:id="89" w:name="_Toc24071696"/>
      <w:bookmarkStart w:id="90" w:name="_Toc77166635"/>
      <w:bookmarkStart w:id="91" w:name="_Toc80364611"/>
      <w:bookmarkStart w:id="92" w:name="_Toc159312842"/>
      <w:bookmarkStart w:id="93" w:name="_Toc175757504"/>
      <w:bookmarkStart w:id="94" w:name="_Toc406678349"/>
      <w:r w:rsidRPr="00695922">
        <w:lastRenderedPageBreak/>
        <w:t>WARUNKI TECHNICZNE WYKONANIA I ODBIORU ROBÓT INSTALACJI GRZEWCZYCH.</w:t>
      </w:r>
      <w:bookmarkEnd w:id="89"/>
      <w:bookmarkEnd w:id="90"/>
      <w:bookmarkEnd w:id="91"/>
      <w:bookmarkEnd w:id="92"/>
      <w:bookmarkEnd w:id="93"/>
    </w:p>
    <w:p w14:paraId="3B069578" w14:textId="77777777" w:rsidR="00D127FC" w:rsidRPr="00695922" w:rsidRDefault="00D127FC" w:rsidP="00D127FC">
      <w:pPr>
        <w:pStyle w:val="Nagwek3"/>
        <w:rPr>
          <w:i w:val="0"/>
          <w:iCs/>
        </w:rPr>
      </w:pPr>
      <w:bookmarkStart w:id="95" w:name="_Toc293958206"/>
      <w:bookmarkStart w:id="96" w:name="_Toc159312843"/>
      <w:bookmarkStart w:id="97" w:name="_Toc175757505"/>
      <w:bookmarkStart w:id="98" w:name="_Toc80364612"/>
      <w:bookmarkEnd w:id="94"/>
      <w:r w:rsidRPr="00695922">
        <w:t>Warunki prowadzenia przewodów</w:t>
      </w:r>
      <w:bookmarkEnd w:id="95"/>
      <w:bookmarkEnd w:id="96"/>
      <w:bookmarkEnd w:id="97"/>
    </w:p>
    <w:p w14:paraId="06A0FF94" w14:textId="77777777" w:rsidR="00D127FC" w:rsidRPr="00695922" w:rsidRDefault="00D127FC" w:rsidP="00D127FC">
      <w:r w:rsidRPr="00695922">
        <w:t>Rurociągi wykonywać zgodnie z instrukcją producenta rur.</w:t>
      </w:r>
    </w:p>
    <w:p w14:paraId="69798237" w14:textId="77777777" w:rsidR="00D127FC" w:rsidRPr="00695922" w:rsidRDefault="00D127FC" w:rsidP="00D127FC">
      <w:r w:rsidRPr="00695922">
        <w:t>Przewody dla nowych i przekładanych grzejników instalacji C.O. wykonane zostaną z rur z tworzywa sztucznego stabilizowanych wkładką z aluminium. Rurociągi łączyć zgodnie z wytycznymi producenta rur.  Całość instalacji wykonać zgodnie z Informacją Techniczną producenta rur.</w:t>
      </w:r>
    </w:p>
    <w:p w14:paraId="758573AF" w14:textId="77777777" w:rsidR="00D127FC" w:rsidRPr="00695922" w:rsidRDefault="00D127FC" w:rsidP="00D127FC">
      <w:r w:rsidRPr="00695922">
        <w:t xml:space="preserve">Przy przejściu przewodów przez ściany i stropy , nie stanowiące oddzielenia pożarowego rury osadzić w tulejach stalowych większych o 2 dymensje od średnicy rurociągów, oraz wypełnić materiałem elastycznym. W miejscach przejścia nie wykonywać połączeń rur. </w:t>
      </w:r>
    </w:p>
    <w:p w14:paraId="1BB3FC82" w14:textId="77777777" w:rsidR="00D127FC" w:rsidRPr="00695922" w:rsidRDefault="00D127FC" w:rsidP="00D127FC">
      <w:pPr>
        <w:pStyle w:val="Nagwek3"/>
        <w:rPr>
          <w:i w:val="0"/>
          <w:iCs/>
        </w:rPr>
      </w:pPr>
      <w:bookmarkStart w:id="99" w:name="_Toc293958207"/>
      <w:bookmarkStart w:id="100" w:name="_Toc159312844"/>
      <w:bookmarkStart w:id="101" w:name="_Toc175757506"/>
      <w:r w:rsidRPr="00695922">
        <w:rPr>
          <w:i w:val="0"/>
          <w:iCs/>
        </w:rPr>
        <w:t>Połączenia rurowe</w:t>
      </w:r>
      <w:bookmarkEnd w:id="99"/>
      <w:bookmarkEnd w:id="100"/>
      <w:bookmarkEnd w:id="101"/>
    </w:p>
    <w:p w14:paraId="62EACB7C" w14:textId="77777777" w:rsidR="00D127FC" w:rsidRPr="00695922" w:rsidRDefault="00D127FC" w:rsidP="00D127FC">
      <w:r w:rsidRPr="00695922">
        <w:rPr>
          <w:i/>
          <w:iCs/>
        </w:rPr>
        <w:t>Połączenia gwintowane</w:t>
      </w:r>
      <w:r w:rsidRPr="00695922">
        <w:t>.</w:t>
      </w:r>
    </w:p>
    <w:p w14:paraId="648D4017" w14:textId="77777777" w:rsidR="00D127FC" w:rsidRPr="00695922" w:rsidRDefault="00D127FC" w:rsidP="00D127FC">
      <w:r w:rsidRPr="00695922">
        <w:t>Połączenia gwintowane wykonywać z uszczelnieniem na gwincie. Jako materiał uszczelniający stosować pakuły oraz pastę uszczelniającą.</w:t>
      </w:r>
    </w:p>
    <w:p w14:paraId="19E0AFB7" w14:textId="77777777" w:rsidR="00D127FC" w:rsidRPr="00695922" w:rsidRDefault="00D127FC" w:rsidP="00D127FC"/>
    <w:p w14:paraId="5BC1AE89" w14:textId="77777777" w:rsidR="00D127FC" w:rsidRPr="00695922" w:rsidRDefault="00D127FC" w:rsidP="00D127FC">
      <w:pPr>
        <w:rPr>
          <w:i/>
          <w:iCs/>
        </w:rPr>
      </w:pPr>
      <w:r w:rsidRPr="00695922">
        <w:rPr>
          <w:i/>
          <w:iCs/>
        </w:rPr>
        <w:t>Łączenie rurociągów z tworzyw sztucznych.</w:t>
      </w:r>
    </w:p>
    <w:p w14:paraId="30519A4F" w14:textId="77777777" w:rsidR="00D127FC" w:rsidRPr="00695922" w:rsidRDefault="00D127FC" w:rsidP="00D127FC">
      <w:r w:rsidRPr="00695922">
        <w:t>Rury wielowarstwowe łączone na złączki z pierścieniami zaciskanymi. Łączenia rurociągów wykonać zgodnie z instrukcją producenta rur.</w:t>
      </w:r>
    </w:p>
    <w:p w14:paraId="459988B0" w14:textId="77777777" w:rsidR="00D127FC" w:rsidRPr="00695922" w:rsidRDefault="00D127FC" w:rsidP="00D127FC"/>
    <w:p w14:paraId="2E1DA66C" w14:textId="77777777" w:rsidR="00D127FC" w:rsidRPr="00695922" w:rsidRDefault="00D127FC" w:rsidP="00D127FC">
      <w:pPr>
        <w:rPr>
          <w:i/>
          <w:iCs/>
        </w:rPr>
      </w:pPr>
      <w:r w:rsidRPr="00695922">
        <w:rPr>
          <w:i/>
          <w:iCs/>
        </w:rPr>
        <w:t>Łączenie rurociągów stalowych.</w:t>
      </w:r>
    </w:p>
    <w:p w14:paraId="428658F2" w14:textId="77777777" w:rsidR="00D127FC" w:rsidRPr="00695922" w:rsidRDefault="00D127FC" w:rsidP="00D127FC">
      <w:r w:rsidRPr="00695922">
        <w:t>Rury stalowe z rur czarnych łączyć poprzez spawanie.</w:t>
      </w:r>
    </w:p>
    <w:p w14:paraId="370F2258" w14:textId="77777777" w:rsidR="00D127FC" w:rsidRPr="00695922" w:rsidRDefault="00D127FC" w:rsidP="00D127FC">
      <w:pPr>
        <w:pStyle w:val="Nagwek3"/>
      </w:pPr>
      <w:bookmarkStart w:id="102" w:name="_Toc293958208"/>
      <w:bookmarkStart w:id="103" w:name="_Toc159312845"/>
      <w:bookmarkStart w:id="104" w:name="_Toc175757507"/>
      <w:r w:rsidRPr="00695922">
        <w:t>Regulacja instalacji</w:t>
      </w:r>
      <w:bookmarkEnd w:id="102"/>
      <w:bookmarkEnd w:id="103"/>
      <w:bookmarkEnd w:id="104"/>
      <w:r w:rsidRPr="00695922">
        <w:t xml:space="preserve"> </w:t>
      </w:r>
    </w:p>
    <w:p w14:paraId="5AA5490F" w14:textId="77777777" w:rsidR="00D127FC" w:rsidRPr="00695922" w:rsidRDefault="00D127FC" w:rsidP="00D127FC">
      <w:pPr>
        <w:jc w:val="both"/>
      </w:pPr>
      <w:bookmarkStart w:id="105" w:name="_Toc293958209"/>
      <w:r w:rsidRPr="00695922">
        <w:t xml:space="preserve">Instalacja CO – Poszczególne grzejniki wyposażone zostaną we wkładkę zaworową z nastawą wstępną. </w:t>
      </w:r>
    </w:p>
    <w:p w14:paraId="11F09C0B" w14:textId="77777777" w:rsidR="00D127FC" w:rsidRPr="00695922" w:rsidRDefault="00D127FC" w:rsidP="00D127FC">
      <w:pPr>
        <w:pStyle w:val="Nagwek3"/>
        <w:rPr>
          <w:i w:val="0"/>
          <w:iCs/>
        </w:rPr>
      </w:pPr>
      <w:bookmarkStart w:id="106" w:name="_Toc159312846"/>
      <w:bookmarkStart w:id="107" w:name="_Toc175757508"/>
      <w:r w:rsidRPr="00695922">
        <w:rPr>
          <w:i w:val="0"/>
          <w:iCs/>
        </w:rPr>
        <w:t>Mocowanie rurociągów</w:t>
      </w:r>
      <w:bookmarkEnd w:id="105"/>
      <w:bookmarkEnd w:id="106"/>
      <w:bookmarkEnd w:id="107"/>
    </w:p>
    <w:p w14:paraId="569F126F" w14:textId="77777777" w:rsidR="00D127FC" w:rsidRPr="00695922" w:rsidRDefault="00D127FC" w:rsidP="00D127FC">
      <w:r w:rsidRPr="00695922">
        <w:t xml:space="preserve">Przewody mocować do ścian lub stropów za pomocą haków i uchwytów do rur wg. BN-76/8860-01/03. </w:t>
      </w:r>
    </w:p>
    <w:p w14:paraId="2F930E42" w14:textId="77777777" w:rsidR="00D127FC" w:rsidRPr="00695922" w:rsidRDefault="00D127FC" w:rsidP="00D127FC">
      <w:r w:rsidRPr="00695922">
        <w:t xml:space="preserve">Do mocowania przewodów stalowych należy stosować typowe zawieszenia wraz z konstrukcją wsporczą. Rurociągi wody mocować na niezależnych </w:t>
      </w:r>
      <w:proofErr w:type="spellStart"/>
      <w:r w:rsidRPr="00695922">
        <w:t>zawieszeniach</w:t>
      </w:r>
      <w:proofErr w:type="spellEnd"/>
      <w:r w:rsidRPr="00695922">
        <w:t xml:space="preserve"> i wspornikach. Maksymalne rozstawy uchwytów dla rur stalowych podano w tabeli poniżej:</w:t>
      </w:r>
    </w:p>
    <w:p w14:paraId="3796BCF7" w14:textId="77777777" w:rsidR="00D127FC" w:rsidRPr="00695922" w:rsidRDefault="00D127FC" w:rsidP="00D127FC"/>
    <w:tbl>
      <w:tblPr>
        <w:tblW w:w="0" w:type="auto"/>
        <w:tblInd w:w="15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3545"/>
      </w:tblGrid>
      <w:tr w:rsidR="007B6D01" w:rsidRPr="00695922" w14:paraId="5EC3D307" w14:textId="77777777" w:rsidTr="00C777C7">
        <w:trPr>
          <w:trHeight w:hRule="exact" w:val="51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120B" w14:textId="77777777" w:rsidR="00D127FC" w:rsidRPr="00695922" w:rsidRDefault="00D127FC" w:rsidP="00C777C7">
            <w:r w:rsidRPr="00695922">
              <w:t>Średnica rury</w:t>
            </w:r>
          </w:p>
          <w:p w14:paraId="11AD0053" w14:textId="77777777" w:rsidR="00D127FC" w:rsidRPr="00695922" w:rsidRDefault="00D127FC" w:rsidP="00C777C7">
            <w:r w:rsidRPr="00695922">
              <w:t>[mm]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18D7" w14:textId="77777777" w:rsidR="00D127FC" w:rsidRPr="00695922" w:rsidRDefault="00D127FC" w:rsidP="00C777C7">
            <w:r w:rsidRPr="00695922">
              <w:t>Maksymalne odległość między uchwytami</w:t>
            </w:r>
          </w:p>
          <w:p w14:paraId="46AFBBC8" w14:textId="77777777" w:rsidR="00D127FC" w:rsidRPr="00695922" w:rsidRDefault="00D127FC" w:rsidP="00C777C7">
            <w:r w:rsidRPr="00695922">
              <w:t>[m]</w:t>
            </w:r>
          </w:p>
        </w:tc>
      </w:tr>
      <w:tr w:rsidR="007B6D01" w:rsidRPr="00695922" w14:paraId="12998A88" w14:textId="77777777" w:rsidTr="00C777C7">
        <w:trPr>
          <w:trHeight w:hRule="exact" w:val="26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988D" w14:textId="77777777" w:rsidR="00D127FC" w:rsidRPr="00695922" w:rsidRDefault="00D127FC" w:rsidP="00C777C7">
            <w:r w:rsidRPr="00695922">
              <w:t>15 – 20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0700" w14:textId="77777777" w:rsidR="00D127FC" w:rsidRPr="00695922" w:rsidRDefault="00D127FC" w:rsidP="00C777C7">
            <w:r w:rsidRPr="00695922">
              <w:t>1,5</w:t>
            </w:r>
          </w:p>
        </w:tc>
      </w:tr>
      <w:tr w:rsidR="007B6D01" w:rsidRPr="00695922" w14:paraId="361AC1CB" w14:textId="77777777" w:rsidTr="00C777C7">
        <w:trPr>
          <w:trHeight w:hRule="exact" w:val="26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3CBA" w14:textId="77777777" w:rsidR="00D127FC" w:rsidRPr="00695922" w:rsidRDefault="00D127FC" w:rsidP="00C777C7">
            <w:r w:rsidRPr="00695922">
              <w:t>25 – 32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83B0" w14:textId="77777777" w:rsidR="00D127FC" w:rsidRPr="00695922" w:rsidRDefault="00D127FC" w:rsidP="00C777C7">
            <w:r w:rsidRPr="00695922">
              <w:t>2,0</w:t>
            </w:r>
          </w:p>
        </w:tc>
      </w:tr>
      <w:tr w:rsidR="007B6D01" w:rsidRPr="00695922" w14:paraId="2C351EEF" w14:textId="77777777" w:rsidTr="00C777C7">
        <w:trPr>
          <w:trHeight w:hRule="exact" w:val="262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4DD5" w14:textId="77777777" w:rsidR="00D127FC" w:rsidRPr="00695922" w:rsidRDefault="00D127FC" w:rsidP="00C777C7">
            <w:r w:rsidRPr="00695922">
              <w:t>40 – 50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A9FD" w14:textId="77777777" w:rsidR="00D127FC" w:rsidRPr="00695922" w:rsidRDefault="00D127FC" w:rsidP="00C777C7">
            <w:r w:rsidRPr="00695922">
              <w:t>2,5</w:t>
            </w:r>
          </w:p>
        </w:tc>
      </w:tr>
      <w:tr w:rsidR="007B6D01" w:rsidRPr="00695922" w14:paraId="213FFCCA" w14:textId="77777777" w:rsidTr="00C777C7">
        <w:trPr>
          <w:trHeight w:hRule="exact" w:val="264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905E" w14:textId="77777777" w:rsidR="00D127FC" w:rsidRPr="00695922" w:rsidRDefault="00D127FC" w:rsidP="00C777C7">
            <w:r w:rsidRPr="00695922">
              <w:t>65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F1BF3" w14:textId="77777777" w:rsidR="00D127FC" w:rsidRPr="00695922" w:rsidRDefault="00D127FC" w:rsidP="00C777C7">
            <w:r w:rsidRPr="00695922">
              <w:t>3,0</w:t>
            </w:r>
          </w:p>
        </w:tc>
      </w:tr>
    </w:tbl>
    <w:p w14:paraId="2ED19E1C" w14:textId="77777777" w:rsidR="00D127FC" w:rsidRPr="00695922" w:rsidRDefault="00D127FC" w:rsidP="00D127FC">
      <w:pPr>
        <w:pStyle w:val="Nagwek3"/>
      </w:pPr>
      <w:bookmarkStart w:id="108" w:name="_Toc293958210"/>
      <w:bookmarkStart w:id="109" w:name="_Toc159312847"/>
      <w:bookmarkStart w:id="110" w:name="_Toc175757509"/>
      <w:r w:rsidRPr="00695922">
        <w:t>Próba ciśnienia i płukanie rur</w:t>
      </w:r>
      <w:bookmarkEnd w:id="108"/>
      <w:bookmarkEnd w:id="109"/>
      <w:bookmarkEnd w:id="110"/>
    </w:p>
    <w:p w14:paraId="3AAB7203" w14:textId="77777777" w:rsidR="00D127FC" w:rsidRPr="00695922" w:rsidRDefault="00D127FC" w:rsidP="00D127FC">
      <w:r w:rsidRPr="00695922">
        <w:t>Rurociągi instalacji ogrzewczej przed malowaniem i izolowaniem należy poddać próbie szczelności ciśnieniowej i płukaniu wg PN-77/H-34031.</w:t>
      </w:r>
    </w:p>
    <w:p w14:paraId="5E41AEC3" w14:textId="77777777" w:rsidR="00D127FC" w:rsidRPr="00695922" w:rsidRDefault="00D127FC" w:rsidP="00D127FC">
      <w:r w:rsidRPr="00695922">
        <w:t xml:space="preserve">Ciśnienie winno wynosić 0,9 </w:t>
      </w:r>
      <w:proofErr w:type="spellStart"/>
      <w:r w:rsidRPr="00695922">
        <w:t>MPa</w:t>
      </w:r>
      <w:proofErr w:type="spellEnd"/>
      <w:r w:rsidRPr="00695922">
        <w:t>.</w:t>
      </w:r>
    </w:p>
    <w:p w14:paraId="18DA483B" w14:textId="77777777" w:rsidR="00D127FC" w:rsidRPr="00695922" w:rsidRDefault="00D127FC" w:rsidP="00D127FC">
      <w:r w:rsidRPr="00695922">
        <w:t>Płukanie należy wykonać co najmniej dwukrotnie przez 20 min. za każdym razem.</w:t>
      </w:r>
    </w:p>
    <w:p w14:paraId="0911CDAA" w14:textId="77777777" w:rsidR="00D127FC" w:rsidRPr="00695922" w:rsidRDefault="00D127FC" w:rsidP="00D127FC">
      <w:r w:rsidRPr="00695922">
        <w:t>Próby należy wykonywać w obecności inspektora nadzoru inwestorskiego i powinny być zakończone spisaniem protokołu odbioru prób.</w:t>
      </w:r>
    </w:p>
    <w:p w14:paraId="0B0B9827" w14:textId="77777777" w:rsidR="00D127FC" w:rsidRPr="00695922" w:rsidRDefault="00D127FC" w:rsidP="00D127FC"/>
    <w:p w14:paraId="56D8B5C8" w14:textId="77777777" w:rsidR="00D127FC" w:rsidRPr="00695922" w:rsidRDefault="00D127FC" w:rsidP="00D127FC">
      <w:r w:rsidRPr="00695922">
        <w:t>Próbę wodną należy przeprowadzić z zachowaniem następujących warunków:</w:t>
      </w:r>
    </w:p>
    <w:p w14:paraId="52C29A8A" w14:textId="77777777" w:rsidR="00D127FC" w:rsidRPr="00695922" w:rsidRDefault="00D127FC" w:rsidP="00D127FC">
      <w:r w:rsidRPr="00695922">
        <w:t>1.rurociąg powinien być napleniony wodą na 24 h przed próbą,</w:t>
      </w:r>
    </w:p>
    <w:p w14:paraId="0EAF74A8" w14:textId="77777777" w:rsidR="00D127FC" w:rsidRPr="00695922" w:rsidRDefault="00D127FC" w:rsidP="00D127FC">
      <w:r w:rsidRPr="00695922">
        <w:t>2.temperatura wody powinna wynosić 10 do 40°C,</w:t>
      </w:r>
    </w:p>
    <w:p w14:paraId="7C1B004F" w14:textId="77777777" w:rsidR="00D127FC" w:rsidRPr="00695922" w:rsidRDefault="00D127FC" w:rsidP="00D127FC">
      <w:r w:rsidRPr="00695922">
        <w:t>3.próbę należy przeprowadzić odcinkami,</w:t>
      </w:r>
    </w:p>
    <w:p w14:paraId="32E7C824" w14:textId="77777777" w:rsidR="00D127FC" w:rsidRPr="00695922" w:rsidRDefault="00D127FC" w:rsidP="00D127FC">
      <w:r w:rsidRPr="00695922">
        <w:t>4.przed próbą należy rurociąg dokładnie odpowietrzyć,</w:t>
      </w:r>
    </w:p>
    <w:p w14:paraId="00F5E739" w14:textId="77777777" w:rsidR="00D127FC" w:rsidRPr="00695922" w:rsidRDefault="00D127FC" w:rsidP="00D127FC">
      <w:r w:rsidRPr="00695922">
        <w:t>5.przy próbach wodnych naprężenia nie powinny być przewyższać 90 % wartości granicy plastyczności przy temperaturze 20°C gwarantowanej dla danego materiału oraz powinny spełniać wymagania podane w PN-79/M-34033,</w:t>
      </w:r>
    </w:p>
    <w:p w14:paraId="74B41686" w14:textId="77777777" w:rsidR="00D127FC" w:rsidRPr="00695922" w:rsidRDefault="00D127FC" w:rsidP="00D127FC">
      <w:r w:rsidRPr="00695922">
        <w:t xml:space="preserve">6.obniżenie i podwyższenie ciśnienia w zakresie ciśnień od roboczego do próbnego powinno się odbywać jednostajnie i powoli z prędkością nie przekraczającą 0.05 </w:t>
      </w:r>
      <w:proofErr w:type="spellStart"/>
      <w:r w:rsidRPr="00695922">
        <w:t>MPa</w:t>
      </w:r>
      <w:proofErr w:type="spellEnd"/>
      <w:r w:rsidRPr="00695922">
        <w:t xml:space="preserve"> na minutę,</w:t>
      </w:r>
    </w:p>
    <w:p w14:paraId="3BD101F3" w14:textId="77777777" w:rsidR="00D127FC" w:rsidRPr="00695922" w:rsidRDefault="00D127FC" w:rsidP="00D127FC">
      <w:r w:rsidRPr="00695922">
        <w:t xml:space="preserve">7.oględziny rurociągu należy przeprowadzić przy ciśnieniu roboczym lecz nie większym niż 0,8 </w:t>
      </w:r>
      <w:proofErr w:type="spellStart"/>
      <w:r w:rsidRPr="00695922">
        <w:t>MPa</w:t>
      </w:r>
      <w:proofErr w:type="spellEnd"/>
      <w:r w:rsidRPr="00695922">
        <w:t>,</w:t>
      </w:r>
    </w:p>
    <w:p w14:paraId="5C44A29D" w14:textId="77777777" w:rsidR="00D127FC" w:rsidRPr="00695922" w:rsidRDefault="00D127FC" w:rsidP="00D127FC">
      <w:r w:rsidRPr="00695922">
        <w:t>8.w czasie znajdowania się rurociągu pod ciśnieniem zabrania się przeprowadzania jakichkolwiek prac związanych z usuwaniem usterek.</w:t>
      </w:r>
    </w:p>
    <w:p w14:paraId="501F4AFC" w14:textId="77777777" w:rsidR="00D127FC" w:rsidRPr="00695922" w:rsidRDefault="00D127FC" w:rsidP="00D127FC"/>
    <w:p w14:paraId="5B8C793E" w14:textId="77777777" w:rsidR="00D127FC" w:rsidRPr="00695922" w:rsidRDefault="00D127FC" w:rsidP="00D127FC">
      <w:r w:rsidRPr="00695922">
        <w:t>Po zmontowaniu i przygotowaniu rurociągu do odbioru należy przeprowadzić ruch próbny zgodnie z instrukcją eksploatacji w warunkach przewidzianych przy normalnej pracy rurociągu i możliwie przy pełnym obciążeniu.</w:t>
      </w:r>
    </w:p>
    <w:p w14:paraId="3714153E" w14:textId="77777777" w:rsidR="00D127FC" w:rsidRPr="00695922" w:rsidRDefault="00D127FC" w:rsidP="00D127FC">
      <w:pPr>
        <w:pStyle w:val="Nagwek3"/>
      </w:pPr>
      <w:bookmarkStart w:id="111" w:name="_Toc293958211"/>
      <w:bookmarkStart w:id="112" w:name="_Toc159312848"/>
      <w:bookmarkStart w:id="113" w:name="_Toc175757510"/>
      <w:r w:rsidRPr="00695922">
        <w:rPr>
          <w:i w:val="0"/>
          <w:iCs/>
        </w:rPr>
        <w:t>Izolacja rurociągów</w:t>
      </w:r>
      <w:bookmarkEnd w:id="111"/>
      <w:bookmarkEnd w:id="112"/>
      <w:bookmarkEnd w:id="113"/>
      <w:r w:rsidRPr="00695922">
        <w:t xml:space="preserve"> </w:t>
      </w:r>
    </w:p>
    <w:p w14:paraId="187FBD93" w14:textId="77777777" w:rsidR="00D127FC" w:rsidRPr="00695922" w:rsidRDefault="00D127FC" w:rsidP="00D127FC">
      <w:r w:rsidRPr="00695922">
        <w:t>Rurociągi wody grzewczej należy izolować otuliną z wełny mineralnej z płaszczem z folii aluminiowej z samoprzylepną zakładką o grubościach zgodnych zgodnie z Warunkami Technicznymi.</w:t>
      </w:r>
    </w:p>
    <w:p w14:paraId="77985FE7" w14:textId="77777777" w:rsidR="00D127FC" w:rsidRPr="00695922" w:rsidRDefault="00D127FC" w:rsidP="00D127FC"/>
    <w:tbl>
      <w:tblPr>
        <w:tblW w:w="84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5467"/>
        <w:gridCol w:w="2247"/>
      </w:tblGrid>
      <w:tr w:rsidR="007B6D01" w:rsidRPr="00695922" w14:paraId="67EA43D8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2744" w14:textId="77777777" w:rsidR="00D127FC" w:rsidRPr="00695922" w:rsidRDefault="00D127FC" w:rsidP="00C777C7">
            <w:r w:rsidRPr="00695922">
              <w:t>Lp.</w:t>
            </w:r>
          </w:p>
          <w:p w14:paraId="53832967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3C1E" w14:textId="77777777" w:rsidR="00D127FC" w:rsidRPr="00695922" w:rsidRDefault="00D127FC" w:rsidP="00C777C7">
            <w:r w:rsidRPr="00695922">
              <w:t>Rodzaj przewodu lub komponentu</w:t>
            </w:r>
          </w:p>
          <w:p w14:paraId="278733BA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81E78" w14:textId="77777777" w:rsidR="00D127FC" w:rsidRPr="00695922" w:rsidRDefault="00D127FC" w:rsidP="00C777C7">
            <w:r w:rsidRPr="00695922">
              <w:t>Minimalna grubość izolacji cieplnej</w:t>
            </w:r>
          </w:p>
          <w:p w14:paraId="6615A866" w14:textId="77777777" w:rsidR="00D127FC" w:rsidRPr="00695922" w:rsidRDefault="00D127FC" w:rsidP="00C777C7">
            <w:r w:rsidRPr="00695922">
              <w:t>(materiał 0,035 W/(m · K)1)</w:t>
            </w:r>
          </w:p>
        </w:tc>
      </w:tr>
      <w:tr w:rsidR="007B6D01" w:rsidRPr="00695922" w14:paraId="66464C96" w14:textId="77777777" w:rsidTr="00C777C7">
        <w:trPr>
          <w:trHeight w:val="323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999CD" w14:textId="77777777" w:rsidR="00D127FC" w:rsidRPr="00695922" w:rsidRDefault="00D127FC" w:rsidP="00C777C7">
            <w:r w:rsidRPr="00695922">
              <w:t>1</w:t>
            </w:r>
          </w:p>
          <w:p w14:paraId="39CE0944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4D98" w14:textId="77777777" w:rsidR="00D127FC" w:rsidRPr="00695922" w:rsidRDefault="00D127FC" w:rsidP="00C777C7">
            <w:r w:rsidRPr="00695922">
              <w:t xml:space="preserve"> Średnica wewnętrzna do 22 mm</w:t>
            </w:r>
          </w:p>
          <w:p w14:paraId="141B9C89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0DEDB" w14:textId="77777777" w:rsidR="00D127FC" w:rsidRPr="00695922" w:rsidRDefault="00D127FC" w:rsidP="00C777C7">
            <w:r w:rsidRPr="00695922">
              <w:t>20 mm</w:t>
            </w:r>
          </w:p>
          <w:p w14:paraId="73823C0A" w14:textId="77777777" w:rsidR="00D127FC" w:rsidRPr="00695922" w:rsidRDefault="00D127FC" w:rsidP="00C777C7"/>
        </w:tc>
      </w:tr>
      <w:tr w:rsidR="007B6D01" w:rsidRPr="00695922" w14:paraId="289AA09D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F820" w14:textId="77777777" w:rsidR="00D127FC" w:rsidRPr="00695922" w:rsidRDefault="00D127FC" w:rsidP="00C777C7">
            <w:r w:rsidRPr="00695922">
              <w:t>2</w:t>
            </w:r>
          </w:p>
          <w:p w14:paraId="1DDFB11A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A053E" w14:textId="77777777" w:rsidR="00D127FC" w:rsidRPr="00695922" w:rsidRDefault="00D127FC" w:rsidP="00C777C7">
            <w:r w:rsidRPr="00695922">
              <w:t xml:space="preserve"> Średnica wewnętrzna od 22 do 35 mm</w:t>
            </w:r>
          </w:p>
          <w:p w14:paraId="14C7EA5A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3578" w14:textId="77777777" w:rsidR="00D127FC" w:rsidRPr="00695922" w:rsidRDefault="00D127FC" w:rsidP="00C777C7">
            <w:r w:rsidRPr="00695922">
              <w:t>30 mm</w:t>
            </w:r>
          </w:p>
          <w:p w14:paraId="55EE0DF7" w14:textId="77777777" w:rsidR="00D127FC" w:rsidRPr="00695922" w:rsidRDefault="00D127FC" w:rsidP="00C777C7"/>
        </w:tc>
      </w:tr>
      <w:tr w:rsidR="007B6D01" w:rsidRPr="00695922" w14:paraId="584A1914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05F61" w14:textId="77777777" w:rsidR="00D127FC" w:rsidRPr="00695922" w:rsidRDefault="00D127FC" w:rsidP="00C777C7">
            <w:r w:rsidRPr="00695922">
              <w:t>3</w:t>
            </w:r>
          </w:p>
          <w:p w14:paraId="4227FCDB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C37A0" w14:textId="77777777" w:rsidR="00D127FC" w:rsidRPr="00695922" w:rsidRDefault="00D127FC" w:rsidP="00C777C7">
            <w:r w:rsidRPr="00695922">
              <w:t xml:space="preserve"> Średnica wewnętrzna od 35 do 100 mm</w:t>
            </w:r>
          </w:p>
          <w:p w14:paraId="3C8EB557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97A2" w14:textId="77777777" w:rsidR="00D127FC" w:rsidRPr="00695922" w:rsidRDefault="00D127FC" w:rsidP="00C777C7">
            <w:r w:rsidRPr="00695922">
              <w:t>Równa średnicy wewnętrznej rury</w:t>
            </w:r>
          </w:p>
          <w:p w14:paraId="3BF8F134" w14:textId="77777777" w:rsidR="00D127FC" w:rsidRPr="00695922" w:rsidRDefault="00D127FC" w:rsidP="00C777C7"/>
        </w:tc>
      </w:tr>
      <w:tr w:rsidR="007B6D01" w:rsidRPr="00695922" w14:paraId="5A060B3F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EF28" w14:textId="77777777" w:rsidR="00D127FC" w:rsidRPr="00695922" w:rsidRDefault="00D127FC" w:rsidP="00C777C7">
            <w:r w:rsidRPr="00695922">
              <w:t>4</w:t>
            </w:r>
          </w:p>
          <w:p w14:paraId="77D391AB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8398C" w14:textId="77777777" w:rsidR="00D127FC" w:rsidRPr="00695922" w:rsidRDefault="00D127FC" w:rsidP="00C777C7">
            <w:r w:rsidRPr="00695922">
              <w:t xml:space="preserve"> Średnica wewnętrzna ponad 100 mm</w:t>
            </w:r>
          </w:p>
          <w:p w14:paraId="27145D0B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36C7" w14:textId="77777777" w:rsidR="00D127FC" w:rsidRPr="00695922" w:rsidRDefault="00D127FC" w:rsidP="00C777C7">
            <w:r w:rsidRPr="00695922">
              <w:t>100 mm</w:t>
            </w:r>
          </w:p>
          <w:p w14:paraId="2E3C4A95" w14:textId="77777777" w:rsidR="00D127FC" w:rsidRPr="00695922" w:rsidRDefault="00D127FC" w:rsidP="00C777C7"/>
        </w:tc>
      </w:tr>
      <w:tr w:rsidR="007B6D01" w:rsidRPr="00695922" w14:paraId="56817698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A56EA" w14:textId="77777777" w:rsidR="00D127FC" w:rsidRPr="00695922" w:rsidRDefault="00D127FC" w:rsidP="00C777C7">
            <w:r w:rsidRPr="00695922">
              <w:t>5</w:t>
            </w:r>
          </w:p>
          <w:p w14:paraId="1D151F7C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58EAB" w14:textId="77777777" w:rsidR="00D127FC" w:rsidRPr="00695922" w:rsidRDefault="00D127FC" w:rsidP="00C777C7">
            <w:r w:rsidRPr="00695922">
              <w:t xml:space="preserve"> Przewody i armatura wg poz. 1-4 przechodzące przez ściany lub stropy, skrzyżowania przewodów</w:t>
            </w:r>
          </w:p>
          <w:p w14:paraId="291F1FEC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667F" w14:textId="77777777" w:rsidR="00D127FC" w:rsidRPr="00695922" w:rsidRDefault="00D127FC" w:rsidP="00C777C7">
            <w:r w:rsidRPr="00695922">
              <w:t>1/2 wymagań z poz. 1-4</w:t>
            </w:r>
          </w:p>
          <w:p w14:paraId="0520CDBD" w14:textId="77777777" w:rsidR="00D127FC" w:rsidRPr="00695922" w:rsidRDefault="00D127FC" w:rsidP="00C777C7"/>
        </w:tc>
      </w:tr>
      <w:tr w:rsidR="007B6D01" w:rsidRPr="00695922" w14:paraId="2850670C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F8221" w14:textId="77777777" w:rsidR="00D127FC" w:rsidRPr="00695922" w:rsidRDefault="00D127FC" w:rsidP="00C777C7">
            <w:r w:rsidRPr="00695922">
              <w:t>6</w:t>
            </w:r>
          </w:p>
          <w:p w14:paraId="4B200ED1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582C" w14:textId="77777777" w:rsidR="00D127FC" w:rsidRPr="00695922" w:rsidRDefault="00D127FC" w:rsidP="00C777C7">
            <w:r w:rsidRPr="00695922">
              <w:t xml:space="preserve"> Przewody </w:t>
            </w:r>
            <w:proofErr w:type="spellStart"/>
            <w:r w:rsidRPr="00695922">
              <w:t>ogrzewań</w:t>
            </w:r>
            <w:proofErr w:type="spellEnd"/>
            <w:r w:rsidRPr="00695922">
              <w:t xml:space="preserve"> centralnych wg poz. 1 -4, ułożone w komponentach budowlanych między ogrzewanymi pomieszczeniami różnych użytkowników</w:t>
            </w:r>
          </w:p>
          <w:p w14:paraId="24744735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9113" w14:textId="77777777" w:rsidR="00D127FC" w:rsidRPr="00695922" w:rsidRDefault="00D127FC" w:rsidP="00C777C7">
            <w:r w:rsidRPr="00695922">
              <w:t>1/2 wymagań z poz. 1-4</w:t>
            </w:r>
          </w:p>
          <w:p w14:paraId="77B6510D" w14:textId="77777777" w:rsidR="00D127FC" w:rsidRPr="00695922" w:rsidRDefault="00D127FC" w:rsidP="00C777C7"/>
        </w:tc>
      </w:tr>
      <w:tr w:rsidR="007B6D01" w:rsidRPr="00695922" w14:paraId="35E92B0E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ECA2" w14:textId="77777777" w:rsidR="00D127FC" w:rsidRPr="00695922" w:rsidRDefault="00D127FC" w:rsidP="00C777C7">
            <w:r w:rsidRPr="00695922">
              <w:t>7</w:t>
            </w:r>
          </w:p>
          <w:p w14:paraId="72BBE24F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5DA46" w14:textId="77777777" w:rsidR="00D127FC" w:rsidRPr="00695922" w:rsidRDefault="00D127FC" w:rsidP="00C777C7">
            <w:r w:rsidRPr="00695922">
              <w:t xml:space="preserve"> Przewody wg poz. 6 ułożone w podłodze</w:t>
            </w:r>
          </w:p>
          <w:p w14:paraId="08F386BA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43224" w14:textId="77777777" w:rsidR="00D127FC" w:rsidRPr="00695922" w:rsidRDefault="00D127FC" w:rsidP="00C777C7">
            <w:r w:rsidRPr="00695922">
              <w:t>6 mm</w:t>
            </w:r>
          </w:p>
          <w:p w14:paraId="478434C4" w14:textId="77777777" w:rsidR="00D127FC" w:rsidRPr="00695922" w:rsidRDefault="00D127FC" w:rsidP="00C777C7"/>
        </w:tc>
      </w:tr>
      <w:tr w:rsidR="00E6266C" w:rsidRPr="00695922" w14:paraId="6265DC4D" w14:textId="77777777" w:rsidTr="00C777C7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593F3" w14:textId="77777777" w:rsidR="00D127FC" w:rsidRPr="00695922" w:rsidRDefault="00D127FC" w:rsidP="00C777C7">
            <w:r w:rsidRPr="00695922">
              <w:t>8</w:t>
            </w:r>
          </w:p>
          <w:p w14:paraId="35A99F47" w14:textId="77777777" w:rsidR="00D127FC" w:rsidRPr="00695922" w:rsidRDefault="00D127FC" w:rsidP="00C777C7"/>
        </w:tc>
        <w:tc>
          <w:tcPr>
            <w:tcW w:w="5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4401" w14:textId="77777777" w:rsidR="00D127FC" w:rsidRPr="00695922" w:rsidRDefault="00D127FC" w:rsidP="00C777C7">
            <w:r w:rsidRPr="00695922">
              <w:t xml:space="preserve"> Przewody ogrzewania powietrznego (ułożone wewnątrz izolacji cieplnej budynku) </w:t>
            </w:r>
          </w:p>
          <w:p w14:paraId="6D4DB2B4" w14:textId="77777777" w:rsidR="00D127FC" w:rsidRPr="00695922" w:rsidRDefault="00D127FC" w:rsidP="00C777C7"/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D8326" w14:textId="77777777" w:rsidR="00D127FC" w:rsidRPr="00695922" w:rsidRDefault="00D127FC" w:rsidP="00C777C7">
            <w:r w:rsidRPr="00695922">
              <w:t>40 mm</w:t>
            </w:r>
          </w:p>
          <w:p w14:paraId="5F2D2809" w14:textId="77777777" w:rsidR="00D127FC" w:rsidRPr="00695922" w:rsidRDefault="00D127FC" w:rsidP="00C777C7"/>
        </w:tc>
      </w:tr>
    </w:tbl>
    <w:p w14:paraId="78C1598D" w14:textId="77777777" w:rsidR="00D127FC" w:rsidRPr="00695922" w:rsidRDefault="00D127FC" w:rsidP="00D127FC"/>
    <w:p w14:paraId="2C955F6C" w14:textId="77777777" w:rsidR="00D127FC" w:rsidRPr="00695922" w:rsidRDefault="00D127FC" w:rsidP="00D127FC">
      <w:r w:rsidRPr="00695922">
        <w:t>Uwaga:</w:t>
      </w:r>
    </w:p>
    <w:p w14:paraId="797A8CF8" w14:textId="77777777" w:rsidR="00D127FC" w:rsidRPr="00695922" w:rsidRDefault="00D127FC" w:rsidP="00D127FC">
      <w:r w:rsidRPr="00695922">
        <w:t>1)przy zastosowaniu materiału izolacyjnego o innym współczynniku przenikania ciepła niż podano w tabeli należy odpowiednio skorygować grubość warstwy izolacyjnej,</w:t>
      </w:r>
    </w:p>
    <w:p w14:paraId="6D7F0505" w14:textId="77777777" w:rsidR="00D127FC" w:rsidRPr="00695922" w:rsidRDefault="00D127FC" w:rsidP="00D127FC">
      <w:r w:rsidRPr="00695922">
        <w:t>2)izolacja cieplna wykonana jako powietrznoszczelna.</w:t>
      </w:r>
    </w:p>
    <w:p w14:paraId="3CF085A1" w14:textId="77777777" w:rsidR="00D127FC" w:rsidRPr="00695922" w:rsidRDefault="00D127FC" w:rsidP="00D127FC">
      <w:r w:rsidRPr="00695922">
        <w:t>3)zastosowana izolacja cieplna musi spełniać wymóg NRO – izolacja musi być wykonana jako niepalna lub sklasyfikowana jako nierozprzestrzeniająca ognia.</w:t>
      </w:r>
    </w:p>
    <w:p w14:paraId="72435238" w14:textId="77777777" w:rsidR="00D127FC" w:rsidRPr="00695922" w:rsidRDefault="00D127FC" w:rsidP="00D127FC"/>
    <w:p w14:paraId="1BB61B4B" w14:textId="77777777" w:rsidR="00D127FC" w:rsidRPr="00695922" w:rsidRDefault="00D127FC" w:rsidP="00D127FC">
      <w:r w:rsidRPr="00695922">
        <w:t xml:space="preserve">Połączenia poprzeczne łączyć taśmą aluminiową samoprzylepną. </w:t>
      </w:r>
    </w:p>
    <w:p w14:paraId="3441C3EB" w14:textId="77777777" w:rsidR="00D127FC" w:rsidRPr="00695922" w:rsidRDefault="00D127FC" w:rsidP="00D127FC">
      <w:r w:rsidRPr="00695922">
        <w:t xml:space="preserve">Płaszcz ochronny izolacji nie wymaga konstrukcji wsporczej. Otulina stanowi równocześnie izolacje </w:t>
      </w:r>
      <w:proofErr w:type="spellStart"/>
      <w:r w:rsidRPr="00695922">
        <w:t>przeciwkondensacyjną</w:t>
      </w:r>
      <w:proofErr w:type="spellEnd"/>
      <w:r w:rsidRPr="00695922">
        <w:t xml:space="preserve">. </w:t>
      </w:r>
    </w:p>
    <w:p w14:paraId="5A05E6A3" w14:textId="77777777" w:rsidR="00D127FC" w:rsidRPr="00695922" w:rsidRDefault="00D127FC" w:rsidP="00D127FC">
      <w:r w:rsidRPr="00695922">
        <w:t xml:space="preserve">Współczynnik przewodzenia ciepła </w:t>
      </w:r>
      <w:r w:rsidRPr="00695922">
        <w:sym w:font="Symbol" w:char="F06C"/>
      </w:r>
      <w:r w:rsidRPr="00695922">
        <w:t xml:space="preserve"> = 0,035 W/</w:t>
      </w:r>
      <w:proofErr w:type="spellStart"/>
      <w:r w:rsidRPr="00695922">
        <w:t>mK</w:t>
      </w:r>
      <w:proofErr w:type="spellEnd"/>
      <w:r w:rsidRPr="00695922">
        <w:t xml:space="preserve"> dla 20 </w:t>
      </w:r>
      <w:r w:rsidRPr="00695922">
        <w:sym w:font="Symbol" w:char="F0B0"/>
      </w:r>
      <w:r w:rsidRPr="00695922">
        <w:t>C.</w:t>
      </w:r>
    </w:p>
    <w:p w14:paraId="2F6DD402" w14:textId="77777777" w:rsidR="00D127FC" w:rsidRPr="00695922" w:rsidRDefault="00D127FC" w:rsidP="00D127FC"/>
    <w:p w14:paraId="236B0D92" w14:textId="77777777" w:rsidR="00D127FC" w:rsidRPr="00695922" w:rsidRDefault="00D127FC" w:rsidP="00D127FC">
      <w:r w:rsidRPr="00695922">
        <w:t>Montaż izolacji cieplnej,  rozpoczynać należy po uprzednim przeprowadzeniu wymaganych prób szczelności oraz po potwierdzeniu prawidłowości wykonania powyższych robót protokołem odbioru.</w:t>
      </w:r>
    </w:p>
    <w:p w14:paraId="5CF46065" w14:textId="77777777" w:rsidR="00D127FC" w:rsidRPr="00695922" w:rsidRDefault="00D127FC" w:rsidP="00D127FC">
      <w:r w:rsidRPr="00695922">
        <w:t xml:space="preserve">Powierzchnia rurociągu lub urządzenia powinna być czysta i sucha. Nie dopuszcza się wykonywania izolacji cieplnych na powierzchniach zanieczyszczonych ziemią, cementem, smarami itp. </w:t>
      </w:r>
    </w:p>
    <w:p w14:paraId="2622F209" w14:textId="77777777" w:rsidR="00D127FC" w:rsidRPr="00695922" w:rsidRDefault="00D127FC" w:rsidP="00D127FC">
      <w:r w:rsidRPr="00695922">
        <w:t>Materiały przeznaczone do wykonania izolacji cieplnej powinny być suche, czyste i nieuszkodzone, a sposób składowania materiałów na stanowisku pracy powinien wykluczać możliwość ich zawilgocenia lub uszkodzenia.</w:t>
      </w:r>
    </w:p>
    <w:p w14:paraId="25AC19F7" w14:textId="77777777" w:rsidR="00D127FC" w:rsidRPr="00695922" w:rsidRDefault="00D127FC" w:rsidP="00D127FC">
      <w:pPr>
        <w:pStyle w:val="Nagwek3"/>
      </w:pPr>
      <w:bookmarkStart w:id="114" w:name="_Toc293958214"/>
      <w:bookmarkStart w:id="115" w:name="_Toc159312849"/>
      <w:bookmarkStart w:id="116" w:name="_Toc175757511"/>
      <w:r w:rsidRPr="00695922">
        <w:t>Odpowietrzanie</w:t>
      </w:r>
      <w:bookmarkEnd w:id="114"/>
      <w:bookmarkEnd w:id="115"/>
      <w:bookmarkEnd w:id="116"/>
      <w:r w:rsidRPr="00695922">
        <w:t xml:space="preserve"> </w:t>
      </w:r>
    </w:p>
    <w:p w14:paraId="566CD246" w14:textId="77777777" w:rsidR="00D127FC" w:rsidRPr="00695922" w:rsidRDefault="00D127FC" w:rsidP="00D127FC">
      <w:r w:rsidRPr="00695922">
        <w:t>Odpowietrzenia wykonać zgodnie z PN-91/B-02420. W najwyższych punktach instalację należy odpowietrzyć poprzez automatyczne odpowietrzniki z zaworem stopowym. Przed każdym odpowietrznikiem należy zamontować zawory kulowe gwintowane.</w:t>
      </w:r>
    </w:p>
    <w:p w14:paraId="1A49B042" w14:textId="34703884" w:rsidR="00642265" w:rsidRPr="00695922" w:rsidRDefault="00074EDF" w:rsidP="00CC1FCA">
      <w:pPr>
        <w:pStyle w:val="Nagwek1"/>
      </w:pPr>
      <w:bookmarkStart w:id="117" w:name="_Toc175757512"/>
      <w:bookmarkEnd w:id="98"/>
      <w:r w:rsidRPr="00695922">
        <w:lastRenderedPageBreak/>
        <w:t>ZIMNA WODA</w:t>
      </w:r>
      <w:bookmarkEnd w:id="117"/>
    </w:p>
    <w:p w14:paraId="36C44E3B" w14:textId="270C7162" w:rsidR="00611E59" w:rsidRPr="00695922" w:rsidRDefault="003E7315" w:rsidP="00611E59">
      <w:pPr>
        <w:pStyle w:val="Nagwek2"/>
        <w:rPr>
          <w:szCs w:val="20"/>
        </w:rPr>
      </w:pPr>
      <w:bookmarkStart w:id="118" w:name="_Toc175757513"/>
      <w:bookmarkStart w:id="119" w:name="_Toc75863991"/>
      <w:bookmarkStart w:id="120" w:name="_Toc121945553"/>
      <w:r w:rsidRPr="00695922">
        <w:rPr>
          <w:szCs w:val="20"/>
        </w:rPr>
        <w:t>ŹRÓDŁO WODY ZIMNEJ</w:t>
      </w:r>
      <w:bookmarkEnd w:id="118"/>
    </w:p>
    <w:p w14:paraId="095B5C32" w14:textId="0F426B0E" w:rsidR="00CE0598" w:rsidRPr="00695922" w:rsidRDefault="00CE0598" w:rsidP="003E7315">
      <w:pPr>
        <w:rPr>
          <w:rFonts w:cs="Arial"/>
        </w:rPr>
      </w:pPr>
      <w:bookmarkStart w:id="121" w:name="_Toc110274829"/>
      <w:bookmarkStart w:id="122" w:name="_Toc121945559"/>
      <w:r w:rsidRPr="00695922">
        <w:rPr>
          <w:rFonts w:cs="Arial"/>
        </w:rPr>
        <w:t>Źródło wody wodociągowej poza zakresem niniejszego opracowania.</w:t>
      </w:r>
    </w:p>
    <w:p w14:paraId="5722E3EC" w14:textId="783DB4EB" w:rsidR="002C4DA7" w:rsidRPr="00695922" w:rsidRDefault="002C4DA7" w:rsidP="003E7315">
      <w:pPr>
        <w:rPr>
          <w:rFonts w:cs="Arial"/>
        </w:rPr>
      </w:pPr>
      <w:r w:rsidRPr="00695922">
        <w:rPr>
          <w:rFonts w:cs="Arial"/>
        </w:rPr>
        <w:t>Przewiduje się wykorzystanie istniejącego źródła wody</w:t>
      </w:r>
      <w:r w:rsidR="009C4AD7" w:rsidRPr="00695922">
        <w:rPr>
          <w:rFonts w:cs="Arial"/>
        </w:rPr>
        <w:t>.</w:t>
      </w:r>
    </w:p>
    <w:bookmarkEnd w:id="121"/>
    <w:bookmarkEnd w:id="122"/>
    <w:p w14:paraId="6DB573D5" w14:textId="77777777" w:rsidR="005C62AE" w:rsidRPr="00695922" w:rsidRDefault="005C62AE" w:rsidP="005C62AE">
      <w:r w:rsidRPr="00695922">
        <w:t>Punktem początkowym niniejszego opracowania jest wypięcie z istniejącej instalacji zimnej wody w pomieszczeniu kotłowni.</w:t>
      </w:r>
    </w:p>
    <w:p w14:paraId="0E4761D4" w14:textId="77832690" w:rsidR="00752931" w:rsidRPr="00695922" w:rsidRDefault="00752931" w:rsidP="00752931">
      <w:pPr>
        <w:pStyle w:val="Nagwek2"/>
        <w:rPr>
          <w:szCs w:val="20"/>
        </w:rPr>
      </w:pPr>
      <w:bookmarkStart w:id="123" w:name="_Toc175757514"/>
      <w:r w:rsidRPr="00695922">
        <w:rPr>
          <w:szCs w:val="20"/>
        </w:rPr>
        <w:t>WODA ZIMNA NA CELE BYTOWE</w:t>
      </w:r>
      <w:bookmarkEnd w:id="123"/>
    </w:p>
    <w:p w14:paraId="17FB9445" w14:textId="03EC083C" w:rsidR="00642265" w:rsidRPr="00695922" w:rsidRDefault="00642265" w:rsidP="00EB5502">
      <w:pPr>
        <w:pStyle w:val="Nagwek3"/>
        <w:ind w:left="720"/>
      </w:pPr>
      <w:bookmarkStart w:id="124" w:name="_Toc175757515"/>
      <w:r w:rsidRPr="00695922">
        <w:t>ZAPOTRZEBOWANIE ZIMNEJ WODY</w:t>
      </w:r>
      <w:bookmarkEnd w:id="119"/>
      <w:bookmarkEnd w:id="120"/>
      <w:r w:rsidR="00C1462F" w:rsidRPr="00695922">
        <w:t xml:space="preserve"> (CELE BYTOWE)</w:t>
      </w:r>
      <w:bookmarkEnd w:id="124"/>
    </w:p>
    <w:p w14:paraId="6D03D41F" w14:textId="32825E03" w:rsidR="008F1944" w:rsidRPr="00695922" w:rsidRDefault="007B4A5E" w:rsidP="00642265">
      <w:pPr>
        <w:rPr>
          <w:rFonts w:cs="Arial"/>
        </w:rPr>
      </w:pPr>
      <w:r w:rsidRPr="00695922">
        <w:rPr>
          <w:rFonts w:cs="Arial"/>
        </w:rPr>
        <w:t>Podstawa wykonania obliczeń</w:t>
      </w:r>
      <w:r w:rsidR="008F1944" w:rsidRPr="00695922">
        <w:rPr>
          <w:rFonts w:cs="Arial"/>
        </w:rPr>
        <w:t>:</w:t>
      </w:r>
    </w:p>
    <w:p w14:paraId="07E26F09" w14:textId="23FB3C27" w:rsidR="00780EA7" w:rsidRPr="00695922" w:rsidRDefault="008F1944" w:rsidP="00642265">
      <w:pPr>
        <w:rPr>
          <w:rFonts w:cs="Arial"/>
        </w:rPr>
      </w:pPr>
      <w:r w:rsidRPr="00695922">
        <w:rPr>
          <w:rFonts w:cs="Arial"/>
        </w:rPr>
        <w:t>- Rozporządzenia Ministra Infrastruktury z dnia 14 stycznia 2002r. w sprawie określenia przeciętnych norm zużycia wody</w:t>
      </w:r>
      <w:r w:rsidR="0005700B" w:rsidRPr="00695922">
        <w:rPr>
          <w:rFonts w:cs="Arial"/>
        </w:rPr>
        <w:t>,</w:t>
      </w:r>
    </w:p>
    <w:p w14:paraId="5683DE8D" w14:textId="09FF0498" w:rsidR="008F1944" w:rsidRPr="00695922" w:rsidRDefault="008F1944" w:rsidP="00642265">
      <w:pPr>
        <w:rPr>
          <w:rFonts w:cs="Arial"/>
        </w:rPr>
      </w:pPr>
      <w:r w:rsidRPr="00695922">
        <w:rPr>
          <w:rFonts w:cs="Arial"/>
        </w:rPr>
        <w:t xml:space="preserve">- </w:t>
      </w:r>
      <w:r w:rsidR="00642265" w:rsidRPr="00695922">
        <w:rPr>
          <w:rFonts w:cs="Arial"/>
        </w:rPr>
        <w:t>normy PN-B-01706:1992</w:t>
      </w:r>
      <w:r w:rsidR="0005700B" w:rsidRPr="00695922">
        <w:rPr>
          <w:rFonts w:cs="Arial"/>
        </w:rPr>
        <w:t>,</w:t>
      </w:r>
    </w:p>
    <w:p w14:paraId="175FE76E" w14:textId="6C8F1607" w:rsidR="0005700B" w:rsidRPr="00695922" w:rsidRDefault="0005700B" w:rsidP="00642265">
      <w:pPr>
        <w:rPr>
          <w:rFonts w:cs="Arial"/>
        </w:rPr>
      </w:pPr>
      <w:r w:rsidRPr="00695922">
        <w:rPr>
          <w:rFonts w:cs="Arial"/>
        </w:rPr>
        <w:t>- wytyczne Miejskich Zakładów Wodociągowych</w:t>
      </w:r>
    </w:p>
    <w:p w14:paraId="08CCEE52" w14:textId="38DF67A7" w:rsidR="007B4A5E" w:rsidRPr="00695922" w:rsidRDefault="007B4A5E" w:rsidP="00642265">
      <w:pPr>
        <w:rPr>
          <w:rFonts w:cs="Arial"/>
        </w:rPr>
      </w:pPr>
    </w:p>
    <w:p w14:paraId="04792437" w14:textId="47832C3E" w:rsidR="007B4A5E" w:rsidRPr="00695922" w:rsidRDefault="007B4A5E" w:rsidP="007B4A5E">
      <w:pPr>
        <w:rPr>
          <w:rFonts w:cs="Arial"/>
        </w:rPr>
      </w:pPr>
      <w:r w:rsidRPr="00695922">
        <w:rPr>
          <w:rFonts w:cs="Arial"/>
        </w:rPr>
        <w:t>Założenia do obliczeń:</w:t>
      </w:r>
    </w:p>
    <w:p w14:paraId="5848CDDC" w14:textId="022DAA74" w:rsidR="00890C1F" w:rsidRPr="00695922" w:rsidRDefault="00890C1F" w:rsidP="007B4A5E">
      <w:pPr>
        <w:rPr>
          <w:rFonts w:cs="Arial"/>
        </w:rPr>
      </w:pPr>
      <w:r w:rsidRPr="00695922">
        <w:rPr>
          <w:rFonts w:cs="Arial"/>
        </w:rPr>
        <w:t>- maksymalna liczba osób zatrudnionych w budynku 30osób</w:t>
      </w:r>
      <w:r w:rsidR="0047269C" w:rsidRPr="00695922">
        <w:rPr>
          <w:rFonts w:cs="Arial"/>
        </w:rPr>
        <w:t xml:space="preserve"> (1 zmiana 8h)</w:t>
      </w:r>
    </w:p>
    <w:p w14:paraId="5F1B416B" w14:textId="25572544" w:rsidR="00890C1F" w:rsidRPr="00695922" w:rsidRDefault="00890C1F" w:rsidP="00890C1F">
      <w:pPr>
        <w:rPr>
          <w:rFonts w:ascii="Fira Sans" w:hAnsi="Fira Sans"/>
          <w:color w:val="212529"/>
          <w:shd w:val="clear" w:color="auto" w:fill="FFFFFF"/>
        </w:rPr>
      </w:pPr>
      <w:r w:rsidRPr="00695922">
        <w:rPr>
          <w:rFonts w:cs="Arial"/>
        </w:rPr>
        <w:t xml:space="preserve">- zużycie wody 1 zatrudniony </w:t>
      </w:r>
      <w:r w:rsidR="002503AB" w:rsidRPr="00695922">
        <w:rPr>
          <w:rFonts w:ascii="Fira Sans" w:hAnsi="Fira Sans"/>
          <w:color w:val="212529"/>
          <w:shd w:val="clear" w:color="auto" w:fill="FFFFFF"/>
        </w:rPr>
        <w:t>25</w:t>
      </w:r>
      <w:r w:rsidRPr="00695922">
        <w:rPr>
          <w:rFonts w:ascii="Fira Sans" w:hAnsi="Fira Sans"/>
          <w:color w:val="212529"/>
          <w:shd w:val="clear" w:color="auto" w:fill="FFFFFF"/>
        </w:rPr>
        <w:t>dm</w:t>
      </w:r>
      <w:r w:rsidRPr="00695922">
        <w:rPr>
          <w:rFonts w:ascii="Fira Sans" w:hAnsi="Fira Sans"/>
          <w:color w:val="212529"/>
          <w:sz w:val="18"/>
          <w:szCs w:val="18"/>
          <w:shd w:val="clear" w:color="auto" w:fill="FFFFFF"/>
          <w:vertAlign w:val="superscript"/>
        </w:rPr>
        <w:t>3</w:t>
      </w:r>
      <w:r w:rsidRPr="00695922">
        <w:rPr>
          <w:rFonts w:ascii="Fira Sans" w:hAnsi="Fira Sans"/>
          <w:color w:val="212529"/>
          <w:shd w:val="clear" w:color="auto" w:fill="FFFFFF"/>
        </w:rPr>
        <w:t>/ dobę</w:t>
      </w:r>
    </w:p>
    <w:p w14:paraId="33A992D1" w14:textId="6DB06E52" w:rsidR="00890C1F" w:rsidRPr="00695922" w:rsidRDefault="00890C1F" w:rsidP="00890C1F">
      <w:pPr>
        <w:rPr>
          <w:rFonts w:cs="Arial"/>
        </w:rPr>
      </w:pPr>
      <w:r w:rsidRPr="00695922">
        <w:rPr>
          <w:rFonts w:ascii="Fira Sans" w:hAnsi="Fira Sans"/>
          <w:color w:val="212529"/>
          <w:shd w:val="clear" w:color="auto" w:fill="FFFFFF"/>
        </w:rPr>
        <w:t xml:space="preserve">- współczynnik nierównomierności </w:t>
      </w:r>
      <w:r w:rsidRPr="00695922">
        <w:rPr>
          <w:rFonts w:ascii="Fira Sans" w:hAnsi="Fira Sans"/>
          <w:shd w:val="clear" w:color="auto" w:fill="FFFFFF"/>
        </w:rPr>
        <w:t>dobowej Nd=1,</w:t>
      </w:r>
      <w:r w:rsidR="008F76E2" w:rsidRPr="00695922">
        <w:rPr>
          <w:rFonts w:ascii="Fira Sans" w:hAnsi="Fira Sans"/>
          <w:shd w:val="clear" w:color="auto" w:fill="FFFFFF"/>
        </w:rPr>
        <w:t>3</w:t>
      </w:r>
    </w:p>
    <w:p w14:paraId="15EA7871" w14:textId="262E7969" w:rsidR="00890C1F" w:rsidRPr="00695922" w:rsidRDefault="00890C1F" w:rsidP="008F199B">
      <w:pPr>
        <w:rPr>
          <w:rFonts w:cs="Arial"/>
        </w:rPr>
      </w:pPr>
      <w:r w:rsidRPr="00695922">
        <w:rPr>
          <w:rFonts w:ascii="Fira Sans" w:hAnsi="Fira Sans"/>
          <w:color w:val="212529"/>
          <w:shd w:val="clear" w:color="auto" w:fill="FFFFFF"/>
        </w:rPr>
        <w:t xml:space="preserve">- współczynnik nierównomierności godzinowej </w:t>
      </w:r>
      <w:proofErr w:type="spellStart"/>
      <w:r w:rsidRPr="00695922">
        <w:rPr>
          <w:rFonts w:ascii="Fira Sans" w:hAnsi="Fira Sans"/>
          <w:color w:val="212529"/>
          <w:shd w:val="clear" w:color="auto" w:fill="FFFFFF"/>
        </w:rPr>
        <w:t>Nh</w:t>
      </w:r>
      <w:proofErr w:type="spellEnd"/>
      <w:r w:rsidRPr="00695922">
        <w:rPr>
          <w:rFonts w:ascii="Fira Sans" w:hAnsi="Fira Sans"/>
          <w:color w:val="212529"/>
          <w:shd w:val="clear" w:color="auto" w:fill="FFFFFF"/>
        </w:rPr>
        <w:t>=</w:t>
      </w:r>
      <w:r w:rsidR="008F76E2" w:rsidRPr="00695922">
        <w:rPr>
          <w:rFonts w:ascii="Fira Sans" w:hAnsi="Fira Sans"/>
          <w:color w:val="212529"/>
          <w:shd w:val="clear" w:color="auto" w:fill="FFFFFF"/>
        </w:rPr>
        <w:t>3</w:t>
      </w:r>
      <w:r w:rsidRPr="00695922">
        <w:rPr>
          <w:rFonts w:ascii="Fira Sans" w:hAnsi="Fira Sans"/>
          <w:color w:val="212529"/>
          <w:shd w:val="clear" w:color="auto" w:fill="FFFFFF"/>
        </w:rPr>
        <w:t>,</w:t>
      </w:r>
      <w:r w:rsidR="00FF4D7B" w:rsidRPr="00695922">
        <w:rPr>
          <w:rFonts w:ascii="Fira Sans" w:hAnsi="Fira Sans"/>
          <w:color w:val="212529"/>
          <w:shd w:val="clear" w:color="auto" w:fill="FFFFFF"/>
        </w:rPr>
        <w:t>0</w:t>
      </w:r>
    </w:p>
    <w:p w14:paraId="383931E3" w14:textId="053BADA1" w:rsidR="007B4A5E" w:rsidRPr="00695922" w:rsidRDefault="007B4A5E" w:rsidP="00642265">
      <w:pPr>
        <w:rPr>
          <w:rFonts w:cs="Arial"/>
        </w:rPr>
      </w:pPr>
    </w:p>
    <w:p w14:paraId="5D80BCFF" w14:textId="2613F76B" w:rsidR="007B4A5E" w:rsidRPr="00695922" w:rsidRDefault="007B4A5E" w:rsidP="00642265">
      <w:pPr>
        <w:rPr>
          <w:rFonts w:cs="Arial"/>
        </w:rPr>
      </w:pPr>
      <w:r w:rsidRPr="00695922">
        <w:rPr>
          <w:rFonts w:cs="Arial"/>
        </w:rPr>
        <w:t>Obliczenia:</w:t>
      </w:r>
    </w:p>
    <w:bookmarkStart w:id="125" w:name="_Hlk175314978"/>
    <w:bookmarkStart w:id="126" w:name="_MON_1719937351"/>
    <w:bookmarkEnd w:id="126"/>
    <w:p w14:paraId="59E74641" w14:textId="466671B7" w:rsidR="00642265" w:rsidRPr="00695922" w:rsidRDefault="0047269C" w:rsidP="00642265">
      <w:pPr>
        <w:rPr>
          <w:rFonts w:cs="Arial"/>
        </w:rPr>
      </w:pPr>
      <w:r w:rsidRPr="00695922">
        <w:rPr>
          <w:rFonts w:cs="Arial"/>
        </w:rPr>
        <w:object w:dxaOrig="9939" w:dyaOrig="7853" w14:anchorId="214B5587">
          <v:shape id="_x0000_i1026" type="#_x0000_t75" style="width:384pt;height:303.75pt" o:ole="">
            <v:imagedata r:id="rId11" o:title=""/>
          </v:shape>
          <o:OLEObject Type="Embed" ProgID="Excel.Sheet.8" ShapeID="_x0000_i1026" DrawAspect="Content" ObjectID="_1787563964" r:id="rId12"/>
        </w:object>
      </w:r>
      <w:bookmarkEnd w:id="125"/>
    </w:p>
    <w:p w14:paraId="29D83C66" w14:textId="242D5987" w:rsidR="00642265" w:rsidRPr="00695922" w:rsidRDefault="00642265" w:rsidP="004530E1">
      <w:pPr>
        <w:pStyle w:val="Nagwek3"/>
        <w:ind w:left="720"/>
      </w:pPr>
      <w:bookmarkStart w:id="127" w:name="_Toc75863992"/>
      <w:bookmarkStart w:id="128" w:name="_Toc121945554"/>
      <w:bookmarkStart w:id="129" w:name="_Toc175757516"/>
      <w:r w:rsidRPr="00695922">
        <w:lastRenderedPageBreak/>
        <w:t>PRZEPŁYW MAKSYMALN</w:t>
      </w:r>
      <w:r w:rsidR="00583791" w:rsidRPr="00695922">
        <w:t>Y</w:t>
      </w:r>
      <w:r w:rsidRPr="00695922">
        <w:t xml:space="preserve"> ZIMNEJ </w:t>
      </w:r>
      <w:r w:rsidR="008471B7" w:rsidRPr="00695922">
        <w:t xml:space="preserve">WODY </w:t>
      </w:r>
      <w:r w:rsidRPr="00695922">
        <w:t>(CELE BYTOWE)</w:t>
      </w:r>
      <w:bookmarkEnd w:id="127"/>
      <w:bookmarkEnd w:id="128"/>
      <w:bookmarkEnd w:id="129"/>
    </w:p>
    <w:bookmarkStart w:id="130" w:name="_Hlk111101265"/>
    <w:bookmarkStart w:id="131" w:name="_MON_1719940123"/>
    <w:bookmarkEnd w:id="131"/>
    <w:p w14:paraId="26E653CF" w14:textId="3FAB2CD7" w:rsidR="00642265" w:rsidRPr="00695922" w:rsidRDefault="00F13CEE" w:rsidP="00642265">
      <w:pPr>
        <w:rPr>
          <w:rFonts w:cs="Arial"/>
          <w:b/>
        </w:rPr>
      </w:pPr>
      <w:r w:rsidRPr="00695922">
        <w:rPr>
          <w:rFonts w:cs="Arial"/>
          <w:b/>
        </w:rPr>
        <w:object w:dxaOrig="9450" w:dyaOrig="4700" w14:anchorId="621CF01C">
          <v:shape id="_x0000_i1027" type="#_x0000_t75" style="width:408pt;height:202.5pt" o:ole="">
            <v:imagedata r:id="rId13" o:title=""/>
          </v:shape>
          <o:OLEObject Type="Embed" ProgID="Excel.Sheet.8" ShapeID="_x0000_i1027" DrawAspect="Content" ObjectID="_1787563965" r:id="rId14"/>
        </w:object>
      </w:r>
      <w:bookmarkEnd w:id="130"/>
    </w:p>
    <w:p w14:paraId="0BC707C6" w14:textId="6A3C616A" w:rsidR="00642265" w:rsidRPr="00695922" w:rsidRDefault="00642265" w:rsidP="004530E1">
      <w:pPr>
        <w:pStyle w:val="Nagwek3"/>
        <w:ind w:left="720"/>
      </w:pPr>
      <w:bookmarkStart w:id="132" w:name="_Toc75863993"/>
      <w:bookmarkStart w:id="133" w:name="_Toc121945556"/>
      <w:bookmarkStart w:id="134" w:name="_Toc175757517"/>
      <w:r w:rsidRPr="00695922">
        <w:t>CIŚNIEN</w:t>
      </w:r>
      <w:r w:rsidR="002F5A26" w:rsidRPr="00695922">
        <w:t>IE</w:t>
      </w:r>
      <w:r w:rsidRPr="00695922">
        <w:t xml:space="preserve"> DYSPOZYCYJNE WODY ZIMNEJ (CELE BYTOWE)</w:t>
      </w:r>
      <w:bookmarkEnd w:id="132"/>
      <w:bookmarkEnd w:id="133"/>
      <w:bookmarkEnd w:id="134"/>
    </w:p>
    <w:bookmarkStart w:id="135" w:name="_MON_1747479237"/>
    <w:bookmarkEnd w:id="135"/>
    <w:p w14:paraId="2CFA8D0B" w14:textId="03A2E435" w:rsidR="00E62850" w:rsidRPr="00695922" w:rsidRDefault="00BD5A3E" w:rsidP="00E62850">
      <w:pPr>
        <w:rPr>
          <w:rFonts w:cs="Arial"/>
        </w:rPr>
      </w:pPr>
      <w:r w:rsidRPr="00695922">
        <w:rPr>
          <w:rFonts w:cs="Arial"/>
        </w:rPr>
        <w:object w:dxaOrig="8974" w:dyaOrig="2223" w14:anchorId="5AB35617">
          <v:shape id="_x0000_i1028" type="#_x0000_t75" style="width:420pt;height:105pt" o:ole="">
            <v:imagedata r:id="rId15" o:title=""/>
          </v:shape>
          <o:OLEObject Type="Embed" ProgID="Excel.Sheet.8" ShapeID="_x0000_i1028" DrawAspect="Content" ObjectID="_1787563966" r:id="rId16"/>
        </w:object>
      </w:r>
    </w:p>
    <w:p w14:paraId="2301ACEC" w14:textId="50EE5E26" w:rsidR="00E62850" w:rsidRPr="00695922" w:rsidRDefault="00E62850" w:rsidP="00E62850">
      <w:pPr>
        <w:rPr>
          <w:rFonts w:cs="Arial"/>
        </w:rPr>
      </w:pPr>
      <w:r w:rsidRPr="00695922">
        <w:rPr>
          <w:rFonts w:cs="Arial"/>
        </w:rPr>
        <w:t>Obliczeniowe straty ciśnienia w instalacji: 0,</w:t>
      </w:r>
      <w:r w:rsidR="00BB5D3C" w:rsidRPr="00695922">
        <w:rPr>
          <w:rFonts w:cs="Arial"/>
        </w:rPr>
        <w:t>28</w:t>
      </w:r>
      <w:r w:rsidRPr="00695922">
        <w:rPr>
          <w:rFonts w:cs="Arial"/>
        </w:rPr>
        <w:t xml:space="preserve">MPa = </w:t>
      </w:r>
      <w:r w:rsidR="00BB5D3C" w:rsidRPr="00695922">
        <w:rPr>
          <w:rFonts w:cs="Arial"/>
        </w:rPr>
        <w:t>27</w:t>
      </w:r>
      <w:r w:rsidRPr="00695922">
        <w:rPr>
          <w:rFonts w:cs="Arial"/>
        </w:rPr>
        <w:t>,</w:t>
      </w:r>
      <w:r w:rsidR="00BB5D3C" w:rsidRPr="00695922">
        <w:rPr>
          <w:rFonts w:cs="Arial"/>
        </w:rPr>
        <w:t>6</w:t>
      </w:r>
      <w:r w:rsidRPr="00695922">
        <w:rPr>
          <w:rFonts w:cs="Arial"/>
        </w:rPr>
        <w:t>mH2O (cele bytowe)</w:t>
      </w:r>
    </w:p>
    <w:p w14:paraId="1253AFFB" w14:textId="0CC545BC" w:rsidR="00E62850" w:rsidRPr="00695922" w:rsidRDefault="00BB5D3C" w:rsidP="00E62850">
      <w:pPr>
        <w:rPr>
          <w:rFonts w:cs="Arial"/>
          <w:b/>
          <w:bCs/>
        </w:rPr>
      </w:pPr>
      <w:r w:rsidRPr="00695922">
        <w:rPr>
          <w:rFonts w:cs="Arial"/>
          <w:b/>
          <w:bCs/>
        </w:rPr>
        <w:t xml:space="preserve">Minimalne wymagane ciśnienie dyspozycyjne </w:t>
      </w:r>
      <w:r w:rsidR="00E62850" w:rsidRPr="00695922">
        <w:rPr>
          <w:rFonts w:cs="Arial"/>
          <w:b/>
          <w:bCs/>
        </w:rPr>
        <w:t xml:space="preserve">w </w:t>
      </w:r>
      <w:r w:rsidR="00BD5A3E" w:rsidRPr="00695922">
        <w:rPr>
          <w:rFonts w:cs="Arial"/>
          <w:b/>
          <w:bCs/>
        </w:rPr>
        <w:t>punkcie podłączenia</w:t>
      </w:r>
      <w:r w:rsidR="00E62850" w:rsidRPr="00695922">
        <w:rPr>
          <w:rFonts w:cs="Arial"/>
          <w:b/>
          <w:bCs/>
        </w:rPr>
        <w:t xml:space="preserve"> </w:t>
      </w:r>
      <w:r w:rsidR="00B551C4" w:rsidRPr="00695922">
        <w:rPr>
          <w:rFonts w:cs="Arial"/>
          <w:b/>
          <w:bCs/>
        </w:rPr>
        <w:t xml:space="preserve">zimnej </w:t>
      </w:r>
      <w:r w:rsidR="00E62850" w:rsidRPr="00695922">
        <w:rPr>
          <w:rFonts w:cs="Arial"/>
          <w:b/>
          <w:bCs/>
        </w:rPr>
        <w:t>wod</w:t>
      </w:r>
      <w:r w:rsidRPr="00695922">
        <w:rPr>
          <w:rFonts w:cs="Arial"/>
          <w:b/>
          <w:bCs/>
        </w:rPr>
        <w:t>y</w:t>
      </w:r>
      <w:r w:rsidR="00E62850" w:rsidRPr="00695922">
        <w:rPr>
          <w:rFonts w:cs="Arial"/>
          <w:b/>
          <w:bCs/>
        </w:rPr>
        <w:t>: 0,</w:t>
      </w:r>
      <w:r w:rsidRPr="00695922">
        <w:rPr>
          <w:rFonts w:cs="Arial"/>
          <w:b/>
          <w:bCs/>
        </w:rPr>
        <w:t>3</w:t>
      </w:r>
      <w:r w:rsidR="00E62850" w:rsidRPr="00695922">
        <w:rPr>
          <w:rFonts w:cs="Arial"/>
          <w:b/>
          <w:bCs/>
        </w:rPr>
        <w:t xml:space="preserve">0MPa = </w:t>
      </w:r>
      <w:r w:rsidRPr="00695922">
        <w:rPr>
          <w:rFonts w:cs="Arial"/>
          <w:b/>
          <w:bCs/>
        </w:rPr>
        <w:t>3</w:t>
      </w:r>
      <w:r w:rsidR="00E62850" w:rsidRPr="00695922">
        <w:rPr>
          <w:rFonts w:cs="Arial"/>
          <w:b/>
          <w:bCs/>
        </w:rPr>
        <w:t>0mH2O</w:t>
      </w:r>
    </w:p>
    <w:p w14:paraId="39DA663E" w14:textId="151D57E3" w:rsidR="00CF33CE" w:rsidRPr="00695922" w:rsidRDefault="00CF33CE" w:rsidP="004530E1">
      <w:pPr>
        <w:pStyle w:val="Nagwek3"/>
        <w:ind w:left="720"/>
      </w:pPr>
      <w:bookmarkStart w:id="136" w:name="_Toc175757518"/>
      <w:r w:rsidRPr="00695922">
        <w:t>OPIS INSTALACJI WEWNĘTRZNYCH (CELE BYTOWE)</w:t>
      </w:r>
      <w:bookmarkEnd w:id="136"/>
    </w:p>
    <w:p w14:paraId="1424105C" w14:textId="17D49CFA" w:rsidR="001D5991" w:rsidRPr="00695922" w:rsidRDefault="001D5991" w:rsidP="001D5991">
      <w:pPr>
        <w:rPr>
          <w:rFonts w:cs="Arial"/>
        </w:rPr>
      </w:pPr>
      <w:r w:rsidRPr="00695922">
        <w:rPr>
          <w:rFonts w:cs="Arial"/>
        </w:rPr>
        <w:t>Wewnętrzna instalacja wodociągowa przeznaczona jest dla celów bytowo-gospodarczych.</w:t>
      </w:r>
      <w:r w:rsidR="000774FA" w:rsidRPr="00695922">
        <w:rPr>
          <w:rFonts w:cs="Arial"/>
        </w:rPr>
        <w:t xml:space="preserve"> Woda zimna będzie doprowadzona do przyborów</w:t>
      </w:r>
      <w:r w:rsidR="003B43C8" w:rsidRPr="00695922">
        <w:rPr>
          <w:rFonts w:cs="Arial"/>
        </w:rPr>
        <w:t xml:space="preserve"> sanitarnych</w:t>
      </w:r>
      <w:r w:rsidR="000774FA" w:rsidRPr="00695922">
        <w:rPr>
          <w:rFonts w:cs="Arial"/>
        </w:rPr>
        <w:t xml:space="preserve"> i punktów poboru wody.</w:t>
      </w:r>
    </w:p>
    <w:p w14:paraId="70D20ECB" w14:textId="503402A8" w:rsidR="005274B6" w:rsidRPr="00695922" w:rsidRDefault="007F7716" w:rsidP="001D5991">
      <w:pPr>
        <w:rPr>
          <w:rFonts w:cs="Arial"/>
        </w:rPr>
      </w:pPr>
      <w:r w:rsidRPr="00695922">
        <w:rPr>
          <w:rFonts w:cs="Arial"/>
        </w:rPr>
        <w:t xml:space="preserve">Instalację </w:t>
      </w:r>
      <w:r w:rsidR="00AF1F81" w:rsidRPr="00695922">
        <w:rPr>
          <w:rFonts w:cs="Arial"/>
        </w:rPr>
        <w:t xml:space="preserve">wody zimnej wewnątrz budynku </w:t>
      </w:r>
      <w:r w:rsidRPr="00695922">
        <w:rPr>
          <w:rFonts w:cs="Arial"/>
        </w:rPr>
        <w:t>z</w:t>
      </w:r>
      <w:r w:rsidR="00DD0150" w:rsidRPr="00695922">
        <w:rPr>
          <w:rFonts w:cs="Arial"/>
        </w:rPr>
        <w:t>aprojektowano z rur</w:t>
      </w:r>
      <w:r w:rsidR="005274B6" w:rsidRPr="00695922">
        <w:rPr>
          <w:rFonts w:cs="Arial"/>
        </w:rPr>
        <w:t xml:space="preserve"> przeznaczonych do wody zimnej:</w:t>
      </w:r>
    </w:p>
    <w:p w14:paraId="37E264FF" w14:textId="1673F716" w:rsidR="005274B6" w:rsidRPr="00695922" w:rsidRDefault="005274B6" w:rsidP="005274B6">
      <w:pPr>
        <w:rPr>
          <w:rFonts w:cs="Arial"/>
        </w:rPr>
      </w:pPr>
      <w:r w:rsidRPr="00695922">
        <w:rPr>
          <w:rFonts w:cs="Arial"/>
        </w:rPr>
        <w:t xml:space="preserve">- PERT/AL/PERT – piony, </w:t>
      </w:r>
      <w:r w:rsidR="00257588" w:rsidRPr="00695922">
        <w:rPr>
          <w:rFonts w:cs="Arial"/>
        </w:rPr>
        <w:t xml:space="preserve">poziome odcinki w sufitach podwieszanych, rozprowadzenie instalacji magistralnych i </w:t>
      </w:r>
      <w:proofErr w:type="spellStart"/>
      <w:r w:rsidR="00257588" w:rsidRPr="00695922">
        <w:rPr>
          <w:rFonts w:cs="Arial"/>
        </w:rPr>
        <w:t>odgałęzień</w:t>
      </w:r>
      <w:proofErr w:type="spellEnd"/>
      <w:r w:rsidR="00257588" w:rsidRPr="00695922">
        <w:rPr>
          <w:rFonts w:cs="Arial"/>
        </w:rPr>
        <w:t xml:space="preserve"> głównych, </w:t>
      </w:r>
      <w:r w:rsidRPr="00695922">
        <w:rPr>
          <w:rFonts w:cs="Arial"/>
        </w:rPr>
        <w:t>pionowe odejścia do grup przyborów, podejścia do przyborów.</w:t>
      </w:r>
    </w:p>
    <w:p w14:paraId="42962262" w14:textId="27CE9CB8" w:rsidR="001D5991" w:rsidRPr="00695922" w:rsidRDefault="001D5991" w:rsidP="001D5991">
      <w:pPr>
        <w:rPr>
          <w:rFonts w:cs="Arial"/>
        </w:rPr>
      </w:pPr>
      <w:r w:rsidRPr="00695922">
        <w:rPr>
          <w:rFonts w:cs="Arial"/>
        </w:rPr>
        <w:t xml:space="preserve">Rozprowadzenie wody zimnej zaprojektowano w </w:t>
      </w:r>
      <w:r w:rsidR="0030271C" w:rsidRPr="00695922">
        <w:rPr>
          <w:rFonts w:cs="Arial"/>
        </w:rPr>
        <w:t>sufitach podwieszanych</w:t>
      </w:r>
      <w:r w:rsidR="00AF1F81" w:rsidRPr="00695922">
        <w:rPr>
          <w:rFonts w:cs="Arial"/>
        </w:rPr>
        <w:t>/obudowach przysufitowych</w:t>
      </w:r>
      <w:r w:rsidRPr="00695922">
        <w:rPr>
          <w:rFonts w:cs="Arial"/>
        </w:rPr>
        <w:t xml:space="preserve"> pod stropem</w:t>
      </w:r>
      <w:r w:rsidR="00AF1F81" w:rsidRPr="00695922">
        <w:rPr>
          <w:rFonts w:cs="Arial"/>
        </w:rPr>
        <w:t>/dachem</w:t>
      </w:r>
      <w:r w:rsidRPr="00695922">
        <w:rPr>
          <w:rFonts w:cs="Arial"/>
        </w:rPr>
        <w:t xml:space="preserve">, </w:t>
      </w:r>
      <w:r w:rsidR="00AF1F81" w:rsidRPr="00695922">
        <w:rPr>
          <w:rFonts w:cs="Arial"/>
        </w:rPr>
        <w:t>w</w:t>
      </w:r>
      <w:r w:rsidRPr="00695922">
        <w:rPr>
          <w:rFonts w:cs="Arial"/>
        </w:rPr>
        <w:t xml:space="preserve"> szachtach, w ścianach</w:t>
      </w:r>
      <w:r w:rsidR="00AF1F81" w:rsidRPr="00695922">
        <w:rPr>
          <w:rFonts w:cs="Arial"/>
        </w:rPr>
        <w:t>/obudowach przyściennych</w:t>
      </w:r>
      <w:r w:rsidRPr="00695922">
        <w:rPr>
          <w:rFonts w:cs="Arial"/>
        </w:rPr>
        <w:t>.</w:t>
      </w:r>
    </w:p>
    <w:p w14:paraId="02BE7560" w14:textId="005A27B1" w:rsidR="00E260D9" w:rsidRPr="00695922" w:rsidRDefault="00E260D9" w:rsidP="00DD0150">
      <w:pPr>
        <w:pStyle w:val="Tekstpodstawowywcity"/>
        <w:ind w:left="0"/>
        <w:rPr>
          <w:rFonts w:cs="Arial"/>
        </w:rPr>
      </w:pPr>
      <w:r w:rsidRPr="00695922">
        <w:rPr>
          <w:rFonts w:cs="Arial"/>
        </w:rPr>
        <w:t>Izolacja z pianki polietylenowej o zamkniętej strukturze komórkowej laminowana mocną folią polietylenową</w:t>
      </w:r>
      <w:r w:rsidR="00C52150" w:rsidRPr="00695922">
        <w:rPr>
          <w:rFonts w:cs="Arial"/>
        </w:rPr>
        <w:t xml:space="preserve"> rurociągów wody zimnej prowadzonych w </w:t>
      </w:r>
      <w:r w:rsidR="00AF1F81" w:rsidRPr="00695922">
        <w:rPr>
          <w:rFonts w:cs="Arial"/>
        </w:rPr>
        <w:t>przegrodach budowlanych</w:t>
      </w:r>
      <w:r w:rsidRPr="00695922">
        <w:rPr>
          <w:rFonts w:cs="Arial"/>
        </w:rPr>
        <w:t>.</w:t>
      </w:r>
    </w:p>
    <w:p w14:paraId="4AFA0035" w14:textId="1DB1556B" w:rsidR="00C52150" w:rsidRPr="00695922" w:rsidRDefault="00C52150" w:rsidP="00DD0150">
      <w:pPr>
        <w:pStyle w:val="Tekstpodstawowywcity"/>
        <w:ind w:left="0"/>
        <w:rPr>
          <w:rFonts w:cs="Arial"/>
        </w:rPr>
      </w:pPr>
      <w:r w:rsidRPr="00695922">
        <w:rPr>
          <w:rFonts w:cs="Arial"/>
        </w:rPr>
        <w:t>Izolacja z wełny mineralnej laminowanej z zewnątrz zbrojoną folią aluminiową z zakładką rurociągów wody zimnej prowadzonych poza przegrodami budowlanymi</w:t>
      </w:r>
      <w:r w:rsidR="00AF1F81" w:rsidRPr="00695922">
        <w:rPr>
          <w:rFonts w:cs="Arial"/>
        </w:rPr>
        <w:t>.</w:t>
      </w:r>
    </w:p>
    <w:p w14:paraId="29910CFA" w14:textId="30EC663A" w:rsidR="00AF1F81" w:rsidRPr="00695922" w:rsidRDefault="00AF1F81" w:rsidP="00AF1F81">
      <w:r w:rsidRPr="00695922">
        <w:t xml:space="preserve">Punktem początkowym niniejszego opracowania jest </w:t>
      </w:r>
      <w:r w:rsidR="001E1583" w:rsidRPr="00695922">
        <w:t>wypięcie z istniejącej instalacji zimnej wody w pomieszczeniu kotłowni</w:t>
      </w:r>
      <w:r w:rsidRPr="00695922">
        <w:t>.</w:t>
      </w:r>
    </w:p>
    <w:p w14:paraId="0A04A590" w14:textId="1F95F788" w:rsidR="001C6C2C" w:rsidRPr="00695922" w:rsidRDefault="00A320CE" w:rsidP="001C6C2C">
      <w:pPr>
        <w:pStyle w:val="Nagwek2"/>
        <w:rPr>
          <w:szCs w:val="20"/>
        </w:rPr>
      </w:pPr>
      <w:bookmarkStart w:id="137" w:name="_Toc175757519"/>
      <w:r w:rsidRPr="00695922">
        <w:rPr>
          <w:szCs w:val="20"/>
        </w:rPr>
        <w:t>WODA ZIMNA NA</w:t>
      </w:r>
      <w:r w:rsidR="001C6C2C" w:rsidRPr="00695922">
        <w:rPr>
          <w:szCs w:val="20"/>
        </w:rPr>
        <w:t xml:space="preserve"> CELE PPOŻ</w:t>
      </w:r>
      <w:bookmarkEnd w:id="137"/>
    </w:p>
    <w:p w14:paraId="57F0B682" w14:textId="6711075B" w:rsidR="00CF33CE" w:rsidRPr="00695922" w:rsidRDefault="00CF33CE" w:rsidP="004530E1">
      <w:pPr>
        <w:pStyle w:val="Nagwek3"/>
        <w:ind w:left="720"/>
      </w:pPr>
      <w:bookmarkStart w:id="138" w:name="_Toc175757520"/>
      <w:r w:rsidRPr="00695922">
        <w:t>OPIS INSTALACJI WEWNĘTRZNYCH (CELE PPOŻ)</w:t>
      </w:r>
      <w:bookmarkEnd w:id="138"/>
    </w:p>
    <w:p w14:paraId="2683886C" w14:textId="11EDD69E" w:rsidR="001E1583" w:rsidRPr="00695922" w:rsidRDefault="001E1583" w:rsidP="001E1583">
      <w:pPr>
        <w:rPr>
          <w:rFonts w:cs="Arial"/>
        </w:rPr>
      </w:pPr>
      <w:r w:rsidRPr="00695922">
        <w:rPr>
          <w:rFonts w:cs="Arial"/>
        </w:rPr>
        <w:t>Instalacja wewnętrzna ppoż. poza zakresem niniejszego opracowania.</w:t>
      </w:r>
    </w:p>
    <w:p w14:paraId="0A231C40" w14:textId="1CAAAABA" w:rsidR="001C0E86" w:rsidRPr="00695922" w:rsidRDefault="00CF33CE" w:rsidP="004530E1">
      <w:pPr>
        <w:pStyle w:val="Nagwek3"/>
        <w:ind w:left="720"/>
      </w:pPr>
      <w:bookmarkStart w:id="139" w:name="_Toc175757521"/>
      <w:r w:rsidRPr="00695922">
        <w:t>OPIS INSTALACJI ZEWNĘTRZNYCH (CELE PPOŻ)</w:t>
      </w:r>
      <w:bookmarkEnd w:id="139"/>
    </w:p>
    <w:p w14:paraId="3D673178" w14:textId="4CDF9E2D" w:rsidR="00CF33CE" w:rsidRPr="00695922" w:rsidRDefault="006D7D23" w:rsidP="00642265">
      <w:pPr>
        <w:rPr>
          <w:rFonts w:cs="Arial"/>
        </w:rPr>
      </w:pPr>
      <w:r w:rsidRPr="00695922">
        <w:rPr>
          <w:rFonts w:cs="Arial"/>
        </w:rPr>
        <w:t>I</w:t>
      </w:r>
      <w:r w:rsidR="00CF33CE" w:rsidRPr="00695922">
        <w:rPr>
          <w:rFonts w:cs="Arial"/>
        </w:rPr>
        <w:t xml:space="preserve">nstalacja zewnętrzna ppoż. </w:t>
      </w:r>
      <w:r w:rsidRPr="00695922">
        <w:rPr>
          <w:rFonts w:cs="Arial"/>
        </w:rPr>
        <w:t>poza zakresem niniejszego opracowania</w:t>
      </w:r>
      <w:r w:rsidR="00CF33CE" w:rsidRPr="00695922">
        <w:rPr>
          <w:rFonts w:cs="Arial"/>
        </w:rPr>
        <w:t>.</w:t>
      </w:r>
    </w:p>
    <w:p w14:paraId="54C5E6EF" w14:textId="4AA92D55" w:rsidR="002010D1" w:rsidRPr="00695922" w:rsidRDefault="002010D1" w:rsidP="002010D1">
      <w:pPr>
        <w:pStyle w:val="Nagwek2"/>
        <w:rPr>
          <w:szCs w:val="20"/>
        </w:rPr>
      </w:pPr>
      <w:bookmarkStart w:id="140" w:name="_Toc470036179"/>
      <w:bookmarkStart w:id="141" w:name="_Toc531664764"/>
      <w:bookmarkStart w:id="142" w:name="_Toc34694337"/>
      <w:bookmarkStart w:id="143" w:name="_Toc175757522"/>
      <w:bookmarkStart w:id="144" w:name="_Toc531664762"/>
      <w:bookmarkStart w:id="145" w:name="_Toc34694344"/>
      <w:bookmarkStart w:id="146" w:name="_Toc121945558"/>
      <w:r w:rsidRPr="00695922">
        <w:rPr>
          <w:szCs w:val="20"/>
        </w:rPr>
        <w:lastRenderedPageBreak/>
        <w:t>WARUNKI TECHNICZNE WYKONANIA I ODBIORU ROBÓT INSTALACJI WODY</w:t>
      </w:r>
      <w:bookmarkStart w:id="147" w:name="__RefHeading__201_1068499002"/>
      <w:bookmarkStart w:id="148" w:name="_Toc470036180"/>
      <w:bookmarkEnd w:id="140"/>
      <w:bookmarkEnd w:id="141"/>
      <w:bookmarkEnd w:id="142"/>
      <w:bookmarkEnd w:id="147"/>
      <w:r w:rsidR="00EC7465" w:rsidRPr="00695922">
        <w:rPr>
          <w:szCs w:val="20"/>
        </w:rPr>
        <w:t xml:space="preserve"> ZIMNEJ</w:t>
      </w:r>
      <w:bookmarkEnd w:id="143"/>
    </w:p>
    <w:p w14:paraId="473948C6" w14:textId="77777777" w:rsidR="002010D1" w:rsidRPr="00695922" w:rsidRDefault="002010D1" w:rsidP="004530E1">
      <w:pPr>
        <w:pStyle w:val="Nagwek3"/>
        <w:ind w:left="720"/>
      </w:pPr>
      <w:bookmarkStart w:id="149" w:name="_Toc175757523"/>
      <w:r w:rsidRPr="00695922">
        <w:t>Prowadzenie przewodów</w:t>
      </w:r>
      <w:bookmarkEnd w:id="148"/>
      <w:bookmarkEnd w:id="149"/>
    </w:p>
    <w:p w14:paraId="7BA9A79F" w14:textId="6AAF19A1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>Główne rurociągi wody zimnej należy prowadzić pod stropem</w:t>
      </w:r>
      <w:r w:rsidR="008A738B" w:rsidRPr="00695922">
        <w:rPr>
          <w:rFonts w:eastAsia="Calibri" w:cs="Arial"/>
        </w:rPr>
        <w:t>, w ścianach/przy ścianach</w:t>
      </w:r>
      <w:r w:rsidRPr="00695922">
        <w:rPr>
          <w:rFonts w:eastAsia="Calibri" w:cs="Arial"/>
        </w:rPr>
        <w:t xml:space="preserve"> oraz w warstwach posadzkowych. Rurociągi mocować zgodnie z wytycznymi Producenta.</w:t>
      </w:r>
    </w:p>
    <w:p w14:paraId="36907AD8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Główne rurociągi rozprowadzające instalacji hydrantów wewnętrznych należy prowadzić pod stropem oraz w bruzdach ściennych. </w:t>
      </w:r>
    </w:p>
    <w:p w14:paraId="5FC58283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Rurociągi prowadzone pod stropem mocować do elementów konstrukcji budynku za pomocą podpór stałych (uchwytów) i podpór przesuwnych (wsporników lub wieszaków). </w:t>
      </w:r>
    </w:p>
    <w:p w14:paraId="372CD7D2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Odstępy mocowania przewodów na podporach nie mogą być większe niż wynika to z wymiaru odpowiedniego dla materiału, z którego wykonany jest przewód. Konstrukcja wsporników ma zapewnić swobodne poosiowe przesuwanie się rur. Nie jest dozwolone zmienianie rodzaju podpór bez akceptacji Inspektora Nadzoru. </w:t>
      </w:r>
    </w:p>
    <w:p w14:paraId="4E607346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W miejscach przejść rurociągów przez przegrody budowlane (nie ppoż.) stosować tuleje ochronne, przy czym w miejscach tych nie może być połączeń rur. Przestrzeń między rurociągiem a tuleją ochronną, ma być wypełniona szczeliwem elastycznym. Tuleje przechodzące przez strop mają wystawać ok. 2cm powyżej posadzki. Tuleja ochronna ma być na stałe osadzona w przegrodzie budowlanej. </w:t>
      </w:r>
    </w:p>
    <w:p w14:paraId="6533120E" w14:textId="27655ABA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>Trasy przewodów mają być zinwentaryzowane w dokumentacji powykonawczej, żeby na podstawie tej dokumentacji można je było łatwo zlokalizować. Przewody mają być prowadzone ze spadkiem zapewniającym możliwość odwodnienia instalacji w jednym lub kilku punktach oraz możliwość odpowietrzania przez najwyżej położone punkty czerpalne. W przypadku braku możliwości ułożenia z</w:t>
      </w:r>
      <w:r w:rsidR="008A738B" w:rsidRPr="00695922">
        <w:rPr>
          <w:rFonts w:eastAsia="Calibri" w:cs="Arial"/>
        </w:rPr>
        <w:t>e</w:t>
      </w:r>
      <w:r w:rsidRPr="00695922">
        <w:rPr>
          <w:rFonts w:eastAsia="Calibri" w:cs="Arial"/>
        </w:rPr>
        <w:t xml:space="preserve"> spadkiem, dopuszcza się opróżnienie instalacji za pomocą sprężonego powietrza. </w:t>
      </w:r>
    </w:p>
    <w:p w14:paraId="734883D1" w14:textId="1BC4D06E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Podejścia wody zimnej dodatkowo mocować przy punktach poboru wody. </w:t>
      </w:r>
    </w:p>
    <w:p w14:paraId="3FF5D5DF" w14:textId="069CEEA0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Rury </w:t>
      </w:r>
      <w:r w:rsidR="00F611D6" w:rsidRPr="00695922">
        <w:rPr>
          <w:rFonts w:eastAsia="Calibri" w:cs="Arial"/>
        </w:rPr>
        <w:t xml:space="preserve">PERT/AL./PERT </w:t>
      </w:r>
      <w:r w:rsidRPr="00695922">
        <w:rPr>
          <w:rFonts w:eastAsia="Calibri" w:cs="Arial"/>
        </w:rPr>
        <w:t>wielowarstwowe łączyć poprzez zaciskanie</w:t>
      </w:r>
      <w:r w:rsidR="00F611D6" w:rsidRPr="00695922">
        <w:rPr>
          <w:rFonts w:eastAsia="Calibri" w:cs="Arial"/>
        </w:rPr>
        <w:t xml:space="preserve"> </w:t>
      </w:r>
      <w:r w:rsidRPr="00695922">
        <w:rPr>
          <w:rFonts w:eastAsia="Calibri" w:cs="Arial"/>
        </w:rPr>
        <w:t>wykonywane zgodnie z instrukcjami producenta.</w:t>
      </w:r>
    </w:p>
    <w:p w14:paraId="551AAA0C" w14:textId="77777777" w:rsidR="002010D1" w:rsidRPr="00695922" w:rsidRDefault="002010D1" w:rsidP="004530E1">
      <w:pPr>
        <w:pStyle w:val="Nagwek3"/>
        <w:ind w:left="720"/>
      </w:pPr>
      <w:bookmarkStart w:id="150" w:name="__RefHeading__203_1068499002"/>
      <w:bookmarkStart w:id="151" w:name="_Toc470036181"/>
      <w:bookmarkStart w:id="152" w:name="_Toc175757524"/>
      <w:bookmarkEnd w:id="150"/>
      <w:r w:rsidRPr="00695922">
        <w:t>Mocowanie rurociągów.</w:t>
      </w:r>
      <w:bookmarkEnd w:id="151"/>
      <w:bookmarkEnd w:id="152"/>
    </w:p>
    <w:p w14:paraId="7AFA669F" w14:textId="687CCA73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>Mocowania rurociągów tworzywowych należy wykonywać zgodnie z instrukcjami producenta rur.</w:t>
      </w:r>
    </w:p>
    <w:p w14:paraId="733FE0EA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Do mocowania przewodów stalowych należy stosować typowe zawieszenia wraz z konstrukcją wsporczą. </w:t>
      </w:r>
    </w:p>
    <w:p w14:paraId="74A45449" w14:textId="77777777" w:rsidR="002010D1" w:rsidRPr="00695922" w:rsidRDefault="002010D1" w:rsidP="004530E1">
      <w:pPr>
        <w:pStyle w:val="Nagwek3"/>
        <w:ind w:left="720"/>
      </w:pPr>
      <w:bookmarkStart w:id="153" w:name="__RefHeading__205_1068499002"/>
      <w:bookmarkStart w:id="154" w:name="_Toc175757525"/>
      <w:bookmarkStart w:id="155" w:name="_Toc470036183"/>
      <w:bookmarkEnd w:id="153"/>
      <w:r w:rsidRPr="00695922">
        <w:t>Próba szczelności Instalacji wody:</w:t>
      </w:r>
      <w:bookmarkEnd w:id="154"/>
    </w:p>
    <w:p w14:paraId="5F426848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Przewody instalacji należy napełnić wodą, do ciśnienia o wartości do 1,5-krotnej wielkości ciśnienia roboczego lecz nie mniej 1,0 </w:t>
      </w:r>
      <w:proofErr w:type="spellStart"/>
      <w:r w:rsidRPr="00695922">
        <w:rPr>
          <w:rFonts w:cs="Arial"/>
        </w:rPr>
        <w:t>MPa</w:t>
      </w:r>
      <w:proofErr w:type="spellEnd"/>
      <w:r w:rsidRPr="00695922">
        <w:rPr>
          <w:rFonts w:cs="Arial"/>
        </w:rPr>
        <w:t>.</w:t>
      </w:r>
    </w:p>
    <w:p w14:paraId="11A7846D" w14:textId="4D7B22B3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Próbę ciśnienia należy wykonać w trzech etapach: próba wstępna, próba g</w:t>
      </w:r>
      <w:r w:rsidR="00F611D6" w:rsidRPr="00695922">
        <w:rPr>
          <w:rFonts w:cs="Arial"/>
        </w:rPr>
        <w:t>ł</w:t>
      </w:r>
      <w:r w:rsidRPr="00695922">
        <w:rPr>
          <w:rFonts w:cs="Arial"/>
        </w:rPr>
        <w:t xml:space="preserve">ówna oraz próba końcowa wg opisu poniżej. </w:t>
      </w:r>
    </w:p>
    <w:p w14:paraId="628FFD26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Pomiędzy poszczególnymi cyklami próby, sieć rur powinna być pozostawiona w stanie bezciśnieniowym. </w:t>
      </w:r>
    </w:p>
    <w:p w14:paraId="48EF7372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W żadnym miejscu badanej instalacji nie może wystąpić nieszczelność. </w:t>
      </w:r>
    </w:p>
    <w:p w14:paraId="252CB1AF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Do pomiaru ciśnień próbnych należy używać manometru, który pozwala na odczyt zmiany ciśnienia o z dokładnością 0,1 bar. Powinien on być umieszczony możliwie w najniższym punkcie instalacji.</w:t>
      </w:r>
    </w:p>
    <w:p w14:paraId="3EA9552D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Dokonać wpisu z wykonania odbioru technicznego częściowego do dziennika budowy.</w:t>
      </w:r>
    </w:p>
    <w:p w14:paraId="01356795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Próba wstępna: przy próbie wstępnej należy zastosować ciśnienie próbne, odpowiadające 1,5-krotnej wartości najwyższego możliwego ciśnienia roboczego tj. 9 bar. Ciśnienie to musi być w okresie 30 minut wytworzone dwukrotnie w odstępie 10 minut. Po dalszych 30 minutach próby ciśnienie nie może obniżyć się o więcej niż 0,6 bar. Nie mogą wystąpić żadne nieszczelności. </w:t>
      </w:r>
    </w:p>
    <w:p w14:paraId="78D3767F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Próba główna: bezpośrednio po próbie wstępnej, należy przeprowadzić próbę główną. Czas próby głównej wynosi 2 godziny. W tym czasie ciśnienie próbne, odczytane po próbie wstępnej, nie może obniżyć się o więcej niż 0,2 bar.</w:t>
      </w:r>
    </w:p>
    <w:p w14:paraId="6375EF41" w14:textId="77777777" w:rsidR="002010D1" w:rsidRPr="00695922" w:rsidRDefault="002010D1" w:rsidP="002010D1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Próba końcowa: po zakończeniu próby wstępnej i głównej, należy bezpośrednio przeprowadzić próbę końcową (impulsową). W próbie tej, w 4 cyklach co najmniej 5 minutowych, wytwarzane jest na przemian ciśnienie 10 i 1 bar. </w:t>
      </w:r>
    </w:p>
    <w:p w14:paraId="3E68856D" w14:textId="77777777" w:rsidR="002010D1" w:rsidRPr="00695922" w:rsidRDefault="002010D1" w:rsidP="004530E1">
      <w:pPr>
        <w:pStyle w:val="Nagwek3"/>
        <w:ind w:left="720"/>
        <w:rPr>
          <w:rFonts w:eastAsia="Calibri"/>
          <w:b/>
        </w:rPr>
      </w:pPr>
      <w:bookmarkStart w:id="156" w:name="_Toc175757526"/>
      <w:r w:rsidRPr="00695922">
        <w:t>Płukanie instalacji</w:t>
      </w:r>
      <w:bookmarkEnd w:id="155"/>
      <w:bookmarkEnd w:id="156"/>
    </w:p>
    <w:p w14:paraId="4AD38741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Instalacje należy przepłukać i oczyścić wodą surową zgodnie z WT oraz PN. </w:t>
      </w:r>
    </w:p>
    <w:p w14:paraId="2FF8AE98" w14:textId="77777777" w:rsidR="002010D1" w:rsidRPr="00695922" w:rsidRDefault="002010D1" w:rsidP="004530E1">
      <w:pPr>
        <w:pStyle w:val="Nagwek3"/>
        <w:ind w:left="720"/>
      </w:pPr>
      <w:bookmarkStart w:id="157" w:name="__RefHeading__209_1068499002"/>
      <w:bookmarkStart w:id="158" w:name="_Toc470036184"/>
      <w:bookmarkStart w:id="159" w:name="_Toc175757527"/>
      <w:bookmarkEnd w:id="157"/>
      <w:r w:rsidRPr="00695922">
        <w:t>Izolacja rurociągów</w:t>
      </w:r>
      <w:bookmarkEnd w:id="158"/>
      <w:bookmarkEnd w:id="159"/>
    </w:p>
    <w:p w14:paraId="724EB8DC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Do izolacji rur wodociągowych, zastosować materiały posiadające cechę nierozprzestrzeniana ognia, potwierdzoną stosownym dokumentem. </w:t>
      </w:r>
    </w:p>
    <w:p w14:paraId="5116C03D" w14:textId="77777777" w:rsidR="002010D1" w:rsidRPr="00695922" w:rsidRDefault="002010D1" w:rsidP="002010D1">
      <w:pPr>
        <w:ind w:firstLine="284"/>
        <w:rPr>
          <w:rFonts w:eastAsia="Calibri" w:cs="Arial"/>
        </w:rPr>
      </w:pPr>
      <w:bookmarkStart w:id="160" w:name="__RefHeading__211_1068499002"/>
      <w:bookmarkEnd w:id="160"/>
      <w:r w:rsidRPr="00695922">
        <w:rPr>
          <w:rFonts w:eastAsia="Calibri" w:cs="Arial"/>
        </w:rPr>
        <w:lastRenderedPageBreak/>
        <w:t xml:space="preserve">Rurociągi izolować cieplnie zgodnie z PN-85/B-02421 oraz z WT 2008 wraz z późniejszymi zmianami. </w:t>
      </w:r>
    </w:p>
    <w:p w14:paraId="70D9C8C9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>Montaż izolacji cieplnej rozpoczynać należy po uprzednim przeprowadzeniu wymaganych prób szczelności oraz po potwierdzeniu prawidłowości wykonania powyższych robót protokołem odbioru.</w:t>
      </w:r>
    </w:p>
    <w:p w14:paraId="6DF8C50C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Powierzchnia rurociągu lub urządzenia powinna być czysta i sucha. Nie dopuszcza się wykonywania izolacji cieplnych na powierzchniach zanieczyszczonych ziemią, cementem, smarami itp. </w:t>
      </w:r>
    </w:p>
    <w:p w14:paraId="7BAC4B47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>Materiały przeznaczone do wykonania izolacji cieplnej powinny być suche, czyste i nieuszkodzone, a sposób składowania materiałów na stanowisku pracy powinien wykluczać możliwość ich zawilgocenia lub uszkodzenia.</w:t>
      </w:r>
    </w:p>
    <w:p w14:paraId="1BD0CE9E" w14:textId="77777777" w:rsidR="002010D1" w:rsidRPr="00695922" w:rsidRDefault="002010D1" w:rsidP="002010D1">
      <w:pPr>
        <w:ind w:firstLine="284"/>
        <w:rPr>
          <w:rFonts w:eastAsia="Calibri" w:cs="Arial"/>
        </w:rPr>
      </w:pPr>
      <w:r w:rsidRPr="00695922">
        <w:rPr>
          <w:rFonts w:eastAsia="Calibri" w:cs="Arial"/>
        </w:rPr>
        <w:t xml:space="preserve">Przewody izolować cieplnie oraz </w:t>
      </w:r>
      <w:proofErr w:type="spellStart"/>
      <w:r w:rsidRPr="00695922">
        <w:rPr>
          <w:rFonts w:eastAsia="Calibri" w:cs="Arial"/>
        </w:rPr>
        <w:t>przeciwroszeniowo</w:t>
      </w:r>
      <w:proofErr w:type="spellEnd"/>
      <w:r w:rsidRPr="00695922">
        <w:rPr>
          <w:rFonts w:eastAsia="Calibri" w:cs="Arial"/>
        </w:rPr>
        <w:t xml:space="preserve"> izolacją posiadającą cechę nierozprzestrzeniana ognia, o współczynniku Lambda min 0,035W/</w:t>
      </w:r>
      <w:proofErr w:type="spellStart"/>
      <w:r w:rsidRPr="00695922">
        <w:rPr>
          <w:rFonts w:eastAsia="Calibri" w:cs="Arial"/>
        </w:rPr>
        <w:t>mK</w:t>
      </w:r>
      <w:proofErr w:type="spellEnd"/>
      <w:r w:rsidRPr="00695922">
        <w:rPr>
          <w:rFonts w:eastAsia="Calibri" w:cs="Arial"/>
        </w:rPr>
        <w:t>:</w:t>
      </w:r>
    </w:p>
    <w:p w14:paraId="34934590" w14:textId="7B653C19" w:rsidR="002010D1" w:rsidRPr="00695922" w:rsidRDefault="002010D1" w:rsidP="002010D1">
      <w:pPr>
        <w:rPr>
          <w:rFonts w:eastAsia="Calibri" w:cs="Arial"/>
        </w:rPr>
      </w:pPr>
      <w:r w:rsidRPr="00695922">
        <w:rPr>
          <w:rFonts w:eastAsia="Calibri" w:cs="Arial"/>
        </w:rPr>
        <w:t>- przewody wody zimnej prowadzone w przestrzeniach ogrzewanych – izolacja o gr. 13mm</w:t>
      </w:r>
      <w:r w:rsidRPr="00695922">
        <w:rPr>
          <w:rFonts w:eastAsia="Calibri" w:cs="Arial"/>
        </w:rPr>
        <w:br/>
        <w:t>- przewody wody zimnej</w:t>
      </w:r>
      <w:r w:rsidR="00A320CE" w:rsidRPr="00695922">
        <w:rPr>
          <w:rFonts w:eastAsia="Calibri" w:cs="Arial"/>
        </w:rPr>
        <w:t xml:space="preserve"> </w:t>
      </w:r>
      <w:r w:rsidRPr="00695922">
        <w:rPr>
          <w:rFonts w:eastAsia="Calibri" w:cs="Arial"/>
        </w:rPr>
        <w:t>prowadzone w bruzdach ściennych, ściankach g</w:t>
      </w:r>
      <w:r w:rsidR="00A320CE" w:rsidRPr="00695922">
        <w:rPr>
          <w:rFonts w:eastAsia="Calibri" w:cs="Arial"/>
        </w:rPr>
        <w:t>-</w:t>
      </w:r>
      <w:r w:rsidRPr="00695922">
        <w:rPr>
          <w:rFonts w:eastAsia="Calibri" w:cs="Arial"/>
        </w:rPr>
        <w:t>k, wylewkach</w:t>
      </w:r>
      <w:r w:rsidR="00A320CE" w:rsidRPr="00695922">
        <w:rPr>
          <w:rFonts w:eastAsia="Calibri" w:cs="Arial"/>
        </w:rPr>
        <w:t xml:space="preserve"> </w:t>
      </w:r>
      <w:r w:rsidRPr="00695922">
        <w:rPr>
          <w:rFonts w:eastAsia="Calibri" w:cs="Arial"/>
        </w:rPr>
        <w:t>– izolacja o gr. 6mm</w:t>
      </w:r>
    </w:p>
    <w:p w14:paraId="10E067B4" w14:textId="5A603C51" w:rsidR="002010D1" w:rsidRPr="00695922" w:rsidRDefault="002010D1" w:rsidP="002010D1">
      <w:pPr>
        <w:rPr>
          <w:rFonts w:eastAsia="Calibri" w:cs="Arial"/>
        </w:rPr>
      </w:pPr>
      <w:r w:rsidRPr="00695922">
        <w:rPr>
          <w:rFonts w:eastAsia="Calibri" w:cs="Arial"/>
        </w:rPr>
        <w:t xml:space="preserve">- przewody wody </w:t>
      </w:r>
      <w:r w:rsidR="00F611D6" w:rsidRPr="00695922">
        <w:rPr>
          <w:rFonts w:eastAsia="Calibri" w:cs="Arial"/>
        </w:rPr>
        <w:t>zimnej</w:t>
      </w:r>
      <w:r w:rsidRPr="00695922">
        <w:rPr>
          <w:rFonts w:eastAsia="Calibri" w:cs="Arial"/>
        </w:rPr>
        <w:t xml:space="preserve"> prowadzone w przestrzeniach nieogrzewanych – izolacja o gr. 25mm</w:t>
      </w:r>
    </w:p>
    <w:p w14:paraId="63AE0192" w14:textId="082767E1" w:rsidR="00943083" w:rsidRPr="00695922" w:rsidRDefault="00943083" w:rsidP="005C422C">
      <w:pPr>
        <w:pStyle w:val="Nagwek1"/>
      </w:pPr>
      <w:bookmarkStart w:id="161" w:name="_Toc175757528"/>
      <w:bookmarkStart w:id="162" w:name="_Toc406678341"/>
      <w:bookmarkEnd w:id="4"/>
      <w:bookmarkEnd w:id="144"/>
      <w:bookmarkEnd w:id="145"/>
      <w:bookmarkEnd w:id="146"/>
      <w:r w:rsidRPr="00695922">
        <w:t>CIEPŁ</w:t>
      </w:r>
      <w:r w:rsidR="00235672" w:rsidRPr="00695922">
        <w:t>A</w:t>
      </w:r>
      <w:r w:rsidRPr="00695922">
        <w:t xml:space="preserve"> WOD</w:t>
      </w:r>
      <w:r w:rsidR="00235672" w:rsidRPr="00695922">
        <w:t>A</w:t>
      </w:r>
      <w:r w:rsidRPr="00695922">
        <w:t xml:space="preserve"> UŻYTKOW</w:t>
      </w:r>
      <w:r w:rsidR="00235672" w:rsidRPr="00695922">
        <w:t>A</w:t>
      </w:r>
      <w:bookmarkEnd w:id="161"/>
    </w:p>
    <w:p w14:paraId="0BF429CB" w14:textId="46DCEBE0" w:rsidR="00E41A69" w:rsidRPr="00695922" w:rsidRDefault="00E41A69" w:rsidP="00E41A69">
      <w:pPr>
        <w:pStyle w:val="Nagwek2"/>
        <w:rPr>
          <w:szCs w:val="20"/>
        </w:rPr>
      </w:pPr>
      <w:bookmarkStart w:id="163" w:name="_Toc175757529"/>
      <w:bookmarkStart w:id="164" w:name="_Toc204259972"/>
      <w:bookmarkStart w:id="165" w:name="_Toc204260561"/>
      <w:r w:rsidRPr="00695922">
        <w:rPr>
          <w:szCs w:val="20"/>
        </w:rPr>
        <w:t>ŹRÓDŁO WODY CIEPŁEJ</w:t>
      </w:r>
      <w:bookmarkEnd w:id="163"/>
    </w:p>
    <w:p w14:paraId="1D4A0542" w14:textId="2C98DBE5" w:rsidR="00E41A69" w:rsidRPr="00695922" w:rsidRDefault="00E41A69" w:rsidP="00E41A69">
      <w:pPr>
        <w:rPr>
          <w:rFonts w:cs="Arial"/>
        </w:rPr>
      </w:pPr>
      <w:r w:rsidRPr="00695922">
        <w:rPr>
          <w:rFonts w:cs="Arial"/>
        </w:rPr>
        <w:t>Źródło wody ciepłej (c.w.u.) poza zakresem niniejszego opracowania.</w:t>
      </w:r>
    </w:p>
    <w:p w14:paraId="3BB8853A" w14:textId="6735EDE8" w:rsidR="00E41A69" w:rsidRPr="00695922" w:rsidRDefault="00E41A69" w:rsidP="00E41A69">
      <w:pPr>
        <w:rPr>
          <w:rFonts w:cs="Arial"/>
        </w:rPr>
      </w:pPr>
      <w:r w:rsidRPr="00695922">
        <w:rPr>
          <w:rFonts w:cs="Arial"/>
        </w:rPr>
        <w:t>Przewiduje się wykorzystanie istniejącego źródła c.w.u. (</w:t>
      </w:r>
      <w:r w:rsidR="00A14BFB" w:rsidRPr="00695922">
        <w:rPr>
          <w:rFonts w:cs="Arial"/>
        </w:rPr>
        <w:t xml:space="preserve">centralne przygotowanie ciepłej wody - </w:t>
      </w:r>
      <w:r w:rsidRPr="00695922">
        <w:rPr>
          <w:rFonts w:cs="Arial"/>
        </w:rPr>
        <w:t>zasobniki c.w.u.)</w:t>
      </w:r>
    </w:p>
    <w:p w14:paraId="30DBCA27" w14:textId="2CD311A3" w:rsidR="00E41A69" w:rsidRPr="00695922" w:rsidRDefault="00E41A69" w:rsidP="00E41A69">
      <w:r w:rsidRPr="00695922">
        <w:t>Punktem początkowym niniejszego opracowania jest wypięcie z istniejącej instalacji ciepłej wody w pomieszczeniu kotłowni.</w:t>
      </w:r>
    </w:p>
    <w:p w14:paraId="4D28ADBF" w14:textId="0A627D8D" w:rsidR="00E41A69" w:rsidRPr="00695922" w:rsidRDefault="00E41A69" w:rsidP="00E41A69">
      <w:pPr>
        <w:pStyle w:val="Nagwek2"/>
        <w:rPr>
          <w:szCs w:val="20"/>
        </w:rPr>
      </w:pPr>
      <w:bookmarkStart w:id="166" w:name="_Toc175757530"/>
      <w:r w:rsidRPr="00695922">
        <w:rPr>
          <w:szCs w:val="20"/>
        </w:rPr>
        <w:t>WODA CIEPŁA NA CELE BYTOWE</w:t>
      </w:r>
      <w:bookmarkEnd w:id="166"/>
    </w:p>
    <w:p w14:paraId="257F2990" w14:textId="5D0F1EC8" w:rsidR="00943083" w:rsidRPr="00695922" w:rsidRDefault="00943083" w:rsidP="004C52A8">
      <w:pPr>
        <w:pStyle w:val="Nagwek3"/>
        <w:ind w:left="720"/>
      </w:pPr>
      <w:bookmarkStart w:id="167" w:name="_Toc175757531"/>
      <w:r w:rsidRPr="00695922">
        <w:t>ZAPOTRZEBOWANIE C.W.U.</w:t>
      </w:r>
      <w:bookmarkEnd w:id="164"/>
      <w:bookmarkEnd w:id="165"/>
      <w:r w:rsidR="00176E4C" w:rsidRPr="00695922">
        <w:t xml:space="preserve"> – ILOŚĆ C.W.U</w:t>
      </w:r>
      <w:bookmarkEnd w:id="167"/>
    </w:p>
    <w:p w14:paraId="10C7AB7E" w14:textId="77777777" w:rsidR="0047062C" w:rsidRPr="00695922" w:rsidRDefault="0047062C" w:rsidP="0047062C">
      <w:pPr>
        <w:rPr>
          <w:rFonts w:cs="Arial"/>
        </w:rPr>
      </w:pPr>
      <w:r w:rsidRPr="00695922">
        <w:rPr>
          <w:rFonts w:cs="Arial"/>
        </w:rPr>
        <w:t>Podstawa wykonania obliczeń:</w:t>
      </w:r>
    </w:p>
    <w:p w14:paraId="570AC0FC" w14:textId="77777777" w:rsidR="0047062C" w:rsidRPr="00695922" w:rsidRDefault="0047062C" w:rsidP="0047062C">
      <w:pPr>
        <w:rPr>
          <w:rFonts w:cs="Arial"/>
        </w:rPr>
      </w:pPr>
      <w:r w:rsidRPr="00695922">
        <w:rPr>
          <w:rFonts w:cs="Arial"/>
        </w:rPr>
        <w:t>- Rozporządzenia Ministra Infrastruktury z dnia 14 stycznia 2002r. w sprawie określenia przeciętnych norm zużycia wody,</w:t>
      </w:r>
    </w:p>
    <w:p w14:paraId="5A628651" w14:textId="1A01A88E" w:rsidR="0047062C" w:rsidRPr="00695922" w:rsidRDefault="0047062C" w:rsidP="0047062C">
      <w:pPr>
        <w:rPr>
          <w:rFonts w:cs="Arial"/>
        </w:rPr>
      </w:pPr>
      <w:r w:rsidRPr="00695922">
        <w:rPr>
          <w:rFonts w:cs="Arial"/>
        </w:rPr>
        <w:t>- normy PN-B-01706:1992</w:t>
      </w:r>
      <w:r w:rsidR="00583654" w:rsidRPr="00695922">
        <w:rPr>
          <w:rFonts w:cs="Arial"/>
        </w:rPr>
        <w:t>.</w:t>
      </w:r>
    </w:p>
    <w:p w14:paraId="28FCF86F" w14:textId="77777777" w:rsidR="0047062C" w:rsidRPr="00695922" w:rsidRDefault="0047062C" w:rsidP="0047062C">
      <w:pPr>
        <w:rPr>
          <w:rFonts w:cs="Arial"/>
        </w:rPr>
      </w:pPr>
    </w:p>
    <w:p w14:paraId="1701CBE0" w14:textId="77777777" w:rsidR="0047062C" w:rsidRPr="00695922" w:rsidRDefault="0047062C" w:rsidP="0047062C">
      <w:pPr>
        <w:rPr>
          <w:rFonts w:cs="Arial"/>
        </w:rPr>
      </w:pPr>
      <w:r w:rsidRPr="00695922">
        <w:rPr>
          <w:rFonts w:cs="Arial"/>
        </w:rPr>
        <w:t>Założenia do obliczeń:</w:t>
      </w:r>
    </w:p>
    <w:p w14:paraId="3AF703DA" w14:textId="431BF6A0" w:rsidR="0047062C" w:rsidRPr="00695922" w:rsidRDefault="0047062C" w:rsidP="0047062C">
      <w:pPr>
        <w:rPr>
          <w:rFonts w:cs="Arial"/>
        </w:rPr>
      </w:pPr>
      <w:r w:rsidRPr="00695922">
        <w:rPr>
          <w:rFonts w:cs="Arial"/>
        </w:rPr>
        <w:t>- maksymalna liczba osób zatrudnionych w budynku 30osób</w:t>
      </w:r>
      <w:r w:rsidR="0047269C" w:rsidRPr="00695922">
        <w:rPr>
          <w:rFonts w:cs="Arial"/>
        </w:rPr>
        <w:t xml:space="preserve"> (1 zmiana 8h)</w:t>
      </w:r>
    </w:p>
    <w:p w14:paraId="5CB09EDB" w14:textId="25609898" w:rsidR="0047062C" w:rsidRPr="00695922" w:rsidRDefault="0047062C" w:rsidP="0047062C">
      <w:pPr>
        <w:rPr>
          <w:rFonts w:ascii="Fira Sans" w:hAnsi="Fira Sans"/>
          <w:color w:val="212529"/>
          <w:shd w:val="clear" w:color="auto" w:fill="FFFFFF"/>
        </w:rPr>
      </w:pPr>
      <w:r w:rsidRPr="00695922">
        <w:rPr>
          <w:rFonts w:cs="Arial"/>
        </w:rPr>
        <w:t xml:space="preserve">- zużycie wody 1 zatrudniony </w:t>
      </w:r>
      <w:r w:rsidR="004156DF" w:rsidRPr="00695922">
        <w:rPr>
          <w:rFonts w:ascii="Fira Sans" w:hAnsi="Fira Sans"/>
          <w:color w:val="212529"/>
          <w:shd w:val="clear" w:color="auto" w:fill="FFFFFF"/>
        </w:rPr>
        <w:t>10</w:t>
      </w:r>
      <w:r w:rsidRPr="00695922">
        <w:rPr>
          <w:rFonts w:ascii="Fira Sans" w:hAnsi="Fira Sans"/>
          <w:color w:val="212529"/>
          <w:shd w:val="clear" w:color="auto" w:fill="FFFFFF"/>
        </w:rPr>
        <w:t>dm</w:t>
      </w:r>
      <w:r w:rsidRPr="00695922">
        <w:rPr>
          <w:rFonts w:ascii="Fira Sans" w:hAnsi="Fira Sans"/>
          <w:color w:val="212529"/>
          <w:sz w:val="18"/>
          <w:szCs w:val="18"/>
          <w:shd w:val="clear" w:color="auto" w:fill="FFFFFF"/>
          <w:vertAlign w:val="superscript"/>
        </w:rPr>
        <w:t>3</w:t>
      </w:r>
      <w:r w:rsidRPr="00695922">
        <w:rPr>
          <w:rFonts w:ascii="Fira Sans" w:hAnsi="Fira Sans"/>
          <w:color w:val="212529"/>
          <w:shd w:val="clear" w:color="auto" w:fill="FFFFFF"/>
        </w:rPr>
        <w:t>/ dobę (</w:t>
      </w:r>
      <w:r w:rsidR="004156DF" w:rsidRPr="00695922">
        <w:rPr>
          <w:rFonts w:ascii="Fira Sans" w:hAnsi="Fira Sans"/>
          <w:color w:val="212529"/>
          <w:shd w:val="clear" w:color="auto" w:fill="FFFFFF"/>
        </w:rPr>
        <w:t>4</w:t>
      </w:r>
      <w:r w:rsidRPr="00695922">
        <w:rPr>
          <w:rFonts w:ascii="Fira Sans" w:hAnsi="Fira Sans"/>
          <w:color w:val="212529"/>
          <w:shd w:val="clear" w:color="auto" w:fill="FFFFFF"/>
        </w:rPr>
        <w:t>0% wody zimnej)</w:t>
      </w:r>
    </w:p>
    <w:p w14:paraId="7ECB29AC" w14:textId="4E5B2FA2" w:rsidR="0047062C" w:rsidRPr="00695922" w:rsidRDefault="0047062C" w:rsidP="0047062C">
      <w:pPr>
        <w:rPr>
          <w:rFonts w:cs="Arial"/>
        </w:rPr>
      </w:pPr>
      <w:r w:rsidRPr="00695922">
        <w:rPr>
          <w:rFonts w:ascii="Fira Sans" w:hAnsi="Fira Sans"/>
          <w:color w:val="212529"/>
          <w:shd w:val="clear" w:color="auto" w:fill="FFFFFF"/>
        </w:rPr>
        <w:t xml:space="preserve">- współczynnik nierównomierności </w:t>
      </w:r>
      <w:r w:rsidRPr="00695922">
        <w:rPr>
          <w:rFonts w:ascii="Fira Sans" w:hAnsi="Fira Sans"/>
          <w:shd w:val="clear" w:color="auto" w:fill="FFFFFF"/>
        </w:rPr>
        <w:t>dobowej Nd=1,</w:t>
      </w:r>
      <w:r w:rsidR="004156DF" w:rsidRPr="00695922">
        <w:rPr>
          <w:rFonts w:ascii="Fira Sans" w:hAnsi="Fira Sans"/>
          <w:shd w:val="clear" w:color="auto" w:fill="FFFFFF"/>
        </w:rPr>
        <w:t>3</w:t>
      </w:r>
    </w:p>
    <w:p w14:paraId="530A9DD3" w14:textId="65639FCE" w:rsidR="0047062C" w:rsidRPr="00695922" w:rsidRDefault="0047062C" w:rsidP="0047062C">
      <w:pPr>
        <w:rPr>
          <w:rFonts w:cs="Arial"/>
        </w:rPr>
      </w:pPr>
      <w:r w:rsidRPr="00695922">
        <w:rPr>
          <w:rFonts w:ascii="Fira Sans" w:hAnsi="Fira Sans"/>
          <w:color w:val="212529"/>
          <w:shd w:val="clear" w:color="auto" w:fill="FFFFFF"/>
        </w:rPr>
        <w:t xml:space="preserve">- współczynnik nierównomierności godzinowej </w:t>
      </w:r>
      <w:proofErr w:type="spellStart"/>
      <w:r w:rsidRPr="00695922">
        <w:rPr>
          <w:rFonts w:ascii="Fira Sans" w:hAnsi="Fira Sans"/>
          <w:color w:val="212529"/>
          <w:shd w:val="clear" w:color="auto" w:fill="FFFFFF"/>
        </w:rPr>
        <w:t>Nh</w:t>
      </w:r>
      <w:proofErr w:type="spellEnd"/>
      <w:r w:rsidRPr="00695922">
        <w:rPr>
          <w:rFonts w:ascii="Fira Sans" w:hAnsi="Fira Sans"/>
          <w:color w:val="212529"/>
          <w:shd w:val="clear" w:color="auto" w:fill="FFFFFF"/>
        </w:rPr>
        <w:t>=</w:t>
      </w:r>
      <w:r w:rsidR="004156DF" w:rsidRPr="00695922">
        <w:rPr>
          <w:rFonts w:ascii="Fira Sans" w:hAnsi="Fira Sans"/>
          <w:color w:val="212529"/>
          <w:shd w:val="clear" w:color="auto" w:fill="FFFFFF"/>
        </w:rPr>
        <w:t>3</w:t>
      </w:r>
      <w:r w:rsidRPr="00695922">
        <w:rPr>
          <w:rFonts w:ascii="Fira Sans" w:hAnsi="Fira Sans"/>
          <w:color w:val="212529"/>
          <w:shd w:val="clear" w:color="auto" w:fill="FFFFFF"/>
        </w:rPr>
        <w:t>,0</w:t>
      </w:r>
    </w:p>
    <w:p w14:paraId="798BC3F4" w14:textId="77777777" w:rsidR="0047062C" w:rsidRPr="00695922" w:rsidRDefault="0047062C" w:rsidP="0047062C">
      <w:pPr>
        <w:rPr>
          <w:rFonts w:cs="Arial"/>
        </w:rPr>
      </w:pPr>
    </w:p>
    <w:p w14:paraId="408606ED" w14:textId="3C29E4BF" w:rsidR="004156DF" w:rsidRPr="00695922" w:rsidRDefault="004156DF" w:rsidP="0047062C">
      <w:pPr>
        <w:rPr>
          <w:rFonts w:cs="Arial"/>
        </w:rPr>
      </w:pPr>
      <w:r w:rsidRPr="00695922">
        <w:rPr>
          <w:rFonts w:cs="Arial"/>
        </w:rPr>
        <w:t>Obliczenia:</w:t>
      </w:r>
    </w:p>
    <w:bookmarkStart w:id="168" w:name="_MON_1757772049"/>
    <w:bookmarkEnd w:id="168"/>
    <w:p w14:paraId="1A6A45E4" w14:textId="2338B4F2" w:rsidR="00943083" w:rsidRPr="00695922" w:rsidRDefault="00AC79DF" w:rsidP="00943083">
      <w:pPr>
        <w:rPr>
          <w:rFonts w:cs="Arial"/>
        </w:rPr>
      </w:pPr>
      <w:r w:rsidRPr="00695922">
        <w:rPr>
          <w:rFonts w:cs="Arial"/>
        </w:rPr>
        <w:object w:dxaOrig="12144" w:dyaOrig="8098" w14:anchorId="2C15AE4D">
          <v:shape id="_x0000_i1029" type="#_x0000_t75" style="width:468pt;height:313.5pt" o:ole="">
            <v:imagedata r:id="rId17" o:title=""/>
          </v:shape>
          <o:OLEObject Type="Embed" ProgID="Excel.Sheet.8" ShapeID="_x0000_i1029" DrawAspect="Content" ObjectID="_1787563967" r:id="rId18"/>
        </w:object>
      </w:r>
    </w:p>
    <w:p w14:paraId="552177D4" w14:textId="34E78EB7" w:rsidR="00176E4C" w:rsidRPr="00695922" w:rsidRDefault="00176E4C" w:rsidP="00176E4C">
      <w:pPr>
        <w:pStyle w:val="Nagwek3"/>
        <w:ind w:left="720"/>
      </w:pPr>
      <w:bookmarkStart w:id="169" w:name="_Toc175757532"/>
      <w:bookmarkStart w:id="170" w:name="_Toc74653707"/>
      <w:r w:rsidRPr="00695922">
        <w:lastRenderedPageBreak/>
        <w:t>ZAPOTRZEBOWANIE C.W.U. – MOC C.W.U</w:t>
      </w:r>
      <w:bookmarkEnd w:id="169"/>
    </w:p>
    <w:bookmarkStart w:id="171" w:name="_MON_1721647440"/>
    <w:bookmarkEnd w:id="171"/>
    <w:p w14:paraId="6F96911D" w14:textId="62E3181F" w:rsidR="00176E4C" w:rsidRPr="00695922" w:rsidRDefault="004553B2" w:rsidP="00176E4C">
      <w:r w:rsidRPr="00695922">
        <w:rPr>
          <w:rFonts w:cs="Arial"/>
        </w:rPr>
        <w:object w:dxaOrig="10062" w:dyaOrig="11309" w14:anchorId="7E4A08E2">
          <v:shape id="_x0000_i1030" type="#_x0000_t75" style="width:470.25pt;height:527.25pt" o:ole="">
            <v:imagedata r:id="rId19" o:title=""/>
          </v:shape>
          <o:OLEObject Type="Embed" ProgID="Excel.Sheet.8" ShapeID="_x0000_i1030" DrawAspect="Content" ObjectID="_1787563968" r:id="rId20"/>
        </w:object>
      </w:r>
    </w:p>
    <w:p w14:paraId="7436DBBD" w14:textId="4B59F539" w:rsidR="00E41A69" w:rsidRPr="00695922" w:rsidRDefault="00E41A69" w:rsidP="004C52A8">
      <w:pPr>
        <w:pStyle w:val="Nagwek3"/>
        <w:ind w:left="720"/>
      </w:pPr>
      <w:bookmarkStart w:id="172" w:name="_Toc175757533"/>
      <w:r w:rsidRPr="00695922">
        <w:lastRenderedPageBreak/>
        <w:t>PRZEPŁYW MAKSYMALNY CIEPŁEJ WODY</w:t>
      </w:r>
      <w:bookmarkEnd w:id="172"/>
    </w:p>
    <w:bookmarkStart w:id="173" w:name="_MON_1785923776"/>
    <w:bookmarkEnd w:id="173"/>
    <w:p w14:paraId="7798D99E" w14:textId="420E5C9B" w:rsidR="00E41A69" w:rsidRPr="00695922" w:rsidRDefault="002516B2" w:rsidP="00E41A69">
      <w:pPr>
        <w:rPr>
          <w:rFonts w:cs="Arial"/>
          <w:b/>
        </w:rPr>
      </w:pPr>
      <w:r w:rsidRPr="00695922">
        <w:rPr>
          <w:rFonts w:cs="Arial"/>
          <w:b/>
        </w:rPr>
        <w:object w:dxaOrig="9450" w:dyaOrig="4700" w14:anchorId="5B37CCB6">
          <v:shape id="_x0000_i1031" type="#_x0000_t75" style="width:408pt;height:202.5pt" o:ole="">
            <v:imagedata r:id="rId21" o:title=""/>
          </v:shape>
          <o:OLEObject Type="Embed" ProgID="Excel.Sheet.8" ShapeID="_x0000_i1031" DrawAspect="Content" ObjectID="_1787563969" r:id="rId22"/>
        </w:object>
      </w:r>
    </w:p>
    <w:p w14:paraId="3DE17B42" w14:textId="526928B6" w:rsidR="00E41A69" w:rsidRPr="00695922" w:rsidRDefault="00E41A69" w:rsidP="00E41A69">
      <w:pPr>
        <w:pStyle w:val="Nagwek3"/>
      </w:pPr>
      <w:bookmarkStart w:id="174" w:name="_Toc175757534"/>
      <w:r w:rsidRPr="00695922">
        <w:t>CIŚNIENIE DYSPOZYCYJNE CIEPŁEJ WODY</w:t>
      </w:r>
      <w:bookmarkEnd w:id="174"/>
    </w:p>
    <w:bookmarkStart w:id="175" w:name="_MON_1785923379"/>
    <w:bookmarkEnd w:id="175"/>
    <w:p w14:paraId="0E426C5F" w14:textId="3C7F207F" w:rsidR="00E41A69" w:rsidRPr="00695922" w:rsidRDefault="00B551C4" w:rsidP="00E41A69">
      <w:pPr>
        <w:rPr>
          <w:rFonts w:cs="Arial"/>
        </w:rPr>
      </w:pPr>
      <w:r w:rsidRPr="00695922">
        <w:rPr>
          <w:rFonts w:cs="Arial"/>
        </w:rPr>
        <w:object w:dxaOrig="8974" w:dyaOrig="2223" w14:anchorId="06B54C25">
          <v:shape id="_x0000_i1032" type="#_x0000_t75" style="width:420pt;height:105pt" o:ole="">
            <v:imagedata r:id="rId23" o:title=""/>
          </v:shape>
          <o:OLEObject Type="Embed" ProgID="Excel.Sheet.8" ShapeID="_x0000_i1032" DrawAspect="Content" ObjectID="_1787563970" r:id="rId24"/>
        </w:object>
      </w:r>
    </w:p>
    <w:p w14:paraId="25442060" w14:textId="26D94362" w:rsidR="00E41A69" w:rsidRPr="00695922" w:rsidRDefault="00E41A69" w:rsidP="00E41A69">
      <w:pPr>
        <w:rPr>
          <w:rFonts w:cs="Arial"/>
        </w:rPr>
      </w:pPr>
      <w:r w:rsidRPr="00695922">
        <w:rPr>
          <w:rFonts w:cs="Arial"/>
        </w:rPr>
        <w:t>Obliczeniowe straty ciśnienia w instalacji: 0,2</w:t>
      </w:r>
      <w:r w:rsidR="00B551C4" w:rsidRPr="00695922">
        <w:rPr>
          <w:rFonts w:cs="Arial"/>
        </w:rPr>
        <w:t>7</w:t>
      </w:r>
      <w:r w:rsidRPr="00695922">
        <w:rPr>
          <w:rFonts w:cs="Arial"/>
        </w:rPr>
        <w:t>MPa = 27,</w:t>
      </w:r>
      <w:r w:rsidR="00B551C4" w:rsidRPr="00695922">
        <w:rPr>
          <w:rFonts w:cs="Arial"/>
        </w:rPr>
        <w:t>0</w:t>
      </w:r>
      <w:r w:rsidRPr="00695922">
        <w:rPr>
          <w:rFonts w:cs="Arial"/>
        </w:rPr>
        <w:t>mH2O (cele bytowe)</w:t>
      </w:r>
    </w:p>
    <w:p w14:paraId="654B4A97" w14:textId="704ECDB8" w:rsidR="00D42B09" w:rsidRPr="00695922" w:rsidRDefault="00E41A69" w:rsidP="00D42B09">
      <w:pPr>
        <w:rPr>
          <w:rFonts w:cs="Arial"/>
          <w:b/>
          <w:bCs/>
        </w:rPr>
      </w:pPr>
      <w:r w:rsidRPr="00695922">
        <w:rPr>
          <w:rFonts w:cs="Arial"/>
          <w:b/>
          <w:bCs/>
        </w:rPr>
        <w:t xml:space="preserve">Minimalne wymagane ciśnienie dyspozycyjne w punkcie podłączenia </w:t>
      </w:r>
      <w:r w:rsidR="00B551C4" w:rsidRPr="00695922">
        <w:rPr>
          <w:rFonts w:cs="Arial"/>
          <w:b/>
          <w:bCs/>
        </w:rPr>
        <w:t xml:space="preserve">ciepłej </w:t>
      </w:r>
      <w:r w:rsidRPr="00695922">
        <w:rPr>
          <w:rFonts w:cs="Arial"/>
          <w:b/>
          <w:bCs/>
        </w:rPr>
        <w:t>wody: 0,30MPa = 30mH2O</w:t>
      </w:r>
      <w:bookmarkStart w:id="176" w:name="_Toc80364586"/>
      <w:bookmarkEnd w:id="170"/>
    </w:p>
    <w:p w14:paraId="12F82E46" w14:textId="77777777" w:rsidR="00A114F0" w:rsidRPr="00695922" w:rsidRDefault="00A114F0" w:rsidP="00A114F0">
      <w:pPr>
        <w:pStyle w:val="Nagwek2"/>
      </w:pPr>
      <w:bookmarkStart w:id="177" w:name="_Toc175757535"/>
      <w:r w:rsidRPr="00695922">
        <w:t>CYRKULACJA C.W.U.</w:t>
      </w:r>
      <w:bookmarkEnd w:id="176"/>
      <w:bookmarkEnd w:id="177"/>
    </w:p>
    <w:p w14:paraId="6099AC4E" w14:textId="77777777" w:rsidR="000A0650" w:rsidRPr="00695922" w:rsidRDefault="000A0650" w:rsidP="000A0650">
      <w:pPr>
        <w:rPr>
          <w:rFonts w:cs="Arial"/>
        </w:rPr>
      </w:pPr>
      <w:bookmarkStart w:id="178" w:name="__RefHeading__91_985854418"/>
      <w:bookmarkStart w:id="179" w:name="_Toc74653713"/>
      <w:bookmarkStart w:id="180" w:name="_Toc406678340"/>
      <w:bookmarkStart w:id="181" w:name="_Toc77166607"/>
      <w:bookmarkStart w:id="182" w:name="_Toc80364588"/>
      <w:bookmarkStart w:id="183" w:name="_Toc406678345"/>
      <w:bookmarkStart w:id="184" w:name="_Toc80364608"/>
      <w:bookmarkEnd w:id="162"/>
      <w:bookmarkEnd w:id="178"/>
      <w:r w:rsidRPr="00695922">
        <w:rPr>
          <w:rFonts w:cs="Arial"/>
        </w:rPr>
        <w:t>W instalacji ciepłej wody powinien być zapewniony stały obieg wody, także na odcinkach przewodów o objętości wewnątrz przewodu powyżej 3 dm3 prowadzących do punktów czerpalnych. W związku z powyższym zaprojektowano instalację cyrkulacji c.w.u.</w:t>
      </w:r>
    </w:p>
    <w:p w14:paraId="7F990184" w14:textId="0BB55564" w:rsidR="000A0650" w:rsidRPr="00695922" w:rsidRDefault="000A0650" w:rsidP="000A0650">
      <w:pPr>
        <w:rPr>
          <w:rFonts w:cs="Arial"/>
        </w:rPr>
      </w:pPr>
      <w:r w:rsidRPr="00695922">
        <w:rPr>
          <w:rFonts w:cs="Arial"/>
        </w:rPr>
        <w:t xml:space="preserve">Punkt wpięcia projektowanej instalacji cyrkulacji c.w.u. w pomieszczeniu kotłowni. Obieg posiada pompę cyrkulacyjną. Na instalacji cyrkulacji c.w.u. przewidziano zawory równoważące z króćcami pomiarowymi do wyregulowania </w:t>
      </w:r>
      <w:r w:rsidR="00246653" w:rsidRPr="00695922">
        <w:rPr>
          <w:rFonts w:cs="Arial"/>
        </w:rPr>
        <w:t>instalacji</w:t>
      </w:r>
      <w:r w:rsidRPr="00695922">
        <w:rPr>
          <w:rFonts w:cs="Arial"/>
        </w:rPr>
        <w:t>.</w:t>
      </w:r>
    </w:p>
    <w:p w14:paraId="7D71B37A" w14:textId="77777777" w:rsidR="00E6642E" w:rsidRPr="00695922" w:rsidRDefault="00E6642E" w:rsidP="00E6642E">
      <w:pPr>
        <w:pStyle w:val="Nagwek2"/>
      </w:pPr>
      <w:bookmarkStart w:id="185" w:name="_Toc175757536"/>
      <w:r w:rsidRPr="00695922">
        <w:t>OPIS INSTALACJI C.W.U.</w:t>
      </w:r>
      <w:bookmarkEnd w:id="179"/>
      <w:bookmarkEnd w:id="185"/>
    </w:p>
    <w:p w14:paraId="0DFF52E6" w14:textId="6B23AF56" w:rsidR="00E6642E" w:rsidRPr="00695922" w:rsidRDefault="00E6642E" w:rsidP="00E6642E">
      <w:pPr>
        <w:rPr>
          <w:rFonts w:cs="Arial"/>
        </w:rPr>
      </w:pPr>
      <w:r w:rsidRPr="00695922">
        <w:rPr>
          <w:rFonts w:cs="Arial"/>
        </w:rPr>
        <w:t xml:space="preserve">Ciepła woda dla przyborów przygotowywana będzie </w:t>
      </w:r>
      <w:r w:rsidR="00EC6F9E" w:rsidRPr="00695922">
        <w:rPr>
          <w:rFonts w:cs="Arial"/>
        </w:rPr>
        <w:t>centralnie w istniejących zasobnikach c.w.u</w:t>
      </w:r>
      <w:r w:rsidRPr="00695922">
        <w:rPr>
          <w:rFonts w:cs="Arial"/>
        </w:rPr>
        <w:t xml:space="preserve">. </w:t>
      </w:r>
    </w:p>
    <w:p w14:paraId="4BC1F260" w14:textId="3DDCB3E0" w:rsidR="002573F6" w:rsidRPr="00695922" w:rsidRDefault="002573F6" w:rsidP="002573F6">
      <w:pPr>
        <w:rPr>
          <w:rFonts w:cs="Arial"/>
        </w:rPr>
      </w:pPr>
      <w:r w:rsidRPr="00695922">
        <w:rPr>
          <w:rFonts w:cs="Arial"/>
        </w:rPr>
        <w:t xml:space="preserve">Instalację wody ciepłej </w:t>
      </w:r>
      <w:r w:rsidR="0030732F" w:rsidRPr="00695922">
        <w:rPr>
          <w:rFonts w:cs="Arial"/>
        </w:rPr>
        <w:t xml:space="preserve">i cyrkulacji c.w.u. </w:t>
      </w:r>
      <w:r w:rsidRPr="00695922">
        <w:rPr>
          <w:rFonts w:cs="Arial"/>
        </w:rPr>
        <w:t>wewnątrz budynku zaprojektowano z rur przeznaczonych do wody ciepłej:</w:t>
      </w:r>
    </w:p>
    <w:p w14:paraId="36E637AA" w14:textId="624ACDA7" w:rsidR="002573F6" w:rsidRPr="00695922" w:rsidRDefault="002573F6" w:rsidP="002573F6">
      <w:pPr>
        <w:rPr>
          <w:rFonts w:cs="Arial"/>
        </w:rPr>
      </w:pPr>
      <w:r w:rsidRPr="00695922">
        <w:rPr>
          <w:rFonts w:cs="Arial"/>
        </w:rPr>
        <w:t xml:space="preserve">- PERT/AL/PERT – piony, </w:t>
      </w:r>
      <w:r w:rsidR="0030732F" w:rsidRPr="00695922">
        <w:rPr>
          <w:rFonts w:cs="Arial"/>
        </w:rPr>
        <w:t xml:space="preserve">poziome odcinki w sufitach podwieszanych, rozprowadzenie instalacji magistralnych i </w:t>
      </w:r>
      <w:proofErr w:type="spellStart"/>
      <w:r w:rsidR="0030732F" w:rsidRPr="00695922">
        <w:rPr>
          <w:rFonts w:cs="Arial"/>
        </w:rPr>
        <w:t>odgałęzień</w:t>
      </w:r>
      <w:proofErr w:type="spellEnd"/>
      <w:r w:rsidR="0030732F" w:rsidRPr="00695922">
        <w:rPr>
          <w:rFonts w:cs="Arial"/>
        </w:rPr>
        <w:t xml:space="preserve"> głównych, </w:t>
      </w:r>
      <w:r w:rsidRPr="00695922">
        <w:rPr>
          <w:rFonts w:cs="Arial"/>
        </w:rPr>
        <w:t>pionowe odejścia do grup przyborów, podejścia do przyborów.</w:t>
      </w:r>
    </w:p>
    <w:p w14:paraId="2E2E92C9" w14:textId="519C9698" w:rsidR="002573F6" w:rsidRPr="00695922" w:rsidRDefault="002573F6" w:rsidP="00E6642E">
      <w:pPr>
        <w:rPr>
          <w:rFonts w:cs="Arial"/>
        </w:rPr>
      </w:pPr>
      <w:r w:rsidRPr="00695922">
        <w:rPr>
          <w:rFonts w:cs="Arial"/>
        </w:rPr>
        <w:t>Rozprowadzenie wody ciepłej zaprojektowano w sufitach podwieszanych/obudowach przysufitowych pod stropem/dachem, w szachtach, w ścianach/obudowach przyściennych.</w:t>
      </w:r>
    </w:p>
    <w:p w14:paraId="4D1F85DF" w14:textId="4874E5FD" w:rsidR="00B92760" w:rsidRPr="00695922" w:rsidRDefault="00B92760" w:rsidP="00E6642E">
      <w:pPr>
        <w:rPr>
          <w:rFonts w:cs="Arial"/>
        </w:rPr>
      </w:pPr>
      <w:r w:rsidRPr="00695922">
        <w:rPr>
          <w:rFonts w:cs="Arial"/>
        </w:rPr>
        <w:t>Podłączenie oczomy</w:t>
      </w:r>
      <w:r w:rsidR="00BB3108" w:rsidRPr="00695922">
        <w:rPr>
          <w:rFonts w:cs="Arial"/>
        </w:rPr>
        <w:t xml:space="preserve">jek </w:t>
      </w:r>
      <w:r w:rsidRPr="00695922">
        <w:rPr>
          <w:rFonts w:cs="Arial"/>
        </w:rPr>
        <w:t xml:space="preserve">oraz </w:t>
      </w:r>
      <w:r w:rsidR="00BB3108" w:rsidRPr="00695922">
        <w:rPr>
          <w:rFonts w:cs="Arial"/>
        </w:rPr>
        <w:t>natrysku</w:t>
      </w:r>
      <w:r w:rsidRPr="00695922">
        <w:rPr>
          <w:rFonts w:cs="Arial"/>
        </w:rPr>
        <w:t xml:space="preserve"> bezpieczeństwa poprzez zawór mieszający termostatyczny – zablokowany na temperaturę zmieszania </w:t>
      </w:r>
      <w:proofErr w:type="spellStart"/>
      <w:r w:rsidRPr="00695922">
        <w:rPr>
          <w:rFonts w:cs="Arial"/>
        </w:rPr>
        <w:t>tm</w:t>
      </w:r>
      <w:proofErr w:type="spellEnd"/>
      <w:r w:rsidRPr="00695922">
        <w:rPr>
          <w:rFonts w:cs="Arial"/>
        </w:rPr>
        <w:t>=25°C.</w:t>
      </w:r>
    </w:p>
    <w:p w14:paraId="5034E38A" w14:textId="1F5A005F" w:rsidR="00074EDF" w:rsidRPr="00695922" w:rsidRDefault="00A47DE4" w:rsidP="00074EDF">
      <w:pPr>
        <w:pStyle w:val="Nagwek2"/>
      </w:pPr>
      <w:bookmarkStart w:id="186" w:name="_Toc175757537"/>
      <w:r w:rsidRPr="00695922">
        <w:t xml:space="preserve">WARUNKI TECHNICZNE </w:t>
      </w:r>
      <w:r w:rsidR="00074EDF" w:rsidRPr="00695922">
        <w:t>WYKONANI</w:t>
      </w:r>
      <w:r w:rsidRPr="00695922">
        <w:t>A I ODBIORU</w:t>
      </w:r>
      <w:r w:rsidR="00074EDF" w:rsidRPr="00695922">
        <w:t xml:space="preserve"> ROBÓT – </w:t>
      </w:r>
      <w:r w:rsidR="00F766C8" w:rsidRPr="00695922">
        <w:t xml:space="preserve">WODA </w:t>
      </w:r>
      <w:r w:rsidR="00074EDF" w:rsidRPr="00695922">
        <w:t>CIEPŁA.</w:t>
      </w:r>
      <w:bookmarkEnd w:id="180"/>
      <w:bookmarkEnd w:id="181"/>
      <w:bookmarkEnd w:id="182"/>
      <w:bookmarkEnd w:id="186"/>
    </w:p>
    <w:p w14:paraId="1809F8D5" w14:textId="77777777" w:rsidR="00074EDF" w:rsidRPr="00695922" w:rsidRDefault="00074EDF" w:rsidP="00074EDF">
      <w:pPr>
        <w:pStyle w:val="Nagwek3"/>
      </w:pPr>
      <w:bookmarkStart w:id="187" w:name="_Toc536580116"/>
      <w:bookmarkStart w:id="188" w:name="_Toc84915515"/>
      <w:bookmarkStart w:id="189" w:name="_Toc84928958"/>
      <w:bookmarkStart w:id="190" w:name="_Toc85016413"/>
      <w:bookmarkStart w:id="191" w:name="_Toc89506332"/>
      <w:bookmarkStart w:id="192" w:name="_Toc95119661"/>
      <w:bookmarkStart w:id="193" w:name="_Toc135100616"/>
      <w:bookmarkStart w:id="194" w:name="_Toc204259974"/>
      <w:bookmarkStart w:id="195" w:name="_Toc204260563"/>
      <w:bookmarkStart w:id="196" w:name="_Toc77166608"/>
      <w:bookmarkStart w:id="197" w:name="_Toc80364589"/>
      <w:bookmarkStart w:id="198" w:name="_Toc175757538"/>
      <w:r w:rsidRPr="00695922">
        <w:t>Zabezpieczenie instalacji wody przed wtórnym zanieczyszczeniem</w:t>
      </w:r>
      <w:bookmarkEnd w:id="187"/>
      <w:bookmarkEnd w:id="188"/>
      <w:bookmarkEnd w:id="189"/>
      <w:bookmarkEnd w:id="190"/>
      <w:bookmarkEnd w:id="191"/>
      <w:bookmarkEnd w:id="192"/>
      <w:bookmarkEnd w:id="193"/>
      <w:r w:rsidRPr="00695922">
        <w:t>.</w:t>
      </w:r>
      <w:bookmarkEnd w:id="194"/>
      <w:bookmarkEnd w:id="195"/>
      <w:bookmarkEnd w:id="196"/>
      <w:bookmarkEnd w:id="197"/>
      <w:bookmarkEnd w:id="198"/>
    </w:p>
    <w:p w14:paraId="519BB2BC" w14:textId="1E210D7C" w:rsidR="00074EDF" w:rsidRPr="00695922" w:rsidRDefault="00074EDF" w:rsidP="00074EDF">
      <w:r w:rsidRPr="00695922">
        <w:t xml:space="preserve">W celu zabezpieczenia instalacji wodociągowej zewnętrznej na zasilaniu wody, należy zabudować zawór </w:t>
      </w:r>
      <w:proofErr w:type="spellStart"/>
      <w:r w:rsidRPr="00695922">
        <w:t>antyskażeniowy</w:t>
      </w:r>
      <w:proofErr w:type="spellEnd"/>
      <w:r w:rsidRPr="00695922">
        <w:t xml:space="preserve"> klasy </w:t>
      </w:r>
      <w:r w:rsidR="00FF0B0F" w:rsidRPr="00695922">
        <w:t>E</w:t>
      </w:r>
      <w:r w:rsidRPr="00695922">
        <w:t>A</w:t>
      </w:r>
      <w:bookmarkStart w:id="199" w:name="_Toc204259975"/>
      <w:bookmarkStart w:id="200" w:name="_Toc204260564"/>
      <w:r w:rsidRPr="00695922">
        <w:t>.</w:t>
      </w:r>
    </w:p>
    <w:p w14:paraId="5D24A858" w14:textId="77777777" w:rsidR="00074EDF" w:rsidRPr="00695922" w:rsidRDefault="00074EDF" w:rsidP="00074EDF">
      <w:pPr>
        <w:pStyle w:val="Nagwek3"/>
      </w:pPr>
      <w:bookmarkStart w:id="201" w:name="_Toc77166609"/>
      <w:bookmarkStart w:id="202" w:name="_Toc80364590"/>
      <w:bookmarkStart w:id="203" w:name="_Toc175757539"/>
      <w:r w:rsidRPr="00695922">
        <w:t>Prowadzenie przewodów instalacji wodociągowej.</w:t>
      </w:r>
      <w:bookmarkEnd w:id="199"/>
      <w:bookmarkEnd w:id="200"/>
      <w:bookmarkEnd w:id="201"/>
      <w:bookmarkEnd w:id="202"/>
      <w:bookmarkEnd w:id="203"/>
    </w:p>
    <w:p w14:paraId="625B0DD6" w14:textId="0C1C59E7" w:rsidR="00074EDF" w:rsidRPr="00695922" w:rsidRDefault="00074EDF" w:rsidP="00074EDF">
      <w:bookmarkStart w:id="204" w:name="_Toc204259976"/>
      <w:bookmarkStart w:id="205" w:name="_Toc204260565"/>
      <w:r w:rsidRPr="00695922">
        <w:t>Rurociągi rozprowadzające do poszczególnych pomieszczeń prowadzić zgodnie z projektem.</w:t>
      </w:r>
    </w:p>
    <w:p w14:paraId="5A2EAAB9" w14:textId="77777777" w:rsidR="00074EDF" w:rsidRPr="00695922" w:rsidRDefault="00074EDF" w:rsidP="00074EDF">
      <w:r w:rsidRPr="00695922">
        <w:lastRenderedPageBreak/>
        <w:t>Przewody do poszczególnych urządzeń w pomieszczeniach prowadzić w bruzdach w ścianach.</w:t>
      </w:r>
    </w:p>
    <w:p w14:paraId="4B586F32" w14:textId="77777777" w:rsidR="00074EDF" w:rsidRPr="00695922" w:rsidRDefault="00074EDF" w:rsidP="00074EDF">
      <w:r w:rsidRPr="00695922">
        <w:t>Stosować następujące zasady przy prowadzeniu instalacji:</w:t>
      </w:r>
    </w:p>
    <w:p w14:paraId="1AAEB1E6" w14:textId="332965C4" w:rsidR="00074EDF" w:rsidRPr="00695922" w:rsidRDefault="00074EDF" w:rsidP="007E159B">
      <w:pPr>
        <w:pStyle w:val="Akapitzlist"/>
        <w:numPr>
          <w:ilvl w:val="0"/>
          <w:numId w:val="15"/>
        </w:numPr>
      </w:pPr>
      <w:r w:rsidRPr="00695922">
        <w:t xml:space="preserve">nie wolno prowadzić przewodów </w:t>
      </w:r>
      <w:r w:rsidR="006D2E52" w:rsidRPr="00695922">
        <w:t xml:space="preserve">wody ciepłej </w:t>
      </w:r>
      <w:r w:rsidRPr="00695922">
        <w:t>powyżej przewodów elektrycznych.</w:t>
      </w:r>
    </w:p>
    <w:p w14:paraId="3AEB8B23" w14:textId="12AFB19B" w:rsidR="00074EDF" w:rsidRPr="00695922" w:rsidRDefault="00074EDF" w:rsidP="007E159B">
      <w:pPr>
        <w:pStyle w:val="Akapitzlist"/>
        <w:numPr>
          <w:ilvl w:val="0"/>
          <w:numId w:val="15"/>
        </w:numPr>
      </w:pPr>
      <w:r w:rsidRPr="00695922">
        <w:t>minimalne odległości przewodów wody ciepłej od przewodów elektrycznych powinny wynosić 10cm.</w:t>
      </w:r>
    </w:p>
    <w:p w14:paraId="79459B99" w14:textId="00E83FD1" w:rsidR="00074EDF" w:rsidRPr="00695922" w:rsidRDefault="00074EDF" w:rsidP="007E159B">
      <w:pPr>
        <w:pStyle w:val="Akapitzlist"/>
        <w:numPr>
          <w:ilvl w:val="0"/>
          <w:numId w:val="15"/>
        </w:numPr>
      </w:pPr>
      <w:r w:rsidRPr="00695922">
        <w:t>podejścia wody ciepłej mają być dodatkowo mocowane przy punktach poboru wody.</w:t>
      </w:r>
    </w:p>
    <w:p w14:paraId="7E6F2D45" w14:textId="77777777" w:rsidR="00074EDF" w:rsidRPr="00695922" w:rsidRDefault="00074EDF" w:rsidP="00074EDF">
      <w:r w:rsidRPr="00695922">
        <w:t xml:space="preserve">Przewody instalacji wodociągowej prowadzone w ścianach układać  w kierunkach prostopadłych lub równoległych od krawędzi przegród. </w:t>
      </w:r>
    </w:p>
    <w:p w14:paraId="0A28B777" w14:textId="77777777" w:rsidR="00074EDF" w:rsidRPr="00695922" w:rsidRDefault="00074EDF" w:rsidP="00074EDF">
      <w:r w:rsidRPr="00695922">
        <w:t>Trasy przewodów należy zinwentaryzować w dokumentacji powykonawczej.</w:t>
      </w:r>
    </w:p>
    <w:p w14:paraId="57130C66" w14:textId="77777777" w:rsidR="00074EDF" w:rsidRPr="00695922" w:rsidRDefault="00074EDF" w:rsidP="00074EDF">
      <w:r w:rsidRPr="00695922">
        <w:t>Przewody prowadzić ze spadkiem zapewniającym możliwość odwodnienia instalacji w jednym lub kilku punktach oraz możliwość odpowietrzania przez najwyżej położone punkty czerpalne.</w:t>
      </w:r>
    </w:p>
    <w:p w14:paraId="10CF796D" w14:textId="77777777" w:rsidR="00074EDF" w:rsidRPr="00695922" w:rsidRDefault="00074EDF" w:rsidP="00074EDF">
      <w:pPr>
        <w:pStyle w:val="Nagwek3"/>
      </w:pPr>
      <w:bookmarkStart w:id="206" w:name="_Toc77166610"/>
      <w:bookmarkStart w:id="207" w:name="_Toc80364591"/>
      <w:bookmarkStart w:id="208" w:name="_Toc175757540"/>
      <w:r w:rsidRPr="00695922">
        <w:t>Łączenie rurociągów z tworzyw sztucznych.</w:t>
      </w:r>
      <w:bookmarkEnd w:id="204"/>
      <w:bookmarkEnd w:id="205"/>
      <w:bookmarkEnd w:id="206"/>
      <w:bookmarkEnd w:id="207"/>
      <w:bookmarkEnd w:id="208"/>
    </w:p>
    <w:p w14:paraId="0272124F" w14:textId="77777777" w:rsidR="00074EDF" w:rsidRPr="00695922" w:rsidRDefault="00074EDF" w:rsidP="00074EDF">
      <w:r w:rsidRPr="00695922">
        <w:t>Rurociągi tworzywowe łączyć zgodnie z instrukcjami i wytycznymi producenta.</w:t>
      </w:r>
    </w:p>
    <w:p w14:paraId="6D350DA7" w14:textId="77777777" w:rsidR="00074EDF" w:rsidRPr="00695922" w:rsidRDefault="00074EDF" w:rsidP="00074EDF">
      <w:pPr>
        <w:pStyle w:val="Nagwek3"/>
      </w:pPr>
      <w:bookmarkStart w:id="209" w:name="_Toc204259977"/>
      <w:bookmarkStart w:id="210" w:name="_Toc204260566"/>
      <w:bookmarkStart w:id="211" w:name="_Toc77166611"/>
      <w:bookmarkStart w:id="212" w:name="_Toc80364592"/>
      <w:bookmarkStart w:id="213" w:name="_Toc175757541"/>
      <w:r w:rsidRPr="00695922">
        <w:t>Połączenia gwintowane.</w:t>
      </w:r>
      <w:bookmarkEnd w:id="209"/>
      <w:bookmarkEnd w:id="210"/>
      <w:bookmarkEnd w:id="211"/>
      <w:bookmarkEnd w:id="212"/>
      <w:bookmarkEnd w:id="213"/>
    </w:p>
    <w:p w14:paraId="2759BF46" w14:textId="77777777" w:rsidR="00074EDF" w:rsidRPr="00695922" w:rsidRDefault="00074EDF" w:rsidP="00074EDF">
      <w:r w:rsidRPr="00695922">
        <w:t>Zawory kulowe, zawory zwrotne, kurki kulowe kątowe do baterii, złączki do węża, montować należy na instalacji poprzez połączenia gwintowane.</w:t>
      </w:r>
    </w:p>
    <w:p w14:paraId="390BB7B9" w14:textId="77777777" w:rsidR="00074EDF" w:rsidRPr="00695922" w:rsidRDefault="00074EDF" w:rsidP="00074EDF">
      <w:r w:rsidRPr="00695922">
        <w:t>Połączenia gwintowane wykonywać z uszczelnieniem na gwincie. Jako materiał uszczelniający stosować pakuły i pastę uszczelniającą.</w:t>
      </w:r>
    </w:p>
    <w:p w14:paraId="1193FF23" w14:textId="77777777" w:rsidR="00074EDF" w:rsidRPr="00695922" w:rsidRDefault="00074EDF" w:rsidP="00074EDF">
      <w:pPr>
        <w:pStyle w:val="Nagwek3"/>
      </w:pPr>
      <w:bookmarkStart w:id="214" w:name="_Toc204259978"/>
      <w:bookmarkStart w:id="215" w:name="_Toc204260567"/>
      <w:bookmarkStart w:id="216" w:name="_Toc77166612"/>
      <w:bookmarkStart w:id="217" w:name="_Toc80364593"/>
      <w:bookmarkStart w:id="218" w:name="_Toc175757542"/>
      <w:r w:rsidRPr="00695922">
        <w:t>Czyszczenie rurociągów.</w:t>
      </w:r>
      <w:bookmarkEnd w:id="214"/>
      <w:bookmarkEnd w:id="215"/>
      <w:bookmarkEnd w:id="216"/>
      <w:bookmarkEnd w:id="217"/>
      <w:bookmarkEnd w:id="218"/>
    </w:p>
    <w:p w14:paraId="75AFADC4" w14:textId="77777777" w:rsidR="00074EDF" w:rsidRPr="00695922" w:rsidRDefault="00074EDF" w:rsidP="00074EDF">
      <w:bookmarkStart w:id="219" w:name="_Toc204259979"/>
      <w:bookmarkStart w:id="220" w:name="_Toc204260568"/>
      <w:r w:rsidRPr="00695922">
        <w:t>Instalacje należy przepłukać i oczyścić wodą surową z prędkością minimalną 1,7 m/s, aż woda będzie czysta. Jako minimalne ilości wody potrzebnej do płukania przyjmuje się 3 </w:t>
      </w:r>
      <w:r w:rsidRPr="00695922">
        <w:sym w:font="Symbol" w:char="F0B8"/>
      </w:r>
      <w:r w:rsidRPr="00695922">
        <w:t> 5 krotną objętość płukanego odcinka sieci. Dezynfekcje wody przeprowadzić w przypadku, gdy wyniki badań wskazują na taką potrzebę.</w:t>
      </w:r>
    </w:p>
    <w:p w14:paraId="6FAA200D" w14:textId="77777777" w:rsidR="00074EDF" w:rsidRPr="00695922" w:rsidRDefault="00074EDF" w:rsidP="00074EDF">
      <w:r w:rsidRPr="00695922">
        <w:t>Całość instalacji wodnych poddać należy dezynfekcji przy pomocy jednego z zalecanych roztworów:</w:t>
      </w:r>
    </w:p>
    <w:p w14:paraId="6C9C89A2" w14:textId="77777777" w:rsidR="00074EDF" w:rsidRPr="00695922" w:rsidRDefault="00074EDF" w:rsidP="00074EDF">
      <w:r w:rsidRPr="00695922">
        <w:t>- wapna chlorowanego Ca(</w:t>
      </w:r>
      <w:proofErr w:type="spellStart"/>
      <w:r w:rsidRPr="00695922">
        <w:t>OCl</w:t>
      </w:r>
      <w:proofErr w:type="spellEnd"/>
      <w:r w:rsidRPr="00695922">
        <w:t>)2 rozpuszczonego w wodzie w ilości 80</w:t>
      </w:r>
      <w:r w:rsidRPr="00695922">
        <w:sym w:font="Symbol" w:char="F0B8"/>
      </w:r>
      <w:r w:rsidRPr="00695922">
        <w:t xml:space="preserve">100 mg/m3 wody, </w:t>
      </w:r>
    </w:p>
    <w:p w14:paraId="4C58EFE1" w14:textId="77777777" w:rsidR="00074EDF" w:rsidRPr="00695922" w:rsidRDefault="00074EDF" w:rsidP="00074EDF">
      <w:r w:rsidRPr="00695922">
        <w:t xml:space="preserve">- 0,6 litra podchlorynu sodu 16% </w:t>
      </w:r>
      <w:proofErr w:type="spellStart"/>
      <w:r w:rsidRPr="00695922">
        <w:t>NaClO</w:t>
      </w:r>
      <w:proofErr w:type="spellEnd"/>
      <w:r w:rsidRPr="00695922">
        <w:t xml:space="preserve"> 5H2O na 1 dm3 wody, </w:t>
      </w:r>
    </w:p>
    <w:p w14:paraId="0AF77776" w14:textId="77777777" w:rsidR="00074EDF" w:rsidRPr="00695922" w:rsidRDefault="00074EDF" w:rsidP="00074EDF">
      <w:r w:rsidRPr="00695922">
        <w:t xml:space="preserve">- 20 </w:t>
      </w:r>
      <w:r w:rsidRPr="00695922">
        <w:sym w:font="Symbol" w:char="F0B8"/>
      </w:r>
      <w:r w:rsidRPr="00695922">
        <w:t xml:space="preserve"> 30 chloraminy na 1 m3 wody.</w:t>
      </w:r>
    </w:p>
    <w:p w14:paraId="52AEB2D9" w14:textId="77777777" w:rsidR="00074EDF" w:rsidRPr="00695922" w:rsidRDefault="00074EDF" w:rsidP="00074EDF">
      <w:r w:rsidRPr="00695922">
        <w:t>Roztwór wprowadzić do instalacji na czas 48 h, po czym wodę chlorowaną wypuścić z rurociągu. Po tym wymaganym czasie kontaktu pozostałość chloru w wodzie powinna wynosić  około 10 mg Cl2/dm3 wody.</w:t>
      </w:r>
    </w:p>
    <w:p w14:paraId="13100587" w14:textId="77777777" w:rsidR="00074EDF" w:rsidRPr="00695922" w:rsidRDefault="00074EDF" w:rsidP="00074EDF">
      <w:r w:rsidRPr="00695922">
        <w:t>Jakość wody pobieranej z dowolnego punktu poboru wody zimnej lub ciepłej powinna spełniać wymagania obowiązujące dla wody do picia i na potrzeby gospodarcze.</w:t>
      </w:r>
    </w:p>
    <w:p w14:paraId="68B0C596" w14:textId="77777777" w:rsidR="00074EDF" w:rsidRPr="00695922" w:rsidRDefault="00074EDF" w:rsidP="00074EDF">
      <w:r w:rsidRPr="00695922">
        <w:t>Wykonać badanie bakteriologiczne wody oraz dostarczyć protokół z badań do Inwestora.</w:t>
      </w:r>
    </w:p>
    <w:p w14:paraId="6098F883" w14:textId="77777777" w:rsidR="00074EDF" w:rsidRPr="00695922" w:rsidRDefault="00074EDF" w:rsidP="00074EDF">
      <w:pPr>
        <w:pStyle w:val="Nagwek3"/>
      </w:pPr>
      <w:bookmarkStart w:id="221" w:name="_Toc77166613"/>
      <w:bookmarkStart w:id="222" w:name="_Toc80364594"/>
      <w:bookmarkStart w:id="223" w:name="_Toc175757543"/>
      <w:r w:rsidRPr="00695922">
        <w:t>Próba szczelności.</w:t>
      </w:r>
      <w:bookmarkEnd w:id="219"/>
      <w:bookmarkEnd w:id="220"/>
      <w:bookmarkEnd w:id="221"/>
      <w:bookmarkEnd w:id="222"/>
      <w:bookmarkEnd w:id="223"/>
    </w:p>
    <w:p w14:paraId="67829E71" w14:textId="77777777" w:rsidR="00074EDF" w:rsidRPr="00695922" w:rsidRDefault="00074EDF" w:rsidP="00074EDF">
      <w:bookmarkStart w:id="224" w:name="_Toc204259980"/>
      <w:bookmarkStart w:id="225" w:name="_Toc204260569"/>
      <w:r w:rsidRPr="00695922">
        <w:t xml:space="preserve">Parametry pracy: </w:t>
      </w:r>
    </w:p>
    <w:p w14:paraId="190541A0" w14:textId="77777777" w:rsidR="00074EDF" w:rsidRPr="00695922" w:rsidRDefault="00074EDF" w:rsidP="00074EDF">
      <w:r w:rsidRPr="00695922">
        <w:t>Temperatura wody zimnej 10 </w:t>
      </w:r>
      <w:r w:rsidRPr="00695922">
        <w:sym w:font="Symbol" w:char="F0B0"/>
      </w:r>
      <w:r w:rsidRPr="00695922">
        <w:t>C.</w:t>
      </w:r>
    </w:p>
    <w:p w14:paraId="79B3522A" w14:textId="77777777" w:rsidR="00074EDF" w:rsidRPr="00695922" w:rsidRDefault="00074EDF" w:rsidP="00074EDF">
      <w:r w:rsidRPr="00695922">
        <w:t xml:space="preserve">Temperatura wody ciepłej max. 55 </w:t>
      </w:r>
      <w:r w:rsidRPr="00695922">
        <w:sym w:font="Symbol" w:char="F0B0"/>
      </w:r>
      <w:r w:rsidRPr="00695922">
        <w:t>C.</w:t>
      </w:r>
    </w:p>
    <w:p w14:paraId="6F641A8D" w14:textId="77777777" w:rsidR="00074EDF" w:rsidRPr="00695922" w:rsidRDefault="00074EDF" w:rsidP="00074EDF">
      <w:r w:rsidRPr="00695922">
        <w:t>Ciśnienie robocze 5,0 bar.</w:t>
      </w:r>
    </w:p>
    <w:p w14:paraId="6E5B98D1" w14:textId="77777777" w:rsidR="00074EDF" w:rsidRPr="00695922" w:rsidRDefault="00074EDF" w:rsidP="00074EDF">
      <w:r w:rsidRPr="00695922">
        <w:t>Badanie szczelności instalacji wodociągowych:</w:t>
      </w:r>
    </w:p>
    <w:p w14:paraId="4B028508" w14:textId="77777777" w:rsidR="00074EDF" w:rsidRPr="00695922" w:rsidRDefault="00074EDF" w:rsidP="00074EDF">
      <w:r w:rsidRPr="00695922">
        <w:t>Przewody instalacji należy napełnić wodą, podnieść ciśnienie do 0,9 </w:t>
      </w:r>
      <w:proofErr w:type="spellStart"/>
      <w:r w:rsidRPr="00695922">
        <w:t>MPa</w:t>
      </w:r>
      <w:proofErr w:type="spellEnd"/>
      <w:r w:rsidRPr="00695922">
        <w:t xml:space="preserve"> lub 1,5-krotnej wielkości ciśnienia roboczego.</w:t>
      </w:r>
    </w:p>
    <w:p w14:paraId="3AB66E88" w14:textId="77777777" w:rsidR="00074EDF" w:rsidRPr="00695922" w:rsidRDefault="00074EDF" w:rsidP="00074EDF">
      <w:r w:rsidRPr="00695922">
        <w:t>Przy próbie wstępnej należy zastosować ciśnienie próbne, odpowiadające 1,5-krotnej wartości najwyższego możliwego ciśnienia roboczego tj. 9 bar. Ciśnienie to musi być w okresie 30 minut wytworzone dwukrotnie w odstępie 10 minut. Po dalszych 30 minutach próby ciśnienie nie może obniżyć się o więcej niż 0,6 bar. Nie mogą wystąpić żądne nieszczelności. Bezpośrednio po próbie wstępnej, należy przeprowadzić próbę główną. Czas próby głównej wynosi 2 godziny. W tym czasie ciśnienie próbne, odczytane po próbie wstępnej, nie może obniżyć się o więcej niż 0,2 bar.</w:t>
      </w:r>
    </w:p>
    <w:p w14:paraId="03BB1D18" w14:textId="77777777" w:rsidR="00074EDF" w:rsidRPr="00695922" w:rsidRDefault="00074EDF" w:rsidP="00074EDF">
      <w:r w:rsidRPr="00695922">
        <w:t xml:space="preserve">Po zakończeniu próby wstępnej i głównej, należy przeprowadzić próbę końcową (impulsową). W próbie tej, w 4 cyklach co najmniej 5 minutowych, wytwarzane jest na przemian ciśnienie 10 i 1 bar. Pomiędzy poszczególnymi cyklami próby, sieć rur powinna być pozostawiona w stanie bezciśnieniowym. </w:t>
      </w:r>
    </w:p>
    <w:p w14:paraId="3C57D259" w14:textId="77777777" w:rsidR="00074EDF" w:rsidRPr="00695922" w:rsidRDefault="00074EDF" w:rsidP="00074EDF">
      <w:r w:rsidRPr="00695922">
        <w:t>W żadnym miejscu badanej instalacji nie może wystąpić nieszczelność.</w:t>
      </w:r>
    </w:p>
    <w:p w14:paraId="102D75C1" w14:textId="77777777" w:rsidR="00074EDF" w:rsidRPr="00695922" w:rsidRDefault="00074EDF" w:rsidP="00074EDF">
      <w:r w:rsidRPr="00695922">
        <w:t>Badanie dla instalacji ciepłej wody należy wykonać dwukrotnie: raz napełniając instalację wodą zimną, drugi raz wodą o temperaturze 55 </w:t>
      </w:r>
      <w:r w:rsidRPr="00695922">
        <w:sym w:font="Symbol" w:char="F0B0"/>
      </w:r>
      <w:r w:rsidRPr="00695922">
        <w:t>C.</w:t>
      </w:r>
    </w:p>
    <w:p w14:paraId="3B0B2349" w14:textId="77777777" w:rsidR="00074EDF" w:rsidRPr="00695922" w:rsidRDefault="00074EDF" w:rsidP="00074EDF">
      <w:r w:rsidRPr="00695922">
        <w:t>Badanie temperatury ciepłej wody należy wykonać przez pomiar temperatury strumienia wypływającej wody. Badaniu należy poddać około 15 % ogólnej liczby punktów czerpalnych instalacji. Dla instalacji ciepłej wody z przewodami cyrkulacyjnymi, pomiar temperatury należy powtórzyć po 4 h.</w:t>
      </w:r>
    </w:p>
    <w:p w14:paraId="35558DDF" w14:textId="77777777" w:rsidR="00074EDF" w:rsidRPr="00695922" w:rsidRDefault="00074EDF" w:rsidP="00074EDF">
      <w:r w:rsidRPr="00695922">
        <w:lastRenderedPageBreak/>
        <w:t>Do pomiaru ciśnień próbnych należy używać manometru, który pozwala na bezbłędny odczyt zmiany ciśnienia o 0,1 bar. Powinien on być umieszczony możliwie w najniższym punkcie instalacji.</w:t>
      </w:r>
    </w:p>
    <w:p w14:paraId="2E30827F" w14:textId="77777777" w:rsidR="00074EDF" w:rsidRPr="00695922" w:rsidRDefault="00074EDF" w:rsidP="00074EDF">
      <w:r w:rsidRPr="00695922">
        <w:t>Z próby ciśnienia zostaje sporządzony protokół, który musi być podpisany przez Inwestora i Wykonawcę.</w:t>
      </w:r>
    </w:p>
    <w:p w14:paraId="160B1DDA" w14:textId="56AD6B07" w:rsidR="00074EDF" w:rsidRPr="00695922" w:rsidRDefault="00074EDF" w:rsidP="00074EDF">
      <w:pPr>
        <w:pStyle w:val="Nagwek3"/>
      </w:pPr>
      <w:bookmarkStart w:id="226" w:name="_Toc77166614"/>
      <w:bookmarkStart w:id="227" w:name="_Toc80364595"/>
      <w:bookmarkStart w:id="228" w:name="_Toc175757544"/>
      <w:r w:rsidRPr="00695922">
        <w:t>Izolacja rurociągów wody ciepłej.</w:t>
      </w:r>
      <w:bookmarkEnd w:id="224"/>
      <w:bookmarkEnd w:id="225"/>
      <w:bookmarkEnd w:id="226"/>
      <w:bookmarkEnd w:id="227"/>
      <w:bookmarkEnd w:id="228"/>
    </w:p>
    <w:p w14:paraId="4384F442" w14:textId="77777777" w:rsidR="00074EDF" w:rsidRPr="00695922" w:rsidRDefault="00074EDF" w:rsidP="00074EDF">
      <w:r w:rsidRPr="00695922">
        <w:t>Rurociągi izolować cieplnie zgodnie z PN-85/B-02421 oraz z WT 2008.</w:t>
      </w:r>
    </w:p>
    <w:p w14:paraId="5E9B6D6E" w14:textId="77777777" w:rsidR="00074EDF" w:rsidRPr="00695922" w:rsidRDefault="00074EDF" w:rsidP="00074EDF">
      <w:r w:rsidRPr="00695922">
        <w:t>Wszystkie rurociągi prowadzone w posadzce i w bruzdach w ścianach należy zaizolować pianką PE lub PU przeznaczonych do zabetonowania.</w:t>
      </w:r>
    </w:p>
    <w:p w14:paraId="0BC1EC8E" w14:textId="77777777" w:rsidR="00074EDF" w:rsidRPr="00695922" w:rsidRDefault="00074EDF" w:rsidP="00074EDF">
      <w:r w:rsidRPr="00695922">
        <w:t>Grubość izolacji pionów ma być nie mniejsza jak:</w:t>
      </w:r>
    </w:p>
    <w:p w14:paraId="7E18FC1C" w14:textId="6AF56C74" w:rsidR="00074EDF" w:rsidRPr="00695922" w:rsidRDefault="00074EDF" w:rsidP="00074EDF">
      <w:r w:rsidRPr="00695922">
        <w:t>Woda ciepła:</w:t>
      </w:r>
      <w:r w:rsidRPr="00695922">
        <w:tab/>
      </w:r>
      <w:r w:rsidRPr="00695922">
        <w:tab/>
        <w:t>ϕ20 ÷ ϕ 25  -  20 mm,</w:t>
      </w:r>
    </w:p>
    <w:p w14:paraId="1F8CA786" w14:textId="644E7DE6" w:rsidR="00074EDF" w:rsidRPr="00695922" w:rsidRDefault="00074EDF" w:rsidP="00074EDF">
      <w:r w:rsidRPr="00695922">
        <w:t xml:space="preserve">Grubość izolacji rurociągów wody ciepłej prowadzonych w posadzce i w bruzdach ma wynosić min  </w:t>
      </w:r>
      <w:r w:rsidR="006C3C4A" w:rsidRPr="00695922">
        <w:t>6</w:t>
      </w:r>
      <w:r w:rsidRPr="00695922">
        <w:t>mm.</w:t>
      </w:r>
    </w:p>
    <w:p w14:paraId="72038223" w14:textId="77777777" w:rsidR="00074EDF" w:rsidRPr="00695922" w:rsidRDefault="00074EDF" w:rsidP="00074EDF">
      <w:r w:rsidRPr="00695922">
        <w:t>Montaż izolacji cieplnej rozpoczynać po uprzednim przeprowadzeniu wymaganych prób szczelności oraz po potwierdzeniu prawidłowości wykonania powyższych robót protokołem odbioru.</w:t>
      </w:r>
    </w:p>
    <w:p w14:paraId="0BA47D57" w14:textId="77777777" w:rsidR="00074EDF" w:rsidRPr="00695922" w:rsidRDefault="00074EDF" w:rsidP="00074EDF">
      <w:r w:rsidRPr="00695922">
        <w:t xml:space="preserve">Powierzchnia rurociągu lub urządzenia ma być czysta i sucha. Nie dopuszcza się wykonywania izolacji cieplnych na powierzchniach zanieczyszczonych ziemią, cementem, smarami itp. </w:t>
      </w:r>
    </w:p>
    <w:p w14:paraId="40693990" w14:textId="77777777" w:rsidR="00074EDF" w:rsidRPr="00695922" w:rsidRDefault="00074EDF" w:rsidP="00074EDF">
      <w:r w:rsidRPr="00695922">
        <w:t>Materiały przeznaczone do wykonania izolacji cieplnej mają być suche, czyste i nieuszkodzone, a sposób składowania materiałów na stanowisku pracy ma wykluczać możliwość ich zawilgocenia lub uszkodzenia.</w:t>
      </w:r>
    </w:p>
    <w:p w14:paraId="5F328012" w14:textId="77777777" w:rsidR="00C14379" w:rsidRPr="00695922" w:rsidRDefault="00C14379" w:rsidP="007E159B">
      <w:pPr>
        <w:pStyle w:val="Nagwek1"/>
        <w:numPr>
          <w:ilvl w:val="0"/>
          <w:numId w:val="13"/>
        </w:numPr>
      </w:pPr>
      <w:bookmarkStart w:id="229" w:name="_Toc175757545"/>
      <w:bookmarkEnd w:id="183"/>
      <w:bookmarkEnd w:id="184"/>
      <w:r w:rsidRPr="00695922">
        <w:t>KANALIZACJA SANITARNA</w:t>
      </w:r>
      <w:bookmarkEnd w:id="229"/>
    </w:p>
    <w:p w14:paraId="2F681D8A" w14:textId="77777777" w:rsidR="00C14379" w:rsidRPr="00695922" w:rsidRDefault="00C14379" w:rsidP="00C14379">
      <w:pPr>
        <w:pStyle w:val="Nagwek2"/>
        <w:rPr>
          <w:szCs w:val="20"/>
        </w:rPr>
      </w:pPr>
      <w:bookmarkStart w:id="230" w:name="_Toc175757546"/>
      <w:bookmarkStart w:id="231" w:name="_Toc406678342"/>
      <w:bookmarkStart w:id="232" w:name="_Toc121945541"/>
      <w:r w:rsidRPr="00695922">
        <w:rPr>
          <w:szCs w:val="20"/>
        </w:rPr>
        <w:t>ODBIORNIK ŚCIEKÓW</w:t>
      </w:r>
      <w:bookmarkEnd w:id="230"/>
    </w:p>
    <w:p w14:paraId="4841F94B" w14:textId="77777777" w:rsidR="00C14379" w:rsidRPr="00695922" w:rsidRDefault="00C14379" w:rsidP="00C14379">
      <w:pPr>
        <w:pStyle w:val="Nagwek3"/>
      </w:pPr>
      <w:bookmarkStart w:id="233" w:name="_Toc175757547"/>
      <w:r w:rsidRPr="00695922">
        <w:t>OPIS ODBIORNIKA</w:t>
      </w:r>
      <w:bookmarkEnd w:id="233"/>
    </w:p>
    <w:p w14:paraId="26059AFF" w14:textId="77777777" w:rsidR="00C14379" w:rsidRPr="00695922" w:rsidRDefault="00C14379" w:rsidP="00C14379">
      <w:r w:rsidRPr="00695922">
        <w:t>Odbiornikiem ścieków sanitarnych będzie istniejąca sieć kanalizacji sanitarnej.</w:t>
      </w:r>
    </w:p>
    <w:p w14:paraId="4017FFEE" w14:textId="77777777" w:rsidR="00C14379" w:rsidRPr="00695922" w:rsidRDefault="00C14379" w:rsidP="00C14379">
      <w:r w:rsidRPr="00695922">
        <w:rPr>
          <w:rFonts w:cs="Arial"/>
        </w:rPr>
        <w:t xml:space="preserve">Ścieki z instalacji do sieci będą odprowadzane istniejącym przyłączem </w:t>
      </w:r>
      <w:r w:rsidRPr="00695922">
        <w:t>kanalizacji sanitarnej.</w:t>
      </w:r>
    </w:p>
    <w:p w14:paraId="73C21863" w14:textId="2E5FAAF1" w:rsidR="00C14379" w:rsidRPr="00695922" w:rsidRDefault="003B6A5A" w:rsidP="00C14379">
      <w:r w:rsidRPr="00695922">
        <w:t>Podłączenie</w:t>
      </w:r>
      <w:r w:rsidR="00C14379" w:rsidRPr="00695922">
        <w:t xml:space="preserve"> kanalizacji sanitarnej jest wystarczając</w:t>
      </w:r>
      <w:r w:rsidRPr="00695922">
        <w:t>e</w:t>
      </w:r>
      <w:r w:rsidR="00C14379" w:rsidRPr="00695922">
        <w:t xml:space="preserve"> i pozostaje bez zmian.</w:t>
      </w:r>
    </w:p>
    <w:p w14:paraId="782E8061" w14:textId="77777777" w:rsidR="00C14379" w:rsidRPr="00695922" w:rsidRDefault="00C14379" w:rsidP="00C14379">
      <w:pPr>
        <w:pStyle w:val="Nagwek3"/>
      </w:pPr>
      <w:bookmarkStart w:id="234" w:name="_Toc175757548"/>
      <w:r w:rsidRPr="00695922">
        <w:t>BILANS ŚCIEKÓW</w:t>
      </w:r>
      <w:bookmarkEnd w:id="231"/>
      <w:bookmarkEnd w:id="232"/>
      <w:bookmarkEnd w:id="234"/>
    </w:p>
    <w:p w14:paraId="2AFFF12A" w14:textId="77777777" w:rsidR="00C14379" w:rsidRPr="00695922" w:rsidRDefault="00C14379" w:rsidP="00C14379">
      <w:pPr>
        <w:rPr>
          <w:rFonts w:cs="Arial"/>
        </w:rPr>
      </w:pPr>
      <w:r w:rsidRPr="00695922">
        <w:rPr>
          <w:rFonts w:cs="Arial"/>
        </w:rPr>
        <w:t>Do obliczenia ilości ścieków przyjęto 100% zapotrzebowania na wodę.</w:t>
      </w:r>
    </w:p>
    <w:bookmarkStart w:id="235" w:name="_MON_1735374775"/>
    <w:bookmarkEnd w:id="235"/>
    <w:p w14:paraId="37D3AFB3" w14:textId="02B6826D" w:rsidR="00C14379" w:rsidRPr="00695922" w:rsidRDefault="00B452F2" w:rsidP="00C14379">
      <w:pPr>
        <w:rPr>
          <w:rFonts w:cs="Arial"/>
        </w:rPr>
      </w:pPr>
      <w:r w:rsidRPr="00695922">
        <w:rPr>
          <w:rFonts w:cs="Arial"/>
        </w:rPr>
        <w:object w:dxaOrig="4030" w:dyaOrig="1733" w14:anchorId="64FF44E0">
          <v:shape id="_x0000_i1033" type="#_x0000_t75" style="width:204pt;height:91.5pt" o:ole="">
            <v:imagedata r:id="rId25" o:title=""/>
          </v:shape>
          <o:OLEObject Type="Embed" ProgID="Excel.Sheet.8" ShapeID="_x0000_i1033" DrawAspect="Content" ObjectID="_1787563971" r:id="rId26"/>
        </w:object>
      </w:r>
    </w:p>
    <w:p w14:paraId="4F083EE4" w14:textId="77777777" w:rsidR="00C14379" w:rsidRPr="00695922" w:rsidRDefault="00C14379" w:rsidP="00C14379">
      <w:pPr>
        <w:pStyle w:val="Nagwek3"/>
      </w:pPr>
      <w:bookmarkStart w:id="236" w:name="_Toc121945542"/>
      <w:bookmarkStart w:id="237" w:name="_Toc175757549"/>
      <w:r w:rsidRPr="00695922">
        <w:t>PRZEPŁYW MAKSYMALNY ŚCIEKÓW NA PRZYŁĄCZU</w:t>
      </w:r>
      <w:bookmarkEnd w:id="236"/>
      <w:bookmarkEnd w:id="237"/>
    </w:p>
    <w:p w14:paraId="0A619B01" w14:textId="77777777" w:rsidR="00C14379" w:rsidRPr="00695922" w:rsidRDefault="00C14379" w:rsidP="00C14379">
      <w:pPr>
        <w:rPr>
          <w:rFonts w:cs="Arial"/>
        </w:rPr>
      </w:pPr>
      <w:r w:rsidRPr="00695922">
        <w:rPr>
          <w:rFonts w:cs="Arial"/>
        </w:rPr>
        <w:t>Obliczenia wg normy PN-EN 12056-2:2002 Systemy kanalizacji grawitacyjnej wewnątrz budynków - Część 2: Kanalizacja sanitarna - Projektowanie układu i obliczenia.</w:t>
      </w:r>
    </w:p>
    <w:bookmarkStart w:id="238" w:name="_MON_1720524200"/>
    <w:bookmarkEnd w:id="238"/>
    <w:p w14:paraId="3455D84D" w14:textId="161E8227" w:rsidR="00C14379" w:rsidRPr="00695922" w:rsidRDefault="00D9397B" w:rsidP="00C14379">
      <w:pPr>
        <w:rPr>
          <w:rFonts w:cs="Arial"/>
        </w:rPr>
      </w:pPr>
      <w:r w:rsidRPr="00695922">
        <w:rPr>
          <w:rFonts w:cs="Arial"/>
        </w:rPr>
        <w:object w:dxaOrig="9108" w:dyaOrig="4911" w14:anchorId="30023BFD">
          <v:shape id="_x0000_i1034" type="#_x0000_t75" style="width:373.5pt;height:215.25pt" o:ole="">
            <v:imagedata r:id="rId27" o:title=""/>
          </v:shape>
          <o:OLEObject Type="Embed" ProgID="Excel.Sheet.8" ShapeID="_x0000_i1034" DrawAspect="Content" ObjectID="_1787563972" r:id="rId28"/>
        </w:object>
      </w:r>
    </w:p>
    <w:p w14:paraId="5C57D524" w14:textId="77777777" w:rsidR="00C14379" w:rsidRPr="00695922" w:rsidRDefault="00C14379" w:rsidP="00C14379">
      <w:pPr>
        <w:pStyle w:val="Nagwek2"/>
        <w:rPr>
          <w:szCs w:val="20"/>
        </w:rPr>
      </w:pPr>
      <w:bookmarkStart w:id="239" w:name="_Toc175757550"/>
      <w:r w:rsidRPr="00695922">
        <w:rPr>
          <w:szCs w:val="20"/>
        </w:rPr>
        <w:t>OPIS INSTALACJI KANALIZACJI SANITARNEJ WEWNĘTRZNEJ</w:t>
      </w:r>
      <w:bookmarkEnd w:id="239"/>
    </w:p>
    <w:p w14:paraId="0B60A2E7" w14:textId="77777777" w:rsidR="00A42979" w:rsidRPr="00695922" w:rsidRDefault="00C14379" w:rsidP="00A42979">
      <w:pPr>
        <w:rPr>
          <w:rFonts w:cs="Arial"/>
        </w:rPr>
      </w:pPr>
      <w:r w:rsidRPr="00695922">
        <w:rPr>
          <w:rFonts w:cs="Arial"/>
        </w:rPr>
        <w:t xml:space="preserve">Odpływ ścieków z przyborów sanitarnych, punktów odpływowych, skroplin z klimatyzacji </w:t>
      </w:r>
      <w:r w:rsidR="00A42979" w:rsidRPr="00695922">
        <w:rPr>
          <w:rFonts w:cs="Arial"/>
        </w:rPr>
        <w:t>będzie odbywał się poprzez piony kanalizacyjne i poziome przewody odpływowe bądź bezpośrednio poprzez poziome przewody odpływowe.</w:t>
      </w:r>
    </w:p>
    <w:p w14:paraId="155626C0" w14:textId="77777777" w:rsidR="00A42979" w:rsidRPr="00695922" w:rsidRDefault="00A42979" w:rsidP="00A42979">
      <w:pPr>
        <w:rPr>
          <w:rFonts w:cs="Arial"/>
        </w:rPr>
      </w:pPr>
      <w:r w:rsidRPr="00695922">
        <w:rPr>
          <w:rFonts w:cs="Arial"/>
        </w:rPr>
        <w:t>Instalacje wewnętrzne nad płytą podłogi na gruncie zaprojektowano z rur i kształtek PVC-U-HT.</w:t>
      </w:r>
    </w:p>
    <w:p w14:paraId="25195B62" w14:textId="77777777" w:rsidR="00A42979" w:rsidRPr="00695922" w:rsidRDefault="00A42979" w:rsidP="00A42979">
      <w:pPr>
        <w:rPr>
          <w:rFonts w:cs="Arial"/>
        </w:rPr>
      </w:pPr>
      <w:r w:rsidRPr="00695922">
        <w:rPr>
          <w:rFonts w:cs="Arial"/>
        </w:rPr>
        <w:t xml:space="preserve">Instalacje wewnętrzne pod płytą podłogi na gruncie (instalacje </w:t>
      </w:r>
      <w:proofErr w:type="spellStart"/>
      <w:r w:rsidRPr="00695922">
        <w:rPr>
          <w:rFonts w:cs="Arial"/>
        </w:rPr>
        <w:t>podposadzkowe</w:t>
      </w:r>
      <w:proofErr w:type="spellEnd"/>
      <w:r w:rsidRPr="00695922">
        <w:rPr>
          <w:rFonts w:cs="Arial"/>
        </w:rPr>
        <w:t>) zaprojektowano z rur i kształtek tworzywa sztucznego PVC-U klasy S, SN8 SDR 34 Lite.</w:t>
      </w:r>
    </w:p>
    <w:p w14:paraId="58D38AF4" w14:textId="77777777" w:rsidR="00A42979" w:rsidRPr="00695922" w:rsidRDefault="00A42979" w:rsidP="00A42979">
      <w:pPr>
        <w:pStyle w:val="Tekstpodstawowywcity"/>
        <w:ind w:left="0"/>
        <w:rPr>
          <w:rFonts w:cs="Arial"/>
        </w:rPr>
      </w:pPr>
      <w:r w:rsidRPr="00695922">
        <w:rPr>
          <w:rFonts w:cs="Arial"/>
        </w:rPr>
        <w:t xml:space="preserve">Rozprowadzenie przewodów zaprojektowano </w:t>
      </w:r>
      <w:proofErr w:type="spellStart"/>
      <w:r w:rsidRPr="00695922">
        <w:rPr>
          <w:rFonts w:cs="Arial"/>
        </w:rPr>
        <w:t>podposadzkowo</w:t>
      </w:r>
      <w:proofErr w:type="spellEnd"/>
      <w:r w:rsidRPr="00695922">
        <w:rPr>
          <w:rFonts w:cs="Arial"/>
        </w:rPr>
        <w:t>, podstropowo w ścianach/przestrzeniach instalacyjnych przyściennych.</w:t>
      </w:r>
    </w:p>
    <w:p w14:paraId="3C742FB6" w14:textId="23899E61" w:rsidR="006D63ED" w:rsidRPr="00695922" w:rsidRDefault="00095EDF" w:rsidP="006D63ED">
      <w:pPr>
        <w:rPr>
          <w:b/>
          <w:bCs/>
        </w:rPr>
      </w:pPr>
      <w:r w:rsidRPr="00695922">
        <w:rPr>
          <w:b/>
          <w:bCs/>
        </w:rPr>
        <w:t>W</w:t>
      </w:r>
      <w:r w:rsidR="006D63ED" w:rsidRPr="00695922">
        <w:rPr>
          <w:b/>
          <w:bCs/>
        </w:rPr>
        <w:t xml:space="preserve"> uzgodnieniu z Inwestorem przyjęto założenie, że w dygestorium, pod natryskiem bezpieczeństwa, pod oczomyjkami i wszystkimi pozostałymi przyborami i urządzeniami sanitarnymi nie będą zlewane do kanalizacji ścieki niebezpieczne, agresywne chemicznie wymagające neutralizacji, w związku z czym nie projektuje osobnej się kanalizacji technologicznej. </w:t>
      </w:r>
    </w:p>
    <w:p w14:paraId="31049F41" w14:textId="46869000" w:rsidR="00C14379" w:rsidRPr="00695922" w:rsidRDefault="00C14379" w:rsidP="00363B8C">
      <w:pPr>
        <w:pStyle w:val="Nagwek2"/>
        <w:rPr>
          <w:szCs w:val="20"/>
        </w:rPr>
      </w:pPr>
      <w:bookmarkStart w:id="240" w:name="_Toc175757551"/>
      <w:r w:rsidRPr="00695922">
        <w:rPr>
          <w:szCs w:val="20"/>
        </w:rPr>
        <w:t>WARUNKI TECHNICZNE WYKONANIA I ODBIORU ROBÓT KANALIZACJI SANITARNEJ</w:t>
      </w:r>
      <w:bookmarkEnd w:id="240"/>
    </w:p>
    <w:p w14:paraId="195E5CB4" w14:textId="77777777" w:rsidR="00C14379" w:rsidRPr="00695922" w:rsidRDefault="00C14379" w:rsidP="00C14379">
      <w:pPr>
        <w:pStyle w:val="Nagwek3"/>
      </w:pPr>
      <w:bookmarkStart w:id="241" w:name="_Toc175757552"/>
      <w:r w:rsidRPr="00695922">
        <w:t>Ogólne</w:t>
      </w:r>
      <w:bookmarkEnd w:id="241"/>
    </w:p>
    <w:p w14:paraId="7D8CBDAA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Montaż, próby i odbiór wykonywać zgodnie z niniejszym Projektem oraz „Warunkami Technicznymi Wykonania i Odbioru Robót Budowlano - Montażowych " tom II "Instalacje Kanalizacyjne "</w:t>
      </w:r>
    </w:p>
    <w:p w14:paraId="1B551075" w14:textId="77777777" w:rsidR="00DA5AFD" w:rsidRPr="00695922" w:rsidRDefault="00DA5AFD" w:rsidP="00DA5AFD">
      <w:pPr>
        <w:suppressAutoHyphens/>
        <w:overflowPunct w:val="0"/>
        <w:ind w:left="720"/>
        <w:jc w:val="both"/>
        <w:rPr>
          <w:rFonts w:cs="Arial"/>
        </w:rPr>
      </w:pPr>
      <w:r w:rsidRPr="00695922">
        <w:rPr>
          <w:rFonts w:cs="Arial"/>
        </w:rPr>
        <w:t>Próby i odbiory wykonać w obecności Inwestora.</w:t>
      </w:r>
    </w:p>
    <w:p w14:paraId="296508FC" w14:textId="77777777" w:rsidR="00DA5AFD" w:rsidRPr="00695922" w:rsidRDefault="00DA5AFD" w:rsidP="00DA5AFD">
      <w:pPr>
        <w:pStyle w:val="Akapitzlist"/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Instalacje kanalizacyjne wykonać zgodne z zaleceniami normy PN-81/C-10700 „Instalacje kanalizacyjne. Wymagania i badania przy odbiorze”.</w:t>
      </w:r>
    </w:p>
    <w:p w14:paraId="24167308" w14:textId="77777777" w:rsidR="00DA5AFD" w:rsidRPr="00695922" w:rsidRDefault="00DA5AFD" w:rsidP="00DA5AFD">
      <w:pPr>
        <w:pStyle w:val="Akapitzlist"/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bookmarkStart w:id="242" w:name="_Hlk147146094"/>
      <w:r w:rsidRPr="00695922">
        <w:rPr>
          <w:rFonts w:cs="Arial"/>
        </w:rPr>
        <w:t>Realizację i odbiór urządzeń i przyłączy kanalizacyjnych należy wykonać na podstawie wytycznych w zakresie projektowania, realizacji, odbiorów i eksploatacji urządzeń, przyłączy i sieci kanalizacyjnych, wydanych przez właściwego miejscowo gestora sieci.</w:t>
      </w:r>
    </w:p>
    <w:bookmarkEnd w:id="242"/>
    <w:p w14:paraId="0C47B853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W czasie wykonywania prac przestrzegać przepisów BHP.</w:t>
      </w:r>
    </w:p>
    <w:p w14:paraId="36770765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Całość robót wykonywać pod nadzorem osób posiadających odpowiednie uprawnienia do wykonywania robót instalacyjnych.</w:t>
      </w:r>
    </w:p>
    <w:p w14:paraId="0F636CDC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 xml:space="preserve">Do wykonania prac stosować materiały posiadające odpowiednie certyfikaty </w:t>
      </w:r>
      <w:r w:rsidRPr="00695922">
        <w:rPr>
          <w:rFonts w:cs="Arial"/>
        </w:rPr>
        <w:br/>
        <w:t>i dopuszczenia do stosowania w budownictwie na terenie Polski.</w:t>
      </w:r>
    </w:p>
    <w:p w14:paraId="7453EC1D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Montaż urządzeń zgodnie z DTR i wytycznymi producentów rur i urządzeń.</w:t>
      </w:r>
    </w:p>
    <w:p w14:paraId="52961D94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Całość robót objętych niniejszym projektem wykonać zgodnie z obowiązującymi normami.</w:t>
      </w:r>
    </w:p>
    <w:p w14:paraId="63F99925" w14:textId="77777777" w:rsidR="00DA5AFD" w:rsidRPr="00695922" w:rsidRDefault="00DA5AFD" w:rsidP="00DA5AFD">
      <w:pPr>
        <w:pStyle w:val="Akapitzlist"/>
        <w:numPr>
          <w:ilvl w:val="0"/>
          <w:numId w:val="11"/>
        </w:numPr>
        <w:tabs>
          <w:tab w:val="left" w:pos="340"/>
        </w:tabs>
        <w:contextualSpacing/>
        <w:rPr>
          <w:rFonts w:cs="Arial"/>
        </w:rPr>
      </w:pPr>
      <w:r w:rsidRPr="00695922">
        <w:rPr>
          <w:rFonts w:cs="Arial"/>
        </w:rPr>
        <w:t>Przy skrzyżowaniach z istniejącym uzbrojeniem wykopy wykonywać ręcznie i pod nadzorem użytkownika istniejącego uzbrojenia</w:t>
      </w:r>
    </w:p>
    <w:p w14:paraId="79750D3C" w14:textId="77777777" w:rsidR="00DA5AFD" w:rsidRPr="00695922" w:rsidRDefault="00DA5AFD" w:rsidP="00DA5AFD">
      <w:pPr>
        <w:numPr>
          <w:ilvl w:val="0"/>
          <w:numId w:val="11"/>
        </w:numPr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Wszelkie napotkane instalacje traktować jako czynne.</w:t>
      </w:r>
    </w:p>
    <w:p w14:paraId="1A89AD1C" w14:textId="77777777" w:rsidR="00DA5AFD" w:rsidRPr="00695922" w:rsidRDefault="00DA5AFD" w:rsidP="00DA5AFD">
      <w:pPr>
        <w:pStyle w:val="Tekstpodstawowywcity"/>
        <w:numPr>
          <w:ilvl w:val="0"/>
          <w:numId w:val="11"/>
        </w:numPr>
        <w:tabs>
          <w:tab w:val="clear" w:pos="142"/>
          <w:tab w:val="clear" w:pos="284"/>
        </w:tabs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Trasa przewodów winna być geodezyjnie odtworzona w terenie przed rozpoczęciem robót z zaznaczeniem kolizji.</w:t>
      </w:r>
    </w:p>
    <w:p w14:paraId="2EC2DDD2" w14:textId="77777777" w:rsidR="00DA5AFD" w:rsidRPr="00695922" w:rsidRDefault="00DA5AFD" w:rsidP="00DA5AFD">
      <w:pPr>
        <w:pStyle w:val="Tekstpodstawowywcity"/>
        <w:numPr>
          <w:ilvl w:val="0"/>
          <w:numId w:val="11"/>
        </w:numPr>
        <w:tabs>
          <w:tab w:val="clear" w:pos="142"/>
          <w:tab w:val="clear" w:pos="284"/>
        </w:tabs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Przed zasypaniem wykopów należy dokonać odbioru i inwentaryzację powykonawczą trasy i rzędnych posadowienia uzbrojenia.</w:t>
      </w:r>
    </w:p>
    <w:p w14:paraId="04C4822E" w14:textId="77777777" w:rsidR="00DA5AFD" w:rsidRPr="00695922" w:rsidRDefault="00DA5AFD" w:rsidP="00DA5AFD">
      <w:pPr>
        <w:pStyle w:val="Tekstpodstawowywcity"/>
        <w:numPr>
          <w:ilvl w:val="0"/>
          <w:numId w:val="11"/>
        </w:numPr>
        <w:tabs>
          <w:tab w:val="clear" w:pos="142"/>
          <w:tab w:val="clear" w:pos="284"/>
        </w:tabs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Stosować się do uzgodnień z właścicielami uzbrojenia i terenu.</w:t>
      </w:r>
    </w:p>
    <w:p w14:paraId="01C2DDBB" w14:textId="77777777" w:rsidR="00DA5AFD" w:rsidRPr="00695922" w:rsidRDefault="00DA5AFD" w:rsidP="00DA5AFD">
      <w:pPr>
        <w:pStyle w:val="Tekstpodstawowywcity"/>
        <w:numPr>
          <w:ilvl w:val="0"/>
          <w:numId w:val="11"/>
        </w:numPr>
        <w:tabs>
          <w:tab w:val="clear" w:pos="142"/>
          <w:tab w:val="clear" w:pos="284"/>
        </w:tabs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lastRenderedPageBreak/>
        <w:t>Roboty winny być prowadzone przez osoby uprawnione.</w:t>
      </w:r>
    </w:p>
    <w:p w14:paraId="2BC0F932" w14:textId="77777777" w:rsidR="00DA5AFD" w:rsidRPr="00695922" w:rsidRDefault="00DA5AFD" w:rsidP="00DA5AFD">
      <w:pPr>
        <w:pStyle w:val="Tekstpodstawowywcity"/>
        <w:numPr>
          <w:ilvl w:val="0"/>
          <w:numId w:val="11"/>
        </w:numPr>
        <w:tabs>
          <w:tab w:val="clear" w:pos="142"/>
          <w:tab w:val="clear" w:pos="284"/>
        </w:tabs>
        <w:suppressAutoHyphens/>
        <w:overflowPunct w:val="0"/>
        <w:jc w:val="both"/>
        <w:rPr>
          <w:rFonts w:cs="Arial"/>
        </w:rPr>
      </w:pPr>
      <w:r w:rsidRPr="00695922">
        <w:rPr>
          <w:rFonts w:cs="Arial"/>
        </w:rPr>
        <w:t>Wszelkie zmiany w realizacji instalacji wymagają zgody projektanta.</w:t>
      </w:r>
    </w:p>
    <w:p w14:paraId="229CDFF3" w14:textId="77777777" w:rsidR="00ED17F4" w:rsidRPr="00695922" w:rsidRDefault="00ED17F4" w:rsidP="00ED17F4">
      <w:pPr>
        <w:pStyle w:val="Nagwek3"/>
        <w:rPr>
          <w:szCs w:val="20"/>
        </w:rPr>
      </w:pPr>
      <w:bookmarkStart w:id="243" w:name="_Toc136949623"/>
      <w:bookmarkStart w:id="244" w:name="_Toc175757553"/>
      <w:r w:rsidRPr="00695922">
        <w:rPr>
          <w:szCs w:val="20"/>
        </w:rPr>
        <w:t>Roboty ziemne</w:t>
      </w:r>
      <w:bookmarkEnd w:id="243"/>
      <w:bookmarkEnd w:id="244"/>
    </w:p>
    <w:p w14:paraId="77483D99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 xml:space="preserve">Projektuje się wykonanie kanalizacji metodą tradycyjną w wykopie </w:t>
      </w:r>
      <w:proofErr w:type="spellStart"/>
      <w:r w:rsidRPr="00695922">
        <w:rPr>
          <w:rFonts w:cs="Arial"/>
        </w:rPr>
        <w:t>wąskoprzestrzennym</w:t>
      </w:r>
      <w:proofErr w:type="spellEnd"/>
      <w:r w:rsidRPr="00695922">
        <w:rPr>
          <w:rFonts w:cs="Arial"/>
        </w:rPr>
        <w:t>. Roboty ziemne należy wykonywać mechanicznie oraz ręcznie z pełnym zabezpieczeniem ścian wykopu zgodnie z normami PN-B-06050:1999 i PN-B-10736. Wykop należy wykonać o szerokości dna odpowiednio dla średnicy rury, szalowany poziomo wypraskami stalowymi z rozparciem słupkami drewnianymi.</w:t>
      </w:r>
    </w:p>
    <w:p w14:paraId="29700BFF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Przed zasypaniem wykopów ułożony rurociąg należy poddać próbie szczelności. Próbę wykonać zgodnie z Polską Normą oraz wytycznymi producenta rur. Pozytywną próbę powinien potwierdzić Inspektor Nadzoru wpisem do Dziennika Budowy.</w:t>
      </w:r>
    </w:p>
    <w:p w14:paraId="4A890164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 xml:space="preserve">Wykop pod kanał należy rozpocząć od najniższego punktu i prowadzić w górę w kierunku przeciwnym do spadku kanału. Zapewnia to możliwość grawitacyjnego odpływu wód z wykopu w czasie opadów oraz odwodnienia wykopów nawodnionych. </w:t>
      </w:r>
    </w:p>
    <w:p w14:paraId="0507254F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Spód wykopu należy pozostawić na poziomie wyższym od rzędnej projektowanej o 2 do 5 cm w gruncie suchym, a w gruncie nawodnionym około 20cm. Wykopy należy wykonać bez naruszenia naturalnej struktury gruntu. Pogłębienie wykopu do projektowanej rzędnej należy wykonać bezpośrednio przed ułożeniem podsypki.</w:t>
      </w:r>
    </w:p>
    <w:p w14:paraId="7E2F0237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Wyjście (zejście) po drabinie z wykopu wykonać z chwilą osiągnięcia głębokości większej niż 1 m od poziomu terenu, w odległości nie przekraczającej 20m.</w:t>
      </w:r>
    </w:p>
    <w:p w14:paraId="6C74F2DC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 xml:space="preserve">Rozluźnienie gruntu wykonywać ręcznie za pomocą łopat i oskardów lub mechanicznie koparkami. Rozluźniony grunt wydobywa się na powierzchnię terenu przez przerzucanie nad krawędzią wykopu. </w:t>
      </w:r>
    </w:p>
    <w:p w14:paraId="5D95DDED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Dno wykopu ma być równe i wykonane ze spadkiem ustalonym w Dokumentacji Projektowej.</w:t>
      </w:r>
    </w:p>
    <w:p w14:paraId="596FBE9D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 xml:space="preserve">Wszystkie napotkane przewody podziemne na trasie wykonywanego wykopu nie zinwentaryzowane, należy zabezpieczyć przed uszkodzeniem, a w razie potrzeby podwiesić w sposób zapewniający ich eksploatację. </w:t>
      </w:r>
    </w:p>
    <w:p w14:paraId="2EF06DFE" w14:textId="77777777" w:rsidR="00ED17F4" w:rsidRPr="00695922" w:rsidRDefault="00ED17F4" w:rsidP="00ED17F4">
      <w:pPr>
        <w:pStyle w:val="Nagwek3"/>
        <w:rPr>
          <w:szCs w:val="20"/>
        </w:rPr>
      </w:pPr>
      <w:bookmarkStart w:id="245" w:name="_Toc136949624"/>
      <w:bookmarkStart w:id="246" w:name="_Toc175757554"/>
      <w:r w:rsidRPr="00695922">
        <w:rPr>
          <w:szCs w:val="20"/>
        </w:rPr>
        <w:t>Zasypywanie wykopu</w:t>
      </w:r>
      <w:bookmarkEnd w:id="245"/>
      <w:bookmarkEnd w:id="246"/>
    </w:p>
    <w:p w14:paraId="58B884C2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Zasypanie kanału należy rozpocząć od równomiernego obsypania rur z boków, z dokładnym zagęszczeniem pospółki lub gruntu ziarnistego warstwami grubości 10-20 cm, ręcznie lub mechanicznie.</w:t>
      </w:r>
    </w:p>
    <w:p w14:paraId="39C9FE5D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Do zasypu należy używać gruntów sypkich, mało spoistych nie zawierających kamieni oraz torfu i pozostałości materiałów budowlanych.</w:t>
      </w:r>
    </w:p>
    <w:p w14:paraId="1530013E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 xml:space="preserve">Wskaźnika zagęszczenia zasypki 30 cm ponad rurę ma wynosić co najmniej </w:t>
      </w:r>
      <w:proofErr w:type="spellStart"/>
      <w:r w:rsidRPr="00695922">
        <w:rPr>
          <w:rFonts w:cs="Arial"/>
        </w:rPr>
        <w:t>Is</w:t>
      </w:r>
      <w:proofErr w:type="spellEnd"/>
      <w:r w:rsidRPr="00695922">
        <w:rPr>
          <w:rFonts w:cs="Arial"/>
        </w:rPr>
        <w:t xml:space="preserve"> = 0,97</w:t>
      </w:r>
    </w:p>
    <w:p w14:paraId="6DAC57A0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Zasypywanie należy wykonać ostrożnie. Niedopuszczalne jest zasypywanie mechaniczne oraz chodzenie po kanale na odcinku strefy niebezpiecznej.</w:t>
      </w:r>
    </w:p>
    <w:p w14:paraId="07AA867F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W/w warunki należy zastosować również przy zasypie studni.</w:t>
      </w:r>
    </w:p>
    <w:p w14:paraId="33F662DF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Pozostały wykop należy zasypać warstwami ziemi o grubości 20-30cm sposobem ręcznym lub mechanicznym z zagęszczeniem mechanicznym gruntu = 100%. Sprawdzenie zagęszczenia co 50 cm.</w:t>
      </w:r>
    </w:p>
    <w:p w14:paraId="0E3BC95A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Zasypywanie wykopów podczas mrozów jest niedopuszczalne, bez uprzedniego rozmrożenia ziemi.</w:t>
      </w:r>
    </w:p>
    <w:p w14:paraId="26A827FC" w14:textId="77777777" w:rsidR="00ED17F4" w:rsidRPr="00695922" w:rsidRDefault="00ED17F4" w:rsidP="00ED17F4">
      <w:pPr>
        <w:ind w:firstLine="450"/>
        <w:rPr>
          <w:rFonts w:cs="Arial"/>
        </w:rPr>
      </w:pPr>
      <w:r w:rsidRPr="00695922">
        <w:rPr>
          <w:rFonts w:cs="Arial"/>
        </w:rPr>
        <w:t>W przypadku prowadzenia robót ziemnych w istniejącej lub projektowanej drodze wskaźnik zagęszczenia ma wynosić 1 w przypadku trudności osiągnięcia wskaźnika zagęszczenia gruntu równego 1 należy zastąpić górną warstwę zasypki podbudową drogową.</w:t>
      </w:r>
    </w:p>
    <w:p w14:paraId="5C1E08DF" w14:textId="77777777" w:rsidR="00C14379" w:rsidRPr="00695922" w:rsidRDefault="00C14379" w:rsidP="00C14379">
      <w:pPr>
        <w:pStyle w:val="Nagwek3"/>
      </w:pPr>
      <w:bookmarkStart w:id="247" w:name="_Toc175757555"/>
      <w:r w:rsidRPr="00695922">
        <w:t>Roboty budowlane i montażowe</w:t>
      </w:r>
      <w:bookmarkEnd w:id="247"/>
    </w:p>
    <w:p w14:paraId="07474CB3" w14:textId="5AA8A97D" w:rsidR="00C14379" w:rsidRPr="00695922" w:rsidRDefault="00C14379" w:rsidP="00C14379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Technologia budowy rurociągów musi gwarantować utrzymanie trasy i spadków zgodnie z Dokumentacją Projektową. Rury montować i układać zgodnie z instrukcją dostawcy rur (odpowiednie narzędzia do cięcia rur i ich odpowiednie ułożenie), przed montażem każdą rurę dokładnie sprawdzić tak, aby uniknąć montażu rur uszkodzonych. Przy układaniu rurociągu należy zachować prostoliniowość osi zarówno w płaszczyźnie poziomej jak i pionowej.</w:t>
      </w:r>
      <w:r w:rsidR="00102A37" w:rsidRPr="00695922">
        <w:rPr>
          <w:rFonts w:cs="Arial"/>
        </w:rPr>
        <w:t xml:space="preserve"> Rury układać w kierunku przeciwnym do spadku wierzchu podbudowy.</w:t>
      </w:r>
    </w:p>
    <w:p w14:paraId="1A5FB45C" w14:textId="77777777" w:rsidR="00BD701D" w:rsidRPr="00695922" w:rsidRDefault="00BD701D" w:rsidP="00BD701D">
      <w:pPr>
        <w:pStyle w:val="Nagwek3"/>
        <w:rPr>
          <w:szCs w:val="20"/>
        </w:rPr>
      </w:pPr>
      <w:bookmarkStart w:id="248" w:name="_Toc136949629"/>
      <w:bookmarkStart w:id="249" w:name="_Toc175757556"/>
      <w:r w:rsidRPr="00695922">
        <w:rPr>
          <w:szCs w:val="20"/>
        </w:rPr>
        <w:t>Przejścia szczelne przez warstwy posadzkowe.</w:t>
      </w:r>
      <w:bookmarkEnd w:id="248"/>
      <w:bookmarkEnd w:id="249"/>
    </w:p>
    <w:p w14:paraId="6496E218" w14:textId="77777777" w:rsidR="00BD701D" w:rsidRPr="00695922" w:rsidRDefault="00BD701D" w:rsidP="00BD701D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W miejscu przejścia rurociągów przez warstwy posadzek zastosować przejście szczelne. </w:t>
      </w:r>
    </w:p>
    <w:p w14:paraId="0B6CA729" w14:textId="77777777" w:rsidR="00BD701D" w:rsidRPr="00695922" w:rsidRDefault="00BD701D" w:rsidP="00BD701D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 xml:space="preserve">Przejście szczelne dla rur kanalizacji sanitarnej wykonać poprzez montaż na rurze kołnierza, wykonanego z tworzywa IGOM CE, w  pełni przystosowanego do połączenia z papą termozgrzewalną </w:t>
      </w:r>
      <w:r w:rsidRPr="00695922">
        <w:rPr>
          <w:rFonts w:cs="Arial"/>
        </w:rPr>
        <w:lastRenderedPageBreak/>
        <w:t xml:space="preserve">po podgrzaniu palnikiem. Górę kołnierza uszczelnić poprzez zamontowanie opaski zaciskowej. Na kołnierz wywinąć papę termozgrzewalną – 2 warstwy papa TYPII. </w:t>
      </w:r>
    </w:p>
    <w:p w14:paraId="555621E7" w14:textId="77777777" w:rsidR="00C14379" w:rsidRPr="00695922" w:rsidRDefault="00C14379" w:rsidP="00C14379">
      <w:pPr>
        <w:pStyle w:val="Nagwek3"/>
      </w:pPr>
      <w:bookmarkStart w:id="250" w:name="_Toc175757557"/>
      <w:r w:rsidRPr="00695922">
        <w:t>Próba szczelności Instalacji kanalizacji sanitarnej:</w:t>
      </w:r>
      <w:bookmarkEnd w:id="250"/>
      <w:r w:rsidRPr="00695922">
        <w:t xml:space="preserve"> </w:t>
      </w:r>
    </w:p>
    <w:p w14:paraId="2B353DD8" w14:textId="77777777" w:rsidR="00E267A4" w:rsidRPr="00695922" w:rsidRDefault="00E267A4" w:rsidP="00E267A4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Próbę wykonać wg PN-EN 1610:2015 13.3 Badanie z użyciem wody (metoda „W”).</w:t>
      </w:r>
    </w:p>
    <w:p w14:paraId="34923F5E" w14:textId="77777777" w:rsidR="00E267A4" w:rsidRPr="00695922" w:rsidRDefault="00E267A4" w:rsidP="00E267A4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Szczelność rur i kształtek kanalizacyjnych, które mają być zalane betonem i mają być prowadzone pod chudym betonem sprawdzić przez wypełnienie wodą, końce rur zaślepić.</w:t>
      </w:r>
    </w:p>
    <w:p w14:paraId="6995BFF4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Dla rurociągu, z pominięciem studzienek włazowych i inspekcyjnych, należy ustalić ciśnienie próbne jako ciśnienie wynikające z wypełnienia badanego odcinka przewodu wodą do poziomu terenu w dolnej i górnej studzience lub stosownie do okoliczności, ustalić jego równowartość z zachowaniem maksymalnego ciśnienia 50kPa i minimalnego ciśnienia 30kPa.</w:t>
      </w:r>
    </w:p>
    <w:p w14:paraId="30F1E66F" w14:textId="77777777" w:rsidR="00E267A4" w:rsidRPr="00695922" w:rsidRDefault="00E267A4" w:rsidP="00E267A4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Czas kondycjonowania (stabilizacja po wypełnieniu rurociągów i/lub studzienek wodą i wytworzeniu ciśnienia próbnego) powinien wynosić 60min. Dłuższy okres może być wymagany w warunkach suchego klimatu w przypadku przewodów i studzienek betonowych.</w:t>
      </w:r>
    </w:p>
    <w:p w14:paraId="4B21EE4A" w14:textId="77777777" w:rsidR="00E267A4" w:rsidRPr="00695922" w:rsidRDefault="00E267A4" w:rsidP="00E267A4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>Ciśnienie próbne należy utrzymać z dokładnością ±1kPa poprzez dodanie wody. Podczas badania objętość dodanej wody, w celu uzyskania słupa wody i utrzymania wymaganego ciśnienia próbnego, należy zmierzyć z dokładnością ±0,1dm3 i zarejestrować.</w:t>
      </w:r>
    </w:p>
    <w:p w14:paraId="6FBF6F09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Wymagania dotyczące badań są spełnione, jeśli ilość dodanej wody nie przekracza:</w:t>
      </w:r>
    </w:p>
    <w:p w14:paraId="1E13AA87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- 0,15 dm3/m2 w czasie 30min w przypadku rurociągów,</w:t>
      </w:r>
    </w:p>
    <w:p w14:paraId="7381B310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- 0,20 dm3/m2 w czasie 30min w przypadku rurociągów ze studzienkami kanalizacyjnymi,</w:t>
      </w:r>
    </w:p>
    <w:p w14:paraId="51BF6B97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- 0,40 dm3/m2 w czasie 30min w przypadku studzienek kanalizacyjnych.</w:t>
      </w:r>
    </w:p>
    <w:p w14:paraId="378F6695" w14:textId="77777777" w:rsidR="00E267A4" w:rsidRPr="00695922" w:rsidRDefault="00E267A4" w:rsidP="00E267A4">
      <w:pPr>
        <w:pStyle w:val="Tekst"/>
        <w:spacing w:before="0" w:line="240" w:lineRule="auto"/>
        <w:ind w:firstLine="0"/>
        <w:rPr>
          <w:rFonts w:cs="Arial"/>
        </w:rPr>
      </w:pPr>
      <w:r w:rsidRPr="00695922">
        <w:rPr>
          <w:rFonts w:cs="Arial"/>
        </w:rPr>
        <w:t>Uwaga – „m2” odnosi się do wewnętrznej powierzchni zwilżonej.</w:t>
      </w:r>
    </w:p>
    <w:p w14:paraId="135F3D18" w14:textId="77777777" w:rsidR="00E267A4" w:rsidRPr="00695922" w:rsidRDefault="00E267A4" w:rsidP="00E267A4">
      <w:pPr>
        <w:pStyle w:val="Tekst"/>
        <w:spacing w:before="0" w:line="240" w:lineRule="auto"/>
        <w:ind w:firstLine="450"/>
        <w:rPr>
          <w:rFonts w:cs="Arial"/>
        </w:rPr>
      </w:pPr>
      <w:r w:rsidRPr="00695922">
        <w:rPr>
          <w:rFonts w:cs="Arial"/>
        </w:rPr>
        <w:t xml:space="preserve">Czas badania powinien wynosić 30±1min. </w:t>
      </w:r>
    </w:p>
    <w:p w14:paraId="16A2F49A" w14:textId="77777777" w:rsidR="00B3190A" w:rsidRPr="00695922" w:rsidRDefault="00B3190A" w:rsidP="005C422C">
      <w:pPr>
        <w:pStyle w:val="Nagwek1"/>
      </w:pPr>
      <w:bookmarkStart w:id="251" w:name="_Toc175757558"/>
      <w:r w:rsidRPr="00695922">
        <w:t>WYTYCZNE BRANŻOWE</w:t>
      </w:r>
      <w:bookmarkEnd w:id="251"/>
    </w:p>
    <w:p w14:paraId="463B5125" w14:textId="77777777" w:rsidR="00524ECB" w:rsidRPr="00695922" w:rsidRDefault="00524ECB" w:rsidP="00524ECB">
      <w:pPr>
        <w:pStyle w:val="Nagwek2"/>
      </w:pPr>
      <w:bookmarkStart w:id="252" w:name="_Toc398731595"/>
      <w:bookmarkStart w:id="253" w:name="_Toc68023712"/>
      <w:bookmarkStart w:id="254" w:name="_Toc121153030"/>
      <w:bookmarkStart w:id="255" w:name="_Toc175757559"/>
      <w:bookmarkStart w:id="256" w:name="_Toc24071715"/>
      <w:r w:rsidRPr="00695922">
        <w:t>WYTYCZNE DO PROJEKTU ARCHITEKTONICZNO – BUDOWLANEGO.</w:t>
      </w:r>
      <w:bookmarkEnd w:id="252"/>
      <w:bookmarkEnd w:id="253"/>
      <w:bookmarkEnd w:id="254"/>
      <w:bookmarkEnd w:id="255"/>
    </w:p>
    <w:p w14:paraId="6CA4D4E7" w14:textId="77777777" w:rsidR="00524ECB" w:rsidRPr="00695922" w:rsidRDefault="00524ECB" w:rsidP="00524ECB">
      <w:pPr>
        <w:rPr>
          <w:rFonts w:cs="Arial"/>
        </w:rPr>
      </w:pPr>
      <w:r w:rsidRPr="00695922">
        <w:rPr>
          <w:rFonts w:cs="Arial"/>
        </w:rPr>
        <w:t xml:space="preserve">W ramach projektu architektonicznego należy wziąć pod uwagę następujące zagadnienia: </w:t>
      </w:r>
    </w:p>
    <w:p w14:paraId="21F762CA" w14:textId="77777777" w:rsidR="00444472" w:rsidRPr="00695922" w:rsidRDefault="00444472" w:rsidP="00444472">
      <w:pPr>
        <w:pStyle w:val="Akapitzlist"/>
        <w:numPr>
          <w:ilvl w:val="0"/>
          <w:numId w:val="10"/>
        </w:numPr>
        <w:jc w:val="both"/>
        <w:rPr>
          <w:rFonts w:cs="Arial"/>
        </w:rPr>
      </w:pPr>
      <w:bookmarkStart w:id="257" w:name="_Toc398731597"/>
      <w:bookmarkStart w:id="258" w:name="_Toc68023714"/>
      <w:bookmarkStart w:id="259" w:name="_Toc121153031"/>
      <w:r w:rsidRPr="00695922">
        <w:rPr>
          <w:rFonts w:cs="Arial"/>
        </w:rPr>
        <w:t>w ścianach, stropach i dachu należy wykonać otwory dla prowadzenia przewodów rurowych,</w:t>
      </w:r>
    </w:p>
    <w:p w14:paraId="2A95A9DD" w14:textId="77777777" w:rsidR="00444472" w:rsidRPr="00695922" w:rsidRDefault="00444472" w:rsidP="00444472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w ścianach, stropach i dachu należy wykonać otwory dla prowadzenia kanałów wentylacyjnych,</w:t>
      </w:r>
    </w:p>
    <w:p w14:paraId="4F46440B" w14:textId="77777777" w:rsidR="00444472" w:rsidRPr="00695922" w:rsidRDefault="00444472" w:rsidP="00444472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przewidzieć szachty i zabudowy instalacyjne dla kanałów i rurociągów,</w:t>
      </w:r>
    </w:p>
    <w:p w14:paraId="55AD2825" w14:textId="77777777" w:rsidR="00444472" w:rsidRPr="00695922" w:rsidRDefault="00444472" w:rsidP="00444472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przewidzieć zabudowę drzwiczek rewizyjnych w celu zapewnienia dostępu do rewizji na pionach kanalizacyjnych, zaworów odcinających i armatury hydraulicznej</w:t>
      </w:r>
    </w:p>
    <w:p w14:paraId="4F3CAF25" w14:textId="01692098" w:rsidR="005C576C" w:rsidRPr="00695922" w:rsidRDefault="005C576C" w:rsidP="00BB7483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przewidzieć cokoły wystające min. 30cm ponad warstwy dachowe dla przejść kanałów wentylacyjnych przez dach,</w:t>
      </w:r>
    </w:p>
    <w:p w14:paraId="533151C2" w14:textId="1FD34EA1" w:rsidR="005C576C" w:rsidRPr="00695922" w:rsidRDefault="005C576C" w:rsidP="00BB7483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przewidzieć szczelne przejścia przez dach</w:t>
      </w:r>
      <w:r w:rsidR="00BD6FE2" w:rsidRPr="00695922">
        <w:rPr>
          <w:rFonts w:cs="Arial"/>
        </w:rPr>
        <w:t xml:space="preserve"> i ściany</w:t>
      </w:r>
      <w:r w:rsidRPr="00695922">
        <w:rPr>
          <w:rFonts w:cs="Arial"/>
        </w:rPr>
        <w:t xml:space="preserve"> dla rurociągów freonowych, wodnych i kanalizacyjnych,</w:t>
      </w:r>
    </w:p>
    <w:p w14:paraId="11EF8F3A" w14:textId="75B91480" w:rsidR="00444472" w:rsidRPr="00695922" w:rsidRDefault="00444472" w:rsidP="00444472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695922">
        <w:rPr>
          <w:rFonts w:cs="Arial"/>
        </w:rPr>
        <w:t>w drzwiach wskazanych na rzucie (m.in. do pomieszczeń sanitarnych) należy przewidzieć kratki przepływowe lub szczeliny o przekroju netto minimum 0,022 m2</w:t>
      </w:r>
      <w:r w:rsidR="005C5E67" w:rsidRPr="00695922">
        <w:rPr>
          <w:rFonts w:cs="Arial"/>
        </w:rPr>
        <w:t>,</w:t>
      </w:r>
    </w:p>
    <w:p w14:paraId="75EFEEC8" w14:textId="77777777" w:rsidR="00524ECB" w:rsidRPr="00695922" w:rsidRDefault="00524ECB" w:rsidP="00524ECB">
      <w:pPr>
        <w:pStyle w:val="Nagwek2"/>
      </w:pPr>
      <w:bookmarkStart w:id="260" w:name="_Toc175757560"/>
      <w:r w:rsidRPr="00695922">
        <w:t>WYTYCZNE DO PROJEKTU ELEKTRYCZNEGO.</w:t>
      </w:r>
      <w:bookmarkEnd w:id="257"/>
      <w:bookmarkEnd w:id="258"/>
      <w:bookmarkEnd w:id="259"/>
      <w:bookmarkEnd w:id="260"/>
    </w:p>
    <w:p w14:paraId="10A86366" w14:textId="77777777" w:rsidR="00524ECB" w:rsidRPr="00695922" w:rsidRDefault="00524ECB" w:rsidP="00B826F2">
      <w:pPr>
        <w:rPr>
          <w:rFonts w:cs="Arial"/>
        </w:rPr>
      </w:pPr>
      <w:r w:rsidRPr="00695922">
        <w:rPr>
          <w:rFonts w:cs="Arial"/>
        </w:rPr>
        <w:t>W ramach projektu zasilania elektrycznego należy:</w:t>
      </w:r>
    </w:p>
    <w:p w14:paraId="26F9F388" w14:textId="77777777" w:rsidR="00524ECB" w:rsidRPr="00695922" w:rsidRDefault="00524ECB" w:rsidP="00B826F2">
      <w:pPr>
        <w:pStyle w:val="Styl4"/>
        <w:numPr>
          <w:ilvl w:val="0"/>
          <w:numId w:val="7"/>
        </w:numPr>
        <w:tabs>
          <w:tab w:val="num" w:pos="0"/>
        </w:tabs>
        <w:suppressAutoHyphens w:val="0"/>
        <w:autoSpaceDE w:val="0"/>
        <w:spacing w:before="0" w:after="0" w:line="240" w:lineRule="auto"/>
        <w:ind w:left="709" w:hanging="425"/>
        <w:rPr>
          <w:rFonts w:cs="Arial"/>
          <w:i w:val="0"/>
          <w:iCs/>
          <w:u w:val="none"/>
        </w:rPr>
      </w:pPr>
      <w:r w:rsidRPr="00695922">
        <w:rPr>
          <w:rFonts w:cs="Arial"/>
          <w:i w:val="0"/>
          <w:iCs/>
          <w:u w:val="none"/>
        </w:rPr>
        <w:t>zaprojektować zabezpieczenie przeciwporażeniowe urządzeń elektrycznych oraz rurociągów i kanałów blaszanych,</w:t>
      </w:r>
    </w:p>
    <w:p w14:paraId="5E007A14" w14:textId="77777777" w:rsidR="00524ECB" w:rsidRPr="00695922" w:rsidRDefault="00524ECB" w:rsidP="002C2542">
      <w:pPr>
        <w:pStyle w:val="Styl4"/>
        <w:numPr>
          <w:ilvl w:val="0"/>
          <w:numId w:val="7"/>
        </w:numPr>
        <w:tabs>
          <w:tab w:val="num" w:pos="0"/>
        </w:tabs>
        <w:suppressAutoHyphens w:val="0"/>
        <w:autoSpaceDE w:val="0"/>
        <w:spacing w:before="0" w:after="0" w:line="240" w:lineRule="auto"/>
        <w:ind w:left="709" w:hanging="425"/>
        <w:rPr>
          <w:rFonts w:cs="Arial"/>
          <w:i w:val="0"/>
          <w:iCs/>
          <w:u w:val="none"/>
        </w:rPr>
      </w:pPr>
      <w:r w:rsidRPr="00695922">
        <w:rPr>
          <w:rFonts w:cs="Arial"/>
          <w:i w:val="0"/>
          <w:iCs/>
          <w:u w:val="none"/>
        </w:rPr>
        <w:t>doprowadzić energię elektryczną  do poszczególnych urządzeń wg poniższej tabeli: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1611"/>
        <w:gridCol w:w="1185"/>
        <w:gridCol w:w="593"/>
        <w:gridCol w:w="1102"/>
        <w:gridCol w:w="1140"/>
        <w:gridCol w:w="987"/>
        <w:gridCol w:w="1134"/>
      </w:tblGrid>
      <w:tr w:rsidR="00D55FBE" w:rsidRPr="00695922" w14:paraId="7D5EFA09" w14:textId="77777777" w:rsidTr="00E7270B">
        <w:trPr>
          <w:jc w:val="center"/>
        </w:trPr>
        <w:tc>
          <w:tcPr>
            <w:tcW w:w="607" w:type="dxa"/>
            <w:shd w:val="clear" w:color="auto" w:fill="auto"/>
          </w:tcPr>
          <w:p w14:paraId="4D40B755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L.p.</w:t>
            </w:r>
          </w:p>
        </w:tc>
        <w:tc>
          <w:tcPr>
            <w:tcW w:w="1611" w:type="dxa"/>
            <w:shd w:val="clear" w:color="auto" w:fill="auto"/>
          </w:tcPr>
          <w:p w14:paraId="46C60C40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Urządzenie</w:t>
            </w:r>
          </w:p>
        </w:tc>
        <w:tc>
          <w:tcPr>
            <w:tcW w:w="1185" w:type="dxa"/>
            <w:shd w:val="clear" w:color="auto" w:fill="auto"/>
          </w:tcPr>
          <w:p w14:paraId="36D0BAF5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Symbol urządzenia</w:t>
            </w:r>
          </w:p>
          <w:p w14:paraId="00A11C54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auto"/>
          </w:tcPr>
          <w:p w14:paraId="3FC87564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Ilość  urządzeń</w:t>
            </w:r>
          </w:p>
        </w:tc>
        <w:tc>
          <w:tcPr>
            <w:tcW w:w="1102" w:type="dxa"/>
            <w:shd w:val="clear" w:color="auto" w:fill="auto"/>
          </w:tcPr>
          <w:p w14:paraId="084C63FC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 xml:space="preserve">Moc elektryczna </w:t>
            </w:r>
            <w:r w:rsidRPr="00695922">
              <w:rPr>
                <w:rFonts w:cs="Arial"/>
                <w:b/>
                <w:iCs/>
                <w:sz w:val="16"/>
                <w:szCs w:val="16"/>
                <w:u w:val="single"/>
              </w:rPr>
              <w:t>jednego</w:t>
            </w:r>
          </w:p>
          <w:p w14:paraId="75A473A4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 xml:space="preserve">urządzenia    </w:t>
            </w:r>
          </w:p>
          <w:p w14:paraId="40F54427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 xml:space="preserve"> </w:t>
            </w:r>
            <w:proofErr w:type="spellStart"/>
            <w:r w:rsidRPr="00695922">
              <w:rPr>
                <w:rFonts w:cs="Arial"/>
                <w:b/>
                <w:iCs/>
                <w:sz w:val="16"/>
                <w:szCs w:val="16"/>
              </w:rPr>
              <w:t>kW.</w:t>
            </w:r>
            <w:proofErr w:type="spellEnd"/>
          </w:p>
        </w:tc>
        <w:tc>
          <w:tcPr>
            <w:tcW w:w="1140" w:type="dxa"/>
            <w:shd w:val="clear" w:color="auto" w:fill="auto"/>
          </w:tcPr>
          <w:p w14:paraId="1C446376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Napięcie zasilania</w:t>
            </w:r>
          </w:p>
          <w:p w14:paraId="06A870CD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/prąd rozruchu</w:t>
            </w:r>
          </w:p>
        </w:tc>
        <w:tc>
          <w:tcPr>
            <w:tcW w:w="987" w:type="dxa"/>
            <w:shd w:val="clear" w:color="auto" w:fill="auto"/>
          </w:tcPr>
          <w:p w14:paraId="06FC0E2A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Lokalizacja</w:t>
            </w:r>
          </w:p>
        </w:tc>
        <w:tc>
          <w:tcPr>
            <w:tcW w:w="1134" w:type="dxa"/>
            <w:shd w:val="clear" w:color="auto" w:fill="auto"/>
          </w:tcPr>
          <w:p w14:paraId="0EB822C0" w14:textId="77777777" w:rsidR="00D55FBE" w:rsidRPr="00695922" w:rsidRDefault="00D55FBE" w:rsidP="004E7556">
            <w:pPr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695922">
              <w:rPr>
                <w:rFonts w:cs="Arial"/>
                <w:b/>
                <w:iCs/>
                <w:sz w:val="16"/>
                <w:szCs w:val="16"/>
              </w:rPr>
              <w:t>Sterowanie</w:t>
            </w:r>
          </w:p>
        </w:tc>
      </w:tr>
      <w:tr w:rsidR="00D55FBE" w:rsidRPr="00695922" w14:paraId="637EF66D" w14:textId="77777777" w:rsidTr="00E7270B">
        <w:trPr>
          <w:trHeight w:val="132"/>
          <w:jc w:val="center"/>
        </w:trPr>
        <w:tc>
          <w:tcPr>
            <w:tcW w:w="8359" w:type="dxa"/>
            <w:gridSpan w:val="8"/>
            <w:shd w:val="clear" w:color="auto" w:fill="auto"/>
          </w:tcPr>
          <w:p w14:paraId="3FAB1931" w14:textId="77777777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b/>
                <w:sz w:val="16"/>
                <w:szCs w:val="16"/>
              </w:rPr>
              <w:t>WENTYLACJA</w:t>
            </w:r>
          </w:p>
        </w:tc>
      </w:tr>
      <w:tr w:rsidR="00D55FBE" w:rsidRPr="00695922" w14:paraId="45A3D32B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18C09562" w14:textId="77777777" w:rsidR="00D55FBE" w:rsidRPr="00695922" w:rsidRDefault="00D55FBE" w:rsidP="007E159B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2F2F85A7" w14:textId="77777777" w:rsidR="00D55FBE" w:rsidRPr="00695922" w:rsidRDefault="00D55FBE" w:rsidP="004E755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Centrala wentylacyjna</w:t>
            </w:r>
          </w:p>
          <w:p w14:paraId="4088ACBA" w14:textId="77777777" w:rsidR="009606D9" w:rsidRPr="00695922" w:rsidRDefault="00D55FBE" w:rsidP="009606D9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-wentylator</w:t>
            </w:r>
            <w:r w:rsidR="009606D9" w:rsidRPr="00695922">
              <w:rPr>
                <w:rFonts w:cs="Arial"/>
                <w:sz w:val="16"/>
                <w:szCs w:val="16"/>
              </w:rPr>
              <w:t>y</w:t>
            </w:r>
            <w:r w:rsidRPr="00695922">
              <w:rPr>
                <w:rFonts w:cs="Arial"/>
                <w:sz w:val="16"/>
                <w:szCs w:val="16"/>
              </w:rPr>
              <w:t xml:space="preserve"> </w:t>
            </w:r>
          </w:p>
          <w:p w14:paraId="3B564880" w14:textId="5657381B" w:rsidR="00D55FBE" w:rsidRPr="00695922" w:rsidRDefault="009606D9" w:rsidP="009606D9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-</w:t>
            </w:r>
            <w:r w:rsidR="00D55FBE" w:rsidRPr="00695922">
              <w:rPr>
                <w:rFonts w:cs="Arial"/>
                <w:sz w:val="16"/>
                <w:szCs w:val="16"/>
              </w:rPr>
              <w:t>nagrzewnica elektryczna</w:t>
            </w:r>
          </w:p>
        </w:tc>
        <w:tc>
          <w:tcPr>
            <w:tcW w:w="1185" w:type="dxa"/>
            <w:shd w:val="clear" w:color="auto" w:fill="auto"/>
          </w:tcPr>
          <w:p w14:paraId="78283B33" w14:textId="77777777" w:rsidR="00D55FBE" w:rsidRPr="00695922" w:rsidRDefault="00D55FBE" w:rsidP="004E755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N1W1</w:t>
            </w:r>
          </w:p>
          <w:p w14:paraId="3A741887" w14:textId="77777777" w:rsidR="00D55FBE" w:rsidRPr="00695922" w:rsidRDefault="00D55FBE" w:rsidP="004E755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auto"/>
          </w:tcPr>
          <w:p w14:paraId="12DDB668" w14:textId="77777777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5EAB7292" w14:textId="6F84A065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156ACF30" w14:textId="79566CB6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  <w:p w14:paraId="3D9B1E82" w14:textId="77777777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2EE324E" w14:textId="77777777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F077CCD" w14:textId="77777777" w:rsidR="009606D9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C1C1A33" w14:textId="680626A9" w:rsidR="00D55FBE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1,1</w:t>
            </w:r>
          </w:p>
          <w:p w14:paraId="5D260CB7" w14:textId="5A4ABB79" w:rsidR="00D55FBE" w:rsidRPr="00695922" w:rsidRDefault="008B2E96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6,0</w:t>
            </w:r>
          </w:p>
        </w:tc>
        <w:tc>
          <w:tcPr>
            <w:tcW w:w="1140" w:type="dxa"/>
            <w:shd w:val="clear" w:color="auto" w:fill="auto"/>
          </w:tcPr>
          <w:p w14:paraId="17C2BAE6" w14:textId="77777777" w:rsidR="00D55FBE" w:rsidRPr="00695922" w:rsidRDefault="00D55FBE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036DE1AA" w14:textId="77777777" w:rsidR="009606D9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488CB0B" w14:textId="187CB664" w:rsidR="00D55FBE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</w:t>
            </w:r>
            <w:r w:rsidR="00D55FBE" w:rsidRPr="00695922">
              <w:rPr>
                <w:rFonts w:cs="Arial"/>
                <w:sz w:val="16"/>
                <w:szCs w:val="16"/>
              </w:rPr>
              <w:t>0V/</w:t>
            </w:r>
            <w:r w:rsidRPr="00695922">
              <w:rPr>
                <w:rFonts w:cs="Arial"/>
                <w:sz w:val="16"/>
                <w:szCs w:val="16"/>
              </w:rPr>
              <w:t>1</w:t>
            </w:r>
            <w:r w:rsidR="00D55FBE" w:rsidRPr="00695922">
              <w:rPr>
                <w:rFonts w:cs="Arial"/>
                <w:sz w:val="16"/>
                <w:szCs w:val="16"/>
              </w:rPr>
              <w:t>/50</w:t>
            </w:r>
          </w:p>
          <w:p w14:paraId="76DDC2AC" w14:textId="26216077" w:rsidR="00D55FBE" w:rsidRPr="00695922" w:rsidRDefault="009606D9" w:rsidP="009606D9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</w:tc>
        <w:tc>
          <w:tcPr>
            <w:tcW w:w="987" w:type="dxa"/>
            <w:shd w:val="clear" w:color="auto" w:fill="auto"/>
          </w:tcPr>
          <w:p w14:paraId="248CBDD3" w14:textId="77777777" w:rsidR="009606D9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4822C3B" w14:textId="13C9173A" w:rsidR="00D55FBE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0.06</w:t>
            </w:r>
          </w:p>
        </w:tc>
        <w:tc>
          <w:tcPr>
            <w:tcW w:w="1134" w:type="dxa"/>
            <w:shd w:val="clear" w:color="auto" w:fill="auto"/>
          </w:tcPr>
          <w:p w14:paraId="2EE1CA50" w14:textId="77777777" w:rsidR="009606D9" w:rsidRPr="00695922" w:rsidRDefault="009606D9" w:rsidP="004E755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087D4B78" w14:textId="41FEE9ED" w:rsidR="00D55FBE" w:rsidRPr="00695922" w:rsidRDefault="00D55FBE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</w:tc>
      </w:tr>
      <w:tr w:rsidR="008B2E96" w:rsidRPr="00695922" w14:paraId="341FA1C9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6481B011" w14:textId="77777777" w:rsidR="008B2E96" w:rsidRPr="00695922" w:rsidRDefault="008B2E96" w:rsidP="008B2E96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611" w:type="dxa"/>
            <w:shd w:val="clear" w:color="auto" w:fill="auto"/>
          </w:tcPr>
          <w:p w14:paraId="1B783233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Centrala wentylacyjna</w:t>
            </w:r>
          </w:p>
          <w:p w14:paraId="6D2A903D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-wentylator </w:t>
            </w:r>
          </w:p>
          <w:p w14:paraId="5E4C6D64" w14:textId="14EC59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-nagrzewnica elektryczna</w:t>
            </w:r>
          </w:p>
        </w:tc>
        <w:tc>
          <w:tcPr>
            <w:tcW w:w="1185" w:type="dxa"/>
            <w:shd w:val="clear" w:color="auto" w:fill="auto"/>
          </w:tcPr>
          <w:p w14:paraId="4A30F3E2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N0.08</w:t>
            </w:r>
          </w:p>
          <w:p w14:paraId="350D80C7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auto"/>
          </w:tcPr>
          <w:p w14:paraId="53091425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1E56B0A0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EC2B427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  <w:p w14:paraId="621217E6" w14:textId="0E8627B2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BAD7DF4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59C5CC83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14439363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0,17</w:t>
            </w:r>
          </w:p>
          <w:p w14:paraId="6B2BC8F0" w14:textId="7F79EF9D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9,0</w:t>
            </w:r>
          </w:p>
        </w:tc>
        <w:tc>
          <w:tcPr>
            <w:tcW w:w="1140" w:type="dxa"/>
            <w:shd w:val="clear" w:color="auto" w:fill="auto"/>
          </w:tcPr>
          <w:p w14:paraId="03EA5226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F5E35E0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6C45A372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  <w:p w14:paraId="09C89F18" w14:textId="469C3AC9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400V/3/50</w:t>
            </w:r>
          </w:p>
        </w:tc>
        <w:tc>
          <w:tcPr>
            <w:tcW w:w="987" w:type="dxa"/>
            <w:shd w:val="clear" w:color="auto" w:fill="auto"/>
          </w:tcPr>
          <w:p w14:paraId="7287F9EC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08C1197" w14:textId="658BC8D2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0.08</w:t>
            </w:r>
          </w:p>
        </w:tc>
        <w:tc>
          <w:tcPr>
            <w:tcW w:w="1134" w:type="dxa"/>
            <w:shd w:val="clear" w:color="auto" w:fill="auto"/>
          </w:tcPr>
          <w:p w14:paraId="3EA40452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88BBEB3" w14:textId="2FB8075B" w:rsidR="008B2E96" w:rsidRPr="00695922" w:rsidRDefault="008B2E96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</w:tc>
      </w:tr>
      <w:tr w:rsidR="008B2E96" w:rsidRPr="00695922" w14:paraId="3EAB2AD3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38E8F59C" w14:textId="77777777" w:rsidR="008B2E96" w:rsidRPr="00695922" w:rsidRDefault="008B2E96" w:rsidP="008B2E96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611" w:type="dxa"/>
            <w:shd w:val="clear" w:color="auto" w:fill="auto"/>
          </w:tcPr>
          <w:p w14:paraId="05EFCD11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Centrala wentylacyjna</w:t>
            </w:r>
          </w:p>
          <w:p w14:paraId="5B9AA638" w14:textId="40DCC61F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-wentylator </w:t>
            </w:r>
          </w:p>
          <w:p w14:paraId="30481C42" w14:textId="56E7902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lastRenderedPageBreak/>
              <w:t>-nagrzewnica elektryczna</w:t>
            </w:r>
          </w:p>
        </w:tc>
        <w:tc>
          <w:tcPr>
            <w:tcW w:w="1185" w:type="dxa"/>
            <w:shd w:val="clear" w:color="auto" w:fill="auto"/>
          </w:tcPr>
          <w:p w14:paraId="0C9211E5" w14:textId="7469F806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lastRenderedPageBreak/>
              <w:t>N0.12</w:t>
            </w:r>
          </w:p>
          <w:p w14:paraId="5B8A6B50" w14:textId="77777777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93" w:type="dxa"/>
            <w:shd w:val="clear" w:color="auto" w:fill="auto"/>
          </w:tcPr>
          <w:p w14:paraId="5BC14B43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17140A1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10C91A90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  <w:p w14:paraId="12B4EA6A" w14:textId="0E0CB106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6C842944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53004D3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E35D484" w14:textId="537B9A80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0,17</w:t>
            </w:r>
          </w:p>
          <w:p w14:paraId="7AAF25E4" w14:textId="262231FF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9,0</w:t>
            </w:r>
          </w:p>
        </w:tc>
        <w:tc>
          <w:tcPr>
            <w:tcW w:w="1140" w:type="dxa"/>
            <w:shd w:val="clear" w:color="auto" w:fill="auto"/>
          </w:tcPr>
          <w:p w14:paraId="6273092D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7233DD7C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4AC4CB97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  <w:p w14:paraId="27AC44D6" w14:textId="246BAB6F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400V/3/50</w:t>
            </w:r>
          </w:p>
        </w:tc>
        <w:tc>
          <w:tcPr>
            <w:tcW w:w="987" w:type="dxa"/>
            <w:shd w:val="clear" w:color="auto" w:fill="auto"/>
          </w:tcPr>
          <w:p w14:paraId="6FBA644A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16D98582" w14:textId="2DE7FDAA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0.12</w:t>
            </w:r>
          </w:p>
        </w:tc>
        <w:tc>
          <w:tcPr>
            <w:tcW w:w="1134" w:type="dxa"/>
            <w:shd w:val="clear" w:color="auto" w:fill="auto"/>
          </w:tcPr>
          <w:p w14:paraId="451CBBFF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552BBAF2" w14:textId="6274A3AD" w:rsidR="008B2E96" w:rsidRPr="00695922" w:rsidRDefault="008B2E96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</w:tc>
      </w:tr>
      <w:tr w:rsidR="008B2E96" w:rsidRPr="00695922" w14:paraId="6EE1E07B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4D85E21B" w14:textId="77777777" w:rsidR="008B2E96" w:rsidRPr="00695922" w:rsidRDefault="008B2E96" w:rsidP="008B2E96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244005F2" w14:textId="78A9598D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Wentylator kanałowy</w:t>
            </w:r>
          </w:p>
          <w:p w14:paraId="4730CA1D" w14:textId="0F7EBAF8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zaplecze</w:t>
            </w:r>
          </w:p>
        </w:tc>
        <w:tc>
          <w:tcPr>
            <w:tcW w:w="1185" w:type="dxa"/>
            <w:shd w:val="clear" w:color="auto" w:fill="auto"/>
          </w:tcPr>
          <w:p w14:paraId="1D3EDD4F" w14:textId="3BDF2AD6" w:rsidR="008B2E96" w:rsidRPr="00695922" w:rsidRDefault="008B2E96" w:rsidP="008B2E96">
            <w:pPr>
              <w:rPr>
                <w:rFonts w:cs="Arial"/>
                <w:sz w:val="16"/>
                <w:szCs w:val="16"/>
              </w:rPr>
            </w:pPr>
            <w:proofErr w:type="spellStart"/>
            <w:r w:rsidRPr="00695922">
              <w:rPr>
                <w:rFonts w:cs="Arial"/>
                <w:sz w:val="16"/>
                <w:szCs w:val="16"/>
              </w:rPr>
              <w:t>Wtz</w:t>
            </w:r>
            <w:proofErr w:type="spellEnd"/>
          </w:p>
        </w:tc>
        <w:tc>
          <w:tcPr>
            <w:tcW w:w="593" w:type="dxa"/>
            <w:shd w:val="clear" w:color="auto" w:fill="auto"/>
          </w:tcPr>
          <w:p w14:paraId="0FBCD6A0" w14:textId="3CA8004C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5A827112" w14:textId="047B1A33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</w:t>
            </w:r>
            <w:r w:rsidR="00F267A5" w:rsidRPr="00695922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140" w:type="dxa"/>
            <w:shd w:val="clear" w:color="auto" w:fill="auto"/>
          </w:tcPr>
          <w:p w14:paraId="59389B2D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</w:tc>
        <w:tc>
          <w:tcPr>
            <w:tcW w:w="987" w:type="dxa"/>
            <w:shd w:val="clear" w:color="auto" w:fill="auto"/>
          </w:tcPr>
          <w:p w14:paraId="6BA5ECCE" w14:textId="77635A14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0.06</w:t>
            </w:r>
          </w:p>
        </w:tc>
        <w:tc>
          <w:tcPr>
            <w:tcW w:w="1134" w:type="dxa"/>
            <w:shd w:val="clear" w:color="auto" w:fill="auto"/>
          </w:tcPr>
          <w:p w14:paraId="12368770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Praca ciągła </w:t>
            </w:r>
          </w:p>
          <w:p w14:paraId="50F69E9D" w14:textId="77777777" w:rsidR="008B2E96" w:rsidRPr="00695922" w:rsidRDefault="008B2E96" w:rsidP="008B2E96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współpraca z centralą N1W1</w:t>
            </w:r>
          </w:p>
        </w:tc>
      </w:tr>
      <w:tr w:rsidR="00F267A5" w:rsidRPr="00695922" w14:paraId="5BE31A5E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6DCA6456" w14:textId="77777777" w:rsidR="00F267A5" w:rsidRPr="00695922" w:rsidRDefault="00F267A5" w:rsidP="00F267A5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27D822D7" w14:textId="77777777" w:rsidR="00475C27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Wentylator </w:t>
            </w:r>
            <w:r w:rsidR="00475C27" w:rsidRPr="00695922">
              <w:rPr>
                <w:rFonts w:cs="Arial"/>
                <w:sz w:val="16"/>
                <w:szCs w:val="16"/>
              </w:rPr>
              <w:t>kanałowy</w:t>
            </w:r>
          </w:p>
          <w:p w14:paraId="0878276A" w14:textId="5777BE9B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chemoodporny</w:t>
            </w:r>
          </w:p>
        </w:tc>
        <w:tc>
          <w:tcPr>
            <w:tcW w:w="1185" w:type="dxa"/>
            <w:shd w:val="clear" w:color="auto" w:fill="auto"/>
          </w:tcPr>
          <w:p w14:paraId="048CBDD7" w14:textId="37E5891F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Wtc0.08</w:t>
            </w:r>
          </w:p>
        </w:tc>
        <w:tc>
          <w:tcPr>
            <w:tcW w:w="593" w:type="dxa"/>
            <w:shd w:val="clear" w:color="auto" w:fill="auto"/>
          </w:tcPr>
          <w:p w14:paraId="265B9AA7" w14:textId="7BCA4359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348BF54" w14:textId="691CD656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</w:t>
            </w:r>
            <w:r w:rsidR="00590334" w:rsidRPr="00695922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40" w:type="dxa"/>
            <w:shd w:val="clear" w:color="auto" w:fill="auto"/>
          </w:tcPr>
          <w:p w14:paraId="38E0B802" w14:textId="6C5C70A3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400V/3/50</w:t>
            </w:r>
          </w:p>
        </w:tc>
        <w:tc>
          <w:tcPr>
            <w:tcW w:w="987" w:type="dxa"/>
            <w:shd w:val="clear" w:color="auto" w:fill="auto"/>
          </w:tcPr>
          <w:p w14:paraId="1FFFEAF0" w14:textId="3E7E307B" w:rsidR="00F267A5" w:rsidRPr="00695922" w:rsidRDefault="00E7270B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poddasze</w:t>
            </w:r>
          </w:p>
        </w:tc>
        <w:tc>
          <w:tcPr>
            <w:tcW w:w="1134" w:type="dxa"/>
            <w:shd w:val="clear" w:color="auto" w:fill="auto"/>
          </w:tcPr>
          <w:p w14:paraId="4FD3F43C" w14:textId="77777777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  <w:p w14:paraId="114D7C17" w14:textId="77777777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Praca ciągła </w:t>
            </w:r>
          </w:p>
          <w:p w14:paraId="37E4B43B" w14:textId="649E2D1C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współpraca z centralą N0.08</w:t>
            </w:r>
          </w:p>
        </w:tc>
      </w:tr>
      <w:tr w:rsidR="00F267A5" w:rsidRPr="00695922" w14:paraId="45680391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6A6DBC9A" w14:textId="77777777" w:rsidR="00F267A5" w:rsidRPr="00695922" w:rsidRDefault="00F267A5" w:rsidP="00F267A5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0FBA03A9" w14:textId="77777777" w:rsidR="00475C27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Wentylator </w:t>
            </w:r>
            <w:r w:rsidR="00475C27" w:rsidRPr="00695922">
              <w:rPr>
                <w:rFonts w:cs="Arial"/>
                <w:sz w:val="16"/>
                <w:szCs w:val="16"/>
              </w:rPr>
              <w:t>promieniowy</w:t>
            </w:r>
          </w:p>
          <w:p w14:paraId="270C86A8" w14:textId="186FAFDA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dla kuchni</w:t>
            </w:r>
          </w:p>
        </w:tc>
        <w:tc>
          <w:tcPr>
            <w:tcW w:w="1185" w:type="dxa"/>
            <w:shd w:val="clear" w:color="auto" w:fill="auto"/>
          </w:tcPr>
          <w:p w14:paraId="26969674" w14:textId="3D1A769C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Wtk0.12</w:t>
            </w:r>
          </w:p>
        </w:tc>
        <w:tc>
          <w:tcPr>
            <w:tcW w:w="593" w:type="dxa"/>
            <w:shd w:val="clear" w:color="auto" w:fill="auto"/>
          </w:tcPr>
          <w:p w14:paraId="7A169530" w14:textId="77777777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F66435B" w14:textId="7E56BE86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</w:t>
            </w:r>
            <w:r w:rsidR="00E7270B" w:rsidRPr="00695922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14:paraId="2132C9B6" w14:textId="1EDB4C16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400V/3/50</w:t>
            </w:r>
          </w:p>
        </w:tc>
        <w:tc>
          <w:tcPr>
            <w:tcW w:w="987" w:type="dxa"/>
            <w:shd w:val="clear" w:color="auto" w:fill="auto"/>
          </w:tcPr>
          <w:p w14:paraId="347101D1" w14:textId="7FD0FC72" w:rsidR="00F267A5" w:rsidRPr="00695922" w:rsidRDefault="00E7270B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poddasze</w:t>
            </w:r>
          </w:p>
        </w:tc>
        <w:tc>
          <w:tcPr>
            <w:tcW w:w="1134" w:type="dxa"/>
            <w:shd w:val="clear" w:color="auto" w:fill="auto"/>
          </w:tcPr>
          <w:p w14:paraId="6E5F7954" w14:textId="77777777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  <w:p w14:paraId="5FBE7384" w14:textId="77777777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 xml:space="preserve">Praca ciągła </w:t>
            </w:r>
          </w:p>
          <w:p w14:paraId="28626D4A" w14:textId="402BFC01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współpraca z centralą N0.12</w:t>
            </w:r>
          </w:p>
        </w:tc>
      </w:tr>
      <w:tr w:rsidR="00F267A5" w:rsidRPr="00695922" w14:paraId="08E033F0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5AC2CFBA" w14:textId="77777777" w:rsidR="00F267A5" w:rsidRPr="00695922" w:rsidRDefault="00F267A5" w:rsidP="00F267A5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7EA802CF" w14:textId="4F363E97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Oświetlenie okapu kuchennego</w:t>
            </w:r>
          </w:p>
        </w:tc>
        <w:tc>
          <w:tcPr>
            <w:tcW w:w="1185" w:type="dxa"/>
            <w:shd w:val="clear" w:color="auto" w:fill="auto"/>
          </w:tcPr>
          <w:p w14:paraId="0E80C327" w14:textId="7B0932AE" w:rsidR="00F267A5" w:rsidRPr="00695922" w:rsidRDefault="00F267A5" w:rsidP="00F267A5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Ok220/100</w:t>
            </w:r>
          </w:p>
        </w:tc>
        <w:tc>
          <w:tcPr>
            <w:tcW w:w="593" w:type="dxa"/>
            <w:shd w:val="clear" w:color="auto" w:fill="auto"/>
          </w:tcPr>
          <w:p w14:paraId="7CCB5DB2" w14:textId="5C164332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0D66E27" w14:textId="77C9B06E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0,3</w:t>
            </w:r>
          </w:p>
        </w:tc>
        <w:tc>
          <w:tcPr>
            <w:tcW w:w="1140" w:type="dxa"/>
            <w:shd w:val="clear" w:color="auto" w:fill="auto"/>
          </w:tcPr>
          <w:p w14:paraId="5D4C84A4" w14:textId="6ECB3FB1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</w:tc>
        <w:tc>
          <w:tcPr>
            <w:tcW w:w="987" w:type="dxa"/>
            <w:shd w:val="clear" w:color="auto" w:fill="auto"/>
          </w:tcPr>
          <w:p w14:paraId="5B896370" w14:textId="5FB02BB6" w:rsidR="00F267A5" w:rsidRPr="00695922" w:rsidRDefault="00F267A5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0.12</w:t>
            </w:r>
          </w:p>
        </w:tc>
        <w:tc>
          <w:tcPr>
            <w:tcW w:w="1134" w:type="dxa"/>
            <w:shd w:val="clear" w:color="auto" w:fill="auto"/>
          </w:tcPr>
          <w:p w14:paraId="40B8B40D" w14:textId="35321D09" w:rsidR="00F267A5" w:rsidRPr="00695922" w:rsidRDefault="00F1142C" w:rsidP="00F267A5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-</w:t>
            </w:r>
          </w:p>
        </w:tc>
      </w:tr>
      <w:tr w:rsidR="00D57C51" w:rsidRPr="00695922" w14:paraId="0BB0DFF1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192ECE2C" w14:textId="77777777" w:rsidR="00D57C51" w:rsidRPr="00695922" w:rsidRDefault="00D57C51" w:rsidP="00D57C51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33A8370A" w14:textId="68861B3A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Nawietrzak z grzałką elektryczną</w:t>
            </w:r>
          </w:p>
        </w:tc>
        <w:tc>
          <w:tcPr>
            <w:tcW w:w="1185" w:type="dxa"/>
            <w:shd w:val="clear" w:color="auto" w:fill="auto"/>
          </w:tcPr>
          <w:p w14:paraId="5754584B" w14:textId="7E79FBD4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No2</w:t>
            </w:r>
          </w:p>
        </w:tc>
        <w:tc>
          <w:tcPr>
            <w:tcW w:w="593" w:type="dxa"/>
            <w:shd w:val="clear" w:color="auto" w:fill="auto"/>
          </w:tcPr>
          <w:p w14:paraId="59CC1108" w14:textId="5AE22A40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4B64D4E" w14:textId="317BC91F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0,3</w:t>
            </w:r>
          </w:p>
        </w:tc>
        <w:tc>
          <w:tcPr>
            <w:tcW w:w="1140" w:type="dxa"/>
            <w:shd w:val="clear" w:color="auto" w:fill="auto"/>
          </w:tcPr>
          <w:p w14:paraId="60C0644E" w14:textId="74DF6501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</w:tc>
        <w:tc>
          <w:tcPr>
            <w:tcW w:w="987" w:type="dxa"/>
            <w:shd w:val="clear" w:color="auto" w:fill="auto"/>
          </w:tcPr>
          <w:p w14:paraId="4FD4DC4D" w14:textId="102720C4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0.01</w:t>
            </w:r>
          </w:p>
        </w:tc>
        <w:tc>
          <w:tcPr>
            <w:tcW w:w="1134" w:type="dxa"/>
            <w:shd w:val="clear" w:color="auto" w:fill="auto"/>
          </w:tcPr>
          <w:p w14:paraId="34145941" w14:textId="7801CD68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</w:tc>
      </w:tr>
      <w:tr w:rsidR="00D57C51" w:rsidRPr="00695922" w14:paraId="2DD307A2" w14:textId="77777777" w:rsidTr="00E7270B">
        <w:trPr>
          <w:trHeight w:val="190"/>
          <w:jc w:val="center"/>
        </w:trPr>
        <w:tc>
          <w:tcPr>
            <w:tcW w:w="8359" w:type="dxa"/>
            <w:gridSpan w:val="8"/>
            <w:shd w:val="clear" w:color="auto" w:fill="auto"/>
          </w:tcPr>
          <w:p w14:paraId="4A1929DE" w14:textId="538A2ADC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b/>
                <w:sz w:val="16"/>
                <w:szCs w:val="16"/>
              </w:rPr>
              <w:t xml:space="preserve">KLIMATYZACJA </w:t>
            </w:r>
          </w:p>
        </w:tc>
      </w:tr>
      <w:tr w:rsidR="00D57C51" w:rsidRPr="00695922" w14:paraId="4A18AEF1" w14:textId="77777777" w:rsidTr="00E7270B">
        <w:trPr>
          <w:trHeight w:val="570"/>
          <w:jc w:val="center"/>
        </w:trPr>
        <w:tc>
          <w:tcPr>
            <w:tcW w:w="607" w:type="dxa"/>
            <w:shd w:val="clear" w:color="auto" w:fill="auto"/>
          </w:tcPr>
          <w:p w14:paraId="13D892F8" w14:textId="77777777" w:rsidR="00D57C51" w:rsidRPr="00695922" w:rsidRDefault="00D57C51" w:rsidP="00D57C51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adjustRightInd w:val="0"/>
              <w:contextualSpacing/>
              <w:jc w:val="center"/>
              <w:textAlignment w:val="baseline"/>
              <w:rPr>
                <w:rFonts w:cs="Arial"/>
                <w:sz w:val="16"/>
                <w:szCs w:val="16"/>
              </w:rPr>
            </w:pPr>
          </w:p>
        </w:tc>
        <w:tc>
          <w:tcPr>
            <w:tcW w:w="1611" w:type="dxa"/>
            <w:shd w:val="clear" w:color="auto" w:fill="auto"/>
          </w:tcPr>
          <w:p w14:paraId="308EAD45" w14:textId="77777777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Split</w:t>
            </w:r>
          </w:p>
          <w:p w14:paraId="48FF87ED" w14:textId="57B1BE4F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</w:tcPr>
          <w:p w14:paraId="0E0E7B39" w14:textId="60A4879C" w:rsidR="00D57C51" w:rsidRPr="00695922" w:rsidRDefault="00D57C51" w:rsidP="00D57C51">
            <w:pPr>
              <w:rPr>
                <w:rFonts w:cs="Arial"/>
                <w:sz w:val="16"/>
                <w:szCs w:val="16"/>
                <w:lang w:val="en-US"/>
              </w:rPr>
            </w:pPr>
            <w:r w:rsidRPr="00695922">
              <w:rPr>
                <w:rFonts w:cs="Arial"/>
                <w:sz w:val="16"/>
                <w:szCs w:val="16"/>
                <w:lang w:val="en-US"/>
              </w:rPr>
              <w:t>KL0.13JZ</w:t>
            </w:r>
          </w:p>
        </w:tc>
        <w:tc>
          <w:tcPr>
            <w:tcW w:w="593" w:type="dxa"/>
            <w:shd w:val="clear" w:color="auto" w:fill="auto"/>
          </w:tcPr>
          <w:p w14:paraId="5C99F14D" w14:textId="49D0B9FA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78478038" w14:textId="77777777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2,0</w:t>
            </w:r>
          </w:p>
          <w:p w14:paraId="550CE717" w14:textId="77777777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</w:p>
          <w:p w14:paraId="18CB0EA3" w14:textId="1EFDF677" w:rsidR="00D57C51" w:rsidRPr="00695922" w:rsidRDefault="00D57C51" w:rsidP="00D57C5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40" w:type="dxa"/>
            <w:shd w:val="clear" w:color="auto" w:fill="auto"/>
          </w:tcPr>
          <w:p w14:paraId="14DC779A" w14:textId="77777777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230V/1/50</w:t>
            </w:r>
          </w:p>
          <w:p w14:paraId="68E51813" w14:textId="77777777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A5B205D" w14:textId="0FE4F279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987" w:type="dxa"/>
            <w:shd w:val="clear" w:color="auto" w:fill="auto"/>
          </w:tcPr>
          <w:p w14:paraId="54F56D5F" w14:textId="3D888FB6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Ściana zew.</w:t>
            </w:r>
          </w:p>
        </w:tc>
        <w:tc>
          <w:tcPr>
            <w:tcW w:w="1134" w:type="dxa"/>
            <w:shd w:val="clear" w:color="auto" w:fill="auto"/>
          </w:tcPr>
          <w:p w14:paraId="40B0F16E" w14:textId="77777777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  <w:r w:rsidRPr="00695922">
              <w:rPr>
                <w:rFonts w:cs="Arial"/>
                <w:sz w:val="16"/>
                <w:szCs w:val="16"/>
              </w:rPr>
              <w:t>Automatyka własna</w:t>
            </w:r>
          </w:p>
          <w:p w14:paraId="5F2AEB31" w14:textId="77777777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6D44F5DC" w14:textId="3AFE125B" w:rsidR="00D57C51" w:rsidRPr="00695922" w:rsidRDefault="00D57C51" w:rsidP="00D57C5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083F84BF" w14:textId="77777777" w:rsidR="006C3660" w:rsidRPr="00695922" w:rsidRDefault="006C3660" w:rsidP="006C3660">
      <w:pPr>
        <w:tabs>
          <w:tab w:val="left" w:pos="360"/>
        </w:tabs>
        <w:spacing w:line="100" w:lineRule="atLeast"/>
        <w:rPr>
          <w:rFonts w:cs="Arial"/>
          <w:bCs/>
          <w:iCs/>
          <w:szCs w:val="24"/>
        </w:rPr>
      </w:pPr>
      <w:r w:rsidRPr="00695922">
        <w:rPr>
          <w:rFonts w:cs="Arial"/>
          <w:bCs/>
          <w:iCs/>
          <w:szCs w:val="24"/>
        </w:rPr>
        <w:t>Uwaga:</w:t>
      </w:r>
    </w:p>
    <w:p w14:paraId="07D45481" w14:textId="77777777" w:rsidR="006C3660" w:rsidRPr="00695922" w:rsidRDefault="006C3660" w:rsidP="006C3660">
      <w:pPr>
        <w:tabs>
          <w:tab w:val="left" w:pos="360"/>
        </w:tabs>
        <w:spacing w:line="100" w:lineRule="atLeast"/>
        <w:rPr>
          <w:rFonts w:cs="Arial"/>
          <w:bCs/>
          <w:iCs/>
          <w:szCs w:val="24"/>
        </w:rPr>
      </w:pPr>
      <w:r w:rsidRPr="00695922">
        <w:rPr>
          <w:rFonts w:cs="Arial"/>
          <w:bCs/>
          <w:iCs/>
          <w:szCs w:val="24"/>
        </w:rPr>
        <w:t>- moc dotycząca wentylatorów wykorzystywana jest całorocznie,</w:t>
      </w:r>
    </w:p>
    <w:p w14:paraId="49C3A17E" w14:textId="02FBD77B" w:rsidR="006C3660" w:rsidRPr="00695922" w:rsidRDefault="006C3660" w:rsidP="006C3660">
      <w:pPr>
        <w:tabs>
          <w:tab w:val="left" w:pos="360"/>
        </w:tabs>
        <w:spacing w:line="100" w:lineRule="atLeast"/>
        <w:rPr>
          <w:rFonts w:cs="Arial"/>
          <w:bCs/>
          <w:iCs/>
          <w:szCs w:val="24"/>
        </w:rPr>
      </w:pPr>
      <w:r w:rsidRPr="00695922">
        <w:rPr>
          <w:rFonts w:cs="Arial"/>
          <w:bCs/>
          <w:iCs/>
          <w:szCs w:val="24"/>
        </w:rPr>
        <w:t>- nagrzewnice elektryczne w centralach wentylacyjnych</w:t>
      </w:r>
      <w:r w:rsidR="00313C86" w:rsidRPr="00695922">
        <w:rPr>
          <w:rFonts w:cs="Arial"/>
          <w:bCs/>
          <w:iCs/>
          <w:szCs w:val="24"/>
        </w:rPr>
        <w:t xml:space="preserve"> i nawietrzak z grzałką</w:t>
      </w:r>
      <w:r w:rsidRPr="00695922">
        <w:rPr>
          <w:rFonts w:cs="Arial"/>
          <w:bCs/>
          <w:iCs/>
          <w:szCs w:val="24"/>
        </w:rPr>
        <w:t xml:space="preserve"> pracują tylko w </w:t>
      </w:r>
      <w:r w:rsidR="00FB4E78" w:rsidRPr="00695922">
        <w:rPr>
          <w:rFonts w:cs="Arial"/>
          <w:bCs/>
          <w:iCs/>
          <w:szCs w:val="24"/>
        </w:rPr>
        <w:t>zimie,</w:t>
      </w:r>
    </w:p>
    <w:p w14:paraId="197E29E6" w14:textId="379BD688" w:rsidR="00FB4E78" w:rsidRPr="00695922" w:rsidRDefault="00FB4E78" w:rsidP="006C3660">
      <w:pPr>
        <w:tabs>
          <w:tab w:val="left" w:pos="360"/>
        </w:tabs>
        <w:spacing w:line="100" w:lineRule="atLeast"/>
        <w:rPr>
          <w:rFonts w:cs="Arial"/>
          <w:bCs/>
          <w:iCs/>
          <w:szCs w:val="24"/>
        </w:rPr>
      </w:pPr>
      <w:r w:rsidRPr="00695922">
        <w:rPr>
          <w:rFonts w:cs="Arial"/>
          <w:bCs/>
          <w:iCs/>
          <w:szCs w:val="24"/>
        </w:rPr>
        <w:t>- klimatyzator pracuje tylko w lecie,</w:t>
      </w:r>
    </w:p>
    <w:p w14:paraId="5DB92BAE" w14:textId="77777777" w:rsidR="00677E68" w:rsidRPr="00695922" w:rsidRDefault="00677E68" w:rsidP="00677E68">
      <w:pPr>
        <w:pStyle w:val="Nagwek2"/>
      </w:pPr>
      <w:bookmarkStart w:id="261" w:name="_Toc168645114"/>
      <w:bookmarkStart w:id="262" w:name="_Toc174521866"/>
      <w:bookmarkStart w:id="263" w:name="_Toc175757561"/>
      <w:bookmarkStart w:id="264" w:name="_Hlk174022379"/>
      <w:bookmarkStart w:id="265" w:name="_Toc41484990"/>
      <w:bookmarkEnd w:id="256"/>
      <w:r w:rsidRPr="00695922">
        <w:t>WYTYCZNE DO PROJEKTU AUTOMATYKI</w:t>
      </w:r>
      <w:bookmarkEnd w:id="261"/>
      <w:bookmarkEnd w:id="262"/>
      <w:bookmarkEnd w:id="263"/>
    </w:p>
    <w:p w14:paraId="23CD96EB" w14:textId="77777777" w:rsidR="00677E68" w:rsidRPr="00695922" w:rsidRDefault="00677E68" w:rsidP="00677E68">
      <w:pPr>
        <w:rPr>
          <w:u w:val="single"/>
        </w:rPr>
      </w:pPr>
    </w:p>
    <w:p w14:paraId="21236DA5" w14:textId="77777777" w:rsidR="00677E68" w:rsidRPr="00695922" w:rsidRDefault="00677E68" w:rsidP="00677E68">
      <w:pPr>
        <w:rPr>
          <w:u w:val="single"/>
        </w:rPr>
      </w:pPr>
      <w:r w:rsidRPr="00695922">
        <w:rPr>
          <w:u w:val="single"/>
        </w:rPr>
        <w:t>Zakres projektu automatyzacji.</w:t>
      </w:r>
    </w:p>
    <w:p w14:paraId="6732163A" w14:textId="77777777" w:rsidR="00677E68" w:rsidRPr="00695922" w:rsidRDefault="00677E68" w:rsidP="00677E68">
      <w:r w:rsidRPr="00695922">
        <w:t xml:space="preserve">Automatyzacją powinny być objęte instalacje wentylacyjne i klimatyzacyjne. </w:t>
      </w:r>
    </w:p>
    <w:p w14:paraId="078B8D42" w14:textId="77777777" w:rsidR="00677E68" w:rsidRPr="00695922" w:rsidRDefault="00677E68" w:rsidP="00677E68">
      <w:r w:rsidRPr="00695922">
        <w:t>Automatyka zostanie dostarczona wraz z urządzeniami przez producentów urządzeń lub wykonana na miejscu w ramach dokumentacji BMS</w:t>
      </w:r>
    </w:p>
    <w:p w14:paraId="0FB6DCD2" w14:textId="77777777" w:rsidR="00677E68" w:rsidRPr="00695922" w:rsidRDefault="00677E68" w:rsidP="00677E68"/>
    <w:p w14:paraId="75420E79" w14:textId="77777777" w:rsidR="00677E68" w:rsidRPr="00695922" w:rsidRDefault="00677E68" w:rsidP="00677E68">
      <w:pPr>
        <w:rPr>
          <w:u w:val="single"/>
        </w:rPr>
      </w:pPr>
      <w:r w:rsidRPr="00695922">
        <w:rPr>
          <w:u w:val="single"/>
        </w:rPr>
        <w:t>Zasady nadzoru nad eksploatacją wentylacji.</w:t>
      </w:r>
    </w:p>
    <w:p w14:paraId="02321BEA" w14:textId="77777777" w:rsidR="00677E68" w:rsidRPr="00695922" w:rsidRDefault="00677E68" w:rsidP="00677E68">
      <w:r w:rsidRPr="00695922">
        <w:t xml:space="preserve">Przedmiotowe instalacje powinny być obsługiwane przez swobodnie programowalne przez użytkownika sterowniki mikroprocesorowe.  </w:t>
      </w:r>
    </w:p>
    <w:p w14:paraId="57659F79" w14:textId="77777777" w:rsidR="00677E68" w:rsidRPr="00695922" w:rsidRDefault="00677E68" w:rsidP="00677E68"/>
    <w:p w14:paraId="70A3B907" w14:textId="77777777" w:rsidR="00677E68" w:rsidRPr="00695922" w:rsidRDefault="00677E68" w:rsidP="00677E68">
      <w:pPr>
        <w:rPr>
          <w:u w:val="single"/>
        </w:rPr>
      </w:pPr>
      <w:r w:rsidRPr="00695922">
        <w:rPr>
          <w:u w:val="single"/>
        </w:rPr>
        <w:t>Lokalizacja elementów automatyki.</w:t>
      </w:r>
    </w:p>
    <w:p w14:paraId="53FE2ABE" w14:textId="77777777" w:rsidR="00677E68" w:rsidRPr="00695922" w:rsidRDefault="00677E68" w:rsidP="00677E68">
      <w:r w:rsidRPr="00695922">
        <w:t>Zaleca się lokalizowanie szaf automatyki możliwie jak najbliżej urządzeń.</w:t>
      </w:r>
    </w:p>
    <w:p w14:paraId="58BA95C3" w14:textId="77777777" w:rsidR="00677E68" w:rsidRPr="00695922" w:rsidRDefault="00677E68" w:rsidP="00677E68">
      <w:r w:rsidRPr="00695922">
        <w:t>Pulpity operatorskie zlokalizować należy w miejscu wskazanym przez Inwestora.</w:t>
      </w:r>
    </w:p>
    <w:p w14:paraId="09103269" w14:textId="77777777" w:rsidR="00677E68" w:rsidRPr="00695922" w:rsidRDefault="00677E68" w:rsidP="00677E68">
      <w:r w:rsidRPr="00695922">
        <w:t>Zadajniki ścienne systemu klimatyzacji montować w miejscach wskazanych przez użytkownika, np. w pobliżu drzwi  przy włącznikach oświetlenia.</w:t>
      </w:r>
    </w:p>
    <w:p w14:paraId="4D6A8E15" w14:textId="77777777" w:rsidR="00677E68" w:rsidRPr="00695922" w:rsidRDefault="00677E68" w:rsidP="00677E68">
      <w:r w:rsidRPr="00695922">
        <w:t>Należy unikać montażu zadajników w miejscu narażonym na promieniowanie słoneczne oraz przeciągi.</w:t>
      </w:r>
    </w:p>
    <w:p w14:paraId="0BD98E5A" w14:textId="77777777" w:rsidR="00677E68" w:rsidRPr="00695922" w:rsidRDefault="00677E68" w:rsidP="00677E68"/>
    <w:p w14:paraId="3436DA8D" w14:textId="77777777" w:rsidR="00677E68" w:rsidRPr="00695922" w:rsidRDefault="00677E68" w:rsidP="00677E68">
      <w:pPr>
        <w:rPr>
          <w:u w:val="single"/>
        </w:rPr>
      </w:pPr>
      <w:r w:rsidRPr="00695922">
        <w:rPr>
          <w:u w:val="single"/>
        </w:rPr>
        <w:t>Reżimy pracy</w:t>
      </w:r>
    </w:p>
    <w:p w14:paraId="376B347B" w14:textId="77777777" w:rsidR="00677E68" w:rsidRPr="00695922" w:rsidRDefault="00677E68" w:rsidP="00677E68">
      <w:r w:rsidRPr="00695922">
        <w:t>Należy przewidzieć dwa zasadnicze reżimy pracy w przypadku centrali wentylacyjnej:</w:t>
      </w:r>
    </w:p>
    <w:p w14:paraId="26C923AF" w14:textId="77777777" w:rsidR="00677E68" w:rsidRPr="00695922" w:rsidRDefault="00677E68" w:rsidP="00677E68">
      <w:pPr>
        <w:pStyle w:val="Akapitzlist"/>
        <w:numPr>
          <w:ilvl w:val="0"/>
          <w:numId w:val="23"/>
        </w:numPr>
        <w:rPr>
          <w:rFonts w:cs="Arial"/>
          <w:szCs w:val="24"/>
        </w:rPr>
      </w:pPr>
      <w:r w:rsidRPr="00695922">
        <w:rPr>
          <w:rFonts w:cs="Arial"/>
          <w:szCs w:val="24"/>
        </w:rPr>
        <w:t xml:space="preserve">PRACA Z PEŁNĄ AUTOMATYKĄ, </w:t>
      </w:r>
    </w:p>
    <w:p w14:paraId="0D6AB19E" w14:textId="77777777" w:rsidR="00677E68" w:rsidRPr="00695922" w:rsidRDefault="00677E68" w:rsidP="00677E68">
      <w:pPr>
        <w:pStyle w:val="Akapitzlist"/>
        <w:numPr>
          <w:ilvl w:val="0"/>
          <w:numId w:val="23"/>
        </w:numPr>
        <w:rPr>
          <w:rFonts w:cs="Arial"/>
          <w:szCs w:val="24"/>
        </w:rPr>
      </w:pPr>
      <w:r w:rsidRPr="00695922">
        <w:rPr>
          <w:rFonts w:cs="Arial"/>
          <w:szCs w:val="24"/>
        </w:rPr>
        <w:t>PRACA REMONTOWA – możliwość ręcznej zmiany nastaw dla poszczególnych podzespołów .</w:t>
      </w:r>
    </w:p>
    <w:p w14:paraId="512CA0FC" w14:textId="77777777" w:rsidR="00677E68" w:rsidRPr="00695922" w:rsidRDefault="00677E68" w:rsidP="00677E68">
      <w:pPr>
        <w:rPr>
          <w:rFonts w:cs="Arial"/>
          <w:szCs w:val="24"/>
        </w:rPr>
      </w:pPr>
      <w:r w:rsidRPr="00695922">
        <w:rPr>
          <w:rFonts w:cs="Arial"/>
          <w:szCs w:val="24"/>
        </w:rPr>
        <w:t xml:space="preserve"> </w:t>
      </w:r>
    </w:p>
    <w:p w14:paraId="3828D24B" w14:textId="77777777" w:rsidR="00677E68" w:rsidRPr="00695922" w:rsidRDefault="00677E68" w:rsidP="00677E68">
      <w:pPr>
        <w:rPr>
          <w:u w:val="single"/>
        </w:rPr>
      </w:pPr>
      <w:r w:rsidRPr="00695922">
        <w:rPr>
          <w:u w:val="single"/>
        </w:rPr>
        <w:t xml:space="preserve">Podstawowe funkcje, które powinien realizować system automatyzacji: </w:t>
      </w:r>
    </w:p>
    <w:p w14:paraId="11184C8F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generowanie programów czasowych zezwalających na automatyczny start i eksploatację przedmiotowych instalacji technologicznych klimatyzacji i wentylacji, uwzględniając porę dnia, tygodnia, roku oraz ewentualne życzenia użytkownika obiektu,</w:t>
      </w:r>
    </w:p>
    <w:p w14:paraId="6C3DBE19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opóźnienia czasowe przy uruchamianiu poszczególnych odbiorników energii elektrycznej, celem uniknięcia jednoczesnego ich załączania do sieci zasilającej,</w:t>
      </w:r>
    </w:p>
    <w:p w14:paraId="17B2AF1C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zdefiniowany rozruch instalacji po zaniku zasilania elektrycznego,</w:t>
      </w:r>
    </w:p>
    <w:p w14:paraId="3CF4798C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lastRenderedPageBreak/>
        <w:t>wykorzystanie odpowiednich sygnałów wejściowych celem swobodnej konfiguracji zależności logicznych dla realizacji zabezpieczeń:</w:t>
      </w:r>
    </w:p>
    <w:p w14:paraId="09E7C86E" w14:textId="77777777" w:rsidR="00677E68" w:rsidRPr="00695922" w:rsidRDefault="00677E68" w:rsidP="00677E68">
      <w:pPr>
        <w:pStyle w:val="Akapitzlist"/>
        <w:numPr>
          <w:ilvl w:val="0"/>
          <w:numId w:val="25"/>
        </w:numPr>
      </w:pPr>
      <w:r w:rsidRPr="00695922">
        <w:t>przed zamarzaniem nagrzewnic wodnych (na powietrzu i na wodzie powrotnej),</w:t>
      </w:r>
    </w:p>
    <w:p w14:paraId="1C00CBE6" w14:textId="77777777" w:rsidR="00677E68" w:rsidRPr="00695922" w:rsidRDefault="00677E68" w:rsidP="00677E68">
      <w:pPr>
        <w:pStyle w:val="Akapitzlist"/>
        <w:numPr>
          <w:ilvl w:val="0"/>
          <w:numId w:val="25"/>
        </w:numPr>
      </w:pPr>
      <w:r w:rsidRPr="00695922">
        <w:t>przed brakiem pełnego otwarcia przepustnic powietrza,</w:t>
      </w:r>
    </w:p>
    <w:p w14:paraId="659B0946" w14:textId="77777777" w:rsidR="00677E68" w:rsidRPr="00695922" w:rsidRDefault="00677E68" w:rsidP="00677E68">
      <w:pPr>
        <w:pStyle w:val="Akapitzlist"/>
        <w:numPr>
          <w:ilvl w:val="0"/>
          <w:numId w:val="25"/>
        </w:numPr>
      </w:pPr>
      <w:r w:rsidRPr="00695922">
        <w:t>przed brakiem przepływu powietrza przez wentylatory,</w:t>
      </w:r>
    </w:p>
    <w:p w14:paraId="07BFB0A7" w14:textId="77777777" w:rsidR="00677E68" w:rsidRPr="00695922" w:rsidRDefault="00677E68" w:rsidP="00677E68">
      <w:pPr>
        <w:pStyle w:val="Akapitzlist"/>
        <w:numPr>
          <w:ilvl w:val="0"/>
          <w:numId w:val="25"/>
        </w:numPr>
      </w:pPr>
      <w:r w:rsidRPr="00695922">
        <w:t>przed pracą z zanieczyszczonymi filtrami powietrza,</w:t>
      </w:r>
    </w:p>
    <w:p w14:paraId="5FE8B18F" w14:textId="77777777" w:rsidR="00677E68" w:rsidRPr="00695922" w:rsidRDefault="00677E68" w:rsidP="00677E68">
      <w:pPr>
        <w:pStyle w:val="Akapitzlist"/>
        <w:numPr>
          <w:ilvl w:val="0"/>
          <w:numId w:val="25"/>
        </w:numPr>
      </w:pPr>
      <w:r w:rsidRPr="00695922">
        <w:t>przed pracą z zalodzonymi lub zanieczyszczonymi wymiennikami odzysku ciepła,</w:t>
      </w:r>
    </w:p>
    <w:p w14:paraId="7CF0B24E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generowanie zbiorczych sygnałów pracy, zakłóceń w pracy oraz awarii poszczególnych instalacji klimatyzacyjnych,</w:t>
      </w:r>
    </w:p>
    <w:p w14:paraId="38F5681A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obsługę alarmów w sposób zdefiniowany przez użytkownika,</w:t>
      </w:r>
    </w:p>
    <w:p w14:paraId="39A77A66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możliwość archiwizowania danych i śledzenia ich trendów,</w:t>
      </w:r>
    </w:p>
    <w:p w14:paraId="690F636F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możliwość odczytu:</w:t>
      </w:r>
    </w:p>
    <w:p w14:paraId="0E668500" w14:textId="77777777" w:rsidR="00677E68" w:rsidRPr="00695922" w:rsidRDefault="00677E68" w:rsidP="00677E68">
      <w:pPr>
        <w:pStyle w:val="Akapitzlist"/>
        <w:numPr>
          <w:ilvl w:val="0"/>
          <w:numId w:val="26"/>
        </w:numPr>
      </w:pPr>
      <w:r w:rsidRPr="00695922">
        <w:t>parametrów technicznych mierzonych przez czujniki analogowe,</w:t>
      </w:r>
    </w:p>
    <w:p w14:paraId="0E090527" w14:textId="77777777" w:rsidR="00677E68" w:rsidRPr="00695922" w:rsidRDefault="00677E68" w:rsidP="00677E68">
      <w:pPr>
        <w:pStyle w:val="Akapitzlist"/>
        <w:numPr>
          <w:ilvl w:val="0"/>
          <w:numId w:val="26"/>
        </w:numPr>
      </w:pPr>
      <w:r w:rsidRPr="00695922">
        <w:t>poziomu otwarcia ( 0 ... 100% ) zastosowanych członów wykonawczych sterowanych sygnałami analogowymi,</w:t>
      </w:r>
    </w:p>
    <w:p w14:paraId="0B176CD5" w14:textId="77777777" w:rsidR="00677E68" w:rsidRPr="00695922" w:rsidRDefault="00677E68" w:rsidP="00677E68">
      <w:pPr>
        <w:pStyle w:val="Akapitzlist"/>
        <w:numPr>
          <w:ilvl w:val="0"/>
          <w:numId w:val="26"/>
        </w:numPr>
      </w:pPr>
      <w:r w:rsidRPr="00695922">
        <w:t>statusu urządzeń sterowanych sygnałami cyfrowymi (praca - postój),</w:t>
      </w:r>
    </w:p>
    <w:p w14:paraId="1CB6DBAE" w14:textId="77777777" w:rsidR="00677E68" w:rsidRPr="00695922" w:rsidRDefault="00677E68" w:rsidP="00677E68">
      <w:pPr>
        <w:pStyle w:val="Akapitzlist"/>
        <w:numPr>
          <w:ilvl w:val="0"/>
          <w:numId w:val="24"/>
        </w:numPr>
      </w:pPr>
      <w:r w:rsidRPr="00695922">
        <w:t>wypracować blokadę instalacji w przypadku zaistnienia pożaru.</w:t>
      </w:r>
    </w:p>
    <w:p w14:paraId="2E1673CF" w14:textId="77777777" w:rsidR="00677E68" w:rsidRPr="00695922" w:rsidRDefault="00677E68" w:rsidP="00677E68">
      <w:pPr>
        <w:rPr>
          <w:rStyle w:val="Nagwek3Znak"/>
          <w:i w:val="0"/>
          <w:iCs/>
          <w:u w:val="single"/>
        </w:rPr>
      </w:pPr>
    </w:p>
    <w:p w14:paraId="2E659E9F" w14:textId="77777777" w:rsidR="00677E68" w:rsidRPr="00695922" w:rsidRDefault="00677E68" w:rsidP="00677E68">
      <w:r w:rsidRPr="00695922">
        <w:t>Główne pętle automatycznej regulacji, które należy skonfigurować w sterownikach.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1"/>
        <w:gridCol w:w="6564"/>
      </w:tblGrid>
      <w:tr w:rsidR="00677E68" w:rsidRPr="00695922" w14:paraId="339C45B9" w14:textId="77777777" w:rsidTr="007565BB">
        <w:tc>
          <w:tcPr>
            <w:tcW w:w="2696" w:type="dxa"/>
            <w:shd w:val="clear" w:color="auto" w:fill="auto"/>
          </w:tcPr>
          <w:p w14:paraId="0B830C1D" w14:textId="77777777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Nr instalacji</w:t>
            </w:r>
          </w:p>
        </w:tc>
        <w:tc>
          <w:tcPr>
            <w:tcW w:w="6813" w:type="dxa"/>
            <w:shd w:val="clear" w:color="auto" w:fill="auto"/>
          </w:tcPr>
          <w:p w14:paraId="3D74598D" w14:textId="77777777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Opis układów automatycznej regulacji i sterowania</w:t>
            </w:r>
          </w:p>
        </w:tc>
      </w:tr>
      <w:tr w:rsidR="00677E68" w:rsidRPr="00695922" w14:paraId="547C2ED5" w14:textId="77777777" w:rsidTr="007565BB">
        <w:tc>
          <w:tcPr>
            <w:tcW w:w="2696" w:type="dxa"/>
            <w:shd w:val="clear" w:color="auto" w:fill="auto"/>
          </w:tcPr>
          <w:p w14:paraId="0D2B9956" w14:textId="77777777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Centrala</w:t>
            </w:r>
          </w:p>
          <w:p w14:paraId="1E7402D7" w14:textId="7AD9163C" w:rsidR="00677E68" w:rsidRPr="00695922" w:rsidRDefault="00677E68" w:rsidP="0023144A">
            <w:pPr>
              <w:rPr>
                <w:rFonts w:cs="Arial"/>
              </w:rPr>
            </w:pPr>
            <w:r w:rsidRPr="00695922">
              <w:rPr>
                <w:rFonts w:cs="Arial"/>
              </w:rPr>
              <w:t>N1W1</w:t>
            </w:r>
          </w:p>
        </w:tc>
        <w:tc>
          <w:tcPr>
            <w:tcW w:w="6813" w:type="dxa"/>
            <w:shd w:val="clear" w:color="auto" w:fill="auto"/>
          </w:tcPr>
          <w:p w14:paraId="639DC2CD" w14:textId="043AF84C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1. Regulacja temperatury powietrza nawiewanego w oparciu o pomiar za pomocą czujnika na kanale nawiewnym, poprzez analogowe sterowanie periodycznym wymiennikiem odzysku ciepła oraz nagrzewnicą elektryczną kanałową.</w:t>
            </w:r>
          </w:p>
          <w:p w14:paraId="3647245D" w14:textId="6B375E4C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 xml:space="preserve">Wartość zadana temperatury w pomieszczeniu: +20ºC. </w:t>
            </w:r>
          </w:p>
          <w:p w14:paraId="624AE138" w14:textId="0FE9C9FC" w:rsidR="00677E68" w:rsidRPr="00695922" w:rsidRDefault="00854776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 xml:space="preserve">2. </w:t>
            </w:r>
            <w:r w:rsidR="00677E68" w:rsidRPr="00695922">
              <w:rPr>
                <w:rFonts w:cs="Arial"/>
              </w:rPr>
              <w:t>W określonym przez użytkownika czasie (dni wolne od pracy i pory nocne, w których budynek nie będzie wykorzystywany), powietrze nawiewane zimą ma temperaturę dyżurną np. +16</w:t>
            </w:r>
            <w:r w:rsidR="00677E68" w:rsidRPr="00695922">
              <w:rPr>
                <w:rFonts w:cs="Arial"/>
                <w:vertAlign w:val="superscript"/>
              </w:rPr>
              <w:t>0</w:t>
            </w:r>
            <w:r w:rsidR="00677E68" w:rsidRPr="00695922">
              <w:rPr>
                <w:rFonts w:cs="Arial"/>
              </w:rPr>
              <w:t>C.</w:t>
            </w:r>
          </w:p>
          <w:p w14:paraId="3EE4B6CC" w14:textId="77777777" w:rsidR="00854776" w:rsidRPr="00695922" w:rsidRDefault="00854776" w:rsidP="00854776">
            <w:pPr>
              <w:pStyle w:val="Tekstpodstawowy"/>
              <w:shd w:val="clear" w:color="auto" w:fill="FFFFFF" w:themeFill="background1"/>
              <w:rPr>
                <w:rFonts w:cs="Arial"/>
                <w:color w:val="auto"/>
              </w:rPr>
            </w:pPr>
            <w:r w:rsidRPr="00695922">
              <w:rPr>
                <w:rFonts w:cs="Arial"/>
                <w:color w:val="auto"/>
              </w:rPr>
              <w:t>3. Stabilizacja ciśnienia powietrza w kanałach nawiewnym i wywiewnym poprzez pomiar ciśnień, przy pomocy przetworników na kanałach nawiewnym i wywiewnym. Regulacja następuje za pośrednictwem falowników wentylatorów.</w:t>
            </w:r>
          </w:p>
          <w:p w14:paraId="7AD4E5AE" w14:textId="43B7A828" w:rsidR="00677E68" w:rsidRPr="00695922" w:rsidRDefault="00854776" w:rsidP="00854776">
            <w:pPr>
              <w:pStyle w:val="Tekstpodstawowy"/>
              <w:shd w:val="clear" w:color="auto" w:fill="FFFFFF" w:themeFill="background1"/>
              <w:rPr>
                <w:rFonts w:cs="Arial"/>
                <w:color w:val="auto"/>
              </w:rPr>
            </w:pPr>
            <w:r w:rsidRPr="00695922">
              <w:rPr>
                <w:rFonts w:cs="Arial"/>
                <w:color w:val="auto"/>
              </w:rPr>
              <w:t>4. W określonym przez użytkownika czasie (dni wolne od pracy i pory nocne, w których budynek nie będzie wykorzystywany), instalacja będzie wyłączana lub obniżany będzie przepływ powietrza do ~30%.</w:t>
            </w:r>
          </w:p>
        </w:tc>
      </w:tr>
      <w:tr w:rsidR="00677E68" w:rsidRPr="00695922" w14:paraId="0941D378" w14:textId="77777777" w:rsidTr="007565BB">
        <w:tc>
          <w:tcPr>
            <w:tcW w:w="2696" w:type="dxa"/>
            <w:shd w:val="clear" w:color="auto" w:fill="auto"/>
          </w:tcPr>
          <w:p w14:paraId="3B1D8D80" w14:textId="77777777" w:rsidR="00677E68" w:rsidRPr="00695922" w:rsidRDefault="00677E68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Centrala</w:t>
            </w:r>
          </w:p>
          <w:p w14:paraId="25D7912B" w14:textId="57783F91" w:rsidR="00677E68" w:rsidRPr="00695922" w:rsidRDefault="0023144A" w:rsidP="007565BB">
            <w:pPr>
              <w:rPr>
                <w:rFonts w:cs="Arial"/>
              </w:rPr>
            </w:pPr>
            <w:r w:rsidRPr="00695922">
              <w:rPr>
                <w:rFonts w:cs="Arial"/>
              </w:rPr>
              <w:t>N0.08</w:t>
            </w:r>
          </w:p>
        </w:tc>
        <w:tc>
          <w:tcPr>
            <w:tcW w:w="6813" w:type="dxa"/>
            <w:shd w:val="clear" w:color="auto" w:fill="auto"/>
          </w:tcPr>
          <w:p w14:paraId="7D3DD8E9" w14:textId="1490377B" w:rsidR="00676BEA" w:rsidRPr="00695922" w:rsidRDefault="00676BEA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>1. Regulacja temperatury powietrza nawiewanego w oparciu o pomiar za pomocą czujnika na kanale nawiewnym, poprzez analogowe sterowanie nagrzewnicą elektryczną.</w:t>
            </w:r>
          </w:p>
          <w:p w14:paraId="48B752AA" w14:textId="77777777" w:rsidR="00676BEA" w:rsidRPr="00695922" w:rsidRDefault="00676BEA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 xml:space="preserve">Wartość zadana temperatury w pomieszczeniu: +20ºC. </w:t>
            </w:r>
          </w:p>
          <w:p w14:paraId="3BEB0C84" w14:textId="52805339" w:rsidR="00676BEA" w:rsidRPr="00695922" w:rsidRDefault="00676BEA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>2. W określonym przez użytkownika czasie (dni wolne od pracy i pory nocne, w których budynek nie będzie wykorzystywany), powietrze nawiewane zimą ma temperaturę dyżurną np. +16</w:t>
            </w:r>
            <w:r w:rsidRPr="00695922">
              <w:rPr>
                <w:rFonts w:cs="Arial"/>
                <w:vertAlign w:val="superscript"/>
              </w:rPr>
              <w:t>0</w:t>
            </w:r>
            <w:r w:rsidRPr="00695922">
              <w:rPr>
                <w:rFonts w:cs="Arial"/>
              </w:rPr>
              <w:t>C.</w:t>
            </w:r>
          </w:p>
          <w:p w14:paraId="434BE5BE" w14:textId="4F8E6AD8" w:rsidR="00676BEA" w:rsidRPr="00695922" w:rsidRDefault="00676BEA" w:rsidP="00676BEA">
            <w:pPr>
              <w:pStyle w:val="Tekstpodstawowy"/>
              <w:shd w:val="clear" w:color="auto" w:fill="FFFFFF" w:themeFill="background1"/>
              <w:rPr>
                <w:rFonts w:cs="Arial"/>
                <w:color w:val="auto"/>
              </w:rPr>
            </w:pPr>
            <w:r w:rsidRPr="00695922">
              <w:rPr>
                <w:rFonts w:cs="Arial"/>
                <w:color w:val="auto"/>
              </w:rPr>
              <w:t xml:space="preserve">3. Stabilizacja ciśnienia powietrza w kanale nawiewnym poprzez pomiar ciśnień, przy pomocy przetwornika na kanale nawiewnym. Regulacja następuje za pośrednictwem </w:t>
            </w:r>
            <w:r w:rsidR="003C2B7B" w:rsidRPr="00695922">
              <w:rPr>
                <w:rFonts w:cs="Arial"/>
                <w:color w:val="auto"/>
              </w:rPr>
              <w:t>regulatora wentylatora EC</w:t>
            </w:r>
            <w:r w:rsidRPr="00695922">
              <w:rPr>
                <w:rFonts w:cs="Arial"/>
                <w:color w:val="auto"/>
              </w:rPr>
              <w:t>.</w:t>
            </w:r>
          </w:p>
          <w:p w14:paraId="275950BB" w14:textId="77777777" w:rsidR="00677E68" w:rsidRPr="00695922" w:rsidRDefault="00676BEA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>4. W określonym przez użytkownika czasie (dni wolne od pracy i pory nocne, w których budynek nie będzie wykorzystywany), instalacja będzie wyłączana lub obniżany będzie przepływ powietrza do ~30%.</w:t>
            </w:r>
          </w:p>
          <w:p w14:paraId="4A105197" w14:textId="6A59DE85" w:rsidR="00D561D3" w:rsidRPr="00695922" w:rsidRDefault="00D561D3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>5. Współpraca centrali z urządzeniem zewnętrznym – wentylatorem wyciągowym dygestorium Wtc0.08</w:t>
            </w:r>
          </w:p>
          <w:p w14:paraId="6E9C9D0C" w14:textId="5C43E678" w:rsidR="004E61BC" w:rsidRPr="00695922" w:rsidRDefault="004E61BC" w:rsidP="00676BEA">
            <w:pPr>
              <w:rPr>
                <w:rFonts w:cs="Arial"/>
              </w:rPr>
            </w:pPr>
            <w:r w:rsidRPr="00695922">
              <w:rPr>
                <w:rFonts w:cs="Arial"/>
              </w:rPr>
              <w:t>Uruchamianie, zatrzymywanie oraz praca płynna w zakresie V=250-700m3/h urządzeń  z poziomu pomieszczenia 0.08</w:t>
            </w:r>
          </w:p>
        </w:tc>
      </w:tr>
      <w:tr w:rsidR="00CC6432" w:rsidRPr="00695922" w14:paraId="1F63D254" w14:textId="77777777" w:rsidTr="007565BB">
        <w:tc>
          <w:tcPr>
            <w:tcW w:w="2696" w:type="dxa"/>
            <w:shd w:val="clear" w:color="auto" w:fill="auto"/>
          </w:tcPr>
          <w:p w14:paraId="5FB763FC" w14:textId="77777777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>Centrala</w:t>
            </w:r>
          </w:p>
          <w:p w14:paraId="7355942D" w14:textId="26450818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>N0.12</w:t>
            </w:r>
          </w:p>
        </w:tc>
        <w:tc>
          <w:tcPr>
            <w:tcW w:w="6813" w:type="dxa"/>
            <w:shd w:val="clear" w:color="auto" w:fill="auto"/>
          </w:tcPr>
          <w:p w14:paraId="2B4AEF3F" w14:textId="77777777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>1. Regulacja temperatury powietrza nawiewanego w oparciu o pomiar za pomocą czujnika na kanale nawiewnym, poprzez analogowe sterowanie nagrzewnicą elektryczną.</w:t>
            </w:r>
          </w:p>
          <w:p w14:paraId="74C901C6" w14:textId="77777777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 xml:space="preserve">Wartość zadana temperatury w pomieszczeniu: +20ºC. </w:t>
            </w:r>
          </w:p>
          <w:p w14:paraId="5E560A7B" w14:textId="77777777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>2. W określonym przez użytkownika czasie (dni wolne od pracy i pory nocne, w których budynek nie będzie wykorzystywany), powietrze nawiewane zimą ma temperaturę dyżurną np. +16</w:t>
            </w:r>
            <w:r w:rsidRPr="00695922">
              <w:rPr>
                <w:rFonts w:cs="Arial"/>
                <w:vertAlign w:val="superscript"/>
              </w:rPr>
              <w:t>0</w:t>
            </w:r>
            <w:r w:rsidRPr="00695922">
              <w:rPr>
                <w:rFonts w:cs="Arial"/>
              </w:rPr>
              <w:t>C.</w:t>
            </w:r>
          </w:p>
          <w:p w14:paraId="25DCECC6" w14:textId="77777777" w:rsidR="00CC6432" w:rsidRPr="00695922" w:rsidRDefault="00CC6432" w:rsidP="00CC6432">
            <w:pPr>
              <w:pStyle w:val="Tekstpodstawowy"/>
              <w:shd w:val="clear" w:color="auto" w:fill="FFFFFF" w:themeFill="background1"/>
              <w:rPr>
                <w:rFonts w:cs="Arial"/>
                <w:color w:val="auto"/>
              </w:rPr>
            </w:pPr>
            <w:r w:rsidRPr="00695922">
              <w:rPr>
                <w:rFonts w:cs="Arial"/>
                <w:color w:val="auto"/>
              </w:rPr>
              <w:t>3. Stabilizacja ciśnienia powietrza w kanale nawiewnym poprzez pomiar ciśnień, przy pomocy przetwornika na kanale nawiewnym. Regulacja następuje za pośrednictwem regulatora wentylatora EC.</w:t>
            </w:r>
          </w:p>
          <w:p w14:paraId="27742479" w14:textId="31A28938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lastRenderedPageBreak/>
              <w:t>4. W określonym przez użytkownika czasie (dni wolne od pracy i pory nocne, w których budynek nie będzie wykorzystywany), instalacja będzie wyłączana.</w:t>
            </w:r>
          </w:p>
          <w:p w14:paraId="2DA806CE" w14:textId="1A43B171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 xml:space="preserve">5. Współpraca centrali z urządzeniem zewnętrznym – wentylatorem wyciągowym </w:t>
            </w:r>
            <w:r w:rsidR="00DE47B0" w:rsidRPr="00695922">
              <w:rPr>
                <w:rFonts w:cs="Arial"/>
              </w:rPr>
              <w:t>z okapu kuchennego</w:t>
            </w:r>
            <w:r w:rsidRPr="00695922">
              <w:rPr>
                <w:rFonts w:cs="Arial"/>
              </w:rPr>
              <w:t xml:space="preserve"> Wtc0.</w:t>
            </w:r>
            <w:r w:rsidR="00DE47B0" w:rsidRPr="00695922">
              <w:rPr>
                <w:rFonts w:cs="Arial"/>
              </w:rPr>
              <w:t>12</w:t>
            </w:r>
          </w:p>
          <w:p w14:paraId="68124166" w14:textId="2EB37C55" w:rsidR="00CC6432" w:rsidRPr="00695922" w:rsidRDefault="00CC6432" w:rsidP="00CC6432">
            <w:pPr>
              <w:rPr>
                <w:rFonts w:cs="Arial"/>
              </w:rPr>
            </w:pPr>
            <w:r w:rsidRPr="00695922">
              <w:rPr>
                <w:rFonts w:cs="Arial"/>
              </w:rPr>
              <w:t>Uruchamianie, zatrzymywanie oraz praca płynna w zakresie V=</w:t>
            </w:r>
            <w:r w:rsidR="00DE47B0" w:rsidRPr="00695922">
              <w:rPr>
                <w:rFonts w:cs="Arial"/>
              </w:rPr>
              <w:t>0</w:t>
            </w:r>
            <w:r w:rsidRPr="00695922">
              <w:rPr>
                <w:rFonts w:cs="Arial"/>
              </w:rPr>
              <w:t>-700m3/h urządzeń  z poziomu pomieszczenia 0.</w:t>
            </w:r>
            <w:r w:rsidR="00DE47B0" w:rsidRPr="00695922">
              <w:rPr>
                <w:rFonts w:cs="Arial"/>
              </w:rPr>
              <w:t>12</w:t>
            </w:r>
          </w:p>
        </w:tc>
      </w:tr>
    </w:tbl>
    <w:p w14:paraId="69F0C841" w14:textId="77777777" w:rsidR="00B479A1" w:rsidRPr="00695922" w:rsidRDefault="00B479A1" w:rsidP="00B479A1">
      <w:pPr>
        <w:pStyle w:val="Nagwek1"/>
      </w:pPr>
      <w:bookmarkStart w:id="266" w:name="_Toc175757562"/>
      <w:bookmarkEnd w:id="264"/>
      <w:r w:rsidRPr="00695922">
        <w:lastRenderedPageBreak/>
        <w:t>UWAGI KOŃCOWE</w:t>
      </w:r>
      <w:bookmarkEnd w:id="266"/>
    </w:p>
    <w:p w14:paraId="553F45AC" w14:textId="77777777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oznaczenia poszczególnych elementów montażowych są identyczne</w:t>
      </w:r>
    </w:p>
    <w:p w14:paraId="7760AC13" w14:textId="39278E56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Za kompletne opracowanie stanowiące podstawę wyceny należy przyjąć wszystko co zostało narysowane, opisane, objęte specyfikacją oraz nieujęte, a konieczne do prawidłowego wykonania instalacji oraz prawidłowego funkcjonowania obiektu</w:t>
      </w:r>
    </w:p>
    <w:p w14:paraId="52B657E0" w14:textId="77777777" w:rsidR="00B479A1" w:rsidRPr="00695922" w:rsidRDefault="00B479A1" w:rsidP="00B479A1">
      <w:pPr>
        <w:pStyle w:val="Akapitzlist"/>
        <w:ind w:left="720"/>
      </w:pPr>
      <w:r w:rsidRPr="00695922">
        <w:t>W przypadku rozbieżności z jakimkolwiek z elementów dokumentacji, należy zgłosić to projektantowi, który zobowiązany będzie do pisemnego rozstrzygnięcia problemu,</w:t>
      </w:r>
    </w:p>
    <w:p w14:paraId="385619B2" w14:textId="77777777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przed zamówieniem urządzeń należy zapoznać się z całością dokumentacji, aby do zamówienia przekazać komplet niezbędnych informacji, elementy nieujęte w niniejszym opracowaniu, a według Wykonawcy niezbędne do prawidłowego działania instalacji należy uwzględnić w przedkładanej ofercie. Pominięcie przedmiotowych elementów, nie zwalnia Wykonawcy z obowiązku ich dostarczenia i zamontowania.</w:t>
      </w:r>
    </w:p>
    <w:p w14:paraId="5A249C07" w14:textId="77777777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 xml:space="preserve">Wszystkie roboty budowlano-konstrukcyjne winny być wykonane przy użyciu materiałów odpowiadających Polskiej Normie i posiadających aktualne atesty, pod kierunkiem osoby uprawnionej. </w:t>
      </w:r>
    </w:p>
    <w:p w14:paraId="498294A1" w14:textId="77777777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Wszystkie urządzenia i elementy montować zgodnie z DTR. Jeżeli dokumentacja techniczna ruchowa urządzenia zawiera niewyszczególnione w projekcie, dodatkowe elementy niezbędne do prawidłowej pracy dostarczanego urządzenia dostawę takich elementów należy przewidzieć i uwzględnić w ofercie.</w:t>
      </w:r>
    </w:p>
    <w:p w14:paraId="00CA3E8B" w14:textId="76D6F08B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Wszystkie materiały stosowane przy wykonywaniu instalacji winny posiadać właściwe atesty higieniczne, p.poż., bezpieczeństwa i dopuszczenia do stosowania w budownictwie..</w:t>
      </w:r>
    </w:p>
    <w:p w14:paraId="69CE0D98" w14:textId="77777777" w:rsidR="00B479A1" w:rsidRPr="00695922" w:rsidRDefault="00B479A1" w:rsidP="007E159B">
      <w:pPr>
        <w:pStyle w:val="Akapitzlist"/>
        <w:numPr>
          <w:ilvl w:val="0"/>
          <w:numId w:val="20"/>
        </w:numPr>
        <w:rPr>
          <w:b/>
          <w:bCs/>
          <w:u w:val="single"/>
        </w:rPr>
      </w:pPr>
      <w:r w:rsidRPr="00695922">
        <w:t>w przypadku zastosowania zamiennych rozwiązań lub typów urządzeń i innych materiałów w stosunku do wskazanych w projekcie, Wykonawca we własnym zakresie dokona wszelkich zmian w instalacji, spowodowanych tą zamianą, także koordynacji między branżowej (np. zmiana nastaw na zaworach i przepustnicach równoważących, zmiany zdolności tłumienia akustycznego tłumików, zmian konstrukcji wsporczych, zmian wielkości kabli zasilających, itp.).</w:t>
      </w:r>
    </w:p>
    <w:p w14:paraId="20EC7BC7" w14:textId="77777777" w:rsidR="00B479A1" w:rsidRPr="00695922" w:rsidRDefault="00B479A1" w:rsidP="007E159B">
      <w:pPr>
        <w:pStyle w:val="Akapitzlist"/>
        <w:numPr>
          <w:ilvl w:val="0"/>
          <w:numId w:val="20"/>
        </w:numPr>
        <w:rPr>
          <w:b/>
          <w:bCs/>
          <w:u w:val="single"/>
        </w:rPr>
      </w:pPr>
      <w:r w:rsidRPr="00695922">
        <w:t>do zakresu prac Wykonawcy wchodzą próby, regulacja i uruchomienia urządzeń i instalacji wg obowiązujących norm i przepisów oraz oddanie ich do użytkowania lub eksploatacji zgodnie z obowiązującą procedurą</w:t>
      </w:r>
    </w:p>
    <w:p w14:paraId="2B555464" w14:textId="77777777" w:rsidR="00B479A1" w:rsidRPr="00695922" w:rsidRDefault="00B479A1" w:rsidP="007E159B">
      <w:pPr>
        <w:pStyle w:val="Akapitzlist"/>
        <w:numPr>
          <w:ilvl w:val="0"/>
          <w:numId w:val="20"/>
        </w:numPr>
        <w:rPr>
          <w:b/>
          <w:bCs/>
          <w:u w:val="single"/>
        </w:rPr>
      </w:pPr>
      <w:r w:rsidRPr="00695922">
        <w:rPr>
          <w:rFonts w:ascii="Tahoma" w:hAnsi="Tahoma" w:cs="Tahoma"/>
        </w:rPr>
        <w:t>Niniejszy projekt jest chroniony prawem autorskim – Ustawa z dnia 04.02.1997 (Dz. U. Nr 24 z dnia 23.02.2003).</w:t>
      </w:r>
    </w:p>
    <w:p w14:paraId="039344AB" w14:textId="77777777" w:rsidR="00B479A1" w:rsidRPr="00695922" w:rsidRDefault="00B479A1" w:rsidP="007E159B">
      <w:pPr>
        <w:pStyle w:val="Akapitzlist"/>
        <w:numPr>
          <w:ilvl w:val="0"/>
          <w:numId w:val="20"/>
        </w:numPr>
      </w:pPr>
      <w:r w:rsidRPr="00695922">
        <w:t>Obowiązkiem wykonawców instalacji jest dostarczenie wymaganych, aktualnych atestów (</w:t>
      </w:r>
      <w:proofErr w:type="spellStart"/>
      <w:r w:rsidRPr="00695922">
        <w:t>dopuszczeń</w:t>
      </w:r>
      <w:proofErr w:type="spellEnd"/>
      <w:r w:rsidRPr="00695922">
        <w:t>, certyfikatów) wszystkich zastosowanych materiałów i urządzeń. Wszelkie urządzenia oraz narzędzia muszą być oznaczone znakiem bezpieczeństwa lub CE, a w stosunku do urządzeń, które nie podlegają obowiązkowi zgłaszania do certyfikacji na znak bezpieczeństwa i oznaczenia tym znakiem, Wykonawca jest zobowiązany dostarczyć odpowiednią deklarację dostawcy, zgodności tych wyrobów z Polskimi Normami oraz wymaganiami określonymi właściwymi przepisami.</w:t>
      </w:r>
    </w:p>
    <w:p w14:paraId="53B01656" w14:textId="77777777" w:rsidR="005C422C" w:rsidRPr="00695922" w:rsidRDefault="005C422C" w:rsidP="005C422C">
      <w:pPr>
        <w:pStyle w:val="Nagwek1"/>
      </w:pPr>
      <w:bookmarkStart w:id="267" w:name="_Toc175757563"/>
      <w:r w:rsidRPr="00695922">
        <w:t>KLAUZULA</w:t>
      </w:r>
      <w:bookmarkEnd w:id="265"/>
      <w:bookmarkEnd w:id="267"/>
    </w:p>
    <w:p w14:paraId="68B6FB1B" w14:textId="77777777" w:rsidR="005C422C" w:rsidRPr="00695922" w:rsidRDefault="005C422C" w:rsidP="00E76D6C">
      <w:r w:rsidRPr="00695922">
        <w:t>Projektant nie ponosi odpowiedzialności za wszelkie zmiany wynikające z uszczegółowienia rozwiązań funkcjonalnych, wymogów stawianych przez technologię, konstrukcje i instalacje oraz zmian wprowadzonych przez Inwestora.</w:t>
      </w:r>
    </w:p>
    <w:p w14:paraId="4ECC18D8" w14:textId="77777777" w:rsidR="005C422C" w:rsidRPr="00695922" w:rsidRDefault="005C422C" w:rsidP="00E76D6C">
      <w:r w:rsidRPr="00695922">
        <w:t xml:space="preserve">Wykonawca przed przystąpieniem do robót zobowiązany jest do przeprowadzenia wizji lokalnej w celu określenia możliwości włączeń projektowanych instalacji do instalacji istniejących. </w:t>
      </w:r>
    </w:p>
    <w:p w14:paraId="06E1EEBD" w14:textId="77777777" w:rsidR="005C422C" w:rsidRPr="00695922" w:rsidRDefault="005C422C" w:rsidP="00E76D6C">
      <w:r w:rsidRPr="00695922">
        <w:t>Wszelkie stwierdzone kolizje na etapie wykonawstwa należy zweryfikować i rozwiązać na budowie.</w:t>
      </w:r>
    </w:p>
    <w:p w14:paraId="24907B17" w14:textId="74ABD326" w:rsidR="005C422C" w:rsidRPr="00695922" w:rsidRDefault="005C422C" w:rsidP="00E76D6C">
      <w:r w:rsidRPr="00695922">
        <w:t>Przed zamówieniem rurociągów, kształtek oraz innych elementów instalacji wymiary</w:t>
      </w:r>
      <w:r w:rsidR="00233B8D" w:rsidRPr="00695922">
        <w:t xml:space="preserve">, długości i odległości </w:t>
      </w:r>
      <w:r w:rsidRPr="00695922">
        <w:t>należy sprawdzić</w:t>
      </w:r>
      <w:r w:rsidR="00233B8D" w:rsidRPr="00695922">
        <w:t>, zweryfikować i potwierdzić</w:t>
      </w:r>
      <w:r w:rsidRPr="00695922">
        <w:t xml:space="preserve"> na budowie</w:t>
      </w:r>
      <w:r w:rsidR="00233B8D" w:rsidRPr="00695922">
        <w:t>.</w:t>
      </w:r>
    </w:p>
    <w:p w14:paraId="55CEDE32" w14:textId="77777777" w:rsidR="005C422C" w:rsidRPr="00695922" w:rsidRDefault="005C422C" w:rsidP="00E76D6C">
      <w:r w:rsidRPr="00695922">
        <w:t>Całkowitą ilość, rur, oraz innych elementów Wykonawca winien określić na podstawie poszczególnych rzutów biorąc pod uwagę możliwe zmiany wynikające z wymagań Inwestora.</w:t>
      </w:r>
    </w:p>
    <w:p w14:paraId="7C2F10E2" w14:textId="77777777" w:rsidR="005C422C" w:rsidRPr="00695922" w:rsidRDefault="005C422C" w:rsidP="00E76D6C">
      <w:r w:rsidRPr="00695922">
        <w:t>Wszystkie materiały zastosowane przy realizacji instalacji objętych niniejszym opracowaniem projektowym winny posiadać niezbędne certyfikaty, dopuszczenia, atesty i świadectwa sanitarne.</w:t>
      </w:r>
    </w:p>
    <w:p w14:paraId="34A79D72" w14:textId="77777777" w:rsidR="005C422C" w:rsidRPr="000C6017" w:rsidRDefault="005C422C" w:rsidP="00E76D6C">
      <w:r w:rsidRPr="00695922">
        <w:lastRenderedPageBreak/>
        <w:t>Za kompletne opracowanie stanowiące podstawę wyceny należy przyjąć wszystko co zostało narysowane, opisane oraz nieujęte, a konieczne do prawidłowego wykonania instalacji oraz prawidłowego funkcjonowania obiektu.</w:t>
      </w:r>
      <w:bookmarkEnd w:id="0"/>
    </w:p>
    <w:sectPr w:rsidR="005C422C" w:rsidRPr="000C6017" w:rsidSect="00A51EBE">
      <w:footerReference w:type="default" r:id="rId29"/>
      <w:pgSz w:w="11906" w:h="16838" w:code="9"/>
      <w:pgMar w:top="1135" w:right="1417" w:bottom="1135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CDEF4" w14:textId="77777777" w:rsidR="009568B4" w:rsidRDefault="009568B4">
      <w:r>
        <w:separator/>
      </w:r>
    </w:p>
  </w:endnote>
  <w:endnote w:type="continuationSeparator" w:id="0">
    <w:p w14:paraId="2EE5DDA9" w14:textId="77777777" w:rsidR="009568B4" w:rsidRDefault="0095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ourier New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GAPZ+UniversCE-Medi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manS">
    <w:charset w:val="EE"/>
    <w:family w:val="auto"/>
    <w:pitch w:val="variable"/>
    <w:sig w:usb0="20002A87" w:usb1="00000000" w:usb2="00000000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96AF7" w14:textId="7456EBD7" w:rsidR="00F86479" w:rsidRDefault="00F86479">
    <w:pPr>
      <w:pStyle w:val="Stopka"/>
      <w:jc w:val="center"/>
    </w:pPr>
  </w:p>
  <w:p w14:paraId="59D04C6E" w14:textId="77777777" w:rsidR="00F86479" w:rsidRDefault="00F864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F6A71" w14:textId="77777777" w:rsidR="009568B4" w:rsidRDefault="009568B4">
      <w:r>
        <w:separator/>
      </w:r>
    </w:p>
  </w:footnote>
  <w:footnote w:type="continuationSeparator" w:id="0">
    <w:p w14:paraId="1CB87F18" w14:textId="77777777" w:rsidR="009568B4" w:rsidRDefault="00956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4D1240B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F66D3A"/>
    <w:lvl w:ilvl="0">
      <w:numFmt w:val="bullet"/>
      <w:pStyle w:val="1-ostatni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singleLevel"/>
    <w:tmpl w:val="9B465E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6"/>
    <w:multiLevelType w:val="singleLevel"/>
    <w:tmpl w:val="00000006"/>
    <w:name w:val="WW8Num2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0000014"/>
    <w:multiLevelType w:val="multilevel"/>
    <w:tmpl w:val="00000014"/>
    <w:name w:val="WW8Num22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6"/>
    <w:multiLevelType w:val="multilevel"/>
    <w:tmpl w:val="00000016"/>
    <w:name w:val="WW8Num24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7"/>
    <w:multiLevelType w:val="multilevel"/>
    <w:tmpl w:val="00000017"/>
    <w:name w:val="WW8Num25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8"/>
    <w:multiLevelType w:val="multilevel"/>
    <w:tmpl w:val="00000018"/>
    <w:name w:val="WW8Num26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9"/>
    <w:multiLevelType w:val="multilevel"/>
    <w:tmpl w:val="00000019"/>
    <w:name w:val="WW8Num27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A"/>
    <w:multiLevelType w:val="multilevel"/>
    <w:tmpl w:val="0000001A"/>
    <w:name w:val="WW8Num28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C"/>
    <w:multiLevelType w:val="multilevel"/>
    <w:tmpl w:val="0000001C"/>
    <w:name w:val="WW8Num32"/>
    <w:lvl w:ilvl="0">
      <w:start w:val="1"/>
      <w:numFmt w:val="bullet"/>
      <w:lvlText w:val="l"/>
      <w:lvlJc w:val="left"/>
      <w:pPr>
        <w:tabs>
          <w:tab w:val="num" w:pos="360"/>
        </w:tabs>
        <w:ind w:left="360" w:firstLine="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5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F"/>
    <w:multiLevelType w:val="multilevel"/>
    <w:tmpl w:val="0000001F"/>
    <w:name w:val="WW8Num36"/>
    <w:lvl w:ilvl="0">
      <w:start w:val="1"/>
      <w:numFmt w:val="bullet"/>
      <w:lvlText w:val="l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20"/>
    <w:multiLevelType w:val="multilevel"/>
    <w:tmpl w:val="00000020"/>
    <w:name w:val="WW8Num38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26"/>
    <w:multiLevelType w:val="multilevel"/>
    <w:tmpl w:val="00000026"/>
    <w:name w:val="WW8Num45"/>
    <w:lvl w:ilvl="0">
      <w:start w:val="1"/>
      <w:numFmt w:val="bullet"/>
      <w:lvlText w:val="l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1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521055C"/>
    <w:multiLevelType w:val="hybridMultilevel"/>
    <w:tmpl w:val="96A6FE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71D1E8E"/>
    <w:multiLevelType w:val="hybridMultilevel"/>
    <w:tmpl w:val="1A742AB2"/>
    <w:lvl w:ilvl="0" w:tplc="FFF2882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09FD72BC"/>
    <w:multiLevelType w:val="hybridMultilevel"/>
    <w:tmpl w:val="C736DEB8"/>
    <w:lvl w:ilvl="0" w:tplc="FFF2882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B363578"/>
    <w:multiLevelType w:val="multilevel"/>
    <w:tmpl w:val="19622768"/>
    <w:styleLink w:val="WWNum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0B432B8E"/>
    <w:multiLevelType w:val="hybridMultilevel"/>
    <w:tmpl w:val="B3D45E4C"/>
    <w:lvl w:ilvl="0" w:tplc="A61630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B980229"/>
    <w:multiLevelType w:val="hybridMultilevel"/>
    <w:tmpl w:val="531E27F8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D72D68"/>
    <w:multiLevelType w:val="hybridMultilevel"/>
    <w:tmpl w:val="4432C628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2207B8"/>
    <w:multiLevelType w:val="hybridMultilevel"/>
    <w:tmpl w:val="96EC7696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152D0D7B"/>
    <w:multiLevelType w:val="hybridMultilevel"/>
    <w:tmpl w:val="DBC25054"/>
    <w:lvl w:ilvl="0" w:tplc="2F2882EA">
      <w:start w:val="1"/>
      <w:numFmt w:val="bullet"/>
      <w:pStyle w:val="Listapunktowana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AB5F6C"/>
    <w:multiLevelType w:val="hybridMultilevel"/>
    <w:tmpl w:val="D5F4AD52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B8F7405"/>
    <w:multiLevelType w:val="hybridMultilevel"/>
    <w:tmpl w:val="51A0C83C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1C1F146B"/>
    <w:multiLevelType w:val="hybridMultilevel"/>
    <w:tmpl w:val="0890E5A8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D67223B"/>
    <w:multiLevelType w:val="hybridMultilevel"/>
    <w:tmpl w:val="E418338C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0401B6"/>
    <w:multiLevelType w:val="hybridMultilevel"/>
    <w:tmpl w:val="BA6A1988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24B5584"/>
    <w:multiLevelType w:val="hybridMultilevel"/>
    <w:tmpl w:val="1A58EC1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229A24B8"/>
    <w:multiLevelType w:val="hybridMultilevel"/>
    <w:tmpl w:val="E5BC0810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9A60BE6"/>
    <w:multiLevelType w:val="singleLevel"/>
    <w:tmpl w:val="D3120A80"/>
    <w:lvl w:ilvl="0">
      <w:start w:val="1"/>
      <w:numFmt w:val="bullet"/>
      <w:pStyle w:val="Bullet"/>
      <w:lvlText w:val="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abstractNum w:abstractNumId="39" w15:restartNumberingAfterBreak="0">
    <w:nsid w:val="2E594666"/>
    <w:multiLevelType w:val="hybridMultilevel"/>
    <w:tmpl w:val="E54E5DAE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EC02BB3"/>
    <w:multiLevelType w:val="hybridMultilevel"/>
    <w:tmpl w:val="AA46C3D2"/>
    <w:lvl w:ilvl="0" w:tplc="9B465EDC">
      <w:start w:val="1"/>
      <w:numFmt w:val="bullet"/>
      <w:lvlText w:val=""/>
      <w:lvlJc w:val="left"/>
      <w:pPr>
        <w:tabs>
          <w:tab w:val="num" w:pos="907"/>
        </w:tabs>
        <w:ind w:left="907" w:hanging="623"/>
      </w:pPr>
      <w:rPr>
        <w:rFonts w:ascii="Symbol" w:hAnsi="Symbol" w:hint="default"/>
      </w:rPr>
    </w:lvl>
    <w:lvl w:ilvl="1" w:tplc="FFF6358C">
      <w:numFmt w:val="bullet"/>
      <w:pStyle w:val="Listapunktowana2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312352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6902D5"/>
    <w:multiLevelType w:val="hybridMultilevel"/>
    <w:tmpl w:val="A88221BA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F01797"/>
    <w:multiLevelType w:val="hybridMultilevel"/>
    <w:tmpl w:val="732CE2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84202E4"/>
    <w:multiLevelType w:val="multilevel"/>
    <w:tmpl w:val="1F6241A2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Arial Narrow" w:eastAsia="Arial" w:hAnsi="Arial Narrow" w:cs="Arial Narrow"/>
        <w:b/>
        <w:bCs/>
        <w:i w:val="0"/>
        <w:iCs w:val="0"/>
        <w:strike w:val="0"/>
        <w:dstrike w:val="0"/>
        <w:color w:val="000000"/>
        <w:kern w:val="3"/>
        <w:sz w:val="22"/>
        <w:szCs w:val="22"/>
        <w:lang w:val="pl-PL" w:eastAsia="zh-CN" w:bidi="hi-I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4" w15:restartNumberingAfterBreak="0">
    <w:nsid w:val="3C5E22BC"/>
    <w:multiLevelType w:val="hybridMultilevel"/>
    <w:tmpl w:val="5F7A66E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5" w15:restartNumberingAfterBreak="0">
    <w:nsid w:val="40DC6CE1"/>
    <w:multiLevelType w:val="hybridMultilevel"/>
    <w:tmpl w:val="621E6D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411CC3"/>
    <w:multiLevelType w:val="hybridMultilevel"/>
    <w:tmpl w:val="DC66B044"/>
    <w:lvl w:ilvl="0" w:tplc="FFFFFFFF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</w:lvl>
    <w:lvl w:ilvl="1" w:tplc="FFFFFFFF">
      <w:start w:val="3"/>
      <w:numFmt w:val="upperLetter"/>
      <w:lvlText w:val="%2."/>
      <w:lvlJc w:val="left"/>
      <w:pPr>
        <w:tabs>
          <w:tab w:val="num" w:pos="2433"/>
        </w:tabs>
        <w:ind w:left="243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47" w15:restartNumberingAfterBreak="0">
    <w:nsid w:val="45F510C4"/>
    <w:multiLevelType w:val="singleLevel"/>
    <w:tmpl w:val="5B8CA550"/>
    <w:lvl w:ilvl="0">
      <w:start w:val="1"/>
      <w:numFmt w:val="lowerLetter"/>
      <w:pStyle w:val="Listaa"/>
      <w:lvlText w:val="%1)"/>
      <w:lvlJc w:val="left"/>
      <w:pPr>
        <w:tabs>
          <w:tab w:val="num" w:pos="927"/>
        </w:tabs>
        <w:ind w:left="851" w:hanging="284"/>
      </w:pPr>
    </w:lvl>
  </w:abstractNum>
  <w:abstractNum w:abstractNumId="48" w15:restartNumberingAfterBreak="0">
    <w:nsid w:val="47F84555"/>
    <w:multiLevelType w:val="hybridMultilevel"/>
    <w:tmpl w:val="3D6E1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3C1D36"/>
    <w:multiLevelType w:val="hybridMultilevel"/>
    <w:tmpl w:val="A2BA23E8"/>
    <w:lvl w:ilvl="0" w:tplc="241EDB9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B91433B"/>
    <w:multiLevelType w:val="hybridMultilevel"/>
    <w:tmpl w:val="564AD32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4FFD65AC"/>
    <w:multiLevelType w:val="multilevel"/>
    <w:tmpl w:val="F99206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D8382B"/>
    <w:multiLevelType w:val="hybridMultilevel"/>
    <w:tmpl w:val="5784EF54"/>
    <w:lvl w:ilvl="0" w:tplc="9B465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A6012F"/>
    <w:multiLevelType w:val="hybridMultilevel"/>
    <w:tmpl w:val="341C7D5A"/>
    <w:lvl w:ilvl="0" w:tplc="1884C390">
      <w:start w:val="1"/>
      <w:numFmt w:val="bullet"/>
      <w:lvlText w:val="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4" w15:restartNumberingAfterBreak="0">
    <w:nsid w:val="61A11C61"/>
    <w:multiLevelType w:val="hybridMultilevel"/>
    <w:tmpl w:val="C0F640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1708B2"/>
    <w:multiLevelType w:val="multilevel"/>
    <w:tmpl w:val="FBC8E0CE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4264" w:hanging="720"/>
      </w:pPr>
      <w:rPr>
        <w:b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6" w15:restartNumberingAfterBreak="0">
    <w:nsid w:val="68566F7F"/>
    <w:multiLevelType w:val="hybridMultilevel"/>
    <w:tmpl w:val="3D9AA1FE"/>
    <w:lvl w:ilvl="0" w:tplc="00000003">
      <w:start w:val="3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D051FAF"/>
    <w:multiLevelType w:val="hybridMultilevel"/>
    <w:tmpl w:val="6EA41C54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6FDB7ADF"/>
    <w:multiLevelType w:val="hybridMultilevel"/>
    <w:tmpl w:val="2312E8B2"/>
    <w:lvl w:ilvl="0" w:tplc="00000003">
      <w:start w:val="3"/>
      <w:numFmt w:val="bullet"/>
      <w:lvlText w:val="-"/>
      <w:lvlJc w:val="left"/>
      <w:pPr>
        <w:ind w:left="1080" w:hanging="360"/>
      </w:pPr>
      <w:rPr>
        <w:rFonts w:ascii="OpenSymbol" w:hAnsi="Open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9532B7E"/>
    <w:multiLevelType w:val="hybridMultilevel"/>
    <w:tmpl w:val="65222E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975185"/>
    <w:multiLevelType w:val="multilevel"/>
    <w:tmpl w:val="7C66F872"/>
    <w:lvl w:ilvl="0">
      <w:start w:val="1"/>
      <w:numFmt w:val="decimal"/>
      <w:pStyle w:val="1BFM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pStyle w:val="11BFM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pStyle w:val="111BFM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pStyle w:val="1111BFM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1" w15:restartNumberingAfterBreak="0">
    <w:nsid w:val="7F467222"/>
    <w:multiLevelType w:val="hybridMultilevel"/>
    <w:tmpl w:val="BFAEF6FE"/>
    <w:lvl w:ilvl="0" w:tplc="FFF28822">
      <w:start w:val="1"/>
      <w:numFmt w:val="bullet"/>
      <w:lvlText w:val="-"/>
      <w:lvlJc w:val="left"/>
      <w:pPr>
        <w:tabs>
          <w:tab w:val="num" w:pos="1149"/>
        </w:tabs>
        <w:ind w:left="114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9"/>
        </w:tabs>
        <w:ind w:left="18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9"/>
        </w:tabs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9"/>
        </w:tabs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9"/>
        </w:tabs>
        <w:ind w:left="40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9"/>
        </w:tabs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9"/>
        </w:tabs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9"/>
        </w:tabs>
        <w:ind w:left="61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9"/>
        </w:tabs>
        <w:ind w:left="6909" w:hanging="360"/>
      </w:pPr>
      <w:rPr>
        <w:rFonts w:ascii="Wingdings" w:hAnsi="Wingdings" w:hint="default"/>
      </w:rPr>
    </w:lvl>
  </w:abstractNum>
  <w:abstractNum w:abstractNumId="62" w15:restartNumberingAfterBreak="0">
    <w:nsid w:val="7F996290"/>
    <w:multiLevelType w:val="multilevel"/>
    <w:tmpl w:val="BFB64F90"/>
    <w:lvl w:ilvl="0">
      <w:start w:val="1"/>
      <w:numFmt w:val="decimal"/>
      <w:pStyle w:val="inv1"/>
      <w:lvlText w:val="%1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2160"/>
        </w:tabs>
        <w:ind w:left="1944" w:hanging="504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num w:numId="1" w16cid:durableId="1116021748">
    <w:abstractNumId w:val="38"/>
  </w:num>
  <w:num w:numId="2" w16cid:durableId="867638919">
    <w:abstractNumId w:val="47"/>
  </w:num>
  <w:num w:numId="3" w16cid:durableId="1602104165">
    <w:abstractNumId w:val="55"/>
  </w:num>
  <w:num w:numId="4" w16cid:durableId="1249926536">
    <w:abstractNumId w:val="62"/>
  </w:num>
  <w:num w:numId="5" w16cid:durableId="1391613824">
    <w:abstractNumId w:val="40"/>
  </w:num>
  <w:num w:numId="6" w16cid:durableId="1025599811">
    <w:abstractNumId w:val="30"/>
  </w:num>
  <w:num w:numId="7" w16cid:durableId="412317641">
    <w:abstractNumId w:val="5"/>
  </w:num>
  <w:num w:numId="8" w16cid:durableId="1342508941">
    <w:abstractNumId w:val="25"/>
  </w:num>
  <w:num w:numId="9" w16cid:durableId="234778967">
    <w:abstractNumId w:val="43"/>
  </w:num>
  <w:num w:numId="10" w16cid:durableId="1551530933">
    <w:abstractNumId w:val="52"/>
  </w:num>
  <w:num w:numId="11" w16cid:durableId="1127624666">
    <w:abstractNumId w:val="51"/>
  </w:num>
  <w:num w:numId="12" w16cid:durableId="904534650">
    <w:abstractNumId w:val="60"/>
  </w:num>
  <w:num w:numId="13" w16cid:durableId="8660253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5022477">
    <w:abstractNumId w:val="24"/>
  </w:num>
  <w:num w:numId="15" w16cid:durableId="462701033">
    <w:abstractNumId w:val="37"/>
  </w:num>
  <w:num w:numId="16" w16cid:durableId="324018453">
    <w:abstractNumId w:val="61"/>
  </w:num>
  <w:num w:numId="17" w16cid:durableId="276563537">
    <w:abstractNumId w:val="34"/>
  </w:num>
  <w:num w:numId="18" w16cid:durableId="644551442">
    <w:abstractNumId w:val="39"/>
  </w:num>
  <w:num w:numId="19" w16cid:durableId="531000524">
    <w:abstractNumId w:val="53"/>
  </w:num>
  <w:num w:numId="20" w16cid:durableId="1250306234">
    <w:abstractNumId w:val="27"/>
  </w:num>
  <w:num w:numId="21" w16cid:durableId="1329480156">
    <w:abstractNumId w:val="58"/>
  </w:num>
  <w:num w:numId="22" w16cid:durableId="980156846">
    <w:abstractNumId w:val="49"/>
  </w:num>
  <w:num w:numId="23" w16cid:durableId="1747220022">
    <w:abstractNumId w:val="31"/>
  </w:num>
  <w:num w:numId="24" w16cid:durableId="1048065852">
    <w:abstractNumId w:val="56"/>
  </w:num>
  <w:num w:numId="25" w16cid:durableId="732317899">
    <w:abstractNumId w:val="36"/>
  </w:num>
  <w:num w:numId="26" w16cid:durableId="768624318">
    <w:abstractNumId w:val="50"/>
  </w:num>
  <w:num w:numId="27" w16cid:durableId="1580942711">
    <w:abstractNumId w:val="54"/>
  </w:num>
  <w:num w:numId="28" w16cid:durableId="1349215585">
    <w:abstractNumId w:val="28"/>
  </w:num>
  <w:num w:numId="29" w16cid:durableId="1107429894">
    <w:abstractNumId w:val="41"/>
  </w:num>
  <w:num w:numId="30" w16cid:durableId="306789293">
    <w:abstractNumId w:val="35"/>
  </w:num>
  <w:num w:numId="31" w16cid:durableId="508757035">
    <w:abstractNumId w:val="33"/>
  </w:num>
  <w:num w:numId="32" w16cid:durableId="1680811798">
    <w:abstractNumId w:val="45"/>
  </w:num>
  <w:num w:numId="33" w16cid:durableId="781417813">
    <w:abstractNumId w:val="23"/>
  </w:num>
  <w:num w:numId="34" w16cid:durableId="638455900">
    <w:abstractNumId w:val="48"/>
  </w:num>
  <w:num w:numId="35" w16cid:durableId="2113285141">
    <w:abstractNumId w:val="1"/>
    <w:lvlOverride w:ilvl="0">
      <w:lvl w:ilvl="0">
        <w:start w:val="65535"/>
        <w:numFmt w:val="bullet"/>
        <w:pStyle w:val="1-ostatni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6" w16cid:durableId="1140416931">
    <w:abstractNumId w:val="0"/>
  </w:num>
  <w:num w:numId="37" w16cid:durableId="468476817">
    <w:abstractNumId w:val="46"/>
  </w:num>
  <w:num w:numId="38" w16cid:durableId="410588098">
    <w:abstractNumId w:val="42"/>
  </w:num>
  <w:num w:numId="39" w16cid:durableId="1000043278">
    <w:abstractNumId w:val="44"/>
  </w:num>
  <w:num w:numId="40" w16cid:durableId="827282819">
    <w:abstractNumId w:val="57"/>
  </w:num>
  <w:num w:numId="41" w16cid:durableId="872234288">
    <w:abstractNumId w:val="32"/>
  </w:num>
  <w:num w:numId="42" w16cid:durableId="1006324712">
    <w:abstractNumId w:val="29"/>
  </w:num>
  <w:num w:numId="43" w16cid:durableId="649094223">
    <w:abstractNumId w:val="22"/>
  </w:num>
  <w:num w:numId="44" w16cid:durableId="952401491">
    <w:abstractNumId w:val="59"/>
  </w:num>
  <w:num w:numId="45" w16cid:durableId="712535946">
    <w:abstractNumId w:val="55"/>
  </w:num>
  <w:num w:numId="46" w16cid:durableId="2141418486">
    <w:abstractNumId w:val="55"/>
  </w:num>
  <w:num w:numId="47" w16cid:durableId="945774994">
    <w:abstractNumId w:val="55"/>
  </w:num>
  <w:num w:numId="48" w16cid:durableId="1646083146">
    <w:abstractNumId w:val="55"/>
  </w:num>
  <w:num w:numId="49" w16cid:durableId="1158350489">
    <w:abstractNumId w:val="55"/>
  </w:num>
  <w:num w:numId="50" w16cid:durableId="1424373096">
    <w:abstractNumId w:val="2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0"/>
  <w:proofState w:spelling="clean"/>
  <w:attachedTemplate r:id="rId1"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EDB"/>
    <w:rsid w:val="00000C20"/>
    <w:rsid w:val="0000190A"/>
    <w:rsid w:val="0000204A"/>
    <w:rsid w:val="00004B0E"/>
    <w:rsid w:val="00006715"/>
    <w:rsid w:val="00006DB2"/>
    <w:rsid w:val="00007924"/>
    <w:rsid w:val="000079BA"/>
    <w:rsid w:val="00010AAC"/>
    <w:rsid w:val="00010F2C"/>
    <w:rsid w:val="00013A49"/>
    <w:rsid w:val="000148BF"/>
    <w:rsid w:val="00014AD8"/>
    <w:rsid w:val="00016D5C"/>
    <w:rsid w:val="00017DE4"/>
    <w:rsid w:val="00017E7E"/>
    <w:rsid w:val="00021839"/>
    <w:rsid w:val="00022242"/>
    <w:rsid w:val="000230BD"/>
    <w:rsid w:val="0002780A"/>
    <w:rsid w:val="0003087F"/>
    <w:rsid w:val="000318D3"/>
    <w:rsid w:val="00031E91"/>
    <w:rsid w:val="0003346C"/>
    <w:rsid w:val="000346F0"/>
    <w:rsid w:val="00035AFA"/>
    <w:rsid w:val="00035E95"/>
    <w:rsid w:val="00035FD0"/>
    <w:rsid w:val="00036EB0"/>
    <w:rsid w:val="00036EB2"/>
    <w:rsid w:val="00037263"/>
    <w:rsid w:val="0003759F"/>
    <w:rsid w:val="000419C5"/>
    <w:rsid w:val="00042372"/>
    <w:rsid w:val="00044A63"/>
    <w:rsid w:val="00045494"/>
    <w:rsid w:val="000457D5"/>
    <w:rsid w:val="00046063"/>
    <w:rsid w:val="00046A1F"/>
    <w:rsid w:val="000470F1"/>
    <w:rsid w:val="000505A8"/>
    <w:rsid w:val="00050952"/>
    <w:rsid w:val="00051686"/>
    <w:rsid w:val="00051F88"/>
    <w:rsid w:val="00051F9A"/>
    <w:rsid w:val="000523ED"/>
    <w:rsid w:val="00055419"/>
    <w:rsid w:val="00055D7E"/>
    <w:rsid w:val="00056D16"/>
    <w:rsid w:val="0005700B"/>
    <w:rsid w:val="00057C1B"/>
    <w:rsid w:val="000609D7"/>
    <w:rsid w:val="000635A0"/>
    <w:rsid w:val="00063BFD"/>
    <w:rsid w:val="000663FC"/>
    <w:rsid w:val="000666C9"/>
    <w:rsid w:val="00067E4B"/>
    <w:rsid w:val="00070506"/>
    <w:rsid w:val="00072293"/>
    <w:rsid w:val="000734AF"/>
    <w:rsid w:val="00074EDF"/>
    <w:rsid w:val="0007530C"/>
    <w:rsid w:val="00075542"/>
    <w:rsid w:val="000761BC"/>
    <w:rsid w:val="000774FA"/>
    <w:rsid w:val="00080BC1"/>
    <w:rsid w:val="00080CBA"/>
    <w:rsid w:val="00080D6F"/>
    <w:rsid w:val="000810BB"/>
    <w:rsid w:val="00081574"/>
    <w:rsid w:val="0008232B"/>
    <w:rsid w:val="00082B55"/>
    <w:rsid w:val="0008349C"/>
    <w:rsid w:val="0008388B"/>
    <w:rsid w:val="00084EFC"/>
    <w:rsid w:val="0008650E"/>
    <w:rsid w:val="000871C3"/>
    <w:rsid w:val="00087B1E"/>
    <w:rsid w:val="00087C17"/>
    <w:rsid w:val="00090364"/>
    <w:rsid w:val="00091B7B"/>
    <w:rsid w:val="000920DA"/>
    <w:rsid w:val="00092EE0"/>
    <w:rsid w:val="00093830"/>
    <w:rsid w:val="00093C08"/>
    <w:rsid w:val="0009432E"/>
    <w:rsid w:val="00094373"/>
    <w:rsid w:val="0009535F"/>
    <w:rsid w:val="00095BFC"/>
    <w:rsid w:val="00095EDF"/>
    <w:rsid w:val="00097438"/>
    <w:rsid w:val="000A0082"/>
    <w:rsid w:val="000A0103"/>
    <w:rsid w:val="000A0650"/>
    <w:rsid w:val="000A0B2D"/>
    <w:rsid w:val="000A1AA8"/>
    <w:rsid w:val="000A3B81"/>
    <w:rsid w:val="000A3E4C"/>
    <w:rsid w:val="000A4B29"/>
    <w:rsid w:val="000A53B9"/>
    <w:rsid w:val="000A799C"/>
    <w:rsid w:val="000A7D68"/>
    <w:rsid w:val="000B0CF4"/>
    <w:rsid w:val="000B4449"/>
    <w:rsid w:val="000B4E95"/>
    <w:rsid w:val="000B5988"/>
    <w:rsid w:val="000B5D77"/>
    <w:rsid w:val="000B64C5"/>
    <w:rsid w:val="000C1D4E"/>
    <w:rsid w:val="000C22F7"/>
    <w:rsid w:val="000C32E2"/>
    <w:rsid w:val="000C36A2"/>
    <w:rsid w:val="000C3FC2"/>
    <w:rsid w:val="000C4323"/>
    <w:rsid w:val="000C503A"/>
    <w:rsid w:val="000C6017"/>
    <w:rsid w:val="000C6E45"/>
    <w:rsid w:val="000C7BFF"/>
    <w:rsid w:val="000D11D1"/>
    <w:rsid w:val="000D2456"/>
    <w:rsid w:val="000D2D94"/>
    <w:rsid w:val="000D3045"/>
    <w:rsid w:val="000D56E0"/>
    <w:rsid w:val="000D5B14"/>
    <w:rsid w:val="000D6688"/>
    <w:rsid w:val="000D6C8A"/>
    <w:rsid w:val="000D7334"/>
    <w:rsid w:val="000D7E11"/>
    <w:rsid w:val="000D7FDB"/>
    <w:rsid w:val="000E088E"/>
    <w:rsid w:val="000E3618"/>
    <w:rsid w:val="000E4C44"/>
    <w:rsid w:val="000E5531"/>
    <w:rsid w:val="000E55D2"/>
    <w:rsid w:val="000E59CF"/>
    <w:rsid w:val="000E6357"/>
    <w:rsid w:val="000E6873"/>
    <w:rsid w:val="000E69D4"/>
    <w:rsid w:val="000E72EE"/>
    <w:rsid w:val="000F05BF"/>
    <w:rsid w:val="000F12CE"/>
    <w:rsid w:val="000F3161"/>
    <w:rsid w:val="000F69F6"/>
    <w:rsid w:val="000F6FE3"/>
    <w:rsid w:val="000F7C99"/>
    <w:rsid w:val="001004A3"/>
    <w:rsid w:val="00100D87"/>
    <w:rsid w:val="00102132"/>
    <w:rsid w:val="00102A37"/>
    <w:rsid w:val="00104B59"/>
    <w:rsid w:val="001056D6"/>
    <w:rsid w:val="0010598F"/>
    <w:rsid w:val="0010619E"/>
    <w:rsid w:val="00106C7D"/>
    <w:rsid w:val="00106DB2"/>
    <w:rsid w:val="0010721E"/>
    <w:rsid w:val="0010734D"/>
    <w:rsid w:val="00107A65"/>
    <w:rsid w:val="00107E4B"/>
    <w:rsid w:val="00110C2F"/>
    <w:rsid w:val="00115C1D"/>
    <w:rsid w:val="00115DC3"/>
    <w:rsid w:val="00116A75"/>
    <w:rsid w:val="0011766F"/>
    <w:rsid w:val="00120302"/>
    <w:rsid w:val="00121127"/>
    <w:rsid w:val="0012150E"/>
    <w:rsid w:val="00122925"/>
    <w:rsid w:val="00123B88"/>
    <w:rsid w:val="00123C2E"/>
    <w:rsid w:val="00123C45"/>
    <w:rsid w:val="00123D55"/>
    <w:rsid w:val="0012538F"/>
    <w:rsid w:val="001254E2"/>
    <w:rsid w:val="0012710A"/>
    <w:rsid w:val="00130678"/>
    <w:rsid w:val="00131082"/>
    <w:rsid w:val="00131F42"/>
    <w:rsid w:val="00132E9B"/>
    <w:rsid w:val="0013306F"/>
    <w:rsid w:val="00133976"/>
    <w:rsid w:val="00133A72"/>
    <w:rsid w:val="00134720"/>
    <w:rsid w:val="00140B2F"/>
    <w:rsid w:val="00141D28"/>
    <w:rsid w:val="001422F8"/>
    <w:rsid w:val="001437BD"/>
    <w:rsid w:val="001439DD"/>
    <w:rsid w:val="00144779"/>
    <w:rsid w:val="00145136"/>
    <w:rsid w:val="001470F0"/>
    <w:rsid w:val="00147275"/>
    <w:rsid w:val="001477D6"/>
    <w:rsid w:val="00150339"/>
    <w:rsid w:val="001518A0"/>
    <w:rsid w:val="001540C6"/>
    <w:rsid w:val="001549FA"/>
    <w:rsid w:val="00156F27"/>
    <w:rsid w:val="0015765D"/>
    <w:rsid w:val="001578FD"/>
    <w:rsid w:val="00160539"/>
    <w:rsid w:val="00160E21"/>
    <w:rsid w:val="00161AF6"/>
    <w:rsid w:val="00162633"/>
    <w:rsid w:val="00162E65"/>
    <w:rsid w:val="00163485"/>
    <w:rsid w:val="001639C8"/>
    <w:rsid w:val="0016586B"/>
    <w:rsid w:val="00165D6C"/>
    <w:rsid w:val="00171064"/>
    <w:rsid w:val="00171B98"/>
    <w:rsid w:val="00171F35"/>
    <w:rsid w:val="0017214B"/>
    <w:rsid w:val="001723F8"/>
    <w:rsid w:val="00174630"/>
    <w:rsid w:val="00174C61"/>
    <w:rsid w:val="00174F99"/>
    <w:rsid w:val="00176C60"/>
    <w:rsid w:val="00176E4C"/>
    <w:rsid w:val="001801FF"/>
    <w:rsid w:val="00180E0B"/>
    <w:rsid w:val="00180F98"/>
    <w:rsid w:val="001814EB"/>
    <w:rsid w:val="00182030"/>
    <w:rsid w:val="001822A4"/>
    <w:rsid w:val="00184FF0"/>
    <w:rsid w:val="00186371"/>
    <w:rsid w:val="00190C90"/>
    <w:rsid w:val="00191E56"/>
    <w:rsid w:val="00194E7C"/>
    <w:rsid w:val="001A031A"/>
    <w:rsid w:val="001A0AA7"/>
    <w:rsid w:val="001A0DF5"/>
    <w:rsid w:val="001A13E5"/>
    <w:rsid w:val="001A17E3"/>
    <w:rsid w:val="001A1CEE"/>
    <w:rsid w:val="001A1E7C"/>
    <w:rsid w:val="001A3017"/>
    <w:rsid w:val="001A3527"/>
    <w:rsid w:val="001A3768"/>
    <w:rsid w:val="001A3B36"/>
    <w:rsid w:val="001A43C3"/>
    <w:rsid w:val="001A55FF"/>
    <w:rsid w:val="001A599D"/>
    <w:rsid w:val="001A7360"/>
    <w:rsid w:val="001A759C"/>
    <w:rsid w:val="001B011C"/>
    <w:rsid w:val="001B083C"/>
    <w:rsid w:val="001B43DE"/>
    <w:rsid w:val="001B489B"/>
    <w:rsid w:val="001C0E86"/>
    <w:rsid w:val="001C10D8"/>
    <w:rsid w:val="001C2583"/>
    <w:rsid w:val="001C33FE"/>
    <w:rsid w:val="001C3737"/>
    <w:rsid w:val="001C47FB"/>
    <w:rsid w:val="001C4F61"/>
    <w:rsid w:val="001C4F9B"/>
    <w:rsid w:val="001C6C2C"/>
    <w:rsid w:val="001D0C0A"/>
    <w:rsid w:val="001D15F0"/>
    <w:rsid w:val="001D1FD3"/>
    <w:rsid w:val="001D276C"/>
    <w:rsid w:val="001D3ECD"/>
    <w:rsid w:val="001D3F51"/>
    <w:rsid w:val="001D482B"/>
    <w:rsid w:val="001D5118"/>
    <w:rsid w:val="001D5991"/>
    <w:rsid w:val="001D60C4"/>
    <w:rsid w:val="001D6EFF"/>
    <w:rsid w:val="001D7B1D"/>
    <w:rsid w:val="001D7D1D"/>
    <w:rsid w:val="001E0E16"/>
    <w:rsid w:val="001E0E5F"/>
    <w:rsid w:val="001E0E73"/>
    <w:rsid w:val="001E14B0"/>
    <w:rsid w:val="001E1583"/>
    <w:rsid w:val="001E2057"/>
    <w:rsid w:val="001E3D15"/>
    <w:rsid w:val="001E4D1F"/>
    <w:rsid w:val="001E500F"/>
    <w:rsid w:val="001E56C4"/>
    <w:rsid w:val="001E5A0E"/>
    <w:rsid w:val="001E5BA9"/>
    <w:rsid w:val="001E6F6F"/>
    <w:rsid w:val="001E722D"/>
    <w:rsid w:val="001E7C7E"/>
    <w:rsid w:val="001F12C5"/>
    <w:rsid w:val="001F12C7"/>
    <w:rsid w:val="001F3189"/>
    <w:rsid w:val="001F35A0"/>
    <w:rsid w:val="001F3AB7"/>
    <w:rsid w:val="001F406B"/>
    <w:rsid w:val="001F594B"/>
    <w:rsid w:val="001F69CE"/>
    <w:rsid w:val="001F7464"/>
    <w:rsid w:val="00200247"/>
    <w:rsid w:val="002010D1"/>
    <w:rsid w:val="0020124C"/>
    <w:rsid w:val="0020386D"/>
    <w:rsid w:val="0020436F"/>
    <w:rsid w:val="00204384"/>
    <w:rsid w:val="002049D8"/>
    <w:rsid w:val="00204AAF"/>
    <w:rsid w:val="0020718F"/>
    <w:rsid w:val="00211AFB"/>
    <w:rsid w:val="00211D24"/>
    <w:rsid w:val="002131E1"/>
    <w:rsid w:val="00214346"/>
    <w:rsid w:val="00215A19"/>
    <w:rsid w:val="00216163"/>
    <w:rsid w:val="0021692C"/>
    <w:rsid w:val="00217A0C"/>
    <w:rsid w:val="002203B8"/>
    <w:rsid w:val="00220656"/>
    <w:rsid w:val="002217F9"/>
    <w:rsid w:val="00221E9F"/>
    <w:rsid w:val="00221ECB"/>
    <w:rsid w:val="0022231D"/>
    <w:rsid w:val="00222C3C"/>
    <w:rsid w:val="002235DC"/>
    <w:rsid w:val="002242E5"/>
    <w:rsid w:val="002243FA"/>
    <w:rsid w:val="0022469C"/>
    <w:rsid w:val="00224F4A"/>
    <w:rsid w:val="002259D7"/>
    <w:rsid w:val="0022626C"/>
    <w:rsid w:val="0022691F"/>
    <w:rsid w:val="0023070F"/>
    <w:rsid w:val="00230FC1"/>
    <w:rsid w:val="0023144A"/>
    <w:rsid w:val="00231CAD"/>
    <w:rsid w:val="00232179"/>
    <w:rsid w:val="002328CB"/>
    <w:rsid w:val="00233B8D"/>
    <w:rsid w:val="0023458C"/>
    <w:rsid w:val="0023507C"/>
    <w:rsid w:val="00235672"/>
    <w:rsid w:val="00236CEF"/>
    <w:rsid w:val="00241B4A"/>
    <w:rsid w:val="002429DE"/>
    <w:rsid w:val="0024363D"/>
    <w:rsid w:val="0024372D"/>
    <w:rsid w:val="00246649"/>
    <w:rsid w:val="00246653"/>
    <w:rsid w:val="002469A7"/>
    <w:rsid w:val="00246FAF"/>
    <w:rsid w:val="0024775D"/>
    <w:rsid w:val="002503AB"/>
    <w:rsid w:val="002516B2"/>
    <w:rsid w:val="00253A38"/>
    <w:rsid w:val="00253AAE"/>
    <w:rsid w:val="002547DB"/>
    <w:rsid w:val="00254C49"/>
    <w:rsid w:val="00255E72"/>
    <w:rsid w:val="002573F6"/>
    <w:rsid w:val="00257588"/>
    <w:rsid w:val="00257D81"/>
    <w:rsid w:val="00257F5A"/>
    <w:rsid w:val="00260760"/>
    <w:rsid w:val="002615D5"/>
    <w:rsid w:val="0026176C"/>
    <w:rsid w:val="00264192"/>
    <w:rsid w:val="002642D6"/>
    <w:rsid w:val="00264E35"/>
    <w:rsid w:val="002651D7"/>
    <w:rsid w:val="002652C2"/>
    <w:rsid w:val="0026546C"/>
    <w:rsid w:val="002675DC"/>
    <w:rsid w:val="00270CA1"/>
    <w:rsid w:val="00270EAA"/>
    <w:rsid w:val="00270FDA"/>
    <w:rsid w:val="00271CC6"/>
    <w:rsid w:val="002746B0"/>
    <w:rsid w:val="00274A49"/>
    <w:rsid w:val="00274F73"/>
    <w:rsid w:val="0027591A"/>
    <w:rsid w:val="00275C08"/>
    <w:rsid w:val="00275C0F"/>
    <w:rsid w:val="00276EDD"/>
    <w:rsid w:val="00277103"/>
    <w:rsid w:val="002771C9"/>
    <w:rsid w:val="002772FD"/>
    <w:rsid w:val="0028092A"/>
    <w:rsid w:val="002821B5"/>
    <w:rsid w:val="00282219"/>
    <w:rsid w:val="00283B9E"/>
    <w:rsid w:val="002842D8"/>
    <w:rsid w:val="0028460B"/>
    <w:rsid w:val="002849E1"/>
    <w:rsid w:val="00284C47"/>
    <w:rsid w:val="002867A8"/>
    <w:rsid w:val="002878FD"/>
    <w:rsid w:val="00290089"/>
    <w:rsid w:val="00290E52"/>
    <w:rsid w:val="0029111F"/>
    <w:rsid w:val="00291E10"/>
    <w:rsid w:val="0029275E"/>
    <w:rsid w:val="0029296D"/>
    <w:rsid w:val="002929D7"/>
    <w:rsid w:val="00293496"/>
    <w:rsid w:val="002938C6"/>
    <w:rsid w:val="002940FD"/>
    <w:rsid w:val="00295B7E"/>
    <w:rsid w:val="0029608B"/>
    <w:rsid w:val="002A0A89"/>
    <w:rsid w:val="002A15B3"/>
    <w:rsid w:val="002A297E"/>
    <w:rsid w:val="002A3CF9"/>
    <w:rsid w:val="002A5275"/>
    <w:rsid w:val="002A6B8B"/>
    <w:rsid w:val="002A70B9"/>
    <w:rsid w:val="002B0AEE"/>
    <w:rsid w:val="002B1006"/>
    <w:rsid w:val="002B1275"/>
    <w:rsid w:val="002B226C"/>
    <w:rsid w:val="002B248D"/>
    <w:rsid w:val="002B2657"/>
    <w:rsid w:val="002B2F99"/>
    <w:rsid w:val="002B3B5E"/>
    <w:rsid w:val="002B3F61"/>
    <w:rsid w:val="002B411A"/>
    <w:rsid w:val="002B4AF5"/>
    <w:rsid w:val="002B4EC0"/>
    <w:rsid w:val="002B6EF1"/>
    <w:rsid w:val="002B778A"/>
    <w:rsid w:val="002C2372"/>
    <w:rsid w:val="002C2542"/>
    <w:rsid w:val="002C4DA7"/>
    <w:rsid w:val="002C5028"/>
    <w:rsid w:val="002C5076"/>
    <w:rsid w:val="002C660E"/>
    <w:rsid w:val="002C7B23"/>
    <w:rsid w:val="002D1BBC"/>
    <w:rsid w:val="002D2985"/>
    <w:rsid w:val="002D2FA4"/>
    <w:rsid w:val="002D409A"/>
    <w:rsid w:val="002D667B"/>
    <w:rsid w:val="002D6734"/>
    <w:rsid w:val="002D7DEE"/>
    <w:rsid w:val="002E0785"/>
    <w:rsid w:val="002E49AA"/>
    <w:rsid w:val="002E5B83"/>
    <w:rsid w:val="002E60DE"/>
    <w:rsid w:val="002E675F"/>
    <w:rsid w:val="002E7103"/>
    <w:rsid w:val="002E7BC0"/>
    <w:rsid w:val="002E7C3B"/>
    <w:rsid w:val="002F12BE"/>
    <w:rsid w:val="002F1E64"/>
    <w:rsid w:val="002F280D"/>
    <w:rsid w:val="002F288E"/>
    <w:rsid w:val="002F29AF"/>
    <w:rsid w:val="002F38E1"/>
    <w:rsid w:val="002F538B"/>
    <w:rsid w:val="002F5A26"/>
    <w:rsid w:val="002F5CAD"/>
    <w:rsid w:val="002F5CCB"/>
    <w:rsid w:val="002F7BA2"/>
    <w:rsid w:val="003015F9"/>
    <w:rsid w:val="00301E3E"/>
    <w:rsid w:val="0030271C"/>
    <w:rsid w:val="00303C53"/>
    <w:rsid w:val="00304F80"/>
    <w:rsid w:val="0030500B"/>
    <w:rsid w:val="003071D6"/>
    <w:rsid w:val="0030732F"/>
    <w:rsid w:val="00307812"/>
    <w:rsid w:val="00307917"/>
    <w:rsid w:val="00307E60"/>
    <w:rsid w:val="0031028D"/>
    <w:rsid w:val="0031128E"/>
    <w:rsid w:val="00313C86"/>
    <w:rsid w:val="00313DA4"/>
    <w:rsid w:val="00313F52"/>
    <w:rsid w:val="00316BCA"/>
    <w:rsid w:val="00316F51"/>
    <w:rsid w:val="00320768"/>
    <w:rsid w:val="00320E2D"/>
    <w:rsid w:val="00321151"/>
    <w:rsid w:val="00323700"/>
    <w:rsid w:val="0032379C"/>
    <w:rsid w:val="00323A34"/>
    <w:rsid w:val="0032538F"/>
    <w:rsid w:val="00325ED3"/>
    <w:rsid w:val="00327578"/>
    <w:rsid w:val="003279EE"/>
    <w:rsid w:val="0033208D"/>
    <w:rsid w:val="00332766"/>
    <w:rsid w:val="003329E1"/>
    <w:rsid w:val="0033304B"/>
    <w:rsid w:val="0033598E"/>
    <w:rsid w:val="003362E2"/>
    <w:rsid w:val="003406C4"/>
    <w:rsid w:val="00340DF0"/>
    <w:rsid w:val="0034111F"/>
    <w:rsid w:val="003414FD"/>
    <w:rsid w:val="00341D68"/>
    <w:rsid w:val="0034234E"/>
    <w:rsid w:val="0034306A"/>
    <w:rsid w:val="0034428C"/>
    <w:rsid w:val="00345516"/>
    <w:rsid w:val="003456B1"/>
    <w:rsid w:val="0034580F"/>
    <w:rsid w:val="00345DEA"/>
    <w:rsid w:val="00346985"/>
    <w:rsid w:val="00346D57"/>
    <w:rsid w:val="00347C59"/>
    <w:rsid w:val="0035015A"/>
    <w:rsid w:val="00351EA1"/>
    <w:rsid w:val="00352026"/>
    <w:rsid w:val="00353302"/>
    <w:rsid w:val="0035331A"/>
    <w:rsid w:val="00356536"/>
    <w:rsid w:val="003578D7"/>
    <w:rsid w:val="00360DD6"/>
    <w:rsid w:val="00361E41"/>
    <w:rsid w:val="00361F48"/>
    <w:rsid w:val="00361F71"/>
    <w:rsid w:val="003620D5"/>
    <w:rsid w:val="00362708"/>
    <w:rsid w:val="0036346C"/>
    <w:rsid w:val="00363B8C"/>
    <w:rsid w:val="00363FEF"/>
    <w:rsid w:val="0036508B"/>
    <w:rsid w:val="00366E90"/>
    <w:rsid w:val="003727B2"/>
    <w:rsid w:val="00373BDB"/>
    <w:rsid w:val="00374683"/>
    <w:rsid w:val="00375B3D"/>
    <w:rsid w:val="00375F31"/>
    <w:rsid w:val="003766C9"/>
    <w:rsid w:val="003800DC"/>
    <w:rsid w:val="00384D3A"/>
    <w:rsid w:val="00386831"/>
    <w:rsid w:val="00387601"/>
    <w:rsid w:val="003879C9"/>
    <w:rsid w:val="0039004C"/>
    <w:rsid w:val="003909D3"/>
    <w:rsid w:val="00390D3A"/>
    <w:rsid w:val="003912DB"/>
    <w:rsid w:val="00393261"/>
    <w:rsid w:val="00394010"/>
    <w:rsid w:val="00395ACE"/>
    <w:rsid w:val="00395CA3"/>
    <w:rsid w:val="00397371"/>
    <w:rsid w:val="003A223C"/>
    <w:rsid w:val="003A5140"/>
    <w:rsid w:val="003A5438"/>
    <w:rsid w:val="003A64D0"/>
    <w:rsid w:val="003A6F3E"/>
    <w:rsid w:val="003B26CD"/>
    <w:rsid w:val="003B4253"/>
    <w:rsid w:val="003B43C8"/>
    <w:rsid w:val="003B6A5A"/>
    <w:rsid w:val="003B6AB3"/>
    <w:rsid w:val="003B6E9F"/>
    <w:rsid w:val="003B7A09"/>
    <w:rsid w:val="003B7D60"/>
    <w:rsid w:val="003C03D6"/>
    <w:rsid w:val="003C105F"/>
    <w:rsid w:val="003C1EE2"/>
    <w:rsid w:val="003C27F6"/>
    <w:rsid w:val="003C2B7B"/>
    <w:rsid w:val="003C3B18"/>
    <w:rsid w:val="003C3B70"/>
    <w:rsid w:val="003C58A5"/>
    <w:rsid w:val="003C5CC9"/>
    <w:rsid w:val="003C5D64"/>
    <w:rsid w:val="003C63B2"/>
    <w:rsid w:val="003C6D7A"/>
    <w:rsid w:val="003D17DD"/>
    <w:rsid w:val="003D1885"/>
    <w:rsid w:val="003D30D2"/>
    <w:rsid w:val="003D3A3E"/>
    <w:rsid w:val="003D3B53"/>
    <w:rsid w:val="003D4539"/>
    <w:rsid w:val="003D50C7"/>
    <w:rsid w:val="003D517A"/>
    <w:rsid w:val="003D553D"/>
    <w:rsid w:val="003D71E1"/>
    <w:rsid w:val="003E1711"/>
    <w:rsid w:val="003E1BA7"/>
    <w:rsid w:val="003E1DB4"/>
    <w:rsid w:val="003E24D5"/>
    <w:rsid w:val="003E409C"/>
    <w:rsid w:val="003E45FF"/>
    <w:rsid w:val="003E544B"/>
    <w:rsid w:val="003E54EE"/>
    <w:rsid w:val="003E6EE6"/>
    <w:rsid w:val="003E6F14"/>
    <w:rsid w:val="003E71AA"/>
    <w:rsid w:val="003E7315"/>
    <w:rsid w:val="003E7F31"/>
    <w:rsid w:val="003F08E0"/>
    <w:rsid w:val="003F0B70"/>
    <w:rsid w:val="003F0DA8"/>
    <w:rsid w:val="003F0FAB"/>
    <w:rsid w:val="003F159B"/>
    <w:rsid w:val="003F2EA4"/>
    <w:rsid w:val="003F3D7D"/>
    <w:rsid w:val="003F4311"/>
    <w:rsid w:val="003F43DF"/>
    <w:rsid w:val="003F5538"/>
    <w:rsid w:val="003F570D"/>
    <w:rsid w:val="003F72AE"/>
    <w:rsid w:val="003F73AC"/>
    <w:rsid w:val="003F7D11"/>
    <w:rsid w:val="00400DAE"/>
    <w:rsid w:val="004015ED"/>
    <w:rsid w:val="0040204D"/>
    <w:rsid w:val="0040237E"/>
    <w:rsid w:val="00403AEB"/>
    <w:rsid w:val="00405014"/>
    <w:rsid w:val="00406FB7"/>
    <w:rsid w:val="00407C0E"/>
    <w:rsid w:val="004108CA"/>
    <w:rsid w:val="00412C7B"/>
    <w:rsid w:val="00413368"/>
    <w:rsid w:val="0041403B"/>
    <w:rsid w:val="004156DF"/>
    <w:rsid w:val="004156ED"/>
    <w:rsid w:val="00415F2D"/>
    <w:rsid w:val="00416635"/>
    <w:rsid w:val="00416916"/>
    <w:rsid w:val="00416A9A"/>
    <w:rsid w:val="00416F4A"/>
    <w:rsid w:val="00417D6E"/>
    <w:rsid w:val="00420461"/>
    <w:rsid w:val="0042092F"/>
    <w:rsid w:val="00421566"/>
    <w:rsid w:val="004221FC"/>
    <w:rsid w:val="004233E8"/>
    <w:rsid w:val="00423679"/>
    <w:rsid w:val="00423A19"/>
    <w:rsid w:val="00423F28"/>
    <w:rsid w:val="00424E3D"/>
    <w:rsid w:val="004252E6"/>
    <w:rsid w:val="00425459"/>
    <w:rsid w:val="00425573"/>
    <w:rsid w:val="00425EBB"/>
    <w:rsid w:val="00426F8D"/>
    <w:rsid w:val="00432D53"/>
    <w:rsid w:val="00432E70"/>
    <w:rsid w:val="004339B9"/>
    <w:rsid w:val="00436AD5"/>
    <w:rsid w:val="00437284"/>
    <w:rsid w:val="004415C1"/>
    <w:rsid w:val="00441BA8"/>
    <w:rsid w:val="004440AB"/>
    <w:rsid w:val="00444472"/>
    <w:rsid w:val="00444B80"/>
    <w:rsid w:val="004451DD"/>
    <w:rsid w:val="004461AD"/>
    <w:rsid w:val="00447BC7"/>
    <w:rsid w:val="00450B25"/>
    <w:rsid w:val="004511D7"/>
    <w:rsid w:val="00451542"/>
    <w:rsid w:val="004525E4"/>
    <w:rsid w:val="004530E1"/>
    <w:rsid w:val="00453811"/>
    <w:rsid w:val="00453836"/>
    <w:rsid w:val="00453FE9"/>
    <w:rsid w:val="004553B2"/>
    <w:rsid w:val="00455CCE"/>
    <w:rsid w:val="00455E26"/>
    <w:rsid w:val="00456D89"/>
    <w:rsid w:val="004573D4"/>
    <w:rsid w:val="0045757D"/>
    <w:rsid w:val="00461A66"/>
    <w:rsid w:val="00461F83"/>
    <w:rsid w:val="00462F31"/>
    <w:rsid w:val="00463263"/>
    <w:rsid w:val="00463487"/>
    <w:rsid w:val="00465602"/>
    <w:rsid w:val="004663A1"/>
    <w:rsid w:val="0047062C"/>
    <w:rsid w:val="0047094C"/>
    <w:rsid w:val="00471DD8"/>
    <w:rsid w:val="00471FF3"/>
    <w:rsid w:val="0047269C"/>
    <w:rsid w:val="00472C9F"/>
    <w:rsid w:val="00472EEF"/>
    <w:rsid w:val="00473A2F"/>
    <w:rsid w:val="00475C27"/>
    <w:rsid w:val="00476552"/>
    <w:rsid w:val="004800C5"/>
    <w:rsid w:val="004800DD"/>
    <w:rsid w:val="00480279"/>
    <w:rsid w:val="00482258"/>
    <w:rsid w:val="00482A67"/>
    <w:rsid w:val="00483280"/>
    <w:rsid w:val="004832BE"/>
    <w:rsid w:val="00484822"/>
    <w:rsid w:val="00485D81"/>
    <w:rsid w:val="00486040"/>
    <w:rsid w:val="00486B9F"/>
    <w:rsid w:val="00487E47"/>
    <w:rsid w:val="0049054F"/>
    <w:rsid w:val="004910BA"/>
    <w:rsid w:val="00492509"/>
    <w:rsid w:val="004928A0"/>
    <w:rsid w:val="004931C1"/>
    <w:rsid w:val="00493C80"/>
    <w:rsid w:val="00495516"/>
    <w:rsid w:val="00495D85"/>
    <w:rsid w:val="00495F9A"/>
    <w:rsid w:val="00496574"/>
    <w:rsid w:val="00497717"/>
    <w:rsid w:val="0049790C"/>
    <w:rsid w:val="004A13C8"/>
    <w:rsid w:val="004A1442"/>
    <w:rsid w:val="004B16E0"/>
    <w:rsid w:val="004B32BB"/>
    <w:rsid w:val="004B3DD9"/>
    <w:rsid w:val="004B3F23"/>
    <w:rsid w:val="004B4206"/>
    <w:rsid w:val="004B48F9"/>
    <w:rsid w:val="004B54B3"/>
    <w:rsid w:val="004B55D7"/>
    <w:rsid w:val="004B6716"/>
    <w:rsid w:val="004B6F64"/>
    <w:rsid w:val="004C0026"/>
    <w:rsid w:val="004C06D0"/>
    <w:rsid w:val="004C3B86"/>
    <w:rsid w:val="004C500B"/>
    <w:rsid w:val="004C52A8"/>
    <w:rsid w:val="004C58A3"/>
    <w:rsid w:val="004C5CAD"/>
    <w:rsid w:val="004D15CC"/>
    <w:rsid w:val="004D18F6"/>
    <w:rsid w:val="004D1DAC"/>
    <w:rsid w:val="004D3D35"/>
    <w:rsid w:val="004D708C"/>
    <w:rsid w:val="004D7AD5"/>
    <w:rsid w:val="004D7BA7"/>
    <w:rsid w:val="004D7D41"/>
    <w:rsid w:val="004E0248"/>
    <w:rsid w:val="004E3961"/>
    <w:rsid w:val="004E4966"/>
    <w:rsid w:val="004E4BDF"/>
    <w:rsid w:val="004E4C50"/>
    <w:rsid w:val="004E585E"/>
    <w:rsid w:val="004E61BC"/>
    <w:rsid w:val="004E7556"/>
    <w:rsid w:val="004E765C"/>
    <w:rsid w:val="004F0A5B"/>
    <w:rsid w:val="004F1195"/>
    <w:rsid w:val="004F1609"/>
    <w:rsid w:val="004F1EBE"/>
    <w:rsid w:val="004F2625"/>
    <w:rsid w:val="004F2EC4"/>
    <w:rsid w:val="004F3A51"/>
    <w:rsid w:val="004F3EAC"/>
    <w:rsid w:val="004F4569"/>
    <w:rsid w:val="004F4797"/>
    <w:rsid w:val="004F4E66"/>
    <w:rsid w:val="004F4FA5"/>
    <w:rsid w:val="004F6B5D"/>
    <w:rsid w:val="004F6B65"/>
    <w:rsid w:val="004F6D46"/>
    <w:rsid w:val="004F7552"/>
    <w:rsid w:val="004F7736"/>
    <w:rsid w:val="004F790F"/>
    <w:rsid w:val="00500DAE"/>
    <w:rsid w:val="0050242B"/>
    <w:rsid w:val="00502783"/>
    <w:rsid w:val="005028CE"/>
    <w:rsid w:val="00503497"/>
    <w:rsid w:val="00503519"/>
    <w:rsid w:val="005040A6"/>
    <w:rsid w:val="0050484C"/>
    <w:rsid w:val="00505515"/>
    <w:rsid w:val="00505CCF"/>
    <w:rsid w:val="005079FF"/>
    <w:rsid w:val="0051083A"/>
    <w:rsid w:val="00510915"/>
    <w:rsid w:val="005112DF"/>
    <w:rsid w:val="0051218D"/>
    <w:rsid w:val="0051347E"/>
    <w:rsid w:val="005135AF"/>
    <w:rsid w:val="00513C4F"/>
    <w:rsid w:val="005142FA"/>
    <w:rsid w:val="00515110"/>
    <w:rsid w:val="00515884"/>
    <w:rsid w:val="00515C13"/>
    <w:rsid w:val="00516411"/>
    <w:rsid w:val="005165EF"/>
    <w:rsid w:val="00516836"/>
    <w:rsid w:val="00516A8F"/>
    <w:rsid w:val="00516D9A"/>
    <w:rsid w:val="0052027C"/>
    <w:rsid w:val="005205A6"/>
    <w:rsid w:val="00521C67"/>
    <w:rsid w:val="00521CA6"/>
    <w:rsid w:val="00522C19"/>
    <w:rsid w:val="0052379F"/>
    <w:rsid w:val="00523DD8"/>
    <w:rsid w:val="00524CA2"/>
    <w:rsid w:val="00524ECB"/>
    <w:rsid w:val="00525496"/>
    <w:rsid w:val="00525914"/>
    <w:rsid w:val="005260A7"/>
    <w:rsid w:val="00526DF7"/>
    <w:rsid w:val="005274B6"/>
    <w:rsid w:val="005275A2"/>
    <w:rsid w:val="0053140E"/>
    <w:rsid w:val="00531747"/>
    <w:rsid w:val="00532978"/>
    <w:rsid w:val="0053347E"/>
    <w:rsid w:val="00533BAA"/>
    <w:rsid w:val="00536160"/>
    <w:rsid w:val="005367C0"/>
    <w:rsid w:val="00536ED0"/>
    <w:rsid w:val="005373C9"/>
    <w:rsid w:val="00537C34"/>
    <w:rsid w:val="00540142"/>
    <w:rsid w:val="0054129E"/>
    <w:rsid w:val="00543BD4"/>
    <w:rsid w:val="00545A36"/>
    <w:rsid w:val="00546E9F"/>
    <w:rsid w:val="0054721C"/>
    <w:rsid w:val="00547DD3"/>
    <w:rsid w:val="00550116"/>
    <w:rsid w:val="005503A2"/>
    <w:rsid w:val="005508ED"/>
    <w:rsid w:val="005516AE"/>
    <w:rsid w:val="00551890"/>
    <w:rsid w:val="00552B1F"/>
    <w:rsid w:val="0055336B"/>
    <w:rsid w:val="00553C4B"/>
    <w:rsid w:val="00554C21"/>
    <w:rsid w:val="005572A6"/>
    <w:rsid w:val="005607F5"/>
    <w:rsid w:val="005610AB"/>
    <w:rsid w:val="0056132C"/>
    <w:rsid w:val="0056277C"/>
    <w:rsid w:val="00562FA3"/>
    <w:rsid w:val="005641AC"/>
    <w:rsid w:val="005644D1"/>
    <w:rsid w:val="00564671"/>
    <w:rsid w:val="00566AEE"/>
    <w:rsid w:val="00567AE1"/>
    <w:rsid w:val="00571E4D"/>
    <w:rsid w:val="00572928"/>
    <w:rsid w:val="00572E49"/>
    <w:rsid w:val="005730D3"/>
    <w:rsid w:val="0057341C"/>
    <w:rsid w:val="00573A53"/>
    <w:rsid w:val="00575DCB"/>
    <w:rsid w:val="00576849"/>
    <w:rsid w:val="005817C9"/>
    <w:rsid w:val="00582333"/>
    <w:rsid w:val="0058275C"/>
    <w:rsid w:val="005830CA"/>
    <w:rsid w:val="005830CE"/>
    <w:rsid w:val="00583300"/>
    <w:rsid w:val="00583654"/>
    <w:rsid w:val="00583791"/>
    <w:rsid w:val="005837DC"/>
    <w:rsid w:val="00584248"/>
    <w:rsid w:val="0058431B"/>
    <w:rsid w:val="00586D07"/>
    <w:rsid w:val="00586D32"/>
    <w:rsid w:val="005870B0"/>
    <w:rsid w:val="0058720E"/>
    <w:rsid w:val="005876DE"/>
    <w:rsid w:val="00587DC8"/>
    <w:rsid w:val="00587E22"/>
    <w:rsid w:val="00590334"/>
    <w:rsid w:val="005905D8"/>
    <w:rsid w:val="00590770"/>
    <w:rsid w:val="00590A22"/>
    <w:rsid w:val="00591ADA"/>
    <w:rsid w:val="005921BC"/>
    <w:rsid w:val="00593DA0"/>
    <w:rsid w:val="005943F0"/>
    <w:rsid w:val="0059512C"/>
    <w:rsid w:val="00595B6E"/>
    <w:rsid w:val="00595E77"/>
    <w:rsid w:val="00596561"/>
    <w:rsid w:val="005966FE"/>
    <w:rsid w:val="00596970"/>
    <w:rsid w:val="00596CF1"/>
    <w:rsid w:val="005977D6"/>
    <w:rsid w:val="005A0441"/>
    <w:rsid w:val="005A1367"/>
    <w:rsid w:val="005A1687"/>
    <w:rsid w:val="005A19A2"/>
    <w:rsid w:val="005A252C"/>
    <w:rsid w:val="005A3313"/>
    <w:rsid w:val="005A6098"/>
    <w:rsid w:val="005A705C"/>
    <w:rsid w:val="005A79D1"/>
    <w:rsid w:val="005B02FE"/>
    <w:rsid w:val="005B094A"/>
    <w:rsid w:val="005B0F4F"/>
    <w:rsid w:val="005B4272"/>
    <w:rsid w:val="005B4996"/>
    <w:rsid w:val="005B5420"/>
    <w:rsid w:val="005C0380"/>
    <w:rsid w:val="005C0979"/>
    <w:rsid w:val="005C18EB"/>
    <w:rsid w:val="005C3A76"/>
    <w:rsid w:val="005C3EE3"/>
    <w:rsid w:val="005C422C"/>
    <w:rsid w:val="005C53FD"/>
    <w:rsid w:val="005C54CB"/>
    <w:rsid w:val="005C576C"/>
    <w:rsid w:val="005C59E3"/>
    <w:rsid w:val="005C5C30"/>
    <w:rsid w:val="005C5E67"/>
    <w:rsid w:val="005C62AE"/>
    <w:rsid w:val="005C672A"/>
    <w:rsid w:val="005D0113"/>
    <w:rsid w:val="005D0358"/>
    <w:rsid w:val="005D170D"/>
    <w:rsid w:val="005D44E9"/>
    <w:rsid w:val="005D456B"/>
    <w:rsid w:val="005D6AE6"/>
    <w:rsid w:val="005D6C94"/>
    <w:rsid w:val="005D7603"/>
    <w:rsid w:val="005E0484"/>
    <w:rsid w:val="005E0C71"/>
    <w:rsid w:val="005E0EEC"/>
    <w:rsid w:val="005E14F9"/>
    <w:rsid w:val="005E463E"/>
    <w:rsid w:val="005E4B5C"/>
    <w:rsid w:val="005E78A8"/>
    <w:rsid w:val="005E7F91"/>
    <w:rsid w:val="005F0E3D"/>
    <w:rsid w:val="005F12DE"/>
    <w:rsid w:val="005F23DF"/>
    <w:rsid w:val="005F2E5B"/>
    <w:rsid w:val="005F3EFC"/>
    <w:rsid w:val="005F4FEB"/>
    <w:rsid w:val="005F5013"/>
    <w:rsid w:val="00603089"/>
    <w:rsid w:val="006039CC"/>
    <w:rsid w:val="00603BB4"/>
    <w:rsid w:val="00603EAB"/>
    <w:rsid w:val="006042A1"/>
    <w:rsid w:val="00604423"/>
    <w:rsid w:val="00604B38"/>
    <w:rsid w:val="00605416"/>
    <w:rsid w:val="00605700"/>
    <w:rsid w:val="00605E32"/>
    <w:rsid w:val="00607B10"/>
    <w:rsid w:val="00610022"/>
    <w:rsid w:val="006102C0"/>
    <w:rsid w:val="00610D83"/>
    <w:rsid w:val="00611793"/>
    <w:rsid w:val="00611E59"/>
    <w:rsid w:val="00612281"/>
    <w:rsid w:val="006127B8"/>
    <w:rsid w:val="00612EDA"/>
    <w:rsid w:val="006133DB"/>
    <w:rsid w:val="00613B43"/>
    <w:rsid w:val="006155C1"/>
    <w:rsid w:val="00616F12"/>
    <w:rsid w:val="0061757F"/>
    <w:rsid w:val="006201BC"/>
    <w:rsid w:val="00620934"/>
    <w:rsid w:val="00621E16"/>
    <w:rsid w:val="00622153"/>
    <w:rsid w:val="00622CC8"/>
    <w:rsid w:val="006271FD"/>
    <w:rsid w:val="00631874"/>
    <w:rsid w:val="0063304C"/>
    <w:rsid w:val="00633BF6"/>
    <w:rsid w:val="00635BFF"/>
    <w:rsid w:val="00636E70"/>
    <w:rsid w:val="00637440"/>
    <w:rsid w:val="00637F25"/>
    <w:rsid w:val="006406E0"/>
    <w:rsid w:val="0064083F"/>
    <w:rsid w:val="00640AF1"/>
    <w:rsid w:val="00641B9E"/>
    <w:rsid w:val="0064223B"/>
    <w:rsid w:val="00642265"/>
    <w:rsid w:val="00643519"/>
    <w:rsid w:val="00644B49"/>
    <w:rsid w:val="00645786"/>
    <w:rsid w:val="00646342"/>
    <w:rsid w:val="006475C7"/>
    <w:rsid w:val="00647D38"/>
    <w:rsid w:val="00650A2D"/>
    <w:rsid w:val="0065146E"/>
    <w:rsid w:val="00651B99"/>
    <w:rsid w:val="00654B48"/>
    <w:rsid w:val="00654C5E"/>
    <w:rsid w:val="0065512C"/>
    <w:rsid w:val="00656225"/>
    <w:rsid w:val="00656C20"/>
    <w:rsid w:val="0066056F"/>
    <w:rsid w:val="00661962"/>
    <w:rsid w:val="00662560"/>
    <w:rsid w:val="00663930"/>
    <w:rsid w:val="006641B8"/>
    <w:rsid w:val="00664416"/>
    <w:rsid w:val="00664BEB"/>
    <w:rsid w:val="0066613D"/>
    <w:rsid w:val="00666D47"/>
    <w:rsid w:val="006671F3"/>
    <w:rsid w:val="006674D8"/>
    <w:rsid w:val="00667862"/>
    <w:rsid w:val="006734CC"/>
    <w:rsid w:val="0067353B"/>
    <w:rsid w:val="006736F9"/>
    <w:rsid w:val="00673720"/>
    <w:rsid w:val="00673C21"/>
    <w:rsid w:val="00673C5D"/>
    <w:rsid w:val="006755E9"/>
    <w:rsid w:val="00675DBC"/>
    <w:rsid w:val="00676BEA"/>
    <w:rsid w:val="00676CA3"/>
    <w:rsid w:val="00676F06"/>
    <w:rsid w:val="006770CF"/>
    <w:rsid w:val="00677E68"/>
    <w:rsid w:val="006802DA"/>
    <w:rsid w:val="006817B7"/>
    <w:rsid w:val="00681B36"/>
    <w:rsid w:val="00683678"/>
    <w:rsid w:val="00684C9A"/>
    <w:rsid w:val="006860BB"/>
    <w:rsid w:val="006873C9"/>
    <w:rsid w:val="00687A75"/>
    <w:rsid w:val="0069066A"/>
    <w:rsid w:val="006919D7"/>
    <w:rsid w:val="006957AE"/>
    <w:rsid w:val="00695922"/>
    <w:rsid w:val="00697C34"/>
    <w:rsid w:val="00697E54"/>
    <w:rsid w:val="006A0597"/>
    <w:rsid w:val="006A09AB"/>
    <w:rsid w:val="006A202B"/>
    <w:rsid w:val="006A5F2B"/>
    <w:rsid w:val="006A6551"/>
    <w:rsid w:val="006A6C06"/>
    <w:rsid w:val="006A6D06"/>
    <w:rsid w:val="006A7618"/>
    <w:rsid w:val="006A7CD6"/>
    <w:rsid w:val="006A7D48"/>
    <w:rsid w:val="006A7F70"/>
    <w:rsid w:val="006B0079"/>
    <w:rsid w:val="006B0260"/>
    <w:rsid w:val="006B1BBE"/>
    <w:rsid w:val="006B1E7A"/>
    <w:rsid w:val="006B284F"/>
    <w:rsid w:val="006B2B36"/>
    <w:rsid w:val="006B2B3A"/>
    <w:rsid w:val="006B43E9"/>
    <w:rsid w:val="006B48E6"/>
    <w:rsid w:val="006B4E5D"/>
    <w:rsid w:val="006B5E7D"/>
    <w:rsid w:val="006B631D"/>
    <w:rsid w:val="006B77E4"/>
    <w:rsid w:val="006B785A"/>
    <w:rsid w:val="006C09D0"/>
    <w:rsid w:val="006C0EEE"/>
    <w:rsid w:val="006C1000"/>
    <w:rsid w:val="006C2443"/>
    <w:rsid w:val="006C2450"/>
    <w:rsid w:val="006C2643"/>
    <w:rsid w:val="006C2FEB"/>
    <w:rsid w:val="006C35BB"/>
    <w:rsid w:val="006C3660"/>
    <w:rsid w:val="006C3ADC"/>
    <w:rsid w:val="006C3C4A"/>
    <w:rsid w:val="006C5F14"/>
    <w:rsid w:val="006C611A"/>
    <w:rsid w:val="006C6258"/>
    <w:rsid w:val="006C6735"/>
    <w:rsid w:val="006C6B7C"/>
    <w:rsid w:val="006C785F"/>
    <w:rsid w:val="006C79D0"/>
    <w:rsid w:val="006D0629"/>
    <w:rsid w:val="006D06B4"/>
    <w:rsid w:val="006D1A1B"/>
    <w:rsid w:val="006D2E52"/>
    <w:rsid w:val="006D2F7F"/>
    <w:rsid w:val="006D3CC2"/>
    <w:rsid w:val="006D60DD"/>
    <w:rsid w:val="006D63ED"/>
    <w:rsid w:val="006D68CD"/>
    <w:rsid w:val="006D69ED"/>
    <w:rsid w:val="006D7586"/>
    <w:rsid w:val="006D7D23"/>
    <w:rsid w:val="006E02F9"/>
    <w:rsid w:val="006E0D6F"/>
    <w:rsid w:val="006E13F6"/>
    <w:rsid w:val="006E2DEF"/>
    <w:rsid w:val="006E2F4D"/>
    <w:rsid w:val="006E32ED"/>
    <w:rsid w:val="006E3B2E"/>
    <w:rsid w:val="006E3B64"/>
    <w:rsid w:val="006E405D"/>
    <w:rsid w:val="006E5F88"/>
    <w:rsid w:val="006E6666"/>
    <w:rsid w:val="006E6971"/>
    <w:rsid w:val="006E7990"/>
    <w:rsid w:val="006F0B09"/>
    <w:rsid w:val="006F359E"/>
    <w:rsid w:val="006F4B1E"/>
    <w:rsid w:val="006F584D"/>
    <w:rsid w:val="006F619C"/>
    <w:rsid w:val="006F6896"/>
    <w:rsid w:val="006F6B3C"/>
    <w:rsid w:val="006F711C"/>
    <w:rsid w:val="006F75A3"/>
    <w:rsid w:val="006F764C"/>
    <w:rsid w:val="0070185A"/>
    <w:rsid w:val="00702C0D"/>
    <w:rsid w:val="00703636"/>
    <w:rsid w:val="00704EDD"/>
    <w:rsid w:val="007066FD"/>
    <w:rsid w:val="007068AD"/>
    <w:rsid w:val="00711B1C"/>
    <w:rsid w:val="007123A7"/>
    <w:rsid w:val="00712E36"/>
    <w:rsid w:val="00715657"/>
    <w:rsid w:val="00715BDD"/>
    <w:rsid w:val="00715D4E"/>
    <w:rsid w:val="00715F40"/>
    <w:rsid w:val="00720829"/>
    <w:rsid w:val="00721507"/>
    <w:rsid w:val="00721FB3"/>
    <w:rsid w:val="00722167"/>
    <w:rsid w:val="00722572"/>
    <w:rsid w:val="007262AA"/>
    <w:rsid w:val="007262EB"/>
    <w:rsid w:val="007269D5"/>
    <w:rsid w:val="00726F68"/>
    <w:rsid w:val="0073063A"/>
    <w:rsid w:val="00731A1F"/>
    <w:rsid w:val="00737C96"/>
    <w:rsid w:val="007400C1"/>
    <w:rsid w:val="00741A28"/>
    <w:rsid w:val="00742358"/>
    <w:rsid w:val="00742E46"/>
    <w:rsid w:val="00744041"/>
    <w:rsid w:val="0074545F"/>
    <w:rsid w:val="00745DCD"/>
    <w:rsid w:val="0074600F"/>
    <w:rsid w:val="00747684"/>
    <w:rsid w:val="00747953"/>
    <w:rsid w:val="00747E50"/>
    <w:rsid w:val="00750102"/>
    <w:rsid w:val="00751067"/>
    <w:rsid w:val="007513EA"/>
    <w:rsid w:val="00752460"/>
    <w:rsid w:val="00752912"/>
    <w:rsid w:val="00752931"/>
    <w:rsid w:val="00752C50"/>
    <w:rsid w:val="007540DE"/>
    <w:rsid w:val="007541E4"/>
    <w:rsid w:val="00756178"/>
    <w:rsid w:val="00757926"/>
    <w:rsid w:val="00757DB2"/>
    <w:rsid w:val="0076022C"/>
    <w:rsid w:val="007606DB"/>
    <w:rsid w:val="00760AA5"/>
    <w:rsid w:val="00761A79"/>
    <w:rsid w:val="00762D0A"/>
    <w:rsid w:val="00764601"/>
    <w:rsid w:val="00764900"/>
    <w:rsid w:val="00765B13"/>
    <w:rsid w:val="00766FD4"/>
    <w:rsid w:val="0076727E"/>
    <w:rsid w:val="00767B80"/>
    <w:rsid w:val="00770470"/>
    <w:rsid w:val="0077166C"/>
    <w:rsid w:val="00772730"/>
    <w:rsid w:val="00773D46"/>
    <w:rsid w:val="00774AEF"/>
    <w:rsid w:val="00774EA8"/>
    <w:rsid w:val="00774FB4"/>
    <w:rsid w:val="007751C6"/>
    <w:rsid w:val="0077577E"/>
    <w:rsid w:val="00775F60"/>
    <w:rsid w:val="0077601E"/>
    <w:rsid w:val="00776CFB"/>
    <w:rsid w:val="007775D0"/>
    <w:rsid w:val="00780EA7"/>
    <w:rsid w:val="0078181B"/>
    <w:rsid w:val="00785151"/>
    <w:rsid w:val="00785C4A"/>
    <w:rsid w:val="00786CAB"/>
    <w:rsid w:val="00787DD5"/>
    <w:rsid w:val="007915B7"/>
    <w:rsid w:val="007915BF"/>
    <w:rsid w:val="00792B06"/>
    <w:rsid w:val="00795130"/>
    <w:rsid w:val="00797868"/>
    <w:rsid w:val="007A0F26"/>
    <w:rsid w:val="007A11DE"/>
    <w:rsid w:val="007A120E"/>
    <w:rsid w:val="007A1887"/>
    <w:rsid w:val="007A225B"/>
    <w:rsid w:val="007A2522"/>
    <w:rsid w:val="007A3198"/>
    <w:rsid w:val="007A73D7"/>
    <w:rsid w:val="007A7E25"/>
    <w:rsid w:val="007B002E"/>
    <w:rsid w:val="007B012F"/>
    <w:rsid w:val="007B0750"/>
    <w:rsid w:val="007B0DA9"/>
    <w:rsid w:val="007B13E5"/>
    <w:rsid w:val="007B1952"/>
    <w:rsid w:val="007B3098"/>
    <w:rsid w:val="007B408C"/>
    <w:rsid w:val="007B4202"/>
    <w:rsid w:val="007B42C7"/>
    <w:rsid w:val="007B4A5E"/>
    <w:rsid w:val="007B6365"/>
    <w:rsid w:val="007B637D"/>
    <w:rsid w:val="007B6649"/>
    <w:rsid w:val="007B66C8"/>
    <w:rsid w:val="007B6D01"/>
    <w:rsid w:val="007C0B4C"/>
    <w:rsid w:val="007C0F29"/>
    <w:rsid w:val="007C121A"/>
    <w:rsid w:val="007C2AE0"/>
    <w:rsid w:val="007C2ED5"/>
    <w:rsid w:val="007C3E39"/>
    <w:rsid w:val="007C6126"/>
    <w:rsid w:val="007D100D"/>
    <w:rsid w:val="007D1350"/>
    <w:rsid w:val="007D228E"/>
    <w:rsid w:val="007D22F6"/>
    <w:rsid w:val="007D4085"/>
    <w:rsid w:val="007D4991"/>
    <w:rsid w:val="007D54FC"/>
    <w:rsid w:val="007D67F0"/>
    <w:rsid w:val="007D7715"/>
    <w:rsid w:val="007D7AEC"/>
    <w:rsid w:val="007E07BD"/>
    <w:rsid w:val="007E159B"/>
    <w:rsid w:val="007E1C89"/>
    <w:rsid w:val="007E1E4F"/>
    <w:rsid w:val="007E3261"/>
    <w:rsid w:val="007E46C6"/>
    <w:rsid w:val="007F081B"/>
    <w:rsid w:val="007F346B"/>
    <w:rsid w:val="007F3523"/>
    <w:rsid w:val="007F6035"/>
    <w:rsid w:val="007F685C"/>
    <w:rsid w:val="007F6C30"/>
    <w:rsid w:val="007F75E4"/>
    <w:rsid w:val="007F7716"/>
    <w:rsid w:val="007F7B62"/>
    <w:rsid w:val="008033C1"/>
    <w:rsid w:val="008037C2"/>
    <w:rsid w:val="0080649E"/>
    <w:rsid w:val="00806D03"/>
    <w:rsid w:val="008076BB"/>
    <w:rsid w:val="00810453"/>
    <w:rsid w:val="008110CC"/>
    <w:rsid w:val="00813CF7"/>
    <w:rsid w:val="008155E1"/>
    <w:rsid w:val="00815F94"/>
    <w:rsid w:val="008179B0"/>
    <w:rsid w:val="008179DA"/>
    <w:rsid w:val="00817A90"/>
    <w:rsid w:val="008205BF"/>
    <w:rsid w:val="00821002"/>
    <w:rsid w:val="008211E0"/>
    <w:rsid w:val="008217E0"/>
    <w:rsid w:val="0082185C"/>
    <w:rsid w:val="00821CD8"/>
    <w:rsid w:val="00821F20"/>
    <w:rsid w:val="00823064"/>
    <w:rsid w:val="008248E1"/>
    <w:rsid w:val="00824E67"/>
    <w:rsid w:val="008254CC"/>
    <w:rsid w:val="00825CF4"/>
    <w:rsid w:val="00826351"/>
    <w:rsid w:val="00827E69"/>
    <w:rsid w:val="00831B93"/>
    <w:rsid w:val="008347F1"/>
    <w:rsid w:val="00835191"/>
    <w:rsid w:val="00836613"/>
    <w:rsid w:val="008404AD"/>
    <w:rsid w:val="00842A18"/>
    <w:rsid w:val="008437DF"/>
    <w:rsid w:val="00844698"/>
    <w:rsid w:val="00846EDD"/>
    <w:rsid w:val="008471B7"/>
    <w:rsid w:val="0084722C"/>
    <w:rsid w:val="00847566"/>
    <w:rsid w:val="0085074E"/>
    <w:rsid w:val="00850767"/>
    <w:rsid w:val="00850E63"/>
    <w:rsid w:val="00850F0E"/>
    <w:rsid w:val="00852435"/>
    <w:rsid w:val="00852A49"/>
    <w:rsid w:val="00852AF9"/>
    <w:rsid w:val="00853520"/>
    <w:rsid w:val="0085388C"/>
    <w:rsid w:val="00853DDB"/>
    <w:rsid w:val="00854776"/>
    <w:rsid w:val="00854837"/>
    <w:rsid w:val="00854CA6"/>
    <w:rsid w:val="008556CA"/>
    <w:rsid w:val="00856B9F"/>
    <w:rsid w:val="008572E3"/>
    <w:rsid w:val="00857A57"/>
    <w:rsid w:val="00857EDF"/>
    <w:rsid w:val="00860B70"/>
    <w:rsid w:val="0086209C"/>
    <w:rsid w:val="0086255B"/>
    <w:rsid w:val="008658FA"/>
    <w:rsid w:val="00865AD0"/>
    <w:rsid w:val="008661DF"/>
    <w:rsid w:val="00866A9D"/>
    <w:rsid w:val="00871891"/>
    <w:rsid w:val="008725A7"/>
    <w:rsid w:val="00873F69"/>
    <w:rsid w:val="0087466F"/>
    <w:rsid w:val="00875F70"/>
    <w:rsid w:val="0088002F"/>
    <w:rsid w:val="00880FCF"/>
    <w:rsid w:val="008813A0"/>
    <w:rsid w:val="00881E85"/>
    <w:rsid w:val="00883658"/>
    <w:rsid w:val="008841B2"/>
    <w:rsid w:val="0088562B"/>
    <w:rsid w:val="008861BA"/>
    <w:rsid w:val="008862EB"/>
    <w:rsid w:val="00887B1D"/>
    <w:rsid w:val="00890886"/>
    <w:rsid w:val="00890C1F"/>
    <w:rsid w:val="00890F1A"/>
    <w:rsid w:val="00891B1D"/>
    <w:rsid w:val="008932AE"/>
    <w:rsid w:val="00893886"/>
    <w:rsid w:val="008951FD"/>
    <w:rsid w:val="008977B7"/>
    <w:rsid w:val="008A0D93"/>
    <w:rsid w:val="008A1903"/>
    <w:rsid w:val="008A1D62"/>
    <w:rsid w:val="008A2ECB"/>
    <w:rsid w:val="008A3EB7"/>
    <w:rsid w:val="008A54E4"/>
    <w:rsid w:val="008A59D0"/>
    <w:rsid w:val="008A5B49"/>
    <w:rsid w:val="008A738B"/>
    <w:rsid w:val="008B073B"/>
    <w:rsid w:val="008B2E96"/>
    <w:rsid w:val="008B3E7F"/>
    <w:rsid w:val="008B4236"/>
    <w:rsid w:val="008B5834"/>
    <w:rsid w:val="008B5983"/>
    <w:rsid w:val="008B59F4"/>
    <w:rsid w:val="008B5A25"/>
    <w:rsid w:val="008C03B9"/>
    <w:rsid w:val="008C2C47"/>
    <w:rsid w:val="008C3C26"/>
    <w:rsid w:val="008C3D34"/>
    <w:rsid w:val="008C4BAD"/>
    <w:rsid w:val="008C4C79"/>
    <w:rsid w:val="008C5A70"/>
    <w:rsid w:val="008C678E"/>
    <w:rsid w:val="008D0497"/>
    <w:rsid w:val="008D10D4"/>
    <w:rsid w:val="008D3F33"/>
    <w:rsid w:val="008D516A"/>
    <w:rsid w:val="008D574C"/>
    <w:rsid w:val="008D5906"/>
    <w:rsid w:val="008D7E93"/>
    <w:rsid w:val="008E1FD6"/>
    <w:rsid w:val="008E461C"/>
    <w:rsid w:val="008E5666"/>
    <w:rsid w:val="008E7140"/>
    <w:rsid w:val="008F044F"/>
    <w:rsid w:val="008F1944"/>
    <w:rsid w:val="008F199B"/>
    <w:rsid w:val="008F37D7"/>
    <w:rsid w:val="008F70BF"/>
    <w:rsid w:val="008F76E2"/>
    <w:rsid w:val="009018DD"/>
    <w:rsid w:val="009020F3"/>
    <w:rsid w:val="009029C4"/>
    <w:rsid w:val="00904261"/>
    <w:rsid w:val="009042DF"/>
    <w:rsid w:val="0090456E"/>
    <w:rsid w:val="00904A18"/>
    <w:rsid w:val="00904D43"/>
    <w:rsid w:val="009054FC"/>
    <w:rsid w:val="00905C6A"/>
    <w:rsid w:val="009103A5"/>
    <w:rsid w:val="00910690"/>
    <w:rsid w:val="00910ACA"/>
    <w:rsid w:val="00911E88"/>
    <w:rsid w:val="00912601"/>
    <w:rsid w:val="00912B39"/>
    <w:rsid w:val="00912CD7"/>
    <w:rsid w:val="0091344F"/>
    <w:rsid w:val="009141FC"/>
    <w:rsid w:val="00916992"/>
    <w:rsid w:val="009200B5"/>
    <w:rsid w:val="00923EBE"/>
    <w:rsid w:val="00924181"/>
    <w:rsid w:val="00924FB3"/>
    <w:rsid w:val="009259AC"/>
    <w:rsid w:val="009259E7"/>
    <w:rsid w:val="00925E5E"/>
    <w:rsid w:val="00925EE3"/>
    <w:rsid w:val="00926A15"/>
    <w:rsid w:val="0093011A"/>
    <w:rsid w:val="009312CB"/>
    <w:rsid w:val="00931389"/>
    <w:rsid w:val="00931926"/>
    <w:rsid w:val="00931EFA"/>
    <w:rsid w:val="00934517"/>
    <w:rsid w:val="00934B31"/>
    <w:rsid w:val="00935CF0"/>
    <w:rsid w:val="00937620"/>
    <w:rsid w:val="00940E55"/>
    <w:rsid w:val="009413D9"/>
    <w:rsid w:val="0094168E"/>
    <w:rsid w:val="009428A2"/>
    <w:rsid w:val="00943083"/>
    <w:rsid w:val="00944F02"/>
    <w:rsid w:val="00945F09"/>
    <w:rsid w:val="009466DF"/>
    <w:rsid w:val="00947093"/>
    <w:rsid w:val="00947A0A"/>
    <w:rsid w:val="00947F96"/>
    <w:rsid w:val="00950FC6"/>
    <w:rsid w:val="00951366"/>
    <w:rsid w:val="0095169A"/>
    <w:rsid w:val="00951B60"/>
    <w:rsid w:val="0095227B"/>
    <w:rsid w:val="0095228A"/>
    <w:rsid w:val="00952658"/>
    <w:rsid w:val="00953238"/>
    <w:rsid w:val="00953BFF"/>
    <w:rsid w:val="009568B4"/>
    <w:rsid w:val="009606D9"/>
    <w:rsid w:val="009617F2"/>
    <w:rsid w:val="00961A9C"/>
    <w:rsid w:val="0096237B"/>
    <w:rsid w:val="00966351"/>
    <w:rsid w:val="00966957"/>
    <w:rsid w:val="009671D6"/>
    <w:rsid w:val="00971995"/>
    <w:rsid w:val="00972177"/>
    <w:rsid w:val="0097316B"/>
    <w:rsid w:val="00973331"/>
    <w:rsid w:val="00973AE2"/>
    <w:rsid w:val="00974198"/>
    <w:rsid w:val="00974211"/>
    <w:rsid w:val="00974CED"/>
    <w:rsid w:val="00977250"/>
    <w:rsid w:val="009772C2"/>
    <w:rsid w:val="009805B5"/>
    <w:rsid w:val="0098092F"/>
    <w:rsid w:val="00981DC1"/>
    <w:rsid w:val="0098246E"/>
    <w:rsid w:val="00983946"/>
    <w:rsid w:val="00983948"/>
    <w:rsid w:val="00984576"/>
    <w:rsid w:val="00984AB3"/>
    <w:rsid w:val="00984F27"/>
    <w:rsid w:val="0098558D"/>
    <w:rsid w:val="00985913"/>
    <w:rsid w:val="00985B14"/>
    <w:rsid w:val="009908B4"/>
    <w:rsid w:val="009933B2"/>
    <w:rsid w:val="0099512B"/>
    <w:rsid w:val="00995391"/>
    <w:rsid w:val="00996114"/>
    <w:rsid w:val="00996C06"/>
    <w:rsid w:val="00997393"/>
    <w:rsid w:val="009A11E8"/>
    <w:rsid w:val="009A18A4"/>
    <w:rsid w:val="009A1ED5"/>
    <w:rsid w:val="009A277B"/>
    <w:rsid w:val="009A3366"/>
    <w:rsid w:val="009A37B8"/>
    <w:rsid w:val="009A38BE"/>
    <w:rsid w:val="009A3C82"/>
    <w:rsid w:val="009A433B"/>
    <w:rsid w:val="009A4D69"/>
    <w:rsid w:val="009A5745"/>
    <w:rsid w:val="009A645E"/>
    <w:rsid w:val="009A6CE0"/>
    <w:rsid w:val="009A793F"/>
    <w:rsid w:val="009B0B1E"/>
    <w:rsid w:val="009B1DC0"/>
    <w:rsid w:val="009B3B37"/>
    <w:rsid w:val="009B6886"/>
    <w:rsid w:val="009B7A20"/>
    <w:rsid w:val="009C0328"/>
    <w:rsid w:val="009C4597"/>
    <w:rsid w:val="009C4825"/>
    <w:rsid w:val="009C4AD7"/>
    <w:rsid w:val="009C5AA3"/>
    <w:rsid w:val="009C5B88"/>
    <w:rsid w:val="009C5D49"/>
    <w:rsid w:val="009C647F"/>
    <w:rsid w:val="009D0FAD"/>
    <w:rsid w:val="009D3213"/>
    <w:rsid w:val="009D383B"/>
    <w:rsid w:val="009D3890"/>
    <w:rsid w:val="009D6144"/>
    <w:rsid w:val="009D676B"/>
    <w:rsid w:val="009D6C51"/>
    <w:rsid w:val="009D78BB"/>
    <w:rsid w:val="009E10C4"/>
    <w:rsid w:val="009E31E0"/>
    <w:rsid w:val="009E448C"/>
    <w:rsid w:val="009E4797"/>
    <w:rsid w:val="009E54C3"/>
    <w:rsid w:val="009E5A20"/>
    <w:rsid w:val="009E6755"/>
    <w:rsid w:val="009E6C1A"/>
    <w:rsid w:val="009E777C"/>
    <w:rsid w:val="009E78A6"/>
    <w:rsid w:val="009F0496"/>
    <w:rsid w:val="009F2517"/>
    <w:rsid w:val="009F25E6"/>
    <w:rsid w:val="009F3745"/>
    <w:rsid w:val="009F3CBF"/>
    <w:rsid w:val="009F5B5F"/>
    <w:rsid w:val="009F7257"/>
    <w:rsid w:val="00A01FC7"/>
    <w:rsid w:val="00A03113"/>
    <w:rsid w:val="00A0453B"/>
    <w:rsid w:val="00A04D8B"/>
    <w:rsid w:val="00A04EFD"/>
    <w:rsid w:val="00A04F40"/>
    <w:rsid w:val="00A06D4D"/>
    <w:rsid w:val="00A078B0"/>
    <w:rsid w:val="00A07CCB"/>
    <w:rsid w:val="00A07D56"/>
    <w:rsid w:val="00A10439"/>
    <w:rsid w:val="00A106F6"/>
    <w:rsid w:val="00A10720"/>
    <w:rsid w:val="00A10CE4"/>
    <w:rsid w:val="00A11076"/>
    <w:rsid w:val="00A114F0"/>
    <w:rsid w:val="00A115D8"/>
    <w:rsid w:val="00A11CA2"/>
    <w:rsid w:val="00A1319D"/>
    <w:rsid w:val="00A13C02"/>
    <w:rsid w:val="00A14BFB"/>
    <w:rsid w:val="00A165A5"/>
    <w:rsid w:val="00A16C88"/>
    <w:rsid w:val="00A17E7B"/>
    <w:rsid w:val="00A21110"/>
    <w:rsid w:val="00A21BAB"/>
    <w:rsid w:val="00A24220"/>
    <w:rsid w:val="00A24CFF"/>
    <w:rsid w:val="00A258B4"/>
    <w:rsid w:val="00A26F5C"/>
    <w:rsid w:val="00A27C3C"/>
    <w:rsid w:val="00A302C2"/>
    <w:rsid w:val="00A30300"/>
    <w:rsid w:val="00A30C9A"/>
    <w:rsid w:val="00A31CE8"/>
    <w:rsid w:val="00A320CE"/>
    <w:rsid w:val="00A32270"/>
    <w:rsid w:val="00A32947"/>
    <w:rsid w:val="00A33EB4"/>
    <w:rsid w:val="00A34490"/>
    <w:rsid w:val="00A350BD"/>
    <w:rsid w:val="00A35ECF"/>
    <w:rsid w:val="00A4083F"/>
    <w:rsid w:val="00A40945"/>
    <w:rsid w:val="00A40F56"/>
    <w:rsid w:val="00A41A42"/>
    <w:rsid w:val="00A422A3"/>
    <w:rsid w:val="00A42462"/>
    <w:rsid w:val="00A4249F"/>
    <w:rsid w:val="00A42979"/>
    <w:rsid w:val="00A44875"/>
    <w:rsid w:val="00A45A12"/>
    <w:rsid w:val="00A45AE4"/>
    <w:rsid w:val="00A45F51"/>
    <w:rsid w:val="00A47C07"/>
    <w:rsid w:val="00A47DE4"/>
    <w:rsid w:val="00A47EE5"/>
    <w:rsid w:val="00A51EBE"/>
    <w:rsid w:val="00A528CF"/>
    <w:rsid w:val="00A56DCC"/>
    <w:rsid w:val="00A60243"/>
    <w:rsid w:val="00A6075E"/>
    <w:rsid w:val="00A612A4"/>
    <w:rsid w:val="00A63664"/>
    <w:rsid w:val="00A644B0"/>
    <w:rsid w:val="00A64859"/>
    <w:rsid w:val="00A654D2"/>
    <w:rsid w:val="00A66268"/>
    <w:rsid w:val="00A70D66"/>
    <w:rsid w:val="00A7179C"/>
    <w:rsid w:val="00A71D0A"/>
    <w:rsid w:val="00A733FC"/>
    <w:rsid w:val="00A73B97"/>
    <w:rsid w:val="00A73C24"/>
    <w:rsid w:val="00A73D71"/>
    <w:rsid w:val="00A740D3"/>
    <w:rsid w:val="00A7429B"/>
    <w:rsid w:val="00A752DE"/>
    <w:rsid w:val="00A77075"/>
    <w:rsid w:val="00A776DA"/>
    <w:rsid w:val="00A8028E"/>
    <w:rsid w:val="00A80EF0"/>
    <w:rsid w:val="00A8254C"/>
    <w:rsid w:val="00A825D1"/>
    <w:rsid w:val="00A83647"/>
    <w:rsid w:val="00A83BDE"/>
    <w:rsid w:val="00A84905"/>
    <w:rsid w:val="00A851C4"/>
    <w:rsid w:val="00A85799"/>
    <w:rsid w:val="00A866A3"/>
    <w:rsid w:val="00A86794"/>
    <w:rsid w:val="00A90DEC"/>
    <w:rsid w:val="00A91996"/>
    <w:rsid w:val="00A91A1F"/>
    <w:rsid w:val="00A92288"/>
    <w:rsid w:val="00A92E5B"/>
    <w:rsid w:val="00A93460"/>
    <w:rsid w:val="00A9534A"/>
    <w:rsid w:val="00A965AA"/>
    <w:rsid w:val="00AA0A26"/>
    <w:rsid w:val="00AA1A3A"/>
    <w:rsid w:val="00AA21A3"/>
    <w:rsid w:val="00AA2445"/>
    <w:rsid w:val="00AA6D91"/>
    <w:rsid w:val="00AB0BD6"/>
    <w:rsid w:val="00AB1B1B"/>
    <w:rsid w:val="00AB2C1D"/>
    <w:rsid w:val="00AB347D"/>
    <w:rsid w:val="00AB3818"/>
    <w:rsid w:val="00AB38B1"/>
    <w:rsid w:val="00AB4B5C"/>
    <w:rsid w:val="00AB521D"/>
    <w:rsid w:val="00AB5CE6"/>
    <w:rsid w:val="00AB61D7"/>
    <w:rsid w:val="00AB6BC8"/>
    <w:rsid w:val="00AB776B"/>
    <w:rsid w:val="00AC0222"/>
    <w:rsid w:val="00AC0325"/>
    <w:rsid w:val="00AC0C95"/>
    <w:rsid w:val="00AC27B3"/>
    <w:rsid w:val="00AC3CA3"/>
    <w:rsid w:val="00AC632E"/>
    <w:rsid w:val="00AC79DF"/>
    <w:rsid w:val="00AC7B55"/>
    <w:rsid w:val="00AD0077"/>
    <w:rsid w:val="00AD0287"/>
    <w:rsid w:val="00AD2000"/>
    <w:rsid w:val="00AD2979"/>
    <w:rsid w:val="00AD50FB"/>
    <w:rsid w:val="00AD595B"/>
    <w:rsid w:val="00AD7A66"/>
    <w:rsid w:val="00AD7E10"/>
    <w:rsid w:val="00AD7F28"/>
    <w:rsid w:val="00AE02F9"/>
    <w:rsid w:val="00AE0557"/>
    <w:rsid w:val="00AE0DF6"/>
    <w:rsid w:val="00AE16A3"/>
    <w:rsid w:val="00AE208F"/>
    <w:rsid w:val="00AE3231"/>
    <w:rsid w:val="00AE3376"/>
    <w:rsid w:val="00AE3929"/>
    <w:rsid w:val="00AE3ABC"/>
    <w:rsid w:val="00AE599D"/>
    <w:rsid w:val="00AE5A62"/>
    <w:rsid w:val="00AE6788"/>
    <w:rsid w:val="00AE6880"/>
    <w:rsid w:val="00AF1E25"/>
    <w:rsid w:val="00AF1F81"/>
    <w:rsid w:val="00AF2A54"/>
    <w:rsid w:val="00AF417A"/>
    <w:rsid w:val="00AF5F11"/>
    <w:rsid w:val="00AF63DC"/>
    <w:rsid w:val="00AF6766"/>
    <w:rsid w:val="00B00E1C"/>
    <w:rsid w:val="00B0145B"/>
    <w:rsid w:val="00B01E26"/>
    <w:rsid w:val="00B01FE2"/>
    <w:rsid w:val="00B023E6"/>
    <w:rsid w:val="00B027F9"/>
    <w:rsid w:val="00B034A1"/>
    <w:rsid w:val="00B04167"/>
    <w:rsid w:val="00B046D3"/>
    <w:rsid w:val="00B074C3"/>
    <w:rsid w:val="00B13D36"/>
    <w:rsid w:val="00B14409"/>
    <w:rsid w:val="00B14B57"/>
    <w:rsid w:val="00B15DAB"/>
    <w:rsid w:val="00B16421"/>
    <w:rsid w:val="00B2015F"/>
    <w:rsid w:val="00B20762"/>
    <w:rsid w:val="00B209C7"/>
    <w:rsid w:val="00B21CCA"/>
    <w:rsid w:val="00B24104"/>
    <w:rsid w:val="00B24D84"/>
    <w:rsid w:val="00B25279"/>
    <w:rsid w:val="00B25E90"/>
    <w:rsid w:val="00B262F3"/>
    <w:rsid w:val="00B30AA3"/>
    <w:rsid w:val="00B313D6"/>
    <w:rsid w:val="00B3190A"/>
    <w:rsid w:val="00B31F94"/>
    <w:rsid w:val="00B3209A"/>
    <w:rsid w:val="00B321D0"/>
    <w:rsid w:val="00B32B1B"/>
    <w:rsid w:val="00B336BC"/>
    <w:rsid w:val="00B33D31"/>
    <w:rsid w:val="00B34688"/>
    <w:rsid w:val="00B34F03"/>
    <w:rsid w:val="00B35707"/>
    <w:rsid w:val="00B37126"/>
    <w:rsid w:val="00B40202"/>
    <w:rsid w:val="00B41372"/>
    <w:rsid w:val="00B42D46"/>
    <w:rsid w:val="00B42EB0"/>
    <w:rsid w:val="00B43A24"/>
    <w:rsid w:val="00B44689"/>
    <w:rsid w:val="00B44B8F"/>
    <w:rsid w:val="00B452F2"/>
    <w:rsid w:val="00B4583E"/>
    <w:rsid w:val="00B478D4"/>
    <w:rsid w:val="00B479A1"/>
    <w:rsid w:val="00B47FCC"/>
    <w:rsid w:val="00B50EFB"/>
    <w:rsid w:val="00B51415"/>
    <w:rsid w:val="00B51D4D"/>
    <w:rsid w:val="00B551C4"/>
    <w:rsid w:val="00B55430"/>
    <w:rsid w:val="00B572E2"/>
    <w:rsid w:val="00B6004E"/>
    <w:rsid w:val="00B60912"/>
    <w:rsid w:val="00B617E6"/>
    <w:rsid w:val="00B61929"/>
    <w:rsid w:val="00B6200D"/>
    <w:rsid w:val="00B620D9"/>
    <w:rsid w:val="00B622FE"/>
    <w:rsid w:val="00B62457"/>
    <w:rsid w:val="00B633A9"/>
    <w:rsid w:val="00B649F9"/>
    <w:rsid w:val="00B7144F"/>
    <w:rsid w:val="00B72760"/>
    <w:rsid w:val="00B7492B"/>
    <w:rsid w:val="00B74E71"/>
    <w:rsid w:val="00B762E6"/>
    <w:rsid w:val="00B77105"/>
    <w:rsid w:val="00B8057C"/>
    <w:rsid w:val="00B81A13"/>
    <w:rsid w:val="00B81AE0"/>
    <w:rsid w:val="00B826F2"/>
    <w:rsid w:val="00B84176"/>
    <w:rsid w:val="00B84952"/>
    <w:rsid w:val="00B87009"/>
    <w:rsid w:val="00B8712B"/>
    <w:rsid w:val="00B925AC"/>
    <w:rsid w:val="00B92695"/>
    <w:rsid w:val="00B92760"/>
    <w:rsid w:val="00B92A46"/>
    <w:rsid w:val="00B93FD1"/>
    <w:rsid w:val="00B945B5"/>
    <w:rsid w:val="00B946D1"/>
    <w:rsid w:val="00B949EC"/>
    <w:rsid w:val="00B95E64"/>
    <w:rsid w:val="00B964BE"/>
    <w:rsid w:val="00B965C9"/>
    <w:rsid w:val="00B97871"/>
    <w:rsid w:val="00B97A01"/>
    <w:rsid w:val="00B97EC9"/>
    <w:rsid w:val="00BA16A9"/>
    <w:rsid w:val="00BA26E5"/>
    <w:rsid w:val="00BA3799"/>
    <w:rsid w:val="00BA442A"/>
    <w:rsid w:val="00BA4481"/>
    <w:rsid w:val="00BA60FB"/>
    <w:rsid w:val="00BA67F6"/>
    <w:rsid w:val="00BA788A"/>
    <w:rsid w:val="00BA7B0D"/>
    <w:rsid w:val="00BA7DB0"/>
    <w:rsid w:val="00BB3108"/>
    <w:rsid w:val="00BB4FDF"/>
    <w:rsid w:val="00BB508E"/>
    <w:rsid w:val="00BB5B5C"/>
    <w:rsid w:val="00BB5D3C"/>
    <w:rsid w:val="00BB6A93"/>
    <w:rsid w:val="00BB7483"/>
    <w:rsid w:val="00BB7525"/>
    <w:rsid w:val="00BC03FE"/>
    <w:rsid w:val="00BC0DDC"/>
    <w:rsid w:val="00BC1294"/>
    <w:rsid w:val="00BC1C1D"/>
    <w:rsid w:val="00BC4859"/>
    <w:rsid w:val="00BC5362"/>
    <w:rsid w:val="00BC5717"/>
    <w:rsid w:val="00BC5992"/>
    <w:rsid w:val="00BC6537"/>
    <w:rsid w:val="00BC68D6"/>
    <w:rsid w:val="00BC79CE"/>
    <w:rsid w:val="00BD0083"/>
    <w:rsid w:val="00BD0167"/>
    <w:rsid w:val="00BD078C"/>
    <w:rsid w:val="00BD20DA"/>
    <w:rsid w:val="00BD3552"/>
    <w:rsid w:val="00BD4267"/>
    <w:rsid w:val="00BD4435"/>
    <w:rsid w:val="00BD47FD"/>
    <w:rsid w:val="00BD4A9A"/>
    <w:rsid w:val="00BD5A3E"/>
    <w:rsid w:val="00BD6FE2"/>
    <w:rsid w:val="00BD701D"/>
    <w:rsid w:val="00BE07A4"/>
    <w:rsid w:val="00BE08E8"/>
    <w:rsid w:val="00BE100F"/>
    <w:rsid w:val="00BE31C3"/>
    <w:rsid w:val="00BE4A18"/>
    <w:rsid w:val="00BE5153"/>
    <w:rsid w:val="00BE559C"/>
    <w:rsid w:val="00BF04C7"/>
    <w:rsid w:val="00BF0BEC"/>
    <w:rsid w:val="00BF411E"/>
    <w:rsid w:val="00BF5C99"/>
    <w:rsid w:val="00BF6516"/>
    <w:rsid w:val="00BF6A6A"/>
    <w:rsid w:val="00BF7A15"/>
    <w:rsid w:val="00C01D1D"/>
    <w:rsid w:val="00C0436D"/>
    <w:rsid w:val="00C05F86"/>
    <w:rsid w:val="00C073C9"/>
    <w:rsid w:val="00C10B75"/>
    <w:rsid w:val="00C10CAE"/>
    <w:rsid w:val="00C11DC3"/>
    <w:rsid w:val="00C12079"/>
    <w:rsid w:val="00C12BD4"/>
    <w:rsid w:val="00C13025"/>
    <w:rsid w:val="00C14379"/>
    <w:rsid w:val="00C1462F"/>
    <w:rsid w:val="00C154D3"/>
    <w:rsid w:val="00C15D99"/>
    <w:rsid w:val="00C15DDE"/>
    <w:rsid w:val="00C16ECC"/>
    <w:rsid w:val="00C171DD"/>
    <w:rsid w:val="00C1726E"/>
    <w:rsid w:val="00C17DDF"/>
    <w:rsid w:val="00C21AF4"/>
    <w:rsid w:val="00C2216F"/>
    <w:rsid w:val="00C2230D"/>
    <w:rsid w:val="00C22619"/>
    <w:rsid w:val="00C22E79"/>
    <w:rsid w:val="00C23185"/>
    <w:rsid w:val="00C232CB"/>
    <w:rsid w:val="00C23E2A"/>
    <w:rsid w:val="00C23FCE"/>
    <w:rsid w:val="00C247EE"/>
    <w:rsid w:val="00C24B60"/>
    <w:rsid w:val="00C25645"/>
    <w:rsid w:val="00C269A9"/>
    <w:rsid w:val="00C27EDB"/>
    <w:rsid w:val="00C305FF"/>
    <w:rsid w:val="00C307A9"/>
    <w:rsid w:val="00C31310"/>
    <w:rsid w:val="00C32C38"/>
    <w:rsid w:val="00C330D4"/>
    <w:rsid w:val="00C34359"/>
    <w:rsid w:val="00C34B7E"/>
    <w:rsid w:val="00C3693A"/>
    <w:rsid w:val="00C36D1A"/>
    <w:rsid w:val="00C37087"/>
    <w:rsid w:val="00C37350"/>
    <w:rsid w:val="00C37DD1"/>
    <w:rsid w:val="00C40FE5"/>
    <w:rsid w:val="00C41B1D"/>
    <w:rsid w:val="00C41BE7"/>
    <w:rsid w:val="00C41CED"/>
    <w:rsid w:val="00C4288F"/>
    <w:rsid w:val="00C433B0"/>
    <w:rsid w:val="00C43A27"/>
    <w:rsid w:val="00C43D71"/>
    <w:rsid w:val="00C44FE8"/>
    <w:rsid w:val="00C45308"/>
    <w:rsid w:val="00C469F2"/>
    <w:rsid w:val="00C516EC"/>
    <w:rsid w:val="00C51D7C"/>
    <w:rsid w:val="00C52150"/>
    <w:rsid w:val="00C53487"/>
    <w:rsid w:val="00C537B6"/>
    <w:rsid w:val="00C53A18"/>
    <w:rsid w:val="00C54441"/>
    <w:rsid w:val="00C5697F"/>
    <w:rsid w:val="00C576A5"/>
    <w:rsid w:val="00C57844"/>
    <w:rsid w:val="00C5785A"/>
    <w:rsid w:val="00C57A38"/>
    <w:rsid w:val="00C57A50"/>
    <w:rsid w:val="00C57FB5"/>
    <w:rsid w:val="00C603FA"/>
    <w:rsid w:val="00C617D0"/>
    <w:rsid w:val="00C61B6A"/>
    <w:rsid w:val="00C63A9B"/>
    <w:rsid w:val="00C640E5"/>
    <w:rsid w:val="00C64F27"/>
    <w:rsid w:val="00C65D11"/>
    <w:rsid w:val="00C66B50"/>
    <w:rsid w:val="00C67A83"/>
    <w:rsid w:val="00C67F9F"/>
    <w:rsid w:val="00C70C70"/>
    <w:rsid w:val="00C71E6A"/>
    <w:rsid w:val="00C72E25"/>
    <w:rsid w:val="00C73A79"/>
    <w:rsid w:val="00C73F29"/>
    <w:rsid w:val="00C74A31"/>
    <w:rsid w:val="00C76276"/>
    <w:rsid w:val="00C77A2E"/>
    <w:rsid w:val="00C81303"/>
    <w:rsid w:val="00C81345"/>
    <w:rsid w:val="00C816BD"/>
    <w:rsid w:val="00C81AAF"/>
    <w:rsid w:val="00C83188"/>
    <w:rsid w:val="00C84CE2"/>
    <w:rsid w:val="00C85568"/>
    <w:rsid w:val="00C858F6"/>
    <w:rsid w:val="00C86ACA"/>
    <w:rsid w:val="00C874D0"/>
    <w:rsid w:val="00C87AEF"/>
    <w:rsid w:val="00C87DB9"/>
    <w:rsid w:val="00C90CC6"/>
    <w:rsid w:val="00C916C0"/>
    <w:rsid w:val="00C940AA"/>
    <w:rsid w:val="00C94686"/>
    <w:rsid w:val="00C952EA"/>
    <w:rsid w:val="00C958E7"/>
    <w:rsid w:val="00C95A03"/>
    <w:rsid w:val="00C960CF"/>
    <w:rsid w:val="00C97674"/>
    <w:rsid w:val="00CA133C"/>
    <w:rsid w:val="00CA2197"/>
    <w:rsid w:val="00CA2B86"/>
    <w:rsid w:val="00CA2D23"/>
    <w:rsid w:val="00CA2EFF"/>
    <w:rsid w:val="00CA317B"/>
    <w:rsid w:val="00CA3510"/>
    <w:rsid w:val="00CA4B89"/>
    <w:rsid w:val="00CA50F8"/>
    <w:rsid w:val="00CA5E2A"/>
    <w:rsid w:val="00CA74D8"/>
    <w:rsid w:val="00CB02B7"/>
    <w:rsid w:val="00CB077A"/>
    <w:rsid w:val="00CB146B"/>
    <w:rsid w:val="00CB3474"/>
    <w:rsid w:val="00CB4798"/>
    <w:rsid w:val="00CB506A"/>
    <w:rsid w:val="00CB6F4F"/>
    <w:rsid w:val="00CC06B5"/>
    <w:rsid w:val="00CC137C"/>
    <w:rsid w:val="00CC1FCA"/>
    <w:rsid w:val="00CC29AF"/>
    <w:rsid w:val="00CC2E18"/>
    <w:rsid w:val="00CC49CC"/>
    <w:rsid w:val="00CC6432"/>
    <w:rsid w:val="00CC77BF"/>
    <w:rsid w:val="00CC7FE5"/>
    <w:rsid w:val="00CD1911"/>
    <w:rsid w:val="00CD1BDA"/>
    <w:rsid w:val="00CD1FC6"/>
    <w:rsid w:val="00CD2229"/>
    <w:rsid w:val="00CD227B"/>
    <w:rsid w:val="00CD2299"/>
    <w:rsid w:val="00CD2624"/>
    <w:rsid w:val="00CD40E8"/>
    <w:rsid w:val="00CD5558"/>
    <w:rsid w:val="00CD5CA7"/>
    <w:rsid w:val="00CD5E43"/>
    <w:rsid w:val="00CD7539"/>
    <w:rsid w:val="00CD798E"/>
    <w:rsid w:val="00CD7A61"/>
    <w:rsid w:val="00CE0598"/>
    <w:rsid w:val="00CE184D"/>
    <w:rsid w:val="00CE1BD6"/>
    <w:rsid w:val="00CE31F5"/>
    <w:rsid w:val="00CE359F"/>
    <w:rsid w:val="00CE5101"/>
    <w:rsid w:val="00CE5780"/>
    <w:rsid w:val="00CE60C5"/>
    <w:rsid w:val="00CE729E"/>
    <w:rsid w:val="00CE7C13"/>
    <w:rsid w:val="00CF078C"/>
    <w:rsid w:val="00CF0C0D"/>
    <w:rsid w:val="00CF0D62"/>
    <w:rsid w:val="00CF0EFF"/>
    <w:rsid w:val="00CF1E41"/>
    <w:rsid w:val="00CF2D5C"/>
    <w:rsid w:val="00CF33CE"/>
    <w:rsid w:val="00CF3790"/>
    <w:rsid w:val="00CF38EF"/>
    <w:rsid w:val="00CF4BE2"/>
    <w:rsid w:val="00CF4DA9"/>
    <w:rsid w:val="00CF4F23"/>
    <w:rsid w:val="00CF5CA7"/>
    <w:rsid w:val="00CF6B34"/>
    <w:rsid w:val="00CF6D3B"/>
    <w:rsid w:val="00CF7365"/>
    <w:rsid w:val="00D011EF"/>
    <w:rsid w:val="00D0170C"/>
    <w:rsid w:val="00D020DD"/>
    <w:rsid w:val="00D02181"/>
    <w:rsid w:val="00D02399"/>
    <w:rsid w:val="00D02CEB"/>
    <w:rsid w:val="00D03824"/>
    <w:rsid w:val="00D03FC6"/>
    <w:rsid w:val="00D06707"/>
    <w:rsid w:val="00D06DA3"/>
    <w:rsid w:val="00D07581"/>
    <w:rsid w:val="00D07ACC"/>
    <w:rsid w:val="00D10BCB"/>
    <w:rsid w:val="00D11574"/>
    <w:rsid w:val="00D11F78"/>
    <w:rsid w:val="00D127FC"/>
    <w:rsid w:val="00D13EDB"/>
    <w:rsid w:val="00D14175"/>
    <w:rsid w:val="00D146BA"/>
    <w:rsid w:val="00D14965"/>
    <w:rsid w:val="00D14C96"/>
    <w:rsid w:val="00D169B4"/>
    <w:rsid w:val="00D1711D"/>
    <w:rsid w:val="00D2037B"/>
    <w:rsid w:val="00D20390"/>
    <w:rsid w:val="00D2135E"/>
    <w:rsid w:val="00D213F6"/>
    <w:rsid w:val="00D22073"/>
    <w:rsid w:val="00D239CE"/>
    <w:rsid w:val="00D23D76"/>
    <w:rsid w:val="00D252E2"/>
    <w:rsid w:val="00D25B69"/>
    <w:rsid w:val="00D25F78"/>
    <w:rsid w:val="00D262C7"/>
    <w:rsid w:val="00D27455"/>
    <w:rsid w:val="00D31148"/>
    <w:rsid w:val="00D3254A"/>
    <w:rsid w:val="00D327F6"/>
    <w:rsid w:val="00D32FC7"/>
    <w:rsid w:val="00D33B7B"/>
    <w:rsid w:val="00D35CC0"/>
    <w:rsid w:val="00D35D1C"/>
    <w:rsid w:val="00D3694D"/>
    <w:rsid w:val="00D40996"/>
    <w:rsid w:val="00D40BA3"/>
    <w:rsid w:val="00D42B09"/>
    <w:rsid w:val="00D44057"/>
    <w:rsid w:val="00D44D95"/>
    <w:rsid w:val="00D461CF"/>
    <w:rsid w:val="00D467F4"/>
    <w:rsid w:val="00D47257"/>
    <w:rsid w:val="00D47DB2"/>
    <w:rsid w:val="00D5307F"/>
    <w:rsid w:val="00D546AE"/>
    <w:rsid w:val="00D54A78"/>
    <w:rsid w:val="00D54FA3"/>
    <w:rsid w:val="00D557B1"/>
    <w:rsid w:val="00D55F08"/>
    <w:rsid w:val="00D55FAE"/>
    <w:rsid w:val="00D55FBE"/>
    <w:rsid w:val="00D560B9"/>
    <w:rsid w:val="00D561D3"/>
    <w:rsid w:val="00D57BD1"/>
    <w:rsid w:val="00D57C51"/>
    <w:rsid w:val="00D57F90"/>
    <w:rsid w:val="00D614D6"/>
    <w:rsid w:val="00D61BFB"/>
    <w:rsid w:val="00D621D0"/>
    <w:rsid w:val="00D64161"/>
    <w:rsid w:val="00D641C3"/>
    <w:rsid w:val="00D6440B"/>
    <w:rsid w:val="00D65A7E"/>
    <w:rsid w:val="00D65B33"/>
    <w:rsid w:val="00D70335"/>
    <w:rsid w:val="00D748A0"/>
    <w:rsid w:val="00D75BCF"/>
    <w:rsid w:val="00D76780"/>
    <w:rsid w:val="00D77052"/>
    <w:rsid w:val="00D8033A"/>
    <w:rsid w:val="00D81C5D"/>
    <w:rsid w:val="00D81D8C"/>
    <w:rsid w:val="00D81FAA"/>
    <w:rsid w:val="00D830D4"/>
    <w:rsid w:val="00D843B4"/>
    <w:rsid w:val="00D84F15"/>
    <w:rsid w:val="00D859F2"/>
    <w:rsid w:val="00D8656A"/>
    <w:rsid w:val="00D86B35"/>
    <w:rsid w:val="00D86E17"/>
    <w:rsid w:val="00D87D82"/>
    <w:rsid w:val="00D9005E"/>
    <w:rsid w:val="00D91AB4"/>
    <w:rsid w:val="00D937E6"/>
    <w:rsid w:val="00D9397B"/>
    <w:rsid w:val="00D978FE"/>
    <w:rsid w:val="00DA0C69"/>
    <w:rsid w:val="00DA151E"/>
    <w:rsid w:val="00DA1C0C"/>
    <w:rsid w:val="00DA516A"/>
    <w:rsid w:val="00DA58BB"/>
    <w:rsid w:val="00DA5AFD"/>
    <w:rsid w:val="00DA631D"/>
    <w:rsid w:val="00DA77EA"/>
    <w:rsid w:val="00DB0A4F"/>
    <w:rsid w:val="00DB0AE9"/>
    <w:rsid w:val="00DB0D0A"/>
    <w:rsid w:val="00DB14E9"/>
    <w:rsid w:val="00DB262B"/>
    <w:rsid w:val="00DB299E"/>
    <w:rsid w:val="00DB3C95"/>
    <w:rsid w:val="00DB4647"/>
    <w:rsid w:val="00DB4E61"/>
    <w:rsid w:val="00DB583A"/>
    <w:rsid w:val="00DB59D1"/>
    <w:rsid w:val="00DB659B"/>
    <w:rsid w:val="00DB7EC6"/>
    <w:rsid w:val="00DB7FD0"/>
    <w:rsid w:val="00DC08C7"/>
    <w:rsid w:val="00DC0EF8"/>
    <w:rsid w:val="00DC28E0"/>
    <w:rsid w:val="00DC2D18"/>
    <w:rsid w:val="00DC3399"/>
    <w:rsid w:val="00DC7019"/>
    <w:rsid w:val="00DC7842"/>
    <w:rsid w:val="00DD013B"/>
    <w:rsid w:val="00DD0150"/>
    <w:rsid w:val="00DD1DC9"/>
    <w:rsid w:val="00DD2AB6"/>
    <w:rsid w:val="00DD3A55"/>
    <w:rsid w:val="00DD51FA"/>
    <w:rsid w:val="00DD5701"/>
    <w:rsid w:val="00DD6034"/>
    <w:rsid w:val="00DD73BE"/>
    <w:rsid w:val="00DE01CD"/>
    <w:rsid w:val="00DE0355"/>
    <w:rsid w:val="00DE0797"/>
    <w:rsid w:val="00DE0BEE"/>
    <w:rsid w:val="00DE1383"/>
    <w:rsid w:val="00DE153C"/>
    <w:rsid w:val="00DE3319"/>
    <w:rsid w:val="00DE4796"/>
    <w:rsid w:val="00DE47B0"/>
    <w:rsid w:val="00DE5343"/>
    <w:rsid w:val="00DE6A58"/>
    <w:rsid w:val="00DF0376"/>
    <w:rsid w:val="00DF06E4"/>
    <w:rsid w:val="00DF0A08"/>
    <w:rsid w:val="00DF0DA1"/>
    <w:rsid w:val="00DF118B"/>
    <w:rsid w:val="00DF2D8D"/>
    <w:rsid w:val="00DF391A"/>
    <w:rsid w:val="00DF451B"/>
    <w:rsid w:val="00DF57D0"/>
    <w:rsid w:val="00DF5BBF"/>
    <w:rsid w:val="00DF71F2"/>
    <w:rsid w:val="00E00ACC"/>
    <w:rsid w:val="00E00E47"/>
    <w:rsid w:val="00E02292"/>
    <w:rsid w:val="00E02B1D"/>
    <w:rsid w:val="00E031B6"/>
    <w:rsid w:val="00E04A2F"/>
    <w:rsid w:val="00E04F70"/>
    <w:rsid w:val="00E0551C"/>
    <w:rsid w:val="00E05810"/>
    <w:rsid w:val="00E075E4"/>
    <w:rsid w:val="00E102F8"/>
    <w:rsid w:val="00E104F5"/>
    <w:rsid w:val="00E10813"/>
    <w:rsid w:val="00E11331"/>
    <w:rsid w:val="00E1287B"/>
    <w:rsid w:val="00E12C77"/>
    <w:rsid w:val="00E13B25"/>
    <w:rsid w:val="00E13EA5"/>
    <w:rsid w:val="00E13F8B"/>
    <w:rsid w:val="00E1423C"/>
    <w:rsid w:val="00E142FC"/>
    <w:rsid w:val="00E1458B"/>
    <w:rsid w:val="00E151CA"/>
    <w:rsid w:val="00E15E86"/>
    <w:rsid w:val="00E16976"/>
    <w:rsid w:val="00E17188"/>
    <w:rsid w:val="00E21450"/>
    <w:rsid w:val="00E2209F"/>
    <w:rsid w:val="00E220E5"/>
    <w:rsid w:val="00E22250"/>
    <w:rsid w:val="00E23FAD"/>
    <w:rsid w:val="00E240DF"/>
    <w:rsid w:val="00E260D9"/>
    <w:rsid w:val="00E26170"/>
    <w:rsid w:val="00E267A4"/>
    <w:rsid w:val="00E2704E"/>
    <w:rsid w:val="00E325AF"/>
    <w:rsid w:val="00E34DED"/>
    <w:rsid w:val="00E35028"/>
    <w:rsid w:val="00E35096"/>
    <w:rsid w:val="00E364C4"/>
    <w:rsid w:val="00E37819"/>
    <w:rsid w:val="00E41A69"/>
    <w:rsid w:val="00E43208"/>
    <w:rsid w:val="00E43536"/>
    <w:rsid w:val="00E44AD9"/>
    <w:rsid w:val="00E45DB5"/>
    <w:rsid w:val="00E45F3F"/>
    <w:rsid w:val="00E45F87"/>
    <w:rsid w:val="00E47C65"/>
    <w:rsid w:val="00E47FD2"/>
    <w:rsid w:val="00E506F6"/>
    <w:rsid w:val="00E50881"/>
    <w:rsid w:val="00E50883"/>
    <w:rsid w:val="00E50CB8"/>
    <w:rsid w:val="00E50F70"/>
    <w:rsid w:val="00E51770"/>
    <w:rsid w:val="00E5265D"/>
    <w:rsid w:val="00E529E2"/>
    <w:rsid w:val="00E545C2"/>
    <w:rsid w:val="00E554DC"/>
    <w:rsid w:val="00E5699B"/>
    <w:rsid w:val="00E57182"/>
    <w:rsid w:val="00E6266C"/>
    <w:rsid w:val="00E62850"/>
    <w:rsid w:val="00E631CF"/>
    <w:rsid w:val="00E6342F"/>
    <w:rsid w:val="00E64D96"/>
    <w:rsid w:val="00E64F8F"/>
    <w:rsid w:val="00E651B9"/>
    <w:rsid w:val="00E65268"/>
    <w:rsid w:val="00E6642E"/>
    <w:rsid w:val="00E70316"/>
    <w:rsid w:val="00E7041D"/>
    <w:rsid w:val="00E704CC"/>
    <w:rsid w:val="00E71EFD"/>
    <w:rsid w:val="00E7270B"/>
    <w:rsid w:val="00E72CD9"/>
    <w:rsid w:val="00E73C34"/>
    <w:rsid w:val="00E74660"/>
    <w:rsid w:val="00E74BB1"/>
    <w:rsid w:val="00E74F5F"/>
    <w:rsid w:val="00E76745"/>
    <w:rsid w:val="00E76D6C"/>
    <w:rsid w:val="00E779D3"/>
    <w:rsid w:val="00E8012C"/>
    <w:rsid w:val="00E80897"/>
    <w:rsid w:val="00E80975"/>
    <w:rsid w:val="00E80A7B"/>
    <w:rsid w:val="00E8127D"/>
    <w:rsid w:val="00E82D46"/>
    <w:rsid w:val="00E836D5"/>
    <w:rsid w:val="00E8481A"/>
    <w:rsid w:val="00E84A54"/>
    <w:rsid w:val="00E84DF8"/>
    <w:rsid w:val="00E87036"/>
    <w:rsid w:val="00E87D73"/>
    <w:rsid w:val="00E901E7"/>
    <w:rsid w:val="00E90749"/>
    <w:rsid w:val="00E909EF"/>
    <w:rsid w:val="00E94A13"/>
    <w:rsid w:val="00E94EB8"/>
    <w:rsid w:val="00E95D2B"/>
    <w:rsid w:val="00E95E9B"/>
    <w:rsid w:val="00E96BB0"/>
    <w:rsid w:val="00E97E6C"/>
    <w:rsid w:val="00E97FE8"/>
    <w:rsid w:val="00EA0DA0"/>
    <w:rsid w:val="00EA146D"/>
    <w:rsid w:val="00EA2287"/>
    <w:rsid w:val="00EA2E45"/>
    <w:rsid w:val="00EA3559"/>
    <w:rsid w:val="00EA5D70"/>
    <w:rsid w:val="00EA5EC0"/>
    <w:rsid w:val="00EA6A3C"/>
    <w:rsid w:val="00EA7B92"/>
    <w:rsid w:val="00EA7FA4"/>
    <w:rsid w:val="00EB13FD"/>
    <w:rsid w:val="00EB1FBC"/>
    <w:rsid w:val="00EB2C34"/>
    <w:rsid w:val="00EB33F0"/>
    <w:rsid w:val="00EB4390"/>
    <w:rsid w:val="00EB49E5"/>
    <w:rsid w:val="00EB5502"/>
    <w:rsid w:val="00EB579E"/>
    <w:rsid w:val="00EB6240"/>
    <w:rsid w:val="00EB6718"/>
    <w:rsid w:val="00EB693D"/>
    <w:rsid w:val="00EB6DB2"/>
    <w:rsid w:val="00EC040B"/>
    <w:rsid w:val="00EC0510"/>
    <w:rsid w:val="00EC0932"/>
    <w:rsid w:val="00EC1E1C"/>
    <w:rsid w:val="00EC250A"/>
    <w:rsid w:val="00EC2BA2"/>
    <w:rsid w:val="00EC2E83"/>
    <w:rsid w:val="00EC309D"/>
    <w:rsid w:val="00EC3A46"/>
    <w:rsid w:val="00EC491D"/>
    <w:rsid w:val="00EC49B6"/>
    <w:rsid w:val="00EC5670"/>
    <w:rsid w:val="00EC608D"/>
    <w:rsid w:val="00EC6F9E"/>
    <w:rsid w:val="00EC7465"/>
    <w:rsid w:val="00ED1780"/>
    <w:rsid w:val="00ED17F4"/>
    <w:rsid w:val="00ED22D3"/>
    <w:rsid w:val="00ED236D"/>
    <w:rsid w:val="00ED3C60"/>
    <w:rsid w:val="00ED49F9"/>
    <w:rsid w:val="00ED4DE7"/>
    <w:rsid w:val="00ED5319"/>
    <w:rsid w:val="00ED7530"/>
    <w:rsid w:val="00EE062A"/>
    <w:rsid w:val="00EE06BC"/>
    <w:rsid w:val="00EE0C29"/>
    <w:rsid w:val="00EE16AA"/>
    <w:rsid w:val="00EE3E40"/>
    <w:rsid w:val="00EE3FAE"/>
    <w:rsid w:val="00EE44C5"/>
    <w:rsid w:val="00EE5387"/>
    <w:rsid w:val="00EE62B3"/>
    <w:rsid w:val="00EE714E"/>
    <w:rsid w:val="00EF0B19"/>
    <w:rsid w:val="00EF206B"/>
    <w:rsid w:val="00EF2475"/>
    <w:rsid w:val="00EF294B"/>
    <w:rsid w:val="00EF33CC"/>
    <w:rsid w:val="00EF3877"/>
    <w:rsid w:val="00EF3E58"/>
    <w:rsid w:val="00EF4539"/>
    <w:rsid w:val="00EF5A66"/>
    <w:rsid w:val="00EF6D99"/>
    <w:rsid w:val="00EF6DE7"/>
    <w:rsid w:val="00EF73EA"/>
    <w:rsid w:val="00F00414"/>
    <w:rsid w:val="00F00527"/>
    <w:rsid w:val="00F00AC9"/>
    <w:rsid w:val="00F04B9F"/>
    <w:rsid w:val="00F04C51"/>
    <w:rsid w:val="00F1142C"/>
    <w:rsid w:val="00F126DC"/>
    <w:rsid w:val="00F12E49"/>
    <w:rsid w:val="00F131B4"/>
    <w:rsid w:val="00F13CEE"/>
    <w:rsid w:val="00F140FA"/>
    <w:rsid w:val="00F14AF4"/>
    <w:rsid w:val="00F15530"/>
    <w:rsid w:val="00F15AC9"/>
    <w:rsid w:val="00F20BD1"/>
    <w:rsid w:val="00F21B6B"/>
    <w:rsid w:val="00F238B1"/>
    <w:rsid w:val="00F246E6"/>
    <w:rsid w:val="00F25094"/>
    <w:rsid w:val="00F25745"/>
    <w:rsid w:val="00F267A5"/>
    <w:rsid w:val="00F2749B"/>
    <w:rsid w:val="00F276A4"/>
    <w:rsid w:val="00F277BA"/>
    <w:rsid w:val="00F27CE9"/>
    <w:rsid w:val="00F3239B"/>
    <w:rsid w:val="00F32D1A"/>
    <w:rsid w:val="00F3324D"/>
    <w:rsid w:val="00F33A63"/>
    <w:rsid w:val="00F360F1"/>
    <w:rsid w:val="00F36B11"/>
    <w:rsid w:val="00F40C95"/>
    <w:rsid w:val="00F41BD6"/>
    <w:rsid w:val="00F41D1D"/>
    <w:rsid w:val="00F41EE2"/>
    <w:rsid w:val="00F42EBB"/>
    <w:rsid w:val="00F434DF"/>
    <w:rsid w:val="00F437B5"/>
    <w:rsid w:val="00F44012"/>
    <w:rsid w:val="00F442C0"/>
    <w:rsid w:val="00F4496F"/>
    <w:rsid w:val="00F46CB5"/>
    <w:rsid w:val="00F4756C"/>
    <w:rsid w:val="00F5273B"/>
    <w:rsid w:val="00F52E72"/>
    <w:rsid w:val="00F5442C"/>
    <w:rsid w:val="00F5687B"/>
    <w:rsid w:val="00F56CD2"/>
    <w:rsid w:val="00F56E34"/>
    <w:rsid w:val="00F578CD"/>
    <w:rsid w:val="00F608FE"/>
    <w:rsid w:val="00F611D6"/>
    <w:rsid w:val="00F619BE"/>
    <w:rsid w:val="00F62D96"/>
    <w:rsid w:val="00F65CD5"/>
    <w:rsid w:val="00F66018"/>
    <w:rsid w:val="00F66587"/>
    <w:rsid w:val="00F6693C"/>
    <w:rsid w:val="00F66F46"/>
    <w:rsid w:val="00F6732E"/>
    <w:rsid w:val="00F6746C"/>
    <w:rsid w:val="00F67DD2"/>
    <w:rsid w:val="00F709E9"/>
    <w:rsid w:val="00F70A06"/>
    <w:rsid w:val="00F70C23"/>
    <w:rsid w:val="00F72DB3"/>
    <w:rsid w:val="00F73466"/>
    <w:rsid w:val="00F766C8"/>
    <w:rsid w:val="00F77803"/>
    <w:rsid w:val="00F802C9"/>
    <w:rsid w:val="00F81015"/>
    <w:rsid w:val="00F81077"/>
    <w:rsid w:val="00F8131A"/>
    <w:rsid w:val="00F81583"/>
    <w:rsid w:val="00F83675"/>
    <w:rsid w:val="00F83B6B"/>
    <w:rsid w:val="00F83CD5"/>
    <w:rsid w:val="00F86479"/>
    <w:rsid w:val="00F91774"/>
    <w:rsid w:val="00F917E6"/>
    <w:rsid w:val="00F930B7"/>
    <w:rsid w:val="00F93B9F"/>
    <w:rsid w:val="00F94A9C"/>
    <w:rsid w:val="00F9500B"/>
    <w:rsid w:val="00F95D13"/>
    <w:rsid w:val="00F95EE7"/>
    <w:rsid w:val="00F9757C"/>
    <w:rsid w:val="00F97D4A"/>
    <w:rsid w:val="00FA0E7E"/>
    <w:rsid w:val="00FA26A6"/>
    <w:rsid w:val="00FA31C0"/>
    <w:rsid w:val="00FA349E"/>
    <w:rsid w:val="00FA651F"/>
    <w:rsid w:val="00FA73BB"/>
    <w:rsid w:val="00FA73E8"/>
    <w:rsid w:val="00FB1428"/>
    <w:rsid w:val="00FB1A94"/>
    <w:rsid w:val="00FB2834"/>
    <w:rsid w:val="00FB358F"/>
    <w:rsid w:val="00FB472C"/>
    <w:rsid w:val="00FB4E78"/>
    <w:rsid w:val="00FB58F1"/>
    <w:rsid w:val="00FC0AEC"/>
    <w:rsid w:val="00FC0E25"/>
    <w:rsid w:val="00FC2681"/>
    <w:rsid w:val="00FC2AF7"/>
    <w:rsid w:val="00FC37E4"/>
    <w:rsid w:val="00FC4ABF"/>
    <w:rsid w:val="00FC61B8"/>
    <w:rsid w:val="00FC739D"/>
    <w:rsid w:val="00FD0638"/>
    <w:rsid w:val="00FD19B9"/>
    <w:rsid w:val="00FD363A"/>
    <w:rsid w:val="00FD5881"/>
    <w:rsid w:val="00FD6836"/>
    <w:rsid w:val="00FE0384"/>
    <w:rsid w:val="00FE0895"/>
    <w:rsid w:val="00FE09BB"/>
    <w:rsid w:val="00FE0AC4"/>
    <w:rsid w:val="00FE1349"/>
    <w:rsid w:val="00FE454E"/>
    <w:rsid w:val="00FE581B"/>
    <w:rsid w:val="00FE72DC"/>
    <w:rsid w:val="00FE7C5A"/>
    <w:rsid w:val="00FF0A53"/>
    <w:rsid w:val="00FF0AD9"/>
    <w:rsid w:val="00FF0B0F"/>
    <w:rsid w:val="00FF0CF9"/>
    <w:rsid w:val="00FF16BC"/>
    <w:rsid w:val="00FF173A"/>
    <w:rsid w:val="00FF1EA0"/>
    <w:rsid w:val="00FF309D"/>
    <w:rsid w:val="00FF3471"/>
    <w:rsid w:val="00FF4B12"/>
    <w:rsid w:val="00FF4D7B"/>
    <w:rsid w:val="00FF7E46"/>
    <w:rsid w:val="00FF7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3EB6BD11"/>
  <w15:docId w15:val="{3C260B07-B93B-4C87-B949-8AC5B3F68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92F"/>
    <w:rPr>
      <w:rFonts w:ascii="Arial" w:hAnsi="Arial"/>
    </w:rPr>
  </w:style>
  <w:style w:type="paragraph" w:styleId="Nagwek1">
    <w:name w:val="heading 1"/>
    <w:basedOn w:val="Normalny"/>
    <w:next w:val="Normalny"/>
    <w:qFormat/>
    <w:rsid w:val="005C422C"/>
    <w:pPr>
      <w:keepNext/>
      <w:numPr>
        <w:numId w:val="3"/>
      </w:numPr>
      <w:tabs>
        <w:tab w:val="left" w:pos="432"/>
      </w:tabs>
      <w:spacing w:before="240" w:after="60"/>
      <w:outlineLvl w:val="0"/>
    </w:pPr>
    <w:rPr>
      <w:rFonts w:cs="Arial"/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044A63"/>
    <w:pPr>
      <w:keepNext/>
      <w:numPr>
        <w:ilvl w:val="1"/>
        <w:numId w:val="3"/>
      </w:numPr>
      <w:tabs>
        <w:tab w:val="left" w:pos="576"/>
      </w:tabs>
      <w:spacing w:before="240" w:after="60"/>
      <w:outlineLvl w:val="1"/>
    </w:pPr>
    <w:rPr>
      <w:rFonts w:cs="Arial"/>
      <w:bCs/>
      <w:iCs/>
      <w:szCs w:val="28"/>
      <w:u w:val="single"/>
    </w:rPr>
  </w:style>
  <w:style w:type="paragraph" w:styleId="Nagwek3">
    <w:name w:val="heading 3"/>
    <w:aliases w:val="Nagłówek 3 Znak Znak"/>
    <w:basedOn w:val="Normalny"/>
    <w:next w:val="Normalny"/>
    <w:link w:val="Nagwek3Znak"/>
    <w:qFormat/>
    <w:rsid w:val="004C52A8"/>
    <w:pPr>
      <w:keepNext/>
      <w:numPr>
        <w:ilvl w:val="2"/>
        <w:numId w:val="3"/>
      </w:numPr>
      <w:tabs>
        <w:tab w:val="left" w:pos="720"/>
      </w:tabs>
      <w:spacing w:before="240" w:after="60"/>
      <w:ind w:left="1004"/>
      <w:outlineLvl w:val="2"/>
    </w:pPr>
    <w:rPr>
      <w:rFonts w:cs="Arial"/>
      <w:bCs/>
      <w:i/>
      <w:szCs w:val="26"/>
    </w:rPr>
  </w:style>
  <w:style w:type="paragraph" w:styleId="Nagwek4">
    <w:name w:val="heading 4"/>
    <w:basedOn w:val="Normalny"/>
    <w:next w:val="Normalny"/>
    <w:qFormat/>
    <w:rsid w:val="00044A63"/>
    <w:pPr>
      <w:keepNext/>
      <w:numPr>
        <w:ilvl w:val="3"/>
        <w:numId w:val="3"/>
      </w:numPr>
      <w:tabs>
        <w:tab w:val="left" w:pos="720"/>
        <w:tab w:val="left" w:pos="19080"/>
      </w:tabs>
      <w:spacing w:before="240" w:after="60"/>
      <w:outlineLvl w:val="3"/>
    </w:pPr>
    <w:rPr>
      <w:rFonts w:eastAsia="Lucida Sans Unicode"/>
    </w:rPr>
  </w:style>
  <w:style w:type="paragraph" w:styleId="Nagwek5">
    <w:name w:val="heading 5"/>
    <w:basedOn w:val="Normalny"/>
    <w:next w:val="Normalny"/>
    <w:qFormat/>
    <w:rsid w:val="00044A63"/>
    <w:pPr>
      <w:keepLines/>
      <w:numPr>
        <w:ilvl w:val="4"/>
        <w:numId w:val="3"/>
      </w:numPr>
      <w:spacing w:before="240" w:after="60"/>
      <w:jc w:val="both"/>
      <w:outlineLvl w:val="4"/>
    </w:pPr>
  </w:style>
  <w:style w:type="paragraph" w:styleId="Nagwek6">
    <w:name w:val="heading 6"/>
    <w:basedOn w:val="Normalny"/>
    <w:next w:val="Normalny"/>
    <w:qFormat/>
    <w:rsid w:val="00044A63"/>
    <w:pPr>
      <w:keepLines/>
      <w:numPr>
        <w:ilvl w:val="5"/>
        <w:numId w:val="3"/>
      </w:numPr>
      <w:spacing w:before="240" w:after="60"/>
      <w:jc w:val="both"/>
      <w:outlineLvl w:val="5"/>
    </w:pPr>
    <w:rPr>
      <w:i/>
    </w:rPr>
  </w:style>
  <w:style w:type="paragraph" w:styleId="Nagwek7">
    <w:name w:val="heading 7"/>
    <w:basedOn w:val="Normalny"/>
    <w:next w:val="Normalny"/>
    <w:qFormat/>
    <w:rsid w:val="00044A63"/>
    <w:pPr>
      <w:keepLines/>
      <w:numPr>
        <w:ilvl w:val="6"/>
        <w:numId w:val="3"/>
      </w:numPr>
      <w:spacing w:before="240" w:after="60"/>
      <w:jc w:val="both"/>
      <w:outlineLvl w:val="6"/>
    </w:pPr>
  </w:style>
  <w:style w:type="paragraph" w:styleId="Nagwek8">
    <w:name w:val="heading 8"/>
    <w:basedOn w:val="Normalny"/>
    <w:next w:val="Normalny"/>
    <w:qFormat/>
    <w:rsid w:val="00044A63"/>
    <w:pPr>
      <w:keepLines/>
      <w:numPr>
        <w:ilvl w:val="7"/>
        <w:numId w:val="3"/>
      </w:numPr>
      <w:spacing w:before="240" w:after="60"/>
      <w:jc w:val="both"/>
      <w:outlineLvl w:val="7"/>
    </w:pPr>
    <w:rPr>
      <w:i/>
    </w:rPr>
  </w:style>
  <w:style w:type="paragraph" w:styleId="Nagwek9">
    <w:name w:val="heading 9"/>
    <w:basedOn w:val="Normalny"/>
    <w:next w:val="Normalny"/>
    <w:qFormat/>
    <w:rsid w:val="00044A63"/>
    <w:pPr>
      <w:keepLines/>
      <w:spacing w:before="240" w:after="60"/>
      <w:jc w:val="both"/>
      <w:outlineLvl w:val="8"/>
    </w:pPr>
    <w:rPr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4">
    <w:name w:val="Znak Znak14"/>
    <w:rsid w:val="00495D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13">
    <w:name w:val="Znak Znak13"/>
    <w:semiHidden/>
    <w:rsid w:val="00495D8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2">
    <w:name w:val="Znak Znak12"/>
    <w:semiHidden/>
    <w:rsid w:val="00495D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Znak11">
    <w:name w:val="Znak Znak11"/>
    <w:semiHidden/>
    <w:rsid w:val="00495D85"/>
    <w:rPr>
      <w:rFonts w:cs="Times New Roman"/>
      <w:b/>
      <w:bCs/>
      <w:sz w:val="28"/>
      <w:szCs w:val="28"/>
    </w:rPr>
  </w:style>
  <w:style w:type="character" w:customStyle="1" w:styleId="ZnakZnak10">
    <w:name w:val="Znak Znak10"/>
    <w:semiHidden/>
    <w:rsid w:val="00495D85"/>
    <w:rPr>
      <w:rFonts w:cs="Times New Roman"/>
      <w:b/>
      <w:bCs/>
      <w:i/>
      <w:iCs/>
      <w:sz w:val="26"/>
      <w:szCs w:val="26"/>
    </w:rPr>
  </w:style>
  <w:style w:type="character" w:customStyle="1" w:styleId="ZnakZnak9">
    <w:name w:val="Znak Znak9"/>
    <w:semiHidden/>
    <w:rsid w:val="00495D85"/>
    <w:rPr>
      <w:rFonts w:cs="Times New Roman"/>
      <w:b/>
      <w:bCs/>
    </w:rPr>
  </w:style>
  <w:style w:type="character" w:customStyle="1" w:styleId="ZnakZnak8">
    <w:name w:val="Znak Znak8"/>
    <w:semiHidden/>
    <w:rsid w:val="00495D85"/>
    <w:rPr>
      <w:rFonts w:cs="Times New Roman"/>
      <w:sz w:val="24"/>
      <w:szCs w:val="24"/>
    </w:rPr>
  </w:style>
  <w:style w:type="character" w:customStyle="1" w:styleId="ZnakZnak7">
    <w:name w:val="Znak Znak7"/>
    <w:semiHidden/>
    <w:rsid w:val="00495D85"/>
    <w:rPr>
      <w:rFonts w:cs="Times New Roman"/>
      <w:i/>
      <w:iCs/>
      <w:sz w:val="24"/>
      <w:szCs w:val="24"/>
    </w:rPr>
  </w:style>
  <w:style w:type="character" w:customStyle="1" w:styleId="ZnakZnak6">
    <w:name w:val="Znak Znak6"/>
    <w:semiHidden/>
    <w:rsid w:val="00495D85"/>
    <w:rPr>
      <w:rFonts w:ascii="Cambria" w:eastAsia="Times New Roman" w:hAnsi="Cambria" w:cs="Times New Roman"/>
    </w:rPr>
  </w:style>
  <w:style w:type="paragraph" w:styleId="Tytu">
    <w:name w:val="Title"/>
    <w:basedOn w:val="Normalny"/>
    <w:next w:val="Podtytu"/>
    <w:link w:val="TytuZnak"/>
    <w:qFormat/>
    <w:rsid w:val="00044A63"/>
    <w:pPr>
      <w:jc w:val="center"/>
    </w:pPr>
    <w:rPr>
      <w:b/>
      <w:caps/>
      <w:sz w:val="28"/>
    </w:rPr>
  </w:style>
  <w:style w:type="paragraph" w:styleId="Podtytu">
    <w:name w:val="Subtitle"/>
    <w:basedOn w:val="Normalny"/>
    <w:next w:val="Tekstpodstawowy"/>
    <w:qFormat/>
    <w:rsid w:val="00044A63"/>
    <w:pPr>
      <w:spacing w:line="360" w:lineRule="auto"/>
      <w:jc w:val="center"/>
    </w:pPr>
    <w:rPr>
      <w:b/>
      <w:caps/>
      <w:sz w:val="28"/>
    </w:rPr>
  </w:style>
  <w:style w:type="paragraph" w:styleId="Tekstpodstawowy">
    <w:name w:val="Body Text"/>
    <w:basedOn w:val="Normalny"/>
    <w:rsid w:val="00495D85"/>
    <w:rPr>
      <w:color w:val="000000"/>
    </w:rPr>
  </w:style>
  <w:style w:type="character" w:customStyle="1" w:styleId="TytuZnak">
    <w:name w:val="Tytuł Znak"/>
    <w:link w:val="Tytu"/>
    <w:rsid w:val="00044A63"/>
    <w:rPr>
      <w:rFonts w:ascii="Arial" w:hAnsi="Arial"/>
      <w:b/>
      <w:caps/>
      <w:sz w:val="28"/>
      <w:szCs w:val="24"/>
      <w:lang w:eastAsia="ar-SA"/>
    </w:rPr>
  </w:style>
  <w:style w:type="character" w:customStyle="1" w:styleId="ZnakZnak5">
    <w:name w:val="Znak Znak5"/>
    <w:rsid w:val="00495D8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ZnakZnak4">
    <w:name w:val="Znak Znak4"/>
    <w:rsid w:val="00495D85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qFormat/>
    <w:rsid w:val="00044A63"/>
    <w:rPr>
      <w:b/>
      <w:bCs/>
    </w:rPr>
  </w:style>
  <w:style w:type="character" w:styleId="Uwydatnienie">
    <w:name w:val="Emphasis"/>
    <w:qFormat/>
    <w:rsid w:val="00044A63"/>
    <w:rPr>
      <w:i/>
      <w:iCs/>
    </w:rPr>
  </w:style>
  <w:style w:type="paragraph" w:styleId="Bezodstpw">
    <w:name w:val="No Spacing"/>
    <w:basedOn w:val="Normalny"/>
    <w:qFormat/>
    <w:rsid w:val="00044A63"/>
    <w:rPr>
      <w:szCs w:val="32"/>
    </w:rPr>
  </w:style>
  <w:style w:type="paragraph" w:styleId="Akapitzlist">
    <w:name w:val="List Paragraph"/>
    <w:basedOn w:val="Normalny"/>
    <w:uiPriority w:val="34"/>
    <w:qFormat/>
    <w:rsid w:val="00044A63"/>
    <w:pPr>
      <w:ind w:left="708"/>
    </w:pPr>
  </w:style>
  <w:style w:type="paragraph" w:styleId="Cytat">
    <w:name w:val="Quote"/>
    <w:basedOn w:val="Normalny"/>
    <w:next w:val="Normalny"/>
    <w:qFormat/>
    <w:rsid w:val="00044A63"/>
    <w:rPr>
      <w:i/>
      <w:iCs/>
      <w:color w:val="000000"/>
    </w:rPr>
  </w:style>
  <w:style w:type="character" w:customStyle="1" w:styleId="CytatZnak">
    <w:name w:val="Cytat Znak"/>
    <w:rsid w:val="00495D85"/>
    <w:rPr>
      <w:i/>
      <w:sz w:val="24"/>
      <w:szCs w:val="24"/>
    </w:rPr>
  </w:style>
  <w:style w:type="paragraph" w:styleId="Cytatintensywny">
    <w:name w:val="Intense Quote"/>
    <w:basedOn w:val="Normalny"/>
    <w:next w:val="Normalny"/>
    <w:qFormat/>
    <w:rsid w:val="00044A6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rsid w:val="00495D85"/>
    <w:rPr>
      <w:b/>
      <w:i/>
      <w:sz w:val="24"/>
    </w:rPr>
  </w:style>
  <w:style w:type="character" w:styleId="Wyrnieniedelikatne">
    <w:name w:val="Subtle Emphasis"/>
    <w:qFormat/>
    <w:rsid w:val="00044A63"/>
    <w:rPr>
      <w:i/>
      <w:iCs/>
      <w:color w:val="808080"/>
    </w:rPr>
  </w:style>
  <w:style w:type="character" w:styleId="Wyrnienieintensywne">
    <w:name w:val="Intense Emphasis"/>
    <w:qFormat/>
    <w:rsid w:val="00044A63"/>
    <w:rPr>
      <w:b/>
      <w:bCs/>
      <w:i/>
      <w:iCs/>
      <w:color w:val="4F81BD"/>
    </w:rPr>
  </w:style>
  <w:style w:type="character" w:styleId="Odwoaniedelikatne">
    <w:name w:val="Subtle Reference"/>
    <w:qFormat/>
    <w:rsid w:val="00044A63"/>
    <w:rPr>
      <w:smallCaps/>
      <w:color w:val="C0504D"/>
      <w:u w:val="single"/>
    </w:rPr>
  </w:style>
  <w:style w:type="character" w:styleId="Odwoanieintensywne">
    <w:name w:val="Intense Reference"/>
    <w:qFormat/>
    <w:rsid w:val="00044A63"/>
    <w:rPr>
      <w:b/>
      <w:bCs/>
      <w:smallCaps/>
      <w:color w:val="C0504D"/>
      <w:spacing w:val="5"/>
      <w:u w:val="single"/>
    </w:rPr>
  </w:style>
  <w:style w:type="character" w:styleId="Tytuksiki">
    <w:name w:val="Book Title"/>
    <w:qFormat/>
    <w:rsid w:val="00044A6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qFormat/>
    <w:rsid w:val="00044A63"/>
    <w:pPr>
      <w:keepLines/>
      <w:numPr>
        <w:numId w:val="0"/>
      </w:numPr>
      <w:tabs>
        <w:tab w:val="clear" w:pos="432"/>
      </w:tabs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u w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495D85"/>
  </w:style>
  <w:style w:type="character" w:customStyle="1" w:styleId="TekstprzypisudolnegoZnak">
    <w:name w:val="Tekst przypisu dolnego Znak"/>
    <w:link w:val="Tekstprzypisudolnego"/>
    <w:semiHidden/>
    <w:rsid w:val="00EF5A66"/>
    <w:rPr>
      <w:rFonts w:ascii="Arial" w:hAnsi="Arial"/>
      <w:lang w:eastAsia="ar-SA"/>
    </w:rPr>
  </w:style>
  <w:style w:type="character" w:customStyle="1" w:styleId="ZnakZnak3">
    <w:name w:val="Znak Znak3"/>
    <w:semiHidden/>
    <w:rsid w:val="00495D85"/>
    <w:rPr>
      <w:sz w:val="20"/>
      <w:szCs w:val="20"/>
    </w:rPr>
  </w:style>
  <w:style w:type="character" w:styleId="Odwoanieprzypisudolnego">
    <w:name w:val="footnote reference"/>
    <w:semiHidden/>
    <w:unhideWhenUsed/>
    <w:rsid w:val="00495D85"/>
    <w:rPr>
      <w:vertAlign w:val="superscript"/>
    </w:rPr>
  </w:style>
  <w:style w:type="paragraph" w:styleId="Nagwek">
    <w:name w:val="header"/>
    <w:basedOn w:val="Normalny"/>
    <w:link w:val="NagwekZnak"/>
    <w:unhideWhenUsed/>
    <w:rsid w:val="00495D85"/>
    <w:pPr>
      <w:tabs>
        <w:tab w:val="center" w:pos="4536"/>
        <w:tab w:val="right" w:pos="9072"/>
      </w:tabs>
    </w:pPr>
  </w:style>
  <w:style w:type="character" w:customStyle="1" w:styleId="ZnakZnak2">
    <w:name w:val="Znak Znak2"/>
    <w:semiHidden/>
    <w:rsid w:val="00495D85"/>
    <w:rPr>
      <w:sz w:val="24"/>
      <w:szCs w:val="24"/>
    </w:rPr>
  </w:style>
  <w:style w:type="paragraph" w:styleId="Stopka">
    <w:name w:val="footer"/>
    <w:basedOn w:val="Normalny"/>
    <w:uiPriority w:val="99"/>
    <w:unhideWhenUsed/>
    <w:rsid w:val="00495D85"/>
    <w:pPr>
      <w:tabs>
        <w:tab w:val="center" w:pos="4536"/>
        <w:tab w:val="right" w:pos="9072"/>
      </w:tabs>
    </w:pPr>
  </w:style>
  <w:style w:type="character" w:customStyle="1" w:styleId="ZnakZnak1">
    <w:name w:val="Znak Znak1"/>
    <w:rsid w:val="00495D85"/>
    <w:rPr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495D85"/>
    <w:rPr>
      <w:rFonts w:ascii="Tahoma" w:hAnsi="Tahoma" w:cs="Tahoma"/>
      <w:sz w:val="16"/>
      <w:szCs w:val="16"/>
    </w:rPr>
  </w:style>
  <w:style w:type="character" w:customStyle="1" w:styleId="ZnakZnak">
    <w:name w:val="Znak Znak"/>
    <w:semiHidden/>
    <w:rsid w:val="00495D85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495D85"/>
    <w:pPr>
      <w:tabs>
        <w:tab w:val="center" w:pos="142"/>
        <w:tab w:val="center" w:pos="284"/>
      </w:tabs>
      <w:ind w:left="1005"/>
    </w:pPr>
  </w:style>
  <w:style w:type="paragraph" w:styleId="Tekstpodstawowy2">
    <w:name w:val="Body Text 2"/>
    <w:basedOn w:val="Normalny"/>
    <w:semiHidden/>
    <w:rsid w:val="00495D85"/>
    <w:pPr>
      <w:tabs>
        <w:tab w:val="left" w:pos="0"/>
      </w:tabs>
      <w:jc w:val="both"/>
    </w:pPr>
  </w:style>
  <w:style w:type="paragraph" w:styleId="NormalnyWeb">
    <w:name w:val="Normal (Web)"/>
    <w:basedOn w:val="Normalny"/>
    <w:semiHidden/>
    <w:rsid w:val="00495D85"/>
    <w:pPr>
      <w:spacing w:before="100" w:beforeAutospacing="1" w:after="100" w:afterAutospacing="1"/>
    </w:pPr>
  </w:style>
  <w:style w:type="paragraph" w:customStyle="1" w:styleId="Listaa">
    <w:name w:val="Lista a)"/>
    <w:basedOn w:val="Tekstpodstawowywcity"/>
    <w:rsid w:val="00495D85"/>
    <w:pPr>
      <w:numPr>
        <w:numId w:val="2"/>
      </w:numPr>
      <w:tabs>
        <w:tab w:val="clear" w:pos="142"/>
        <w:tab w:val="clear" w:pos="284"/>
        <w:tab w:val="left" w:pos="851"/>
      </w:tabs>
      <w:spacing w:before="240" w:after="120" w:line="360" w:lineRule="auto"/>
      <w:jc w:val="both"/>
    </w:pPr>
  </w:style>
  <w:style w:type="paragraph" w:customStyle="1" w:styleId="Pause">
    <w:name w:val="Pause"/>
    <w:basedOn w:val="Normalny"/>
    <w:rsid w:val="00495D85"/>
    <w:pPr>
      <w:tabs>
        <w:tab w:val="num" w:pos="1211"/>
      </w:tabs>
      <w:ind w:left="284" w:firstLine="567"/>
    </w:pPr>
  </w:style>
  <w:style w:type="paragraph" w:customStyle="1" w:styleId="Bullet">
    <w:name w:val="Bullet"/>
    <w:basedOn w:val="Normalny"/>
    <w:rsid w:val="00495D85"/>
    <w:pPr>
      <w:numPr>
        <w:numId w:val="1"/>
      </w:numPr>
      <w:tabs>
        <w:tab w:val="left" w:pos="851"/>
      </w:tabs>
      <w:spacing w:after="60" w:line="360" w:lineRule="auto"/>
      <w:ind w:left="851" w:hanging="284"/>
    </w:pPr>
  </w:style>
  <w:style w:type="paragraph" w:styleId="Tekstpodstawowy3">
    <w:name w:val="Body Text 3"/>
    <w:basedOn w:val="Normalny"/>
    <w:link w:val="Tekstpodstawowy3Znak"/>
    <w:rsid w:val="00495D85"/>
    <w:pPr>
      <w:spacing w:after="120"/>
    </w:pPr>
    <w:rPr>
      <w:sz w:val="16"/>
      <w:szCs w:val="16"/>
    </w:rPr>
  </w:style>
  <w:style w:type="paragraph" w:customStyle="1" w:styleId="inv0">
    <w:name w:val="inv_0"/>
    <w:basedOn w:val="Normalny"/>
    <w:link w:val="inv0Znak"/>
    <w:rsid w:val="00495D85"/>
    <w:pPr>
      <w:ind w:firstLine="709"/>
      <w:jc w:val="both"/>
    </w:pPr>
  </w:style>
  <w:style w:type="paragraph" w:customStyle="1" w:styleId="Standard">
    <w:name w:val="Standard"/>
    <w:rsid w:val="00495D85"/>
    <w:pPr>
      <w:widowControl w:val="0"/>
      <w:snapToGrid w:val="0"/>
    </w:pPr>
  </w:style>
  <w:style w:type="paragraph" w:styleId="Zwykytekst">
    <w:name w:val="Plain Text"/>
    <w:basedOn w:val="Normalny"/>
    <w:rsid w:val="00495D85"/>
    <w:rPr>
      <w:rFonts w:ascii="Courier New" w:hAnsi="Courier New" w:cs="Courier New"/>
    </w:rPr>
  </w:style>
  <w:style w:type="paragraph" w:styleId="Mapadokumentu">
    <w:name w:val="Document Map"/>
    <w:basedOn w:val="Normalny"/>
    <w:semiHidden/>
    <w:rsid w:val="00495D85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495D85"/>
  </w:style>
  <w:style w:type="character" w:customStyle="1" w:styleId="TekstprzypisukocowegoZnak">
    <w:name w:val="Tekst przypisu końcowego Znak"/>
    <w:rsid w:val="00495D85"/>
    <w:rPr>
      <w:lang w:val="en-US" w:eastAsia="en-US" w:bidi="en-US"/>
    </w:rPr>
  </w:style>
  <w:style w:type="character" w:styleId="Odwoanieprzypisukocowego">
    <w:name w:val="endnote reference"/>
    <w:semiHidden/>
    <w:rsid w:val="00495D85"/>
    <w:rPr>
      <w:vertAlign w:val="superscript"/>
    </w:rPr>
  </w:style>
  <w:style w:type="paragraph" w:styleId="Poprawka">
    <w:name w:val="Revision"/>
    <w:hidden/>
    <w:semiHidden/>
    <w:rsid w:val="00495D85"/>
    <w:rPr>
      <w:sz w:val="24"/>
      <w:szCs w:val="24"/>
      <w:lang w:val="en-US" w:eastAsia="en-US" w:bidi="en-US"/>
    </w:rPr>
  </w:style>
  <w:style w:type="character" w:customStyle="1" w:styleId="AkapitzlistZnak">
    <w:name w:val="Akapit z listą Znak"/>
    <w:uiPriority w:val="34"/>
    <w:qFormat/>
    <w:rsid w:val="00495D85"/>
    <w:rPr>
      <w:sz w:val="24"/>
      <w:szCs w:val="24"/>
      <w:lang w:val="en-US" w:eastAsia="en-US" w:bidi="en-US"/>
    </w:rPr>
  </w:style>
  <w:style w:type="character" w:customStyle="1" w:styleId="TekstpodstawowyZnak">
    <w:name w:val="Tekst podstawowy Znak"/>
    <w:rsid w:val="00495D85"/>
    <w:rPr>
      <w:rFonts w:ascii="Times New Roman" w:eastAsia="Times New Roman" w:hAnsi="Times New Roman"/>
      <w:color w:val="000000"/>
      <w:sz w:val="24"/>
    </w:rPr>
  </w:style>
  <w:style w:type="paragraph" w:styleId="Tekstpodstawowywcity2">
    <w:name w:val="Body Text Indent 2"/>
    <w:basedOn w:val="Normalny"/>
    <w:rsid w:val="00495D85"/>
    <w:pPr>
      <w:ind w:left="720"/>
    </w:pPr>
    <w:rPr>
      <w:rFonts w:cs="Arial"/>
      <w:szCs w:val="22"/>
    </w:rPr>
  </w:style>
  <w:style w:type="character" w:customStyle="1" w:styleId="Nagwek5Znak">
    <w:name w:val="Nagłówek 5 Znak"/>
    <w:rsid w:val="00495D85"/>
    <w:rPr>
      <w:sz w:val="22"/>
    </w:rPr>
  </w:style>
  <w:style w:type="character" w:customStyle="1" w:styleId="Nagwek6Znak">
    <w:name w:val="Nagłówek 6 Znak"/>
    <w:rsid w:val="00495D85"/>
    <w:rPr>
      <w:i/>
      <w:sz w:val="22"/>
    </w:rPr>
  </w:style>
  <w:style w:type="character" w:customStyle="1" w:styleId="Nagwek7Znak">
    <w:name w:val="Nagłówek 7 Znak"/>
    <w:rsid w:val="00495D85"/>
    <w:rPr>
      <w:rFonts w:ascii="Arial" w:hAnsi="Arial"/>
      <w:sz w:val="22"/>
    </w:rPr>
  </w:style>
  <w:style w:type="character" w:customStyle="1" w:styleId="Nagwek8Znak">
    <w:name w:val="Nagłówek 8 Znak"/>
    <w:rsid w:val="00495D85"/>
    <w:rPr>
      <w:rFonts w:ascii="Arial" w:hAnsi="Arial"/>
      <w:i/>
      <w:sz w:val="22"/>
    </w:rPr>
  </w:style>
  <w:style w:type="character" w:customStyle="1" w:styleId="Nagwek9Znak">
    <w:name w:val="Nagłówek 9 Znak"/>
    <w:rsid w:val="00495D85"/>
    <w:rPr>
      <w:rFonts w:ascii="Arial" w:hAnsi="Arial"/>
      <w:b/>
      <w:i/>
      <w:sz w:val="18"/>
    </w:rPr>
  </w:style>
  <w:style w:type="paragraph" w:styleId="Spistreci1">
    <w:name w:val="toc 1"/>
    <w:basedOn w:val="Normalny"/>
    <w:next w:val="Normalny"/>
    <w:uiPriority w:val="39"/>
    <w:qFormat/>
    <w:rsid w:val="00044A63"/>
  </w:style>
  <w:style w:type="paragraph" w:styleId="Spistreci2">
    <w:name w:val="toc 2"/>
    <w:basedOn w:val="Normalny"/>
    <w:next w:val="Normalny"/>
    <w:uiPriority w:val="39"/>
    <w:qFormat/>
    <w:rsid w:val="00044A63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044A63"/>
    <w:pPr>
      <w:ind w:left="480"/>
    </w:pPr>
  </w:style>
  <w:style w:type="character" w:styleId="Hipercze">
    <w:name w:val="Hyperlink"/>
    <w:uiPriority w:val="99"/>
    <w:unhideWhenUsed/>
    <w:rsid w:val="00495D85"/>
    <w:rPr>
      <w:color w:val="0000FF"/>
      <w:u w:val="single"/>
    </w:rPr>
  </w:style>
  <w:style w:type="character" w:customStyle="1" w:styleId="StopkaZnak">
    <w:name w:val="Stopka Znak"/>
    <w:uiPriority w:val="99"/>
    <w:rsid w:val="00495D85"/>
    <w:rPr>
      <w:rFonts w:ascii="Arial" w:hAnsi="Arial"/>
      <w:sz w:val="22"/>
      <w:szCs w:val="24"/>
      <w:lang w:eastAsia="ar-SA"/>
    </w:rPr>
  </w:style>
  <w:style w:type="character" w:customStyle="1" w:styleId="apple-converted-space">
    <w:name w:val="apple-converted-space"/>
    <w:basedOn w:val="Domylnaczcionkaakapitu"/>
    <w:rsid w:val="00495D85"/>
  </w:style>
  <w:style w:type="paragraph" w:customStyle="1" w:styleId="Default">
    <w:name w:val="Default"/>
    <w:rsid w:val="00495D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rsid w:val="00495D85"/>
    <w:pPr>
      <w:ind w:left="720"/>
    </w:pPr>
    <w:rPr>
      <w:color w:val="FF0000"/>
    </w:rPr>
  </w:style>
  <w:style w:type="paragraph" w:customStyle="1" w:styleId="Bezformatowania">
    <w:name w:val="Bez formatowania"/>
    <w:rsid w:val="00EF5A66"/>
    <w:rPr>
      <w:rFonts w:eastAsia="ヒラギノ角ゴ Pro W3"/>
      <w:color w:val="000000"/>
    </w:rPr>
  </w:style>
  <w:style w:type="character" w:customStyle="1" w:styleId="Domylnaczcionkaakapitu1">
    <w:name w:val="Domyślna czcionka akapitu1"/>
    <w:rsid w:val="00A73C24"/>
  </w:style>
  <w:style w:type="table" w:styleId="Tabela-Siatka">
    <w:name w:val="Table Grid"/>
    <w:basedOn w:val="Standardowy"/>
    <w:uiPriority w:val="59"/>
    <w:rsid w:val="007C0F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1">
    <w:name w:val="inv_1"/>
    <w:next w:val="Normalny"/>
    <w:rsid w:val="00C27EDB"/>
    <w:pPr>
      <w:numPr>
        <w:numId w:val="4"/>
      </w:numPr>
      <w:tabs>
        <w:tab w:val="left" w:pos="0"/>
      </w:tabs>
      <w:spacing w:before="240" w:after="240"/>
      <w:outlineLvl w:val="0"/>
    </w:pPr>
    <w:rPr>
      <w:b/>
      <w:sz w:val="28"/>
    </w:rPr>
  </w:style>
  <w:style w:type="paragraph" w:customStyle="1" w:styleId="inv2">
    <w:name w:val="inv_2"/>
    <w:next w:val="Normalny"/>
    <w:rsid w:val="00C27EDB"/>
    <w:pPr>
      <w:keepNext/>
      <w:numPr>
        <w:ilvl w:val="1"/>
        <w:numId w:val="4"/>
      </w:numPr>
      <w:tabs>
        <w:tab w:val="left" w:pos="0"/>
      </w:tabs>
      <w:spacing w:before="120" w:after="120"/>
      <w:outlineLvl w:val="1"/>
    </w:pPr>
    <w:rPr>
      <w:b/>
      <w:bCs/>
      <w:sz w:val="26"/>
      <w:szCs w:val="24"/>
    </w:rPr>
  </w:style>
  <w:style w:type="paragraph" w:customStyle="1" w:styleId="inv3">
    <w:name w:val="inv_3"/>
    <w:next w:val="Normalny"/>
    <w:rsid w:val="00C27EDB"/>
    <w:pPr>
      <w:keepNext/>
      <w:numPr>
        <w:ilvl w:val="2"/>
        <w:numId w:val="4"/>
      </w:numPr>
      <w:tabs>
        <w:tab w:val="left" w:pos="0"/>
      </w:tabs>
      <w:spacing w:before="120" w:after="120"/>
      <w:outlineLvl w:val="2"/>
    </w:pPr>
    <w:rPr>
      <w:b/>
      <w:bCs/>
      <w:sz w:val="24"/>
      <w:szCs w:val="24"/>
    </w:rPr>
  </w:style>
  <w:style w:type="paragraph" w:customStyle="1" w:styleId="Styl4">
    <w:name w:val="Styl4"/>
    <w:basedOn w:val="Normalny"/>
    <w:link w:val="Styl4Znak"/>
    <w:qFormat/>
    <w:rsid w:val="00C27EDB"/>
    <w:pPr>
      <w:suppressAutoHyphens/>
      <w:spacing w:before="120" w:after="120" w:line="276" w:lineRule="auto"/>
    </w:pPr>
    <w:rPr>
      <w:rFonts w:eastAsia="Calibri"/>
      <w:i/>
      <w:szCs w:val="22"/>
      <w:u w:val="single"/>
      <w:lang w:eastAsia="ar-SA"/>
    </w:rPr>
  </w:style>
  <w:style w:type="character" w:customStyle="1" w:styleId="Styl4Znak">
    <w:name w:val="Styl4 Znak"/>
    <w:link w:val="Styl4"/>
    <w:rsid w:val="00C27EDB"/>
    <w:rPr>
      <w:rFonts w:ascii="Arial" w:eastAsia="Calibri" w:hAnsi="Arial"/>
      <w:i/>
      <w:sz w:val="24"/>
      <w:szCs w:val="22"/>
      <w:u w:val="single"/>
      <w:lang w:eastAsia="ar-SA"/>
    </w:rPr>
  </w:style>
  <w:style w:type="character" w:customStyle="1" w:styleId="Nagwek2Znak">
    <w:name w:val="Nagłówek 2 Znak"/>
    <w:link w:val="Nagwek2"/>
    <w:rsid w:val="00C27EDB"/>
    <w:rPr>
      <w:rFonts w:ascii="Arial" w:hAnsi="Arial" w:cs="Arial"/>
      <w:bCs/>
      <w:iCs/>
      <w:szCs w:val="28"/>
      <w:u w:val="single"/>
    </w:rPr>
  </w:style>
  <w:style w:type="paragraph" w:customStyle="1" w:styleId="1">
    <w:name w:val="1"/>
    <w:basedOn w:val="Normalny"/>
    <w:next w:val="Mapadokumentu"/>
    <w:rsid w:val="00C27EDB"/>
    <w:pPr>
      <w:shd w:val="clear" w:color="auto" w:fill="000080"/>
    </w:pPr>
    <w:rPr>
      <w:rFonts w:ascii="Tahoma" w:hAnsi="Tahoma" w:cs="Tahoma"/>
    </w:rPr>
  </w:style>
  <w:style w:type="paragraph" w:customStyle="1" w:styleId="StylArialWyjustowanyInterlinia15wiersza">
    <w:name w:val="Styl Arial Wyjustowany Interlinia:  15 wiersza"/>
    <w:basedOn w:val="Normalny"/>
    <w:rsid w:val="00C27EDB"/>
    <w:pPr>
      <w:jc w:val="both"/>
    </w:pPr>
    <w:rPr>
      <w:sz w:val="22"/>
      <w:szCs w:val="22"/>
    </w:rPr>
  </w:style>
  <w:style w:type="paragraph" w:customStyle="1" w:styleId="Zwykytekst1">
    <w:name w:val="Zwykły tekst1"/>
    <w:basedOn w:val="Normalny"/>
    <w:rsid w:val="00C27ED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Pa0">
    <w:name w:val="Pa0"/>
    <w:basedOn w:val="Normalny"/>
    <w:next w:val="Normalny"/>
    <w:rsid w:val="00C27EDB"/>
    <w:pPr>
      <w:autoSpaceDE w:val="0"/>
      <w:autoSpaceDN w:val="0"/>
      <w:adjustRightInd w:val="0"/>
      <w:spacing w:line="241" w:lineRule="atLeast"/>
    </w:pPr>
    <w:rPr>
      <w:rFonts w:ascii="MSGAPZ+UniversCE-Medium" w:hAnsi="MSGAPZ+UniversCE-Medium"/>
      <w:szCs w:val="24"/>
    </w:rPr>
  </w:style>
  <w:style w:type="character" w:customStyle="1" w:styleId="A4">
    <w:name w:val="A4"/>
    <w:rsid w:val="00C27EDB"/>
    <w:rPr>
      <w:rFonts w:cs="MSGAPZ+UniversCE-Medium"/>
      <w:color w:val="000000"/>
      <w:sz w:val="16"/>
      <w:szCs w:val="16"/>
    </w:rPr>
  </w:style>
  <w:style w:type="paragraph" w:customStyle="1" w:styleId="lidka">
    <w:name w:val="lidka"/>
    <w:basedOn w:val="Normalny"/>
    <w:rsid w:val="00C27EDB"/>
    <w:pPr>
      <w:tabs>
        <w:tab w:val="left" w:pos="709"/>
      </w:tabs>
      <w:spacing w:line="360" w:lineRule="auto"/>
      <w:ind w:left="454"/>
      <w:jc w:val="both"/>
    </w:pPr>
  </w:style>
  <w:style w:type="paragraph" w:customStyle="1" w:styleId="naglid">
    <w:name w:val="nag_lid"/>
    <w:basedOn w:val="Normalny"/>
    <w:rsid w:val="00C27EDB"/>
    <w:pPr>
      <w:spacing w:line="480" w:lineRule="auto"/>
      <w:jc w:val="both"/>
    </w:pPr>
    <w:rPr>
      <w:b/>
    </w:rPr>
  </w:style>
  <w:style w:type="character" w:styleId="Numerstrony">
    <w:name w:val="page number"/>
    <w:basedOn w:val="Domylnaczcionkaakapitu"/>
    <w:rsid w:val="00C27EDB"/>
  </w:style>
  <w:style w:type="character" w:styleId="Odwoaniedokomentarza">
    <w:name w:val="annotation reference"/>
    <w:rsid w:val="00C27ED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7EDB"/>
  </w:style>
  <w:style w:type="character" w:customStyle="1" w:styleId="TekstkomentarzaZnak">
    <w:name w:val="Tekst komentarza Znak"/>
    <w:basedOn w:val="Domylnaczcionkaakapitu"/>
    <w:link w:val="Tekstkomentarza"/>
    <w:rsid w:val="00C27EDB"/>
  </w:style>
  <w:style w:type="paragraph" w:styleId="Tematkomentarza">
    <w:name w:val="annotation subject"/>
    <w:basedOn w:val="Tekstkomentarza"/>
    <w:next w:val="Tekstkomentarza"/>
    <w:link w:val="TematkomentarzaZnak"/>
    <w:rsid w:val="00C27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7EDB"/>
    <w:rPr>
      <w:b/>
      <w:bCs/>
    </w:rPr>
  </w:style>
  <w:style w:type="character" w:customStyle="1" w:styleId="TekstdymkaZnak">
    <w:name w:val="Tekst dymka Znak"/>
    <w:link w:val="Tekstdymka"/>
    <w:rsid w:val="00C27EDB"/>
    <w:rPr>
      <w:rFonts w:ascii="Tahoma" w:hAnsi="Tahoma" w:cs="Tahoma"/>
      <w:sz w:val="16"/>
      <w:szCs w:val="16"/>
    </w:rPr>
  </w:style>
  <w:style w:type="paragraph" w:customStyle="1" w:styleId="Zwykytekst11">
    <w:name w:val="Zwykły tekst11"/>
    <w:basedOn w:val="Normalny"/>
    <w:rsid w:val="00C27EDB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NagwekZnak">
    <w:name w:val="Nagłówek Znak"/>
    <w:link w:val="Nagwek"/>
    <w:rsid w:val="00C27EDB"/>
    <w:rPr>
      <w:sz w:val="24"/>
    </w:rPr>
  </w:style>
  <w:style w:type="paragraph" w:styleId="Listapunktowana2">
    <w:name w:val="List Bullet 2"/>
    <w:basedOn w:val="Normalny"/>
    <w:autoRedefine/>
    <w:rsid w:val="00C27EDB"/>
    <w:pPr>
      <w:numPr>
        <w:ilvl w:val="1"/>
        <w:numId w:val="5"/>
      </w:numPr>
      <w:tabs>
        <w:tab w:val="clear" w:pos="1440"/>
        <w:tab w:val="num" w:pos="360"/>
      </w:tabs>
      <w:spacing w:after="60"/>
      <w:ind w:left="357" w:hanging="357"/>
      <w:jc w:val="both"/>
    </w:pPr>
    <w:rPr>
      <w:rFonts w:cs="Arial"/>
      <w:color w:val="000000"/>
      <w:sz w:val="22"/>
      <w:szCs w:val="22"/>
    </w:rPr>
  </w:style>
  <w:style w:type="character" w:customStyle="1" w:styleId="st">
    <w:name w:val="st"/>
    <w:rsid w:val="00C27EDB"/>
  </w:style>
  <w:style w:type="paragraph" w:customStyle="1" w:styleId="StylArialCzarnyWyjustowanyPierwszywiersz063cmInterl">
    <w:name w:val="Styl Arial Czarny Wyjustowany Pierwszy wiersz:  063 cm Interl..."/>
    <w:basedOn w:val="Normalny"/>
    <w:rsid w:val="00C27EDB"/>
    <w:pPr>
      <w:widowControl w:val="0"/>
      <w:suppressAutoHyphens/>
      <w:jc w:val="both"/>
    </w:pPr>
    <w:rPr>
      <w:rFonts w:eastAsia="SimSun" w:cs="Arial"/>
      <w:color w:val="000000"/>
      <w:kern w:val="1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rsid w:val="00B60912"/>
    <w:rPr>
      <w:sz w:val="16"/>
      <w:szCs w:val="16"/>
    </w:rPr>
  </w:style>
  <w:style w:type="paragraph" w:styleId="Listapunktowana3">
    <w:name w:val="List Bullet 3"/>
    <w:basedOn w:val="Normalny"/>
    <w:autoRedefine/>
    <w:semiHidden/>
    <w:rsid w:val="00230FC1"/>
    <w:pPr>
      <w:numPr>
        <w:numId w:val="6"/>
      </w:numPr>
      <w:suppressAutoHyphens/>
      <w:spacing w:line="276" w:lineRule="auto"/>
      <w:jc w:val="both"/>
    </w:pPr>
    <w:rPr>
      <w:rFonts w:eastAsia="Calibri" w:cs="Calibri"/>
      <w:sz w:val="24"/>
      <w:szCs w:val="22"/>
      <w:lang w:eastAsia="ar-SA"/>
    </w:rPr>
  </w:style>
  <w:style w:type="paragraph" w:customStyle="1" w:styleId="Styl10">
    <w:name w:val="Styl10"/>
    <w:basedOn w:val="Normalny"/>
    <w:link w:val="Styl10Znak"/>
    <w:qFormat/>
    <w:rsid w:val="00230FC1"/>
    <w:pPr>
      <w:suppressAutoHyphens/>
      <w:spacing w:after="120" w:line="276" w:lineRule="auto"/>
      <w:ind w:left="1276"/>
      <w:jc w:val="both"/>
    </w:pPr>
    <w:rPr>
      <w:rFonts w:eastAsia="Calibri" w:cs="Calibri"/>
      <w:color w:val="000000"/>
      <w:sz w:val="24"/>
      <w:szCs w:val="24"/>
      <w:lang w:eastAsia="ar-SA"/>
    </w:rPr>
  </w:style>
  <w:style w:type="character" w:customStyle="1" w:styleId="Styl10Znak">
    <w:name w:val="Styl10 Znak"/>
    <w:link w:val="Styl10"/>
    <w:rsid w:val="00230FC1"/>
    <w:rPr>
      <w:rFonts w:ascii="Arial" w:eastAsia="Calibri" w:hAnsi="Arial" w:cs="Calibri"/>
      <w:color w:val="000000"/>
      <w:sz w:val="24"/>
      <w:szCs w:val="24"/>
      <w:lang w:eastAsia="ar-SA"/>
    </w:rPr>
  </w:style>
  <w:style w:type="character" w:customStyle="1" w:styleId="inv0Znak">
    <w:name w:val="inv_0 Znak"/>
    <w:link w:val="inv0"/>
    <w:rsid w:val="00230FC1"/>
  </w:style>
  <w:style w:type="paragraph" w:customStyle="1" w:styleId="Styl3">
    <w:name w:val="Styl3"/>
    <w:basedOn w:val="Normalny"/>
    <w:rsid w:val="00B3190A"/>
    <w:pPr>
      <w:tabs>
        <w:tab w:val="num" w:pos="0"/>
      </w:tabs>
      <w:autoSpaceDE w:val="0"/>
      <w:ind w:left="1425" w:hanging="360"/>
    </w:pPr>
    <w:rPr>
      <w:rFonts w:cs="Arial"/>
      <w:bCs/>
      <w:sz w:val="24"/>
      <w:szCs w:val="24"/>
      <w:lang w:eastAsia="ar-SA"/>
    </w:rPr>
  </w:style>
  <w:style w:type="paragraph" w:customStyle="1" w:styleId="TekstNormalny">
    <w:name w:val="Tekst Normalny"/>
    <w:basedOn w:val="Normalny"/>
    <w:link w:val="TekstNormalnyZnak"/>
    <w:qFormat/>
    <w:rsid w:val="00B3190A"/>
    <w:pPr>
      <w:suppressAutoHyphens/>
      <w:spacing w:after="120" w:line="276" w:lineRule="auto"/>
      <w:ind w:left="1276"/>
    </w:pPr>
    <w:rPr>
      <w:rFonts w:eastAsia="Calibri" w:cs="Calibri"/>
      <w:color w:val="000000"/>
      <w:sz w:val="24"/>
      <w:szCs w:val="24"/>
      <w:lang w:eastAsia="ar-SA"/>
    </w:rPr>
  </w:style>
  <w:style w:type="character" w:customStyle="1" w:styleId="TekstNormalnyZnak">
    <w:name w:val="Tekst Normalny Znak"/>
    <w:link w:val="TekstNormalny"/>
    <w:rsid w:val="00B3190A"/>
    <w:rPr>
      <w:rFonts w:ascii="Arial" w:eastAsia="Calibri" w:hAnsi="Arial" w:cs="Calibri"/>
      <w:color w:val="000000"/>
      <w:sz w:val="24"/>
      <w:szCs w:val="24"/>
      <w:lang w:eastAsia="ar-SA"/>
    </w:rPr>
  </w:style>
  <w:style w:type="paragraph" w:customStyle="1" w:styleId="Textbody">
    <w:name w:val="Text body"/>
    <w:basedOn w:val="Standard"/>
    <w:rsid w:val="009A18A4"/>
    <w:pPr>
      <w:widowControl/>
      <w:suppressAutoHyphens/>
      <w:autoSpaceDN w:val="0"/>
      <w:snapToGrid/>
      <w:spacing w:before="120" w:after="200" w:line="276" w:lineRule="auto"/>
      <w:jc w:val="both"/>
      <w:textAlignment w:val="baseline"/>
    </w:pPr>
    <w:rPr>
      <w:rFonts w:ascii="Arial" w:eastAsia="Arial" w:hAnsi="Arial" w:cs="Arial"/>
      <w:color w:val="00000A"/>
      <w:kern w:val="3"/>
      <w:sz w:val="24"/>
      <w:szCs w:val="21"/>
      <w:lang w:eastAsia="zh-CN" w:bidi="hi-IN"/>
    </w:rPr>
  </w:style>
  <w:style w:type="numbering" w:customStyle="1" w:styleId="WWNum4">
    <w:name w:val="WWNum4"/>
    <w:basedOn w:val="Bezlisty"/>
    <w:rsid w:val="009A18A4"/>
    <w:pPr>
      <w:numPr>
        <w:numId w:val="8"/>
      </w:numPr>
    </w:pPr>
  </w:style>
  <w:style w:type="numbering" w:customStyle="1" w:styleId="WW8Num2">
    <w:name w:val="WW8Num2"/>
    <w:basedOn w:val="Bezlisty"/>
    <w:rsid w:val="007A7E25"/>
    <w:pPr>
      <w:numPr>
        <w:numId w:val="9"/>
      </w:numPr>
    </w:pPr>
  </w:style>
  <w:style w:type="paragraph" w:customStyle="1" w:styleId="1BFM">
    <w:name w:val="1 BFM"/>
    <w:basedOn w:val="Nagwek1"/>
    <w:next w:val="11BFM"/>
    <w:rsid w:val="00B51D4D"/>
    <w:pPr>
      <w:widowControl w:val="0"/>
      <w:numPr>
        <w:numId w:val="12"/>
      </w:numPr>
      <w:tabs>
        <w:tab w:val="clear" w:pos="432"/>
      </w:tabs>
      <w:suppressAutoHyphens/>
      <w:spacing w:after="120"/>
    </w:pPr>
    <w:rPr>
      <w:rFonts w:ascii="Arial Narrow" w:hAnsi="Arial Narrow" w:cs="Mangal"/>
      <w:kern w:val="32"/>
      <w:sz w:val="32"/>
      <w:szCs w:val="29"/>
      <w:u w:val="none"/>
      <w:lang w:val="x-none" w:eastAsia="hi-IN" w:bidi="hi-IN"/>
    </w:rPr>
  </w:style>
  <w:style w:type="paragraph" w:customStyle="1" w:styleId="11BFM">
    <w:name w:val="1.1. BFM"/>
    <w:basedOn w:val="1BFM"/>
    <w:next w:val="111BFM"/>
    <w:link w:val="11BFMZnak"/>
    <w:rsid w:val="00B51D4D"/>
    <w:pPr>
      <w:numPr>
        <w:ilvl w:val="1"/>
      </w:numPr>
    </w:pPr>
    <w:rPr>
      <w:sz w:val="28"/>
      <w:szCs w:val="28"/>
    </w:rPr>
  </w:style>
  <w:style w:type="paragraph" w:customStyle="1" w:styleId="111BFM">
    <w:name w:val="1.1.1. BFM"/>
    <w:basedOn w:val="Nagwek3"/>
    <w:next w:val="Normalny"/>
    <w:rsid w:val="00B51D4D"/>
    <w:pPr>
      <w:widowControl w:val="0"/>
      <w:numPr>
        <w:numId w:val="12"/>
      </w:numPr>
      <w:tabs>
        <w:tab w:val="clear" w:pos="720"/>
        <w:tab w:val="num" w:pos="360"/>
      </w:tabs>
      <w:suppressAutoHyphens/>
      <w:spacing w:before="120" w:after="120"/>
      <w:ind w:left="0" w:firstLine="0"/>
    </w:pPr>
    <w:rPr>
      <w:rFonts w:ascii="Arial Narrow" w:hAnsi="Arial Narrow" w:cs="Mangal"/>
      <w:b/>
      <w:i w:val="0"/>
      <w:kern w:val="1"/>
      <w:sz w:val="24"/>
      <w:szCs w:val="24"/>
      <w:lang w:val="x-none" w:eastAsia="hi-IN" w:bidi="hi-IN"/>
    </w:rPr>
  </w:style>
  <w:style w:type="paragraph" w:customStyle="1" w:styleId="1111BFM">
    <w:name w:val="1.1.1.1. BFM"/>
    <w:basedOn w:val="111BFM"/>
    <w:rsid w:val="00B51D4D"/>
    <w:pPr>
      <w:numPr>
        <w:ilvl w:val="3"/>
      </w:numPr>
      <w:tabs>
        <w:tab w:val="num" w:pos="360"/>
      </w:tabs>
      <w:ind w:left="1077" w:hanging="1077"/>
    </w:pPr>
    <w:rPr>
      <w:sz w:val="22"/>
      <w:szCs w:val="22"/>
    </w:rPr>
  </w:style>
  <w:style w:type="character" w:customStyle="1" w:styleId="11BFMZnak">
    <w:name w:val="1.1. BFM Znak"/>
    <w:link w:val="11BFM"/>
    <w:rsid w:val="00B51D4D"/>
    <w:rPr>
      <w:rFonts w:ascii="Arial Narrow" w:hAnsi="Arial Narrow" w:cs="Mangal"/>
      <w:b/>
      <w:bCs/>
      <w:kern w:val="32"/>
      <w:sz w:val="28"/>
      <w:szCs w:val="28"/>
      <w:lang w:val="x-none" w:eastAsia="hi-IN" w:bidi="hi-IN"/>
    </w:rPr>
  </w:style>
  <w:style w:type="paragraph" w:customStyle="1" w:styleId="Tekst">
    <w:name w:val="Tekst"/>
    <w:basedOn w:val="Normalny"/>
    <w:rsid w:val="00C2230D"/>
    <w:pPr>
      <w:spacing w:before="60" w:line="360" w:lineRule="auto"/>
      <w:ind w:firstLine="851"/>
      <w:jc w:val="both"/>
    </w:pPr>
  </w:style>
  <w:style w:type="character" w:customStyle="1" w:styleId="TekstpodstawowywcityZnakZnak">
    <w:name w:val="Tekst podstawowy wcięty Znak Znak"/>
    <w:rsid w:val="00CD1BDA"/>
    <w:rPr>
      <w:rFonts w:ascii="Arial" w:hAnsi="Arial"/>
      <w:sz w:val="22"/>
      <w:lang w:val="pl-PL" w:eastAsia="ar-SA" w:bidi="ar-SA"/>
    </w:rPr>
  </w:style>
  <w:style w:type="paragraph" w:styleId="Spistreci4">
    <w:name w:val="toc 4"/>
    <w:basedOn w:val="Normalny"/>
    <w:next w:val="Normalny"/>
    <w:autoRedefine/>
    <w:uiPriority w:val="39"/>
    <w:unhideWhenUsed/>
    <w:rsid w:val="00B62457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62457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62457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62457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62457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62457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2457"/>
    <w:rPr>
      <w:color w:val="605E5C"/>
      <w:shd w:val="clear" w:color="auto" w:fill="E1DFDD"/>
    </w:rPr>
  </w:style>
  <w:style w:type="paragraph" w:customStyle="1" w:styleId="A3OPIS">
    <w:name w:val="A3_OPIS"/>
    <w:basedOn w:val="Normalny"/>
    <w:link w:val="A3OPISZnak"/>
    <w:qFormat/>
    <w:rsid w:val="00923EBE"/>
    <w:pPr>
      <w:suppressAutoHyphens/>
      <w:spacing w:before="120" w:after="120" w:line="360" w:lineRule="auto"/>
      <w:contextualSpacing/>
      <w:jc w:val="both"/>
    </w:pPr>
    <w:rPr>
      <w:rFonts w:eastAsia="MS Mincho" w:cs="Arial"/>
      <w:sz w:val="22"/>
      <w:szCs w:val="22"/>
      <w:lang w:eastAsia="ar-SA"/>
    </w:rPr>
  </w:style>
  <w:style w:type="character" w:customStyle="1" w:styleId="A3OPISZnak">
    <w:name w:val="A3_OPIS Znak"/>
    <w:basedOn w:val="Domylnaczcionkaakapitu"/>
    <w:link w:val="A3OPIS"/>
    <w:locked/>
    <w:rsid w:val="00923EBE"/>
    <w:rPr>
      <w:rFonts w:ascii="Arial" w:eastAsia="MS Mincho" w:hAnsi="Arial" w:cs="Arial"/>
      <w:sz w:val="22"/>
      <w:szCs w:val="22"/>
      <w:lang w:eastAsia="ar-SA"/>
    </w:rPr>
  </w:style>
  <w:style w:type="paragraph" w:customStyle="1" w:styleId="Zwykytekst2">
    <w:name w:val="Zwykły tekst2"/>
    <w:basedOn w:val="Normalny"/>
    <w:link w:val="Zwykytekst2Znak"/>
    <w:rsid w:val="00923EBE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2Znak">
    <w:name w:val="Zwykły tekst2 Znak"/>
    <w:basedOn w:val="Domylnaczcionkaakapitu"/>
    <w:link w:val="Zwykytekst2"/>
    <w:locked/>
    <w:rsid w:val="00923EBE"/>
    <w:rPr>
      <w:rFonts w:ascii="Courier New" w:hAnsi="Courier New" w:cs="Courier New"/>
      <w:lang w:eastAsia="ar-SA"/>
    </w:rPr>
  </w:style>
  <w:style w:type="paragraph" w:customStyle="1" w:styleId="-TEKSTGRUBY">
    <w:name w:val="-TEKST GRUBY"/>
    <w:basedOn w:val="Normalny"/>
    <w:link w:val="-TEKSTGRUBYZnak"/>
    <w:qFormat/>
    <w:rsid w:val="00533BAA"/>
    <w:pPr>
      <w:pBdr>
        <w:bottom w:val="single" w:sz="4" w:space="1" w:color="auto"/>
      </w:pBdr>
      <w:autoSpaceDE w:val="0"/>
      <w:autoSpaceDN w:val="0"/>
      <w:adjustRightInd w:val="0"/>
      <w:jc w:val="both"/>
    </w:pPr>
    <w:rPr>
      <w:rFonts w:ascii="Calibri" w:hAnsi="Calibri"/>
      <w:b/>
      <w:bCs/>
      <w:color w:val="000000"/>
      <w:sz w:val="30"/>
      <w:szCs w:val="30"/>
      <w:lang w:val="x-none" w:eastAsia="x-none"/>
    </w:rPr>
  </w:style>
  <w:style w:type="character" w:customStyle="1" w:styleId="-TEKSTGRUBYZnak">
    <w:name w:val="-TEKST GRUBY Znak"/>
    <w:link w:val="-TEKSTGRUBY"/>
    <w:rsid w:val="00533BAA"/>
    <w:rPr>
      <w:rFonts w:ascii="Calibri" w:hAnsi="Calibri"/>
      <w:b/>
      <w:bCs/>
      <w:color w:val="000000"/>
      <w:sz w:val="30"/>
      <w:szCs w:val="30"/>
      <w:lang w:val="x-none" w:eastAsia="x-none"/>
    </w:rPr>
  </w:style>
  <w:style w:type="character" w:customStyle="1" w:styleId="Domylnaczcionkaakapitu2">
    <w:name w:val="Domyślna czcionka akapitu2"/>
    <w:rsid w:val="00533BAA"/>
  </w:style>
  <w:style w:type="paragraph" w:customStyle="1" w:styleId="Normalny1">
    <w:name w:val="Normalny1"/>
    <w:rsid w:val="00533BAA"/>
    <w:pPr>
      <w:widowControl w:val="0"/>
      <w:suppressAutoHyphens/>
      <w:spacing w:line="100" w:lineRule="atLeast"/>
      <w:textAlignment w:val="baseline"/>
    </w:pPr>
    <w:rPr>
      <w:rFonts w:ascii="Calibri" w:eastAsia="Calibri" w:hAnsi="Calibri" w:cs="Calibri"/>
      <w:kern w:val="1"/>
      <w:lang w:eastAsia="ar-SA"/>
    </w:rPr>
  </w:style>
  <w:style w:type="paragraph" w:customStyle="1" w:styleId="-tekst">
    <w:name w:val="-tekst"/>
    <w:basedOn w:val="Akapitzlist"/>
    <w:link w:val="-tekstZnak"/>
    <w:qFormat/>
    <w:rsid w:val="00533BAA"/>
    <w:pPr>
      <w:tabs>
        <w:tab w:val="left" w:pos="0"/>
      </w:tabs>
      <w:suppressAutoHyphens/>
      <w:ind w:left="0"/>
      <w:jc w:val="both"/>
    </w:pPr>
    <w:rPr>
      <w:rFonts w:ascii="Calibri" w:hAnsi="Calibri"/>
      <w:lang w:val="x-none" w:eastAsia="ar-SA"/>
    </w:rPr>
  </w:style>
  <w:style w:type="character" w:customStyle="1" w:styleId="-tekstZnak">
    <w:name w:val="-tekst Znak"/>
    <w:link w:val="-tekst"/>
    <w:rsid w:val="00533BAA"/>
    <w:rPr>
      <w:rFonts w:ascii="Calibri" w:hAnsi="Calibri"/>
      <w:lang w:val="x-none" w:eastAsia="ar-SA"/>
    </w:rPr>
  </w:style>
  <w:style w:type="character" w:customStyle="1" w:styleId="Nagwek3Znak">
    <w:name w:val="Nagłówek 3 Znak"/>
    <w:aliases w:val="Nagłówek 3 Znak Znak Znak"/>
    <w:basedOn w:val="Domylnaczcionkaakapitu"/>
    <w:link w:val="Nagwek3"/>
    <w:rsid w:val="004C52A8"/>
    <w:rPr>
      <w:rFonts w:ascii="Arial" w:hAnsi="Arial" w:cs="Arial"/>
      <w:bCs/>
      <w:i/>
      <w:szCs w:val="26"/>
    </w:rPr>
  </w:style>
  <w:style w:type="paragraph" w:customStyle="1" w:styleId="WW-Tekstpodstawowywcity2">
    <w:name w:val="WW-Tekst podstawowy wcięty 2"/>
    <w:basedOn w:val="Normalny"/>
    <w:rsid w:val="00DB659B"/>
    <w:pPr>
      <w:suppressAutoHyphens/>
      <w:spacing w:line="360" w:lineRule="auto"/>
      <w:ind w:left="708" w:firstLine="568"/>
      <w:jc w:val="both"/>
    </w:pPr>
    <w:rPr>
      <w:rFonts w:ascii="Times New Roman" w:hAnsi="Times New Roman"/>
      <w:sz w:val="24"/>
      <w:lang w:eastAsia="ar-SA"/>
    </w:rPr>
  </w:style>
  <w:style w:type="paragraph" w:customStyle="1" w:styleId="WW-Tekstpodstawowywcity21">
    <w:name w:val="WW-Tekst podstawowy wcięty 21"/>
    <w:basedOn w:val="Normalny"/>
    <w:rsid w:val="00DB659B"/>
    <w:pPr>
      <w:suppressAutoHyphens/>
      <w:ind w:left="708" w:firstLine="708"/>
    </w:pPr>
    <w:rPr>
      <w:sz w:val="24"/>
      <w:szCs w:val="24"/>
      <w:lang w:eastAsia="ar-SA"/>
    </w:rPr>
  </w:style>
  <w:style w:type="paragraph" w:styleId="Wcicienormalne">
    <w:name w:val="Normal Indent"/>
    <w:basedOn w:val="Normalny"/>
    <w:rsid w:val="00DB659B"/>
    <w:pPr>
      <w:tabs>
        <w:tab w:val="decimal" w:pos="2268"/>
        <w:tab w:val="decimal" w:pos="5670"/>
        <w:tab w:val="left" w:pos="6804"/>
      </w:tabs>
      <w:suppressAutoHyphens/>
      <w:spacing w:after="120"/>
      <w:ind w:left="2268"/>
    </w:pPr>
    <w:rPr>
      <w:sz w:val="22"/>
    </w:rPr>
  </w:style>
  <w:style w:type="paragraph" w:customStyle="1" w:styleId="1-ostatni">
    <w:name w:val="1-ostatni"/>
    <w:basedOn w:val="Normalny"/>
    <w:rsid w:val="00DB659B"/>
    <w:pPr>
      <w:widowControl w:val="0"/>
      <w:numPr>
        <w:numId w:val="35"/>
      </w:numPr>
      <w:shd w:val="clear" w:color="auto" w:fill="FFFFFF"/>
      <w:tabs>
        <w:tab w:val="left" w:pos="1111"/>
      </w:tabs>
      <w:autoSpaceDE w:val="0"/>
      <w:autoSpaceDN w:val="0"/>
      <w:adjustRightInd w:val="0"/>
    </w:pPr>
    <w:rPr>
      <w:rFonts w:ascii="Times New Roman" w:hAnsi="Times New Roman"/>
      <w:spacing w:val="-3"/>
      <w:sz w:val="24"/>
      <w:szCs w:val="25"/>
    </w:rPr>
  </w:style>
  <w:style w:type="paragraph" w:styleId="Listanumerowana">
    <w:name w:val="List Number"/>
    <w:basedOn w:val="Normalny"/>
    <w:rsid w:val="00DB659B"/>
    <w:pPr>
      <w:numPr>
        <w:numId w:val="36"/>
      </w:numPr>
      <w:contextualSpacing/>
    </w:pPr>
    <w:rPr>
      <w:rFonts w:ascii="Times New Roman" w:hAnsi="Times New Roman"/>
      <w:sz w:val="24"/>
      <w:szCs w:val="24"/>
    </w:rPr>
  </w:style>
  <w:style w:type="paragraph" w:customStyle="1" w:styleId="Tekstwstpniesformatowany">
    <w:name w:val="Tekst wstępnie sformatowany"/>
    <w:basedOn w:val="Normalny"/>
    <w:rsid w:val="00697E54"/>
    <w:pPr>
      <w:widowControl w:val="0"/>
      <w:suppressAutoHyphens/>
    </w:pPr>
    <w:rPr>
      <w:rFonts w:ascii="Courier New" w:eastAsia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oleObject" Target="embeddings/Microsoft_Excel_97-2003_Worksheet3.xls"/><Relationship Id="rId26" Type="http://schemas.openxmlformats.org/officeDocument/2006/relationships/oleObject" Target="embeddings/Microsoft_Excel_97-2003_Worksheet7.xls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endnotes" Target="endnotes.xml"/><Relationship Id="rId12" Type="http://schemas.openxmlformats.org/officeDocument/2006/relationships/oleObject" Target="embeddings/Microsoft_Excel_97-2003_Worksheet.xls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oleObject" Target="embeddings/Microsoft_Excel_97-2003_Worksheet2.xls"/><Relationship Id="rId20" Type="http://schemas.openxmlformats.org/officeDocument/2006/relationships/oleObject" Target="embeddings/Microsoft_Excel_97-2003_Worksheet4.xls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Microsoft_Excel_97-2003_Worksheet6.xls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Microsoft_Excel_97-2003_Worksheet8.xls"/><Relationship Id="rId10" Type="http://schemas.openxmlformats.org/officeDocument/2006/relationships/image" Target="https://iz.edu.pl/wp-content/uploads/2022/06/logo-IZ-okragle-przezroczyste-tlo-958x1024.png" TargetMode="External"/><Relationship Id="rId19" Type="http://schemas.openxmlformats.org/officeDocument/2006/relationships/image" Target="media/image7.e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Microsoft_Excel_97-2003_Worksheet1.xls"/><Relationship Id="rId22" Type="http://schemas.openxmlformats.org/officeDocument/2006/relationships/oleObject" Target="embeddings/Microsoft_Excel_97-2003_Worksheet5.xls"/><Relationship Id="rId27" Type="http://schemas.openxmlformats.org/officeDocument/2006/relationships/image" Target="media/image11.em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+AKP+\adam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21503-CC69-4FC2-A66B-0EDFAC344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adam2</Template>
  <TotalTime>938</TotalTime>
  <Pages>31</Pages>
  <Words>12195</Words>
  <Characters>73170</Characters>
  <Application>Microsoft Office Word</Application>
  <DocSecurity>0</DocSecurity>
  <Lines>609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INSTALACJI</vt:lpstr>
    </vt:vector>
  </TitlesOfParts>
  <Company>DRESLER STUDIO</Company>
  <LinksUpToDate>false</LinksUpToDate>
  <CharactersWithSpaces>85195</CharactersWithSpaces>
  <SharedDoc>false</SharedDoc>
  <HLinks>
    <vt:vector size="354" baseType="variant">
      <vt:variant>
        <vt:i4>1048635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_Toc479605639</vt:lpwstr>
      </vt:variant>
      <vt:variant>
        <vt:i4>1048635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_Toc479605638</vt:lpwstr>
      </vt:variant>
      <vt:variant>
        <vt:i4>1048635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_Toc479605637</vt:lpwstr>
      </vt:variant>
      <vt:variant>
        <vt:i4>1048635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_Toc479605636</vt:lpwstr>
      </vt:variant>
      <vt:variant>
        <vt:i4>1048635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_Toc479605635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_Toc479605634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_Toc479605633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_Toc479605632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_Toc479605631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_Toc479605630</vt:lpwstr>
      </vt:variant>
      <vt:variant>
        <vt:i4>1114171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_Toc479605629</vt:lpwstr>
      </vt:variant>
      <vt:variant>
        <vt:i4>1114171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_Toc479605628</vt:lpwstr>
      </vt:variant>
      <vt:variant>
        <vt:i4>1114171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_Toc479605627</vt:lpwstr>
      </vt:variant>
      <vt:variant>
        <vt:i4>1114171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_Toc479605626</vt:lpwstr>
      </vt:variant>
      <vt:variant>
        <vt:i4>1114171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_Toc479605625</vt:lpwstr>
      </vt:variant>
      <vt:variant>
        <vt:i4>1114171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_Toc479605624</vt:lpwstr>
      </vt:variant>
      <vt:variant>
        <vt:i4>1114171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_Toc479605623</vt:lpwstr>
      </vt:variant>
      <vt:variant>
        <vt:i4>1114171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_Toc479605622</vt:lpwstr>
      </vt:variant>
      <vt:variant>
        <vt:i4>1114171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_Toc479605621</vt:lpwstr>
      </vt:variant>
      <vt:variant>
        <vt:i4>1114171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_Toc479605620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_Toc479605619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_Toc479605618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_Toc479605617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_Toc479605616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_Toc479605615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_Toc479605614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_Toc479605613</vt:lpwstr>
      </vt:variant>
      <vt:variant>
        <vt:i4>1179707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_Toc479605612</vt:lpwstr>
      </vt:variant>
      <vt:variant>
        <vt:i4>1179707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_Toc479605611</vt:lpwstr>
      </vt:variant>
      <vt:variant>
        <vt:i4>1179707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_Toc479605610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_Toc479605609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_Toc479605608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_Toc479605607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_Toc479605606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_Toc479605605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_Toc479605604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_Toc479605603</vt:lpwstr>
      </vt:variant>
      <vt:variant>
        <vt:i4>1245243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_Toc479605602</vt:lpwstr>
      </vt:variant>
      <vt:variant>
        <vt:i4>1245243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_Toc479605601</vt:lpwstr>
      </vt:variant>
      <vt:variant>
        <vt:i4>1245243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_Toc479605600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_Toc479605599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_Toc479605598</vt:lpwstr>
      </vt:variant>
      <vt:variant>
        <vt:i4>1703992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_Toc479605597</vt:lpwstr>
      </vt:variant>
      <vt:variant>
        <vt:i4>1703992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_Toc479605596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_Toc479605595</vt:lpwstr>
      </vt:variant>
      <vt:variant>
        <vt:i4>1703992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_Toc479605594</vt:lpwstr>
      </vt:variant>
      <vt:variant>
        <vt:i4>1703992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_Toc479605593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_Toc479605592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_Toc479605591</vt:lpwstr>
      </vt:variant>
      <vt:variant>
        <vt:i4>1703992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_Toc479605590</vt:lpwstr>
      </vt:variant>
      <vt:variant>
        <vt:i4>1769528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_Toc479605589</vt:lpwstr>
      </vt:variant>
      <vt:variant>
        <vt:i4>1769528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_Toc479605588</vt:lpwstr>
      </vt:variant>
      <vt:variant>
        <vt:i4>1769528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_Toc479605587</vt:lpwstr>
      </vt:variant>
      <vt:variant>
        <vt:i4>1769528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_Toc479605586</vt:lpwstr>
      </vt:variant>
      <vt:variant>
        <vt:i4>1769528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_Toc479605585</vt:lpwstr>
      </vt:variant>
      <vt:variant>
        <vt:i4>1769528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_Toc479605584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_Toc479605583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_Toc479605582</vt:lpwstr>
      </vt:variant>
      <vt:variant>
        <vt:i4>1769528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_Toc479605581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INSTALACJI</dc:title>
  <dc:subject/>
  <dc:creator>ADAM</dc:creator>
  <cp:keywords/>
  <dc:description/>
  <cp:lastModifiedBy>Adam Kopacz</cp:lastModifiedBy>
  <cp:revision>325</cp:revision>
  <cp:lastPrinted>2024-09-11T10:46:00Z</cp:lastPrinted>
  <dcterms:created xsi:type="dcterms:W3CDTF">2024-08-09T09:05:00Z</dcterms:created>
  <dcterms:modified xsi:type="dcterms:W3CDTF">2024-09-11T10:46:00Z</dcterms:modified>
</cp:coreProperties>
</file>