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5260"/>
        <w:gridCol w:w="2320"/>
        <w:gridCol w:w="2000"/>
      </w:tblGrid>
      <w:tr w:rsidR="006F3FDE" w:rsidRPr="006F3FDE" w14:paraId="29E56546" w14:textId="77777777" w:rsidTr="006F3FDE">
        <w:trPr>
          <w:trHeight w:val="285"/>
        </w:trPr>
        <w:tc>
          <w:tcPr>
            <w:tcW w:w="2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A558" w14:textId="77777777" w:rsidR="00F16D59" w:rsidRDefault="00F16D59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  <w:p w14:paraId="50A90E56" w14:textId="2CEE0081" w:rsidR="006F3FDE" w:rsidRPr="006F3FDE" w:rsidRDefault="006F3FDE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D8A1" w14:textId="68C14265" w:rsidR="006F3FDE" w:rsidRPr="006F3FDE" w:rsidRDefault="006F3FDE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Kryteria </w:t>
            </w:r>
            <w:r w:rsidR="00EE3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oceny</w:t>
            </w:r>
            <w:r w:rsidRPr="006F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43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C233" w14:textId="77777777" w:rsidR="006F3FDE" w:rsidRDefault="006F3FDE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Zestawienie ofert</w:t>
            </w:r>
          </w:p>
          <w:p w14:paraId="5C5E54BB" w14:textId="3FEB0788" w:rsidR="00092FA6" w:rsidRPr="006F3FDE" w:rsidRDefault="00092FA6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3FDE" w:rsidRPr="006F3FDE" w14:paraId="50B0ACE5" w14:textId="77777777" w:rsidTr="006F3FDE">
        <w:trPr>
          <w:trHeight w:val="285"/>
        </w:trPr>
        <w:tc>
          <w:tcPr>
            <w:tcW w:w="2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6AFD7A" w14:textId="77777777" w:rsidR="006F3FDE" w:rsidRPr="006F3FDE" w:rsidRDefault="006F3FDE" w:rsidP="006F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38B235D" w14:textId="77777777" w:rsidR="006F3FDE" w:rsidRPr="006F3FDE" w:rsidRDefault="006F3FDE" w:rsidP="006F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6BCC" w14:textId="0DDF470D" w:rsidR="006F3FDE" w:rsidRPr="006F3FDE" w:rsidRDefault="006F3FDE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FC1" w14:textId="77777777" w:rsidR="006F3FDE" w:rsidRPr="006F3FDE" w:rsidRDefault="006F3FDE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Oferta nr 3</w:t>
            </w:r>
          </w:p>
        </w:tc>
      </w:tr>
      <w:tr w:rsidR="006F3FDE" w:rsidRPr="006F3FDE" w14:paraId="0F5E51E9" w14:textId="77777777" w:rsidTr="006F3FDE">
        <w:trPr>
          <w:trHeight w:val="1455"/>
        </w:trPr>
        <w:tc>
          <w:tcPr>
            <w:tcW w:w="2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E5A65C" w14:textId="77777777" w:rsidR="006F3FDE" w:rsidRPr="006F3FDE" w:rsidRDefault="006F3FDE" w:rsidP="006F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2BD0BF" w14:textId="77777777" w:rsidR="006F3FDE" w:rsidRPr="006F3FDE" w:rsidRDefault="006F3FDE" w:rsidP="006F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3E124" w14:textId="25D9758A" w:rsidR="006F3FDE" w:rsidRPr="006F3FDE" w:rsidRDefault="00F16D59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wykonanie zadania </w:t>
            </w:r>
            <w:r w:rsidRPr="00EE3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29 968,70pln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CEE" w14:textId="661C2719" w:rsidR="006F3FDE" w:rsidRPr="006F3FDE" w:rsidRDefault="00F16D59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”ECO-ABC” Spółka z ograniczoną odpowiedzialnością ul. Przemysłowa 7 kod 97-400 Bełchatów </w:t>
            </w:r>
          </w:p>
        </w:tc>
      </w:tr>
      <w:tr w:rsidR="009D00D6" w:rsidRPr="006F3FDE" w14:paraId="060B734F" w14:textId="77777777" w:rsidTr="009D00D6">
        <w:trPr>
          <w:trHeight w:val="40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0E0A" w14:textId="2915EB7C" w:rsidR="009D00D6" w:rsidRPr="006F3FDE" w:rsidRDefault="009D00D6" w:rsidP="009D00D6">
            <w:pPr>
              <w:spacing w:line="360" w:lineRule="auto"/>
              <w:ind w:firstLine="360"/>
              <w:jc w:val="both"/>
              <w:rPr>
                <w:sz w:val="16"/>
                <w:szCs w:val="16"/>
              </w:rPr>
            </w:pPr>
            <w:r w:rsidRPr="006F3FDE">
              <w:rPr>
                <w:rStyle w:val="Pogrubienie"/>
                <w:b w:val="0"/>
                <w:sz w:val="16"/>
                <w:szCs w:val="16"/>
              </w:rPr>
              <w:t xml:space="preserve">Odbiór odpadów medycznych o kodach: </w:t>
            </w:r>
            <w:r w:rsidRPr="006F3FDE">
              <w:rPr>
                <w:sz w:val="16"/>
                <w:szCs w:val="16"/>
              </w:rPr>
              <w:t xml:space="preserve">18 01 02 i 18 01 03 </w:t>
            </w:r>
            <w:r w:rsidRPr="006F3FDE">
              <w:rPr>
                <w:rStyle w:val="Pogrubienie"/>
                <w:b w:val="0"/>
                <w:sz w:val="16"/>
                <w:szCs w:val="16"/>
              </w:rPr>
              <w:t xml:space="preserve">oraz odbiór odpadów o kodzie: 18 01 09 </w:t>
            </w:r>
            <w:r w:rsidRPr="006F3FDE">
              <w:rPr>
                <w:bCs/>
                <w:sz w:val="16"/>
                <w:szCs w:val="16"/>
              </w:rPr>
              <w:br/>
            </w:r>
            <w:r w:rsidRPr="006F3FDE">
              <w:rPr>
                <w:rStyle w:val="Pogrubienie"/>
                <w:b w:val="0"/>
                <w:sz w:val="16"/>
                <w:szCs w:val="16"/>
              </w:rPr>
              <w:t xml:space="preserve">na podstawie pisemnych zgłoszeń z punktu czasowego ich składowania tj. z </w:t>
            </w:r>
            <w:r w:rsidRPr="006F3FDE">
              <w:rPr>
                <w:sz w:val="16"/>
                <w:szCs w:val="16"/>
              </w:rPr>
              <w:t>Terenowej Stacji Wojskowego Centrum Krwiodawstwa i Krwiolecznictwa SPZOZ  przy Al. Racławickich 23, 20-049 Lublin</w:t>
            </w:r>
          </w:p>
          <w:p w14:paraId="30791D41" w14:textId="0E0AAEEA" w:rsidR="009D00D6" w:rsidRPr="006F3FDE" w:rsidRDefault="009D00D6" w:rsidP="009D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16A3" w14:textId="2AB2BD14" w:rsidR="009D00D6" w:rsidRPr="006F3FDE" w:rsidRDefault="009D00D6" w:rsidP="009D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3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Cena oferty 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C544C1" w14:textId="5103C05A" w:rsidR="009D00D6" w:rsidRPr="006F3FDE" w:rsidRDefault="009D00D6" w:rsidP="009D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B7C47" w14:textId="3E2B5478" w:rsidR="009D00D6" w:rsidRPr="006F3FDE" w:rsidRDefault="009D00D6" w:rsidP="009D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t>27.660,26 zł</w:t>
            </w:r>
          </w:p>
        </w:tc>
      </w:tr>
      <w:tr w:rsidR="009D00D6" w:rsidRPr="006F3FDE" w14:paraId="5856A515" w14:textId="77777777" w:rsidTr="009D00D6">
        <w:trPr>
          <w:trHeight w:val="34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534411" w14:textId="77777777" w:rsidR="009D00D6" w:rsidRPr="006F3FDE" w:rsidRDefault="009D00D6" w:rsidP="009D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3A8" w14:textId="35AF8CA1" w:rsidR="009D00D6" w:rsidRPr="006F3FDE" w:rsidRDefault="009D00D6" w:rsidP="009D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odległość do spalarni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99E1F58" w14:textId="17F72E84" w:rsidR="009D00D6" w:rsidRPr="006F3FDE" w:rsidRDefault="009D00D6" w:rsidP="009D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5345D" w14:textId="134E252C" w:rsidR="009D00D6" w:rsidRPr="006F3FDE" w:rsidRDefault="009D00D6" w:rsidP="009D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t>249 km</w:t>
            </w:r>
          </w:p>
        </w:tc>
      </w:tr>
      <w:tr w:rsidR="006F3FDE" w:rsidRPr="006F3FDE" w14:paraId="325266CC" w14:textId="77777777" w:rsidTr="006F3FDE">
        <w:trPr>
          <w:trHeight w:val="34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07F38B" w14:textId="77777777" w:rsidR="006F3FDE" w:rsidRPr="006F3FDE" w:rsidRDefault="006F3FDE" w:rsidP="006F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D7F7" w14:textId="77777777" w:rsidR="006F3FDE" w:rsidRPr="006F3FDE" w:rsidRDefault="006F3FDE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F3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Łączna liczba punktów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A67E89C" w14:textId="00C02E10" w:rsidR="006F3FDE" w:rsidRPr="006F3FDE" w:rsidRDefault="006F3FDE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538642" w14:textId="37F4CA3F" w:rsidR="006F3FDE" w:rsidRPr="006F3FDE" w:rsidRDefault="006F3FDE" w:rsidP="006F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35DDFA1" w14:textId="26D85A2E" w:rsidR="00607778" w:rsidRDefault="00092FA6">
      <w:r>
        <w:t>INFORMACJA Z OTWARCIA OFERT</w:t>
      </w:r>
      <w:r w:rsidR="00706C4C">
        <w:t xml:space="preserve"> 1/U/2022</w:t>
      </w:r>
    </w:p>
    <w:sectPr w:rsidR="00607778" w:rsidSect="006F3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DE"/>
    <w:rsid w:val="00092FA6"/>
    <w:rsid w:val="003E584B"/>
    <w:rsid w:val="00607778"/>
    <w:rsid w:val="006E54AE"/>
    <w:rsid w:val="006F3FDE"/>
    <w:rsid w:val="00706C4C"/>
    <w:rsid w:val="009D00D6"/>
    <w:rsid w:val="00EE3A9C"/>
    <w:rsid w:val="00F1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176"/>
  <w15:chartTrackingRefBased/>
  <w15:docId w15:val="{EE60341C-3027-426B-BC17-400C2FED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F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6</cp:revision>
  <dcterms:created xsi:type="dcterms:W3CDTF">2022-02-10T13:31:00Z</dcterms:created>
  <dcterms:modified xsi:type="dcterms:W3CDTF">2022-02-11T07:53:00Z</dcterms:modified>
</cp:coreProperties>
</file>