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0"/>
        <w:gridCol w:w="4420"/>
        <w:gridCol w:w="954"/>
        <w:gridCol w:w="760"/>
        <w:gridCol w:w="250"/>
        <w:gridCol w:w="584"/>
        <w:gridCol w:w="166"/>
        <w:gridCol w:w="354"/>
        <w:gridCol w:w="640"/>
        <w:gridCol w:w="306"/>
        <w:gridCol w:w="994"/>
        <w:gridCol w:w="1520"/>
        <w:gridCol w:w="760"/>
        <w:gridCol w:w="1000"/>
        <w:gridCol w:w="1300"/>
      </w:tblGrid>
      <w:tr w:rsidR="00ED3064" w:rsidRPr="00D42B67" w14:paraId="3D5EC42F" w14:textId="77777777" w:rsidTr="00ED3064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1ACD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B17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B6B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9BD84D1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968" w14:textId="77777777" w:rsidR="00D42B67" w:rsidRDefault="00D42B67" w:rsidP="00ED306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</w:t>
            </w:r>
          </w:p>
          <w:p w14:paraId="15C7BE73" w14:textId="18744424" w:rsidR="00ED3064" w:rsidRPr="00D42B67" w:rsidRDefault="00ED3064" w:rsidP="00ED306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Załącznik nr 1 - Formularz asortymentowo-cenowy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ECE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D3064" w:rsidRPr="00D42B67" w14:paraId="6C1626BC" w14:textId="77777777" w:rsidTr="00ED3064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269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303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0AB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400F493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D26" w14:textId="569D1A25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A28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1B9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ABC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E6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4B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6DB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D3064" w:rsidRPr="00D42B67" w14:paraId="3D09FEB3" w14:textId="77777777" w:rsidTr="00ED3064">
        <w:trPr>
          <w:gridAfter w:val="5"/>
          <w:wAfter w:w="5574" w:type="dxa"/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D8B5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B177A7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6C80" w14:textId="0F323897" w:rsidR="00ED3064" w:rsidRPr="00D42B67" w:rsidRDefault="00ED3064" w:rsidP="00ED306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42B67">
              <w:rPr>
                <w:rFonts w:eastAsia="Times New Roman" w:cstheme="minorHAnsi"/>
                <w:b/>
                <w:bCs/>
                <w:lang w:eastAsia="pl-PL"/>
              </w:rPr>
              <w:t xml:space="preserve">PAKIET 3 - Akcesoria do aparatu EEG </w:t>
            </w:r>
            <w:proofErr w:type="spellStart"/>
            <w:r w:rsidRPr="00D42B67">
              <w:rPr>
                <w:rFonts w:eastAsia="Times New Roman" w:cstheme="minorHAnsi"/>
                <w:b/>
                <w:bCs/>
                <w:lang w:eastAsia="pl-PL"/>
              </w:rPr>
              <w:t>DigiTrack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EA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D4A7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5C8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D3064" w:rsidRPr="00D42B67" w14:paraId="51AE0337" w14:textId="77777777" w:rsidTr="00ED3064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F91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959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781A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84AF9D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6AC3" w14:textId="4C482F4A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BB91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85EB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2C7D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005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F3AC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54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D3064" w:rsidRPr="00D42B67" w14:paraId="46B2A22C" w14:textId="77777777" w:rsidTr="00ED306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515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LP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0C5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Nazwa towaru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3F9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Producent i nr katalogowy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2748F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B58" w14:textId="3F5F32F3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j. 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82C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Ilość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B96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Cena </w:t>
            </w:r>
            <w:proofErr w:type="spellStart"/>
            <w:r w:rsidRPr="00D42B67">
              <w:rPr>
                <w:rFonts w:eastAsia="Times New Roman" w:cstheme="minorHAnsi"/>
                <w:lang w:eastAsia="pl-PL"/>
              </w:rPr>
              <w:t>jednostk</w:t>
            </w:r>
            <w:proofErr w:type="spellEnd"/>
            <w:r w:rsidRPr="00D42B67">
              <w:rPr>
                <w:rFonts w:eastAsia="Times New Roman" w:cstheme="minorHAnsi"/>
                <w:lang w:eastAsia="pl-PL"/>
              </w:rPr>
              <w:t>. netto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6AD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Wartość netto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2A1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Vat 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4C7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VAT w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B69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Wartość brutto</w:t>
            </w:r>
          </w:p>
        </w:tc>
      </w:tr>
      <w:tr w:rsidR="00ED3064" w:rsidRPr="00D42B67" w14:paraId="261D9DCF" w14:textId="77777777" w:rsidTr="00ED3064">
        <w:trPr>
          <w:trHeight w:val="10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275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5F7E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Komplet wielorazowych elektrod miseczkowych do zapisu EEG dla noworodka (op. a 3 </w:t>
            </w:r>
            <w:proofErr w:type="spellStart"/>
            <w:r w:rsidRPr="00D42B67">
              <w:rPr>
                <w:rFonts w:eastAsia="Times New Roman" w:cstheme="minorHAnsi"/>
                <w:lang w:eastAsia="pl-PL"/>
              </w:rPr>
              <w:t>szt</w:t>
            </w:r>
            <w:proofErr w:type="spellEnd"/>
            <w:r w:rsidRPr="00D42B67">
              <w:rPr>
                <w:rFonts w:eastAsia="Times New Roman" w:cstheme="minorHAnsi"/>
                <w:lang w:eastAsia="pl-PL"/>
              </w:rPr>
              <w:t xml:space="preserve"> 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836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BB06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55F" w14:textId="24AE7B73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1D5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032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C5C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6FA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D28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9694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D3064" w:rsidRPr="00D42B67" w14:paraId="7C0AFF3D" w14:textId="77777777" w:rsidTr="00ED3064">
        <w:trPr>
          <w:trHeight w:val="8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35B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3CF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Wielorazowy czujnik do pomiaru saturacji dla noworodka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4E8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6A0EC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D6" w14:textId="4D8DC3A0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304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C1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697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D73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6283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E58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D3064" w:rsidRPr="00D42B67" w14:paraId="0F7EB043" w14:textId="77777777" w:rsidTr="00ED3064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F3B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DEE2" w14:textId="10D01EE9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Pasta przewodząco - klejąca do elektrod </w:t>
            </w:r>
            <w:r w:rsidR="001414A9">
              <w:rPr>
                <w:rFonts w:eastAsia="Times New Roman" w:cstheme="minorHAnsi"/>
                <w:lang w:eastAsia="pl-PL"/>
              </w:rPr>
              <w:br/>
            </w:r>
            <w:r w:rsidRPr="00D42B67">
              <w:rPr>
                <w:rFonts w:eastAsia="Times New Roman" w:cstheme="minorHAnsi"/>
                <w:lang w:eastAsia="pl-PL"/>
              </w:rPr>
              <w:t>tuba 114 g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2C6A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6B676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DB5" w14:textId="77A868BB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DD6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F7E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9D1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16FC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624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FB0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D3064" w:rsidRPr="00D42B67" w14:paraId="511827E8" w14:textId="77777777" w:rsidTr="00ED3064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E58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1BB1" w14:textId="76100CE0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Pasta ścieraj</w:t>
            </w:r>
            <w:r w:rsidR="00D42B67">
              <w:rPr>
                <w:rFonts w:eastAsia="Times New Roman" w:cstheme="minorHAnsi"/>
                <w:lang w:eastAsia="pl-PL"/>
              </w:rPr>
              <w:t>ą</w:t>
            </w:r>
            <w:r w:rsidRPr="00D42B67">
              <w:rPr>
                <w:rFonts w:eastAsia="Times New Roman" w:cstheme="minorHAnsi"/>
                <w:lang w:eastAsia="pl-PL"/>
              </w:rPr>
              <w:t xml:space="preserve">ca </w:t>
            </w:r>
            <w:r w:rsidR="001414A9">
              <w:rPr>
                <w:rFonts w:eastAsia="Times New Roman" w:cstheme="minorHAnsi"/>
                <w:lang w:eastAsia="pl-PL"/>
              </w:rPr>
              <w:t xml:space="preserve">dla noworodka </w:t>
            </w:r>
            <w:r w:rsidRPr="00D42B67">
              <w:rPr>
                <w:rFonts w:eastAsia="Times New Roman" w:cstheme="minorHAnsi"/>
                <w:lang w:eastAsia="pl-PL"/>
              </w:rPr>
              <w:t>op. a 114 g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834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167C7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A1B" w14:textId="6C528F54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0FC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FB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CA1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937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CD1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5F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D3064" w:rsidRPr="00D42B67" w14:paraId="1FD4FCBE" w14:textId="77777777" w:rsidTr="00ED3064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B72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97ED" w14:textId="622ECDED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 xml:space="preserve">Żel do elektrod grzybkowych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2BD3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AE59D" w14:textId="77777777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77F" w14:textId="6C07043F" w:rsidR="00ED3064" w:rsidRPr="00D42B67" w:rsidRDefault="00ED3064" w:rsidP="00690C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E72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4CD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10F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E90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CA7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38D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D3064" w:rsidRPr="00D42B67" w14:paraId="25F7024A" w14:textId="77777777" w:rsidTr="00ED3064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DAAB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D33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784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6500BE8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B290" w14:textId="42879446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0F76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F0D8" w14:textId="77777777" w:rsidR="00ED3064" w:rsidRPr="00D42B67" w:rsidRDefault="00ED3064" w:rsidP="00ED30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2B67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532D" w14:textId="77777777" w:rsidR="00ED3064" w:rsidRPr="00D42B67" w:rsidRDefault="00ED3064" w:rsidP="00ED306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42B6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D4D8" w14:textId="77777777" w:rsidR="00ED3064" w:rsidRPr="00D42B67" w:rsidRDefault="00ED3064" w:rsidP="00ED306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20BB" w14:textId="77777777" w:rsidR="00ED3064" w:rsidRPr="00D42B67" w:rsidRDefault="00ED3064" w:rsidP="00ED306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42B6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A3F6" w14:textId="77777777" w:rsidR="00ED3064" w:rsidRPr="00D42B67" w:rsidRDefault="00ED3064" w:rsidP="00ED30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2B67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61E43FD8" w14:textId="77777777" w:rsidR="00F55C08" w:rsidRPr="00D42B67" w:rsidRDefault="00F55C08">
      <w:pPr>
        <w:rPr>
          <w:rFonts w:cstheme="minorHAnsi"/>
        </w:rPr>
      </w:pPr>
    </w:p>
    <w:sectPr w:rsidR="00F55C08" w:rsidRPr="00D42B67" w:rsidSect="00ED3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5"/>
    <w:rsid w:val="001414A9"/>
    <w:rsid w:val="00690CC4"/>
    <w:rsid w:val="00721215"/>
    <w:rsid w:val="00D42B67"/>
    <w:rsid w:val="00ED3064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A30E"/>
  <w15:chartTrackingRefBased/>
  <w15:docId w15:val="{B9AF8797-1B11-42CB-B4EB-870CCF1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551</Characters>
  <Application>Microsoft Office Word</Application>
  <DocSecurity>0</DocSecurity>
  <Lines>110</Lines>
  <Paragraphs>55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5</cp:revision>
  <cp:lastPrinted>2021-05-25T11:22:00Z</cp:lastPrinted>
  <dcterms:created xsi:type="dcterms:W3CDTF">2021-05-24T12:01:00Z</dcterms:created>
  <dcterms:modified xsi:type="dcterms:W3CDTF">2021-05-25T11:22:00Z</dcterms:modified>
</cp:coreProperties>
</file>