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9EF8B2" w14:textId="77777777" w:rsidR="00E265F3" w:rsidRPr="00F537F2" w:rsidRDefault="00E265F3" w:rsidP="00BE6762">
      <w:pPr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14:paraId="40B7BD73" w14:textId="1DF2A3D6" w:rsidR="00E265F3" w:rsidRPr="00F537F2" w:rsidRDefault="00BC2F27" w:rsidP="00BE6762">
      <w:pPr>
        <w:rPr>
          <w:rFonts w:ascii="Calibri" w:hAnsi="Calibri" w:cs="Calibri"/>
          <w:b/>
          <w:sz w:val="22"/>
        </w:rPr>
      </w:pPr>
      <w:r w:rsidRPr="003C53B6">
        <w:rPr>
          <w:rFonts w:ascii="Calibri" w:hAnsi="Calibri" w:cs="Calibri"/>
          <w:b/>
          <w:sz w:val="22"/>
        </w:rPr>
        <w:t>ZP-</w:t>
      </w:r>
      <w:r w:rsidR="009A4B64">
        <w:rPr>
          <w:rFonts w:ascii="Calibri" w:hAnsi="Calibri" w:cs="Calibri"/>
          <w:b/>
          <w:sz w:val="22"/>
        </w:rPr>
        <w:t>4</w:t>
      </w:r>
      <w:r w:rsidR="00711410" w:rsidRPr="003C53B6">
        <w:rPr>
          <w:rFonts w:ascii="Calibri" w:hAnsi="Calibri" w:cs="Calibri"/>
          <w:b/>
          <w:sz w:val="22"/>
        </w:rPr>
        <w:t>/202</w:t>
      </w:r>
      <w:r w:rsidR="001B5571">
        <w:rPr>
          <w:rFonts w:ascii="Calibri" w:hAnsi="Calibri" w:cs="Calibri"/>
          <w:b/>
          <w:sz w:val="22"/>
        </w:rPr>
        <w:t>4</w:t>
      </w:r>
    </w:p>
    <w:p w14:paraId="63EBB71F" w14:textId="77777777" w:rsidR="00E265F3" w:rsidRPr="00F537F2" w:rsidRDefault="00E265F3" w:rsidP="00BE6762">
      <w:pPr>
        <w:rPr>
          <w:rFonts w:ascii="Calibri" w:hAnsi="Calibri" w:cs="Calibri"/>
          <w:b/>
          <w:sz w:val="22"/>
          <w:szCs w:val="20"/>
        </w:rPr>
      </w:pPr>
    </w:p>
    <w:p w14:paraId="64DD1200" w14:textId="77777777" w:rsidR="00E265F3" w:rsidRPr="00F537F2" w:rsidRDefault="00E265F3" w:rsidP="00376945">
      <w:pPr>
        <w:jc w:val="right"/>
        <w:rPr>
          <w:rFonts w:ascii="Calibri" w:hAnsi="Calibri" w:cs="Calibri"/>
          <w:b/>
          <w:sz w:val="22"/>
          <w:szCs w:val="20"/>
        </w:rPr>
      </w:pPr>
    </w:p>
    <w:p w14:paraId="10087FDE" w14:textId="087DBDCF" w:rsidR="00735D5C" w:rsidRPr="00F537F2" w:rsidRDefault="006103C9" w:rsidP="00376945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r w:rsidR="004B0A16">
        <w:rPr>
          <w:rFonts w:ascii="Calibri" w:hAnsi="Calibri" w:cs="Calibri"/>
          <w:b/>
          <w:sz w:val="22"/>
          <w:szCs w:val="20"/>
        </w:rPr>
        <w:t>6</w:t>
      </w:r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14:paraId="311E1069" w14:textId="77777777" w:rsidR="00735D5C" w:rsidRPr="00F537F2" w:rsidRDefault="00735D5C" w:rsidP="00BE6762">
      <w:pPr>
        <w:spacing w:line="276" w:lineRule="auto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14:paraId="69685ECA" w14:textId="77777777" w:rsidR="00735D5C" w:rsidRPr="00F537F2" w:rsidRDefault="00735D5C" w:rsidP="00BE6762">
      <w:pPr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14:paraId="640952A2" w14:textId="77777777" w:rsidR="00735D5C" w:rsidRPr="00F537F2" w:rsidRDefault="00735D5C" w:rsidP="00376945">
      <w:pPr>
        <w:rPr>
          <w:rFonts w:ascii="Calibri" w:hAnsi="Calibri" w:cs="Calibri"/>
          <w:sz w:val="22"/>
          <w:szCs w:val="22"/>
        </w:rPr>
      </w:pPr>
    </w:p>
    <w:p w14:paraId="54B3F63B" w14:textId="6CC30C0D" w:rsidR="00624DB1" w:rsidRPr="00BE6762" w:rsidRDefault="00EB19DB" w:rsidP="00376945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4"/>
        </w:rPr>
      </w:pPr>
      <w:r w:rsidRPr="00BE6762">
        <w:rPr>
          <w:rFonts w:asciiTheme="minorHAnsi" w:eastAsia="Calibri" w:hAnsiTheme="minorHAnsi" w:cs="Arial"/>
          <w:bCs/>
          <w:sz w:val="24"/>
          <w:lang w:eastAsia="en-US"/>
        </w:rPr>
        <w:t xml:space="preserve">Oświadczenie </w:t>
      </w:r>
      <w:r w:rsidR="00376945" w:rsidRPr="00BE6762">
        <w:rPr>
          <w:rFonts w:asciiTheme="minorHAnsi" w:eastAsia="Calibri" w:hAnsiTheme="minorHAnsi" w:cs="Arial"/>
          <w:bCs/>
          <w:sz w:val="24"/>
          <w:lang w:eastAsia="en-US"/>
        </w:rPr>
        <w:t>o aktualności informacji zawartych w oświadczeniu o którym mowa w art. 125 ust. 1 ustawy z dnia 11 września 2019 r. PZP</w:t>
      </w:r>
    </w:p>
    <w:p w14:paraId="5A5503F6" w14:textId="77777777" w:rsidR="00EB19DB" w:rsidRDefault="00EB19DB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7FBD2061" w14:textId="602DC084" w:rsidR="00376945" w:rsidRDefault="00376945" w:rsidP="00376945">
      <w:pPr>
        <w:jc w:val="center"/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Składając ofertę w postępowaniu o udzielenie zamówieni</w:t>
      </w:r>
      <w:r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 xml:space="preserve">publicznego w trybie </w:t>
      </w:r>
      <w:r>
        <w:rPr>
          <w:rFonts w:ascii="Calibri" w:hAnsi="Calibri" w:cs="Calibri"/>
          <w:sz w:val="22"/>
          <w:szCs w:val="22"/>
        </w:rPr>
        <w:t xml:space="preserve">podstawowym , o którym mowa w art. 275 pkt. 1 ustawy PZP </w:t>
      </w:r>
      <w:r w:rsidRPr="00376945">
        <w:rPr>
          <w:rFonts w:ascii="Calibri" w:hAnsi="Calibri" w:cs="Calibri"/>
          <w:sz w:val="22"/>
          <w:szCs w:val="22"/>
        </w:rPr>
        <w:t xml:space="preserve"> pn.:</w:t>
      </w:r>
    </w:p>
    <w:p w14:paraId="37E1D99B" w14:textId="77777777" w:rsidR="00BE6762" w:rsidRPr="00376945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58C8EC3F" w14:textId="342D35E6" w:rsidR="00376945" w:rsidRDefault="00376945" w:rsidP="0037694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6945">
        <w:rPr>
          <w:rFonts w:ascii="Calibri" w:hAnsi="Calibri" w:cs="Calibri"/>
          <w:b/>
          <w:bCs/>
          <w:sz w:val="22"/>
          <w:szCs w:val="22"/>
        </w:rPr>
        <w:t>Zagospodarowanie i transport odpadów komunalnych z Punktu Selektywnej Zbiórki Odpadów Komun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376945">
        <w:rPr>
          <w:rFonts w:ascii="Calibri" w:hAnsi="Calibri" w:cs="Calibri"/>
          <w:b/>
          <w:bCs/>
          <w:sz w:val="22"/>
          <w:szCs w:val="22"/>
        </w:rPr>
        <w:t xml:space="preserve">lnych (PSZOK) w miejscowości Borówko, gm. Pobiedziska </w:t>
      </w:r>
    </w:p>
    <w:p w14:paraId="61D8768C" w14:textId="77777777" w:rsidR="00376945" w:rsidRDefault="00376945" w:rsidP="003769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82C7746" w14:textId="77777777" w:rsidR="00BE6762" w:rsidRPr="00376945" w:rsidRDefault="00BE6762" w:rsidP="003769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C0CB30" w14:textId="36D8A9C0" w:rsidR="00376945" w:rsidRPr="00376945" w:rsidRDefault="00376945" w:rsidP="00BE6762">
      <w:pPr>
        <w:jc w:val="both"/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w zakresie art. 108 ust. 1 pkt 3-6 ustawy Pzp, oświadczamy, że:</w:t>
      </w:r>
      <w:r w:rsidR="00BE6762"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>wszystkie informacje zawarte w oświadczeniu, o którym mowa w art. 125 ust. 1 ustawy Pzp,</w:t>
      </w:r>
      <w:r w:rsidR="00BE6762"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>w zakresie podstaw wykluczenia z postępowania są / nie są* aktualne na dzień złożenia</w:t>
      </w:r>
      <w:r w:rsidR="00BE6762"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>oświadczenia</w:t>
      </w:r>
    </w:p>
    <w:p w14:paraId="401A64EB" w14:textId="77777777" w:rsidR="00BE6762" w:rsidRDefault="00BE6762" w:rsidP="00BE6762">
      <w:pPr>
        <w:rPr>
          <w:rFonts w:ascii="Calibri" w:hAnsi="Calibri" w:cs="Calibri"/>
          <w:sz w:val="22"/>
          <w:szCs w:val="22"/>
        </w:rPr>
      </w:pPr>
    </w:p>
    <w:p w14:paraId="333FC2B6" w14:textId="30F4F2FB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* niepotrzebne skreślić</w:t>
      </w:r>
    </w:p>
    <w:p w14:paraId="1DF01B43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41E1C6B2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783A1CE5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3302CD67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301D8487" w14:textId="3B818C24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Dokument należy podpisać kwalifikowanym podpisem elektronicznym</w:t>
      </w:r>
      <w:r w:rsidR="00130BF8">
        <w:rPr>
          <w:rFonts w:ascii="Calibri" w:hAnsi="Calibri" w:cs="Calibri"/>
          <w:sz w:val="22"/>
          <w:szCs w:val="22"/>
        </w:rPr>
        <w:t xml:space="preserve">, podpisem zaufanym lub osobistym </w:t>
      </w:r>
      <w:bookmarkStart w:id="0" w:name="_GoBack"/>
      <w:bookmarkEnd w:id="0"/>
    </w:p>
    <w:p w14:paraId="7692C40D" w14:textId="77777777" w:rsidR="00BE6762" w:rsidRDefault="00BE6762" w:rsidP="00BE6762">
      <w:pPr>
        <w:rPr>
          <w:rFonts w:ascii="Calibri" w:hAnsi="Calibri" w:cs="Calibri"/>
          <w:sz w:val="22"/>
          <w:szCs w:val="22"/>
        </w:rPr>
      </w:pPr>
    </w:p>
    <w:p w14:paraId="5449C892" w14:textId="77777777" w:rsidR="00BE6762" w:rsidRDefault="00BE6762" w:rsidP="00BE6762">
      <w:pPr>
        <w:rPr>
          <w:rFonts w:ascii="Calibri" w:hAnsi="Calibri" w:cs="Calibri"/>
          <w:sz w:val="22"/>
          <w:szCs w:val="22"/>
        </w:rPr>
      </w:pPr>
    </w:p>
    <w:p w14:paraId="777202A9" w14:textId="777811A4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Uwaga:</w:t>
      </w:r>
    </w:p>
    <w:p w14:paraId="6BDD0281" w14:textId="77777777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W przypadku złożenia oferty przez podmioty występujące wspólnie, wymagane oświadczenie winno</w:t>
      </w:r>
    </w:p>
    <w:p w14:paraId="5278465C" w14:textId="4F9E6E20" w:rsidR="00EB19DB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być złożone przez każdy podmio</w:t>
      </w:r>
      <w:r w:rsidR="00BE6762">
        <w:rPr>
          <w:rFonts w:ascii="Calibri" w:hAnsi="Calibri" w:cs="Calibri"/>
          <w:sz w:val="22"/>
          <w:szCs w:val="22"/>
        </w:rPr>
        <w:t>t</w:t>
      </w:r>
    </w:p>
    <w:p w14:paraId="6B302903" w14:textId="77777777" w:rsidR="00EB19DB" w:rsidRDefault="00EB19DB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00E67669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0EBEF890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261EEAE6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53AB714B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18042006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67483429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31A24004" w14:textId="77777777" w:rsidR="00735D5C" w:rsidRPr="00F537F2" w:rsidRDefault="00735D5C" w:rsidP="00376945">
      <w:pPr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14:paraId="387EB0E5" w14:textId="77777777" w:rsidR="00735D5C" w:rsidRPr="00F537F2" w:rsidRDefault="00735D5C" w:rsidP="00376945">
      <w:pPr>
        <w:pStyle w:val="Tekstpodstawowy"/>
        <w:rPr>
          <w:rFonts w:ascii="Calibri" w:hAnsi="Calibri" w:cs="Calibri"/>
          <w:sz w:val="22"/>
          <w:szCs w:val="22"/>
        </w:rPr>
      </w:pPr>
    </w:p>
    <w:p w14:paraId="6F551A0E" w14:textId="77777777" w:rsidR="00735D5C" w:rsidRPr="00F537F2" w:rsidRDefault="00735D5C" w:rsidP="00376945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14:paraId="2ED57543" w14:textId="77777777" w:rsidR="00A30361" w:rsidRPr="00F537F2" w:rsidRDefault="00735D5C" w:rsidP="00376945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376945">
      <w:headerReference w:type="default" r:id="rId8"/>
      <w:footerReference w:type="default" r:id="rId9"/>
      <w:pgSz w:w="11906" w:h="16838"/>
      <w:pgMar w:top="1247" w:right="1274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136A2" w14:textId="77777777" w:rsidR="008B0314" w:rsidRDefault="008B0314" w:rsidP="00047F36">
      <w:r>
        <w:separator/>
      </w:r>
    </w:p>
  </w:endnote>
  <w:endnote w:type="continuationSeparator" w:id="0">
    <w:p w14:paraId="139F9202" w14:textId="77777777" w:rsidR="008B0314" w:rsidRDefault="008B031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010EA" w14:textId="77777777"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130BF8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130BF8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</w:p>
  <w:p w14:paraId="3225D7C5" w14:textId="77777777"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973D" w14:textId="77777777" w:rsidR="008B0314" w:rsidRDefault="008B0314" w:rsidP="00047F36">
      <w:r>
        <w:separator/>
      </w:r>
    </w:p>
  </w:footnote>
  <w:footnote w:type="continuationSeparator" w:id="0">
    <w:p w14:paraId="2A0EA6DC" w14:textId="77777777" w:rsidR="008B0314" w:rsidRDefault="008B0314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224E" w14:textId="401C9956" w:rsidR="00084C36" w:rsidRPr="00084C36" w:rsidRDefault="00084C36" w:rsidP="00084C36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</w:pP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</w:t>
    </w:r>
    <w:r w:rsidR="004B0A16">
      <w:rPr>
        <w:rFonts w:asciiTheme="minorHAnsi" w:hAnsiTheme="minorHAnsi" w:cstheme="minorHAnsi"/>
        <w:b/>
        <w:bCs/>
        <w:i/>
        <w:iCs/>
        <w:sz w:val="20"/>
        <w:szCs w:val="20"/>
      </w:rPr>
      <w:t>6</w:t>
    </w: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do SWZ_ZP-</w:t>
    </w:r>
    <w:r w:rsidR="009A4B64">
      <w:rPr>
        <w:rFonts w:asciiTheme="minorHAnsi" w:hAnsiTheme="minorHAnsi" w:cstheme="minorHAnsi"/>
        <w:b/>
        <w:bCs/>
        <w:i/>
        <w:iCs/>
        <w:sz w:val="20"/>
        <w:szCs w:val="20"/>
      </w:rPr>
      <w:t>4</w:t>
    </w: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/202</w:t>
    </w:r>
    <w:r w:rsidR="001B5571">
      <w:rPr>
        <w:rFonts w:asciiTheme="minorHAnsi" w:hAnsiTheme="minorHAnsi" w:cstheme="minorHAnsi"/>
        <w:b/>
        <w:bCs/>
        <w:i/>
        <w:iCs/>
        <w:sz w:val="20"/>
        <w:szCs w:val="20"/>
      </w:rPr>
      <w:t>4</w:t>
    </w:r>
  </w:p>
  <w:p w14:paraId="649D0621" w14:textId="77777777" w:rsidR="003D76A4" w:rsidRPr="00084C36" w:rsidRDefault="003D76A4" w:rsidP="00084C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1F"/>
    <w:rsid w:val="00005BA8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84C36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0BF8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B5571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76945"/>
    <w:rsid w:val="00382FB1"/>
    <w:rsid w:val="00396E51"/>
    <w:rsid w:val="003A359E"/>
    <w:rsid w:val="003B0F55"/>
    <w:rsid w:val="003B5AD3"/>
    <w:rsid w:val="003C2756"/>
    <w:rsid w:val="003C4127"/>
    <w:rsid w:val="003C53B6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0A1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378E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0314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3A1F"/>
    <w:rsid w:val="00967147"/>
    <w:rsid w:val="00970604"/>
    <w:rsid w:val="0099593C"/>
    <w:rsid w:val="009A4B64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002C"/>
    <w:rsid w:val="00BB74C2"/>
    <w:rsid w:val="00BC2F27"/>
    <w:rsid w:val="00BD0104"/>
    <w:rsid w:val="00BE0C4A"/>
    <w:rsid w:val="00BE6762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03591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C55DB-E366-41F9-AAF1-EAC6FE70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Piotr Hedrych</cp:lastModifiedBy>
  <cp:revision>7</cp:revision>
  <cp:lastPrinted>2017-01-12T14:38:00Z</cp:lastPrinted>
  <dcterms:created xsi:type="dcterms:W3CDTF">2024-02-06T10:33:00Z</dcterms:created>
  <dcterms:modified xsi:type="dcterms:W3CDTF">2024-12-10T13:57:00Z</dcterms:modified>
</cp:coreProperties>
</file>