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2F24CCB8" w:rsidR="002754F9" w:rsidRDefault="0052230E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2D6185">
        <w:rPr>
          <w:rFonts w:asciiTheme="minorHAnsi" w:hAnsiTheme="minorHAnsi" w:cstheme="minorHAnsi"/>
          <w:b/>
        </w:rPr>
        <w:t xml:space="preserve"> </w:t>
      </w:r>
      <w:r w:rsidR="00AE1E0E">
        <w:rPr>
          <w:rFonts w:asciiTheme="minorHAnsi" w:hAnsiTheme="minorHAnsi" w:cstheme="minorHAnsi"/>
          <w:b/>
        </w:rPr>
        <w:t>ulicy</w:t>
      </w:r>
      <w:r w:rsidR="00C06A22">
        <w:rPr>
          <w:rFonts w:asciiTheme="minorHAnsi" w:hAnsiTheme="minorHAnsi" w:cstheme="minorHAnsi"/>
          <w:b/>
        </w:rPr>
        <w:t xml:space="preserve"> </w:t>
      </w:r>
      <w:r w:rsidR="007C1E7A">
        <w:rPr>
          <w:rFonts w:asciiTheme="minorHAnsi" w:hAnsiTheme="minorHAnsi" w:cstheme="minorHAnsi"/>
          <w:b/>
        </w:rPr>
        <w:t>Patrolowej i Kolejowej w Kruszynie Krajeńskim</w:t>
      </w:r>
    </w:p>
    <w:p w14:paraId="278934D9" w14:textId="77105BC5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7C1E7A">
        <w:rPr>
          <w:rFonts w:asciiTheme="minorHAnsi" w:hAnsiTheme="minorHAnsi" w:cstheme="minorHAnsi"/>
          <w:b/>
          <w:bCs/>
          <w:color w:val="0070C0"/>
        </w:rPr>
        <w:t>84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 edytowalna (xls, doc,dwg,dgn)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B6FDD05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zakresie mapy do celów projektowych, uzgodnień branżowych i operatu wodno - prawnego)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53F41431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1E2DCE">
        <w:rPr>
          <w:rFonts w:asciiTheme="minorHAnsi" w:hAnsiTheme="minorHAnsi" w:cstheme="minorHAnsi"/>
          <w:b/>
          <w:spacing w:val="-8"/>
          <w:sz w:val="24"/>
          <w:szCs w:val="24"/>
        </w:rPr>
        <w:t>30</w:t>
      </w:r>
      <w:r w:rsidR="009E5D73">
        <w:rPr>
          <w:rFonts w:asciiTheme="minorHAnsi" w:hAnsiTheme="minorHAnsi" w:cstheme="minorHAnsi"/>
          <w:b/>
          <w:spacing w:val="-8"/>
          <w:sz w:val="24"/>
          <w:szCs w:val="24"/>
        </w:rPr>
        <w:t>.11</w:t>
      </w:r>
      <w:r w:rsidR="00DD6E06">
        <w:rPr>
          <w:rFonts w:asciiTheme="minorHAnsi" w:hAnsiTheme="minorHAnsi" w:cstheme="minorHAnsi"/>
          <w:b/>
          <w:spacing w:val="-8"/>
          <w:sz w:val="24"/>
          <w:szCs w:val="24"/>
        </w:rPr>
        <w:t>.2022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897F9" w14:textId="77777777" w:rsidR="00AE1E0E" w:rsidRDefault="00AE1E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4AC4CA41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7C1E7A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36BB" w14:textId="77777777" w:rsidR="00AE1E0E" w:rsidRDefault="00AE1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43DE" w14:textId="77777777" w:rsidR="00AE1E0E" w:rsidRDefault="00AE1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1B065757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DD6E06">
      <w:rPr>
        <w:b/>
        <w:sz w:val="20"/>
        <w:szCs w:val="20"/>
      </w:rPr>
      <w:t>8</w:t>
    </w:r>
    <w:r w:rsidR="007C1E7A">
      <w:rPr>
        <w:b/>
        <w:sz w:val="20"/>
        <w:szCs w:val="20"/>
      </w:rPr>
      <w:t>4</w:t>
    </w:r>
    <w:bookmarkStart w:id="0" w:name="_GoBack"/>
    <w:bookmarkEnd w:id="0"/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C1B8" w14:textId="77777777" w:rsidR="00AE1E0E" w:rsidRDefault="00AE1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51F98"/>
    <w:rsid w:val="0070772F"/>
    <w:rsid w:val="00726FFF"/>
    <w:rsid w:val="00752CC5"/>
    <w:rsid w:val="007A1AFC"/>
    <w:rsid w:val="007B20BC"/>
    <w:rsid w:val="007C1E7A"/>
    <w:rsid w:val="007D6B16"/>
    <w:rsid w:val="007F49A7"/>
    <w:rsid w:val="00813330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AE1E0E"/>
    <w:rsid w:val="00B3302B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D6E06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7</cp:revision>
  <cp:lastPrinted>2021-08-03T12:08:00Z</cp:lastPrinted>
  <dcterms:created xsi:type="dcterms:W3CDTF">2021-08-04T12:25:00Z</dcterms:created>
  <dcterms:modified xsi:type="dcterms:W3CDTF">2021-09-07T07:17:00Z</dcterms:modified>
</cp:coreProperties>
</file>