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828EA" w14:textId="77777777" w:rsidR="000F081F" w:rsidRPr="000F081F" w:rsidRDefault="000F081F" w:rsidP="000F081F">
      <w:pPr>
        <w:suppressAutoHyphens/>
        <w:spacing w:before="0"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  <w:lang w:eastAsia="pl-PL"/>
        </w:rPr>
      </w:pPr>
      <w:r w:rsidRPr="000F081F">
        <w:rPr>
          <w:rFonts w:ascii="Arial" w:hAnsi="Arial" w:cs="Arial"/>
          <w:b/>
          <w:color w:val="FF0000"/>
          <w:sz w:val="16"/>
          <w:szCs w:val="16"/>
          <w:u w:val="single"/>
          <w:lang w:eastAsia="pl-PL"/>
        </w:rPr>
        <w:t xml:space="preserve"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 </w:t>
      </w:r>
    </w:p>
    <w:p w14:paraId="48C652ED" w14:textId="77777777" w:rsidR="000F081F" w:rsidRPr="000F081F" w:rsidRDefault="000F081F" w:rsidP="000F081F">
      <w:pPr>
        <w:suppressAutoHyphens/>
        <w:spacing w:before="0"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  <w:lang w:eastAsia="pl-PL"/>
        </w:rPr>
      </w:pPr>
    </w:p>
    <w:p w14:paraId="7B683798" w14:textId="77777777" w:rsidR="000F081F" w:rsidRPr="000F081F" w:rsidRDefault="000F081F" w:rsidP="000F081F">
      <w:pPr>
        <w:suppressAutoHyphens/>
        <w:spacing w:before="0" w:after="0" w:line="240" w:lineRule="auto"/>
        <w:jc w:val="both"/>
        <w:rPr>
          <w:rFonts w:ascii="Arial" w:hAnsi="Arial" w:cs="Arial"/>
          <w:b/>
          <w:color w:val="000000"/>
          <w:sz w:val="16"/>
          <w:szCs w:val="16"/>
          <w:lang w:eastAsia="ar-SA"/>
        </w:rPr>
      </w:pPr>
      <w:r w:rsidRPr="000F081F">
        <w:rPr>
          <w:rFonts w:ascii="Arial" w:hAnsi="Arial" w:cs="Arial"/>
          <w:b/>
          <w:color w:val="FF0000"/>
          <w:sz w:val="16"/>
          <w:szCs w:val="16"/>
          <w:u w:val="single"/>
          <w:lang w:eastAsia="pl-PL"/>
        </w:rPr>
        <w:t xml:space="preserve">Oświadczenie składa się wraz z ofertą. </w:t>
      </w:r>
    </w:p>
    <w:p w14:paraId="6829B8D4" w14:textId="77777777" w:rsidR="000F081F" w:rsidRPr="000F081F" w:rsidRDefault="000F081F" w:rsidP="000F081F">
      <w:pPr>
        <w:spacing w:before="0" w:after="0"/>
        <w:ind w:left="5954" w:hanging="5954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3A48B89" w14:textId="2C639061" w:rsidR="000F081F" w:rsidRPr="000F081F" w:rsidRDefault="000F081F" w:rsidP="000F081F">
      <w:pPr>
        <w:spacing w:before="0" w:after="0"/>
        <w:ind w:left="5954" w:hanging="5954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0F081F">
        <w:rPr>
          <w:rFonts w:ascii="Arial" w:eastAsia="Calibri" w:hAnsi="Arial" w:cs="Arial"/>
          <w:b/>
          <w:sz w:val="20"/>
          <w:szCs w:val="20"/>
          <w:lang w:eastAsia="pl-PL"/>
        </w:rPr>
        <w:t>ZP.271</w:t>
      </w:r>
      <w:r w:rsidR="00434CE0">
        <w:rPr>
          <w:rFonts w:ascii="Arial" w:eastAsia="Calibri" w:hAnsi="Arial" w:cs="Arial"/>
          <w:b/>
          <w:sz w:val="20"/>
          <w:szCs w:val="20"/>
          <w:lang w:eastAsia="pl-PL"/>
        </w:rPr>
        <w:t>.463</w:t>
      </w:r>
      <w:r w:rsidRPr="000F081F">
        <w:rPr>
          <w:rFonts w:ascii="Arial" w:eastAsia="Calibri" w:hAnsi="Arial" w:cs="Arial"/>
          <w:b/>
          <w:sz w:val="20"/>
          <w:szCs w:val="20"/>
          <w:lang w:eastAsia="pl-PL"/>
        </w:rPr>
        <w:t>.2024</w:t>
      </w:r>
      <w:r w:rsidRPr="000F081F">
        <w:rPr>
          <w:rFonts w:ascii="Arial" w:eastAsia="Calibri" w:hAnsi="Arial" w:cs="Arial"/>
          <w:b/>
          <w:sz w:val="20"/>
          <w:szCs w:val="20"/>
          <w:lang w:eastAsia="pl-PL"/>
        </w:rPr>
        <w:tab/>
        <w:t xml:space="preserve">                Załącznik  nr </w:t>
      </w:r>
      <w:r w:rsidR="001327BB">
        <w:rPr>
          <w:rFonts w:ascii="Arial" w:eastAsia="Calibri" w:hAnsi="Arial" w:cs="Arial"/>
          <w:b/>
          <w:sz w:val="20"/>
          <w:szCs w:val="20"/>
          <w:lang w:eastAsia="pl-PL"/>
        </w:rPr>
        <w:t>2</w:t>
      </w:r>
      <w:r w:rsidRPr="000F081F">
        <w:rPr>
          <w:rFonts w:ascii="Arial" w:eastAsia="Calibri" w:hAnsi="Arial" w:cs="Arial"/>
          <w:b/>
          <w:sz w:val="20"/>
          <w:szCs w:val="20"/>
          <w:lang w:eastAsia="pl-PL"/>
        </w:rPr>
        <w:t xml:space="preserve"> do SWZ</w:t>
      </w:r>
      <w:r w:rsidRPr="000F081F">
        <w:rPr>
          <w:rFonts w:ascii="Arial" w:eastAsia="Calibri" w:hAnsi="Arial" w:cs="Arial"/>
          <w:b/>
          <w:sz w:val="20"/>
          <w:szCs w:val="20"/>
          <w:lang w:eastAsia="pl-PL"/>
        </w:rPr>
        <w:br/>
      </w:r>
    </w:p>
    <w:p w14:paraId="7A89DD89" w14:textId="5DC069DD" w:rsidR="000F081F" w:rsidRPr="000F081F" w:rsidRDefault="001327BB" w:rsidP="000F081F">
      <w:pPr>
        <w:spacing w:before="0" w:after="0"/>
        <w:ind w:left="5954"/>
        <w:rPr>
          <w:rFonts w:ascii="Arial" w:hAnsi="Arial" w:cs="Arial"/>
          <w:b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Pełnomocnik </w:t>
      </w:r>
      <w:r w:rsidR="000F081F" w:rsidRPr="000F081F">
        <w:rPr>
          <w:rFonts w:ascii="Arial" w:hAnsi="Arial" w:cs="Arial"/>
          <w:b/>
          <w:sz w:val="20"/>
          <w:szCs w:val="20"/>
          <w:u w:val="single"/>
          <w:lang w:eastAsia="pl-PL"/>
        </w:rPr>
        <w:t>Zamawiając</w:t>
      </w:r>
      <w:r>
        <w:rPr>
          <w:rFonts w:ascii="Arial" w:hAnsi="Arial" w:cs="Arial"/>
          <w:b/>
          <w:sz w:val="20"/>
          <w:szCs w:val="20"/>
          <w:u w:val="single"/>
          <w:lang w:eastAsia="pl-PL"/>
        </w:rPr>
        <w:t>ego</w:t>
      </w:r>
      <w:r w:rsidR="000F081F" w:rsidRPr="000F081F">
        <w:rPr>
          <w:rFonts w:ascii="Arial" w:hAnsi="Arial" w:cs="Arial"/>
          <w:b/>
          <w:sz w:val="20"/>
          <w:szCs w:val="20"/>
          <w:u w:val="single"/>
          <w:lang w:eastAsia="pl-PL"/>
        </w:rPr>
        <w:t>:</w:t>
      </w:r>
    </w:p>
    <w:p w14:paraId="1604B7A6" w14:textId="77777777" w:rsidR="000F081F" w:rsidRPr="000F081F" w:rsidRDefault="000F081F" w:rsidP="000F081F">
      <w:pPr>
        <w:spacing w:before="0" w:after="0"/>
        <w:ind w:left="5954"/>
        <w:rPr>
          <w:rFonts w:ascii="Arial" w:hAnsi="Arial" w:cs="Arial"/>
          <w:sz w:val="20"/>
          <w:szCs w:val="20"/>
          <w:lang w:eastAsia="pl-PL"/>
        </w:rPr>
      </w:pPr>
      <w:r w:rsidRPr="000F081F">
        <w:rPr>
          <w:rFonts w:ascii="Arial" w:hAnsi="Arial" w:cs="Arial"/>
          <w:sz w:val="20"/>
          <w:szCs w:val="20"/>
          <w:lang w:eastAsia="pl-PL"/>
        </w:rPr>
        <w:t>Gmina  Dobrzeń Wielki</w:t>
      </w:r>
      <w:r w:rsidRPr="000F081F">
        <w:rPr>
          <w:rFonts w:ascii="Arial" w:hAnsi="Arial" w:cs="Arial"/>
          <w:sz w:val="20"/>
          <w:szCs w:val="20"/>
          <w:lang w:eastAsia="pl-PL"/>
        </w:rPr>
        <w:br/>
        <w:t>ul. Namysłowska 44</w:t>
      </w:r>
    </w:p>
    <w:p w14:paraId="4E061DEA" w14:textId="77777777" w:rsidR="000F081F" w:rsidRPr="000F081F" w:rsidRDefault="000F081F" w:rsidP="000F081F">
      <w:pPr>
        <w:spacing w:before="0" w:after="0"/>
        <w:ind w:left="5954"/>
        <w:rPr>
          <w:rFonts w:ascii="Arial" w:hAnsi="Arial" w:cs="Arial"/>
          <w:sz w:val="20"/>
          <w:szCs w:val="20"/>
          <w:lang w:eastAsia="pl-PL"/>
        </w:rPr>
      </w:pPr>
      <w:r w:rsidRPr="000F081F">
        <w:rPr>
          <w:rFonts w:ascii="Arial" w:hAnsi="Arial" w:cs="Arial"/>
          <w:sz w:val="20"/>
          <w:szCs w:val="20"/>
          <w:lang w:eastAsia="pl-PL"/>
        </w:rPr>
        <w:t>46-081 Dobrzeń Wielki</w:t>
      </w:r>
    </w:p>
    <w:p w14:paraId="5BB68634" w14:textId="77777777" w:rsidR="000F081F" w:rsidRPr="000F081F" w:rsidRDefault="000F081F" w:rsidP="000F081F">
      <w:pPr>
        <w:spacing w:before="0" w:after="0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0F081F">
        <w:rPr>
          <w:rFonts w:ascii="Arial" w:hAnsi="Arial" w:cs="Arial"/>
          <w:b/>
          <w:sz w:val="20"/>
          <w:szCs w:val="20"/>
          <w:u w:val="single"/>
          <w:lang w:eastAsia="pl-PL"/>
        </w:rPr>
        <w:t>Wykonawca:</w:t>
      </w:r>
    </w:p>
    <w:p w14:paraId="04475DD3" w14:textId="77777777" w:rsidR="000F081F" w:rsidRPr="000F081F" w:rsidRDefault="000F081F" w:rsidP="000F081F">
      <w:pPr>
        <w:spacing w:before="0" w:after="0"/>
        <w:ind w:right="567"/>
        <w:rPr>
          <w:rFonts w:ascii="Arial" w:hAnsi="Arial" w:cs="Arial"/>
          <w:i/>
          <w:sz w:val="20"/>
          <w:szCs w:val="20"/>
          <w:lang w:eastAsia="pl-PL"/>
        </w:rPr>
      </w:pPr>
      <w:r w:rsidRPr="000F081F">
        <w:rPr>
          <w:rFonts w:ascii="Arial" w:hAnsi="Arial" w:cs="Arial"/>
          <w:sz w:val="20"/>
          <w:szCs w:val="20"/>
          <w:lang w:eastAsia="pl-PL"/>
        </w:rPr>
        <w:t>………………………………………………………</w:t>
      </w:r>
      <w:r w:rsidRPr="000F081F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0F081F">
        <w:rPr>
          <w:rFonts w:ascii="Arial" w:hAnsi="Arial" w:cs="Arial"/>
          <w:i/>
          <w:sz w:val="20"/>
          <w:szCs w:val="20"/>
          <w:lang w:eastAsia="pl-PL"/>
        </w:rPr>
        <w:br/>
        <w:t>(pełna nazwa/firma, adres, NIP/REGON)</w:t>
      </w:r>
    </w:p>
    <w:p w14:paraId="40E70E77" w14:textId="77777777" w:rsidR="000F081F" w:rsidRPr="000F081F" w:rsidRDefault="000F081F" w:rsidP="000F081F">
      <w:pPr>
        <w:spacing w:before="0" w:after="0"/>
        <w:rPr>
          <w:rFonts w:ascii="Arial" w:hAnsi="Arial" w:cs="Arial"/>
          <w:sz w:val="20"/>
          <w:szCs w:val="20"/>
          <w:lang w:eastAsia="pl-PL"/>
        </w:rPr>
      </w:pPr>
    </w:p>
    <w:p w14:paraId="00734F44" w14:textId="77777777" w:rsidR="000F081F" w:rsidRPr="000F081F" w:rsidRDefault="000F081F" w:rsidP="000F081F">
      <w:pPr>
        <w:spacing w:before="0" w:after="0"/>
        <w:jc w:val="center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0F081F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OŚWIADCZENIE WYKONAWCY  </w:t>
      </w:r>
    </w:p>
    <w:p w14:paraId="62B498FA" w14:textId="77777777" w:rsidR="000F081F" w:rsidRPr="000F081F" w:rsidRDefault="000F081F" w:rsidP="000F081F">
      <w:pPr>
        <w:spacing w:before="0"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F081F">
        <w:rPr>
          <w:rFonts w:ascii="Arial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455D8E48" w14:textId="77777777" w:rsidR="000F081F" w:rsidRPr="000F081F" w:rsidRDefault="000F081F" w:rsidP="000F081F">
      <w:pPr>
        <w:tabs>
          <w:tab w:val="center" w:pos="4891"/>
          <w:tab w:val="right" w:pos="9782"/>
        </w:tabs>
        <w:spacing w:before="0" w:after="0"/>
        <w:rPr>
          <w:rFonts w:ascii="Arial" w:hAnsi="Arial" w:cs="Arial"/>
          <w:b/>
          <w:sz w:val="20"/>
          <w:szCs w:val="20"/>
          <w:lang w:eastAsia="pl-PL"/>
        </w:rPr>
      </w:pPr>
      <w:r w:rsidRPr="000F081F">
        <w:rPr>
          <w:rFonts w:ascii="Arial" w:hAnsi="Arial" w:cs="Arial"/>
          <w:b/>
          <w:sz w:val="20"/>
          <w:szCs w:val="20"/>
          <w:lang w:eastAsia="pl-PL"/>
        </w:rPr>
        <w:tab/>
        <w:t xml:space="preserve">Prawo zamówień publicznych (dalej jako: ustawa </w:t>
      </w:r>
      <w:proofErr w:type="spellStart"/>
      <w:r w:rsidRPr="000F081F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Pr="000F081F">
        <w:rPr>
          <w:rFonts w:ascii="Arial" w:hAnsi="Arial" w:cs="Arial"/>
          <w:b/>
          <w:sz w:val="20"/>
          <w:szCs w:val="20"/>
          <w:lang w:eastAsia="pl-PL"/>
        </w:rPr>
        <w:t>)</w:t>
      </w:r>
    </w:p>
    <w:p w14:paraId="0E6896C3" w14:textId="77777777" w:rsidR="001327BB" w:rsidRDefault="001327BB" w:rsidP="00155C4D">
      <w:pPr>
        <w:spacing w:before="0" w:after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C35C63A" w14:textId="47687BF7" w:rsidR="00155C4D" w:rsidRDefault="000F081F" w:rsidP="00155C4D">
      <w:pPr>
        <w:spacing w:before="0"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0F081F">
        <w:rPr>
          <w:rFonts w:ascii="Arial" w:hAnsi="Arial" w:cs="Arial"/>
          <w:sz w:val="20"/>
          <w:szCs w:val="20"/>
          <w:lang w:eastAsia="pl-PL"/>
        </w:rPr>
        <w:t>Na potrzeby postępowania o udzielenie zamówienia publicznego pn.</w:t>
      </w:r>
      <w:r w:rsidR="00155C4D">
        <w:rPr>
          <w:rFonts w:ascii="Arial" w:hAnsi="Arial" w:cs="Arial"/>
          <w:sz w:val="20"/>
          <w:szCs w:val="20"/>
          <w:lang w:eastAsia="pl-PL"/>
        </w:rPr>
        <w:t>:</w:t>
      </w:r>
      <w:r w:rsidRPr="000F081F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F07E75F" w14:textId="29909895" w:rsidR="000F081F" w:rsidRPr="000F081F" w:rsidRDefault="001327BB" w:rsidP="001327BB">
      <w:pPr>
        <w:spacing w:before="0" w:after="0"/>
        <w:jc w:val="center"/>
        <w:rPr>
          <w:rFonts w:ascii="Arial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Arial" w:hAnsi="Arial" w:cs="Arial"/>
          <w:b/>
          <w:bCs/>
        </w:rPr>
        <w:t>„</w:t>
      </w:r>
      <w:r w:rsidR="00367D86" w:rsidRPr="00203C39">
        <w:rPr>
          <w:rFonts w:ascii="Arial" w:eastAsia="Arial" w:hAnsi="Arial" w:cs="Arial"/>
          <w:b/>
          <w:bCs/>
        </w:rPr>
        <w:t>Świadczenie usług cateringu – przygotowanie i dostawa wyżywienia dla dzieci w wieku 3-6 lat w okresie od 1 stycznia 2025r. do 31 grudnia 2025r.</w:t>
      </w:r>
      <w:r>
        <w:rPr>
          <w:rFonts w:ascii="Arial" w:eastAsia="Arial" w:hAnsi="Arial" w:cs="Arial"/>
          <w:b/>
          <w:bCs/>
          <w:sz w:val="25"/>
          <w:szCs w:val="25"/>
        </w:rPr>
        <w:t>”</w:t>
      </w:r>
    </w:p>
    <w:p w14:paraId="5666B21A" w14:textId="77777777" w:rsidR="001327BB" w:rsidRDefault="001327BB" w:rsidP="000F081F">
      <w:pPr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D43E6E7" w14:textId="70C16C66" w:rsidR="000F081F" w:rsidRPr="000F081F" w:rsidRDefault="000F081F" w:rsidP="000F081F">
      <w:pPr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F081F">
        <w:rPr>
          <w:rFonts w:ascii="Arial" w:hAnsi="Arial" w:cs="Arial"/>
          <w:sz w:val="20"/>
          <w:szCs w:val="20"/>
          <w:lang w:eastAsia="pl-PL"/>
        </w:rPr>
        <w:t xml:space="preserve">prowadzonego przez </w:t>
      </w:r>
      <w:r w:rsidR="001327BB">
        <w:rPr>
          <w:rFonts w:ascii="Arial" w:hAnsi="Arial" w:cs="Arial"/>
          <w:sz w:val="20"/>
          <w:szCs w:val="20"/>
          <w:lang w:eastAsia="pl-PL"/>
        </w:rPr>
        <w:t xml:space="preserve">Pełnomocnika Zamawiającego </w:t>
      </w:r>
      <w:r w:rsidRPr="000F081F">
        <w:rPr>
          <w:rFonts w:ascii="Arial" w:hAnsi="Arial" w:cs="Arial"/>
          <w:sz w:val="20"/>
          <w:szCs w:val="20"/>
          <w:lang w:eastAsia="pl-PL"/>
        </w:rPr>
        <w:t>Gminę Dobrzeń Wielki, ul. Namysłowska 44, 46-081 Dobrzeń Wielki</w:t>
      </w:r>
      <w:r w:rsidRPr="000F081F">
        <w:rPr>
          <w:rFonts w:ascii="Arial" w:hAnsi="Arial" w:cs="Arial"/>
          <w:i/>
          <w:sz w:val="20"/>
          <w:szCs w:val="20"/>
          <w:lang w:eastAsia="pl-PL"/>
        </w:rPr>
        <w:t>,</w:t>
      </w:r>
      <w:r w:rsidRPr="000F081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F081F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oświadczam,</w:t>
      </w:r>
      <w:r w:rsidRPr="000F081F">
        <w:rPr>
          <w:rFonts w:ascii="Arial" w:hAnsi="Arial" w:cs="Arial"/>
          <w:sz w:val="20"/>
          <w:szCs w:val="20"/>
          <w:lang w:eastAsia="pl-PL"/>
        </w:rPr>
        <w:t xml:space="preserve"> co następuje:</w:t>
      </w:r>
    </w:p>
    <w:p w14:paraId="70FDF904" w14:textId="77777777" w:rsidR="000F081F" w:rsidRPr="000F081F" w:rsidRDefault="000F081F" w:rsidP="000F081F">
      <w:pPr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A470B22" w14:textId="77777777" w:rsidR="000F081F" w:rsidRPr="000F081F" w:rsidRDefault="000F081F" w:rsidP="000F081F">
      <w:pPr>
        <w:numPr>
          <w:ilvl w:val="0"/>
          <w:numId w:val="21"/>
        </w:numPr>
        <w:spacing w:before="0" w:after="0" w:line="276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0F081F">
        <w:rPr>
          <w:rFonts w:ascii="Arial" w:eastAsia="Calibri" w:hAnsi="Arial" w:cs="Arial"/>
          <w:sz w:val="20"/>
          <w:szCs w:val="20"/>
        </w:rPr>
        <w:t xml:space="preserve">Oświadczam, że </w:t>
      </w:r>
      <w:r w:rsidRPr="000F081F">
        <w:rPr>
          <w:rFonts w:ascii="Arial" w:eastAsia="Calibri" w:hAnsi="Arial" w:cs="Arial"/>
          <w:b/>
          <w:sz w:val="20"/>
          <w:szCs w:val="20"/>
        </w:rPr>
        <w:t>nie podlegam</w:t>
      </w:r>
      <w:r w:rsidRPr="000F081F">
        <w:rPr>
          <w:rFonts w:ascii="Arial" w:eastAsia="Calibri" w:hAnsi="Arial" w:cs="Arial"/>
          <w:sz w:val="20"/>
          <w:szCs w:val="20"/>
        </w:rPr>
        <w:t xml:space="preserve"> wykluczeniu z postępowania na podstawie art. 108 ust. 1 pkt 1-6  ustawy </w:t>
      </w:r>
      <w:proofErr w:type="spellStart"/>
      <w:r w:rsidRPr="000F081F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0F081F">
        <w:rPr>
          <w:rFonts w:ascii="Arial" w:eastAsia="Calibri" w:hAnsi="Arial" w:cs="Arial"/>
          <w:sz w:val="20"/>
          <w:szCs w:val="20"/>
        </w:rPr>
        <w:t>.</w:t>
      </w:r>
    </w:p>
    <w:p w14:paraId="7282FAC7" w14:textId="77777777" w:rsidR="000F081F" w:rsidRPr="000F081F" w:rsidRDefault="000F081F" w:rsidP="000F081F">
      <w:pPr>
        <w:numPr>
          <w:ilvl w:val="0"/>
          <w:numId w:val="21"/>
        </w:numPr>
        <w:spacing w:before="0" w:after="0" w:line="276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0F081F">
        <w:rPr>
          <w:rFonts w:ascii="Arial" w:hAnsi="Arial" w:cs="Arial"/>
          <w:sz w:val="20"/>
          <w:szCs w:val="20"/>
          <w:lang w:eastAsia="pl-PL"/>
        </w:rPr>
        <w:t>Oświadczam, że zachodzą w stosunku do mnie podstawy wykluczenia z postępowania na podstawie art. ……………… ustawy Pzp.*</w:t>
      </w:r>
    </w:p>
    <w:p w14:paraId="25DBA5EC" w14:textId="77777777" w:rsidR="000F081F" w:rsidRPr="000F081F" w:rsidRDefault="000F081F" w:rsidP="000F081F">
      <w:pPr>
        <w:spacing w:before="0" w:after="0" w:line="276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0F081F">
        <w:rPr>
          <w:rFonts w:ascii="Arial" w:hAnsi="Arial" w:cs="Arial"/>
          <w:sz w:val="20"/>
          <w:szCs w:val="20"/>
          <w:lang w:eastAsia="pl-PL"/>
        </w:rPr>
        <w:t xml:space="preserve">Jednocześnie oświadczam, że na podstawie art. 110 ust. 2 ustawy </w:t>
      </w:r>
      <w:proofErr w:type="spellStart"/>
      <w:r w:rsidRPr="000F081F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0F081F">
        <w:rPr>
          <w:rFonts w:ascii="Arial" w:hAnsi="Arial" w:cs="Arial"/>
          <w:sz w:val="20"/>
          <w:szCs w:val="20"/>
          <w:lang w:eastAsia="pl-PL"/>
        </w:rPr>
        <w:t xml:space="preserve"> podjąłem/podjęliśmy następujące środki naprawcze: </w:t>
      </w:r>
    </w:p>
    <w:p w14:paraId="76790B80" w14:textId="77777777" w:rsidR="000F081F" w:rsidRPr="000F081F" w:rsidRDefault="000F081F" w:rsidP="000F081F">
      <w:pPr>
        <w:spacing w:before="0" w:after="0" w:line="276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0F081F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BB1341" w14:textId="77777777" w:rsidR="000F081F" w:rsidRPr="000F081F" w:rsidRDefault="000F081F" w:rsidP="000F081F">
      <w:pPr>
        <w:numPr>
          <w:ilvl w:val="0"/>
          <w:numId w:val="21"/>
        </w:numPr>
        <w:spacing w:before="0" w:after="0" w:line="276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0F081F">
        <w:rPr>
          <w:rFonts w:ascii="Arial" w:eastAsia="Calibri" w:hAnsi="Arial" w:cs="Arial"/>
          <w:sz w:val="20"/>
          <w:szCs w:val="20"/>
        </w:rPr>
        <w:t>Mając na uwadze przesłanki wykluczenia zawarte w art. 7 ust. 1 pkt 1-3 ustawy z dnia 13 kwietnia 2022r. o szczególnych rozwiązaniach w zakresie przeciwdziałania wspierania agresji na Ukrainę oraz służących ochronie bezpieczeństwa narodowego (Dz. U. z 2024r. poz. 507):</w:t>
      </w:r>
    </w:p>
    <w:p w14:paraId="4FDE71DD" w14:textId="77777777" w:rsidR="000F081F" w:rsidRPr="000F081F" w:rsidRDefault="000F081F" w:rsidP="000F081F">
      <w:pPr>
        <w:spacing w:before="0" w:after="0" w:line="276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</w:p>
    <w:p w14:paraId="23C30F8B" w14:textId="77777777" w:rsidR="000F081F" w:rsidRPr="000F081F" w:rsidRDefault="000F081F" w:rsidP="000F081F">
      <w:pPr>
        <w:spacing w:before="0"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0F081F">
        <w:rPr>
          <w:rFonts w:ascii="Arial" w:eastAsia="Calibri" w:hAnsi="Arial" w:cs="Arial"/>
          <w:sz w:val="20"/>
          <w:szCs w:val="20"/>
        </w:rPr>
        <w:t xml:space="preserve">- oświadczam, że nie  podlegam wykluczeniu z postępowania na podstawie art. 7 ust.1 pkt 1-3 ustawy z dnia 13 kwietnia 2022r. o szczególnych rozwiązaniach w zakresie przeciwdziałania wspieraniu agresji na Ukrainę oraz służących ochronie bezpieczeństwa narodowego (Dz. U. z 2024r. poz. 507). </w:t>
      </w:r>
    </w:p>
    <w:p w14:paraId="0D37FC53" w14:textId="77777777" w:rsidR="000F081F" w:rsidRPr="000F081F" w:rsidRDefault="000F081F" w:rsidP="000F081F">
      <w:pPr>
        <w:spacing w:before="0" w:after="0" w:line="276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</w:p>
    <w:p w14:paraId="37D7B1CD" w14:textId="77777777" w:rsidR="000F081F" w:rsidRPr="000F081F" w:rsidRDefault="000F081F" w:rsidP="000F081F">
      <w:pPr>
        <w:numPr>
          <w:ilvl w:val="0"/>
          <w:numId w:val="21"/>
        </w:numPr>
        <w:spacing w:before="0" w:after="0" w:line="276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0F081F">
        <w:rPr>
          <w:rFonts w:ascii="Arial" w:eastAsia="Calibri" w:hAnsi="Arial" w:cs="Arial"/>
          <w:sz w:val="20"/>
          <w:szCs w:val="20"/>
        </w:rPr>
        <w:t>Oświadczam, że spełniam warunki udziału w postępowaniu, określone przez Zamawiającego w SWZ.</w:t>
      </w:r>
    </w:p>
    <w:p w14:paraId="68CCE168" w14:textId="77777777" w:rsidR="000F081F" w:rsidRPr="000F081F" w:rsidRDefault="000F081F" w:rsidP="000F081F">
      <w:pPr>
        <w:numPr>
          <w:ilvl w:val="0"/>
          <w:numId w:val="21"/>
        </w:numPr>
        <w:spacing w:before="0" w:after="0" w:line="276" w:lineRule="auto"/>
        <w:ind w:left="426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F081F">
        <w:rPr>
          <w:rFonts w:ascii="Arial" w:eastAsia="Calibri" w:hAnsi="Arial" w:cs="Arial"/>
          <w:sz w:val="20"/>
          <w:szCs w:val="20"/>
        </w:rPr>
        <w:t xml:space="preserve">Oświadczam, że w celu wykazania spełniania warunków udziału w postępowaniu, określonych przez Zamawiającego w SWZ polegam na zasobach </w:t>
      </w:r>
      <w:r w:rsidRPr="000F081F">
        <w:rPr>
          <w:rFonts w:ascii="Arial" w:eastAsia="Calibri" w:hAnsi="Arial" w:cs="Arial"/>
          <w:sz w:val="20"/>
          <w:szCs w:val="20"/>
          <w:u w:val="single"/>
        </w:rPr>
        <w:t>innych podmiotów</w:t>
      </w:r>
      <w:r w:rsidRPr="000F081F">
        <w:rPr>
          <w:rFonts w:ascii="Arial" w:eastAsia="Calibri" w:hAnsi="Arial" w:cs="Arial"/>
          <w:sz w:val="20"/>
          <w:szCs w:val="20"/>
        </w:rPr>
        <w:t xml:space="preserve"> w następującym zakresie:**</w:t>
      </w:r>
    </w:p>
    <w:p w14:paraId="16F04E1E" w14:textId="77777777" w:rsidR="000F081F" w:rsidRPr="000F081F" w:rsidRDefault="000F081F" w:rsidP="000F081F">
      <w:pPr>
        <w:spacing w:before="0" w:after="0" w:line="276" w:lineRule="auto"/>
        <w:ind w:left="426"/>
        <w:rPr>
          <w:rFonts w:ascii="Arial" w:eastAsia="Calibri" w:hAnsi="Arial" w:cs="Arial"/>
          <w:b/>
          <w:bCs/>
          <w:sz w:val="20"/>
          <w:szCs w:val="20"/>
        </w:rPr>
      </w:pPr>
    </w:p>
    <w:p w14:paraId="1BF187A1" w14:textId="77777777" w:rsidR="000F081F" w:rsidRPr="000F081F" w:rsidRDefault="000F081F" w:rsidP="000F081F">
      <w:pPr>
        <w:spacing w:before="0" w:after="0" w:line="276" w:lineRule="auto"/>
        <w:ind w:left="426"/>
        <w:rPr>
          <w:rFonts w:ascii="Arial" w:eastAsia="Calibri" w:hAnsi="Arial" w:cs="Arial"/>
          <w:b/>
          <w:bCs/>
          <w:sz w:val="20"/>
          <w:szCs w:val="20"/>
        </w:rPr>
      </w:pPr>
      <w:r w:rsidRPr="000F081F">
        <w:rPr>
          <w:rFonts w:ascii="Arial" w:eastAsia="Calibri" w:hAnsi="Arial" w:cs="Arial"/>
          <w:sz w:val="20"/>
          <w:szCs w:val="20"/>
          <w:u w:val="single"/>
        </w:rPr>
        <w:lastRenderedPageBreak/>
        <w:t xml:space="preserve">nazwa (firma) podmiotu: </w:t>
      </w:r>
      <w:r w:rsidRPr="000F081F">
        <w:rPr>
          <w:rFonts w:ascii="Arial" w:eastAsia="Calibri" w:hAnsi="Arial" w:cs="Arial"/>
          <w:sz w:val="20"/>
          <w:szCs w:val="20"/>
        </w:rPr>
        <w:t>…………………………………………</w:t>
      </w:r>
      <w:r w:rsidRPr="000F081F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…………………………………………………………………………………………………………………..  </w:t>
      </w:r>
      <w:r w:rsidRPr="000F081F">
        <w:rPr>
          <w:rFonts w:ascii="Arial" w:hAnsi="Arial" w:cs="Arial"/>
          <w:sz w:val="20"/>
          <w:szCs w:val="20"/>
          <w:lang w:eastAsia="pl-PL"/>
        </w:rPr>
        <w:br/>
      </w:r>
    </w:p>
    <w:p w14:paraId="1BECDDD8" w14:textId="77777777" w:rsidR="000F081F" w:rsidRPr="000F081F" w:rsidRDefault="000F081F" w:rsidP="000F081F">
      <w:pPr>
        <w:spacing w:before="0" w:after="0" w:line="276" w:lineRule="auto"/>
        <w:ind w:left="426"/>
        <w:rPr>
          <w:rFonts w:ascii="Arial" w:eastAsia="Calibri" w:hAnsi="Arial" w:cs="Arial"/>
          <w:sz w:val="20"/>
          <w:szCs w:val="20"/>
        </w:rPr>
      </w:pPr>
      <w:r w:rsidRPr="000F081F">
        <w:rPr>
          <w:rFonts w:ascii="Arial" w:eastAsia="Calibri" w:hAnsi="Arial" w:cs="Arial"/>
          <w:sz w:val="20"/>
          <w:szCs w:val="20"/>
          <w:u w:val="single"/>
        </w:rPr>
        <w:t>adres podmiotu:</w:t>
      </w:r>
      <w:r w:rsidRPr="000F081F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</w:t>
      </w:r>
    </w:p>
    <w:p w14:paraId="69075D57" w14:textId="77777777" w:rsidR="000F081F" w:rsidRPr="000F081F" w:rsidRDefault="000F081F" w:rsidP="000F081F">
      <w:pPr>
        <w:spacing w:before="60" w:after="60" w:line="276" w:lineRule="auto"/>
        <w:ind w:left="426"/>
        <w:rPr>
          <w:rFonts w:ascii="Arial" w:eastAsia="Calibri" w:hAnsi="Arial" w:cs="Arial"/>
          <w:b/>
          <w:bCs/>
          <w:sz w:val="20"/>
          <w:szCs w:val="20"/>
        </w:rPr>
      </w:pPr>
    </w:p>
    <w:p w14:paraId="5A94C372" w14:textId="77777777" w:rsidR="000F081F" w:rsidRPr="000F081F" w:rsidRDefault="000F081F" w:rsidP="000F081F">
      <w:pPr>
        <w:spacing w:before="60" w:after="60" w:line="276" w:lineRule="auto"/>
        <w:ind w:left="426"/>
        <w:rPr>
          <w:rFonts w:ascii="Arial" w:eastAsia="Calibri" w:hAnsi="Arial" w:cs="Arial"/>
          <w:sz w:val="20"/>
          <w:szCs w:val="20"/>
        </w:rPr>
      </w:pPr>
      <w:r w:rsidRPr="000F081F">
        <w:rPr>
          <w:rFonts w:ascii="Arial" w:eastAsia="Calibri" w:hAnsi="Arial" w:cs="Arial"/>
          <w:sz w:val="20"/>
          <w:szCs w:val="20"/>
          <w:u w:val="single"/>
        </w:rPr>
        <w:t>zakres dla wskazanego podmiotu:</w:t>
      </w:r>
      <w:r w:rsidRPr="000F081F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</w:t>
      </w:r>
    </w:p>
    <w:p w14:paraId="181ADB63" w14:textId="77777777" w:rsidR="000F081F" w:rsidRPr="000F081F" w:rsidRDefault="000F081F" w:rsidP="000F081F">
      <w:pPr>
        <w:numPr>
          <w:ilvl w:val="0"/>
          <w:numId w:val="21"/>
        </w:numPr>
        <w:spacing w:before="60" w:after="120" w:line="276" w:lineRule="auto"/>
        <w:ind w:left="426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F081F">
        <w:rPr>
          <w:rFonts w:ascii="Arial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5BB7B0" w14:textId="0B2A53C7" w:rsidR="00206138" w:rsidRDefault="00206138" w:rsidP="00E86941">
      <w:pPr>
        <w:rPr>
          <w:rFonts w:eastAsia="Calibri"/>
        </w:rPr>
      </w:pPr>
    </w:p>
    <w:p w14:paraId="5C9F3C56" w14:textId="77777777" w:rsidR="000F081F" w:rsidRDefault="000F081F" w:rsidP="00E86941">
      <w:pPr>
        <w:rPr>
          <w:rFonts w:eastAsia="Calibri"/>
        </w:rPr>
      </w:pPr>
    </w:p>
    <w:p w14:paraId="019E88A0" w14:textId="77777777" w:rsidR="000F081F" w:rsidRPr="000F081F" w:rsidRDefault="000F081F" w:rsidP="000F081F">
      <w:pPr>
        <w:tabs>
          <w:tab w:val="center" w:pos="4536"/>
          <w:tab w:val="right" w:pos="9072"/>
        </w:tabs>
        <w:spacing w:before="0" w:after="0" w:line="240" w:lineRule="auto"/>
        <w:ind w:left="210" w:hanging="196"/>
        <w:jc w:val="both"/>
        <w:rPr>
          <w:rFonts w:ascii="Verdana" w:eastAsia="Calibri" w:hAnsi="Verdana" w:cs="Calibri Light"/>
          <w:sz w:val="16"/>
          <w:szCs w:val="16"/>
          <w:highlight w:val="lightGray"/>
        </w:rPr>
      </w:pPr>
      <w:r w:rsidRPr="000F081F">
        <w:rPr>
          <w:rFonts w:ascii="Verdana" w:eastAsia="Calibri" w:hAnsi="Verdana" w:cs="Calibri Light"/>
          <w:sz w:val="16"/>
          <w:szCs w:val="16"/>
          <w:highlight w:val="lightGray"/>
        </w:rPr>
        <w:t xml:space="preserve">* </w:t>
      </w:r>
      <w:r w:rsidRPr="000F081F">
        <w:rPr>
          <w:rFonts w:ascii="Verdana" w:hAnsi="Verdana" w:cs="Calibri Light"/>
          <w:sz w:val="16"/>
          <w:szCs w:val="16"/>
          <w:highlight w:val="lightGray"/>
          <w:lang w:eastAsia="pl-PL"/>
        </w:rPr>
        <w:t>Wypełnić tylko w przypadku, gdy istnieją okoliczności z art. 108 ust. 1, w przeciwnym wypadku należy wykreślić.</w:t>
      </w:r>
    </w:p>
    <w:p w14:paraId="53030E34" w14:textId="39EC221D" w:rsidR="000F081F" w:rsidRPr="00E86941" w:rsidRDefault="000F081F" w:rsidP="000F081F">
      <w:pPr>
        <w:contextualSpacing/>
        <w:rPr>
          <w:rFonts w:eastAsia="Calibri"/>
        </w:rPr>
      </w:pPr>
      <w:r w:rsidRPr="000F081F">
        <w:rPr>
          <w:rFonts w:ascii="Verdana" w:eastAsia="Calibri" w:hAnsi="Verdana" w:cs="Calibri Light"/>
          <w:sz w:val="16"/>
          <w:szCs w:val="16"/>
          <w:highlight w:val="lightGray"/>
        </w:rPr>
        <w:t>**Wypełnić jeśli dotyczy, w przeciwnym wypadku należy wykreślić.</w:t>
      </w:r>
    </w:p>
    <w:sectPr w:rsidR="000F081F" w:rsidRPr="00E86941" w:rsidSect="001327BB"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6" w:h="16838" w:code="9"/>
      <w:pgMar w:top="993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600C3" w14:textId="77777777" w:rsidR="00B60A79" w:rsidRDefault="00B60A79">
      <w:r>
        <w:separator/>
      </w:r>
    </w:p>
  </w:endnote>
  <w:endnote w:type="continuationSeparator" w:id="0">
    <w:p w14:paraId="5A726DCA" w14:textId="77777777" w:rsidR="00B60A79" w:rsidRDefault="00B6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68A203D8" w:rsidR="00760990" w:rsidRPr="00C63AD2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C63AD2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40001923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AD2">
      <w:rPr>
        <w:rFonts w:cs="Calibri"/>
        <w:color w:val="646464"/>
        <w:sz w:val="10"/>
        <w:szCs w:val="10"/>
      </w:rPr>
      <w:t xml:space="preserve">CENTRUM PROJEKTÓW POLSKA CYFROWA </w:t>
    </w:r>
    <w:r w:rsidRPr="00C63AD2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206138" w:rsidRPr="00C63AD2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38C49557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613290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4DA90" w14:textId="77777777" w:rsidR="00B60A79" w:rsidRDefault="00B60A79">
      <w:r>
        <w:separator/>
      </w:r>
    </w:p>
  </w:footnote>
  <w:footnote w:type="continuationSeparator" w:id="0">
    <w:p w14:paraId="32E89F7F" w14:textId="77777777" w:rsidR="00B60A79" w:rsidRDefault="00B6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DBD3" w14:textId="7051F0C6" w:rsidR="00AF3CB9" w:rsidRDefault="00AF3CB9" w:rsidP="00482EA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23D"/>
    <w:multiLevelType w:val="multilevel"/>
    <w:tmpl w:val="E856C6E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6307B"/>
    <w:multiLevelType w:val="hybridMultilevel"/>
    <w:tmpl w:val="CDB4295E"/>
    <w:lvl w:ilvl="0" w:tplc="42B44C20">
      <w:start w:val="1"/>
      <w:numFmt w:val="decimal"/>
      <w:lvlText w:val="%1."/>
      <w:lvlJc w:val="right"/>
      <w:pPr>
        <w:ind w:left="360" w:hanging="360"/>
      </w:pPr>
      <w:rPr>
        <w:rFonts w:ascii="Arial" w:eastAsia="Calibri" w:hAnsi="Arial" w:cs="Arial" w:hint="default"/>
        <w:b/>
        <w:sz w:val="20"/>
        <w:szCs w:val="20"/>
      </w:rPr>
    </w:lvl>
    <w:lvl w:ilvl="1" w:tplc="3886E620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155D5"/>
    <w:multiLevelType w:val="hybridMultilevel"/>
    <w:tmpl w:val="6B505682"/>
    <w:lvl w:ilvl="0" w:tplc="14C87D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98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9671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1132324">
    <w:abstractNumId w:val="11"/>
  </w:num>
  <w:num w:numId="4" w16cid:durableId="207762051">
    <w:abstractNumId w:val="7"/>
  </w:num>
  <w:num w:numId="5" w16cid:durableId="1789083626">
    <w:abstractNumId w:val="18"/>
  </w:num>
  <w:num w:numId="6" w16cid:durableId="1465389885">
    <w:abstractNumId w:val="15"/>
  </w:num>
  <w:num w:numId="7" w16cid:durableId="1683318067">
    <w:abstractNumId w:val="16"/>
  </w:num>
  <w:num w:numId="8" w16cid:durableId="603806937">
    <w:abstractNumId w:val="0"/>
  </w:num>
  <w:num w:numId="9" w16cid:durableId="1582832144">
    <w:abstractNumId w:val="2"/>
  </w:num>
  <w:num w:numId="10" w16cid:durableId="1926767676">
    <w:abstractNumId w:val="14"/>
  </w:num>
  <w:num w:numId="11" w16cid:durableId="1280145592">
    <w:abstractNumId w:val="9"/>
  </w:num>
  <w:num w:numId="12" w16cid:durableId="2057967410">
    <w:abstractNumId w:val="19"/>
  </w:num>
  <w:num w:numId="13" w16cid:durableId="303045246">
    <w:abstractNumId w:val="13"/>
  </w:num>
  <w:num w:numId="14" w16cid:durableId="1908302165">
    <w:abstractNumId w:val="8"/>
  </w:num>
  <w:num w:numId="15" w16cid:durableId="2024897711">
    <w:abstractNumId w:val="6"/>
  </w:num>
  <w:num w:numId="16" w16cid:durableId="914171951">
    <w:abstractNumId w:val="5"/>
  </w:num>
  <w:num w:numId="17" w16cid:durableId="745028191">
    <w:abstractNumId w:val="12"/>
  </w:num>
  <w:num w:numId="18" w16cid:durableId="917528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0761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581186">
    <w:abstractNumId w:val="10"/>
  </w:num>
  <w:num w:numId="21" w16cid:durableId="1476141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E2"/>
    <w:rsid w:val="00010FC6"/>
    <w:rsid w:val="0004603C"/>
    <w:rsid w:val="000605B2"/>
    <w:rsid w:val="00065C40"/>
    <w:rsid w:val="0008710D"/>
    <w:rsid w:val="00092FC5"/>
    <w:rsid w:val="00094EF6"/>
    <w:rsid w:val="000E21EF"/>
    <w:rsid w:val="000F081F"/>
    <w:rsid w:val="0010162A"/>
    <w:rsid w:val="001327BB"/>
    <w:rsid w:val="00155C4D"/>
    <w:rsid w:val="001561C5"/>
    <w:rsid w:val="00157FB4"/>
    <w:rsid w:val="001A0245"/>
    <w:rsid w:val="001B7E4A"/>
    <w:rsid w:val="001F6E36"/>
    <w:rsid w:val="00203A7A"/>
    <w:rsid w:val="00206138"/>
    <w:rsid w:val="00210B9D"/>
    <w:rsid w:val="00214307"/>
    <w:rsid w:val="0024297E"/>
    <w:rsid w:val="002571F6"/>
    <w:rsid w:val="002B08FC"/>
    <w:rsid w:val="002D66BB"/>
    <w:rsid w:val="002E6BDD"/>
    <w:rsid w:val="002F66E8"/>
    <w:rsid w:val="00310274"/>
    <w:rsid w:val="003134FE"/>
    <w:rsid w:val="00367D86"/>
    <w:rsid w:val="003816DA"/>
    <w:rsid w:val="00385FFB"/>
    <w:rsid w:val="003F7986"/>
    <w:rsid w:val="00412555"/>
    <w:rsid w:val="00434CE0"/>
    <w:rsid w:val="00482EA3"/>
    <w:rsid w:val="004844AD"/>
    <w:rsid w:val="004E62F6"/>
    <w:rsid w:val="005115C2"/>
    <w:rsid w:val="005A056A"/>
    <w:rsid w:val="005B7917"/>
    <w:rsid w:val="005E22E2"/>
    <w:rsid w:val="005E54F5"/>
    <w:rsid w:val="006760F1"/>
    <w:rsid w:val="006D19B4"/>
    <w:rsid w:val="006E040C"/>
    <w:rsid w:val="006E77F0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9062E4"/>
    <w:rsid w:val="0092100C"/>
    <w:rsid w:val="00942F32"/>
    <w:rsid w:val="009A5797"/>
    <w:rsid w:val="009B7B29"/>
    <w:rsid w:val="00A043CB"/>
    <w:rsid w:val="00A15C5B"/>
    <w:rsid w:val="00A25198"/>
    <w:rsid w:val="00A34049"/>
    <w:rsid w:val="00A3586F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0A79"/>
    <w:rsid w:val="00B619ED"/>
    <w:rsid w:val="00B82EF6"/>
    <w:rsid w:val="00BC79CC"/>
    <w:rsid w:val="00BE2233"/>
    <w:rsid w:val="00C003F5"/>
    <w:rsid w:val="00C06AC7"/>
    <w:rsid w:val="00C0733F"/>
    <w:rsid w:val="00C14A13"/>
    <w:rsid w:val="00C24F21"/>
    <w:rsid w:val="00C3461A"/>
    <w:rsid w:val="00C468E9"/>
    <w:rsid w:val="00C63AD2"/>
    <w:rsid w:val="00C81F9B"/>
    <w:rsid w:val="00C965EE"/>
    <w:rsid w:val="00CA4211"/>
    <w:rsid w:val="00CB53C1"/>
    <w:rsid w:val="00CC431D"/>
    <w:rsid w:val="00CF1AB9"/>
    <w:rsid w:val="00D36632"/>
    <w:rsid w:val="00DC0C56"/>
    <w:rsid w:val="00E1663C"/>
    <w:rsid w:val="00E60C6B"/>
    <w:rsid w:val="00E832CA"/>
    <w:rsid w:val="00E86941"/>
    <w:rsid w:val="00EA5546"/>
    <w:rsid w:val="00EB7791"/>
    <w:rsid w:val="00EE312E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23AE1FB-A0D3-45C4-A13C-A2845EA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wypunktowanie,L1,List Paragraph,Akapit z listą5,normalny tekst,Asia 2  Akapit z listą,tekst normalny,tabele,Numerowanie,Akapit z listą BS,sw tekst,Kolorowa lista — akcent 11,Akapit normalny,Lista XXX,lp1,Preambuła,Light List - Accent 51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AkapitzlistZnak">
    <w:name w:val="Akapit z listą Znak"/>
    <w:aliases w:val="wypunktowanie Znak,L1 Znak,List Paragraph Znak,Akapit z listą5 Znak,normalny tekst Znak,Asia 2  Akapit z listą Znak,tekst normalny Znak,tabele Znak,Numerowanie Znak,Akapit z listą BS Znak,sw tekst Znak,Kolorowa lista — akcent 11 Znak"/>
    <w:link w:val="Akapitzlist"/>
    <w:qFormat/>
    <w:locked/>
    <w:rsid w:val="00206138"/>
  </w:style>
  <w:style w:type="paragraph" w:styleId="Tytu">
    <w:name w:val="Title"/>
    <w:basedOn w:val="Normalny"/>
    <w:next w:val="Normalny"/>
    <w:link w:val="TytuZnak"/>
    <w:autoRedefine/>
    <w:qFormat/>
    <w:rsid w:val="00206138"/>
    <w:pPr>
      <w:spacing w:before="240" w:after="60" w:line="240" w:lineRule="auto"/>
      <w:jc w:val="center"/>
      <w:outlineLvl w:val="0"/>
    </w:pPr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206138"/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paragraph" w:customStyle="1" w:styleId="pkt">
    <w:name w:val="pkt"/>
    <w:basedOn w:val="Normalny"/>
    <w:rsid w:val="00206138"/>
    <w:pPr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206138"/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206138"/>
    <w:pPr>
      <w:spacing w:before="0" w:after="0" w:line="240" w:lineRule="auto"/>
      <w:jc w:val="both"/>
    </w:pPr>
  </w:style>
  <w:style w:type="character" w:customStyle="1" w:styleId="TekstpodstawowyZnak1">
    <w:name w:val="Tekst podstawowy Znak1"/>
    <w:basedOn w:val="Domylnaczcionkaakapitu"/>
    <w:semiHidden/>
    <w:rsid w:val="0020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3A064F1D-A833-4A9F-B96D-0458775C25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Piotr Stolarski</cp:lastModifiedBy>
  <cp:revision>6</cp:revision>
  <cp:lastPrinted>2018-03-26T09:55:00Z</cp:lastPrinted>
  <dcterms:created xsi:type="dcterms:W3CDTF">2024-10-22T20:07:00Z</dcterms:created>
  <dcterms:modified xsi:type="dcterms:W3CDTF">2024-12-05T16:21:00Z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