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58013" w14:textId="72BA6C7B" w:rsidR="00A10CC1" w:rsidRPr="003E318C" w:rsidRDefault="00150D6E" w:rsidP="00C44EC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pl-PL"/>
        </w:rPr>
      </w:pPr>
      <w:r>
        <w:rPr>
          <w:rFonts w:asciiTheme="majorHAnsi" w:hAnsiTheme="majorHAnsi" w:cstheme="majorHAnsi"/>
          <w:b/>
          <w:sz w:val="26"/>
          <w:szCs w:val="26"/>
        </w:rPr>
        <w:t>ZAPYTANIE OFERTOWE</w:t>
      </w:r>
    </w:p>
    <w:p w14:paraId="4A3F1D29" w14:textId="77777777" w:rsidR="00C161D1" w:rsidRPr="00B753D4" w:rsidRDefault="00C161D1" w:rsidP="00A10CC1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724E99F0" w14:textId="77777777" w:rsidR="00C161D1" w:rsidRDefault="00C161D1" w:rsidP="00A10CC1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4C74898B" w14:textId="77777777" w:rsidR="00D51812" w:rsidRPr="00B753D4" w:rsidRDefault="00D51812" w:rsidP="00A10CC1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3D27C36A" w14:textId="03BE4185" w:rsidR="0023630E" w:rsidRDefault="00C44EC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S</w:t>
      </w:r>
      <w:r w:rsidR="00A10CC1"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 ZOZ MSWiA w Łodzi prosi o </w:t>
      </w:r>
      <w:r w:rsidR="00C161D1"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>złożenie</w:t>
      </w:r>
      <w:r w:rsidR="00A10CC1"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oferty cenowej na </w:t>
      </w:r>
      <w:r w:rsidR="00560E4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wykonanie </w:t>
      </w:r>
      <w:r w:rsidR="009E67EC">
        <w:rPr>
          <w:rFonts w:asciiTheme="majorHAnsi" w:eastAsia="Times New Roman" w:hAnsiTheme="majorHAnsi" w:cstheme="majorHAnsi"/>
          <w:sz w:val="24"/>
          <w:szCs w:val="24"/>
          <w:lang w:eastAsia="pl-PL"/>
        </w:rPr>
        <w:t>usługi związanej  z nadzorem , kontrolą , okresową i bieżącą  konserwacją systemu sygnalizacji pożarowej oraz  konserwacją  instalacji telefonicznej w budynkach  należących do</w:t>
      </w:r>
      <w:r w:rsidR="00E24DC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SP ZOZ MSWiA</w:t>
      </w:r>
      <w:r w:rsidR="006A02C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Łodzi</w:t>
      </w:r>
      <w:r w:rsidR="009E67E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ul. </w:t>
      </w:r>
      <w:proofErr w:type="spellStart"/>
      <w:r w:rsidR="009E67EC">
        <w:rPr>
          <w:rFonts w:asciiTheme="majorHAnsi" w:eastAsia="Times New Roman" w:hAnsiTheme="majorHAnsi" w:cstheme="majorHAnsi"/>
          <w:sz w:val="24"/>
          <w:szCs w:val="24"/>
          <w:lang w:eastAsia="pl-PL"/>
        </w:rPr>
        <w:t>Pólnocna</w:t>
      </w:r>
      <w:proofErr w:type="spellEnd"/>
      <w:r w:rsidR="009E67E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42  i </w:t>
      </w:r>
      <w:proofErr w:type="spellStart"/>
      <w:r w:rsidR="009E67EC">
        <w:rPr>
          <w:rFonts w:asciiTheme="majorHAnsi" w:eastAsia="Times New Roman" w:hAnsiTheme="majorHAnsi" w:cstheme="majorHAnsi"/>
          <w:sz w:val="24"/>
          <w:szCs w:val="24"/>
          <w:lang w:eastAsia="pl-PL"/>
        </w:rPr>
        <w:t>Anstadta</w:t>
      </w:r>
      <w:proofErr w:type="spellEnd"/>
      <w:r w:rsidR="009E67E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4</w:t>
      </w:r>
    </w:p>
    <w:p w14:paraId="31CB749F" w14:textId="77777777" w:rsidR="009E67EC" w:rsidRDefault="009E67EC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E5C6299" w14:textId="67400FA1" w:rsidR="009E67EC" w:rsidRDefault="009E67EC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Czynności  związane z </w:t>
      </w:r>
      <w:r w:rsidR="00544EB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, okresową bieżącą konserwacją systemu  sygnalizacji pożarowej ,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obejmują swoim</w:t>
      </w:r>
      <w:r w:rsidR="00544EB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zakresem: </w:t>
      </w:r>
    </w:p>
    <w:p w14:paraId="02B5392C" w14:textId="77777777" w:rsidR="00544EBA" w:rsidRDefault="00544EB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2846AD1" w14:textId="301E3D4E" w:rsidR="00544EBA" w:rsidRDefault="00544EB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 utrzymanie urządzeń  instalacji pożarowej  w pełnej sprawności technicznej i funkcjonalnej ( wymagane są spisane protokoły z dokładnych czynności wg wzoru protokołów Wykonawcy )</w:t>
      </w:r>
    </w:p>
    <w:p w14:paraId="346900B8" w14:textId="53CB7AE0" w:rsidR="00544EBA" w:rsidRDefault="00544EB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 sprawdzanie  central POLON ALFA w budynkach  A i ZOL.</w:t>
      </w:r>
    </w:p>
    <w:p w14:paraId="691313DD" w14:textId="4F575771" w:rsidR="00544EBA" w:rsidRDefault="00544EB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-Odczyty zdarzeń losowych</w:t>
      </w:r>
    </w:p>
    <w:p w14:paraId="11B285AA" w14:textId="24CE5EB1" w:rsidR="00544EBA" w:rsidRDefault="00544EB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-Kontrola akumulatorów</w:t>
      </w:r>
    </w:p>
    <w:p w14:paraId="2FB296EE" w14:textId="7DFE839D" w:rsidR="00544EBA" w:rsidRDefault="00544EB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-Kontrola drukarek</w:t>
      </w:r>
    </w:p>
    <w:p w14:paraId="75B9E76B" w14:textId="568BFAFA" w:rsidR="00544EBA" w:rsidRDefault="00544EB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-Testy pęt</w:t>
      </w:r>
      <w:r w:rsidR="00AE18C4">
        <w:rPr>
          <w:rFonts w:asciiTheme="majorHAnsi" w:eastAsia="Times New Roman" w:hAnsiTheme="majorHAnsi" w:cstheme="majorHAnsi"/>
          <w:sz w:val="24"/>
          <w:szCs w:val="24"/>
          <w:lang w:eastAsia="pl-PL"/>
        </w:rPr>
        <w:t>li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dozorowej.</w:t>
      </w:r>
    </w:p>
    <w:p w14:paraId="7AFE3F81" w14:textId="32B0BA20" w:rsidR="00544EBA" w:rsidRDefault="00544EB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-Tes</w:t>
      </w:r>
      <w:r w:rsidR="00E80BBA">
        <w:rPr>
          <w:rFonts w:asciiTheme="majorHAnsi" w:eastAsia="Times New Roman" w:hAnsiTheme="majorHAnsi" w:cstheme="majorHAnsi"/>
          <w:sz w:val="24"/>
          <w:szCs w:val="24"/>
          <w:lang w:eastAsia="pl-PL"/>
        </w:rPr>
        <w:t>t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y  sterowań  central</w:t>
      </w:r>
    </w:p>
    <w:p w14:paraId="19873403" w14:textId="2DAA1E95" w:rsidR="00E80BBA" w:rsidRDefault="00E80BB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-Czyszczenie  elementów central</w:t>
      </w:r>
    </w:p>
    <w:p w14:paraId="02A7168E" w14:textId="5038D9AC" w:rsidR="00E80BBA" w:rsidRDefault="00E80BB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-Sprawdzanie  i konserwacja czujek pożarowych</w:t>
      </w:r>
    </w:p>
    <w:p w14:paraId="125684B2" w14:textId="77777777" w:rsidR="00E80BBA" w:rsidRDefault="00E80BB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1C55D78" w14:textId="5C2A99FF" w:rsidR="00E80BBA" w:rsidRDefault="00E80BB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Czynności techniczne i czynności  konserwacyjne oraz sprawdzanie działania elementów systemu ( budynek A, B , ZOL ) w okresach ustalonych przez producenta, zgodnie  z dokumentacją  i Polskimi Normami, nie  rzadziej niż raz w roku ( wymagane  spisanie protokołu z dokonanych czynności  )</w:t>
      </w:r>
    </w:p>
    <w:p w14:paraId="0B10CCDD" w14:textId="2DCFDFCB" w:rsidR="00E80BBA" w:rsidRDefault="00E80BB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 sprawdzanie czujników</w:t>
      </w:r>
    </w:p>
    <w:p w14:paraId="3568A5E2" w14:textId="7542047E" w:rsidR="00E80BBA" w:rsidRDefault="00E80BB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-ręcznych ostrzegaczy akustycznych</w:t>
      </w:r>
    </w:p>
    <w:p w14:paraId="76C8D9AC" w14:textId="5F7DF0A8" w:rsidR="00E80BBA" w:rsidRDefault="00E80BB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 sygnalizatorów akustycznych</w:t>
      </w:r>
    </w:p>
    <w:p w14:paraId="25CDA2D1" w14:textId="7C2F3788" w:rsidR="00E80BBA" w:rsidRDefault="00E80BB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 elementów kontrolno-sterujących</w:t>
      </w:r>
    </w:p>
    <w:p w14:paraId="5A08FEEE" w14:textId="5DFA3F5F" w:rsidR="00E80BBA" w:rsidRDefault="00E80BB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 sprawdzanie  prawidłowości działania systemów oddymiania.</w:t>
      </w:r>
    </w:p>
    <w:p w14:paraId="0807F745" w14:textId="78E55FDD" w:rsidR="00E80BBA" w:rsidRDefault="00E80BB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-sprawdzanie drzwi przeciwpożarowych</w:t>
      </w:r>
    </w:p>
    <w:p w14:paraId="73BDB620" w14:textId="0C1246F8" w:rsidR="00E80BBA" w:rsidRDefault="00E80BB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-nadzór podczas remontów</w:t>
      </w:r>
    </w:p>
    <w:p w14:paraId="16C41E51" w14:textId="77777777" w:rsidR="00E80BBA" w:rsidRDefault="00E80BB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E62C3DE" w14:textId="4FC2F846" w:rsidR="00E80BBA" w:rsidRDefault="00E80BB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Konserwacja instalacji telefonicznej  całego szpitala  obejmuje :</w:t>
      </w:r>
    </w:p>
    <w:p w14:paraId="02A2BC00" w14:textId="354D95EC" w:rsidR="00E80BBA" w:rsidRDefault="00E80BB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-podłączanie telefonów</w:t>
      </w:r>
    </w:p>
    <w:p w14:paraId="710C21F1" w14:textId="6EAD4DFA" w:rsidR="00E80BBA" w:rsidRDefault="00E80BB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</w:t>
      </w:r>
      <w:r w:rsidR="00AE18C4">
        <w:rPr>
          <w:rFonts w:asciiTheme="majorHAnsi" w:eastAsia="Times New Roman" w:hAnsiTheme="majorHAnsi" w:cstheme="majorHAnsi"/>
          <w:sz w:val="24"/>
          <w:szCs w:val="24"/>
          <w:lang w:eastAsia="pl-PL"/>
        </w:rPr>
        <w:t>serwis instalacji telefonicznej</w:t>
      </w:r>
    </w:p>
    <w:p w14:paraId="451426A2" w14:textId="7E23ED23" w:rsidR="00AE18C4" w:rsidRDefault="00AE18C4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-konserwacja instalacji telefonicznej</w:t>
      </w:r>
    </w:p>
    <w:p w14:paraId="09945FB9" w14:textId="119C48DF" w:rsidR="00AE18C4" w:rsidRDefault="00AE18C4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 nadzór podczas remontów.</w:t>
      </w:r>
    </w:p>
    <w:p w14:paraId="3E9BAD51" w14:textId="77777777" w:rsidR="00AE18C4" w:rsidRDefault="00AE18C4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A895100" w14:textId="74DE874E" w:rsidR="00560E4B" w:rsidRPr="00AE18C4" w:rsidRDefault="00AE18C4" w:rsidP="00AE18C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Wymienione  prace serwisowe nie obejmują  materiałów oraz elementów w/w systemów, które będą zakupywane na koszt Zamawiającego przez Wykonawcę   po uzgodnieniu celowości i ceny w/w materiałów pomiędzy Zamawiającym i Wykonawcą.</w:t>
      </w:r>
    </w:p>
    <w:p w14:paraId="07E5CEBF" w14:textId="11294E85" w:rsidR="00A606A2" w:rsidRDefault="00AE18C4" w:rsidP="00AE18C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Wykonawca winien złożyć 2  oddzielne oferty , jedną na serwis systemu pożarowego, drugą na serwis instalacji telefonicznej. </w:t>
      </w:r>
    </w:p>
    <w:p w14:paraId="59812DEC" w14:textId="77777777" w:rsidR="00AE18C4" w:rsidRDefault="00AE18C4" w:rsidP="00AE18C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5A8D538C" w14:textId="44DC62DE" w:rsidR="00AE18C4" w:rsidRDefault="00AE18C4" w:rsidP="00AE18C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Prace serwisowe będą obowiązywać od 1 stycznia 2025 r do 31 grudnia 2025 r</w:t>
      </w:r>
    </w:p>
    <w:p w14:paraId="79E421E9" w14:textId="77777777" w:rsidR="00AE18C4" w:rsidRPr="00AE18C4" w:rsidRDefault="00AE18C4" w:rsidP="00AE18C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16391B3A" w14:textId="66BCF7AC" w:rsidR="00953A8A" w:rsidRPr="00167AFC" w:rsidRDefault="00953A8A" w:rsidP="00953A8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167AF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PODSTAWĄ OFERTY JEST WYPEŁNIONY FORMULARZ </w:t>
      </w:r>
      <w:r w:rsidR="00DA0C4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OFERTOWY</w:t>
      </w:r>
      <w:r w:rsidRPr="00167AF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. </w:t>
      </w:r>
    </w:p>
    <w:p w14:paraId="27D64F7F" w14:textId="77777777" w:rsidR="00854FB7" w:rsidRPr="00167AFC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63B4834A" w14:textId="77777777" w:rsidR="00854FB7" w:rsidRPr="00167AFC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1F1DAB04" w14:textId="77777777" w:rsidR="00854FB7" w:rsidRPr="00167AFC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03678F7" w14:textId="2C226F9F" w:rsidR="00854FB7" w:rsidRPr="00DA0C43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TERMIN SKŁADANIA OFERT do dnia </w:t>
      </w:r>
      <w:r w:rsidR="00560E4B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 </w:t>
      </w:r>
      <w:r w:rsidR="00AE18C4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06</w:t>
      </w:r>
      <w:r w:rsidR="00167AFC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.</w:t>
      </w:r>
      <w:r w:rsidR="007E664D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1</w:t>
      </w:r>
      <w:r w:rsidR="00AE18C4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2</w:t>
      </w:r>
      <w:r w:rsidR="00167AFC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.2024r</w:t>
      </w: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 do godz. </w:t>
      </w:r>
      <w:r w:rsidR="00167AFC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1</w:t>
      </w:r>
      <w:r w:rsidR="007E664D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0</w:t>
      </w: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:00</w:t>
      </w:r>
    </w:p>
    <w:p w14:paraId="54CB84A1" w14:textId="259618BC" w:rsidR="00854FB7" w:rsidRPr="00DA0C43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TERMIN OTWARCIA OFERT       </w:t>
      </w:r>
      <w:r w:rsidR="00560E4B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dnia </w:t>
      </w:r>
      <w:r w:rsidR="00167AFC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 </w:t>
      </w:r>
      <w:r w:rsidR="00AE18C4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06</w:t>
      </w:r>
      <w:r w:rsidR="00167AFC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.</w:t>
      </w:r>
      <w:r w:rsidR="00AE18C4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12</w:t>
      </w:r>
      <w:r w:rsidR="00167AFC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.2024r do godz. 1</w:t>
      </w:r>
      <w:r w:rsidR="007E664D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0</w:t>
      </w:r>
      <w:r w:rsidR="00167AFC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:05</w:t>
      </w:r>
    </w:p>
    <w:p w14:paraId="1EABF9B8" w14:textId="77777777" w:rsidR="00854FB7" w:rsidRPr="00DA0C43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OFERTY NALEŻY SKŁADAĆ PRZEZ PLATFORMĘ ZAKUPOWĄ.</w:t>
      </w:r>
    </w:p>
    <w:p w14:paraId="4697CA88" w14:textId="77777777" w:rsidR="00531967" w:rsidRPr="00DA0C43" w:rsidRDefault="0053196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</w:p>
    <w:p w14:paraId="48419035" w14:textId="77777777" w:rsidR="00531967" w:rsidRPr="00DA0C43" w:rsidRDefault="0053196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</w:p>
    <w:p w14:paraId="47BF88C6" w14:textId="0B97B72D" w:rsidR="00167AFC" w:rsidRPr="00DA0C43" w:rsidRDefault="0053196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Uwaga </w:t>
      </w:r>
    </w:p>
    <w:p w14:paraId="16462210" w14:textId="0B223AFC" w:rsidR="00531967" w:rsidRPr="00DA0C43" w:rsidRDefault="00167AFC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W celu weryfikacji przedmiaru robót Zamawiający przewiduje wizję lokalną</w:t>
      </w:r>
      <w:r w:rsidR="00531967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 w dniach od poniedziałku do piątku w godzinach od 8.00 do 14. 00</w:t>
      </w:r>
    </w:p>
    <w:p w14:paraId="1B958D5E" w14:textId="77777777" w:rsidR="00953A8A" w:rsidRPr="00DA0C43" w:rsidRDefault="00953A8A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</w:p>
    <w:p w14:paraId="535D028C" w14:textId="77777777" w:rsidR="00953A8A" w:rsidRPr="00DA0C43" w:rsidRDefault="00953A8A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Zamawiający zastrzega s</w:t>
      </w:r>
      <w:r w:rsidR="00D51812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obie możliwość odstąpienia od w</w:t>
      </w: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w</w:t>
      </w:r>
      <w:r w:rsidR="00D51812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.</w:t>
      </w: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 zamówienia.   </w:t>
      </w:r>
    </w:p>
    <w:p w14:paraId="69684436" w14:textId="77777777" w:rsidR="00DA0C43" w:rsidRPr="00DA0C43" w:rsidRDefault="00DA0C43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</w:p>
    <w:p w14:paraId="51193B1F" w14:textId="45ED3125" w:rsidR="00DA0C43" w:rsidRPr="00DA0C43" w:rsidRDefault="00DA0C43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Załączniki:</w:t>
      </w:r>
    </w:p>
    <w:p w14:paraId="6978ABCD" w14:textId="06B0D380" w:rsidR="00DA0C43" w:rsidRPr="00DA0C43" w:rsidRDefault="00DA0C43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- wzór umowy</w:t>
      </w:r>
    </w:p>
    <w:p w14:paraId="145DFFEA" w14:textId="12EE77F2" w:rsidR="00DA0C43" w:rsidRPr="00DA0C43" w:rsidRDefault="00DA0C43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- formularz ofertowy</w:t>
      </w:r>
    </w:p>
    <w:p w14:paraId="3237A5ED" w14:textId="77777777" w:rsidR="00BD62E7" w:rsidRPr="00167AFC" w:rsidRDefault="00BD62E7" w:rsidP="003F7594">
      <w:pPr>
        <w:spacing w:after="0" w:line="240" w:lineRule="auto"/>
        <w:ind w:left="720" w:right="-288"/>
        <w:jc w:val="both"/>
        <w:rPr>
          <w:rFonts w:asciiTheme="majorHAnsi" w:hAnsiTheme="majorHAnsi" w:cstheme="majorHAnsi"/>
          <w:sz w:val="24"/>
          <w:szCs w:val="24"/>
        </w:rPr>
      </w:pPr>
    </w:p>
    <w:sectPr w:rsidR="00BD62E7" w:rsidRPr="00167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A3DBB"/>
    <w:multiLevelType w:val="hybridMultilevel"/>
    <w:tmpl w:val="8CD093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dstrike w:val="0"/>
        <w:outline/>
        <w:shadow w:val="0"/>
        <w:emboss w:val="0"/>
        <w:imprint w:val="0"/>
        <w:vanish w:val="0"/>
        <w:webHidden w:val="0"/>
        <w:u w:val="none"/>
        <w:effect w:val="none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dstrike w:val="0"/>
        <w:outline/>
        <w:shadow w:val="0"/>
        <w:emboss w:val="0"/>
        <w:imprint w:val="0"/>
        <w:vanish w:val="0"/>
        <w:webHidden w:val="0"/>
        <w:u w:val="none"/>
        <w:effect w:val="none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dstrike w:val="0"/>
        <w:outline/>
        <w:shadow w:val="0"/>
        <w:emboss w:val="0"/>
        <w:imprint w:val="0"/>
        <w:vanish w:val="0"/>
        <w:webHidden w:val="0"/>
        <w:u w:val="none"/>
        <w:effect w:val="none"/>
      </w:rPr>
    </w:lvl>
  </w:abstractNum>
  <w:abstractNum w:abstractNumId="1" w15:restartNumberingAfterBreak="0">
    <w:nsid w:val="43FE1DE1"/>
    <w:multiLevelType w:val="hybridMultilevel"/>
    <w:tmpl w:val="D060AFEA"/>
    <w:lvl w:ilvl="0" w:tplc="5ABE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A038D"/>
    <w:multiLevelType w:val="hybridMultilevel"/>
    <w:tmpl w:val="E5F0B236"/>
    <w:lvl w:ilvl="0" w:tplc="5ABE81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351589"/>
    <w:multiLevelType w:val="hybridMultilevel"/>
    <w:tmpl w:val="C706A708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A983622"/>
    <w:multiLevelType w:val="hybridMultilevel"/>
    <w:tmpl w:val="C706C8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C4055"/>
    <w:multiLevelType w:val="multilevel"/>
    <w:tmpl w:val="8BE8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517173">
    <w:abstractNumId w:val="0"/>
  </w:num>
  <w:num w:numId="2" w16cid:durableId="996109522">
    <w:abstractNumId w:val="4"/>
  </w:num>
  <w:num w:numId="3" w16cid:durableId="1134830394">
    <w:abstractNumId w:val="3"/>
  </w:num>
  <w:num w:numId="4" w16cid:durableId="1145009836">
    <w:abstractNumId w:val="5"/>
  </w:num>
  <w:num w:numId="5" w16cid:durableId="1257136467">
    <w:abstractNumId w:val="2"/>
  </w:num>
  <w:num w:numId="6" w16cid:durableId="683900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C1"/>
    <w:rsid w:val="00014A8E"/>
    <w:rsid w:val="000173F7"/>
    <w:rsid w:val="00053C14"/>
    <w:rsid w:val="00091F1A"/>
    <w:rsid w:val="00127203"/>
    <w:rsid w:val="00150D6E"/>
    <w:rsid w:val="00167AFC"/>
    <w:rsid w:val="0017763B"/>
    <w:rsid w:val="0023630E"/>
    <w:rsid w:val="00242671"/>
    <w:rsid w:val="002565F5"/>
    <w:rsid w:val="002F56CC"/>
    <w:rsid w:val="003874F4"/>
    <w:rsid w:val="003A3661"/>
    <w:rsid w:val="003E318C"/>
    <w:rsid w:val="003F7594"/>
    <w:rsid w:val="00450383"/>
    <w:rsid w:val="004926FC"/>
    <w:rsid w:val="004B7031"/>
    <w:rsid w:val="004C21D3"/>
    <w:rsid w:val="004E6B75"/>
    <w:rsid w:val="00531967"/>
    <w:rsid w:val="00544EBA"/>
    <w:rsid w:val="00560E4B"/>
    <w:rsid w:val="00595CFB"/>
    <w:rsid w:val="006021F1"/>
    <w:rsid w:val="006A02C0"/>
    <w:rsid w:val="00721386"/>
    <w:rsid w:val="00721F36"/>
    <w:rsid w:val="00731AD1"/>
    <w:rsid w:val="0075126E"/>
    <w:rsid w:val="007E664D"/>
    <w:rsid w:val="007F1811"/>
    <w:rsid w:val="00854FB7"/>
    <w:rsid w:val="008A4C14"/>
    <w:rsid w:val="008F3253"/>
    <w:rsid w:val="00953A8A"/>
    <w:rsid w:val="0098798D"/>
    <w:rsid w:val="009E67EC"/>
    <w:rsid w:val="00A10CC1"/>
    <w:rsid w:val="00A606A2"/>
    <w:rsid w:val="00A80A58"/>
    <w:rsid w:val="00AE18C4"/>
    <w:rsid w:val="00B753D4"/>
    <w:rsid w:val="00BD62E7"/>
    <w:rsid w:val="00C161D1"/>
    <w:rsid w:val="00C44ECA"/>
    <w:rsid w:val="00D51812"/>
    <w:rsid w:val="00DA0C43"/>
    <w:rsid w:val="00DA75CA"/>
    <w:rsid w:val="00E069B7"/>
    <w:rsid w:val="00E24DC6"/>
    <w:rsid w:val="00E80BBA"/>
    <w:rsid w:val="00EB2CED"/>
    <w:rsid w:val="00F24AC7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FBF4"/>
  <w15:chartTrackingRefBased/>
  <w15:docId w15:val="{9FAB0E1E-DCA5-4B5C-8B4C-B229120F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C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C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1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PawełKołodziejski SPZOZMSWiA_Lodz</cp:lastModifiedBy>
  <cp:revision>3</cp:revision>
  <cp:lastPrinted>2023-02-10T14:23:00Z</cp:lastPrinted>
  <dcterms:created xsi:type="dcterms:W3CDTF">2024-11-22T09:18:00Z</dcterms:created>
  <dcterms:modified xsi:type="dcterms:W3CDTF">2024-11-25T11:59:00Z</dcterms:modified>
</cp:coreProperties>
</file>