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0D" w:rsidRDefault="00914D0D" w:rsidP="00914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Świebodzin,    29</w:t>
      </w:r>
      <w:r>
        <w:rPr>
          <w:rFonts w:ascii="Times New Roman" w:hAnsi="Times New Roman"/>
          <w:sz w:val="24"/>
          <w:szCs w:val="24"/>
        </w:rPr>
        <w:t>.05.2024 r.</w:t>
      </w:r>
    </w:p>
    <w:p w:rsidR="00914D0D" w:rsidRDefault="00914D0D" w:rsidP="00914D0D">
      <w:pPr>
        <w:rPr>
          <w:rFonts w:ascii="Times New Roman" w:hAnsi="Times New Roman"/>
        </w:rPr>
      </w:pPr>
    </w:p>
    <w:p w:rsidR="00914D0D" w:rsidRDefault="00914D0D" w:rsidP="00914D0D">
      <w:pPr>
        <w:rPr>
          <w:rFonts w:ascii="Times New Roman" w:hAnsi="Times New Roman"/>
        </w:rPr>
      </w:pPr>
      <w:r>
        <w:rPr>
          <w:rFonts w:ascii="Times New Roman" w:hAnsi="Times New Roman"/>
        </w:rPr>
        <w:t>PEZ.272.1.12.2024.BN</w:t>
      </w:r>
    </w:p>
    <w:p w:rsidR="00914D0D" w:rsidRDefault="00914D0D" w:rsidP="00914D0D">
      <w:pPr>
        <w:rPr>
          <w:rFonts w:ascii="Times New Roman" w:hAnsi="Times New Roman"/>
        </w:rPr>
      </w:pPr>
    </w:p>
    <w:p w:rsidR="00914D0D" w:rsidRDefault="00914D0D" w:rsidP="00914D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Wszyscy Wykonawcy biorący udział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w postępowaniu przetargowym</w:t>
      </w:r>
    </w:p>
    <w:p w:rsidR="00914D0D" w:rsidRDefault="00914D0D" w:rsidP="00914D0D">
      <w:pPr>
        <w:rPr>
          <w:rFonts w:ascii="Times New Roman" w:hAnsi="Times New Roman"/>
          <w:sz w:val="24"/>
          <w:szCs w:val="24"/>
        </w:rPr>
      </w:pPr>
    </w:p>
    <w:p w:rsidR="00914D0D" w:rsidRDefault="00914D0D" w:rsidP="00914D0D">
      <w:pPr>
        <w:jc w:val="both"/>
        <w:rPr>
          <w:rFonts w:ascii="Times New Roman" w:hAnsi="Times New Roman"/>
          <w:b/>
          <w:sz w:val="24"/>
          <w:szCs w:val="24"/>
        </w:rPr>
      </w:pPr>
    </w:p>
    <w:p w:rsidR="00914D0D" w:rsidRDefault="00914D0D" w:rsidP="00914D0D">
      <w:pPr>
        <w:widowControl w:val="0"/>
        <w:tabs>
          <w:tab w:val="left" w:pos="1526"/>
        </w:tabs>
        <w:autoSpaceDE w:val="0"/>
        <w:autoSpaceDN w:val="0"/>
        <w:spacing w:before="229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 związku z zapytaniem jednego z Wykonawców dotyczącego zamówienia publicznego w trybie podstawowym na zadanie pod nazwą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Wymiana i renowacja stolarki okiennej w budynku Powiatowego Urzędu Pracy w Świebodzinie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– Starostwo Powiatowe odpowiada:</w:t>
      </w:r>
    </w:p>
    <w:p w:rsidR="00914D0D" w:rsidRDefault="00914D0D" w:rsidP="00914D0D">
      <w:pPr>
        <w:pStyle w:val="Default"/>
      </w:pPr>
    </w:p>
    <w:p w:rsidR="00914D0D" w:rsidRPr="00914D0D" w:rsidRDefault="00914D0D" w:rsidP="00914D0D">
      <w:pPr>
        <w:pStyle w:val="Default"/>
      </w:pPr>
      <w:r>
        <w:t xml:space="preserve">Pyt. </w:t>
      </w:r>
      <w:r w:rsidRPr="00914D0D">
        <w:t>Zwracam się z uprzejmą prośbą o udostępnienie kosztorysu ofertowego zerowego</w:t>
      </w:r>
    </w:p>
    <w:p w:rsidR="00914D0D" w:rsidRDefault="00914D0D" w:rsidP="00914D0D">
      <w:pPr>
        <w:pStyle w:val="Default"/>
        <w:rPr>
          <w:b/>
          <w:bCs/>
          <w:sz w:val="23"/>
          <w:szCs w:val="23"/>
        </w:rPr>
      </w:pPr>
      <w:r w:rsidRPr="00914D0D">
        <w:t>opracowanego metodą szczegółową.</w:t>
      </w:r>
    </w:p>
    <w:p w:rsidR="00914D0D" w:rsidRDefault="00914D0D" w:rsidP="00914D0D">
      <w:pPr>
        <w:pStyle w:val="Default"/>
        <w:rPr>
          <w:b/>
          <w:bCs/>
          <w:sz w:val="23"/>
          <w:szCs w:val="23"/>
        </w:rPr>
      </w:pPr>
    </w:p>
    <w:p w:rsidR="00914D0D" w:rsidRPr="00914D0D" w:rsidRDefault="00914D0D" w:rsidP="00914D0D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Odp. </w:t>
      </w:r>
      <w:r w:rsidRPr="00914D0D">
        <w:rPr>
          <w:bCs/>
          <w:sz w:val="23"/>
          <w:szCs w:val="23"/>
        </w:rPr>
        <w:t>Wszystkie dane i szczegóły dotyczące przedmiotu zamówienia podano w projekcie budowlanym oraz w decyzjach administracyjnych. Są one wystarczające do wyceny przedmiotu zamówienia w formie kosztorysu ofertowego z podaniem cen jednostkowych poszczególnych pozycji. Zamawiający zakłada wynagrodzenie ryczałtowe za wykonanie przedmiotu zamówienia. Przy wynagrodzeniu ryczałtowym kosztorys ma charakter wyłącznie informacyjny i pomocniczy.</w:t>
      </w:r>
    </w:p>
    <w:p w:rsidR="00914D0D" w:rsidRDefault="00914D0D" w:rsidP="00914D0D">
      <w:bookmarkStart w:id="0" w:name="_GoBack"/>
      <w:bookmarkEnd w:id="0"/>
    </w:p>
    <w:p w:rsidR="00914D0D" w:rsidRDefault="00914D0D" w:rsidP="00914D0D"/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0D"/>
    <w:rsid w:val="005D33C8"/>
    <w:rsid w:val="00914D0D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386DA-9B4F-4061-9825-9503274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D0D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2024-05-29T05:31:00Z</dcterms:created>
  <dcterms:modified xsi:type="dcterms:W3CDTF">2024-05-29T06:49:00Z</dcterms:modified>
</cp:coreProperties>
</file>