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8D6C35" w:rsidRDefault="00CC4C66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6C35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="00BE2114" w:rsidRPr="008D6C35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8D6C35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8D6C35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CC4C66" w:rsidRPr="008D6C35" w:rsidRDefault="00CC4C66" w:rsidP="00CC4C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eastAsia="Calibri" w:hAnsi="Arial" w:cs="Arial"/>
          <w:b/>
          <w:sz w:val="22"/>
          <w:szCs w:val="22"/>
        </w:rPr>
        <w:t xml:space="preserve">Świadczenie usług </w:t>
      </w:r>
      <w:r w:rsidRPr="008D6C35">
        <w:rPr>
          <w:rFonts w:ascii="Arial" w:hAnsi="Arial" w:cs="Arial"/>
          <w:b/>
          <w:sz w:val="22"/>
          <w:szCs w:val="22"/>
        </w:rPr>
        <w:t>całodobowej fizycznej ochrony siedziby Gdańskiego Teatru Szekspirowskiego przy ul. Wojciecha Bogusławskiego 1 w Gdańsku</w:t>
      </w: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6C35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8D6C35" w:rsidRDefault="005E023F">
      <w:pPr>
        <w:jc w:val="both"/>
        <w:rPr>
          <w:rFonts w:ascii="Arial" w:hAnsi="Arial" w:cs="Arial"/>
          <w:sz w:val="22"/>
          <w:szCs w:val="22"/>
        </w:rPr>
      </w:pPr>
    </w:p>
    <w:p w:rsidR="005E023F" w:rsidRPr="008D6C35" w:rsidRDefault="00F202BC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6C35">
        <w:rPr>
          <w:rFonts w:ascii="Arial" w:hAnsi="Arial" w:cs="Arial"/>
          <w:sz w:val="22"/>
          <w:szCs w:val="22"/>
        </w:rPr>
        <w:t>Oświadczam, że W</w:t>
      </w:r>
      <w:r w:rsidRPr="008D6C35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8D6C35">
        <w:rPr>
          <w:rFonts w:ascii="Arial" w:hAnsi="Arial" w:cs="Arial"/>
          <w:sz w:val="22"/>
          <w:szCs w:val="22"/>
        </w:rPr>
        <w:t xml:space="preserve"> nie podlega wykluczeniu z postępow</w:t>
      </w:r>
      <w:r w:rsidRPr="008D6C35">
        <w:rPr>
          <w:rFonts w:ascii="Arial" w:hAnsi="Arial" w:cs="Arial"/>
          <w:sz w:val="22"/>
          <w:szCs w:val="22"/>
        </w:rPr>
        <w:t>a</w:t>
      </w:r>
      <w:r w:rsidRPr="008D6C35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8D6C35">
        <w:rPr>
          <w:rFonts w:ascii="Arial" w:hAnsi="Arial" w:cs="Arial"/>
          <w:sz w:val="22"/>
          <w:szCs w:val="22"/>
        </w:rPr>
        <w:t>Pzp</w:t>
      </w:r>
      <w:proofErr w:type="spellEnd"/>
      <w:r w:rsidRPr="008D6C35">
        <w:rPr>
          <w:rFonts w:ascii="Arial" w:hAnsi="Arial" w:cs="Arial"/>
          <w:sz w:val="22"/>
          <w:szCs w:val="22"/>
        </w:rPr>
        <w:t>:</w:t>
      </w:r>
    </w:p>
    <w:p w:rsidR="005E023F" w:rsidRPr="008D6C35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bCs/>
          <w:i/>
          <w:sz w:val="18"/>
          <w:szCs w:val="18"/>
        </w:rPr>
        <w:t xml:space="preserve">Art. 108. </w:t>
      </w:r>
      <w:r w:rsidRPr="008D6C35">
        <w:rPr>
          <w:i/>
          <w:sz w:val="18"/>
          <w:szCs w:val="18"/>
        </w:rPr>
        <w:t xml:space="preserve">1. Z postępowania o udzielenie zamówienia wyklucza się wykonawcę: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1. będącego osobą fizyczną, którego prawomocnie skazano za przestępstwo: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b) handlu ludźmi, o którym mowa w art. 189a Kodeksu karnego,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f) pracy małoletnich cudzoziemców </w:t>
      </w:r>
      <w:r w:rsidRPr="008D6C35">
        <w:rPr>
          <w:bCs/>
          <w:i/>
          <w:sz w:val="18"/>
          <w:szCs w:val="18"/>
        </w:rPr>
        <w:t xml:space="preserve">powierzenia wykonywania pracy małoletniemu cudzoziemcowi, </w:t>
      </w:r>
      <w:r w:rsidRPr="008D6C35">
        <w:rPr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– lub za odpowiedni czyn zabroniony określony w przepisach prawa obcego;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8D6C35">
        <w:rPr>
          <w:i/>
          <w:sz w:val="18"/>
          <w:szCs w:val="18"/>
        </w:rPr>
        <w:t>komplementariusza</w:t>
      </w:r>
      <w:proofErr w:type="spellEnd"/>
      <w:r w:rsidRPr="008D6C35">
        <w:rPr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8D6C35">
        <w:rPr>
          <w:i/>
          <w:sz w:val="18"/>
          <w:szCs w:val="18"/>
        </w:rPr>
        <w:t>pkt</w:t>
      </w:r>
      <w:proofErr w:type="spellEnd"/>
      <w:r w:rsidRPr="008D6C35">
        <w:rPr>
          <w:i/>
          <w:sz w:val="18"/>
          <w:szCs w:val="18"/>
        </w:rPr>
        <w:t xml:space="preserve"> 1;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E023F" w:rsidRPr="008D6C35" w:rsidRDefault="00F202BC">
      <w:pPr>
        <w:pStyle w:val="Default"/>
        <w:ind w:left="284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4. wobec którego </w:t>
      </w:r>
      <w:r w:rsidRPr="008D6C35">
        <w:rPr>
          <w:bCs/>
          <w:i/>
          <w:sz w:val="18"/>
          <w:szCs w:val="18"/>
        </w:rPr>
        <w:t xml:space="preserve">prawomocnie </w:t>
      </w:r>
      <w:r w:rsidRPr="008D6C35">
        <w:rPr>
          <w:i/>
          <w:sz w:val="18"/>
          <w:szCs w:val="18"/>
        </w:rPr>
        <w:t xml:space="preserve">orzeczono zakaz ubiegania się o zamówienia </w:t>
      </w:r>
      <w:proofErr w:type="spellStart"/>
      <w:r w:rsidRPr="008D6C35">
        <w:rPr>
          <w:i/>
          <w:sz w:val="18"/>
          <w:szCs w:val="18"/>
        </w:rPr>
        <w:t>publiczne</w:t>
      </w:r>
      <w:proofErr w:type="spellEnd"/>
      <w:r w:rsidRPr="008D6C35">
        <w:rPr>
          <w:i/>
          <w:sz w:val="18"/>
          <w:szCs w:val="18"/>
        </w:rPr>
        <w:t xml:space="preserve">;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E023F" w:rsidRPr="008D6C35" w:rsidRDefault="00F202BC">
      <w:pPr>
        <w:pStyle w:val="Default"/>
        <w:ind w:left="284"/>
        <w:jc w:val="both"/>
        <w:rPr>
          <w:i/>
          <w:sz w:val="18"/>
          <w:szCs w:val="18"/>
        </w:rPr>
      </w:pPr>
      <w:r w:rsidRPr="008D6C35">
        <w:rPr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E023F" w:rsidRPr="008D6C35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6C35" w:rsidRDefault="00BE2114" w:rsidP="002067DC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8D6C35">
        <w:rPr>
          <w:rFonts w:ascii="Arial" w:hAnsi="Arial" w:cs="Arial"/>
          <w:i/>
          <w:lang w:eastAsia="pl-PL"/>
        </w:rPr>
        <w:t xml:space="preserve">Formularz </w:t>
      </w:r>
      <w:r w:rsidR="00DD4015" w:rsidRPr="008D6C35">
        <w:rPr>
          <w:rFonts w:ascii="Arial" w:hAnsi="Arial" w:cs="Arial"/>
          <w:i/>
          <w:lang w:eastAsia="pl-PL"/>
        </w:rPr>
        <w:t xml:space="preserve">oświadczenia </w:t>
      </w:r>
      <w:r w:rsidRPr="008D6C35">
        <w:rPr>
          <w:rFonts w:ascii="Arial" w:hAnsi="Arial" w:cs="Arial"/>
          <w:i/>
          <w:lang w:eastAsia="pl-PL"/>
        </w:rPr>
        <w:t xml:space="preserve">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8D6C35">
        <w:rPr>
          <w:rFonts w:ascii="Arial" w:hAnsi="Arial" w:cs="Arial"/>
        </w:rPr>
        <w:br w:type="page"/>
      </w:r>
    </w:p>
    <w:p w:rsidR="00DD4015" w:rsidRPr="008D6C35" w:rsidRDefault="00BD236A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3b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D6C35" w:rsidRPr="008D6C35" w:rsidRDefault="008D6C35" w:rsidP="008D6C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eastAsia="Calibri" w:hAnsi="Arial" w:cs="Arial"/>
          <w:b/>
          <w:sz w:val="22"/>
          <w:szCs w:val="22"/>
        </w:rPr>
        <w:t xml:space="preserve">Świadczenie usług </w:t>
      </w:r>
      <w:r w:rsidRPr="008D6C35">
        <w:rPr>
          <w:rFonts w:ascii="Arial" w:hAnsi="Arial" w:cs="Arial"/>
          <w:b/>
          <w:sz w:val="22"/>
          <w:szCs w:val="22"/>
        </w:rPr>
        <w:t>całodobowej fizycznej ochrony siedziby Gdańskiego Teatru Szekspirowskiego przy ul. Wojciecha Bogusławskiego 1 w Gdańsku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8D6C35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6C35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8D6C35">
        <w:rPr>
          <w:rFonts w:ascii="Arial" w:hAnsi="Arial" w:cs="Arial"/>
          <w:sz w:val="22"/>
          <w:szCs w:val="22"/>
        </w:rPr>
        <w:t>spełnia warunki udziału w post</w:t>
      </w:r>
      <w:r w:rsidRPr="008D6C35">
        <w:rPr>
          <w:rFonts w:ascii="Arial" w:hAnsi="Arial" w:cs="Arial"/>
          <w:sz w:val="22"/>
          <w:szCs w:val="22"/>
        </w:rPr>
        <w:t>ę</w:t>
      </w:r>
      <w:r w:rsidRPr="008D6C35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8D6C35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8D6C35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6C35">
        <w:rPr>
          <w:rFonts w:ascii="Arial" w:hAnsi="Arial" w:cs="Arial"/>
          <w:sz w:val="22"/>
          <w:szCs w:val="22"/>
        </w:rPr>
        <w:t xml:space="preserve"> </w:t>
      </w:r>
      <w:r w:rsidRPr="008D6C35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8D6C35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8D6C35">
        <w:rPr>
          <w:rFonts w:ascii="Arial" w:hAnsi="Arial" w:cs="Arial"/>
          <w:sz w:val="22"/>
          <w:szCs w:val="22"/>
        </w:rPr>
        <w:t>ych</w:t>
      </w:r>
      <w:proofErr w:type="spellEnd"/>
      <w:r w:rsidRPr="008D6C35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D6C35">
        <w:rPr>
          <w:rFonts w:ascii="Arial" w:hAnsi="Arial" w:cs="Arial"/>
          <w:sz w:val="22"/>
          <w:szCs w:val="22"/>
        </w:rPr>
        <w:t xml:space="preserve">3. W imieniu </w:t>
      </w:r>
      <w:r w:rsidRPr="008D6C35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8D6C35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8D6C3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8D6C35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6C35">
        <w:rPr>
          <w:rFonts w:ascii="Arial" w:hAnsi="Arial" w:cs="Arial"/>
          <w:sz w:val="22"/>
          <w:szCs w:val="22"/>
        </w:rPr>
        <w:t xml:space="preserve"> polegają na zdolnościach 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8D6C35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8D6C35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96227A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8D6C35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8D6C35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8D6C35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8D6C35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8D6C35" w:rsidRDefault="00DD4015" w:rsidP="00DD4015">
      <w:pPr>
        <w:widowControl/>
        <w:rPr>
          <w:rFonts w:ascii="Arial" w:hAnsi="Arial" w:cs="Arial"/>
        </w:rPr>
      </w:pPr>
      <w:r w:rsidRPr="008D6C35">
        <w:rPr>
          <w:rFonts w:ascii="Arial" w:hAnsi="Arial" w:cs="Arial"/>
        </w:rPr>
        <w:br w:type="page"/>
      </w:r>
    </w:p>
    <w:p w:rsidR="00DD4015" w:rsidRPr="008D6C35" w:rsidRDefault="00BD236A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4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D6C35" w:rsidRPr="008D6C35" w:rsidRDefault="008D6C35" w:rsidP="008D6C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eastAsia="Calibri" w:hAnsi="Arial" w:cs="Arial"/>
          <w:b/>
          <w:sz w:val="22"/>
          <w:szCs w:val="22"/>
        </w:rPr>
        <w:t xml:space="preserve">Świadczenie usług </w:t>
      </w:r>
      <w:r w:rsidRPr="008D6C35">
        <w:rPr>
          <w:rFonts w:ascii="Arial" w:hAnsi="Arial" w:cs="Arial"/>
          <w:b/>
          <w:sz w:val="22"/>
          <w:szCs w:val="22"/>
        </w:rPr>
        <w:t>całodobowej fizycznej ochrony siedziby Gdańskiego Teatru Szekspirowskiego przy ul. Wojciecha Bogusławskiego 1 w Gdańsku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8D6C35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6C35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8D6C35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8D6C35">
        <w:rPr>
          <w:rFonts w:ascii="Arial" w:hAnsi="Arial" w:cs="Arial"/>
          <w:i/>
          <w:sz w:val="22"/>
          <w:szCs w:val="22"/>
        </w:rPr>
        <w:t xml:space="preserve"> </w:t>
      </w:r>
      <w:r w:rsidRPr="008D6C35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8D6C35">
        <w:rPr>
          <w:rFonts w:ascii="Arial" w:hAnsi="Arial" w:cs="Arial"/>
          <w:sz w:val="22"/>
          <w:szCs w:val="22"/>
        </w:rPr>
        <w:t>Pzp</w:t>
      </w:r>
      <w:proofErr w:type="spellEnd"/>
      <w:r w:rsidRPr="008D6C35">
        <w:rPr>
          <w:rFonts w:ascii="Arial" w:hAnsi="Arial" w:cs="Arial"/>
          <w:sz w:val="22"/>
          <w:szCs w:val="22"/>
        </w:rPr>
        <w:t>.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8D6C35">
        <w:rPr>
          <w:rFonts w:ascii="Arial" w:hAnsi="Arial" w:cs="Arial"/>
          <w:i/>
          <w:sz w:val="22"/>
          <w:szCs w:val="22"/>
        </w:rPr>
        <w:t>.</w:t>
      </w: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8D6C35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8D6C35" w:rsidRDefault="005E023F" w:rsidP="00BE2114">
      <w:pPr>
        <w:numPr>
          <w:ilvl w:val="0"/>
          <w:numId w:val="1"/>
        </w:numPr>
        <w:rPr>
          <w:rFonts w:ascii="Arial" w:hAnsi="Arial" w:cs="Arial"/>
        </w:rPr>
      </w:pPr>
    </w:p>
    <w:sectPr w:rsidR="005E023F" w:rsidRPr="008D6C35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38" w:rsidRDefault="006B0B38" w:rsidP="005E023F">
      <w:r>
        <w:separator/>
      </w:r>
    </w:p>
  </w:endnote>
  <w:endnote w:type="continuationSeparator" w:id="0">
    <w:p w:rsidR="006B0B38" w:rsidRDefault="006B0B38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38" w:rsidRDefault="006B0B38" w:rsidP="005E023F">
      <w:r>
        <w:separator/>
      </w:r>
    </w:p>
  </w:footnote>
  <w:footnote w:type="continuationSeparator" w:id="0">
    <w:p w:rsidR="006B0B38" w:rsidRDefault="006B0B38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2067DC"/>
    <w:rsid w:val="00297246"/>
    <w:rsid w:val="002B7EAD"/>
    <w:rsid w:val="003E15AB"/>
    <w:rsid w:val="0053379D"/>
    <w:rsid w:val="005E023F"/>
    <w:rsid w:val="00651AFE"/>
    <w:rsid w:val="006B0B38"/>
    <w:rsid w:val="007C0767"/>
    <w:rsid w:val="008D6C35"/>
    <w:rsid w:val="00960323"/>
    <w:rsid w:val="0096227A"/>
    <w:rsid w:val="00AD1AE4"/>
    <w:rsid w:val="00BD236A"/>
    <w:rsid w:val="00BE2114"/>
    <w:rsid w:val="00BF7DF8"/>
    <w:rsid w:val="00C85A3C"/>
    <w:rsid w:val="00CC4C66"/>
    <w:rsid w:val="00D72F29"/>
    <w:rsid w:val="00DD1A3A"/>
    <w:rsid w:val="00DD4015"/>
    <w:rsid w:val="00DE2559"/>
    <w:rsid w:val="00DE5C5E"/>
    <w:rsid w:val="00EC203A"/>
    <w:rsid w:val="00ED44FF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2021-10-05T08:06:00Z</dcterms:created>
  <dcterms:modified xsi:type="dcterms:W3CDTF">2021-11-03T16:11:00Z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