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9069" w14:textId="2975598C" w:rsidR="00AE07CF" w:rsidRPr="007D5B32" w:rsidRDefault="00AE07CF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15F929C7" w14:textId="77777777" w:rsidR="00AE07CF" w:rsidRPr="007D5B32" w:rsidRDefault="00AE07CF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6C598BC9" w14:textId="77777777" w:rsidR="000A1EED" w:rsidRDefault="001E5801" w:rsidP="00900F4A">
      <w:pPr>
        <w:pStyle w:val="Tytu"/>
        <w:shd w:val="clear" w:color="auto" w:fill="C4BC96" w:themeFill="background2" w:themeFillShade="BF"/>
        <w:tabs>
          <w:tab w:val="left" w:pos="426"/>
        </w:tabs>
        <w:jc w:val="center"/>
        <w:outlineLvl w:val="0"/>
        <w:rPr>
          <w:rFonts w:asciiTheme="minorHAnsi" w:hAnsiTheme="minorHAnsi"/>
          <w:sz w:val="40"/>
          <w:szCs w:val="40"/>
          <w:lang w:eastAsia="en-US"/>
        </w:rPr>
      </w:pPr>
      <w:bookmarkStart w:id="0" w:name="_Toc116989616"/>
      <w:r w:rsidRPr="007D5B32">
        <w:rPr>
          <w:rFonts w:asciiTheme="minorHAnsi" w:hAnsiTheme="minorHAnsi"/>
          <w:sz w:val="40"/>
          <w:szCs w:val="40"/>
          <w:lang w:eastAsia="en-US"/>
        </w:rPr>
        <w:t>SPECYFIKACJA WARUNKÓW ZAMÓWIENIA</w:t>
      </w:r>
      <w:bookmarkEnd w:id="0"/>
      <w:r w:rsidR="000F0B2C" w:rsidRPr="007D5B32">
        <w:rPr>
          <w:rFonts w:asciiTheme="minorHAnsi" w:hAnsiTheme="minorHAnsi"/>
          <w:sz w:val="40"/>
          <w:szCs w:val="40"/>
          <w:lang w:eastAsia="en-US"/>
        </w:rPr>
        <w:t xml:space="preserve"> </w:t>
      </w:r>
    </w:p>
    <w:p w14:paraId="08FA2781" w14:textId="62A68A08" w:rsidR="00400A59" w:rsidRPr="005657D2" w:rsidRDefault="001E5801" w:rsidP="00900F4A">
      <w:pPr>
        <w:shd w:val="clear" w:color="auto" w:fill="C4BC96" w:themeFill="background2" w:themeFillShade="BF"/>
        <w:tabs>
          <w:tab w:val="left" w:pos="426"/>
        </w:tabs>
        <w:jc w:val="center"/>
        <w:rPr>
          <w:rFonts w:asciiTheme="minorHAnsi" w:hAnsiTheme="minorHAnsi"/>
        </w:rPr>
      </w:pPr>
      <w:r w:rsidRPr="00C812F7">
        <w:rPr>
          <w:rFonts w:asciiTheme="minorHAnsi" w:hAnsiTheme="minorHAnsi"/>
        </w:rPr>
        <w:t>(dalej: SWZ)</w:t>
      </w:r>
    </w:p>
    <w:p w14:paraId="4C6015C1" w14:textId="2F239FD5" w:rsidR="00773D17" w:rsidRPr="007D5B32" w:rsidRDefault="0089669F" w:rsidP="00A41FB1">
      <w:pPr>
        <w:tabs>
          <w:tab w:val="left" w:pos="426"/>
        </w:tabs>
        <w:rPr>
          <w:rFonts w:asciiTheme="minorHAnsi" w:eastAsiaTheme="majorEastAsia" w:hAnsiTheme="minorHAnsi"/>
        </w:rPr>
      </w:pPr>
      <w:r w:rsidRPr="007D5B32">
        <w:rPr>
          <w:rFonts w:asciiTheme="minorHAnsi" w:eastAsiaTheme="majorEastAsia" w:hAnsiTheme="minorHAnsi"/>
        </w:rPr>
        <w:t>Znak sprawy</w:t>
      </w:r>
      <w:r w:rsidR="00773D17" w:rsidRPr="007D5B32">
        <w:rPr>
          <w:rFonts w:asciiTheme="minorHAnsi" w:eastAsiaTheme="majorEastAsia" w:hAnsiTheme="minorHAnsi"/>
        </w:rPr>
        <w:t xml:space="preserve">: </w:t>
      </w:r>
      <w:r w:rsidR="00DB1123" w:rsidRPr="007D5B32">
        <w:rPr>
          <w:rFonts w:asciiTheme="minorHAnsi" w:eastAsiaTheme="majorEastAsia" w:hAnsiTheme="minorHAnsi"/>
        </w:rPr>
        <w:t>FZP.III-241/</w:t>
      </w:r>
      <w:r w:rsidR="00900F4A">
        <w:rPr>
          <w:rFonts w:asciiTheme="minorHAnsi" w:eastAsiaTheme="majorEastAsia" w:hAnsiTheme="minorHAnsi"/>
        </w:rPr>
        <w:t>20</w:t>
      </w:r>
      <w:r w:rsidR="00DB1123" w:rsidRPr="007D5B32">
        <w:rPr>
          <w:rFonts w:asciiTheme="minorHAnsi" w:eastAsiaTheme="majorEastAsia" w:hAnsiTheme="minorHAnsi"/>
        </w:rPr>
        <w:t>/2</w:t>
      </w:r>
      <w:r w:rsidR="0096077C">
        <w:rPr>
          <w:rFonts w:asciiTheme="minorHAnsi" w:eastAsiaTheme="majorEastAsia" w:hAnsiTheme="minorHAnsi"/>
        </w:rPr>
        <w:t>3</w:t>
      </w:r>
    </w:p>
    <w:p w14:paraId="0D9DA0F2" w14:textId="77777777" w:rsidR="000F0B2C" w:rsidRPr="007D5B32" w:rsidRDefault="000F0B2C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</w:p>
    <w:p w14:paraId="1D2F67DB" w14:textId="039BDDEE" w:rsidR="00773D17" w:rsidRPr="007D5B32" w:rsidRDefault="00773D17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ZAMAWIAJĄCY</w:t>
      </w:r>
    </w:p>
    <w:p w14:paraId="18A6B1B0" w14:textId="752D6C1B" w:rsidR="00DB1123" w:rsidRPr="007D5B32" w:rsidRDefault="00DB1123" w:rsidP="00A41FB1">
      <w:pPr>
        <w:tabs>
          <w:tab w:val="left" w:pos="426"/>
        </w:tabs>
        <w:spacing w:line="276" w:lineRule="auto"/>
        <w:ind w:left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SZPITAL SPECJALISTYCZNY W PILE IM. STANISŁAWA STASZICA</w:t>
      </w:r>
    </w:p>
    <w:p w14:paraId="4DFB7C83" w14:textId="77777777" w:rsidR="00DB1123" w:rsidRPr="007D5B32" w:rsidRDefault="00DB1123" w:rsidP="00A41FB1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64-920 Piła, ul. Rydygiera 1</w:t>
      </w:r>
    </w:p>
    <w:p w14:paraId="43E483AF" w14:textId="77777777" w:rsidR="00DB1123" w:rsidRPr="007D5B32" w:rsidRDefault="00DB1123" w:rsidP="00A41FB1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>Telefon: (67) 210 62 98</w:t>
      </w:r>
    </w:p>
    <w:p w14:paraId="309C9F1A" w14:textId="3F931073" w:rsidR="00DB1123" w:rsidRPr="007D5B32" w:rsidRDefault="00DB1123" w:rsidP="00A41FB1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REGON 001261820</w:t>
      </w:r>
    </w:p>
    <w:p w14:paraId="039069B6" w14:textId="23198529" w:rsidR="00DB1123" w:rsidRPr="007D5B32" w:rsidRDefault="00DB1123" w:rsidP="00A41FB1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NIP 764-20-88-098</w:t>
      </w:r>
    </w:p>
    <w:p w14:paraId="273D10D4" w14:textId="1EE201BC" w:rsidR="00DB1123" w:rsidRPr="007D5B32" w:rsidRDefault="007A7CB4" w:rsidP="009267EC">
      <w:pPr>
        <w:tabs>
          <w:tab w:val="left" w:pos="426"/>
        </w:tabs>
        <w:spacing w:line="276" w:lineRule="auto"/>
        <w:ind w:firstLine="300"/>
        <w:rPr>
          <w:rFonts w:asciiTheme="minorHAnsi" w:eastAsiaTheme="majorEastAsia" w:hAnsiTheme="minorHAnsi" w:cs="Arial"/>
          <w:b/>
          <w:u w:val="single"/>
          <w:lang w:eastAsia="en-US"/>
        </w:rPr>
      </w:pPr>
      <w:r w:rsidRPr="007D5B32">
        <w:rPr>
          <w:rFonts w:asciiTheme="minorHAnsi" w:hAnsiTheme="minorHAnsi" w:cs="Calibri"/>
        </w:rPr>
        <w:t>Godziny pracy: 7:30-15:05 od poniedziałku do piątku.</w:t>
      </w:r>
      <w:r w:rsidR="007D5B32" w:rsidRPr="007D5B32">
        <w:rPr>
          <w:rFonts w:asciiTheme="minorHAnsi" w:hAnsiTheme="minorHAnsi" w:cs="Calibri"/>
        </w:rPr>
        <w:br/>
      </w:r>
      <w:r w:rsidR="00773D17"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prowadzonego postępowania:</w:t>
      </w:r>
      <w:r w:rsidR="000B7AB1"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 xml:space="preserve"> </w:t>
      </w:r>
      <w:hyperlink r:id="rId8" w:history="1">
        <w:r w:rsidR="00871B24" w:rsidRPr="005A4429">
          <w:rPr>
            <w:rStyle w:val="Hipercze"/>
          </w:rPr>
          <w:t>https://platformazakupowa.pl/transakcja/743948</w:t>
        </w:r>
      </w:hyperlink>
      <w:r w:rsidR="00871B24">
        <w:t xml:space="preserve"> </w:t>
      </w:r>
      <w:r w:rsidR="00871B24" w:rsidRPr="00871B24">
        <w:t xml:space="preserve"> </w:t>
      </w:r>
      <w:r w:rsidR="00773D17" w:rsidRPr="00871B24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</w:t>
      </w:r>
      <w:r w:rsidR="00773D17"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 xml:space="preserve"> poczty elektronicznej: </w:t>
      </w:r>
      <w:r w:rsidR="00DB1123" w:rsidRPr="007D5B32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klaudia.klejc@szpital.pila.pl</w:t>
      </w:r>
    </w:p>
    <w:p w14:paraId="52852B6B" w14:textId="3D90D1CE" w:rsidR="00DB1123" w:rsidRPr="007D5B32" w:rsidRDefault="00147ECC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17365D" w:themeColor="text2" w:themeShade="BF"/>
          <w:lang w:eastAsia="en-US"/>
        </w:rPr>
        <w:t>Adres strony internetowej zamawiającego</w:t>
      </w:r>
      <w:r w:rsidRPr="007D5B32">
        <w:rPr>
          <w:rFonts w:asciiTheme="minorHAnsi" w:eastAsiaTheme="majorEastAsia" w:hAnsiTheme="minorHAnsi" w:cs="Arial"/>
          <w:b/>
          <w:lang w:eastAsia="en-US"/>
        </w:rPr>
        <w:t xml:space="preserve">: </w:t>
      </w:r>
      <w:r w:rsidRPr="007D5B32">
        <w:rPr>
          <w:rFonts w:asciiTheme="minorHAnsi" w:eastAsiaTheme="majorEastAsia" w:hAnsiTheme="minorHAnsi" w:cs="Arial"/>
          <w:bCs/>
          <w:lang w:eastAsia="en-US"/>
        </w:rPr>
        <w:t>http://www.szpitalpila.pl/</w:t>
      </w:r>
    </w:p>
    <w:p w14:paraId="543E0507" w14:textId="77777777" w:rsidR="00C4438B" w:rsidRPr="007D5B32" w:rsidRDefault="00C4438B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</w:p>
    <w:p w14:paraId="54D089EE" w14:textId="0138CF94" w:rsidR="000B7AB1" w:rsidRPr="005657D2" w:rsidRDefault="005C1A20" w:rsidP="00900F4A">
      <w:pPr>
        <w:pStyle w:val="Podtytu"/>
        <w:shd w:val="clear" w:color="auto" w:fill="C4BC96" w:themeFill="background2" w:themeFillShade="BF"/>
        <w:tabs>
          <w:tab w:val="left" w:pos="426"/>
        </w:tabs>
        <w:ind w:left="2694" w:hanging="2694"/>
        <w:rPr>
          <w:i/>
          <w:iCs/>
        </w:rPr>
      </w:pPr>
      <w:r w:rsidRPr="007D5B32">
        <w:rPr>
          <w:rFonts w:eastAsiaTheme="majorEastAsia"/>
          <w:b/>
          <w:bCs/>
          <w:color w:val="auto"/>
          <w:sz w:val="28"/>
          <w:szCs w:val="28"/>
          <w:lang w:eastAsia="en-US"/>
        </w:rPr>
        <w:t xml:space="preserve">Nazwa </w:t>
      </w:r>
      <w:r w:rsidRPr="00900F4A">
        <w:rPr>
          <w:rFonts w:eastAsiaTheme="majorEastAsia"/>
          <w:b/>
          <w:bCs/>
          <w:color w:val="auto"/>
          <w:sz w:val="28"/>
          <w:szCs w:val="28"/>
          <w:shd w:val="clear" w:color="auto" w:fill="C4BC96" w:themeFill="background2" w:themeFillShade="BF"/>
          <w:lang w:eastAsia="en-US"/>
        </w:rPr>
        <w:t>zamówienia</w:t>
      </w:r>
      <w:r w:rsidR="007B68FE" w:rsidRPr="00900F4A">
        <w:rPr>
          <w:rFonts w:eastAsiaTheme="majorEastAsia"/>
          <w:b/>
          <w:bCs/>
          <w:color w:val="auto"/>
          <w:sz w:val="28"/>
          <w:szCs w:val="28"/>
          <w:shd w:val="clear" w:color="auto" w:fill="C4BC96" w:themeFill="background2" w:themeFillShade="BF"/>
          <w:lang w:eastAsia="en-US"/>
        </w:rPr>
        <w:t xml:space="preserve">: </w:t>
      </w:r>
      <w:r w:rsidR="00900F4A" w:rsidRPr="00900F4A">
        <w:rPr>
          <w:rFonts w:eastAsiaTheme="majorEastAsia"/>
          <w:b/>
          <w:bCs/>
          <w:color w:val="auto"/>
          <w:sz w:val="32"/>
          <w:szCs w:val="32"/>
          <w:shd w:val="clear" w:color="auto" w:fill="C4BC96" w:themeFill="background2" w:themeFillShade="BF"/>
          <w:lang w:eastAsia="en-US"/>
        </w:rPr>
        <w:t xml:space="preserve">ŚWIADCZENIE USŁUGI ODBIORU, TRANSPORTU I DALSZEGO ZAGOSPODAROWANIA ODPADÓW KOMUNALNYCH ZBIERANYCH SELEKTYWNIE </w:t>
      </w:r>
    </w:p>
    <w:p w14:paraId="0B9810AB" w14:textId="67E020FC" w:rsidR="00C004A4" w:rsidRDefault="00C004A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C5E49FA" w14:textId="6848BAE8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4937543C" w14:textId="6AA76899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3649784" w14:textId="351565F1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0F490DE" w14:textId="11663E9D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A7CB5B9" w14:textId="3D5445E3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6509DA79" w14:textId="460F38F6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1090983" w14:textId="62BEBFC1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EF7A7E7" w14:textId="5DF125D4" w:rsidR="00370E74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074518DA" w14:textId="77777777" w:rsidR="00370E74" w:rsidRPr="007D5B32" w:rsidRDefault="00370E7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760C7C75" w14:textId="77777777" w:rsidR="00C004A4" w:rsidRPr="007D5B32" w:rsidRDefault="00C004A4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5FE20231" w14:textId="18C1D19C" w:rsidR="00AB0104" w:rsidRPr="007D5B32" w:rsidRDefault="005C1A20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bCs/>
          <w:lang w:eastAsia="en-US"/>
        </w:rPr>
        <w:t>Wartość zamówienia</w:t>
      </w:r>
      <w:r w:rsidR="00773D17" w:rsidRPr="007D5B32">
        <w:rPr>
          <w:rFonts w:asciiTheme="minorHAnsi" w:eastAsiaTheme="majorEastAsia" w:hAnsiTheme="minorHAnsi" w:cs="Arial"/>
          <w:bCs/>
          <w:lang w:eastAsia="en-US"/>
        </w:rPr>
        <w:t xml:space="preserve"> </w:t>
      </w:r>
      <w:r w:rsidRPr="007D5B32">
        <w:rPr>
          <w:rFonts w:asciiTheme="minorHAnsi" w:eastAsiaTheme="majorEastAsia" w:hAnsiTheme="minorHAnsi" w:cs="Arial"/>
          <w:b/>
          <w:lang w:eastAsia="en-US"/>
        </w:rPr>
        <w:t>nie przekracza</w:t>
      </w:r>
      <w:r w:rsidRPr="007D5B32">
        <w:rPr>
          <w:rFonts w:asciiTheme="minorHAnsi" w:eastAsiaTheme="majorEastAsia" w:hAnsiTheme="minorHAnsi" w:cs="Arial"/>
          <w:lang w:eastAsia="en-US"/>
        </w:rPr>
        <w:t xml:space="preserve"> progów unijnych określonych na podstawie art. </w:t>
      </w:r>
      <w:r w:rsidR="00900F4A" w:rsidRPr="007D5B32">
        <w:rPr>
          <w:rFonts w:asciiTheme="minorHAnsi" w:eastAsiaTheme="majorEastAsia" w:hAnsiTheme="minorHAnsi" w:cs="Arial"/>
          <w:lang w:eastAsia="en-US"/>
        </w:rPr>
        <w:t>3 ustawy</w:t>
      </w:r>
      <w:r w:rsidR="00AB0104" w:rsidRPr="007D5B32">
        <w:rPr>
          <w:rFonts w:asciiTheme="minorHAnsi" w:eastAsiaTheme="majorEastAsia" w:hAnsiTheme="minorHAnsi" w:cs="Arial"/>
          <w:lang w:eastAsia="en-US"/>
        </w:rPr>
        <w:t xml:space="preserve"> z 11 września 2019 r</w:t>
      </w:r>
      <w:r w:rsidR="00773D17" w:rsidRPr="007D5B32">
        <w:rPr>
          <w:rFonts w:asciiTheme="minorHAnsi" w:eastAsiaTheme="majorEastAsia" w:hAnsiTheme="minorHAnsi" w:cs="Arial"/>
          <w:lang w:eastAsia="en-US"/>
        </w:rPr>
        <w:t xml:space="preserve">. – </w:t>
      </w:r>
      <w:r w:rsidR="00AB0104" w:rsidRPr="007D5B32">
        <w:rPr>
          <w:rFonts w:asciiTheme="minorHAnsi" w:eastAsiaTheme="majorEastAsia" w:hAnsiTheme="minorHAnsi" w:cs="Arial"/>
          <w:lang w:eastAsia="en-US"/>
        </w:rPr>
        <w:t xml:space="preserve">Prawo zamówień publicznych </w:t>
      </w:r>
      <w:r w:rsidR="00485388" w:rsidRPr="00485388">
        <w:rPr>
          <w:rFonts w:asciiTheme="minorHAnsi" w:eastAsiaTheme="majorEastAsia" w:hAnsiTheme="minorHAnsi" w:cs="Arial"/>
          <w:lang w:eastAsia="en-US"/>
        </w:rPr>
        <w:t>(t.j. Dz.U. 202</w:t>
      </w:r>
      <w:r w:rsidR="006A7EC3">
        <w:rPr>
          <w:rFonts w:asciiTheme="minorHAnsi" w:eastAsiaTheme="majorEastAsia" w:hAnsiTheme="minorHAnsi" w:cs="Arial"/>
          <w:lang w:eastAsia="en-US"/>
        </w:rPr>
        <w:t>2</w:t>
      </w:r>
      <w:r w:rsidR="00485388" w:rsidRPr="00485388">
        <w:rPr>
          <w:rFonts w:asciiTheme="minorHAnsi" w:eastAsiaTheme="majorEastAsia" w:hAnsiTheme="minorHAnsi" w:cs="Arial"/>
          <w:lang w:eastAsia="en-US"/>
        </w:rPr>
        <w:t xml:space="preserve"> poz. </w:t>
      </w:r>
      <w:r w:rsidR="006A7EC3">
        <w:rPr>
          <w:rFonts w:asciiTheme="minorHAnsi" w:eastAsiaTheme="majorEastAsia" w:hAnsiTheme="minorHAnsi" w:cs="Arial"/>
          <w:lang w:eastAsia="en-US"/>
        </w:rPr>
        <w:t>1710 ze zm.</w:t>
      </w:r>
      <w:r w:rsidR="00485388" w:rsidRPr="00485388">
        <w:rPr>
          <w:rFonts w:asciiTheme="minorHAnsi" w:eastAsiaTheme="majorEastAsia" w:hAnsiTheme="minorHAnsi" w:cs="Arial"/>
          <w:lang w:eastAsia="en-US"/>
        </w:rPr>
        <w:t>).</w:t>
      </w:r>
    </w:p>
    <w:p w14:paraId="12AED217" w14:textId="542951B4" w:rsidR="000A1EED" w:rsidRDefault="000A1EED" w:rsidP="00943779">
      <w:pPr>
        <w:tabs>
          <w:tab w:val="left" w:pos="426"/>
          <w:tab w:val="left" w:pos="628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E3A028B" w14:textId="77777777" w:rsidR="000A1EED" w:rsidRDefault="000A1EED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253205C4" w14:textId="7B80240C" w:rsidR="000A1EED" w:rsidRDefault="000A1EED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7DF3E4E8" w14:textId="10A18A1A" w:rsidR="00900F4A" w:rsidRDefault="00900F4A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203BB7A0" w14:textId="2E004719" w:rsidR="00900F4A" w:rsidRDefault="00900F4A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5BB458FB" w14:textId="77777777" w:rsidR="00900F4A" w:rsidRDefault="00900F4A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04FA7596" w14:textId="177DA3E2" w:rsidR="006A7EC3" w:rsidRDefault="006A7EC3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72A66271" w14:textId="741B879A" w:rsidR="006A7EC3" w:rsidRDefault="006A7EC3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5F2E1734" w14:textId="77777777" w:rsidR="006A7EC3" w:rsidRDefault="006A7EC3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50C36C71" w14:textId="7E8901B9" w:rsidR="000B7AB1" w:rsidRPr="007D5B32" w:rsidRDefault="004F666B" w:rsidP="00A41FB1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  <w:r>
        <w:rPr>
          <w:rFonts w:asciiTheme="minorHAnsi" w:eastAsiaTheme="majorEastAsia" w:hAnsiTheme="minorHAnsi" w:cs="Arial"/>
          <w:bCs/>
          <w:lang w:eastAsia="en-US"/>
        </w:rPr>
        <w:t>marzec</w:t>
      </w:r>
      <w:r w:rsidR="00412BC8" w:rsidRPr="007D5B32">
        <w:rPr>
          <w:rFonts w:asciiTheme="minorHAnsi" w:eastAsiaTheme="majorEastAsia" w:hAnsiTheme="minorHAnsi" w:cs="Arial"/>
          <w:bCs/>
          <w:lang w:eastAsia="en-US"/>
        </w:rPr>
        <w:t xml:space="preserve">, </w:t>
      </w:r>
      <w:r w:rsidR="000B7AB1" w:rsidRPr="007D5B32">
        <w:rPr>
          <w:rFonts w:asciiTheme="minorHAnsi" w:eastAsiaTheme="majorEastAsia" w:hAnsiTheme="minorHAnsi" w:cs="Arial"/>
          <w:bCs/>
          <w:lang w:eastAsia="en-US"/>
        </w:rPr>
        <w:t>202</w:t>
      </w:r>
      <w:r w:rsidR="004853EF">
        <w:rPr>
          <w:rFonts w:asciiTheme="minorHAnsi" w:eastAsiaTheme="majorEastAsia" w:hAnsiTheme="minorHAnsi" w:cs="Arial"/>
          <w:bCs/>
          <w:lang w:eastAsia="en-US"/>
        </w:rPr>
        <w:t>3</w:t>
      </w:r>
      <w:r w:rsidR="000B7AB1" w:rsidRPr="007D5B32">
        <w:rPr>
          <w:rFonts w:asciiTheme="minorHAnsi" w:eastAsiaTheme="majorEastAsia" w:hAnsiTheme="minorHAnsi" w:cs="Arial"/>
          <w:bCs/>
          <w:lang w:eastAsia="en-US"/>
        </w:rPr>
        <w:t xml:space="preserve"> rok</w:t>
      </w:r>
      <w:r w:rsidR="000B7AB1" w:rsidRPr="007D5B32">
        <w:rPr>
          <w:rFonts w:asciiTheme="minorHAnsi" w:eastAsiaTheme="majorEastAsia" w:hAnsiTheme="minorHAnsi" w:cs="Arial"/>
          <w:b/>
          <w:lang w:eastAsia="en-US"/>
        </w:rPr>
        <w:br w:type="page"/>
      </w:r>
    </w:p>
    <w:p w14:paraId="54AF3F6B" w14:textId="6B911D45" w:rsidR="006A7EC3" w:rsidRPr="006A7EC3" w:rsidRDefault="00A41FB1">
      <w:pPr>
        <w:pStyle w:val="Spistreci1"/>
        <w:tabs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r w:rsidRPr="00EB13DB">
        <w:rPr>
          <w:rFonts w:eastAsiaTheme="majorEastAsia" w:cs="Arial"/>
          <w:b w:val="0"/>
          <w:sz w:val="22"/>
          <w:szCs w:val="22"/>
          <w:lang w:eastAsia="en-US"/>
        </w:rPr>
        <w:lastRenderedPageBreak/>
        <w:fldChar w:fldCharType="begin"/>
      </w:r>
      <w:r w:rsidRPr="00EB13DB">
        <w:rPr>
          <w:rFonts w:eastAsiaTheme="majorEastAsia" w:cs="Arial"/>
          <w:b w:val="0"/>
          <w:sz w:val="22"/>
          <w:szCs w:val="22"/>
          <w:lang w:eastAsia="en-US"/>
        </w:rPr>
        <w:instrText xml:space="preserve"> TOC \o "1-3" \h \z \u </w:instrText>
      </w:r>
      <w:r w:rsidRPr="00EB13DB">
        <w:rPr>
          <w:rFonts w:eastAsiaTheme="majorEastAsia" w:cs="Arial"/>
          <w:b w:val="0"/>
          <w:sz w:val="22"/>
          <w:szCs w:val="22"/>
          <w:lang w:eastAsia="en-US"/>
        </w:rPr>
        <w:fldChar w:fldCharType="separate"/>
      </w:r>
      <w:hyperlink w:anchor="_Toc116989616" w:history="1">
        <w:r w:rsidR="006A7EC3" w:rsidRPr="006A7EC3">
          <w:rPr>
            <w:rStyle w:val="Hipercze"/>
            <w:noProof/>
            <w:sz w:val="22"/>
            <w:szCs w:val="22"/>
            <w:lang w:eastAsia="en-US"/>
          </w:rPr>
          <w:t>SPECYFIKACJA WARUNKÓW ZAMÓWIENIA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_Toc116989616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6220BDD7" w14:textId="32C05C45" w:rsidR="006A7EC3" w:rsidRPr="006A7EC3" w:rsidRDefault="00E67359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989617" w:history="1">
        <w:r w:rsidR="006A7EC3" w:rsidRPr="006A7EC3">
          <w:rPr>
            <w:rStyle w:val="Hipercze"/>
            <w:noProof/>
            <w:sz w:val="22"/>
            <w:szCs w:val="22"/>
          </w:rPr>
          <w:t>I.</w:t>
        </w:r>
        <w:r w:rsidR="006A7EC3" w:rsidRPr="006A7EC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rFonts w:cs="Arial"/>
            <w:noProof/>
            <w:sz w:val="22"/>
            <w:szCs w:val="22"/>
          </w:rPr>
          <w:t>Informacje</w:t>
        </w:r>
        <w:r w:rsidR="006A7EC3" w:rsidRPr="006A7EC3">
          <w:rPr>
            <w:rStyle w:val="Hipercze"/>
            <w:noProof/>
            <w:sz w:val="22"/>
            <w:szCs w:val="22"/>
          </w:rPr>
          <w:t xml:space="preserve"> ogólne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_Toc116989617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3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1D1FD65F" w14:textId="61D902AC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18" w:history="1">
        <w:r w:rsidR="006A7EC3" w:rsidRPr="006A7EC3">
          <w:rPr>
            <w:rStyle w:val="Hipercze"/>
            <w:noProof/>
            <w:sz w:val="22"/>
            <w:szCs w:val="22"/>
          </w:rPr>
          <w:t>1.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Tryb udzielenia zamówienia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_Toc116989618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3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696FB840" w14:textId="3CB248D5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19" w:history="1">
        <w:r w:rsidR="006A7EC3" w:rsidRPr="006A7EC3">
          <w:rPr>
            <w:rStyle w:val="Hipercze"/>
            <w:noProof/>
            <w:sz w:val="22"/>
            <w:szCs w:val="22"/>
          </w:rPr>
          <w:t>2.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Wykonawcy/podwykonawcy/podmioty trzecie udostępniające wykonawcy swój potencjał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_Toc116989619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3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7DFC62DC" w14:textId="1DE77875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0" w:history="1">
        <w:r w:rsidR="006A7EC3" w:rsidRPr="006A7EC3">
          <w:rPr>
            <w:rStyle w:val="Hipercze"/>
            <w:noProof/>
            <w:sz w:val="22"/>
            <w:szCs w:val="22"/>
          </w:rPr>
          <w:t>3.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Komunikacja w postępowaniu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_Toc116989620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56699C8A" w14:textId="5D0ABEE4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1" w:history="1">
        <w:r w:rsidR="006A7EC3" w:rsidRPr="006A7EC3">
          <w:rPr>
            <w:rStyle w:val="Hipercze"/>
            <w:noProof/>
            <w:sz w:val="22"/>
            <w:szCs w:val="22"/>
          </w:rPr>
          <w:t>4.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Podział zamówienia na części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_Toc116989621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2CA73579" w14:textId="35739DAE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2" w:history="1">
        <w:r w:rsidR="006A7EC3" w:rsidRPr="006A7EC3">
          <w:rPr>
            <w:rStyle w:val="Hipercze"/>
            <w:noProof/>
            <w:sz w:val="22"/>
            <w:szCs w:val="22"/>
          </w:rPr>
          <w:t>5.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Unieważnienie postępowania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_Toc116989622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25BB268B" w14:textId="32DFAA00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3" w:history="1">
        <w:r w:rsidR="006A7EC3" w:rsidRPr="006A7EC3">
          <w:rPr>
            <w:rStyle w:val="Hipercze"/>
            <w:noProof/>
            <w:sz w:val="22"/>
            <w:szCs w:val="22"/>
          </w:rPr>
          <w:t>6.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Pouczenie o środkach ochrony prawnej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_Toc116989623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17C27632" w14:textId="3E158553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4" w:history="1">
        <w:r w:rsidR="006A7EC3" w:rsidRPr="006A7EC3">
          <w:rPr>
            <w:rStyle w:val="Hipercze"/>
            <w:noProof/>
            <w:sz w:val="22"/>
            <w:szCs w:val="22"/>
          </w:rPr>
          <w:t>7.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Ochrona danych osobowych zebranych przez zamawiającego w toku postępowania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_Toc116989624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1A3D0B85" w14:textId="0DE7DB22" w:rsidR="006A7EC3" w:rsidRPr="006A7EC3" w:rsidRDefault="00E67359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989625" w:history="1">
        <w:r w:rsidR="006A7EC3" w:rsidRPr="006A7EC3">
          <w:rPr>
            <w:rStyle w:val="Hipercze"/>
            <w:rFonts w:cs="Arial"/>
            <w:noProof/>
            <w:sz w:val="22"/>
            <w:szCs w:val="22"/>
          </w:rPr>
          <w:t>II.</w:t>
        </w:r>
        <w:r w:rsidR="006A7EC3" w:rsidRPr="006A7EC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rFonts w:cs="Arial"/>
            <w:noProof/>
            <w:sz w:val="22"/>
            <w:szCs w:val="22"/>
          </w:rPr>
          <w:t xml:space="preserve">Wymagania </w:t>
        </w:r>
        <w:r w:rsidR="006A7EC3" w:rsidRPr="006A7EC3">
          <w:rPr>
            <w:rStyle w:val="Hipercze"/>
            <w:noProof/>
            <w:sz w:val="22"/>
            <w:szCs w:val="22"/>
          </w:rPr>
          <w:t>stawiane</w:t>
        </w:r>
        <w:r w:rsidR="006A7EC3" w:rsidRPr="006A7EC3">
          <w:rPr>
            <w:rStyle w:val="Hipercze"/>
            <w:rFonts w:cs="Arial"/>
            <w:noProof/>
            <w:sz w:val="22"/>
            <w:szCs w:val="22"/>
          </w:rPr>
          <w:t xml:space="preserve"> wykonawcy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_Toc116989625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5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32EFBF5D" w14:textId="1495C520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6" w:history="1">
        <w:r w:rsidR="006A7EC3" w:rsidRPr="006A7EC3">
          <w:rPr>
            <w:rStyle w:val="Hipercze"/>
            <w:noProof/>
            <w:sz w:val="22"/>
            <w:szCs w:val="22"/>
          </w:rPr>
          <w:t>1.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Przedmiot zamówienia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_Toc116989626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5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328D28A7" w14:textId="42E0C980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7" w:history="1">
        <w:r w:rsidR="006A7EC3" w:rsidRPr="006A7EC3">
          <w:rPr>
            <w:rStyle w:val="Hipercze"/>
            <w:noProof/>
            <w:sz w:val="22"/>
            <w:szCs w:val="22"/>
          </w:rPr>
          <w:t>2.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Rozwiązania równoważne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_Toc116989627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5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6C5D6EA6" w14:textId="270B9A8B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8" w:history="1">
        <w:r w:rsidR="006A7EC3" w:rsidRPr="006A7EC3">
          <w:rPr>
            <w:rStyle w:val="Hipercze"/>
            <w:noProof/>
            <w:sz w:val="22"/>
            <w:szCs w:val="22"/>
          </w:rPr>
          <w:t>3.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Wymagania w zakresie zatrudniania przez wykonawcę lub podwykonawcę osób na podstawie stosunku pracy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_Toc116989628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6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576ACA4B" w14:textId="12BBCEA7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29" w:history="1">
        <w:r w:rsidR="006A7EC3" w:rsidRPr="006A7EC3">
          <w:rPr>
            <w:rStyle w:val="Hipercze"/>
            <w:noProof/>
            <w:sz w:val="22"/>
            <w:szCs w:val="22"/>
          </w:rPr>
          <w:t>4.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Termin wykonania zamówienia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_Toc116989629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6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36DF7FFB" w14:textId="22074BEF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0" w:history="1">
        <w:r w:rsidR="006A7EC3" w:rsidRPr="006A7EC3">
          <w:rPr>
            <w:rStyle w:val="Hipercze"/>
            <w:noProof/>
            <w:sz w:val="22"/>
            <w:szCs w:val="22"/>
          </w:rPr>
          <w:t>5.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Informacja o przedmiotowych środkach dowodowych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_Toc116989630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6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373D86C4" w14:textId="423A86AD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1" w:history="1">
        <w:r w:rsidR="006A7EC3" w:rsidRPr="006A7EC3">
          <w:rPr>
            <w:rStyle w:val="Hipercze"/>
            <w:noProof/>
            <w:sz w:val="22"/>
            <w:szCs w:val="22"/>
          </w:rPr>
          <w:t>6.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Informacja o warunkach udziału w postępowaniu o udzielenie zamówienia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_Toc116989631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7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4E67EB16" w14:textId="656EB90B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2" w:history="1">
        <w:r w:rsidR="006A7EC3" w:rsidRPr="006A7EC3">
          <w:rPr>
            <w:rStyle w:val="Hipercze"/>
            <w:noProof/>
            <w:sz w:val="22"/>
            <w:szCs w:val="22"/>
          </w:rPr>
          <w:t>7.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Podstawy wykluczenia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_Toc116989632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7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03B29BB0" w14:textId="023C2B7C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3" w:history="1">
        <w:r w:rsidR="006A7EC3" w:rsidRPr="006A7EC3">
          <w:rPr>
            <w:rStyle w:val="Hipercze"/>
            <w:rFonts w:cs="Arial"/>
            <w:noProof/>
            <w:sz w:val="22"/>
            <w:szCs w:val="22"/>
          </w:rPr>
          <w:t>8.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rFonts w:cs="Arial"/>
            <w:noProof/>
            <w:sz w:val="22"/>
            <w:szCs w:val="22"/>
          </w:rPr>
          <w:t>Opis sposobu przygotowania ofert oraz wymagania formalne dotyczące składanych oświadczeń i dokumentów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_Toc116989633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7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760B699A" w14:textId="5AEE9F94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4" w:history="1">
        <w:r w:rsidR="006A7EC3" w:rsidRPr="006A7EC3">
          <w:rPr>
            <w:rStyle w:val="Hipercze"/>
            <w:noProof/>
            <w:sz w:val="22"/>
            <w:szCs w:val="22"/>
          </w:rPr>
          <w:t>9.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Wymagania dotyczące wadium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_Toc116989634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10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2EDF41C4" w14:textId="5DF87335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5" w:history="1">
        <w:r w:rsidR="006A7EC3" w:rsidRPr="006A7EC3">
          <w:rPr>
            <w:rStyle w:val="Hipercze"/>
            <w:noProof/>
            <w:sz w:val="22"/>
            <w:szCs w:val="22"/>
          </w:rPr>
          <w:t>10.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Sposób przygotowania ofert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_Toc116989635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10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45EAC9C1" w14:textId="0E0C229A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6" w:history="1">
        <w:r w:rsidR="006A7EC3" w:rsidRPr="006A7EC3">
          <w:rPr>
            <w:rStyle w:val="Hipercze"/>
            <w:noProof/>
            <w:sz w:val="22"/>
            <w:szCs w:val="22"/>
          </w:rPr>
          <w:t>11.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Opis sposobu obliczenia ceny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_Toc116989636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11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5B4ACAE0" w14:textId="24E77423" w:rsidR="006A7EC3" w:rsidRPr="006A7EC3" w:rsidRDefault="00E67359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116989637" w:history="1">
        <w:r w:rsidR="006A7EC3" w:rsidRPr="006A7EC3">
          <w:rPr>
            <w:rStyle w:val="Hipercze"/>
            <w:rFonts w:cs="Arial"/>
            <w:noProof/>
            <w:sz w:val="22"/>
            <w:szCs w:val="22"/>
          </w:rPr>
          <w:t>III.</w:t>
        </w:r>
        <w:r w:rsidR="006A7EC3" w:rsidRPr="006A7EC3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rFonts w:cs="Arial"/>
            <w:noProof/>
            <w:sz w:val="22"/>
            <w:szCs w:val="22"/>
          </w:rPr>
          <w:t>Informacje o przebiegu postępowania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_Toc116989637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12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5F55E471" w14:textId="028F8B36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8" w:history="1">
        <w:r w:rsidR="006A7EC3" w:rsidRPr="006A7EC3">
          <w:rPr>
            <w:rStyle w:val="Hipercze"/>
            <w:noProof/>
            <w:sz w:val="22"/>
            <w:szCs w:val="22"/>
          </w:rPr>
          <w:t>1.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Sposób porozumiewania się zamawiającego z wykonawcami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_Toc116989638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12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7D29A08F" w14:textId="379D9D35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39" w:history="1">
        <w:r w:rsidR="006A7EC3" w:rsidRPr="006A7EC3">
          <w:rPr>
            <w:rStyle w:val="Hipercze"/>
            <w:noProof/>
            <w:sz w:val="22"/>
            <w:szCs w:val="22"/>
          </w:rPr>
          <w:t>2.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Sposób oraz termin składania ofert. Termin otwarcia ofert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_Toc116989639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4101822A" w14:textId="2FD72C02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40" w:history="1">
        <w:r w:rsidR="006A7EC3" w:rsidRPr="006A7EC3">
          <w:rPr>
            <w:rStyle w:val="Hipercze"/>
            <w:noProof/>
            <w:sz w:val="22"/>
            <w:szCs w:val="22"/>
          </w:rPr>
          <w:t>3.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Termin związania ofertą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_Toc116989640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71EB549B" w14:textId="1F9C61A3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41" w:history="1">
        <w:r w:rsidR="006A7EC3" w:rsidRPr="006A7EC3">
          <w:rPr>
            <w:rStyle w:val="Hipercze"/>
            <w:noProof/>
            <w:sz w:val="22"/>
            <w:szCs w:val="22"/>
          </w:rPr>
          <w:t>4.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Opis kryteriów oceny ofert wraz z podaniem wag tych kryteriów i sposobu oceny ofert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_Toc116989641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14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6C19A5DB" w14:textId="228EF585" w:rsidR="006A7EC3" w:rsidRPr="006A7EC3" w:rsidRDefault="00E67359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116989642" w:history="1">
        <w:r w:rsidR="006A7EC3" w:rsidRPr="006A7EC3">
          <w:rPr>
            <w:rStyle w:val="Hipercze"/>
            <w:noProof/>
            <w:sz w:val="22"/>
            <w:szCs w:val="22"/>
          </w:rPr>
          <w:t>5.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Projektowane postanowienia umowy w sprawie zamówienia publicznego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_Toc116989642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15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2EFCC3F6" w14:textId="4B2F9C30" w:rsidR="006A7EC3" w:rsidRDefault="00E67359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116989643" w:history="1">
        <w:r w:rsidR="006A7EC3" w:rsidRPr="006A7EC3">
          <w:rPr>
            <w:rStyle w:val="Hipercze"/>
            <w:noProof/>
            <w:sz w:val="22"/>
            <w:szCs w:val="22"/>
          </w:rPr>
          <w:t>6.</w:t>
        </w:r>
        <w:r w:rsidR="006A7EC3" w:rsidRPr="006A7EC3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6A7EC3" w:rsidRPr="006A7EC3">
          <w:rPr>
            <w:rStyle w:val="Hipercze"/>
            <w:noProof/>
            <w:sz w:val="22"/>
            <w:szCs w:val="22"/>
          </w:rPr>
          <w:t>Informacje o formalnościach, jakie muszą zostać dopełnione po wyborze oferty w celu zawarcia umowy</w:t>
        </w:r>
        <w:r w:rsidR="006A7EC3" w:rsidRPr="006A7EC3">
          <w:rPr>
            <w:noProof/>
            <w:webHidden/>
            <w:sz w:val="22"/>
            <w:szCs w:val="22"/>
          </w:rPr>
          <w:tab/>
        </w:r>
        <w:r w:rsidR="006A7EC3" w:rsidRPr="006A7EC3">
          <w:rPr>
            <w:noProof/>
            <w:webHidden/>
            <w:sz w:val="22"/>
            <w:szCs w:val="22"/>
          </w:rPr>
          <w:fldChar w:fldCharType="begin"/>
        </w:r>
        <w:r w:rsidR="006A7EC3" w:rsidRPr="006A7EC3">
          <w:rPr>
            <w:noProof/>
            <w:webHidden/>
            <w:sz w:val="22"/>
            <w:szCs w:val="22"/>
          </w:rPr>
          <w:instrText xml:space="preserve"> PAGEREF _Toc116989643 \h </w:instrText>
        </w:r>
        <w:r w:rsidR="006A7EC3" w:rsidRPr="006A7EC3">
          <w:rPr>
            <w:noProof/>
            <w:webHidden/>
            <w:sz w:val="22"/>
            <w:szCs w:val="22"/>
          </w:rPr>
        </w:r>
        <w:r w:rsidR="006A7EC3" w:rsidRPr="006A7EC3">
          <w:rPr>
            <w:noProof/>
            <w:webHidden/>
            <w:sz w:val="22"/>
            <w:szCs w:val="22"/>
          </w:rPr>
          <w:fldChar w:fldCharType="separate"/>
        </w:r>
        <w:r w:rsidR="005434C9">
          <w:rPr>
            <w:noProof/>
            <w:webHidden/>
            <w:sz w:val="22"/>
            <w:szCs w:val="22"/>
          </w:rPr>
          <w:t>15</w:t>
        </w:r>
        <w:r w:rsidR="006A7EC3" w:rsidRPr="006A7EC3">
          <w:rPr>
            <w:noProof/>
            <w:webHidden/>
            <w:sz w:val="22"/>
            <w:szCs w:val="22"/>
          </w:rPr>
          <w:fldChar w:fldCharType="end"/>
        </w:r>
      </w:hyperlink>
    </w:p>
    <w:p w14:paraId="784CF66F" w14:textId="31F68285" w:rsidR="00A042AF" w:rsidRPr="00EB13DB" w:rsidRDefault="00A41FB1" w:rsidP="00A41FB1">
      <w:pPr>
        <w:tabs>
          <w:tab w:val="left" w:pos="426"/>
        </w:tabs>
        <w:spacing w:after="200" w:line="276" w:lineRule="auto"/>
        <w:rPr>
          <w:rFonts w:asciiTheme="minorHAnsi" w:eastAsiaTheme="majorEastAsia" w:hAnsiTheme="minorHAnsi" w:cs="Arial"/>
          <w:b/>
          <w:sz w:val="28"/>
          <w:szCs w:val="28"/>
          <w:lang w:eastAsia="en-US"/>
        </w:rPr>
      </w:pPr>
      <w:r w:rsidRPr="00EB13DB">
        <w:rPr>
          <w:rFonts w:asciiTheme="minorHAnsi" w:eastAsiaTheme="majorEastAsia" w:hAnsiTheme="minorHAnsi" w:cs="Arial"/>
          <w:b/>
          <w:sz w:val="28"/>
          <w:szCs w:val="28"/>
          <w:lang w:eastAsia="en-US"/>
        </w:rPr>
        <w:fldChar w:fldCharType="end"/>
      </w:r>
    </w:p>
    <w:p w14:paraId="0C7148BE" w14:textId="77777777" w:rsidR="00A41FB1" w:rsidRDefault="00A41FB1" w:rsidP="00A41FB1">
      <w:pPr>
        <w:tabs>
          <w:tab w:val="left" w:pos="426"/>
        </w:tabs>
        <w:rPr>
          <w:rFonts w:asciiTheme="minorHAnsi" w:eastAsiaTheme="majorEastAsia" w:hAnsiTheme="minorHAnsi" w:cs="Arial"/>
          <w:b/>
          <w:color w:val="17365D" w:themeColor="text2" w:themeShade="BF"/>
          <w:sz w:val="28"/>
          <w:szCs w:val="28"/>
          <w:lang w:eastAsia="en-US"/>
        </w:rPr>
      </w:pPr>
      <w:r>
        <w:rPr>
          <w:rFonts w:cs="Arial"/>
          <w:bCs/>
        </w:rPr>
        <w:br w:type="page"/>
      </w:r>
    </w:p>
    <w:p w14:paraId="3BC9C33A" w14:textId="0C39474F" w:rsidR="009C4529" w:rsidRPr="00D65362" w:rsidRDefault="00587F52" w:rsidP="00A41FB1">
      <w:pPr>
        <w:pStyle w:val="Stylkk"/>
        <w:shd w:val="clear" w:color="auto" w:fill="D9D9D9" w:themeFill="background1" w:themeFillShade="D9"/>
        <w:tabs>
          <w:tab w:val="left" w:pos="426"/>
        </w:tabs>
        <w:ind w:left="284" w:hanging="426"/>
        <w:rPr>
          <w:bCs w:val="0"/>
        </w:rPr>
      </w:pPr>
      <w:bookmarkStart w:id="1" w:name="_Toc116989617"/>
      <w:r w:rsidRPr="00D65362">
        <w:rPr>
          <w:rFonts w:cs="Arial"/>
          <w:bCs w:val="0"/>
        </w:rPr>
        <w:lastRenderedPageBreak/>
        <w:t>Informacje</w:t>
      </w:r>
      <w:r w:rsidRPr="00D65362">
        <w:rPr>
          <w:bCs w:val="0"/>
        </w:rPr>
        <w:t xml:space="preserve"> ogólne</w:t>
      </w:r>
      <w:bookmarkEnd w:id="1"/>
    </w:p>
    <w:p w14:paraId="03325F44" w14:textId="2319F390" w:rsidR="00142A1B" w:rsidRPr="007D5B32" w:rsidRDefault="00142A1B" w:rsidP="00A41FB1">
      <w:pPr>
        <w:pStyle w:val="nag2"/>
        <w:shd w:val="clear" w:color="auto" w:fill="C2D69B" w:themeFill="accent3" w:themeFillTint="99"/>
        <w:tabs>
          <w:tab w:val="left" w:pos="426"/>
        </w:tabs>
      </w:pPr>
      <w:bookmarkStart w:id="2" w:name="_Toc116989618"/>
      <w:r w:rsidRPr="007D5B32">
        <w:t>Tryb udzielenia zamówienia</w:t>
      </w:r>
      <w:bookmarkEnd w:id="2"/>
    </w:p>
    <w:p w14:paraId="184DD803" w14:textId="77777777" w:rsidR="006A7EC3" w:rsidRDefault="006A7EC3" w:rsidP="006A7EC3">
      <w:pPr>
        <w:pStyle w:val="Akapitzlist"/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u w:val="single"/>
          <w:lang w:eastAsia="en-US"/>
        </w:rPr>
      </w:pPr>
    </w:p>
    <w:p w14:paraId="5C73971E" w14:textId="03060080" w:rsidR="00AB0104" w:rsidRPr="006A7EC3" w:rsidRDefault="00AB0104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u w:val="single"/>
          <w:lang w:eastAsia="en-US"/>
        </w:rPr>
      </w:pPr>
      <w:r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Tryb podstawowy bez negocjacji, o którym mowa w art. 275 pkt 1 ustawy </w:t>
      </w:r>
      <w:bookmarkStart w:id="3" w:name="_Hlk62734141"/>
      <w:r w:rsidRPr="006A7EC3">
        <w:rPr>
          <w:rFonts w:asciiTheme="minorHAnsi" w:eastAsiaTheme="majorEastAsia" w:hAnsiTheme="minorHAnsi" w:cs="Arial"/>
          <w:u w:val="single"/>
          <w:lang w:eastAsia="en-US"/>
        </w:rPr>
        <w:t>z 11 września 2019 r</w:t>
      </w:r>
      <w:r w:rsidR="00773D17"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. </w:t>
      </w:r>
      <w:bookmarkEnd w:id="3"/>
      <w:r w:rsidR="00773D17"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– </w:t>
      </w:r>
      <w:r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Prawo zamówień publicznych (Dz.U. </w:t>
      </w:r>
      <w:r w:rsidR="00147ECC" w:rsidRPr="006A7EC3">
        <w:rPr>
          <w:rFonts w:asciiTheme="minorHAnsi" w:eastAsiaTheme="majorEastAsia" w:hAnsiTheme="minorHAnsi" w:cs="Arial"/>
          <w:u w:val="single"/>
          <w:lang w:eastAsia="en-US"/>
        </w:rPr>
        <w:t>20</w:t>
      </w:r>
      <w:r w:rsidR="006A7EC3" w:rsidRPr="006A7EC3">
        <w:rPr>
          <w:rFonts w:asciiTheme="minorHAnsi" w:eastAsiaTheme="majorEastAsia" w:hAnsiTheme="minorHAnsi" w:cs="Arial"/>
          <w:u w:val="single"/>
          <w:lang w:eastAsia="en-US"/>
        </w:rPr>
        <w:t>22</w:t>
      </w:r>
      <w:r w:rsidR="00147ECC"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 </w:t>
      </w:r>
      <w:r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poz. </w:t>
      </w:r>
      <w:r w:rsidR="006A7EC3" w:rsidRPr="006A7EC3">
        <w:rPr>
          <w:rFonts w:asciiTheme="minorHAnsi" w:eastAsiaTheme="majorEastAsia" w:hAnsiTheme="minorHAnsi" w:cs="Arial"/>
          <w:u w:val="single"/>
          <w:lang w:eastAsia="en-US"/>
        </w:rPr>
        <w:t>1710</w:t>
      </w:r>
      <w:r w:rsidR="00773D17"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 ze zm.</w:t>
      </w:r>
      <w:r w:rsidRPr="006A7EC3">
        <w:rPr>
          <w:rFonts w:asciiTheme="minorHAnsi" w:eastAsiaTheme="majorEastAsia" w:hAnsiTheme="minorHAnsi" w:cs="Arial"/>
          <w:u w:val="single"/>
          <w:lang w:eastAsia="en-US"/>
        </w:rPr>
        <w:t>) – dalej</w:t>
      </w:r>
      <w:r w:rsidR="00773D17" w:rsidRPr="006A7EC3">
        <w:rPr>
          <w:rFonts w:asciiTheme="minorHAnsi" w:eastAsiaTheme="majorEastAsia" w:hAnsiTheme="minorHAnsi" w:cs="Arial"/>
          <w:u w:val="single"/>
          <w:lang w:eastAsia="en-US"/>
        </w:rPr>
        <w:t>:</w:t>
      </w:r>
      <w:r w:rsidRPr="006A7EC3">
        <w:rPr>
          <w:rFonts w:asciiTheme="minorHAnsi" w:eastAsiaTheme="majorEastAsia" w:hAnsiTheme="minorHAnsi" w:cs="Arial"/>
          <w:u w:val="single"/>
          <w:lang w:eastAsia="en-US"/>
        </w:rPr>
        <w:t xml:space="preserve"> ustawa Pzp</w:t>
      </w:r>
    </w:p>
    <w:p w14:paraId="701FB94F" w14:textId="0C14F4D4" w:rsidR="006A7EC3" w:rsidRDefault="006A7EC3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</w:p>
    <w:p w14:paraId="513EC2D5" w14:textId="48A1BA27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bookmarkStart w:id="4" w:name="_Hlk126569051"/>
      <w:r w:rsidRPr="006A7EC3">
        <w:rPr>
          <w:rFonts w:asciiTheme="minorHAnsi" w:eastAsiaTheme="majorEastAsia" w:hAnsiTheme="minorHAnsi" w:cs="Arial"/>
          <w:lang w:eastAsia="en-US"/>
        </w:rPr>
        <w:t>Zamawiający nie dopuszcza możliwości złożenia oferty wariantowej, o której mowa w art. 92 ustawy Pzp tzn. oferty przewidującej odmienny sposób wykonania zamówienia niż określony w niniejszej SWZ.</w:t>
      </w:r>
    </w:p>
    <w:p w14:paraId="6FC55339" w14:textId="62BD1FA9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>Zamawiający nie wymaga złożenia ofert w postaci katalogów elektronicznych.</w:t>
      </w:r>
    </w:p>
    <w:p w14:paraId="0016967D" w14:textId="46D96F64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>Zamawiający nie przewiduje zawarcia umowy ramowej, o której mowa w art. 311–315 ustawy Pzp.</w:t>
      </w:r>
    </w:p>
    <w:p w14:paraId="7D97F8B9" w14:textId="1E93342F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 xml:space="preserve">Zamawiający nie przewiduje przeprowadzenia aukcji elektronicznej, o której mowa w art. 308 ust. 1 ustawy Pzp. </w:t>
      </w:r>
    </w:p>
    <w:p w14:paraId="4A2DBDB4" w14:textId="5CA036B3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>Zamawiający nie przewiduje udzielania zamówień na podstawie art. 214 ust. 1 pkt 7 i 8 ustawy Pzp.</w:t>
      </w:r>
    </w:p>
    <w:p w14:paraId="57D38A9D" w14:textId="4342E75F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>Zamawiający nie przewiduje rozliczenia w walutach obcych.</w:t>
      </w:r>
    </w:p>
    <w:p w14:paraId="69799C46" w14:textId="5197867F" w:rsidR="006A7EC3" w:rsidRP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 xml:space="preserve">Zamawiający nie przewiduje zwrotu kosztów udziału w postępowaniu. </w:t>
      </w:r>
    </w:p>
    <w:p w14:paraId="1B011680" w14:textId="7306BC25" w:rsidR="006A7EC3" w:rsidRDefault="006A7EC3" w:rsidP="006A7EC3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="Arial"/>
          <w:lang w:eastAsia="en-US"/>
        </w:rPr>
      </w:pPr>
      <w:r w:rsidRPr="006A7EC3">
        <w:rPr>
          <w:rFonts w:asciiTheme="minorHAnsi" w:eastAsiaTheme="majorEastAsia" w:hAnsiTheme="minorHAnsi" w:cs="Arial"/>
          <w:lang w:eastAsia="en-US"/>
        </w:rPr>
        <w:t>Zamawiający nie przewiduje udzielenia zaliczek na poczet wykonania zamówienia.</w:t>
      </w:r>
    </w:p>
    <w:p w14:paraId="46536F06" w14:textId="6F496EC9" w:rsidR="009C4529" w:rsidRPr="009405A8" w:rsidRDefault="009C4529" w:rsidP="00A41FB1">
      <w:pPr>
        <w:pStyle w:val="nag2"/>
        <w:shd w:val="clear" w:color="auto" w:fill="C2D69B" w:themeFill="accent3" w:themeFillTint="99"/>
        <w:tabs>
          <w:tab w:val="left" w:pos="426"/>
        </w:tabs>
        <w:rPr>
          <w:bCs w:val="0"/>
        </w:rPr>
      </w:pPr>
      <w:bookmarkStart w:id="5" w:name="_Toc116989619"/>
      <w:bookmarkEnd w:id="4"/>
      <w:r w:rsidRPr="009405A8">
        <w:rPr>
          <w:bCs w:val="0"/>
        </w:rPr>
        <w:t>Wykonawcy</w:t>
      </w:r>
      <w:r w:rsidR="00E90B9E" w:rsidRPr="009405A8">
        <w:rPr>
          <w:bCs w:val="0"/>
        </w:rPr>
        <w:t>/podwykonawcy/p</w:t>
      </w:r>
      <w:r w:rsidR="00D03518" w:rsidRPr="009405A8">
        <w:rPr>
          <w:bCs w:val="0"/>
        </w:rPr>
        <w:t>odmioty trzecie udostępniające w</w:t>
      </w:r>
      <w:r w:rsidR="00E90B9E" w:rsidRPr="009405A8">
        <w:rPr>
          <w:bCs w:val="0"/>
        </w:rPr>
        <w:t>ykonawcy swój potencjał</w:t>
      </w:r>
      <w:bookmarkEnd w:id="5"/>
    </w:p>
    <w:p w14:paraId="09D702B0" w14:textId="119DF1F4" w:rsidR="009C4529" w:rsidRPr="007D5B32" w:rsidRDefault="009C4529" w:rsidP="00E4241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Wykonawcą </w:t>
      </w:r>
      <w:r w:rsidR="00412BC8" w:rsidRPr="007D5B32">
        <w:rPr>
          <w:rFonts w:asciiTheme="minorHAnsi" w:eastAsiaTheme="majorEastAsia" w:hAnsiTheme="minorHAnsi" w:cstheme="majorBidi"/>
          <w:bCs/>
          <w:lang w:eastAsia="en-US"/>
        </w:rPr>
        <w:t>jest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D5B32">
        <w:rPr>
          <w:rFonts w:asciiTheme="minorHAnsi" w:eastAsiaTheme="majorEastAsia" w:hAnsiTheme="min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2F1DC555" w14:textId="1B1FD177" w:rsidR="00B07F86" w:rsidRPr="007D5B32" w:rsidRDefault="00B07F86" w:rsidP="00E4241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7D5B32">
        <w:rPr>
          <w:rFonts w:asciiTheme="minorHAnsi" w:eastAsiaTheme="majorEastAsia" w:hAnsiTheme="minorHAnsi" w:cstheme="majorBidi"/>
          <w:u w:val="single"/>
          <w:lang w:eastAsia="en-US"/>
        </w:rPr>
        <w:t>nie zastrzega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D5B32">
        <w:rPr>
          <w:rFonts w:asciiTheme="minorHAnsi" w:eastAsiaTheme="majorEastAsia" w:hAnsiTheme="minorHAnsi" w:cstheme="majorBidi"/>
          <w:lang w:eastAsia="en-US"/>
        </w:rPr>
        <w:t xml:space="preserve"> ustawy Pzp,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tj. mający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status zakładu pracy chronionej, spółdzielnie socjalne oraz inn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ych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ów</w:t>
      </w:r>
      <w:r w:rsidRPr="007D5B32">
        <w:rPr>
          <w:rFonts w:asciiTheme="minorHAnsi" w:eastAsiaTheme="majorEastAsia" w:hAnsiTheme="minorHAnsi" w:cstheme="majorBidi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zawodowa integracja osób społecznie marginalizowanych.</w:t>
      </w:r>
    </w:p>
    <w:p w14:paraId="55CB588B" w14:textId="770D1276" w:rsidR="00C11069" w:rsidRPr="007D5B32" w:rsidRDefault="00B174FF" w:rsidP="00E4241E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</w:t>
      </w:r>
      <w:r w:rsidR="00D03518" w:rsidRPr="007D5B32">
        <w:rPr>
          <w:rFonts w:asciiTheme="minorHAnsi" w:eastAsiaTheme="majorEastAsia" w:hAnsiTheme="minorHAnsi" w:cstheme="majorBidi"/>
          <w:lang w:eastAsia="en-US"/>
        </w:rPr>
        <w:t>mówienie może zostać udzielone w</w:t>
      </w:r>
      <w:r w:rsidRPr="007D5B32">
        <w:rPr>
          <w:rFonts w:asciiTheme="minorHAnsi" w:eastAsiaTheme="majorEastAsia" w:hAnsiTheme="minorHAnsi" w:cstheme="majorBidi"/>
          <w:lang w:eastAsia="en-US"/>
        </w:rPr>
        <w:t>ykonawcy, który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:</w:t>
      </w:r>
    </w:p>
    <w:p w14:paraId="06F6377A" w14:textId="23427068" w:rsidR="00AC308E" w:rsidRPr="007D5B32" w:rsidRDefault="00B174FF" w:rsidP="00E4241E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spełnia warunki udziału w postępowaniu opisane w 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r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ozdziale 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>II podrozdzia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>le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D3AA0" w:rsidRPr="007D5B32">
        <w:rPr>
          <w:rFonts w:asciiTheme="minorHAnsi" w:eastAsiaTheme="majorEastAsia" w:hAnsiTheme="minorHAnsi" w:cstheme="majorBidi"/>
          <w:lang w:eastAsia="en-US"/>
        </w:rPr>
        <w:t>6</w:t>
      </w:r>
      <w:r w:rsidR="00C5576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S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059935AF" w14:textId="7E09DAFC" w:rsidR="00AC308E" w:rsidRPr="007D5B32" w:rsidRDefault="00B174FF" w:rsidP="00E4241E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nie podlega wykluczeniu na podstawie art.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108 ust. 1 ustawy Pzp,</w:t>
      </w:r>
      <w:r w:rsidR="00773D17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173EA5" w:rsidRPr="00173EA5">
        <w:rPr>
          <w:rFonts w:asciiTheme="minorHAnsi" w:eastAsiaTheme="majorEastAsia" w:hAnsiTheme="minorHAnsi" w:cstheme="majorBidi"/>
          <w:lang w:eastAsia="en-US"/>
        </w:rPr>
        <w:t>oraz art. 7 ust. 1 Ustawy z dnia 13 kwietnia 2022 r. o szczególnych rozwiązaniach w zakresie przeciwdziałania wspieraniu agresji na Ukrainę oraz służących ochronie bezpieczeństwa narodowego (Dz. U. 2022 poz. 835).</w:t>
      </w:r>
    </w:p>
    <w:p w14:paraId="41C80905" w14:textId="0F21251B" w:rsidR="00B07F86" w:rsidRPr="007D5B32" w:rsidRDefault="00B174FF" w:rsidP="00E4241E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złożył of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 xml:space="preserve">ertę niepodlegającą odrzuceniu na podstawie art. 226 </w:t>
      </w:r>
      <w:r w:rsidR="00852CFA" w:rsidRPr="007D5B32">
        <w:rPr>
          <w:rFonts w:asciiTheme="minorHAnsi" w:eastAsiaTheme="majorEastAsia" w:hAnsiTheme="minorHAnsi" w:cstheme="majorBidi"/>
          <w:lang w:eastAsia="en-US"/>
        </w:rPr>
        <w:t xml:space="preserve">ust. 1 </w:t>
      </w:r>
      <w:r w:rsidR="00C11069" w:rsidRPr="007D5B32">
        <w:rPr>
          <w:rFonts w:asciiTheme="minorHAnsi" w:eastAsiaTheme="majorEastAsia" w:hAnsiTheme="minorHAnsi" w:cstheme="majorBidi"/>
          <w:lang w:eastAsia="en-US"/>
        </w:rPr>
        <w:t>ustawy Pzp.</w:t>
      </w:r>
    </w:p>
    <w:p w14:paraId="33BE7A88" w14:textId="0C5E3AD3" w:rsidR="00DD0276" w:rsidRPr="007D5B32" w:rsidRDefault="00FE361A" w:rsidP="00E4241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Wykonawcy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mogą </w:t>
      </w:r>
      <w:r w:rsidR="00A85EAD" w:rsidRPr="007D5B32">
        <w:rPr>
          <w:rFonts w:asciiTheme="minorHAnsi" w:eastAsiaTheme="majorEastAsia" w:hAnsiTheme="minorHAnsi" w:cstheme="majorBidi"/>
          <w:b/>
          <w:lang w:eastAsia="en-US"/>
        </w:rPr>
        <w:t xml:space="preserve">wspólnie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ubiegać się o udzielenie zamówienia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37EEE173" w14:textId="2D6F727F" w:rsidR="00E90B9E" w:rsidRPr="007D5B32" w:rsidRDefault="00FE361A" w:rsidP="00A41FB1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 takim przypadku</w:t>
      </w:r>
      <w:r w:rsidR="00E90B9E" w:rsidRPr="007D5B32">
        <w:rPr>
          <w:rFonts w:asciiTheme="minorHAnsi" w:eastAsiaTheme="majorEastAsia" w:hAnsiTheme="minorHAnsi" w:cstheme="majorBidi"/>
          <w:lang w:eastAsia="en-US"/>
        </w:rPr>
        <w:t>:</w:t>
      </w:r>
    </w:p>
    <w:p w14:paraId="30465187" w14:textId="14C36FCD" w:rsidR="00E90B9E" w:rsidRPr="007D5B32" w:rsidRDefault="00E90B9E" w:rsidP="00E4241E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 xml:space="preserve">Wykonawcy występujący wspólnie są zobowiązani do ustanowienia </w:t>
      </w:r>
      <w:r w:rsidR="00A85EAD" w:rsidRPr="007D5B32">
        <w:rPr>
          <w:rFonts w:asciiTheme="minorHAnsi" w:eastAsiaTheme="majorEastAsia" w:hAnsiTheme="minorHAnsi" w:cstheme="majorBidi"/>
          <w:bCs/>
          <w:lang w:eastAsia="en-US"/>
        </w:rPr>
        <w:t>p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ełnomocnika do reprezentowania ich w</w:t>
      </w:r>
      <w:r w:rsidR="007138C9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postępowaniu albo do reprezentowania ich w postępowaniu i zawarcia umowy w sprawie przedmiotowego zamówienia publicznego.</w:t>
      </w:r>
    </w:p>
    <w:p w14:paraId="3CE04730" w14:textId="2918B664" w:rsidR="002E2F67" w:rsidRPr="007D5B32" w:rsidRDefault="00E90B9E" w:rsidP="00E4241E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Wszelka korespon</w:t>
      </w:r>
      <w:r w:rsidR="00D03518" w:rsidRPr="007D5B32">
        <w:rPr>
          <w:rFonts w:asciiTheme="minorHAnsi" w:eastAsiaTheme="majorEastAsia" w:hAnsiTheme="minorHAnsi" w:cstheme="majorBidi"/>
          <w:bCs/>
          <w:lang w:eastAsia="en-US"/>
        </w:rPr>
        <w:t xml:space="preserve">dencja </w:t>
      </w:r>
      <w:r w:rsidR="00A85EAD" w:rsidRPr="007D5B32">
        <w:rPr>
          <w:rFonts w:asciiTheme="minorHAnsi" w:eastAsiaTheme="majorEastAsia" w:hAnsiTheme="minorHAnsi" w:cstheme="majorBidi"/>
          <w:bCs/>
          <w:lang w:eastAsia="en-US"/>
        </w:rPr>
        <w:t xml:space="preserve">będzie </w:t>
      </w:r>
      <w:r w:rsidR="00D03518" w:rsidRPr="007D5B32">
        <w:rPr>
          <w:rFonts w:asciiTheme="minorHAnsi" w:eastAsiaTheme="majorEastAsia" w:hAnsiTheme="minorHAnsi" w:cstheme="majorBidi"/>
          <w:bCs/>
          <w:lang w:eastAsia="en-US"/>
        </w:rPr>
        <w:t>prowadzona przez z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D5B32" w:rsidRDefault="00C4221C" w:rsidP="00E4241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Potencjał podmiotu trzeciego </w:t>
      </w:r>
    </w:p>
    <w:p w14:paraId="25D16F54" w14:textId="6D207DD7" w:rsidR="00A85EAD" w:rsidRPr="007D5B32" w:rsidRDefault="009C4529" w:rsidP="00A41FB1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i/>
          <w:i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</w:t>
      </w:r>
      <w:r w:rsidR="00E90B9E" w:rsidRPr="007D5B32">
        <w:rPr>
          <w:rFonts w:asciiTheme="minorHAnsi" w:eastAsiaTheme="majorEastAsia" w:hAnsiTheme="minorHAnsi" w:cstheme="majorBidi"/>
          <w:lang w:eastAsia="en-US"/>
        </w:rPr>
        <w:t xml:space="preserve">potwierdzenia </w:t>
      </w:r>
      <w:r w:rsidRPr="007D5B32">
        <w:rPr>
          <w:rFonts w:asciiTheme="minorHAnsi" w:eastAsiaTheme="majorEastAsia" w:hAnsiTheme="minorHAnsi" w:cstheme="majorBidi"/>
          <w:lang w:eastAsia="en-US"/>
        </w:rPr>
        <w:t>spełnienia wa</w:t>
      </w:r>
      <w:r w:rsidR="00D03518" w:rsidRPr="007D5B32">
        <w:rPr>
          <w:rFonts w:asciiTheme="minorHAnsi" w:eastAsiaTheme="majorEastAsia" w:hAnsiTheme="minorHAnsi" w:cstheme="majorBidi"/>
          <w:lang w:eastAsia="en-US"/>
        </w:rPr>
        <w:t>runków udziału w postępowaniu, w</w:t>
      </w:r>
      <w:r w:rsidRPr="007D5B32">
        <w:rPr>
          <w:rFonts w:asciiTheme="minorHAnsi" w:eastAsiaTheme="majorEastAsia" w:hAnsiTheme="minorHAnsi" w:cstheme="majorBidi"/>
          <w:lang w:eastAsia="en-US"/>
        </w:rPr>
        <w:t>ykonawca może polegać na potencjale podmiotu trzeciego na zasadach opisanych w art.</w:t>
      </w:r>
      <w:r w:rsidR="00B174FF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>118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–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123 </w:t>
      </w:r>
      <w:r w:rsidR="00B174FF" w:rsidRPr="007D5B32">
        <w:rPr>
          <w:rFonts w:asciiTheme="minorHAnsi" w:eastAsiaTheme="majorEastAsia" w:hAnsiTheme="minorHAnsi" w:cstheme="majorBidi"/>
          <w:lang w:eastAsia="en-US"/>
        </w:rPr>
        <w:t xml:space="preserve">ustawy Pzp. </w:t>
      </w:r>
      <w:r w:rsidRPr="007D5B32">
        <w:rPr>
          <w:rFonts w:asciiTheme="minorHAnsi" w:eastAsiaTheme="majorEastAsia" w:hAnsiTheme="minorHAnsi" w:cstheme="majorBidi"/>
          <w:lang w:eastAsia="en-US"/>
        </w:rPr>
        <w:t>Podmio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t trzeci, na </w:t>
      </w:r>
      <w:r w:rsidR="00AC3687" w:rsidRPr="007D5B32">
        <w:rPr>
          <w:rFonts w:asciiTheme="minorHAnsi" w:eastAsiaTheme="majorEastAsia" w:hAnsiTheme="minorHAnsi" w:cstheme="majorBidi"/>
          <w:lang w:eastAsia="en-US"/>
        </w:rPr>
        <w:t>potencjał,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 którego w</w:t>
      </w:r>
      <w:r w:rsidRPr="007D5B32">
        <w:rPr>
          <w:rFonts w:asciiTheme="minorHAnsi" w:eastAsiaTheme="majorEastAsia" w:hAnsiTheme="minorHAnsi" w:cstheme="majorBidi"/>
          <w:lang w:eastAsia="en-US"/>
        </w:rPr>
        <w:t>ykonawca powołuje się w celu wykazania spełnienia warunków udziału w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postępowaniu, nie może podlegać wykluczeniu na podstawie art. </w:t>
      </w:r>
      <w:r w:rsidR="009F6209" w:rsidRPr="007D5B32">
        <w:rPr>
          <w:rFonts w:asciiTheme="minorHAnsi" w:eastAsiaTheme="majorEastAsia" w:hAnsiTheme="minorHAnsi" w:cstheme="majorBidi"/>
          <w:lang w:eastAsia="en-US"/>
        </w:rPr>
        <w:t xml:space="preserve">108 ust. 1 ustawy Pzp </w:t>
      </w:r>
      <w:r w:rsidR="00173EA5" w:rsidRPr="00173EA5">
        <w:rPr>
          <w:rFonts w:asciiTheme="minorHAnsi" w:eastAsiaTheme="majorEastAsia" w:hAnsiTheme="minorHAnsi" w:cstheme="majorBidi"/>
          <w:lang w:eastAsia="en-US"/>
        </w:rPr>
        <w:t xml:space="preserve">oraz art. 7 ust. 1 </w:t>
      </w:r>
      <w:r w:rsidR="00173EA5" w:rsidRPr="00173EA5">
        <w:rPr>
          <w:rFonts w:asciiTheme="minorHAnsi" w:eastAsiaTheme="majorEastAsia" w:hAnsiTheme="minorHAnsi" w:cstheme="majorBidi"/>
          <w:lang w:eastAsia="en-US"/>
        </w:rPr>
        <w:lastRenderedPageBreak/>
        <w:t>Ustawy z dnia 13 kwietnia 2022 r. o szczególnych rozwiązaniach w zakresie przeciwdziałania wspieraniu agresji na Ukrainę oraz służących ochronie bezpieczeństwa narodowego (Dz. U. 2022 poz. 835).</w:t>
      </w:r>
    </w:p>
    <w:p w14:paraId="0452E656" w14:textId="7B5B240A" w:rsidR="00C75797" w:rsidRPr="007D5B32" w:rsidRDefault="00C75797" w:rsidP="00E4241E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Podwykonawstwo</w:t>
      </w:r>
    </w:p>
    <w:p w14:paraId="39A94BE7" w14:textId="202BE411" w:rsidR="00C75797" w:rsidRPr="007D5B32" w:rsidRDefault="00587F52" w:rsidP="00A41FB1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zastrzega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 xml:space="preserve"> obowiązku</w:t>
      </w:r>
      <w:r w:rsidR="0048246B" w:rsidRPr="007D5B32">
        <w:rPr>
          <w:rFonts w:asciiTheme="minorHAnsi" w:eastAsiaTheme="majorEastAsia" w:hAnsiTheme="minorHAnsi" w:cstheme="majorBidi"/>
          <w:lang w:eastAsia="en-US"/>
        </w:rPr>
        <w:t xml:space="preserve"> osobistego wykonania przez 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ykonawcę </w:t>
      </w:r>
      <w:r w:rsidR="006F78F7" w:rsidRPr="007D5B32">
        <w:rPr>
          <w:rFonts w:asciiTheme="minorHAnsi" w:eastAsiaTheme="majorEastAsia" w:hAnsiTheme="minorHAnsi" w:cstheme="majorBidi"/>
          <w:lang w:eastAsia="en-US"/>
        </w:rPr>
        <w:t>zamówienia.</w:t>
      </w:r>
    </w:p>
    <w:p w14:paraId="487DCEF4" w14:textId="10D87FDB" w:rsidR="00587F52" w:rsidRPr="007D5B32" w:rsidRDefault="0048246B" w:rsidP="00A41FB1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 pozostałym zakresie, wykonawca może powierzyć wykonanie części zamówienia podwykonawcy.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Wykonawca jest zobowiązany wskazać w oświadczeniu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: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D40A96" w:rsidRPr="007D5B32">
        <w:rPr>
          <w:rFonts w:asciiTheme="minorHAnsi" w:eastAsiaTheme="majorEastAsia" w:hAnsiTheme="minorHAnsi" w:cstheme="majorBidi"/>
          <w:lang w:eastAsia="en-US"/>
        </w:rPr>
        <w:t>– Informacje dotyczące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wykonawcy – załącznik nr</w:t>
      </w:r>
      <w:r w:rsidR="006F78F7" w:rsidRPr="007D5B32">
        <w:rPr>
          <w:rFonts w:asciiTheme="minorHAnsi" w:eastAsiaTheme="majorEastAsia" w:hAnsiTheme="minorHAnsi" w:cstheme="majorBidi"/>
          <w:lang w:eastAsia="en-US"/>
        </w:rPr>
        <w:t xml:space="preserve"> 1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do SWZ, </w:t>
      </w:r>
      <w:r w:rsidR="00FF5F28" w:rsidRPr="007D5B32">
        <w:rPr>
          <w:rFonts w:asciiTheme="minorHAnsi" w:eastAsiaTheme="majorEastAsia" w:hAnsiTheme="minorHAnsi" w:cstheme="majorBidi"/>
          <w:lang w:eastAsia="en-US"/>
        </w:rPr>
        <w:t xml:space="preserve">części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zamówienia których wykonanie zamierza powierzyć podwykonawcom i podać firmy podwykonawców, o ile są już znane.</w:t>
      </w:r>
    </w:p>
    <w:p w14:paraId="7ECF459B" w14:textId="1627E19A" w:rsidR="009C4529" w:rsidRPr="009405A8" w:rsidRDefault="00587F52" w:rsidP="00A41FB1">
      <w:pPr>
        <w:pStyle w:val="nag2"/>
        <w:shd w:val="clear" w:color="auto" w:fill="C2D69B" w:themeFill="accent3" w:themeFillTint="99"/>
        <w:tabs>
          <w:tab w:val="left" w:pos="426"/>
        </w:tabs>
        <w:rPr>
          <w:bCs w:val="0"/>
        </w:rPr>
      </w:pPr>
      <w:bookmarkStart w:id="6" w:name="_Toc116989620"/>
      <w:r w:rsidRPr="009405A8">
        <w:rPr>
          <w:bCs w:val="0"/>
        </w:rPr>
        <w:t xml:space="preserve">Komunikacja </w:t>
      </w:r>
      <w:r w:rsidR="00B174FF" w:rsidRPr="009405A8">
        <w:rPr>
          <w:bCs w:val="0"/>
        </w:rPr>
        <w:t>w postępowaniu</w:t>
      </w:r>
      <w:bookmarkEnd w:id="6"/>
    </w:p>
    <w:p w14:paraId="3FD717EB" w14:textId="77777777" w:rsidR="003D17F5" w:rsidRPr="007D5B32" w:rsidRDefault="00F754E9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za poś</w:t>
      </w:r>
      <w:r w:rsidR="00D4155E" w:rsidRPr="007D5B32">
        <w:rPr>
          <w:rFonts w:asciiTheme="minorHAnsi" w:eastAsiaTheme="majorEastAsia" w:hAnsiTheme="minorHAnsi" w:cstheme="majorBidi"/>
          <w:lang w:eastAsia="en-US"/>
        </w:rPr>
        <w:t xml:space="preserve">rednictwem platformy zakupowej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>pod adresem</w:t>
      </w:r>
      <w:r w:rsidR="000B7AB1" w:rsidRPr="007D5B32">
        <w:rPr>
          <w:rFonts w:asciiTheme="minorHAnsi" w:eastAsiaTheme="majorEastAsia" w:hAnsiTheme="minorHAnsi" w:cstheme="majorBidi"/>
          <w:lang w:eastAsia="en-US"/>
        </w:rPr>
        <w:t>:</w:t>
      </w:r>
      <w:bookmarkStart w:id="7" w:name="_Hlk65060937"/>
    </w:p>
    <w:bookmarkEnd w:id="7"/>
    <w:p w14:paraId="3386E74E" w14:textId="2223E791" w:rsidR="003D17F5" w:rsidRPr="00F53341" w:rsidRDefault="00871B24" w:rsidP="00A41FB1">
      <w:pPr>
        <w:tabs>
          <w:tab w:val="left" w:pos="42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</w:instrText>
      </w:r>
      <w:r w:rsidRPr="00871B24">
        <w:rPr>
          <w:rFonts w:asciiTheme="minorHAnsi" w:hAnsiTheme="minorHAnsi"/>
        </w:rPr>
        <w:instrText>https://platformazakupowa.pl/transakcja/743948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5A4429">
        <w:rPr>
          <w:rStyle w:val="Hipercze"/>
          <w:rFonts w:asciiTheme="minorHAnsi" w:hAnsiTheme="minorHAnsi"/>
        </w:rPr>
        <w:t>https://platformazakupowa.pl/transakcja/743948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871B24">
        <w:rPr>
          <w:rFonts w:asciiTheme="minorHAnsi" w:hAnsiTheme="minorHAnsi"/>
        </w:rPr>
        <w:t xml:space="preserve"> </w:t>
      </w:r>
      <w:r w:rsidR="00587F52" w:rsidRPr="007D5B32">
        <w:rPr>
          <w:rFonts w:asciiTheme="minorHAnsi" w:eastAsiaTheme="majorEastAsia" w:hAnsiTheme="minorHAnsi" w:cstheme="majorBidi"/>
          <w:lang w:eastAsia="en-US"/>
        </w:rPr>
        <w:t xml:space="preserve">zwanej dalej </w:t>
      </w:r>
      <w:r w:rsidR="00587F52" w:rsidRPr="007D5B32">
        <w:rPr>
          <w:rFonts w:asciiTheme="minorHAnsi" w:eastAsiaTheme="majorEastAsia" w:hAnsiTheme="minorHAnsi" w:cstheme="majorBidi"/>
          <w:b/>
          <w:lang w:eastAsia="en-US"/>
        </w:rPr>
        <w:t>Platformą</w:t>
      </w:r>
      <w:r w:rsidR="0057087F" w:rsidRPr="007D5B3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57087F" w:rsidRPr="007D5B32">
        <w:rPr>
          <w:rFonts w:asciiTheme="minorHAnsi" w:eastAsiaTheme="majorEastAsia" w:hAnsiTheme="minorHAnsi" w:cstheme="majorBidi"/>
          <w:bCs/>
          <w:lang w:eastAsia="en-US"/>
        </w:rPr>
        <w:t>bądź</w:t>
      </w:r>
      <w:r w:rsidR="0057087F" w:rsidRPr="007D5B3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hyperlink r:id="rId9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87F52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1DCB8455" w14:textId="6068E786" w:rsidR="00BB4E78" w:rsidRPr="007D5B32" w:rsidRDefault="00587F52" w:rsidP="00A41FB1">
      <w:pPr>
        <w:tabs>
          <w:tab w:val="left" w:pos="426"/>
        </w:tabs>
        <w:spacing w:line="276" w:lineRule="auto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Szczegółowe informacje dotyczące przyjętego w postępowaniu sposobu komunikacji, znajdują się w 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r</w:t>
      </w:r>
      <w:r w:rsidRPr="007D5B32">
        <w:rPr>
          <w:rFonts w:asciiTheme="minorHAnsi" w:eastAsiaTheme="majorEastAsia" w:hAnsiTheme="minorHAnsi" w:cstheme="majorBidi"/>
          <w:lang w:eastAsia="en-US"/>
        </w:rPr>
        <w:t>ozdziale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 III podrozdzia</w:t>
      </w:r>
      <w:r w:rsidR="00A85EAD" w:rsidRPr="007D5B32">
        <w:rPr>
          <w:rFonts w:asciiTheme="minorHAnsi" w:eastAsiaTheme="majorEastAsia" w:hAnsiTheme="minorHAnsi" w:cstheme="majorBidi"/>
          <w:lang w:eastAsia="en-US"/>
        </w:rPr>
        <w:t>le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 1 </w:t>
      </w:r>
      <w:r w:rsidRPr="007D5B32">
        <w:rPr>
          <w:rFonts w:asciiTheme="minorHAnsi" w:eastAsiaTheme="majorEastAsia" w:hAnsiTheme="minorHAnsi" w:cstheme="majorBidi"/>
          <w:lang w:eastAsia="en-US"/>
        </w:rPr>
        <w:t>ninie</w:t>
      </w:r>
      <w:r w:rsidR="00F754E9" w:rsidRPr="007D5B32">
        <w:rPr>
          <w:rFonts w:asciiTheme="minorHAnsi" w:eastAsiaTheme="majorEastAsia" w:hAnsiTheme="minorHAnsi" w:cstheme="majorBidi"/>
          <w:lang w:eastAsia="en-US"/>
        </w:rPr>
        <w:t>jszej S</w:t>
      </w:r>
      <w:r w:rsidRPr="007D5B32">
        <w:rPr>
          <w:rFonts w:asciiTheme="minorHAnsi" w:eastAsiaTheme="majorEastAsia" w:hAnsiTheme="minorHAnsi" w:cstheme="majorBidi"/>
          <w:lang w:eastAsia="en-US"/>
        </w:rPr>
        <w:t>WZ</w:t>
      </w:r>
      <w:r w:rsidR="006C24DA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  <w:r w:rsidR="006C24DA" w:rsidRPr="007D5B32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Instrukcja korzystania </w:t>
      </w:r>
      <w:r w:rsidR="00FF5F28" w:rsidRPr="007D5B32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z systemu </w:t>
      </w:r>
      <w:r w:rsidR="00594F0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została zamieszona bezpośrednio na 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stronie</w:t>
      </w:r>
      <w:r w:rsidR="00594F0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 xml:space="preserve"> Platfor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my:</w:t>
      </w:r>
      <w:r w:rsidR="004F3C51" w:rsidRPr="007D5B32">
        <w:rPr>
          <w:rFonts w:asciiTheme="minorHAnsi" w:eastAsiaTheme="majorEastAsia" w:hAnsiTheme="minorHAnsi" w:cstheme="majorBidi"/>
          <w:b/>
          <w:bCs/>
          <w:color w:val="000000" w:themeColor="text1"/>
          <w:lang w:eastAsia="en-US"/>
        </w:rPr>
        <w:t xml:space="preserve"> </w:t>
      </w:r>
      <w:hyperlink r:id="rId10">
        <w:r w:rsidR="00BB4E78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https://platformazakupowa.pl/strona/45-instrukcje</w:t>
        </w:r>
      </w:hyperlink>
    </w:p>
    <w:p w14:paraId="1322E908" w14:textId="77777777" w:rsidR="00C75797" w:rsidRPr="009405A8" w:rsidRDefault="00C75797" w:rsidP="00A41FB1">
      <w:pPr>
        <w:pStyle w:val="nag2"/>
        <w:shd w:val="clear" w:color="auto" w:fill="C2D69B" w:themeFill="accent3" w:themeFillTint="99"/>
        <w:tabs>
          <w:tab w:val="left" w:pos="426"/>
        </w:tabs>
        <w:rPr>
          <w:bCs w:val="0"/>
        </w:rPr>
      </w:pPr>
      <w:bookmarkStart w:id="8" w:name="_Toc116989621"/>
      <w:r w:rsidRPr="009405A8">
        <w:rPr>
          <w:bCs w:val="0"/>
        </w:rPr>
        <w:t>Podział zamówienia na części</w:t>
      </w:r>
      <w:bookmarkEnd w:id="8"/>
    </w:p>
    <w:p w14:paraId="326D8BF5" w14:textId="77777777" w:rsidR="00AC3687" w:rsidRDefault="00AC3687" w:rsidP="00AC3687">
      <w:p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04154">
        <w:rPr>
          <w:rFonts w:asciiTheme="minorHAnsi" w:eastAsiaTheme="majorEastAsia" w:hAnsiTheme="minorHAnsi" w:cstheme="majorBidi"/>
          <w:lang w:eastAsia="en-US"/>
        </w:rPr>
        <w:t xml:space="preserve">Zamawiający nie dokonuje podziału zamówienia na części. Tym samym zamawiający nie dopuszcza składanie ofert częściowych, o </w:t>
      </w:r>
      <w:r w:rsidRPr="00FC6F24">
        <w:rPr>
          <w:rFonts w:asciiTheme="minorHAnsi" w:eastAsiaTheme="majorEastAsia" w:hAnsiTheme="minorHAnsi" w:cstheme="majorBidi"/>
          <w:lang w:eastAsia="en-US"/>
        </w:rPr>
        <w:t>których mowa w art. 7</w:t>
      </w:r>
      <w:r w:rsidRPr="00304154">
        <w:rPr>
          <w:rFonts w:asciiTheme="minorHAnsi" w:eastAsiaTheme="majorEastAsia" w:hAnsiTheme="minorHAnsi" w:cstheme="majorBidi"/>
          <w:lang w:eastAsia="en-US"/>
        </w:rPr>
        <w:t xml:space="preserve"> pkt 15 ustawy Pzp.</w:t>
      </w:r>
    </w:p>
    <w:p w14:paraId="304DA197" w14:textId="77777777" w:rsidR="000064D9" w:rsidRDefault="000064D9" w:rsidP="00B569E2">
      <w:p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>
        <w:rPr>
          <w:rFonts w:asciiTheme="minorHAnsi" w:eastAsiaTheme="majorEastAsia" w:hAnsiTheme="minorHAnsi" w:cstheme="majorBidi"/>
          <w:lang w:eastAsia="en-US"/>
        </w:rPr>
        <w:t xml:space="preserve">Jednocześnie </w:t>
      </w:r>
      <w:r w:rsidRPr="000064D9">
        <w:rPr>
          <w:rFonts w:asciiTheme="minorHAnsi" w:eastAsiaTheme="majorEastAsia" w:hAnsiTheme="minorHAnsi" w:cstheme="majorBidi"/>
          <w:lang w:eastAsia="en-US"/>
        </w:rPr>
        <w:t>skoordynowania działań różnych wykonawców realizujących poszczególne części zamówienia mogłaby poważnie zagrozić właściwemu wykonaniu zamówienia.</w:t>
      </w:r>
    </w:p>
    <w:p w14:paraId="71D5F3A4" w14:textId="4BAFBF60" w:rsidR="00B569E2" w:rsidRPr="00B569E2" w:rsidRDefault="00B569E2" w:rsidP="00B569E2">
      <w:p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B569E2">
        <w:rPr>
          <w:rFonts w:asciiTheme="minorHAnsi" w:eastAsiaTheme="majorEastAsia" w:hAnsiTheme="minorHAnsi" w:cstheme="majorBidi"/>
          <w:lang w:eastAsia="en-US"/>
        </w:rPr>
        <w:t xml:space="preserve">Usługa na odbiór, transport i dalsze zagospodarowanie odpadów komunalnych została podzielona na dwa zadania, jednakże usługa dotycząca odbioru odpadów komunalnych zmieszanych zostanie opublikowane w późniejszym terminie. </w:t>
      </w:r>
    </w:p>
    <w:p w14:paraId="2A1AA5FE" w14:textId="77777777" w:rsidR="00AC3687" w:rsidRPr="00AC3687" w:rsidRDefault="00AC3687" w:rsidP="00AC3687">
      <w:p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sz w:val="14"/>
          <w:szCs w:val="14"/>
          <w:lang w:eastAsia="en-US"/>
        </w:rPr>
      </w:pPr>
    </w:p>
    <w:p w14:paraId="4AF660BB" w14:textId="4055CB9D" w:rsidR="00F85D93" w:rsidRPr="000A1EED" w:rsidRDefault="00F85D93" w:rsidP="005F1898">
      <w:pPr>
        <w:pStyle w:val="nag2"/>
        <w:shd w:val="clear" w:color="auto" w:fill="C2D69B" w:themeFill="accent3" w:themeFillTint="99"/>
        <w:tabs>
          <w:tab w:val="left" w:pos="284"/>
        </w:tabs>
        <w:spacing w:before="0"/>
        <w:ind w:left="0" w:hanging="142"/>
        <w:rPr>
          <w:bCs w:val="0"/>
        </w:rPr>
      </w:pPr>
      <w:bookmarkStart w:id="9" w:name="_Toc116989622"/>
      <w:r w:rsidRPr="000A1EED">
        <w:rPr>
          <w:bCs w:val="0"/>
        </w:rPr>
        <w:t>Unieważnienie postępowania</w:t>
      </w:r>
      <w:bookmarkEnd w:id="9"/>
      <w:r w:rsidRPr="000A1EED">
        <w:rPr>
          <w:bCs w:val="0"/>
        </w:rPr>
        <w:t xml:space="preserve"> </w:t>
      </w:r>
    </w:p>
    <w:p w14:paraId="2F4D1DCF" w14:textId="0162F44E" w:rsidR="00873C4F" w:rsidRPr="000A1EED" w:rsidRDefault="00F85D93" w:rsidP="00A41FB1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0A1EED">
        <w:rPr>
          <w:rFonts w:asciiTheme="minorHAnsi" w:eastAsiaTheme="majorEastAsia" w:hAnsiTheme="minorHAnsi" w:cstheme="majorBidi"/>
          <w:lang w:eastAsia="en-US"/>
        </w:rPr>
        <w:t>Zamawiający unieważni postępowanie o udzielenie zamówienia w przypadku zaistnienia przesłanek określonych w art. 255 ustawy Pzp.</w:t>
      </w:r>
    </w:p>
    <w:p w14:paraId="1A3D0A5A" w14:textId="51E2A005" w:rsidR="00581F72" w:rsidRPr="009405A8" w:rsidRDefault="00581F72" w:rsidP="00A41FB1">
      <w:pPr>
        <w:pStyle w:val="nag2"/>
        <w:shd w:val="clear" w:color="auto" w:fill="C2D69B" w:themeFill="accent3" w:themeFillTint="99"/>
        <w:tabs>
          <w:tab w:val="left" w:pos="426"/>
        </w:tabs>
        <w:spacing w:before="0"/>
        <w:rPr>
          <w:bCs w:val="0"/>
        </w:rPr>
      </w:pPr>
      <w:bookmarkStart w:id="10" w:name="_Toc116989623"/>
      <w:r w:rsidRPr="009405A8">
        <w:rPr>
          <w:bCs w:val="0"/>
        </w:rPr>
        <w:t>Pouczenie o środkach ochrony prawnej</w:t>
      </w:r>
      <w:bookmarkEnd w:id="10"/>
    </w:p>
    <w:p w14:paraId="005D008E" w14:textId="5EED8D73" w:rsidR="00581F72" w:rsidRPr="007D5B32" w:rsidRDefault="00581F72" w:rsidP="00A41FB1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7D5B32">
        <w:rPr>
          <w:rFonts w:asciiTheme="minorHAnsi" w:eastAsiaTheme="majorEastAsia" w:hAnsiTheme="minorHAnsi" w:cstheme="majorBidi"/>
          <w:lang w:eastAsia="en-US"/>
        </w:rPr>
        <w:t>d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ziale </w:t>
      </w:r>
      <w:r w:rsidR="009F62A5" w:rsidRPr="007D5B32">
        <w:rPr>
          <w:rFonts w:asciiTheme="minorHAnsi" w:eastAsiaTheme="majorEastAsia" w:hAnsiTheme="minorHAnsi" w:cstheme="majorBidi"/>
          <w:lang w:eastAsia="en-US"/>
        </w:rPr>
        <w:t>IX ustawy Pzp (art. 505</w:t>
      </w:r>
      <w:r w:rsidR="00AE57B1" w:rsidRPr="007D5B32">
        <w:rPr>
          <w:rFonts w:asciiTheme="minorHAnsi" w:eastAsiaTheme="majorEastAsia" w:hAnsiTheme="minorHAnsi" w:cstheme="majorBidi"/>
          <w:lang w:eastAsia="en-US"/>
        </w:rPr>
        <w:t>–</w:t>
      </w:r>
      <w:r w:rsidR="009F62A5" w:rsidRPr="007D5B32">
        <w:rPr>
          <w:rFonts w:asciiTheme="minorHAnsi" w:eastAsiaTheme="majorEastAsia" w:hAnsiTheme="minorHAnsi" w:cstheme="majorBidi"/>
          <w:lang w:eastAsia="en-US"/>
        </w:rPr>
        <w:t>590).</w:t>
      </w:r>
    </w:p>
    <w:p w14:paraId="72D77F11" w14:textId="23ADDBC7" w:rsidR="00587F52" w:rsidRPr="009405A8" w:rsidRDefault="0068680A" w:rsidP="00A41FB1">
      <w:pPr>
        <w:pStyle w:val="nag2"/>
        <w:shd w:val="clear" w:color="auto" w:fill="C2D69B" w:themeFill="accent3" w:themeFillTint="99"/>
        <w:tabs>
          <w:tab w:val="left" w:pos="426"/>
        </w:tabs>
        <w:spacing w:before="0"/>
        <w:rPr>
          <w:bCs w:val="0"/>
        </w:rPr>
      </w:pPr>
      <w:r w:rsidRPr="009405A8">
        <w:rPr>
          <w:bCs w:val="0"/>
        </w:rPr>
        <w:t xml:space="preserve"> </w:t>
      </w:r>
      <w:bookmarkStart w:id="11" w:name="_Toc116989624"/>
      <w:r w:rsidR="00587F52" w:rsidRPr="009405A8">
        <w:rPr>
          <w:bCs w:val="0"/>
        </w:rPr>
        <w:t xml:space="preserve">Ochrona danych osobowych zebranych przez </w:t>
      </w:r>
      <w:r w:rsidR="00962CBB" w:rsidRPr="009405A8">
        <w:rPr>
          <w:bCs w:val="0"/>
        </w:rPr>
        <w:t>z</w:t>
      </w:r>
      <w:r w:rsidR="00587F52" w:rsidRPr="009405A8">
        <w:rPr>
          <w:bCs w:val="0"/>
        </w:rPr>
        <w:t>amawiającego w toku postępowania</w:t>
      </w:r>
      <w:bookmarkEnd w:id="11"/>
    </w:p>
    <w:p w14:paraId="5032A08B" w14:textId="0EE5B80F" w:rsidR="00587F52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F76353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Urz. UE L 119 z 4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maja </w:t>
      </w:r>
      <w:r w:rsidRPr="007D5B32">
        <w:rPr>
          <w:rFonts w:asciiTheme="minorHAnsi" w:eastAsiaTheme="majorEastAsia" w:hAnsiTheme="minorHAnsi" w:cstheme="majorBidi"/>
          <w:lang w:eastAsia="en-US"/>
        </w:rPr>
        <w:t>2016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r.</w:t>
      </w:r>
      <w:r w:rsidRPr="007D5B32">
        <w:rPr>
          <w:rFonts w:asciiTheme="minorHAnsi" w:eastAsiaTheme="majorEastAsia" w:hAnsiTheme="minorHAnsi" w:cstheme="majorBidi"/>
          <w:lang w:eastAsia="en-US"/>
        </w:rPr>
        <w:t>), dalej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: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RODO, tym samym</w:t>
      </w:r>
      <w:r w:rsidR="00AA4970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podane przez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ykonawcę  będą przetwarzane zgodnie z RODO oraz zgodnie z przepisami krajowymi.</w:t>
      </w:r>
    </w:p>
    <w:p w14:paraId="4145C798" w14:textId="5BDF135A" w:rsidR="00587F52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ykonawcy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będą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przetwarzane na podstawie art. 6 ust. 1 lit. c RODO </w:t>
      </w:r>
      <w:r w:rsidRPr="007D5B32">
        <w:rPr>
          <w:rFonts w:asciiTheme="minorHAnsi" w:eastAsiaTheme="majorEastAsia" w:hAnsiTheme="minorHAnsi" w:cstheme="majorBidi"/>
          <w:lang w:eastAsia="en-US"/>
        </w:rPr>
        <w:br/>
        <w:t>w celu związanym z przedmiotowym postępowaniem o udzielenie zamówienia publicznego</w:t>
      </w:r>
      <w:r w:rsidR="00C456E5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2D06D68E" w14:textId="3A5C2E2D" w:rsidR="00587F52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Odbiorcami przekazanych przez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ykonawcę danych osobowych będą osoby lub podmioty, którym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zostanie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udostępniona dokumentacja postępowania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zgodnie z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art. 8 oraz art. 96 ust. 3 ustawy Pzp, a</w:t>
      </w:r>
      <w:r w:rsidR="008B2169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także art. 6 ustawy z 6 września 2001 r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  <w:r w:rsidRPr="007D5B32">
        <w:rPr>
          <w:rFonts w:asciiTheme="minorHAnsi" w:eastAsiaTheme="majorEastAsia" w:hAnsiTheme="minorHAnsi" w:cstheme="majorBidi"/>
          <w:lang w:eastAsia="en-US"/>
        </w:rPr>
        <w:t>o dostępie do informacji publicznej.</w:t>
      </w:r>
    </w:p>
    <w:p w14:paraId="273707EE" w14:textId="2C4A257B" w:rsidR="00352806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lastRenderedPageBreak/>
        <w:t xml:space="preserve">Dane osobowe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ykonawcy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zawarte w protokole po</w:t>
      </w:r>
      <w:r w:rsidR="009303A8" w:rsidRPr="007D5B32">
        <w:rPr>
          <w:rFonts w:asciiTheme="minorHAnsi" w:eastAsiaTheme="majorEastAsia" w:hAnsiTheme="minorHAnsi" w:cstheme="majorBidi"/>
          <w:lang w:eastAsia="en-US"/>
        </w:rPr>
        <w:t>stępowania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303A8" w:rsidRPr="007D5B32">
        <w:rPr>
          <w:rFonts w:asciiTheme="minorHAnsi" w:eastAsiaTheme="majorEastAsia" w:hAnsiTheme="minorHAnsi" w:cstheme="majorBidi"/>
          <w:lang w:eastAsia="en-US"/>
        </w:rPr>
        <w:t>będą przechowywane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przez okres 4 lat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,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696BABF" w:rsidR="00587F52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bookmarkStart w:id="12" w:name="_Hlk62803966"/>
      <w:r w:rsidRPr="007D5B32">
        <w:rPr>
          <w:rFonts w:asciiTheme="minorHAnsi" w:eastAsiaTheme="majorEastAsia" w:hAnsiTheme="minorHAnsi" w:cstheme="majorBidi"/>
          <w:lang w:eastAsia="en-US"/>
        </w:rPr>
        <w:t>Klauzula informacyjna, o której mowa w art. 13 ust. 1 i 2 ROD</w:t>
      </w:r>
      <w:r w:rsidR="00A87297" w:rsidRPr="007D5B32">
        <w:rPr>
          <w:rFonts w:asciiTheme="minorHAnsi" w:eastAsiaTheme="majorEastAsia" w:hAnsiTheme="minorHAnsi" w:cstheme="majorBidi"/>
          <w:lang w:eastAsia="en-US"/>
        </w:rPr>
        <w:t>O</w:t>
      </w:r>
      <w:bookmarkEnd w:id="12"/>
      <w:r w:rsidR="00A87297" w:rsidRPr="007D5B32">
        <w:rPr>
          <w:rFonts w:asciiTheme="minorHAnsi" w:eastAsiaTheme="majorEastAsia" w:hAnsiTheme="minorHAnsi" w:cstheme="majorBidi"/>
          <w:lang w:eastAsia="en-US"/>
        </w:rPr>
        <w:t xml:space="preserve"> znajdu</w:t>
      </w:r>
      <w:r w:rsidR="00814EB5" w:rsidRPr="007D5B32">
        <w:rPr>
          <w:rFonts w:asciiTheme="minorHAnsi" w:eastAsiaTheme="majorEastAsia" w:hAnsiTheme="minorHAnsi" w:cstheme="majorBidi"/>
          <w:lang w:eastAsia="en-US"/>
        </w:rPr>
        <w:t xml:space="preserve">je się </w:t>
      </w:r>
      <w:r w:rsidR="00814EB5" w:rsidRPr="007D5B32">
        <w:rPr>
          <w:rFonts w:asciiTheme="minorHAnsi" w:eastAsiaTheme="majorEastAsia" w:hAnsiTheme="minorHAnsi" w:cstheme="majorBidi"/>
          <w:b/>
          <w:lang w:eastAsia="en-US"/>
        </w:rPr>
        <w:t xml:space="preserve">w załączniku nr </w:t>
      </w:r>
      <w:r w:rsidR="00054AA9" w:rsidRPr="007D5B32">
        <w:rPr>
          <w:rFonts w:asciiTheme="minorHAnsi" w:eastAsiaTheme="majorEastAsia" w:hAnsiTheme="minorHAnsi" w:cstheme="majorBidi"/>
          <w:b/>
          <w:lang w:eastAsia="en-US"/>
        </w:rPr>
        <w:t>6</w:t>
      </w:r>
      <w:r w:rsidR="009303A8" w:rsidRPr="007D5B32">
        <w:rPr>
          <w:rFonts w:asciiTheme="minorHAnsi" w:eastAsiaTheme="majorEastAsia" w:hAnsiTheme="minorHAnsi" w:cstheme="majorBidi"/>
          <w:b/>
          <w:lang w:eastAsia="en-US"/>
        </w:rPr>
        <w:t xml:space="preserve"> do SWZ</w:t>
      </w:r>
      <w:r w:rsidR="00962CBB" w:rsidRPr="007D5B32">
        <w:rPr>
          <w:rFonts w:asciiTheme="minorHAnsi" w:eastAsiaTheme="majorEastAsia" w:hAnsiTheme="minorHAnsi" w:cstheme="majorBidi"/>
          <w:b/>
          <w:lang w:eastAsia="en-US"/>
        </w:rPr>
        <w:t>.</w:t>
      </w:r>
    </w:p>
    <w:p w14:paraId="2F095CC9" w14:textId="7E55A6B8" w:rsidR="00587F52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udziałem w</w:t>
      </w:r>
      <w:r w:rsidR="007138C9" w:rsidRPr="007D5B32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>przedmiotowym postępowaniu o udzielenie zamówienia. Do obowiązków tych należą:</w:t>
      </w:r>
    </w:p>
    <w:p w14:paraId="15395487" w14:textId="51C514AF" w:rsidR="00587F52" w:rsidRPr="007D5B32" w:rsidRDefault="00587F52" w:rsidP="00E4241E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bezpośrednio pozyskał i przekazał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amawiającemu w treści oferty lub dokumentów składanych na żądanie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>amawi</w:t>
      </w:r>
      <w:r w:rsidR="009C14AF" w:rsidRPr="007D5B32">
        <w:rPr>
          <w:rFonts w:asciiTheme="minorHAnsi" w:eastAsiaTheme="majorEastAsia" w:hAnsiTheme="minorHAnsi" w:cstheme="majorBidi"/>
          <w:lang w:eastAsia="en-US"/>
        </w:rPr>
        <w:t>ają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cego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;</w:t>
      </w:r>
    </w:p>
    <w:p w14:paraId="54D815FC" w14:textId="094BE8CD" w:rsidR="00352806" w:rsidRPr="007D5B32" w:rsidRDefault="00587F52" w:rsidP="00E4241E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obowiązek informacyjny wynikający z art. 14 RODO względem osób fizycznych, których dane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pozyskał w sposób pośredni, a które to dane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przekazuje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>amawiającemu w</w:t>
      </w:r>
      <w:r w:rsidR="00236E16">
        <w:rPr>
          <w:rFonts w:asciiTheme="minorHAnsi" w:eastAsiaTheme="majorEastAsia" w:hAnsiTheme="minorHAnsi" w:cstheme="majorBidi"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treści oferty lub dokumentów składanych na żądanie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z</w:t>
      </w:r>
      <w:r w:rsidRPr="007D5B32">
        <w:rPr>
          <w:rFonts w:asciiTheme="minorHAnsi" w:eastAsiaTheme="majorEastAsia" w:hAnsiTheme="minorHAnsi" w:cstheme="majorBidi"/>
          <w:lang w:eastAsia="en-US"/>
        </w:rPr>
        <w:t>amawi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ającego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7441BB12" w14:textId="1682A5FF" w:rsidR="00814EB5" w:rsidRPr="007D5B32" w:rsidRDefault="00587F52" w:rsidP="00E4241E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zapewnienia, że </w:t>
      </w:r>
      <w:r w:rsidR="00962CBB" w:rsidRPr="007D5B32">
        <w:rPr>
          <w:rFonts w:asciiTheme="minorHAnsi" w:eastAsiaTheme="majorEastAsia" w:hAnsiTheme="minorHAnsi" w:cstheme="majorBidi"/>
          <w:lang w:eastAsia="en-US"/>
        </w:rPr>
        <w:t>w</w:t>
      </w:r>
      <w:r w:rsidRPr="007D5B32">
        <w:rPr>
          <w:rFonts w:asciiTheme="minorHAnsi" w:eastAsiaTheme="majorEastAsia" w:hAnsiTheme="min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zku z udziałem w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 </w:t>
      </w:r>
      <w:r w:rsidR="00352806" w:rsidRPr="007D5B32">
        <w:rPr>
          <w:rFonts w:asciiTheme="minorHAnsi" w:eastAsiaTheme="majorEastAsia" w:hAnsiTheme="minorHAnsi" w:cstheme="majorBidi"/>
          <w:lang w:eastAsia="en-US"/>
        </w:rPr>
        <w:t>postępowaniu, w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D5B32">
        <w:rPr>
          <w:rFonts w:asciiTheme="minorHAnsi" w:eastAsiaTheme="majorEastAsia" w:hAnsiTheme="minorHAnsi" w:cstheme="majorBidi"/>
          <w:b/>
          <w:lang w:eastAsia="en-US"/>
        </w:rPr>
        <w:t>w</w:t>
      </w:r>
      <w:r w:rsidR="009C12AD" w:rsidRPr="007D5B32">
        <w:rPr>
          <w:rFonts w:asciiTheme="minorHAnsi" w:eastAsiaTheme="majorEastAsia" w:hAnsiTheme="minorHAnsi" w:cstheme="majorBidi"/>
          <w:b/>
          <w:lang w:eastAsia="en-US"/>
        </w:rPr>
        <w:t> </w:t>
      </w:r>
      <w:r w:rsidR="00352806" w:rsidRPr="007D5B32">
        <w:rPr>
          <w:rFonts w:asciiTheme="minorHAnsi" w:eastAsiaTheme="majorEastAsia" w:hAnsiTheme="minorHAnsi" w:cstheme="majorBidi"/>
          <w:b/>
          <w:lang w:eastAsia="en-US"/>
        </w:rPr>
        <w:t xml:space="preserve">załączniku nr </w:t>
      </w:r>
      <w:r w:rsidR="009C12AD" w:rsidRPr="007D5B32">
        <w:rPr>
          <w:rFonts w:asciiTheme="minorHAnsi" w:eastAsiaTheme="majorEastAsia" w:hAnsiTheme="minorHAnsi" w:cstheme="majorBidi"/>
          <w:b/>
          <w:lang w:eastAsia="en-US"/>
        </w:rPr>
        <w:t>1</w:t>
      </w:r>
      <w:r w:rsidR="002E3590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9303A8" w:rsidRPr="007D5B32">
        <w:rPr>
          <w:rFonts w:asciiTheme="minorHAnsi" w:eastAsiaTheme="majorEastAsia" w:hAnsiTheme="minorHAnsi" w:cstheme="majorBidi"/>
          <w:b/>
          <w:lang w:eastAsia="en-US"/>
        </w:rPr>
        <w:t>do S</w:t>
      </w:r>
      <w:r w:rsidR="00814EB5" w:rsidRPr="007D5B32">
        <w:rPr>
          <w:rFonts w:asciiTheme="minorHAnsi" w:eastAsiaTheme="majorEastAsia" w:hAnsiTheme="minorHAnsi" w:cstheme="majorBidi"/>
          <w:b/>
          <w:lang w:eastAsia="en-US"/>
        </w:rPr>
        <w:t xml:space="preserve">WZ </w:t>
      </w:r>
    </w:p>
    <w:p w14:paraId="4C7876AE" w14:textId="0DA88FAE" w:rsidR="009C12AD" w:rsidRPr="00C60194" w:rsidRDefault="00412BC8" w:rsidP="00A41FB1">
      <w:pPr>
        <w:shd w:val="clear" w:color="auto" w:fill="D9D9D9" w:themeFill="background1" w:themeFillShade="D9"/>
        <w:tabs>
          <w:tab w:val="left" w:pos="426"/>
        </w:tabs>
        <w:spacing w:after="200" w:line="276" w:lineRule="auto"/>
        <w:contextualSpacing/>
        <w:rPr>
          <w:rFonts w:asciiTheme="minorHAnsi" w:hAnsiTheme="minorHAnsi" w:cstheme="majorBidi"/>
          <w:b/>
          <w:highlight w:val="lightGray"/>
          <w:lang w:eastAsia="en-US"/>
        </w:rPr>
      </w:pPr>
      <w:r w:rsidRPr="007D5B32">
        <w:rPr>
          <w:rFonts w:asciiTheme="minorHAnsi" w:hAnsiTheme="minorHAnsi" w:cstheme="majorBidi"/>
          <w:b/>
          <w:highlight w:val="lightGray"/>
          <w:lang w:eastAsia="en-US"/>
        </w:rPr>
        <w:t>Do spraw nieuregulowanych w S</w:t>
      </w:r>
      <w:r w:rsidR="00FE361A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WZ mają zastosowanie przepisy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ustawy z 11 września 2019 r</w:t>
      </w:r>
      <w:r w:rsidR="001C6A9E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. –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Prawo zamówień publicznych (</w:t>
      </w:r>
      <w:r w:rsidR="00C60194">
        <w:rPr>
          <w:rFonts w:asciiTheme="minorHAnsi" w:hAnsiTheme="minorHAnsi" w:cstheme="majorBidi"/>
          <w:b/>
          <w:highlight w:val="lightGray"/>
          <w:lang w:eastAsia="en-US"/>
        </w:rPr>
        <w:t xml:space="preserve">tj.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Dz.U. </w:t>
      </w:r>
      <w:r w:rsidR="00147ECC" w:rsidRPr="007D5B32">
        <w:rPr>
          <w:rFonts w:asciiTheme="minorHAnsi" w:hAnsiTheme="minorHAnsi" w:cstheme="majorBidi"/>
          <w:b/>
          <w:highlight w:val="lightGray"/>
          <w:lang w:eastAsia="en-US"/>
        </w:rPr>
        <w:t>20</w:t>
      </w:r>
      <w:r w:rsidR="00C60194">
        <w:rPr>
          <w:rFonts w:asciiTheme="minorHAnsi" w:hAnsiTheme="minorHAnsi" w:cstheme="majorBidi"/>
          <w:b/>
          <w:highlight w:val="lightGray"/>
          <w:lang w:eastAsia="en-US"/>
        </w:rPr>
        <w:t>2</w:t>
      </w:r>
      <w:r w:rsidR="000368E9">
        <w:rPr>
          <w:rFonts w:asciiTheme="minorHAnsi" w:hAnsiTheme="minorHAnsi" w:cstheme="majorBidi"/>
          <w:b/>
          <w:highlight w:val="lightGray"/>
          <w:lang w:eastAsia="en-US"/>
        </w:rPr>
        <w:t>2</w:t>
      </w:r>
      <w:r w:rsidR="00147ECC"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poz.</w:t>
      </w:r>
      <w:r w:rsidR="00C60194">
        <w:rPr>
          <w:rFonts w:asciiTheme="minorHAnsi" w:hAnsiTheme="minorHAnsi" w:cstheme="majorBidi"/>
          <w:b/>
          <w:highlight w:val="lightGray"/>
          <w:lang w:eastAsia="en-US"/>
        </w:rPr>
        <w:t xml:space="preserve"> </w:t>
      </w:r>
      <w:r w:rsidR="000368E9">
        <w:rPr>
          <w:rFonts w:asciiTheme="minorHAnsi" w:hAnsiTheme="minorHAnsi" w:cstheme="majorBidi"/>
          <w:b/>
          <w:highlight w:val="lightGray"/>
          <w:lang w:eastAsia="en-US"/>
        </w:rPr>
        <w:t>1710 ze zm.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)</w:t>
      </w:r>
      <w:r w:rsidR="001C6A9E" w:rsidRPr="007D5B32">
        <w:rPr>
          <w:rFonts w:asciiTheme="minorHAnsi" w:hAnsiTheme="minorHAnsi" w:cstheme="majorBidi"/>
          <w:b/>
          <w:lang w:eastAsia="en-US"/>
        </w:rPr>
        <w:t>.</w:t>
      </w:r>
    </w:p>
    <w:p w14:paraId="5309CF5F" w14:textId="0A8F307F" w:rsidR="00AA4F20" w:rsidRPr="00D65362" w:rsidRDefault="00FE361A" w:rsidP="00A41FB1">
      <w:pPr>
        <w:pStyle w:val="Stylkk"/>
        <w:shd w:val="clear" w:color="auto" w:fill="D9D9D9" w:themeFill="background1" w:themeFillShade="D9"/>
        <w:tabs>
          <w:tab w:val="left" w:pos="426"/>
        </w:tabs>
        <w:ind w:left="284" w:hanging="426"/>
        <w:rPr>
          <w:rFonts w:cs="Arial"/>
          <w:bCs w:val="0"/>
        </w:rPr>
      </w:pPr>
      <w:bookmarkStart w:id="13" w:name="_Toc116989625"/>
      <w:r w:rsidRPr="00D65362">
        <w:rPr>
          <w:rFonts w:cs="Arial"/>
          <w:bCs w:val="0"/>
        </w:rPr>
        <w:t xml:space="preserve">Wymagania </w:t>
      </w:r>
      <w:r w:rsidRPr="00D65362">
        <w:rPr>
          <w:bCs w:val="0"/>
        </w:rPr>
        <w:t>stawiane</w:t>
      </w:r>
      <w:r w:rsidRPr="00D65362">
        <w:rPr>
          <w:rFonts w:cs="Arial"/>
          <w:bCs w:val="0"/>
        </w:rPr>
        <w:t xml:space="preserve"> </w:t>
      </w:r>
      <w:r w:rsidR="001C6A9E" w:rsidRPr="00D65362">
        <w:rPr>
          <w:rFonts w:cs="Arial"/>
          <w:bCs w:val="0"/>
        </w:rPr>
        <w:t>w</w:t>
      </w:r>
      <w:r w:rsidRPr="00D65362">
        <w:rPr>
          <w:rFonts w:cs="Arial"/>
          <w:bCs w:val="0"/>
        </w:rPr>
        <w:t>ykonawcy</w:t>
      </w:r>
      <w:bookmarkEnd w:id="13"/>
      <w:r w:rsidRPr="00D65362">
        <w:rPr>
          <w:rFonts w:cs="Arial"/>
          <w:bCs w:val="0"/>
        </w:rPr>
        <w:t xml:space="preserve"> </w:t>
      </w:r>
    </w:p>
    <w:p w14:paraId="07C33FD9" w14:textId="68750FB1" w:rsidR="00FE361A" w:rsidRPr="007D5B32" w:rsidRDefault="00FE361A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</w:pPr>
      <w:bookmarkStart w:id="14" w:name="_Toc116989626"/>
      <w:r w:rsidRPr="007D5B32">
        <w:t>Przedmiot zamówienia</w:t>
      </w:r>
      <w:bookmarkEnd w:id="14"/>
    </w:p>
    <w:p w14:paraId="2365995C" w14:textId="77777777" w:rsidR="00B569E2" w:rsidRPr="00B569E2" w:rsidRDefault="00AA4F20" w:rsidP="00B569E2">
      <w:pPr>
        <w:pStyle w:val="Akapitzlist"/>
        <w:numPr>
          <w:ilvl w:val="0"/>
          <w:numId w:val="7"/>
        </w:numPr>
        <w:spacing w:line="276" w:lineRule="auto"/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</w:pPr>
      <w:r w:rsidRPr="00C84267">
        <w:rPr>
          <w:rFonts w:asciiTheme="minorHAnsi" w:eastAsiaTheme="majorEastAsia" w:hAnsiTheme="minorHAnsi" w:cstheme="majorBidi"/>
          <w:b/>
          <w:lang w:eastAsia="en-US"/>
        </w:rPr>
        <w:t>Przedmiot zamówienia stanowi</w:t>
      </w:r>
      <w:r w:rsidR="001C6A9E" w:rsidRPr="00C84267">
        <w:rPr>
          <w:rFonts w:asciiTheme="minorHAnsi" w:eastAsiaTheme="majorEastAsia" w:hAnsiTheme="minorHAnsi" w:cstheme="majorBidi"/>
          <w:b/>
          <w:lang w:eastAsia="en-US"/>
        </w:rPr>
        <w:t xml:space="preserve">: </w:t>
      </w:r>
      <w:r w:rsidR="00B569E2" w:rsidRPr="00B569E2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okresowa usługa odbioru, transportu i dalszego zagospodarowania odpadów komunalnych zbieranych selektywnie (segregowanych) oraz innych z terenu Szpitala Specjalistycznego w Pile im. Stanisława Staszica.</w:t>
      </w:r>
    </w:p>
    <w:p w14:paraId="72C902C1" w14:textId="77777777" w:rsidR="00B569E2" w:rsidRPr="00B569E2" w:rsidRDefault="00EC45FB" w:rsidP="00B569E2">
      <w:pPr>
        <w:pStyle w:val="Akapitzlist"/>
        <w:numPr>
          <w:ilvl w:val="0"/>
          <w:numId w:val="7"/>
        </w:numPr>
        <w:suppressAutoHyphens/>
        <w:spacing w:line="276" w:lineRule="auto"/>
        <w:textAlignment w:val="baseline"/>
        <w:rPr>
          <w:rFonts w:asciiTheme="minorHAnsi" w:eastAsiaTheme="majorEastAsia" w:hAnsiTheme="minorHAnsi" w:cstheme="majorBidi"/>
          <w:b/>
          <w:lang w:eastAsia="en-US"/>
        </w:rPr>
      </w:pPr>
      <w:r w:rsidRPr="00B569E2">
        <w:rPr>
          <w:rFonts w:asciiTheme="minorHAnsi" w:eastAsiaTheme="majorEastAsia" w:hAnsiTheme="minorHAnsi" w:cstheme="majorBidi"/>
          <w:b/>
          <w:lang w:eastAsia="en-US"/>
        </w:rPr>
        <w:t>Wspólny Słownik Zamówień:</w:t>
      </w:r>
      <w:r w:rsidR="004853EF" w:rsidRPr="00B569E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="00B569E2" w:rsidRPr="00B569E2">
        <w:rPr>
          <w:rFonts w:asciiTheme="minorHAnsi" w:eastAsiaTheme="majorEastAsia" w:hAnsiTheme="minorHAnsi" w:cstheme="majorBidi"/>
          <w:bCs/>
          <w:lang w:eastAsia="en-US"/>
        </w:rPr>
        <w:t>90500000-2 Usługi związane z odpadami, 90512000-9 Usługi transportu odpadów, 90511000-2 Usługi wywozu odpadów</w:t>
      </w:r>
    </w:p>
    <w:p w14:paraId="3514FDBB" w14:textId="247BA365" w:rsidR="00AA4F20" w:rsidRPr="00B569E2" w:rsidRDefault="00AA4F20" w:rsidP="00D3534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contextualSpacing/>
        <w:textAlignment w:val="baseline"/>
        <w:rPr>
          <w:rFonts w:asciiTheme="minorHAnsi" w:eastAsiaTheme="majorEastAsia" w:hAnsiTheme="minorHAnsi" w:cstheme="majorBidi"/>
          <w:bCs/>
          <w:lang w:eastAsia="en-US"/>
        </w:rPr>
      </w:pPr>
      <w:r w:rsidRPr="00B569E2">
        <w:rPr>
          <w:rFonts w:asciiTheme="minorHAnsi" w:eastAsiaTheme="majorEastAsia" w:hAnsiTheme="minorHAnsi" w:cstheme="majorBidi"/>
          <w:b/>
          <w:lang w:eastAsia="en-US"/>
        </w:rPr>
        <w:t>Szczegółowy opis przed</w:t>
      </w:r>
      <w:r w:rsidR="00116EAA" w:rsidRPr="00B569E2">
        <w:rPr>
          <w:rFonts w:asciiTheme="minorHAnsi" w:eastAsiaTheme="majorEastAsia" w:hAnsiTheme="minorHAnsi" w:cstheme="majorBidi"/>
          <w:b/>
          <w:lang w:eastAsia="en-US"/>
        </w:rPr>
        <w:t>miotu zamówienia, opis wymagań z</w:t>
      </w:r>
      <w:r w:rsidRPr="00B569E2">
        <w:rPr>
          <w:rFonts w:asciiTheme="minorHAnsi" w:eastAsiaTheme="majorEastAsia" w:hAnsiTheme="minorHAnsi" w:cstheme="majorBidi"/>
          <w:b/>
          <w:lang w:eastAsia="en-US"/>
        </w:rPr>
        <w:t>amawiającego określają:</w:t>
      </w:r>
    </w:p>
    <w:p w14:paraId="0156CF5F" w14:textId="0FBC5318" w:rsidR="00AA4F20" w:rsidRPr="007D5B32" w:rsidRDefault="001C6A9E" w:rsidP="00E4241E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o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>pi</w:t>
      </w:r>
      <w:r w:rsidR="001A131C" w:rsidRPr="007D5B32">
        <w:rPr>
          <w:rFonts w:asciiTheme="minorHAnsi" w:eastAsiaTheme="majorEastAsia" w:hAnsiTheme="minorHAnsi" w:cstheme="majorBidi"/>
          <w:lang w:eastAsia="en-US"/>
        </w:rPr>
        <w:t>s przedmiotu zamówienia</w:t>
      </w:r>
      <w:r w:rsidR="00AA4F20" w:rsidRPr="007D5B32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– załącznik nr </w:t>
      </w:r>
      <w:r w:rsidR="002826A8" w:rsidRPr="007D5B32">
        <w:rPr>
          <w:rFonts w:asciiTheme="minorHAnsi" w:eastAsiaTheme="majorEastAsia" w:hAnsiTheme="minorHAnsi" w:cstheme="majorBidi"/>
          <w:lang w:eastAsia="en-US"/>
        </w:rPr>
        <w:t xml:space="preserve">2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>do S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 xml:space="preserve">WZ, </w:t>
      </w:r>
    </w:p>
    <w:p w14:paraId="7A5E1A38" w14:textId="26C33193" w:rsidR="00AA4F20" w:rsidRPr="007D5B32" w:rsidRDefault="001C6A9E" w:rsidP="00E4241E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p</w:t>
      </w:r>
      <w:r w:rsidR="00A87478" w:rsidRPr="007D5B32">
        <w:rPr>
          <w:rFonts w:asciiTheme="minorHAnsi" w:eastAsiaTheme="majorEastAsia" w:hAnsiTheme="minorHAnsi" w:cstheme="majorBidi"/>
          <w:lang w:eastAsia="en-US"/>
        </w:rPr>
        <w:t>rojektowane postanowienia umowy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515D3" w:rsidRPr="007D5B32">
        <w:rPr>
          <w:rFonts w:asciiTheme="minorHAnsi" w:eastAsiaTheme="majorEastAsia" w:hAnsiTheme="minorHAnsi" w:cstheme="majorBidi"/>
          <w:lang w:eastAsia="en-US"/>
        </w:rPr>
        <w:t xml:space="preserve">załącznik nr </w:t>
      </w:r>
      <w:r w:rsidR="0079216D" w:rsidRPr="007D5B32">
        <w:rPr>
          <w:rFonts w:asciiTheme="minorHAnsi" w:eastAsiaTheme="majorEastAsia" w:hAnsiTheme="minorHAnsi" w:cstheme="majorBidi"/>
          <w:lang w:eastAsia="en-US"/>
        </w:rPr>
        <w:t>4</w:t>
      </w:r>
      <w:r w:rsidR="00AA4F20" w:rsidRPr="007D5B32">
        <w:rPr>
          <w:rFonts w:asciiTheme="minorHAnsi" w:eastAsiaTheme="majorEastAsia" w:hAnsiTheme="minorHAnsi" w:cstheme="majorBidi"/>
          <w:lang w:eastAsia="en-US"/>
        </w:rPr>
        <w:t xml:space="preserve"> do SWZ.</w:t>
      </w:r>
    </w:p>
    <w:p w14:paraId="56F8C935" w14:textId="77777777" w:rsidR="00AC3687" w:rsidRPr="00AC3687" w:rsidRDefault="00AC3687" w:rsidP="00AC3687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lang w:eastAsia="en-US"/>
        </w:rPr>
      </w:pPr>
      <w:r w:rsidRPr="00AC3687">
        <w:rPr>
          <w:rFonts w:asciiTheme="minorHAnsi" w:eastAsiaTheme="majorEastAsia" w:hAnsiTheme="minorHAnsi" w:cstheme="majorBidi"/>
          <w:lang w:eastAsia="en-US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33BC7802" w14:textId="5DFD7BAF" w:rsidR="00447382" w:rsidRPr="009405A8" w:rsidRDefault="00447382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15" w:name="_Toc116989627"/>
      <w:r w:rsidRPr="009405A8">
        <w:rPr>
          <w:bCs w:val="0"/>
        </w:rPr>
        <w:t>Rozwiązania równoważne</w:t>
      </w:r>
      <w:bookmarkEnd w:id="15"/>
      <w:r w:rsidRPr="009405A8">
        <w:rPr>
          <w:bCs w:val="0"/>
        </w:rPr>
        <w:t xml:space="preserve"> </w:t>
      </w:r>
    </w:p>
    <w:p w14:paraId="2C0217A0" w14:textId="77777777" w:rsidR="00385ABA" w:rsidRPr="00385ABA" w:rsidRDefault="00385ABA" w:rsidP="00385ABA">
      <w:pPr>
        <w:tabs>
          <w:tab w:val="left" w:pos="426"/>
        </w:tabs>
        <w:suppressAutoHyphens/>
        <w:spacing w:before="60" w:after="60" w:line="276" w:lineRule="auto"/>
        <w:rPr>
          <w:rFonts w:asciiTheme="minorHAnsi" w:hAnsiTheme="minorHAnsi" w:cs="Calibri"/>
        </w:rPr>
      </w:pPr>
      <w:bookmarkStart w:id="16" w:name="_Hlk83282465"/>
      <w:bookmarkStart w:id="17" w:name="_Hlk68594850"/>
      <w:r w:rsidRPr="00385ABA">
        <w:rPr>
          <w:rFonts w:asciiTheme="minorHAnsi" w:hAnsiTheme="minorHAnsi" w:cs="Calibri"/>
        </w:rPr>
        <w:t>Zamawiający informuje, iż ilekroć w SWZ i jej załącznikach przedmiot zamówienia jest opisany:</w:t>
      </w:r>
    </w:p>
    <w:p w14:paraId="67511B55" w14:textId="10A3DBE9" w:rsidR="00385ABA" w:rsidRPr="00385ABA" w:rsidRDefault="00385ABA" w:rsidP="00385ABA">
      <w:pPr>
        <w:numPr>
          <w:ilvl w:val="0"/>
          <w:numId w:val="38"/>
        </w:numPr>
        <w:tabs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385ABA">
        <w:rPr>
          <w:rFonts w:asciiTheme="minorHAnsi" w:hAnsiTheme="minorHAnsi" w:cs="Calibri"/>
        </w:rPr>
        <w:t>ze wskazaniem znaków towarowych, nazw własnych, patentów lub pochodzenia źródła lub szczególnego procesu, który</w:t>
      </w:r>
      <w:r w:rsidRPr="00385ABA">
        <w:rPr>
          <w:rFonts w:asciiTheme="minorHAnsi" w:hAnsiTheme="minorHAnsi"/>
        </w:rPr>
        <w:t xml:space="preserve"> </w:t>
      </w:r>
      <w:r w:rsidRPr="00385ABA">
        <w:rPr>
          <w:rFonts w:asciiTheme="minorHAnsi" w:hAnsiTheme="minorHAnsi" w:cs="Calibri"/>
        </w:rPr>
        <w:t>charakteryzuje produkty lub usługi dostarczane przez konkretnego wykonawcę co prowadziłoby do uprzywilejowania lub wyeliminowania niektórych Wykonawców lub produktów, oznacza</w:t>
      </w:r>
      <w:r w:rsidR="00F959C3">
        <w:rPr>
          <w:rFonts w:asciiTheme="minorHAnsi" w:hAnsiTheme="minorHAnsi" w:cs="Calibri"/>
        </w:rPr>
        <w:t xml:space="preserve"> </w:t>
      </w:r>
      <w:r w:rsidRPr="00385ABA">
        <w:rPr>
          <w:rFonts w:asciiTheme="minorHAnsi" w:hAnsiTheme="minorHAnsi" w:cs="Calibri"/>
        </w:rPr>
        <w:t xml:space="preserve">to, </w:t>
      </w:r>
      <w:r w:rsidR="00AC3687" w:rsidRPr="00385ABA">
        <w:rPr>
          <w:rFonts w:asciiTheme="minorHAnsi" w:hAnsiTheme="minorHAnsi" w:cs="Calibri"/>
        </w:rPr>
        <w:t>że Zamawiający nie może opisać przedmiotu zamówienia</w:t>
      </w:r>
      <w:r w:rsidRPr="00385ABA">
        <w:rPr>
          <w:rFonts w:asciiTheme="minorHAnsi" w:hAnsiTheme="minorHAnsi" w:cs="Calibri"/>
        </w:rPr>
        <w:t xml:space="preserve"> </w:t>
      </w:r>
      <w:r w:rsidR="00AC3687" w:rsidRPr="00385ABA">
        <w:rPr>
          <w:rFonts w:asciiTheme="minorHAnsi" w:hAnsiTheme="minorHAnsi" w:cs="Calibri"/>
        </w:rPr>
        <w:t>wystarczająco precyzyjny i</w:t>
      </w:r>
      <w:r w:rsidRPr="00385ABA">
        <w:rPr>
          <w:rFonts w:asciiTheme="minorHAnsi" w:hAnsiTheme="minorHAnsi" w:cs="Calibri"/>
        </w:rPr>
        <w:t> </w:t>
      </w:r>
      <w:r w:rsidR="00AC3687" w:rsidRPr="00385ABA">
        <w:rPr>
          <w:rFonts w:asciiTheme="minorHAnsi" w:hAnsiTheme="minorHAnsi" w:cs="Calibri"/>
        </w:rPr>
        <w:t xml:space="preserve">zrozumiały sposób </w:t>
      </w:r>
      <w:r w:rsidR="0023043A" w:rsidRPr="00385ABA">
        <w:rPr>
          <w:rFonts w:asciiTheme="minorHAnsi" w:hAnsiTheme="minorHAnsi" w:cs="Calibri"/>
        </w:rPr>
        <w:t>i jest to uzasadnione specyfiką</w:t>
      </w:r>
      <w:r w:rsidRPr="00385ABA">
        <w:rPr>
          <w:rFonts w:asciiTheme="minorHAnsi" w:hAnsiTheme="minorHAnsi" w:cs="Calibri"/>
        </w:rPr>
        <w:t xml:space="preserve"> przedmiotu zamówienia. W takich sytuacjach ewentualne wskazania na znaki towarowe, patenty, pochodzenie, źródło lub szczególny proces, należy odczytywać z wyrazami „lub równoważne”</w:t>
      </w:r>
    </w:p>
    <w:p w14:paraId="2D926D4A" w14:textId="02B856FE" w:rsidR="00385ABA" w:rsidRPr="00385ABA" w:rsidRDefault="00385ABA" w:rsidP="00385ABA">
      <w:pPr>
        <w:numPr>
          <w:ilvl w:val="0"/>
          <w:numId w:val="38"/>
        </w:numPr>
        <w:tabs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385ABA">
        <w:rPr>
          <w:rFonts w:asciiTheme="minorHAnsi" w:hAnsiTheme="minorHAnsi" w:cs="Calibri"/>
        </w:rPr>
        <w:lastRenderedPageBreak/>
        <w:t>poprzez odniesienie się do norm, ocen technicznych, specyfikacji technicznych i systemów referencji technicznych, o których mowa w art. 101 ust. 1 pkt 2 oraz ust. 3 ustawy, to przyjmuje się, że dopuszcza się rozwiązania równoważne opisywanym, a wskazane powyżej odniesienia należy odczytywać z wyrazami „lub równoważne”.</w:t>
      </w:r>
    </w:p>
    <w:bookmarkEnd w:id="16"/>
    <w:p w14:paraId="65776874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hAnsiTheme="minorHAnsi" w:cs="Calibri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30EF094D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5D449CAC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Zastosowanie produktów równoważnych nie może pogorszyć jakości osiąganych wyników</w:t>
      </w:r>
    </w:p>
    <w:p w14:paraId="2C3B5A30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ani negatywnie wpłynąć na prawidłowe użytkowanie lub funkcjonowanie produktu lub usługi zgodnie</w:t>
      </w:r>
    </w:p>
    <w:p w14:paraId="7BFFA5E5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z ich przeznaczeniem. W przypadku zaproponowania przez Wykonawcę w ofercie produktów/ usług</w:t>
      </w:r>
    </w:p>
    <w:p w14:paraId="198C46D1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równoważnych jakościowo do produktów/ usług wskazanych przez Zamawiającego, Wykonawca</w:t>
      </w:r>
    </w:p>
    <w:p w14:paraId="358586E2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zobowiązany jest wykazać, że oferowane rozwiązania w równoważnym stopniu spełniają wymagania</w:t>
      </w:r>
    </w:p>
    <w:p w14:paraId="5E946677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określone przez Zamawiającego. Wykonawca ponosi pełną odpowiedzialność za szkody powstałe</w:t>
      </w:r>
    </w:p>
    <w:p w14:paraId="7E2BBF50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w eksploatowanych przez Zamawiającego sprzęcie i urządzeniach, będące wynikiem dostarczonych</w:t>
      </w:r>
    </w:p>
    <w:p w14:paraId="6F576954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przez Wykonawcę produktów równoważnych.</w:t>
      </w:r>
    </w:p>
    <w:p w14:paraId="0770B2BB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Rozwiązania równoważne muszą być zgodne w szczególności pod względem:</w:t>
      </w:r>
    </w:p>
    <w:p w14:paraId="0985631D" w14:textId="77777777" w:rsidR="00385ABA" w:rsidRPr="00385ABA" w:rsidRDefault="00385ABA" w:rsidP="00385ABA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gabarytów i konstrukcji (wielkość, rodzaj, właściwości fizyczne, liczba elementów składowych),</w:t>
      </w:r>
    </w:p>
    <w:p w14:paraId="5D380555" w14:textId="77777777" w:rsidR="00385ABA" w:rsidRPr="00385ABA" w:rsidRDefault="00385ABA" w:rsidP="00385ABA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charakteru użytkowego (tożsamość funkcji),</w:t>
      </w:r>
    </w:p>
    <w:p w14:paraId="493177C1" w14:textId="77777777" w:rsidR="00385ABA" w:rsidRPr="00385ABA" w:rsidRDefault="00385ABA" w:rsidP="00385ABA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charakterystyki materiałowej (rodzaj i jakość materiałów),</w:t>
      </w:r>
    </w:p>
    <w:p w14:paraId="09CBF3D8" w14:textId="77777777" w:rsidR="00385ABA" w:rsidRPr="00385ABA" w:rsidRDefault="00385ABA" w:rsidP="00385ABA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parametrów technicznych (wytrzymałość, trwałość, dane techniczne, konstrukcje itd.),</w:t>
      </w:r>
    </w:p>
    <w:p w14:paraId="705658F1" w14:textId="77777777" w:rsidR="00385ABA" w:rsidRPr="00385ABA" w:rsidRDefault="00385ABA" w:rsidP="00385ABA">
      <w:pPr>
        <w:numPr>
          <w:ilvl w:val="1"/>
          <w:numId w:val="42"/>
        </w:numPr>
        <w:tabs>
          <w:tab w:val="left" w:pos="426"/>
        </w:tabs>
        <w:spacing w:after="200" w:line="276" w:lineRule="auto"/>
        <w:ind w:left="426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parametrów bezpieczeństwa użytkowania itp.</w:t>
      </w:r>
    </w:p>
    <w:p w14:paraId="3B9F0D96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W przypadku, gdy SWZ przewiduje obowiązek posiadania certyfikatów, przez certyfikaty równoważne</w:t>
      </w:r>
    </w:p>
    <w:p w14:paraId="5FD90D08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Zamawiający rozumie certyfikaty, które są analogiczne co do zakresu z przykładowymi certyfikatami</w:t>
      </w:r>
    </w:p>
    <w:p w14:paraId="24D5C812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wskazanymi z nazwy dla danej roli, co jest rozumiane jako certyfikaty dotyczące:</w:t>
      </w:r>
    </w:p>
    <w:p w14:paraId="38691E0D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1) analogicznej dziedziny merytorycznej wynikającej z roli, której dotyczy certyfikat,</w:t>
      </w:r>
    </w:p>
    <w:p w14:paraId="33B2A573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2) analogicznego stopnia poziomu kompetencji,</w:t>
      </w:r>
    </w:p>
    <w:p w14:paraId="6782069D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3) analogicznego poziomu doświadczenia zawodowego wymaganego do otrzymania danego certyfikatu</w:t>
      </w:r>
    </w:p>
    <w:p w14:paraId="0244AD13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oraz potwierdzony jest egzaminem (dotyczy tylko tych ról, których przykładowe certyfikaty muszą</w:t>
      </w:r>
    </w:p>
    <w:p w14:paraId="1FB064EE" w14:textId="77777777" w:rsidR="00385ABA" w:rsidRPr="00385ABA" w:rsidRDefault="00385ABA" w:rsidP="00385AB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385ABA">
        <w:rPr>
          <w:rFonts w:asciiTheme="minorHAnsi" w:eastAsiaTheme="majorEastAsia" w:hAnsiTheme="minorHAnsi" w:cstheme="majorBidi"/>
          <w:lang w:eastAsia="en-US"/>
        </w:rPr>
        <w:t>być potwierdzone).</w:t>
      </w:r>
    </w:p>
    <w:p w14:paraId="7472276C" w14:textId="04636C70" w:rsidR="007515D3" w:rsidRPr="009405A8" w:rsidRDefault="0089169E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18" w:name="_Toc116989628"/>
      <w:bookmarkEnd w:id="17"/>
      <w:r w:rsidRPr="009405A8">
        <w:rPr>
          <w:bCs w:val="0"/>
        </w:rPr>
        <w:t>W</w:t>
      </w:r>
      <w:r w:rsidR="007C0085" w:rsidRPr="009405A8">
        <w:rPr>
          <w:bCs w:val="0"/>
        </w:rPr>
        <w:t xml:space="preserve">ymagania w zakresie </w:t>
      </w:r>
      <w:r w:rsidRPr="009405A8">
        <w:rPr>
          <w:bCs w:val="0"/>
        </w:rPr>
        <w:t>zatrudniania przez wykonawcę lub podwykonawcę osób na podstawie stosunku pracy</w:t>
      </w:r>
      <w:bookmarkEnd w:id="18"/>
    </w:p>
    <w:p w14:paraId="5729FBB0" w14:textId="77777777" w:rsidR="00B569E2" w:rsidRPr="00B569E2" w:rsidRDefault="00B569E2" w:rsidP="0023043A">
      <w:pPr>
        <w:spacing w:line="276" w:lineRule="auto"/>
        <w:ind w:left="-142"/>
        <w:rPr>
          <w:rFonts w:asciiTheme="minorHAnsi" w:hAnsiTheme="minorHAnsi"/>
          <w:bCs/>
        </w:rPr>
      </w:pPr>
      <w:bookmarkStart w:id="19" w:name="_Toc116989629"/>
      <w:r w:rsidRPr="00B569E2">
        <w:rPr>
          <w:rFonts w:asciiTheme="minorHAnsi" w:hAnsiTheme="minorHAnsi"/>
          <w:bCs/>
        </w:rPr>
        <w:t>Zgodnie z art. 95 ust. 1 ustawy Pzp Zamawiający wymaga zatrudnienia przez Wykonawcę (lub Podwykonawcę) na podstawie stosunku pracy osób wykonujących czynności w zakresie realizacji zamówienia, tj. zakresie prac związanych z odbiorem i transportem odpadów komunalnych, pod groźbą zapłaty kary umownej lub – w przypadku powtarzających się naruszeń w tym zakresie – rozwiązania umowy ze skutkiem natychmiastowym, na zasadach określonych w projekcie umowy (Załącznik nr 4 do SWZ).</w:t>
      </w:r>
    </w:p>
    <w:p w14:paraId="00A97DB0" w14:textId="77777777" w:rsidR="00B569E2" w:rsidRPr="00B569E2" w:rsidRDefault="00B569E2" w:rsidP="0023043A">
      <w:pPr>
        <w:spacing w:line="276" w:lineRule="auto"/>
        <w:ind w:left="-142"/>
        <w:rPr>
          <w:rFonts w:asciiTheme="minorHAnsi" w:hAnsiTheme="minorHAnsi"/>
          <w:bCs/>
        </w:rPr>
      </w:pPr>
      <w:r w:rsidRPr="00B569E2">
        <w:rPr>
          <w:rFonts w:asciiTheme="minorHAnsi" w:hAnsiTheme="minorHAnsi"/>
          <w:bCs/>
        </w:rPr>
        <w:t>W trakcie realizacji umowy Zamawiający uprawniony jest do wykonywania czynności kontrolnych wobec Wykonawcy odnośnie spełniania przez Wykonawcę lub podwykonawcę wymogu zatrudnienia na podstawie umowy o pracę osób wykonujących wskazane czynności, na zasadach określonych w umowie.</w:t>
      </w:r>
    </w:p>
    <w:p w14:paraId="014767E3" w14:textId="77777777" w:rsidR="00B569E2" w:rsidRPr="00B569E2" w:rsidRDefault="00B569E2" w:rsidP="0023043A">
      <w:pPr>
        <w:spacing w:line="276" w:lineRule="auto"/>
        <w:ind w:left="-142"/>
        <w:rPr>
          <w:rFonts w:asciiTheme="minorHAnsi" w:hAnsiTheme="minorHAnsi"/>
        </w:rPr>
      </w:pPr>
      <w:r w:rsidRPr="00B569E2">
        <w:rPr>
          <w:rFonts w:asciiTheme="minorHAnsi" w:hAnsiTheme="minorHAnsi"/>
        </w:rPr>
        <w:t>Sposób weryfikacji zatrudnienia tych osób:</w:t>
      </w:r>
    </w:p>
    <w:p w14:paraId="2B69239E" w14:textId="77777777" w:rsidR="00B569E2" w:rsidRPr="00B569E2" w:rsidRDefault="00B569E2" w:rsidP="0023043A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Theme="minorHAnsi" w:hAnsiTheme="minorHAnsi"/>
        </w:rPr>
      </w:pPr>
      <w:r w:rsidRPr="00B569E2">
        <w:rPr>
          <w:rFonts w:asciiTheme="minorHAnsi" w:hAnsiTheme="minorHAnsi"/>
        </w:rPr>
        <w:t>oświadczenia Wykonawcy.</w:t>
      </w:r>
    </w:p>
    <w:p w14:paraId="7B88338E" w14:textId="77777777" w:rsidR="00B569E2" w:rsidRPr="00B569E2" w:rsidRDefault="00B569E2" w:rsidP="0023043A">
      <w:pPr>
        <w:pStyle w:val="Akapitzlist"/>
        <w:spacing w:line="276" w:lineRule="auto"/>
        <w:ind w:left="-142"/>
        <w:rPr>
          <w:rFonts w:asciiTheme="minorHAnsi" w:hAnsiTheme="minorHAnsi"/>
        </w:rPr>
      </w:pPr>
      <w:r w:rsidRPr="00B569E2">
        <w:rPr>
          <w:rFonts w:asciiTheme="minorHAnsi" w:hAnsiTheme="minorHAnsi"/>
        </w:rPr>
        <w:lastRenderedPageBreak/>
        <w:t>Uprawnienia zamawiającego w zakresie kontroli spełniania przez wykonawcę wymagań związanych z zatrudnianiem osób:</w:t>
      </w:r>
    </w:p>
    <w:p w14:paraId="332EC742" w14:textId="77777777" w:rsidR="00B569E2" w:rsidRPr="00B569E2" w:rsidRDefault="00B569E2" w:rsidP="0023043A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Theme="minorHAnsi" w:hAnsiTheme="minorHAnsi"/>
        </w:rPr>
      </w:pPr>
      <w:r w:rsidRPr="00B569E2">
        <w:rPr>
          <w:rFonts w:asciiTheme="minorHAnsi" w:hAnsiTheme="minorHAnsi"/>
        </w:rPr>
        <w:t>żądania wyjaśnień w przypadku wątpliwości co do przesłanego oświadczenia, o którym mowa powyżej,</w:t>
      </w:r>
    </w:p>
    <w:p w14:paraId="249F0A2B" w14:textId="77777777" w:rsidR="00B569E2" w:rsidRPr="00B569E2" w:rsidRDefault="00B569E2" w:rsidP="0023043A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Theme="minorHAnsi" w:hAnsiTheme="minorHAnsi"/>
        </w:rPr>
      </w:pPr>
      <w:r w:rsidRPr="00B569E2">
        <w:rPr>
          <w:rFonts w:asciiTheme="minorHAnsi" w:hAnsiTheme="minorHAnsi"/>
        </w:rPr>
        <w:t>przeprowadzania kontroli na miejscu wykonywania usługi.</w:t>
      </w:r>
    </w:p>
    <w:p w14:paraId="0455C946" w14:textId="77777777" w:rsidR="00B569E2" w:rsidRPr="00B569E2" w:rsidRDefault="00B569E2" w:rsidP="0023043A">
      <w:pPr>
        <w:spacing w:line="276" w:lineRule="auto"/>
        <w:ind w:left="-76"/>
        <w:rPr>
          <w:rFonts w:asciiTheme="minorHAnsi" w:hAnsiTheme="minorHAnsi"/>
        </w:rPr>
      </w:pPr>
      <w:r w:rsidRPr="00B569E2">
        <w:rPr>
          <w:rFonts w:asciiTheme="minorHAnsi" w:hAnsiTheme="minorHAnsi"/>
        </w:rPr>
        <w:t>Sankcje z tytułu niespełnienia wymagań związanych z zatrudnianiem osób zgodnie z zał. nr 4</w:t>
      </w:r>
    </w:p>
    <w:p w14:paraId="37F8EB5C" w14:textId="44213F61" w:rsidR="00AA4F20" w:rsidRPr="009405A8" w:rsidRDefault="00EC45FB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r w:rsidRPr="009405A8">
        <w:rPr>
          <w:bCs w:val="0"/>
        </w:rPr>
        <w:t xml:space="preserve">Termin </w:t>
      </w:r>
      <w:r w:rsidR="00F04C1F" w:rsidRPr="009405A8">
        <w:rPr>
          <w:bCs w:val="0"/>
        </w:rPr>
        <w:t>wykonania zamówienia</w:t>
      </w:r>
      <w:bookmarkEnd w:id="19"/>
      <w:r w:rsidR="00F04C1F" w:rsidRPr="009405A8">
        <w:rPr>
          <w:bCs w:val="0"/>
        </w:rPr>
        <w:t xml:space="preserve"> </w:t>
      </w:r>
    </w:p>
    <w:p w14:paraId="23579DD2" w14:textId="78066C7F" w:rsidR="00EA322F" w:rsidRPr="00EA322F" w:rsidRDefault="00EA322F" w:rsidP="00EA322F">
      <w:pPr>
        <w:rPr>
          <w:rFonts w:asciiTheme="minorHAnsi" w:eastAsiaTheme="majorEastAsia" w:hAnsiTheme="minorHAnsi"/>
        </w:rPr>
      </w:pPr>
      <w:r w:rsidRPr="00EA322F">
        <w:rPr>
          <w:rFonts w:asciiTheme="minorHAnsi" w:eastAsiaTheme="majorEastAsia" w:hAnsiTheme="minorHAnsi"/>
        </w:rPr>
        <w:t>Wymagany termin realizacji zamówienia to</w:t>
      </w:r>
      <w:r w:rsidR="00E333DE">
        <w:rPr>
          <w:rFonts w:asciiTheme="minorHAnsi" w:eastAsiaTheme="majorEastAsia" w:hAnsiTheme="minorHAnsi"/>
        </w:rPr>
        <w:t xml:space="preserve"> </w:t>
      </w:r>
      <w:r w:rsidR="00275295">
        <w:rPr>
          <w:rFonts w:asciiTheme="minorHAnsi" w:eastAsiaTheme="majorEastAsia" w:hAnsiTheme="minorHAnsi"/>
          <w:b/>
          <w:bCs/>
        </w:rPr>
        <w:t>18</w:t>
      </w:r>
      <w:r w:rsidR="00385ABA">
        <w:rPr>
          <w:rFonts w:asciiTheme="minorHAnsi" w:eastAsiaTheme="majorEastAsia" w:hAnsiTheme="minorHAnsi"/>
          <w:b/>
          <w:bCs/>
        </w:rPr>
        <w:t xml:space="preserve"> miesięcy</w:t>
      </w:r>
      <w:r w:rsidR="00103283">
        <w:rPr>
          <w:rFonts w:asciiTheme="minorHAnsi" w:eastAsiaTheme="majorEastAsia" w:hAnsiTheme="minorHAnsi"/>
          <w:b/>
          <w:bCs/>
        </w:rPr>
        <w:t xml:space="preserve"> </w:t>
      </w:r>
      <w:r w:rsidRPr="00EA322F">
        <w:rPr>
          <w:rFonts w:asciiTheme="minorHAnsi" w:eastAsiaTheme="majorEastAsia" w:hAnsiTheme="minorHAnsi"/>
        </w:rPr>
        <w:t>od daty podpisania umowy.</w:t>
      </w:r>
    </w:p>
    <w:p w14:paraId="64343493" w14:textId="2DA9CB73" w:rsidR="004F3C51" w:rsidRPr="009405A8" w:rsidRDefault="004F3C51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</w:pPr>
      <w:bookmarkStart w:id="20" w:name="_Toc116989630"/>
      <w:r w:rsidRPr="009405A8">
        <w:t>Informacja o przedmiotowych środkach dowodowych</w:t>
      </w:r>
      <w:bookmarkEnd w:id="20"/>
    </w:p>
    <w:p w14:paraId="1C8B73EA" w14:textId="5A9F469F" w:rsidR="00354E4A" w:rsidRPr="007D5B32" w:rsidRDefault="00354E4A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będzie wymagał złożenia wraz z ofertą przedmiotowych środków dowodowych wskazanych w</w:t>
      </w:r>
      <w:r w:rsidR="00C23257" w:rsidRPr="007D5B32">
        <w:rPr>
          <w:rFonts w:asciiTheme="minorHAnsi" w:eastAsiaTheme="majorEastAsia" w:hAnsiTheme="minorHAnsi" w:cstheme="majorBidi"/>
          <w:lang w:eastAsia="en-US"/>
        </w:rPr>
        <w:t xml:space="preserve"> rozdziale II </w:t>
      </w:r>
      <w:r w:rsidR="00EA3D74" w:rsidRPr="007D5B32">
        <w:rPr>
          <w:rFonts w:asciiTheme="minorHAnsi" w:eastAsiaTheme="majorEastAsia" w:hAnsiTheme="minorHAnsi" w:cstheme="majorBidi"/>
          <w:lang w:eastAsia="en-US"/>
        </w:rPr>
        <w:t>podrozdziale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C23257" w:rsidRPr="007D5B32">
        <w:rPr>
          <w:rFonts w:asciiTheme="minorHAnsi" w:eastAsiaTheme="majorEastAsia" w:hAnsiTheme="minorHAnsi" w:cstheme="majorBidi"/>
          <w:lang w:eastAsia="en-US"/>
        </w:rPr>
        <w:t>8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26C59" w:rsidRPr="007D5B32">
        <w:rPr>
          <w:rFonts w:asciiTheme="minorHAnsi" w:eastAsiaTheme="majorEastAsia" w:hAnsiTheme="minorHAnsi" w:cstheme="majorBidi"/>
          <w:lang w:eastAsia="en-US"/>
        </w:rPr>
        <w:t xml:space="preserve">pkt 1 </w:t>
      </w:r>
      <w:r w:rsidRPr="007D5B32">
        <w:rPr>
          <w:rFonts w:asciiTheme="minorHAnsi" w:eastAsiaTheme="majorEastAsia" w:hAnsiTheme="minorHAnsi" w:cstheme="majorBidi"/>
          <w:lang w:eastAsia="en-US"/>
        </w:rPr>
        <w:t>SWZ</w:t>
      </w:r>
    </w:p>
    <w:p w14:paraId="3F0F6D89" w14:textId="3E8FD180" w:rsidR="00354E4A" w:rsidRPr="007D5B32" w:rsidRDefault="00354E4A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Jeżeli wykonawca nie złożył przedmiotowych środków dowodowych lub złożone przedmiotowe środki dowodowe są niekompletne, Zamawiający wzywa do ich złożenia lub uzupełnienia w wyznaczonym terminie (art.107 ust.2 ustawy Pzp).</w:t>
      </w:r>
    </w:p>
    <w:p w14:paraId="6ED7C24C" w14:textId="49CD684A" w:rsidR="00F85D93" w:rsidRPr="007D5B32" w:rsidRDefault="00F85D93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akceptuje równoważne przedmiotowe środki dowodowe, jeżeli potwierdzają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>spełni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enie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określon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ych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przez zamawiającego wymaga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ń</w:t>
      </w:r>
      <w:r w:rsidRPr="007D5B32">
        <w:rPr>
          <w:rFonts w:asciiTheme="minorHAnsi" w:eastAsiaTheme="majorEastAsia" w:hAnsiTheme="minorHAnsi" w:cstheme="majorBidi"/>
          <w:lang w:eastAsia="en-US"/>
        </w:rPr>
        <w:t>/cechy/kryteri</w:t>
      </w:r>
      <w:r w:rsidR="00ED57AB" w:rsidRPr="007D5B32">
        <w:rPr>
          <w:rFonts w:asciiTheme="minorHAnsi" w:eastAsiaTheme="majorEastAsia" w:hAnsiTheme="minorHAnsi" w:cstheme="majorBidi"/>
          <w:lang w:eastAsia="en-US"/>
        </w:rPr>
        <w:t>ów</w:t>
      </w:r>
      <w:r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667C7273" w14:textId="57993752" w:rsidR="008B35D0" w:rsidRDefault="00F85D93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może żądać od wykonawców wyjaśnień dotyczących treści przedmiotowych środków dowodowych.</w:t>
      </w:r>
    </w:p>
    <w:p w14:paraId="14051EC8" w14:textId="023C93C6" w:rsidR="00587F52" w:rsidRPr="009405A8" w:rsidRDefault="00F04C1F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21" w:name="_Toc116989631"/>
      <w:r w:rsidRPr="009405A8">
        <w:rPr>
          <w:bCs w:val="0"/>
        </w:rPr>
        <w:t>Informacja o warunkach udziału w postępowaniu o udzielenie zamówienia</w:t>
      </w:r>
      <w:bookmarkEnd w:id="21"/>
    </w:p>
    <w:p w14:paraId="1638877B" w14:textId="58BA364E" w:rsidR="00F04C1F" w:rsidRPr="007D5B32" w:rsidRDefault="00F04C1F" w:rsidP="00A41FB1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lang w:eastAsia="en-US"/>
        </w:rPr>
        <w:t xml:space="preserve">Na podstawie art. 112 </w:t>
      </w:r>
      <w:r w:rsidR="00DB65A7" w:rsidRPr="007D5B32">
        <w:rPr>
          <w:rFonts w:asciiTheme="minorHAnsi" w:eastAsiaTheme="majorEastAsia" w:hAnsiTheme="minorHAnsi" w:cs="Arial"/>
          <w:lang w:eastAsia="en-US"/>
        </w:rPr>
        <w:t>ustawy Pzp, z</w:t>
      </w:r>
      <w:r w:rsidR="00AA4F20" w:rsidRPr="007D5B32">
        <w:rPr>
          <w:rFonts w:asciiTheme="minorHAnsi" w:eastAsiaTheme="majorEastAsia" w:hAnsiTheme="minorHAnsi" w:cs="Arial"/>
          <w:lang w:eastAsia="en-US"/>
        </w:rPr>
        <w:t xml:space="preserve">amawiający określa </w:t>
      </w:r>
      <w:r w:rsidRPr="007D5B32">
        <w:rPr>
          <w:rFonts w:asciiTheme="minorHAnsi" w:eastAsiaTheme="majorEastAsia" w:hAnsiTheme="minorHAnsi" w:cs="Arial"/>
          <w:lang w:eastAsia="en-US"/>
        </w:rPr>
        <w:t>warunki</w:t>
      </w:r>
      <w:r w:rsidR="00AA4F20" w:rsidRPr="007D5B32">
        <w:rPr>
          <w:rFonts w:asciiTheme="minorHAnsi" w:eastAsiaTheme="majorEastAsia" w:hAnsiTheme="minorHAnsi" w:cs="Arial"/>
          <w:lang w:eastAsia="en-US"/>
        </w:rPr>
        <w:t xml:space="preserve"> udziału w postępowaniu </w:t>
      </w:r>
      <w:r w:rsidR="00AA4F20" w:rsidRPr="007D5B32">
        <w:rPr>
          <w:rFonts w:asciiTheme="minorHAnsi" w:eastAsiaTheme="majorEastAsia" w:hAnsiTheme="minorHAnsi" w:cs="Arial"/>
          <w:b/>
          <w:lang w:eastAsia="en-US"/>
        </w:rPr>
        <w:t>dotycząc</w:t>
      </w:r>
      <w:r w:rsidRPr="007D5B32">
        <w:rPr>
          <w:rFonts w:asciiTheme="minorHAnsi" w:eastAsiaTheme="majorEastAsia" w:hAnsiTheme="minorHAnsi" w:cs="Arial"/>
          <w:b/>
          <w:lang w:eastAsia="en-US"/>
        </w:rPr>
        <w:t>e:</w:t>
      </w:r>
    </w:p>
    <w:p w14:paraId="1D699B0C" w14:textId="59F54EA6" w:rsidR="00DB65A7" w:rsidRPr="007D5B32" w:rsidRDefault="002E2F67" w:rsidP="00E4241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do wyst</w:t>
      </w:r>
      <w:r w:rsidR="00DB65A7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ępowania w obrocie gospodarczym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0F8B0983" w14:textId="219DB85D" w:rsidR="00DB65A7" w:rsidRPr="007D5B32" w:rsidRDefault="007A7CB4" w:rsidP="00E4241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76FBBD6A" w14:textId="32D72A4B" w:rsidR="00DB65A7" w:rsidRPr="007D5B32" w:rsidRDefault="002E2F67" w:rsidP="00E4241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4F2E9500" w14:textId="532F8BC4" w:rsidR="0023043A" w:rsidRPr="0023043A" w:rsidRDefault="0023043A" w:rsidP="0023043A">
      <w:pPr>
        <w:pStyle w:val="Akapitzlist"/>
        <w:numPr>
          <w:ilvl w:val="0"/>
          <w:numId w:val="53"/>
        </w:numPr>
        <w:ind w:left="567"/>
        <w:rPr>
          <w:rFonts w:asciiTheme="minorHAnsi" w:eastAsiaTheme="majorEastAsia" w:hAnsiTheme="minorHAnsi" w:cstheme="majorBidi"/>
          <w:lang w:eastAsia="en-US"/>
        </w:rPr>
      </w:pPr>
      <w:r w:rsidRPr="0023043A">
        <w:rPr>
          <w:rFonts w:asciiTheme="minorHAnsi" w:eastAsiaTheme="majorEastAsia" w:hAnsiTheme="minorHAnsi" w:cstheme="majorBidi"/>
          <w:lang w:eastAsia="en-US"/>
        </w:rPr>
        <w:t xml:space="preserve">zamawiający uzna, że wykonawca spełnia warunek w danym zakresie jeżeli: wykaże, że posiada </w:t>
      </w:r>
      <w:r w:rsidRPr="0023043A">
        <w:rPr>
          <w:rFonts w:asciiTheme="minorHAnsi" w:eastAsiaTheme="majorEastAsia" w:hAnsiTheme="minorHAnsi" w:cstheme="majorBidi"/>
          <w:b/>
          <w:bCs/>
          <w:lang w:eastAsia="en-US"/>
        </w:rPr>
        <w:t>decyzje, pozwolenia, zezwolenia na odbiór, transport i dalsze zagospodarowania odpadów będących przedmiotem umowy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 (kody zgodne z Rozporządzeniem Ministra Klimatu z dnia 02 stycznia 2020 r. w sprawie katalogu odpadów) zgodnie z art. 27 ust 2 ustawy z dnia 14 grudnia 2012 r. o odpadach (Dz. U. 202</w:t>
      </w:r>
      <w:r w:rsidR="009C38F2">
        <w:rPr>
          <w:rFonts w:asciiTheme="minorHAnsi" w:eastAsiaTheme="majorEastAsia" w:hAnsiTheme="minorHAnsi" w:cstheme="majorBidi"/>
          <w:lang w:eastAsia="en-US"/>
        </w:rPr>
        <w:t>2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 poz. </w:t>
      </w:r>
      <w:r w:rsidR="009C38F2">
        <w:rPr>
          <w:rFonts w:asciiTheme="minorHAnsi" w:eastAsiaTheme="majorEastAsia" w:hAnsiTheme="minorHAnsi" w:cstheme="majorBidi"/>
          <w:lang w:eastAsia="en-US"/>
        </w:rPr>
        <w:t>699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) oraz </w:t>
      </w:r>
      <w:r w:rsidRPr="0023043A">
        <w:rPr>
          <w:rFonts w:asciiTheme="minorHAnsi" w:eastAsiaTheme="majorEastAsia" w:hAnsiTheme="minorHAnsi" w:cstheme="majorBidi"/>
          <w:b/>
          <w:bCs/>
          <w:lang w:eastAsia="en-US"/>
        </w:rPr>
        <w:t>aktualny wpis do rejestru działalności regulowanej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 o którym stanowi art. 9b ustawy z dnia 13 września 1996 roku o utrzymaniu czystości i porządku w gminach (Dz. U. 202</w:t>
      </w:r>
      <w:r w:rsidR="009C38F2">
        <w:rPr>
          <w:rFonts w:asciiTheme="minorHAnsi" w:eastAsiaTheme="majorEastAsia" w:hAnsiTheme="minorHAnsi" w:cstheme="majorBidi"/>
          <w:lang w:eastAsia="en-US"/>
        </w:rPr>
        <w:t xml:space="preserve">2 </w:t>
      </w:r>
      <w:r w:rsidRPr="0023043A">
        <w:rPr>
          <w:rFonts w:asciiTheme="minorHAnsi" w:eastAsiaTheme="majorEastAsia" w:hAnsiTheme="minorHAnsi" w:cstheme="majorBidi"/>
          <w:lang w:eastAsia="en-US"/>
        </w:rPr>
        <w:t>poz.</w:t>
      </w:r>
      <w:r w:rsidR="009C38F2">
        <w:rPr>
          <w:rFonts w:asciiTheme="minorHAnsi" w:eastAsiaTheme="majorEastAsia" w:hAnsiTheme="minorHAnsi" w:cstheme="majorBidi"/>
          <w:lang w:eastAsia="en-US"/>
        </w:rPr>
        <w:t>2519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) prowadzonego przez Prezydenta Miasta Piły w zakresie objętym przedmiotem zamówienia i </w:t>
      </w:r>
      <w:r w:rsidRPr="0023043A">
        <w:rPr>
          <w:rFonts w:asciiTheme="minorHAnsi" w:eastAsiaTheme="majorEastAsia" w:hAnsiTheme="minorHAnsi" w:cstheme="majorBidi"/>
          <w:b/>
          <w:bCs/>
          <w:lang w:eastAsia="en-US"/>
        </w:rPr>
        <w:t>wpis do Rejestru Bazy Danych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 o produktach i opakowaniach oraz gospodarce odpadami (BDO) prowadzonym przez Marszałka Województwa, o którym mowa w art 49 ust. 1 ustawy z dnia 14 grudnia 2012 r. o odpadach (Dz. U. 202</w:t>
      </w:r>
      <w:r w:rsidR="00374CD7">
        <w:rPr>
          <w:rFonts w:asciiTheme="minorHAnsi" w:eastAsiaTheme="majorEastAsia" w:hAnsiTheme="minorHAnsi" w:cstheme="majorBidi"/>
          <w:lang w:eastAsia="en-US"/>
        </w:rPr>
        <w:t>2</w:t>
      </w:r>
      <w:r w:rsidRPr="0023043A">
        <w:rPr>
          <w:rFonts w:asciiTheme="minorHAnsi" w:eastAsiaTheme="majorEastAsia" w:hAnsiTheme="minorHAnsi" w:cstheme="majorBidi"/>
          <w:lang w:eastAsia="en-US"/>
        </w:rPr>
        <w:t xml:space="preserve"> poz. </w:t>
      </w:r>
      <w:r w:rsidR="00374CD7">
        <w:rPr>
          <w:rFonts w:asciiTheme="minorHAnsi" w:eastAsiaTheme="majorEastAsia" w:hAnsiTheme="minorHAnsi" w:cstheme="majorBidi"/>
          <w:lang w:eastAsia="en-US"/>
        </w:rPr>
        <w:t>699</w:t>
      </w:r>
      <w:r w:rsidRPr="0023043A">
        <w:rPr>
          <w:rFonts w:asciiTheme="minorHAnsi" w:eastAsiaTheme="majorEastAsia" w:hAnsiTheme="minorHAnsi" w:cstheme="majorBidi"/>
          <w:lang w:eastAsia="en-US"/>
        </w:rPr>
        <w:t>);</w:t>
      </w:r>
    </w:p>
    <w:p w14:paraId="6887E443" w14:textId="08E69484" w:rsidR="002E2F67" w:rsidRPr="007D5B32" w:rsidRDefault="002E2F67" w:rsidP="00E4241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sytuacji ekonomicznej lub finansowej</w:t>
      </w:r>
      <w:r w:rsidR="000F0283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24ECD42A" w14:textId="28444DB5" w:rsidR="00DB65A7" w:rsidRPr="007D5B32" w:rsidRDefault="007A7CB4" w:rsidP="00E4241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0920B7E0" w14:textId="5B15A0C3" w:rsidR="00DB65A7" w:rsidRDefault="002E2F67" w:rsidP="00E4241E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technicznej lub zawodowej</w:t>
      </w:r>
      <w:r w:rsidR="008B58DE"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:</w:t>
      </w:r>
    </w:p>
    <w:p w14:paraId="1366ECB0" w14:textId="77777777" w:rsidR="000A1EED" w:rsidRPr="007D5B32" w:rsidRDefault="000A1EED" w:rsidP="00E4241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031F079F" w14:textId="3F5CC777" w:rsidR="00AA4F20" w:rsidRPr="009405A8" w:rsidRDefault="00587F52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22" w:name="_Toc116989632"/>
      <w:r w:rsidRPr="009405A8">
        <w:rPr>
          <w:bCs w:val="0"/>
        </w:rPr>
        <w:t>Podstawy wykluczenia</w:t>
      </w:r>
      <w:bookmarkEnd w:id="22"/>
    </w:p>
    <w:p w14:paraId="72BCF8FA" w14:textId="454449B0" w:rsidR="00235F88" w:rsidRPr="007D5B32" w:rsidRDefault="00AA4F20" w:rsidP="00A41FB1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Zamawiający </w:t>
      </w:r>
      <w:r w:rsidRPr="007D5B32">
        <w:rPr>
          <w:rFonts w:asciiTheme="minorHAnsi" w:hAnsiTheme="minorHAnsi" w:cs="Arial"/>
          <w:b/>
        </w:rPr>
        <w:t>wykluczy</w:t>
      </w:r>
      <w:r w:rsidR="006374A7" w:rsidRPr="007D5B32">
        <w:rPr>
          <w:rFonts w:asciiTheme="minorHAnsi" w:hAnsiTheme="minorHAnsi" w:cs="Arial"/>
        </w:rPr>
        <w:t xml:space="preserve"> z postępowania w</w:t>
      </w:r>
      <w:r w:rsidRPr="007D5B32">
        <w:rPr>
          <w:rFonts w:asciiTheme="minorHAnsi" w:hAnsiTheme="minorHAnsi" w:cs="Arial"/>
        </w:rPr>
        <w:t>ykonawców</w:t>
      </w:r>
      <w:r w:rsidR="008B58DE" w:rsidRPr="007D5B32">
        <w:rPr>
          <w:rFonts w:asciiTheme="minorHAnsi" w:hAnsiTheme="minorHAnsi" w:cs="Arial"/>
        </w:rPr>
        <w:t>,</w:t>
      </w:r>
      <w:r w:rsidRPr="007D5B32">
        <w:rPr>
          <w:rFonts w:asciiTheme="minorHAnsi" w:hAnsiTheme="minorHAnsi" w:cs="Arial"/>
        </w:rPr>
        <w:t xml:space="preserve"> wobec których zachodzą podstawy wykluczenia, o których mowa w </w:t>
      </w:r>
      <w:r w:rsidRPr="007D5B32">
        <w:rPr>
          <w:rFonts w:asciiTheme="minorHAnsi" w:hAnsiTheme="minorHAnsi" w:cs="Arial"/>
          <w:b/>
          <w:bCs/>
        </w:rPr>
        <w:t xml:space="preserve">art. </w:t>
      </w:r>
      <w:r w:rsidR="00BB1B42" w:rsidRPr="007D5B32">
        <w:rPr>
          <w:rFonts w:asciiTheme="minorHAnsi" w:hAnsiTheme="minorHAnsi" w:cs="Arial"/>
          <w:b/>
          <w:bCs/>
        </w:rPr>
        <w:t>108 ust. 1</w:t>
      </w:r>
      <w:r w:rsidR="00BE5845" w:rsidRPr="007D5B32">
        <w:rPr>
          <w:rFonts w:asciiTheme="minorHAnsi" w:hAnsiTheme="minorHAnsi" w:cs="Arial"/>
        </w:rPr>
        <w:t xml:space="preserve"> </w:t>
      </w:r>
      <w:r w:rsidRPr="007D5B32">
        <w:rPr>
          <w:rFonts w:asciiTheme="minorHAnsi" w:hAnsiTheme="minorHAnsi" w:cs="Arial"/>
        </w:rPr>
        <w:t>ustawy Pzp</w:t>
      </w:r>
      <w:r w:rsidR="00173EA5" w:rsidRPr="00173EA5">
        <w:t xml:space="preserve"> </w:t>
      </w:r>
      <w:r w:rsidR="00173EA5" w:rsidRPr="00173EA5">
        <w:rPr>
          <w:rFonts w:asciiTheme="minorHAnsi" w:hAnsiTheme="minorHAnsi" w:cs="Arial"/>
        </w:rPr>
        <w:t xml:space="preserve">oraz </w:t>
      </w:r>
      <w:r w:rsidR="00173EA5" w:rsidRPr="00173EA5">
        <w:rPr>
          <w:rFonts w:asciiTheme="minorHAnsi" w:hAnsiTheme="minorHAnsi" w:cs="Arial"/>
          <w:b/>
          <w:bCs/>
        </w:rPr>
        <w:t>art. 7 ust. 1</w:t>
      </w:r>
      <w:r w:rsidR="00173EA5" w:rsidRPr="00173EA5">
        <w:rPr>
          <w:rFonts w:asciiTheme="minorHAnsi" w:hAnsiTheme="minorHAnsi" w:cs="Arial"/>
        </w:rPr>
        <w:t xml:space="preserve"> Ustawy z dnia 13 kwietnia 2022 r. o szczególnych rozwiązaniach w zakresie przeciwdziałania wspieraniu agresji na Ukrainę oraz służących ochronie bezpieczeństwa narodowego (Dz. U. 2022 poz. 835).</w:t>
      </w:r>
    </w:p>
    <w:p w14:paraId="66B42961" w14:textId="3D51CD48" w:rsidR="0013666A" w:rsidRPr="009405A8" w:rsidRDefault="0013666A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rFonts w:cs="Arial"/>
        </w:rPr>
      </w:pPr>
      <w:bookmarkStart w:id="23" w:name="_Toc116989633"/>
      <w:bookmarkStart w:id="24" w:name="_Hlk68592348"/>
      <w:r w:rsidRPr="009405A8">
        <w:rPr>
          <w:rFonts w:cs="Arial"/>
        </w:rPr>
        <w:lastRenderedPageBreak/>
        <w:t>Opis sposobu przygotowania ofert oraz wymagania formalne dotyczące składanych oświadczeń i</w:t>
      </w:r>
      <w:r w:rsidR="00FC33A2" w:rsidRPr="009405A8">
        <w:rPr>
          <w:rFonts w:cs="Arial"/>
        </w:rPr>
        <w:t> </w:t>
      </w:r>
      <w:r w:rsidRPr="009405A8">
        <w:rPr>
          <w:rFonts w:cs="Arial"/>
        </w:rPr>
        <w:t>dokumentów</w:t>
      </w:r>
      <w:bookmarkEnd w:id="23"/>
    </w:p>
    <w:bookmarkEnd w:id="24"/>
    <w:p w14:paraId="237C7A08" w14:textId="12274D4D" w:rsidR="009615B1" w:rsidRPr="007D5B32" w:rsidRDefault="009615B1" w:rsidP="00E4241E">
      <w:pPr>
        <w:numPr>
          <w:ilvl w:val="0"/>
          <w:numId w:val="12"/>
        </w:numPr>
        <w:shd w:val="clear" w:color="auto" w:fill="DAEEF3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DOKUMENTY SKŁADANE RAZEM Z OFERTĄ</w:t>
      </w:r>
    </w:p>
    <w:p w14:paraId="13C5F359" w14:textId="4EEECAA5" w:rsidR="008B58DE" w:rsidRPr="007D5B32" w:rsidRDefault="00E14DCB" w:rsidP="00E4241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  <w:b/>
        </w:rPr>
      </w:pPr>
      <w:r w:rsidRPr="007D5B32">
        <w:rPr>
          <w:rFonts w:asciiTheme="minorHAnsi" w:hAnsiTheme="minorHAnsi" w:cs="Arial"/>
        </w:rPr>
        <w:t>Oferta</w:t>
      </w:r>
      <w:r w:rsidR="004E55CD" w:rsidRPr="007D5B32">
        <w:rPr>
          <w:rFonts w:asciiTheme="minorHAnsi" w:hAnsiTheme="minorHAnsi" w:cs="Arial"/>
        </w:rPr>
        <w:t xml:space="preserve"> wraz z dołączonymi dokumentami</w:t>
      </w:r>
      <w:r w:rsidRPr="007D5B32">
        <w:rPr>
          <w:rFonts w:asciiTheme="minorHAnsi" w:hAnsiTheme="minorHAnsi" w:cs="Arial"/>
        </w:rPr>
        <w:t xml:space="preserve"> składana jest pod rygorem nieważności </w:t>
      </w:r>
      <w:r w:rsidR="00426513" w:rsidRPr="007D5B32">
        <w:rPr>
          <w:rFonts w:asciiTheme="minorHAnsi" w:hAnsiTheme="minorHAnsi" w:cs="Arial"/>
          <w:b/>
        </w:rPr>
        <w:t xml:space="preserve">w formie elektronicznej opatrzonej podpisem kwalifikowanym lub w postaci elektronicznej opatrzonej podpisem zaufanym lub podpisem osobistym osoby </w:t>
      </w:r>
      <w:r w:rsidR="004E55CD" w:rsidRPr="007D5B32">
        <w:rPr>
          <w:rFonts w:asciiTheme="minorHAnsi" w:hAnsiTheme="minorHAnsi" w:cs="Arial"/>
          <w:b/>
        </w:rPr>
        <w:t>upoważnionej do reprezentowania wykonawców zgodnie z formą reprezentacji określoną w dokumencie rejestrowym właściwym dla formy organizacyjnej lub innym dokumencie.</w:t>
      </w:r>
    </w:p>
    <w:p w14:paraId="142574A4" w14:textId="426F3BF0" w:rsidR="00AC1CD8" w:rsidRPr="007D5B32" w:rsidRDefault="008B58DE" w:rsidP="00E4241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W</w:t>
      </w:r>
      <w:r w:rsidR="00E14DCB" w:rsidRPr="007D5B32">
        <w:rPr>
          <w:rFonts w:asciiTheme="minorHAnsi" w:hAnsiTheme="minorHAnsi" w:cs="Arial"/>
        </w:rPr>
        <w:t xml:space="preserve">ykonawca dołącza </w:t>
      </w:r>
      <w:r w:rsidRPr="007D5B32">
        <w:rPr>
          <w:rFonts w:asciiTheme="minorHAnsi" w:hAnsiTheme="minorHAnsi" w:cs="Arial"/>
        </w:rPr>
        <w:t xml:space="preserve">do oferty </w:t>
      </w:r>
      <w:r w:rsidR="00E14DCB" w:rsidRPr="007D5B32">
        <w:rPr>
          <w:rFonts w:asciiTheme="minorHAnsi" w:hAnsiTheme="minorHAnsi" w:cs="Arial"/>
          <w:b/>
          <w:bCs/>
        </w:rPr>
        <w:t xml:space="preserve">oświadczenie o niepodleganiu wykluczeniu oraz spełnianiu warunków udziału w postępowaniu </w:t>
      </w:r>
      <w:r w:rsidR="00E14DCB" w:rsidRPr="007D5B32">
        <w:rPr>
          <w:rFonts w:asciiTheme="minorHAnsi" w:hAnsiTheme="minorHAnsi" w:cs="Arial"/>
        </w:rPr>
        <w:t>w zakresie wskazanym w rozdziale II podrozdział</w:t>
      </w:r>
      <w:r w:rsidR="00065D2D" w:rsidRPr="007D5B32">
        <w:rPr>
          <w:rFonts w:asciiTheme="minorHAnsi" w:hAnsiTheme="minorHAnsi" w:cs="Arial"/>
        </w:rPr>
        <w:t>ach</w:t>
      </w:r>
      <w:r w:rsidR="00E14DCB" w:rsidRPr="007D5B32">
        <w:rPr>
          <w:rFonts w:asciiTheme="minorHAnsi" w:hAnsiTheme="minorHAnsi" w:cs="Arial"/>
        </w:rPr>
        <w:t xml:space="preserve"> </w:t>
      </w:r>
      <w:r w:rsidR="004F3C51" w:rsidRPr="007D5B32">
        <w:rPr>
          <w:rFonts w:asciiTheme="minorHAnsi" w:hAnsiTheme="minorHAnsi" w:cs="Arial"/>
        </w:rPr>
        <w:t>6</w:t>
      </w:r>
      <w:r w:rsidR="00E14DCB" w:rsidRPr="007D5B32">
        <w:rPr>
          <w:rFonts w:asciiTheme="minorHAnsi" w:hAnsiTheme="minorHAnsi" w:cs="Arial"/>
        </w:rPr>
        <w:t xml:space="preserve"> i </w:t>
      </w:r>
      <w:r w:rsidR="004F3C51" w:rsidRPr="007D5B32">
        <w:rPr>
          <w:rFonts w:asciiTheme="minorHAnsi" w:hAnsiTheme="minorHAnsi" w:cs="Arial"/>
        </w:rPr>
        <w:t>7</w:t>
      </w:r>
      <w:r w:rsidR="00E14DCB" w:rsidRPr="007D5B32">
        <w:rPr>
          <w:rFonts w:asciiTheme="minorHAnsi" w:hAnsiTheme="minorHAnsi" w:cs="Arial"/>
        </w:rPr>
        <w:t xml:space="preserve"> SWZ. Oświadczenie to stanowi dowód potwierdzający brak podstaw wykluczenia oraz spełnianie warunków udziału w postępowaniu, na dzień składania ofert, tymczasowo zastępujący wymagane podmiotowe środki dowodowe, wskazane w</w:t>
      </w:r>
      <w:r w:rsidR="00224735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r</w:t>
      </w:r>
      <w:r w:rsidR="00E14DCB" w:rsidRPr="007D5B32">
        <w:rPr>
          <w:rFonts w:asciiTheme="minorHAnsi" w:hAnsiTheme="minorHAnsi" w:cs="Arial"/>
        </w:rPr>
        <w:t>ozdziale II podrozdzia</w:t>
      </w:r>
      <w:r w:rsidRPr="007D5B32">
        <w:rPr>
          <w:rFonts w:asciiTheme="minorHAnsi" w:hAnsiTheme="minorHAnsi" w:cs="Arial"/>
        </w:rPr>
        <w:t>le</w:t>
      </w:r>
      <w:r w:rsidR="00E14DCB" w:rsidRPr="007D5B32">
        <w:rPr>
          <w:rFonts w:asciiTheme="minorHAnsi" w:hAnsiTheme="minorHAnsi" w:cs="Arial"/>
        </w:rPr>
        <w:t xml:space="preserve"> </w:t>
      </w:r>
      <w:r w:rsidR="003F694A" w:rsidRPr="007D5B32">
        <w:rPr>
          <w:rFonts w:asciiTheme="minorHAnsi" w:hAnsiTheme="minorHAnsi" w:cs="Arial"/>
        </w:rPr>
        <w:t>8</w:t>
      </w:r>
      <w:r w:rsidR="00E14DCB" w:rsidRPr="007D5B32">
        <w:rPr>
          <w:rFonts w:asciiTheme="minorHAnsi" w:hAnsiTheme="minorHAnsi" w:cs="Arial"/>
        </w:rPr>
        <w:t xml:space="preserve"> pkt 2 SWZ.</w:t>
      </w:r>
    </w:p>
    <w:p w14:paraId="29536F49" w14:textId="1427E384" w:rsidR="009615B1" w:rsidRPr="007D5B32" w:rsidRDefault="00AC1CD8" w:rsidP="00E4241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/>
        </w:rPr>
        <w:t>Oświadczenie składa</w:t>
      </w:r>
      <w:r w:rsidR="005B68C9" w:rsidRPr="007D5B32">
        <w:rPr>
          <w:rFonts w:asciiTheme="minorHAnsi" w:hAnsiTheme="minorHAnsi"/>
        </w:rPr>
        <w:t>ją</w:t>
      </w:r>
      <w:r w:rsidR="009615B1" w:rsidRPr="007D5B32">
        <w:rPr>
          <w:rFonts w:asciiTheme="minorHAnsi" w:hAnsiTheme="minorHAnsi"/>
        </w:rPr>
        <w:t xml:space="preserve"> </w:t>
      </w:r>
      <w:r w:rsidR="009615B1" w:rsidRPr="007D5B32">
        <w:rPr>
          <w:rFonts w:asciiTheme="minorHAnsi" w:hAnsiTheme="minorHAnsi"/>
          <w:b/>
        </w:rPr>
        <w:t>odrębnie</w:t>
      </w:r>
      <w:r w:rsidR="009615B1" w:rsidRPr="007D5B32">
        <w:rPr>
          <w:rFonts w:asciiTheme="minorHAnsi" w:hAnsiTheme="minorHAnsi"/>
        </w:rPr>
        <w:t>:</w:t>
      </w:r>
    </w:p>
    <w:p w14:paraId="33AFEBDF" w14:textId="65F82090" w:rsidR="000C0411" w:rsidRPr="007D5B32" w:rsidRDefault="00AC1CD8" w:rsidP="00E4241E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wykonawca/każdy spośród w</w:t>
      </w:r>
      <w:r w:rsidR="009615B1" w:rsidRPr="007D5B32">
        <w:rPr>
          <w:rFonts w:asciiTheme="minorHAnsi" w:hAnsiTheme="minorHAnsi"/>
        </w:rPr>
        <w:t>ykonawców wspólnie ubiegających się o udzielenie zamówienia</w:t>
      </w:r>
      <w:r w:rsidR="008B58DE" w:rsidRPr="007D5B32">
        <w:rPr>
          <w:rFonts w:asciiTheme="minorHAnsi" w:hAnsiTheme="minorHAnsi"/>
        </w:rPr>
        <w:t xml:space="preserve">. </w:t>
      </w:r>
      <w:r w:rsidR="000C0411" w:rsidRPr="007D5B32">
        <w:rPr>
          <w:rFonts w:asciiTheme="minorHAnsi" w:hAnsiTheme="minorHAnsi"/>
        </w:rPr>
        <w:t>W</w:t>
      </w:r>
      <w:r w:rsidR="00BE5845" w:rsidRPr="007D5B32">
        <w:rPr>
          <w:rFonts w:asciiTheme="minorHAnsi" w:hAnsiTheme="minorHAnsi"/>
        </w:rPr>
        <w:t> </w:t>
      </w:r>
      <w:r w:rsidR="000C0411" w:rsidRPr="007D5B32">
        <w:rPr>
          <w:rFonts w:asciiTheme="minorHAnsi" w:hAnsiTheme="minorHAnsi"/>
        </w:rPr>
        <w:t xml:space="preserve">takim przypadku </w:t>
      </w:r>
      <w:r w:rsidRPr="007D5B32">
        <w:rPr>
          <w:rFonts w:asciiTheme="minorHAnsi" w:hAnsiTheme="minorHAnsi"/>
        </w:rPr>
        <w:t>oświadczenie</w:t>
      </w:r>
      <w:r w:rsidR="000C0411" w:rsidRPr="007D5B32">
        <w:rPr>
          <w:rFonts w:asciiTheme="minorHAnsi" w:hAnsiTheme="minorHAnsi"/>
        </w:rPr>
        <w:t xml:space="preserve"> potwierdza brak podstaw wykluczenia </w:t>
      </w:r>
      <w:r w:rsidRPr="007D5B32">
        <w:rPr>
          <w:rFonts w:asciiTheme="minorHAnsi" w:hAnsiTheme="minorHAnsi"/>
        </w:rPr>
        <w:t xml:space="preserve">wykonawcy </w:t>
      </w:r>
      <w:r w:rsidR="000C0411" w:rsidRPr="007D5B32">
        <w:rPr>
          <w:rFonts w:asciiTheme="minorHAnsi" w:hAnsiTheme="minorHAnsi"/>
        </w:rPr>
        <w:t>oraz spełnianie warunków udziału w postępowaniu w zakresie, w jakim każdy z wykonawców wykazuje spełnianie warunków udziału w</w:t>
      </w:r>
      <w:r w:rsidR="00224735" w:rsidRPr="007D5B32">
        <w:rPr>
          <w:rFonts w:asciiTheme="minorHAnsi" w:hAnsiTheme="minorHAnsi"/>
        </w:rPr>
        <w:t> </w:t>
      </w:r>
      <w:r w:rsidR="000C0411" w:rsidRPr="007D5B32">
        <w:rPr>
          <w:rFonts w:asciiTheme="minorHAnsi" w:hAnsiTheme="minorHAnsi"/>
        </w:rPr>
        <w:t>postępowaniu</w:t>
      </w:r>
      <w:r w:rsidR="008B58DE" w:rsidRPr="007D5B32">
        <w:rPr>
          <w:rFonts w:asciiTheme="minorHAnsi" w:hAnsiTheme="minorHAnsi"/>
        </w:rPr>
        <w:t>;</w:t>
      </w:r>
    </w:p>
    <w:p w14:paraId="6EE7D76A" w14:textId="5631F3DE" w:rsidR="00AC1CD8" w:rsidRPr="007D5B32" w:rsidRDefault="00AC1CD8" w:rsidP="00E4241E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</w:t>
      </w:r>
      <w:r w:rsidR="009615B1" w:rsidRPr="007D5B32">
        <w:rPr>
          <w:rFonts w:asciiTheme="minorHAnsi" w:hAnsiTheme="minorHAnsi"/>
        </w:rPr>
        <w:t xml:space="preserve">odmiot trzeci, na którego potencjał powołuje </w:t>
      </w:r>
      <w:r w:rsidRPr="007D5B32">
        <w:rPr>
          <w:rFonts w:asciiTheme="minorHAnsi" w:hAnsiTheme="minorHAnsi"/>
        </w:rPr>
        <w:t>się w</w:t>
      </w:r>
      <w:r w:rsidR="009615B1" w:rsidRPr="007D5B32">
        <w:rPr>
          <w:rFonts w:asciiTheme="minorHAnsi" w:hAnsiTheme="minorHAnsi"/>
        </w:rPr>
        <w:t>ykonawca celem potwierdzenia spełnienia warunków udziału w postępowaniu.</w:t>
      </w:r>
      <w:r w:rsidRPr="007D5B32">
        <w:rPr>
          <w:rFonts w:asciiTheme="minorHAnsi" w:hAnsiTheme="minorHAnsi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7D5B32">
        <w:rPr>
          <w:rFonts w:asciiTheme="minorHAnsi" w:hAnsiTheme="minorHAnsi"/>
        </w:rPr>
        <w:t>;</w:t>
      </w:r>
    </w:p>
    <w:p w14:paraId="4EAAF523" w14:textId="28185950" w:rsidR="0078519A" w:rsidRPr="007D5B32" w:rsidRDefault="0078519A" w:rsidP="00E4241E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line="276" w:lineRule="auto"/>
        <w:rPr>
          <w:rFonts w:asciiTheme="minorHAnsi" w:hAnsiTheme="minorHAnsi" w:cs="Arial"/>
          <w:i/>
          <w:u w:val="single"/>
        </w:rPr>
      </w:pPr>
      <w:r w:rsidRPr="007D5B32">
        <w:rPr>
          <w:rFonts w:asciiTheme="minorHAnsi" w:hAnsiTheme="minorHAnsi" w:cs="Arial"/>
          <w:u w:val="single"/>
        </w:rPr>
        <w:t xml:space="preserve">Do oferty wykonawca załącza również: </w:t>
      </w:r>
    </w:p>
    <w:p w14:paraId="0C598A6F" w14:textId="2E882C33" w:rsidR="00BC7A02" w:rsidRPr="007D5B32" w:rsidRDefault="00BC7A02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/>
        </w:rPr>
        <w:t xml:space="preserve">Formularz ofertowy </w:t>
      </w:r>
      <w:r w:rsidRPr="007D5B32">
        <w:rPr>
          <w:rFonts w:asciiTheme="minorHAnsi" w:hAnsiTheme="minorHAnsi"/>
          <w:bCs/>
        </w:rPr>
        <w:t>(</w:t>
      </w:r>
      <w:r w:rsidR="00C60194" w:rsidRPr="00C60194">
        <w:rPr>
          <w:rFonts w:asciiTheme="minorHAnsi" w:hAnsiTheme="minorHAnsi"/>
          <w:bCs/>
        </w:rPr>
        <w:t xml:space="preserve">sporządzony zgodnie ze wzorem stanowiącym </w:t>
      </w:r>
      <w:r w:rsidRPr="007D5B32">
        <w:rPr>
          <w:rFonts w:asciiTheme="minorHAnsi" w:hAnsiTheme="minorHAnsi"/>
          <w:bCs/>
        </w:rPr>
        <w:t>załącznik nr 1 do SWZ)</w:t>
      </w:r>
    </w:p>
    <w:p w14:paraId="0B6BF328" w14:textId="50728947" w:rsidR="00E844E1" w:rsidRDefault="00224735" w:rsidP="00E844E1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Cs/>
        </w:rPr>
      </w:pPr>
      <w:bookmarkStart w:id="25" w:name="_Hlk68593633"/>
      <w:r w:rsidRPr="007D5B32">
        <w:rPr>
          <w:rFonts w:asciiTheme="minorHAnsi" w:hAnsiTheme="minorHAnsi"/>
          <w:b/>
        </w:rPr>
        <w:t xml:space="preserve">Formularz </w:t>
      </w:r>
      <w:bookmarkStart w:id="26" w:name="_Hlk68262504"/>
      <w:r w:rsidR="001B0778">
        <w:rPr>
          <w:rFonts w:asciiTheme="minorHAnsi" w:hAnsiTheme="minorHAnsi"/>
          <w:b/>
        </w:rPr>
        <w:t>asortymentowo - cenowy</w:t>
      </w:r>
      <w:r w:rsidR="00136F4A" w:rsidRPr="007D5B32">
        <w:rPr>
          <w:rFonts w:asciiTheme="minorHAnsi" w:hAnsiTheme="minorHAnsi"/>
          <w:b/>
        </w:rPr>
        <w:t xml:space="preserve"> </w:t>
      </w:r>
      <w:bookmarkEnd w:id="25"/>
      <w:bookmarkEnd w:id="26"/>
      <w:r w:rsidR="00E844E1" w:rsidRPr="00E844E1">
        <w:rPr>
          <w:rFonts w:asciiTheme="minorHAnsi" w:hAnsiTheme="minorHAnsi"/>
          <w:bCs/>
        </w:rPr>
        <w:t>sporządzony z wykorzystaniem wzoru stanowiącego załączniki nr 2</w:t>
      </w:r>
      <w:r w:rsidR="009812A1">
        <w:rPr>
          <w:rFonts w:asciiTheme="minorHAnsi" w:hAnsiTheme="minorHAnsi"/>
          <w:bCs/>
        </w:rPr>
        <w:t>a</w:t>
      </w:r>
      <w:r w:rsidR="00E844E1" w:rsidRPr="00E844E1">
        <w:rPr>
          <w:rFonts w:asciiTheme="minorHAnsi" w:hAnsiTheme="minorHAnsi"/>
          <w:bCs/>
        </w:rPr>
        <w:t xml:space="preserve"> do SWZ.</w:t>
      </w:r>
    </w:p>
    <w:p w14:paraId="01B95B1B" w14:textId="465CC309" w:rsidR="00224735" w:rsidRPr="00E844E1" w:rsidRDefault="00E844E1" w:rsidP="003C4970">
      <w:pPr>
        <w:tabs>
          <w:tab w:val="left" w:pos="426"/>
        </w:tabs>
        <w:spacing w:before="240" w:after="240" w:line="276" w:lineRule="auto"/>
        <w:ind w:left="360" w:right="-108"/>
        <w:rPr>
          <w:rFonts w:asciiTheme="minorHAnsi" w:hAnsiTheme="minorHAnsi"/>
          <w:bCs/>
        </w:rPr>
      </w:pPr>
      <w:r w:rsidRPr="00E844E1">
        <w:rPr>
          <w:rFonts w:asciiTheme="minorHAnsi" w:hAnsiTheme="minorHAnsi"/>
          <w:bCs/>
        </w:rPr>
        <w:t>Załącznik nr 1 i 2</w:t>
      </w:r>
      <w:r w:rsidR="0082464B">
        <w:rPr>
          <w:rFonts w:asciiTheme="minorHAnsi" w:hAnsiTheme="minorHAnsi"/>
          <w:bCs/>
        </w:rPr>
        <w:t>a</w:t>
      </w:r>
      <w:r w:rsidRPr="00E844E1">
        <w:rPr>
          <w:rFonts w:asciiTheme="minorHAnsi" w:hAnsiTheme="minorHAnsi"/>
          <w:bCs/>
        </w:rPr>
        <w:t xml:space="preserve"> nie podlega procedurze uzupełnienia i z tego względu niezłożenie danych dokumentów spowoduje odrzucenie oferty.</w:t>
      </w:r>
    </w:p>
    <w:p w14:paraId="086B2B7F" w14:textId="6654FF0C" w:rsidR="003C4970" w:rsidRPr="003C4970" w:rsidRDefault="003C4970" w:rsidP="003C4970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3C4970">
        <w:rPr>
          <w:rFonts w:asciiTheme="minorHAnsi" w:hAnsiTheme="minorHAnsi"/>
          <w:b/>
          <w:bCs/>
        </w:rPr>
        <w:t>Wykaz instalacji</w:t>
      </w:r>
      <w:r w:rsidRPr="003C4970">
        <w:rPr>
          <w:rFonts w:asciiTheme="minorHAnsi" w:hAnsiTheme="minorHAnsi"/>
        </w:rPr>
        <w:t xml:space="preserve"> przetwarzania odpadów</w:t>
      </w:r>
      <w:bookmarkStart w:id="27" w:name="_GoBack"/>
      <w:bookmarkEnd w:id="27"/>
      <w:r w:rsidRPr="003C4970">
        <w:rPr>
          <w:rFonts w:asciiTheme="minorHAnsi" w:hAnsiTheme="minorHAnsi"/>
        </w:rPr>
        <w:t>, do których odpady będą przekazywane- wykorzystywane do realizacji zamówienia publicznego oraz informacji o podstawie do dysponowania tą instalacją komunalną</w:t>
      </w:r>
      <w:r>
        <w:rPr>
          <w:rFonts w:asciiTheme="minorHAnsi" w:hAnsiTheme="minorHAnsi"/>
        </w:rPr>
        <w:t xml:space="preserve"> oraz </w:t>
      </w:r>
      <w:r w:rsidRPr="003C4970">
        <w:rPr>
          <w:rFonts w:asciiTheme="minorHAnsi" w:hAnsiTheme="minorHAnsi"/>
          <w:b/>
          <w:bCs/>
        </w:rPr>
        <w:t>wykaz miejsc składowania odebranych odpadów</w:t>
      </w:r>
      <w:r w:rsidRPr="003C4970">
        <w:rPr>
          <w:rFonts w:asciiTheme="minorHAnsi" w:hAnsiTheme="minorHAnsi"/>
        </w:rPr>
        <w:t xml:space="preserve">, do których odpady będą przekazywane - wykorzystywane do realizacji zamówienia publicznego oraz informacji o podstawie do dysponowania tym miejscem składowania (załącznik nr </w:t>
      </w:r>
      <w:r w:rsidR="0082464B">
        <w:rPr>
          <w:rFonts w:asciiTheme="minorHAnsi" w:hAnsiTheme="minorHAnsi"/>
        </w:rPr>
        <w:t>6</w:t>
      </w:r>
      <w:r w:rsidRPr="003C4970">
        <w:rPr>
          <w:rFonts w:asciiTheme="minorHAnsi" w:hAnsiTheme="minorHAnsi"/>
        </w:rPr>
        <w:t xml:space="preserve"> do SWZ)</w:t>
      </w:r>
    </w:p>
    <w:p w14:paraId="4B4785AB" w14:textId="0481F39B" w:rsidR="0078519A" w:rsidRPr="002D20A8" w:rsidRDefault="0078519A" w:rsidP="002D20A8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</w:rPr>
      </w:pPr>
      <w:r w:rsidRPr="002D20A8">
        <w:rPr>
          <w:rFonts w:asciiTheme="minorHAnsi" w:hAnsiTheme="minorHAnsi"/>
          <w:b/>
        </w:rPr>
        <w:t xml:space="preserve">Pełnomocnictwo  </w:t>
      </w:r>
    </w:p>
    <w:p w14:paraId="6668CDDE" w14:textId="59868F07" w:rsidR="0078519A" w:rsidRPr="007D5B32" w:rsidRDefault="0078519A" w:rsidP="00E4241E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Gdy umocowanie osoby składającej ofertę nie wynika z dokumentów rejestrowych</w:t>
      </w:r>
      <w:r w:rsidR="005F74F8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wykonawca, który składa ofertę za pośrednictwem pełnomocnika, </w:t>
      </w:r>
      <w:r w:rsidR="005F74F8" w:rsidRPr="007D5B32">
        <w:rPr>
          <w:rFonts w:asciiTheme="minorHAnsi" w:hAnsiTheme="minorHAnsi"/>
        </w:rPr>
        <w:t>po</w:t>
      </w:r>
      <w:r w:rsidRPr="007D5B32">
        <w:rPr>
          <w:rFonts w:asciiTheme="minorHAnsi" w:hAnsiTheme="minorHAnsi"/>
        </w:rPr>
        <w:t>winien dołączyć</w:t>
      </w:r>
      <w:r w:rsidR="005F74F8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do oferty</w:t>
      </w:r>
      <w:r w:rsidR="005F74F8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dokument pełnomocnictwa obejmujący swym zakresem umocowanie do złożenia oferty lub do złożenia oferty i</w:t>
      </w:r>
      <w:r w:rsidR="001B1530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podpisania umowy. </w:t>
      </w:r>
    </w:p>
    <w:p w14:paraId="5DAEB109" w14:textId="50146DD9" w:rsidR="0078519A" w:rsidRPr="007D5B32" w:rsidRDefault="0078519A" w:rsidP="00E4241E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 przypadku wykonawców ubiegających się wsp</w:t>
      </w:r>
      <w:r w:rsidR="005A7BEC" w:rsidRPr="007D5B32">
        <w:rPr>
          <w:rFonts w:asciiTheme="minorHAnsi" w:hAnsiTheme="minorHAnsi"/>
        </w:rPr>
        <w:t>ólnie o udzielenie zamówienia w</w:t>
      </w:r>
      <w:r w:rsidRPr="007D5B32">
        <w:rPr>
          <w:rFonts w:asciiTheme="minorHAnsi" w:hAnsiTheme="minorHAnsi"/>
        </w:rPr>
        <w:t xml:space="preserve">ykonawcy zobowiązani są do ustanowienia pełnomocnika. Dokument pełnomocnictwa, z treści którego będzie wynikało </w:t>
      </w:r>
      <w:r w:rsidRPr="007D5B32">
        <w:rPr>
          <w:rFonts w:asciiTheme="minorHAnsi" w:hAnsiTheme="minorHAnsi"/>
        </w:rPr>
        <w:lastRenderedPageBreak/>
        <w:t xml:space="preserve">umocowanie do reprezentowania w postępowaniu o udzielenie zamówienia tych wykonawców należy załączyć do oferty. </w:t>
      </w:r>
    </w:p>
    <w:p w14:paraId="49B87D1F" w14:textId="3AC6EE75" w:rsidR="00E72E22" w:rsidRPr="007D5B32" w:rsidRDefault="00E72E22" w:rsidP="00E4241E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D5B32" w:rsidRDefault="00E72E22" w:rsidP="00E4241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postępowania o zamówienie publiczne, którego dotyczy,</w:t>
      </w:r>
    </w:p>
    <w:p w14:paraId="63B6701D" w14:textId="7DEDF8B4" w:rsidR="00E72E22" w:rsidRPr="007D5B32" w:rsidRDefault="00E72E22" w:rsidP="00E4241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wszystkich wykonawców ubiegających się wspólnie o udzielenie zamówienia wymienionych z</w:t>
      </w:r>
      <w:r w:rsidR="003E1358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nazwy z</w:t>
      </w:r>
      <w:r w:rsidR="00512E61" w:rsidRPr="007D5B32">
        <w:rPr>
          <w:rFonts w:asciiTheme="minorHAnsi" w:eastAsiaTheme="majorEastAsia" w:hAnsiTheme="minorHAnsi" w:cstheme="majorBidi"/>
          <w:bCs/>
          <w:lang w:eastAsia="en-US"/>
        </w:rPr>
        <w:t> 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określeniem adresu siedziby,</w:t>
      </w:r>
    </w:p>
    <w:p w14:paraId="7B0F676B" w14:textId="36EB067C" w:rsidR="00E72E22" w:rsidRPr="007D5B32" w:rsidRDefault="005A7BEC" w:rsidP="00E4241E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ustanowionego p</w:t>
      </w:r>
      <w:r w:rsidR="00E72E22" w:rsidRPr="007D5B32">
        <w:rPr>
          <w:rFonts w:asciiTheme="minorHAnsi" w:eastAsiaTheme="majorEastAsia" w:hAnsiTheme="minorHAnsi" w:cstheme="majorBidi"/>
          <w:bCs/>
          <w:lang w:eastAsia="en-US"/>
        </w:rPr>
        <w:t>ełnomocnika oraz zakresu jego umocowania.</w:t>
      </w:r>
    </w:p>
    <w:p w14:paraId="237F3F46" w14:textId="690CC969" w:rsidR="005A7BEC" w:rsidRPr="007D5B32" w:rsidRDefault="0074289E" w:rsidP="00A41FB1">
      <w:pPr>
        <w:pStyle w:val="Tekstpodstawowy"/>
        <w:tabs>
          <w:tab w:val="left" w:pos="426"/>
        </w:tabs>
        <w:spacing w:after="0" w:line="276" w:lineRule="auto"/>
        <w:ind w:left="567" w:right="20"/>
        <w:rPr>
          <w:rFonts w:asciiTheme="minorHAnsi" w:hAnsiTheme="minorHAnsi"/>
          <w:i/>
          <w:iCs/>
        </w:rPr>
      </w:pPr>
      <w:r w:rsidRPr="007D5B32">
        <w:rPr>
          <w:rFonts w:asciiTheme="minorHAnsi" w:hAnsiTheme="minorHAnsi"/>
          <w:i/>
          <w:iCs/>
        </w:rPr>
        <w:t>Wykonawca d</w:t>
      </w:r>
      <w:r w:rsidR="00DC3711" w:rsidRPr="007D5B32">
        <w:rPr>
          <w:rFonts w:asciiTheme="minorHAnsi" w:hAnsiTheme="minorHAnsi"/>
          <w:i/>
          <w:iCs/>
        </w:rPr>
        <w:t>opuszcza przedłożenie elektronicznej kopii dokumentu poświadczonej</w:t>
      </w:r>
      <w:r w:rsidR="005A7BEC" w:rsidRPr="007D5B32">
        <w:rPr>
          <w:rFonts w:asciiTheme="minorHAnsi" w:hAnsiTheme="minorHAnsi"/>
          <w:i/>
          <w:iCs/>
        </w:rPr>
        <w:t xml:space="preserve"> za zgodność z</w:t>
      </w:r>
      <w:r w:rsidR="003E1358" w:rsidRPr="007D5B32">
        <w:rPr>
          <w:rFonts w:asciiTheme="minorHAnsi" w:hAnsiTheme="minorHAnsi"/>
          <w:i/>
          <w:iCs/>
        </w:rPr>
        <w:t> </w:t>
      </w:r>
      <w:r w:rsidR="005A7BEC" w:rsidRPr="007D5B32">
        <w:rPr>
          <w:rFonts w:asciiTheme="minorHAnsi" w:hAnsiTheme="minorHAnsi"/>
          <w:i/>
          <w:iCs/>
        </w:rPr>
        <w:t>oryginałem</w:t>
      </w:r>
      <w:r w:rsidR="00DC3711" w:rsidRPr="007D5B32">
        <w:rPr>
          <w:rFonts w:asciiTheme="minorHAnsi" w:hAnsiTheme="minorHAnsi"/>
          <w:i/>
          <w:iCs/>
        </w:rPr>
        <w:t xml:space="preserve"> przez notariusza, tj. podpisanej</w:t>
      </w:r>
      <w:r w:rsidR="005A7BEC" w:rsidRPr="007D5B32">
        <w:rPr>
          <w:rFonts w:asciiTheme="minorHAnsi" w:hAnsiTheme="minorHAnsi"/>
          <w:i/>
          <w:iCs/>
        </w:rPr>
        <w:t xml:space="preserve"> kwalifikowanym podpisem elektronicznym osoby posiadającej uprawnienia notariusza</w:t>
      </w:r>
      <w:r w:rsidR="005F74F8" w:rsidRPr="007D5B32">
        <w:rPr>
          <w:rFonts w:asciiTheme="minorHAnsi" w:hAnsiTheme="minorHAnsi"/>
          <w:i/>
          <w:iCs/>
        </w:rPr>
        <w:t>.</w:t>
      </w:r>
    </w:p>
    <w:p w14:paraId="15302794" w14:textId="58884BAD" w:rsidR="0078519A" w:rsidRPr="007D5B32" w:rsidRDefault="0078519A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Oświadczenie wykonawców wspólnie ubiegających się o udzielenie zamówienia</w:t>
      </w:r>
    </w:p>
    <w:p w14:paraId="736B1ED2" w14:textId="490022E0" w:rsidR="0078519A" w:rsidRPr="007D5B32" w:rsidRDefault="0078519A" w:rsidP="00E4241E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CB723A5" w14:textId="70B53AEB" w:rsidR="001E55D8" w:rsidRPr="004F666B" w:rsidRDefault="0078519A" w:rsidP="001E55D8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 mogą polegać na zdolnościach tych z</w:t>
      </w:r>
      <w:r w:rsidR="003E1358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wykonawców, którzy wykonają roboty budowlane lub usługi, do realizacji których te zdolności są wymagane. W takiej sytuacji wykonawcy są zobowiązani dołączyć do oferty oświadczenie, z</w:t>
      </w:r>
      <w:r w:rsidR="00892A05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którego wynika, które roboty budowlane, dostawy lub usługi wykonają poszczególni wykonawcy.</w:t>
      </w:r>
    </w:p>
    <w:p w14:paraId="345AE3A7" w14:textId="03A3EBEB" w:rsidR="0078519A" w:rsidRPr="007D5B32" w:rsidRDefault="0078519A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Zobowiązanie podmiotu trzeciego</w:t>
      </w:r>
    </w:p>
    <w:p w14:paraId="1DDC4FDE" w14:textId="3A928D9E" w:rsidR="0078519A" w:rsidRPr="007D5B32" w:rsidRDefault="0078519A" w:rsidP="00E4241E">
      <w:pPr>
        <w:pStyle w:val="Tekstpodstawowy"/>
        <w:numPr>
          <w:ilvl w:val="0"/>
          <w:numId w:val="31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D5B32" w:rsidRDefault="0078519A" w:rsidP="00E4241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zakres dostępnych wykonawcy zasobów podmiotu udostępniającego zasoby;</w:t>
      </w:r>
    </w:p>
    <w:p w14:paraId="58600B18" w14:textId="77777777" w:rsidR="0078519A" w:rsidRPr="007D5B32" w:rsidRDefault="0078519A" w:rsidP="00E4241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i okres udostępnienia wykonawcy i wykorzystania przez niego zasobów podmiotu udostępniającego te zasoby przy wykonywaniu zamówienia;</w:t>
      </w:r>
    </w:p>
    <w:p w14:paraId="4D411445" w14:textId="7E62E4D5" w:rsidR="0013666A" w:rsidRPr="007D5B32" w:rsidRDefault="0078519A" w:rsidP="00E4241E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czy i w jakim zakresie podmiot udostępniający zasoby, na zdolnościach którego wykonawca polega w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odniesieniu do warunków udziału w postępowaniu dotyczących wykształcenia, kwalifikacji zawodowych lub doświadczenia, zrealizuje roboty budowlane lub usługi, których wskazane zdolności dotyczą.</w:t>
      </w:r>
    </w:p>
    <w:p w14:paraId="2022AC63" w14:textId="143D0DD7" w:rsidR="004835A1" w:rsidRPr="007D5B32" w:rsidRDefault="0013666A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Wykaz rozwiązań równoważnych </w:t>
      </w:r>
      <w:r w:rsidR="009F01BF" w:rsidRPr="007D5B32">
        <w:rPr>
          <w:rFonts w:asciiTheme="minorHAnsi" w:hAnsiTheme="minorHAnsi"/>
          <w:b/>
        </w:rPr>
        <w:t>–</w:t>
      </w:r>
      <w:r w:rsidR="004835A1" w:rsidRPr="007D5B32">
        <w:rPr>
          <w:rFonts w:asciiTheme="minorHAnsi" w:hAnsiTheme="minorHAnsi"/>
          <w:b/>
        </w:rPr>
        <w:t xml:space="preserve"> </w:t>
      </w:r>
      <w:r w:rsidR="004835A1" w:rsidRPr="007D5B32">
        <w:rPr>
          <w:rFonts w:asciiTheme="minorHAnsi" w:hAnsiTheme="minorHAnsi"/>
        </w:rPr>
        <w:t xml:space="preserve">wykonawca, który powołuje się na rozwiązania równoważne, jest </w:t>
      </w:r>
      <w:r w:rsidR="009F01BF" w:rsidRPr="007D5B32">
        <w:rPr>
          <w:rFonts w:asciiTheme="minorHAnsi" w:hAnsiTheme="minorHAnsi"/>
        </w:rPr>
        <w:t>z</w:t>
      </w:r>
      <w:r w:rsidR="004835A1" w:rsidRPr="007D5B32">
        <w:rPr>
          <w:rFonts w:asciiTheme="minorHAnsi" w:hAnsiTheme="minorHAnsi"/>
        </w:rPr>
        <w:t>obowiązany wykazać, że oferowane przez niego rozwiązanie spełnia wymagania określone przez zamawiającego. W takim przypadku</w:t>
      </w:r>
      <w:r w:rsidR="009F01BF" w:rsidRPr="007D5B32">
        <w:rPr>
          <w:rFonts w:asciiTheme="minorHAnsi" w:hAnsiTheme="minorHAnsi"/>
        </w:rPr>
        <w:t xml:space="preserve"> </w:t>
      </w:r>
      <w:r w:rsidR="004835A1" w:rsidRPr="007D5B32">
        <w:rPr>
          <w:rFonts w:asciiTheme="minorHAnsi" w:hAnsiTheme="minorHAnsi"/>
        </w:rPr>
        <w:t>wykonawca załącza do oferty wykaz rozwiązań równoważnych</w:t>
      </w:r>
      <w:r w:rsidR="009F01BF" w:rsidRPr="007D5B32">
        <w:rPr>
          <w:rFonts w:asciiTheme="minorHAnsi" w:hAnsiTheme="minorHAnsi"/>
        </w:rPr>
        <w:t xml:space="preserve"> </w:t>
      </w:r>
      <w:r w:rsidR="004835A1" w:rsidRPr="007D5B32">
        <w:rPr>
          <w:rFonts w:asciiTheme="minorHAnsi" w:hAnsiTheme="minorHAnsi"/>
        </w:rPr>
        <w:t>z</w:t>
      </w:r>
      <w:r w:rsidR="008B2169" w:rsidRPr="007D5B32">
        <w:rPr>
          <w:rFonts w:asciiTheme="minorHAnsi" w:hAnsiTheme="minorHAnsi"/>
        </w:rPr>
        <w:t> </w:t>
      </w:r>
      <w:r w:rsidR="004835A1" w:rsidRPr="007D5B32">
        <w:rPr>
          <w:rFonts w:asciiTheme="minorHAnsi" w:hAnsiTheme="minorHAnsi"/>
        </w:rPr>
        <w:t>jego opisem lub normami.</w:t>
      </w:r>
    </w:p>
    <w:p w14:paraId="4968FA45" w14:textId="773533A0" w:rsidR="00887365" w:rsidRPr="007D5B32" w:rsidRDefault="00887365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Zastrzeżenie tajemnicy przedsiębiorstwa</w:t>
      </w:r>
      <w:r w:rsidRPr="007D5B32">
        <w:rPr>
          <w:rFonts w:asciiTheme="minorHAnsi" w:hAnsiTheme="minorHAnsi"/>
        </w:rPr>
        <w:t xml:space="preserve"> </w:t>
      </w:r>
      <w:r w:rsidR="009F01BF" w:rsidRPr="007D5B32">
        <w:rPr>
          <w:rFonts w:asciiTheme="minorHAnsi" w:hAnsiTheme="minorHAnsi"/>
        </w:rPr>
        <w:t>–</w:t>
      </w:r>
      <w:r w:rsidRPr="007D5B32">
        <w:rPr>
          <w:rFonts w:asciiTheme="minorHAnsi" w:hAnsiTheme="minorHAnsi"/>
        </w:rPr>
        <w:t xml:space="preserve"> w sytuacji, gdy oferta lub inne dokumenty składane w</w:t>
      </w:r>
      <w:r w:rsidR="009C12AD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toku postępowania będą zawierały tajemnicę przedsiębiorstwa, wykonawca, wraz z przekazaniem takich informacji, zastrzega, że nie mogą być one udostępniane</w:t>
      </w:r>
      <w:r w:rsidR="00065D2D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7D5B32">
        <w:rPr>
          <w:rFonts w:asciiTheme="minorHAnsi" w:hAnsiTheme="minorHAnsi"/>
        </w:rPr>
        <w:t>.</w:t>
      </w:r>
    </w:p>
    <w:p w14:paraId="560D98D9" w14:textId="5BB1535B" w:rsidR="00BC7A02" w:rsidRPr="007D5B32" w:rsidRDefault="00BC7A02" w:rsidP="00E4241E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Samooczyszczenie</w:t>
      </w:r>
      <w:r w:rsidRPr="007D5B32">
        <w:rPr>
          <w:rFonts w:asciiTheme="minorHAnsi" w:hAnsiTheme="minorHAnsi"/>
        </w:rPr>
        <w:t xml:space="preserve"> – w okolicznościach określonych w art. 108 ust. 1 pkt 1, 2, 5 i 6 lub art. 109 ust. 1 pkt 2</w:t>
      </w:r>
      <w:r w:rsidR="007A147E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–</w:t>
      </w:r>
      <w:r w:rsidR="007A147E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 xml:space="preserve">10 ustawy Pzp, wykonawca nie podlega </w:t>
      </w:r>
      <w:r w:rsidR="009B4CD7" w:rsidRPr="007D5B32">
        <w:rPr>
          <w:rFonts w:asciiTheme="minorHAnsi" w:hAnsiTheme="minorHAnsi"/>
        </w:rPr>
        <w:t>wykluczeniu,</w:t>
      </w:r>
      <w:r w:rsidRPr="007D5B32">
        <w:rPr>
          <w:rFonts w:asciiTheme="minorHAnsi" w:hAnsiTheme="minorHAnsi"/>
        </w:rPr>
        <w:t xml:space="preserve"> jeżeli udowodni zamawiającemu, że spełnił </w:t>
      </w:r>
      <w:r w:rsidRPr="007D5B32">
        <w:rPr>
          <w:rFonts w:asciiTheme="minorHAnsi" w:hAnsiTheme="minorHAnsi"/>
          <w:b/>
        </w:rPr>
        <w:t>łącznie</w:t>
      </w:r>
      <w:r w:rsidRPr="007D5B32">
        <w:rPr>
          <w:rFonts w:asciiTheme="minorHAnsi" w:hAnsiTheme="minorHAnsi"/>
        </w:rPr>
        <w:t xml:space="preserve"> przesłanki</w:t>
      </w:r>
      <w:r w:rsidR="0057087F" w:rsidRPr="007D5B32">
        <w:rPr>
          <w:rFonts w:asciiTheme="minorHAnsi" w:hAnsiTheme="minorHAnsi"/>
        </w:rPr>
        <w:t xml:space="preserve"> wskazane w art. 110 ust. 2 ustawy Pzp</w:t>
      </w:r>
      <w:r w:rsidRPr="007D5B32">
        <w:rPr>
          <w:rFonts w:asciiTheme="minorHAnsi" w:hAnsiTheme="minorHAnsi"/>
        </w:rPr>
        <w:t>.</w:t>
      </w:r>
    </w:p>
    <w:p w14:paraId="39E2B963" w14:textId="0870D3CC" w:rsidR="00BC7A02" w:rsidRPr="007D5B32" w:rsidRDefault="00BC7A02" w:rsidP="00A41FB1">
      <w:pPr>
        <w:pStyle w:val="Tekstpodstawowy"/>
        <w:tabs>
          <w:tab w:val="left" w:pos="426"/>
        </w:tabs>
        <w:spacing w:line="276" w:lineRule="auto"/>
        <w:ind w:left="360" w:right="20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lastRenderedPageBreak/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E667BD0" w14:textId="77777777" w:rsidR="00275295" w:rsidRPr="007D5B32" w:rsidRDefault="00275295" w:rsidP="00275295">
      <w:pPr>
        <w:numPr>
          <w:ilvl w:val="0"/>
          <w:numId w:val="12"/>
        </w:numPr>
        <w:shd w:val="clear" w:color="auto" w:fill="B8CCE4" w:themeFill="accent1" w:themeFillTint="66"/>
        <w:tabs>
          <w:tab w:val="left" w:pos="426"/>
        </w:tabs>
        <w:spacing w:before="240" w:line="276" w:lineRule="auto"/>
        <w:ind w:left="142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DOKUMENTY SKŁADANE NA WEZWANIE </w:t>
      </w:r>
    </w:p>
    <w:p w14:paraId="2CA8B24E" w14:textId="77777777" w:rsidR="00275295" w:rsidRPr="007D5B32" w:rsidRDefault="00275295" w:rsidP="00275295">
      <w:pPr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Wykaz podmiotowych środków dowodowych</w:t>
      </w:r>
    </w:p>
    <w:p w14:paraId="6955C009" w14:textId="77777777" w:rsidR="003F708E" w:rsidRDefault="00275295" w:rsidP="003F708E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FAB3627" w14:textId="77777777" w:rsidR="003F708E" w:rsidRPr="003F708E" w:rsidRDefault="003F708E" w:rsidP="003F708E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  <w:sz w:val="10"/>
          <w:szCs w:val="10"/>
        </w:rPr>
      </w:pPr>
    </w:p>
    <w:p w14:paraId="2AF573F0" w14:textId="19B4FF1A" w:rsidR="00275295" w:rsidRPr="003F708E" w:rsidRDefault="00275295" w:rsidP="003F708E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</w:rPr>
      </w:pPr>
      <w:r w:rsidRPr="00C12EF5">
        <w:rPr>
          <w:rFonts w:asciiTheme="minorHAnsi" w:hAnsiTheme="minorHAnsi"/>
          <w:b/>
          <w:bCs/>
        </w:rPr>
        <w:t>POTWIERDZENIE SPEŁNIANIA WARUNKÓW UDZIAŁU W POSTĘPOWANIU DOTYCZĄCYCH UPRAWNIEŃ DO PROWADZENIA OKREŚLONEJ DZIAŁALNOŚCI GOSPODARCZEJ LUB ZAWODOWEJ, O ILE WYNIKA TO Z ODRĘBNYCH PRZEPISÓW:</w:t>
      </w:r>
    </w:p>
    <w:p w14:paraId="1B6A8FE1" w14:textId="77777777" w:rsidR="00886F8E" w:rsidRPr="00886F8E" w:rsidRDefault="00886F8E" w:rsidP="00886F8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886F8E">
        <w:rPr>
          <w:rFonts w:asciiTheme="minorHAnsi" w:hAnsiTheme="minorHAnsi"/>
          <w:b/>
          <w:bCs/>
        </w:rPr>
        <w:t>decyzje, pozwolenia, zezwolenia na odbiór, transport i dalsze zagospodarowanie odpadów będących przedmiotem umowy</w:t>
      </w:r>
      <w:r w:rsidRPr="00886F8E">
        <w:rPr>
          <w:rFonts w:asciiTheme="minorHAnsi" w:hAnsiTheme="minorHAnsi"/>
        </w:rPr>
        <w:t xml:space="preserve"> (kody zgodne z Rozporządzeniem Ministra Klimatu z dnia 02 stycznia 2020 r. w sprawie katalogu odpadów) zgodnie z obowiązującą ustawą o odpadach</w:t>
      </w:r>
    </w:p>
    <w:p w14:paraId="621E7896" w14:textId="723FC0B2" w:rsidR="00886F8E" w:rsidRPr="00886F8E" w:rsidRDefault="00886F8E" w:rsidP="00886F8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bookmarkStart w:id="28" w:name="_Hlk74552042"/>
      <w:r w:rsidRPr="00886F8E">
        <w:rPr>
          <w:rFonts w:asciiTheme="minorHAnsi" w:hAnsiTheme="minorHAnsi"/>
          <w:b/>
          <w:bCs/>
        </w:rPr>
        <w:t>aktualny wpis do rejestru działalności regulowanej</w:t>
      </w:r>
      <w:r w:rsidRPr="00886F8E">
        <w:rPr>
          <w:rFonts w:asciiTheme="minorHAnsi" w:hAnsiTheme="minorHAnsi"/>
        </w:rPr>
        <w:t xml:space="preserve"> o którym stanowi art. 9b ustawy z dnia 13 września 1996 roku o utrzymaniu czystości i porządku w gminach</w:t>
      </w:r>
      <w:r w:rsidR="00075FD1">
        <w:rPr>
          <w:rFonts w:asciiTheme="minorHAnsi" w:hAnsiTheme="minorHAnsi"/>
        </w:rPr>
        <w:t xml:space="preserve">, </w:t>
      </w:r>
      <w:r w:rsidRPr="00886F8E">
        <w:rPr>
          <w:rFonts w:asciiTheme="minorHAnsi" w:hAnsiTheme="minorHAnsi"/>
        </w:rPr>
        <w:t>prowadzonego przez Prezydenta Miasta Piły w zakresie objętym przedmiotem zamówienia,</w:t>
      </w:r>
    </w:p>
    <w:p w14:paraId="46050821" w14:textId="1AE51E93" w:rsidR="00886F8E" w:rsidRPr="00886F8E" w:rsidRDefault="00886F8E" w:rsidP="00886F8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886F8E">
        <w:rPr>
          <w:rFonts w:asciiTheme="minorHAnsi" w:hAnsiTheme="minorHAnsi"/>
          <w:b/>
          <w:bCs/>
        </w:rPr>
        <w:t>wpis do Rejestru Bazy Danych</w:t>
      </w:r>
      <w:r w:rsidRPr="00886F8E">
        <w:rPr>
          <w:rFonts w:asciiTheme="minorHAnsi" w:hAnsiTheme="minorHAnsi"/>
        </w:rPr>
        <w:t xml:space="preserve"> o produktach i opakowaniach oraz gospodarce odpadami (BDO) prowadzonym przez Marszałka Województwa, o którym mowa w art 49 ust. 1 ustawy z dnia 14 grudnia 2012 r. o odpadach</w:t>
      </w:r>
      <w:r w:rsidR="00075FD1">
        <w:rPr>
          <w:rFonts w:asciiTheme="minorHAnsi" w:hAnsiTheme="minorHAnsi"/>
        </w:rPr>
        <w:t>.</w:t>
      </w:r>
    </w:p>
    <w:bookmarkEnd w:id="28"/>
    <w:p w14:paraId="73D94AFA" w14:textId="31BB7717" w:rsidR="00275295" w:rsidRPr="003F708E" w:rsidRDefault="00275295" w:rsidP="003F708E">
      <w:pPr>
        <w:pStyle w:val="Akapitzlist"/>
        <w:tabs>
          <w:tab w:val="left" w:pos="426"/>
        </w:tabs>
        <w:spacing w:before="240" w:line="276" w:lineRule="auto"/>
        <w:ind w:left="0" w:right="-108"/>
        <w:rPr>
          <w:rFonts w:asciiTheme="minorHAnsi" w:hAnsiTheme="minorHAnsi"/>
        </w:rPr>
      </w:pPr>
      <w:r w:rsidRPr="003F708E">
        <w:rPr>
          <w:rFonts w:asciiTheme="minorHAnsi" w:hAnsiTheme="minorHAnsi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58C50BD" w14:textId="658EA5D9" w:rsidR="00275295" w:rsidRDefault="00275295" w:rsidP="00A41FB1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Wykonawca składa podmiotowe środki dowodowe aktualne na dzień ich złożenia.</w:t>
      </w:r>
    </w:p>
    <w:p w14:paraId="761AD750" w14:textId="20E753F3" w:rsidR="005E235B" w:rsidRPr="007D5B32" w:rsidRDefault="005E235B" w:rsidP="00A41FB1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W zakresie nieuregulowanym ustawą </w:t>
      </w:r>
      <w:r w:rsidR="0079216D" w:rsidRPr="007D5B32">
        <w:rPr>
          <w:rFonts w:asciiTheme="minorHAnsi" w:hAnsiTheme="minorHAnsi" w:cs="Arial"/>
        </w:rPr>
        <w:t>Pzp</w:t>
      </w:r>
      <w:r w:rsidRPr="007D5B32">
        <w:rPr>
          <w:rFonts w:asciiTheme="minorHAnsi" w:hAnsiTheme="minorHAnsi" w:cs="Arial"/>
        </w:rPr>
        <w:t>. lub niniejszą SWZ do oświadczeń</w:t>
      </w:r>
      <w:r w:rsidR="00136F4A" w:rsidRPr="007D5B32">
        <w:rPr>
          <w:rFonts w:asciiTheme="minorHAnsi" w:hAnsiTheme="minorHAnsi" w:cs="Arial"/>
        </w:rPr>
        <w:t>,</w:t>
      </w:r>
      <w:r w:rsidRPr="007D5B32">
        <w:rPr>
          <w:rFonts w:asciiTheme="minorHAnsi" w:hAnsiTheme="minorHAnsi" w:cs="Arial"/>
        </w:rPr>
        <w:t xml:space="preserve"> </w:t>
      </w:r>
      <w:r w:rsidR="00136F4A" w:rsidRPr="007D5B32">
        <w:rPr>
          <w:rFonts w:asciiTheme="minorHAnsi" w:hAnsiTheme="minorHAnsi" w:cs="Arial"/>
        </w:rPr>
        <w:t xml:space="preserve">dokumentów </w:t>
      </w:r>
      <w:r w:rsidRPr="007D5B32">
        <w:rPr>
          <w:rFonts w:asciiTheme="minorHAnsi" w:hAnsiTheme="minorHAnsi" w:cs="Arial"/>
        </w:rPr>
        <w:t>i</w:t>
      </w:r>
      <w:r w:rsidR="00136F4A" w:rsidRPr="007D5B32">
        <w:rPr>
          <w:rFonts w:asciiTheme="minorHAnsi" w:hAnsiTheme="minorHAnsi" w:cs="Arial"/>
        </w:rPr>
        <w:t xml:space="preserve"> </w:t>
      </w:r>
      <w:r w:rsidR="00136F4A" w:rsidRPr="007D5B32">
        <w:rPr>
          <w:rFonts w:asciiTheme="minorHAnsi" w:hAnsiTheme="minorHAnsi" w:cs="Arial"/>
          <w:u w:val="single"/>
        </w:rPr>
        <w:t>cyfrowych odwzorowań</w:t>
      </w:r>
      <w:r w:rsidR="00136F4A" w:rsidRPr="007D5B32">
        <w:rPr>
          <w:rFonts w:asciiTheme="minorHAnsi" w:hAnsiTheme="minorHAnsi" w:cs="Arial"/>
        </w:rPr>
        <w:t xml:space="preserve"> </w:t>
      </w:r>
      <w:r w:rsidRPr="007D5B32">
        <w:rPr>
          <w:rFonts w:asciiTheme="minorHAnsi" w:hAnsiTheme="minorHAnsi" w:cs="Arial"/>
        </w:rPr>
        <w:t>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</w:t>
      </w:r>
      <w:r w:rsidR="002F2121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dnia  30  grudnia 2020 r. w</w:t>
      </w:r>
      <w:r w:rsidR="00892A05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sprawie sposobu sporządzania i</w:t>
      </w:r>
      <w:r w:rsidR="00F72201" w:rsidRPr="007D5B32"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przekazywania informacji oraz wymagań technicznych dla dokumentów elektronicznych oraz środków komunikacji elektronicznej w postępowaniu o udzielenie zamówienia publicznego lub konkursie.</w:t>
      </w:r>
    </w:p>
    <w:p w14:paraId="487EB656" w14:textId="6C6B2A60" w:rsidR="00587F52" w:rsidRPr="009405A8" w:rsidRDefault="00587F52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29" w:name="_Toc116989634"/>
      <w:r w:rsidRPr="009405A8">
        <w:rPr>
          <w:bCs w:val="0"/>
        </w:rPr>
        <w:t>Wymagania dotyczące wadium</w:t>
      </w:r>
      <w:bookmarkEnd w:id="29"/>
    </w:p>
    <w:p w14:paraId="6AD02389" w14:textId="534DAC4D" w:rsidR="007B72CA" w:rsidRPr="007D5B32" w:rsidRDefault="00234262" w:rsidP="00A41FB1">
      <w:pPr>
        <w:tabs>
          <w:tab w:val="left" w:pos="426"/>
        </w:tabs>
        <w:spacing w:line="276" w:lineRule="auto"/>
        <w:ind w:left="-142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Zamawiający nie wymaga wniesienia wadium.</w:t>
      </w:r>
    </w:p>
    <w:p w14:paraId="177D7ABA" w14:textId="35ECEF23" w:rsidR="00884A69" w:rsidRPr="009405A8" w:rsidRDefault="00DA5BE2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30" w:name="_Toc116989635"/>
      <w:r w:rsidRPr="009405A8">
        <w:rPr>
          <w:bCs w:val="0"/>
        </w:rPr>
        <w:t>Sposób przygotowania ofert</w:t>
      </w:r>
      <w:bookmarkEnd w:id="30"/>
      <w:r w:rsidR="00D5479A" w:rsidRPr="009405A8">
        <w:rPr>
          <w:bCs w:val="0"/>
        </w:rPr>
        <w:t xml:space="preserve"> </w:t>
      </w:r>
    </w:p>
    <w:p w14:paraId="63B8FEF9" w14:textId="545DB6B9" w:rsidR="00884A69" w:rsidRPr="007D5B32" w:rsidRDefault="00884A69" w:rsidP="00A41FB1">
      <w:pPr>
        <w:shd w:val="clear" w:color="auto" w:fill="DAEEF3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Zasady obowiązujące podczas przygotowywania ofert</w:t>
      </w:r>
    </w:p>
    <w:p w14:paraId="6898A15C" w14:textId="4FD14DF1" w:rsidR="00657421" w:rsidRPr="007D5B32" w:rsidRDefault="00DA5BE2" w:rsidP="00E4241E">
      <w:pPr>
        <w:numPr>
          <w:ilvl w:val="0"/>
          <w:numId w:val="10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Oferta wraz z załącznikami musi zost</w:t>
      </w:r>
      <w:r w:rsidR="00A87297" w:rsidRPr="007D5B32">
        <w:rPr>
          <w:rFonts w:asciiTheme="minorHAnsi" w:hAnsiTheme="minorHAnsi"/>
        </w:rPr>
        <w:t xml:space="preserve">ać sporządzona w języku polskim, </w:t>
      </w:r>
    </w:p>
    <w:p w14:paraId="37D1CCD5" w14:textId="77777777" w:rsidR="00657421" w:rsidRPr="007D5B32" w:rsidRDefault="00657421" w:rsidP="00E4241E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złożona przy użyciu środków komunikacji elektronicznej tzn. za pośrednictwem </w:t>
      </w:r>
      <w:bookmarkStart w:id="31" w:name="_Hlk65059486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bookmarkEnd w:id="31"/>
      <w:r w:rsidRPr="007D5B32">
        <w:rPr>
          <w:rFonts w:asciiTheme="minorHAnsi" w:eastAsia="Arial" w:hAnsiTheme="minorHAnsi" w:cs="Arial"/>
          <w:lang w:val="pl"/>
        </w:rPr>
        <w:t>,</w:t>
      </w:r>
    </w:p>
    <w:p w14:paraId="06ABDFCC" w14:textId="7B6D7926" w:rsidR="00657421" w:rsidRPr="007D5B32" w:rsidRDefault="00657421" w:rsidP="00E4241E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Calibri" w:hAnsiTheme="minorHAnsi" w:cs="Calibri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podpisana </w:t>
      </w:r>
      <w:hyperlink r:id="rId11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kwalifikowanym podpisem elektronicznym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2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zaufanym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3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osobistym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</w:t>
      </w:r>
      <w:r w:rsidR="008673BE">
        <w:rPr>
          <w:rFonts w:asciiTheme="minorHAnsi" w:eastAsia="Arial" w:hAnsiTheme="minorHAnsi" w:cs="Arial"/>
          <w:lang w:val="pl"/>
        </w:rPr>
        <w:t xml:space="preserve">(e-dowód) </w:t>
      </w:r>
      <w:r w:rsidRPr="007D5B32">
        <w:rPr>
          <w:rFonts w:asciiTheme="minorHAnsi" w:eastAsia="Arial" w:hAnsiTheme="minorHAnsi" w:cs="Arial"/>
          <w:lang w:val="pl"/>
        </w:rPr>
        <w:t>przez osobę/osoby upoważnioną/upoważnione.</w:t>
      </w:r>
    </w:p>
    <w:p w14:paraId="0AB5557A" w14:textId="77777777" w:rsidR="00657421" w:rsidRPr="007D5B32" w:rsidRDefault="00657421" w:rsidP="00E4241E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7D5B32">
        <w:rPr>
          <w:rFonts w:asciiTheme="minorHAnsi" w:eastAsia="Arial" w:hAnsiTheme="minorHAnsi" w:cs="Arial"/>
          <w:lang w:val="pl"/>
        </w:rPr>
        <w:lastRenderedPageBreak/>
        <w:t>elektronicznej i usług zaufania w odniesieniu do transakcji elektronicznych na rynku wewnętrznym (eIDAS) (UE) nr 910/2014 - od 1 lipca 2016 roku”.</w:t>
      </w:r>
    </w:p>
    <w:p w14:paraId="699CDDEB" w14:textId="77777777" w:rsidR="00657421" w:rsidRPr="007D5B32" w:rsidRDefault="00657421" w:rsidP="00E4241E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W przypadku wykorzystania formatu podpisu XAdES zewnętrzny. Zamawiający wymaga dołączenia odpowiedniej ilości plików tj. podpisywanych plików z danymi oraz plików XAdES.</w:t>
      </w:r>
    </w:p>
    <w:p w14:paraId="174BADBD" w14:textId="2BA27E91" w:rsidR="00D5479A" w:rsidRPr="007D5B32" w:rsidRDefault="00D5479A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u w:val="single"/>
        </w:rPr>
        <w:t>Zasady przygotowania i złożenia oferty za pośrednictwem Platformy</w:t>
      </w:r>
      <w:r w:rsidR="00821EB2" w:rsidRPr="007D5B32">
        <w:rPr>
          <w:rFonts w:asciiTheme="minorHAnsi" w:hAnsiTheme="minorHAnsi"/>
          <w:u w:val="single"/>
        </w:rPr>
        <w:t xml:space="preserve"> znajdują się bezpośrednio na stronie</w:t>
      </w:r>
      <w:r w:rsidR="004F3C51" w:rsidRPr="007D5B32">
        <w:rPr>
          <w:rFonts w:asciiTheme="minorHAnsi" w:hAnsiTheme="minorHAnsi"/>
          <w:u w:val="single"/>
        </w:rPr>
        <w:t>:</w:t>
      </w:r>
      <w:r w:rsidR="00821EB2" w:rsidRPr="007D5B32">
        <w:rPr>
          <w:rFonts w:asciiTheme="minorHAnsi" w:hAnsiTheme="minorHAnsi"/>
          <w:u w:val="single"/>
        </w:rPr>
        <w:t xml:space="preserve"> </w:t>
      </w:r>
      <w:hyperlink r:id="rId14">
        <w:r w:rsidR="00BB4E78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</w:p>
    <w:p w14:paraId="7E996798" w14:textId="5D9EF166" w:rsidR="00DA5BE2" w:rsidRPr="007D5B32" w:rsidRDefault="00DA5BE2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ma prawo zło</w:t>
      </w:r>
      <w:r w:rsidR="00E1023A" w:rsidRPr="007D5B32">
        <w:rPr>
          <w:rFonts w:asciiTheme="minorHAnsi" w:hAnsiTheme="minorHAnsi"/>
        </w:rPr>
        <w:t>żyć tylko jedną ofertę. Oferty w</w:t>
      </w:r>
      <w:r w:rsidRPr="007D5B32">
        <w:rPr>
          <w:rFonts w:asciiTheme="minorHAnsi" w:hAnsiTheme="minorHAnsi"/>
        </w:rPr>
        <w:t>ykonawcy, który przedłoży więcej</w:t>
      </w:r>
      <w:r w:rsidRPr="007D5B32">
        <w:rPr>
          <w:rFonts w:asciiTheme="minorHAnsi" w:hAnsiTheme="minorHAnsi"/>
          <w:bCs/>
          <w:color w:val="C00000"/>
        </w:rPr>
        <w:t xml:space="preserve"> </w:t>
      </w:r>
      <w:r w:rsidRPr="007D5B32">
        <w:rPr>
          <w:rFonts w:asciiTheme="minorHAnsi" w:hAnsiTheme="minorHAnsi"/>
        </w:rPr>
        <w:t>niż jedną ofertę, zostaną odrzucone.</w:t>
      </w:r>
    </w:p>
    <w:p w14:paraId="2CF41EF9" w14:textId="77777777" w:rsidR="00953764" w:rsidRPr="007D5B32" w:rsidRDefault="00884A69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 składa ofertę wraz z wymaganymi oświadczeniami i dokumentami, wskazanymi </w:t>
      </w:r>
      <w:r w:rsidR="007B72CA" w:rsidRPr="007D5B32">
        <w:rPr>
          <w:rFonts w:asciiTheme="minorHAnsi" w:hAnsiTheme="minorHAnsi"/>
        </w:rPr>
        <w:t>w</w:t>
      </w:r>
      <w:r w:rsidR="003E1358" w:rsidRPr="007D5B32">
        <w:rPr>
          <w:rFonts w:asciiTheme="minorHAnsi" w:hAnsiTheme="minorHAnsi"/>
        </w:rPr>
        <w:t> </w:t>
      </w:r>
      <w:r w:rsidR="00DE535E" w:rsidRPr="007D5B32">
        <w:rPr>
          <w:rFonts w:asciiTheme="minorHAnsi" w:hAnsiTheme="minorHAnsi"/>
        </w:rPr>
        <w:t>r</w:t>
      </w:r>
      <w:r w:rsidR="007B72CA" w:rsidRPr="007D5B32">
        <w:rPr>
          <w:rFonts w:asciiTheme="minorHAnsi" w:hAnsiTheme="minorHAnsi"/>
        </w:rPr>
        <w:t>ozdzia</w:t>
      </w:r>
      <w:r w:rsidR="00DE535E" w:rsidRPr="007D5B32">
        <w:rPr>
          <w:rFonts w:asciiTheme="minorHAnsi" w:hAnsiTheme="minorHAnsi"/>
        </w:rPr>
        <w:t>le</w:t>
      </w:r>
      <w:r w:rsidR="007B72CA" w:rsidRPr="007D5B32">
        <w:rPr>
          <w:rFonts w:asciiTheme="minorHAnsi" w:hAnsiTheme="minorHAnsi"/>
        </w:rPr>
        <w:t xml:space="preserve"> II </w:t>
      </w:r>
      <w:bookmarkStart w:id="32" w:name="_Hlk65063365"/>
      <w:r w:rsidR="007B72CA" w:rsidRPr="007D5B32">
        <w:rPr>
          <w:rFonts w:asciiTheme="minorHAnsi" w:hAnsiTheme="minorHAnsi"/>
        </w:rPr>
        <w:t>podrozdzia</w:t>
      </w:r>
      <w:r w:rsidR="00DE535E" w:rsidRPr="007D5B32">
        <w:rPr>
          <w:rFonts w:asciiTheme="minorHAnsi" w:hAnsiTheme="minorHAnsi"/>
        </w:rPr>
        <w:t>le</w:t>
      </w:r>
      <w:bookmarkEnd w:id="32"/>
      <w:r w:rsidR="00DE535E" w:rsidRPr="007D5B32">
        <w:rPr>
          <w:rFonts w:asciiTheme="minorHAnsi" w:hAnsiTheme="minorHAnsi"/>
        </w:rPr>
        <w:t xml:space="preserve"> </w:t>
      </w:r>
      <w:r w:rsidR="003B36F1" w:rsidRPr="007D5B32">
        <w:rPr>
          <w:rFonts w:asciiTheme="minorHAnsi" w:hAnsiTheme="minorHAnsi"/>
        </w:rPr>
        <w:t>8</w:t>
      </w:r>
      <w:r w:rsidR="000741E0" w:rsidRPr="007D5B32">
        <w:rPr>
          <w:rFonts w:asciiTheme="minorHAnsi" w:hAnsiTheme="minorHAnsi"/>
        </w:rPr>
        <w:t xml:space="preserve"> SWZ.</w:t>
      </w:r>
    </w:p>
    <w:p w14:paraId="683332E4" w14:textId="77777777" w:rsidR="00953764" w:rsidRPr="007D5B32" w:rsidRDefault="00BB4E78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Wykonawca, za pośrednictwem </w:t>
      </w:r>
      <w:bookmarkStart w:id="33" w:name="_Hlk65059675"/>
      <w:r w:rsidRPr="007D5B32">
        <w:rPr>
          <w:rFonts w:asciiTheme="minorHAnsi" w:hAnsiTheme="minorHAnsi"/>
        </w:rPr>
        <w:fldChar w:fldCharType="begin"/>
      </w:r>
      <w:r w:rsidRPr="007D5B32">
        <w:rPr>
          <w:rFonts w:asciiTheme="minorHAnsi" w:hAnsiTheme="minorHAnsi"/>
        </w:rPr>
        <w:instrText xml:space="preserve"> HYPERLINK "https://platformazakupowa.pl/" \h </w:instrText>
      </w:r>
      <w:r w:rsidRPr="007D5B32">
        <w:rPr>
          <w:rFonts w:asciiTheme="minorHAnsi" w:hAnsiTheme="minorHAnsi"/>
        </w:rPr>
        <w:fldChar w:fldCharType="separate"/>
      </w:r>
      <w:r w:rsidRPr="007D5B32">
        <w:rPr>
          <w:rFonts w:asciiTheme="minorHAnsi" w:hAnsiTheme="minorHAnsi"/>
          <w:color w:val="1155CC"/>
          <w:u w:val="single"/>
        </w:rPr>
        <w:t>platformazakupowa.pl</w:t>
      </w:r>
      <w:r w:rsidRPr="007D5B32">
        <w:rPr>
          <w:rFonts w:asciiTheme="minorHAnsi" w:hAnsiTheme="minorHAnsi"/>
          <w:color w:val="1155CC"/>
          <w:u w:val="single"/>
        </w:rPr>
        <w:fldChar w:fldCharType="end"/>
      </w:r>
      <w:bookmarkEnd w:id="33"/>
      <w:r w:rsidRPr="007D5B32">
        <w:rPr>
          <w:rFonts w:asciiTheme="minorHAnsi" w:hAnsiTheme="min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4" w:name="_Hlk65059500"/>
      <w:r w:rsidRPr="007D5B32">
        <w:rPr>
          <w:rFonts w:asciiTheme="minorHAnsi" w:hAnsiTheme="minorHAnsi"/>
        </w:rPr>
        <w:t xml:space="preserve"> </w:t>
      </w:r>
      <w:hyperlink r:id="rId15" w:history="1">
        <w:r w:rsidRPr="007D5B32">
          <w:rPr>
            <w:rStyle w:val="Hipercze"/>
            <w:rFonts w:asciiTheme="minorHAnsi" w:hAnsiTheme="minorHAnsi"/>
          </w:rPr>
          <w:t>https://platformazakupowa.pl/strona/45-instrukcje</w:t>
        </w:r>
      </w:hyperlink>
      <w:bookmarkEnd w:id="34"/>
    </w:p>
    <w:p w14:paraId="3FCB8049" w14:textId="76A2191E" w:rsidR="00953764" w:rsidRPr="007D5B32" w:rsidRDefault="00BB4E78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art. 18 ust. 3 ustawy Pzp, nie ujawnia się informacji stanowiących tajemnicę przedsiębiorstwa, w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platformie w formularzu składania oferty znajduje się miejsce wyznaczone do dołączenia części oferty stanowiącej tajemnicę przedsiębiorstwa.</w:t>
      </w:r>
    </w:p>
    <w:p w14:paraId="3BF869B7" w14:textId="22BE5C6E" w:rsidR="00953764" w:rsidRPr="007D5B32" w:rsidRDefault="00BB4E78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Dokumenty i oświadczenia składane przez wykonawcę powinny być w języku polskim, chyba że w SWZ dopuszczono inaczej. W </w:t>
      </w:r>
      <w:r w:rsidR="009B4CD7" w:rsidRPr="007D5B32">
        <w:rPr>
          <w:rFonts w:asciiTheme="minorHAnsi" w:hAnsiTheme="minorHAnsi"/>
        </w:rPr>
        <w:t>przypadku załączenia</w:t>
      </w:r>
      <w:r w:rsidRPr="007D5B32">
        <w:rPr>
          <w:rFonts w:asciiTheme="minorHAnsi" w:hAnsiTheme="minorHAnsi"/>
        </w:rPr>
        <w:t xml:space="preserve"> dokumentów sporządzonych w innym języku niż dopuszczony, Wykonawca zobowiązany jest załączyć tłumaczenie na język polski.</w:t>
      </w:r>
    </w:p>
    <w:p w14:paraId="7B1A9425" w14:textId="5C6E8772" w:rsidR="00BB4E78" w:rsidRPr="007D5B32" w:rsidRDefault="00BB4E78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wyjątkiem kopii poświadczonych odpowiednio przez innego wykonawcę ubiegającego się wspólnie z nim o</w:t>
      </w:r>
      <w:r w:rsidR="00512E61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udzielenie zamówienia, przez podmiot, na którego zdolnościach lub sytuacji polega Wykonawca, albo przez podwykonawcę.</w:t>
      </w:r>
    </w:p>
    <w:p w14:paraId="24831FA0" w14:textId="5D19FA99" w:rsidR="00953764" w:rsidRPr="007D5B32" w:rsidRDefault="00953764" w:rsidP="00E4241E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wymagania techniczne i organizacyjne sporządzania, wysyłania i odbierania korespondencji elektroniczne, w tym składanie ofert znajdują się w dziale III pkt. 1 SWZ.</w:t>
      </w:r>
    </w:p>
    <w:p w14:paraId="1B5CADFF" w14:textId="1085D865" w:rsidR="00234262" w:rsidRPr="009405A8" w:rsidRDefault="00884A69" w:rsidP="00E4241E">
      <w:pPr>
        <w:pStyle w:val="nag2"/>
        <w:numPr>
          <w:ilvl w:val="0"/>
          <w:numId w:val="42"/>
        </w:numPr>
        <w:shd w:val="clear" w:color="auto" w:fill="E5DFEC" w:themeFill="accent4" w:themeFillTint="33"/>
        <w:tabs>
          <w:tab w:val="left" w:pos="426"/>
        </w:tabs>
        <w:rPr>
          <w:bCs w:val="0"/>
        </w:rPr>
      </w:pPr>
      <w:bookmarkStart w:id="35" w:name="_Toc116989636"/>
      <w:r w:rsidRPr="009405A8">
        <w:rPr>
          <w:bCs w:val="0"/>
        </w:rPr>
        <w:t>Opis sposobu obliczenia ceny</w:t>
      </w:r>
      <w:bookmarkEnd w:id="35"/>
      <w:r w:rsidR="000778FB" w:rsidRPr="009405A8">
        <w:rPr>
          <w:bCs w:val="0"/>
        </w:rPr>
        <w:t xml:space="preserve"> </w:t>
      </w:r>
    </w:p>
    <w:p w14:paraId="0096E526" w14:textId="70A3AD1C" w:rsidR="00B00FE9" w:rsidRPr="007D5B32" w:rsidRDefault="00B00FE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Wykonawca zobowiązany jest zastosować stawkę VAT zgodnie z obowiązującymi przepisami ustaw</w:t>
      </w:r>
      <w:r w:rsidR="003247A5" w:rsidRPr="007D5B32">
        <w:rPr>
          <w:rFonts w:asciiTheme="minorHAnsi" w:eastAsiaTheme="majorEastAsia" w:hAnsiTheme="minorHAnsi"/>
          <w:lang w:eastAsia="en-US"/>
        </w:rPr>
        <w:t>y</w:t>
      </w:r>
      <w:r w:rsidRPr="007D5B32">
        <w:rPr>
          <w:rFonts w:asciiTheme="minorHAnsi" w:eastAsiaTheme="majorEastAsia" w:hAnsiTheme="minorHAnsi"/>
          <w:lang w:eastAsia="en-US"/>
        </w:rPr>
        <w:t xml:space="preserve"> z 11 marca 2004 r. </w:t>
      </w:r>
      <w:r w:rsidR="003F708E" w:rsidRPr="007D5B32">
        <w:rPr>
          <w:rFonts w:asciiTheme="minorHAnsi" w:eastAsiaTheme="majorEastAsia" w:hAnsiTheme="minorHAnsi"/>
          <w:lang w:eastAsia="en-US"/>
        </w:rPr>
        <w:t>o podatku</w:t>
      </w:r>
      <w:r w:rsidRPr="007D5B32">
        <w:rPr>
          <w:rFonts w:asciiTheme="minorHAnsi" w:eastAsiaTheme="majorEastAsia" w:hAnsiTheme="minorHAnsi"/>
          <w:lang w:eastAsia="en-US"/>
        </w:rPr>
        <w:t xml:space="preserve"> od towarów i usług.</w:t>
      </w:r>
    </w:p>
    <w:p w14:paraId="37E19FB9" w14:textId="7977FFBE" w:rsidR="00B00FE9" w:rsidRPr="007D5B32" w:rsidRDefault="00B00FE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Cenę oferty należy obliczyć</w:t>
      </w:r>
      <w:r w:rsidR="003247A5" w:rsidRPr="007D5B32">
        <w:rPr>
          <w:rFonts w:asciiTheme="minorHAnsi" w:eastAsiaTheme="majorEastAsia" w:hAnsiTheme="minorHAnsi"/>
          <w:lang w:eastAsia="en-US"/>
        </w:rPr>
        <w:t>,</w:t>
      </w:r>
      <w:r w:rsidRPr="007D5B32">
        <w:rPr>
          <w:rFonts w:asciiTheme="minorHAnsi" w:eastAsiaTheme="majorEastAsia" w:hAnsiTheme="minorHAnsi"/>
          <w:lang w:eastAsia="en-US"/>
        </w:rPr>
        <w:t xml:space="preserve"> uwzględniając całość wynagrodzenia wykonawcy za prawidłowe wykonanie umowy. Wykonawca 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jest </w:t>
      </w:r>
      <w:r w:rsidRPr="007D5B32">
        <w:rPr>
          <w:rFonts w:asciiTheme="minorHAnsi" w:eastAsiaTheme="majorEastAsia" w:hAnsiTheme="minorHAnsi"/>
          <w:lang w:eastAsia="en-US"/>
        </w:rPr>
        <w:t xml:space="preserve">zobowiązany skalkulować cenę na podstawie </w:t>
      </w:r>
      <w:r w:rsidR="00280117" w:rsidRPr="007D5B32">
        <w:rPr>
          <w:rFonts w:asciiTheme="minorHAnsi" w:eastAsiaTheme="majorEastAsia" w:hAnsiTheme="minorHAnsi"/>
          <w:lang w:eastAsia="en-US"/>
        </w:rPr>
        <w:t>wszelkich wymogów związanych z</w:t>
      </w:r>
      <w:r w:rsidR="00953764" w:rsidRPr="007D5B32">
        <w:rPr>
          <w:rFonts w:asciiTheme="minorHAnsi" w:eastAsiaTheme="majorEastAsia" w:hAnsiTheme="minorHAnsi"/>
          <w:lang w:eastAsia="en-US"/>
        </w:rPr>
        <w:t> </w:t>
      </w:r>
      <w:r w:rsidR="00280117" w:rsidRPr="007D5B32">
        <w:rPr>
          <w:rFonts w:asciiTheme="minorHAnsi" w:eastAsiaTheme="majorEastAsia" w:hAnsiTheme="minorHAnsi"/>
          <w:lang w:eastAsia="en-US"/>
        </w:rPr>
        <w:t>realizacją zamówienia</w:t>
      </w:r>
      <w:r w:rsidR="00234262" w:rsidRPr="007D5B32">
        <w:rPr>
          <w:rFonts w:asciiTheme="minorHAnsi" w:eastAsiaTheme="majorEastAsia" w:hAnsiTheme="minorHAnsi"/>
          <w:lang w:eastAsia="en-US"/>
        </w:rPr>
        <w:t>.</w:t>
      </w:r>
    </w:p>
    <w:p w14:paraId="65B94988" w14:textId="763FD562" w:rsidR="00B00FE9" w:rsidRPr="007D5B32" w:rsidRDefault="00B00FE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Cena ofertowa mus</w:t>
      </w:r>
      <w:r w:rsidR="00234262" w:rsidRPr="007D5B32">
        <w:rPr>
          <w:rFonts w:asciiTheme="minorHAnsi" w:eastAsiaTheme="majorEastAsia" w:hAnsiTheme="minorHAnsi"/>
          <w:lang w:eastAsia="en-US"/>
        </w:rPr>
        <w:t>i</w:t>
      </w:r>
      <w:r w:rsidRPr="007D5B32">
        <w:rPr>
          <w:rFonts w:asciiTheme="minorHAnsi" w:eastAsiaTheme="majorEastAsia" w:hAnsiTheme="min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7D5B32">
        <w:rPr>
          <w:rFonts w:asciiTheme="minorHAnsi" w:eastAsiaTheme="majorEastAsia" w:hAnsiTheme="minorHAnsi"/>
          <w:lang w:eastAsia="en-US"/>
        </w:rPr>
        <w:t>a także</w:t>
      </w:r>
      <w:r w:rsidRPr="007D5B32">
        <w:rPr>
          <w:rFonts w:asciiTheme="minorHAnsi" w:eastAsiaTheme="majorEastAsia" w:hAnsiTheme="min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D5B32" w:rsidRDefault="00B00FE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Wykonawcy ponoszą wszelkie koszty związane z przygotowaniem i złożeniem oferty.</w:t>
      </w:r>
    </w:p>
    <w:p w14:paraId="20C63F2E" w14:textId="5996833B" w:rsidR="00B2342A" w:rsidRPr="007D5B32" w:rsidRDefault="00884A6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lastRenderedPageBreak/>
        <w:t>W formularzu oferty wypełnianym za pośrednictwem Platformy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w</w:t>
      </w:r>
      <w:r w:rsidRPr="007D5B32">
        <w:rPr>
          <w:rFonts w:asciiTheme="minorHAnsi" w:eastAsiaTheme="majorEastAsia" w:hAnsiTheme="minorHAnsi"/>
          <w:lang w:eastAsia="en-US"/>
        </w:rPr>
        <w:t>ykonawca poda wyłącznie cenę oferty, która uwzględnia całkowity koszt realizacji zamówieni</w:t>
      </w:r>
      <w:r w:rsidR="00594F01" w:rsidRPr="007D5B32">
        <w:rPr>
          <w:rFonts w:asciiTheme="minorHAnsi" w:eastAsiaTheme="majorEastAsia" w:hAnsiTheme="minorHAnsi"/>
          <w:lang w:eastAsia="en-US"/>
        </w:rPr>
        <w:t>a w okresie obowiązywania umowy, obliczon</w:t>
      </w:r>
      <w:r w:rsidR="00FF5F28" w:rsidRPr="007D5B32">
        <w:rPr>
          <w:rFonts w:asciiTheme="minorHAnsi" w:eastAsiaTheme="majorEastAsia" w:hAnsiTheme="minorHAnsi"/>
          <w:lang w:eastAsia="en-US"/>
        </w:rPr>
        <w:t>ą zgodnie z</w:t>
      </w:r>
      <w:r w:rsidR="00953764" w:rsidRPr="007D5B32">
        <w:rPr>
          <w:rFonts w:asciiTheme="minorHAnsi" w:eastAsiaTheme="majorEastAsia" w:hAnsiTheme="minorHAnsi"/>
          <w:lang w:eastAsia="en-US"/>
        </w:rPr>
        <w:t> 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powyższymi </w:t>
      </w:r>
      <w:r w:rsidR="00FF5F28" w:rsidRPr="007D5B32">
        <w:rPr>
          <w:rFonts w:asciiTheme="minorHAnsi" w:eastAsiaTheme="majorEastAsia" w:hAnsiTheme="minorHAnsi"/>
          <w:lang w:eastAsia="en-US"/>
        </w:rPr>
        <w:t>dyspozycjami</w:t>
      </w:r>
      <w:r w:rsidR="00B2342A" w:rsidRPr="007D5B32">
        <w:rPr>
          <w:rFonts w:asciiTheme="minorHAnsi" w:eastAsiaTheme="majorEastAsia" w:hAnsiTheme="minorHAnsi"/>
          <w:lang w:eastAsia="en-US"/>
        </w:rPr>
        <w:t>.</w:t>
      </w:r>
    </w:p>
    <w:p w14:paraId="6BD7BA9E" w14:textId="44E01A08" w:rsidR="00C54BC6" w:rsidRPr="007D5B32" w:rsidRDefault="00884A69" w:rsidP="00E4241E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 xml:space="preserve">Zgodnie z art. </w:t>
      </w:r>
      <w:r w:rsidR="00C54BC6" w:rsidRPr="007D5B32">
        <w:rPr>
          <w:rFonts w:asciiTheme="minorHAnsi" w:eastAsiaTheme="majorEastAsia" w:hAnsiTheme="minorHAnsi"/>
          <w:lang w:eastAsia="en-US"/>
        </w:rPr>
        <w:t>225</w:t>
      </w:r>
      <w:r w:rsidRPr="007D5B32">
        <w:rPr>
          <w:rFonts w:asciiTheme="minorHAnsi" w:eastAsiaTheme="majorEastAsia" w:hAnsiTheme="minorHAnsi"/>
          <w:lang w:eastAsia="en-US"/>
        </w:rPr>
        <w:t xml:space="preserve"> ustawy Pzp </w:t>
      </w:r>
      <w:r w:rsidR="003247A5" w:rsidRPr="007D5B32">
        <w:rPr>
          <w:rFonts w:asciiTheme="minorHAnsi" w:eastAsiaTheme="majorEastAsia" w:hAnsiTheme="minorHAnsi"/>
          <w:lang w:eastAsia="en-US"/>
        </w:rPr>
        <w:t>j</w:t>
      </w:r>
      <w:r w:rsidR="00C54BC6" w:rsidRPr="007D5B32">
        <w:rPr>
          <w:rFonts w:asciiTheme="minorHAnsi" w:eastAsiaTheme="majorEastAsia" w:hAnsiTheme="minorHAnsi"/>
          <w:lang w:eastAsia="en-US"/>
        </w:rPr>
        <w:t>eżeli została złożona oferta, której wybór prowadziłby do powstania u</w:t>
      </w:r>
      <w:r w:rsidR="009C12AD" w:rsidRPr="007D5B32">
        <w:rPr>
          <w:rFonts w:asciiTheme="minorHAnsi" w:eastAsiaTheme="majorEastAsia" w:hAnsiTheme="minorHAnsi"/>
          <w:lang w:eastAsia="en-US"/>
        </w:rPr>
        <w:t> </w:t>
      </w:r>
      <w:r w:rsidR="00C54BC6" w:rsidRPr="007D5B32">
        <w:rPr>
          <w:rFonts w:asciiTheme="minorHAnsi" w:eastAsiaTheme="majorEastAsia" w:hAnsiTheme="minorHAnsi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 w:rsidRPr="007D5B32">
        <w:rPr>
          <w:rFonts w:asciiTheme="minorHAnsi" w:eastAsiaTheme="majorEastAsia" w:hAnsiTheme="minorHAnsi"/>
          <w:lang w:eastAsia="en-US"/>
        </w:rPr>
        <w:t> </w:t>
      </w:r>
      <w:r w:rsidR="00C54BC6" w:rsidRPr="007D5B32">
        <w:rPr>
          <w:rFonts w:asciiTheme="minorHAnsi" w:eastAsiaTheme="majorEastAsia" w:hAnsiTheme="minorHAnsi"/>
          <w:lang w:eastAsia="en-US"/>
        </w:rPr>
        <w:t>tej ofercie ceny kwotę podatku od towarów i usług, którą miałby obowiązek rozliczyć. W takiej sytuacji wykonawca ma obowiązek:</w:t>
      </w:r>
    </w:p>
    <w:p w14:paraId="4E1F3410" w14:textId="63BC73BD" w:rsidR="00C54BC6" w:rsidRPr="007D5B32" w:rsidRDefault="00C54BC6" w:rsidP="00A41FB1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1)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poinformowania zamawiającego, że wybór jego oferty będzie prowadził do powstania u</w:t>
      </w:r>
      <w:r w:rsidR="003E1358" w:rsidRPr="007D5B32">
        <w:rPr>
          <w:rFonts w:asciiTheme="minorHAnsi" w:eastAsiaTheme="majorEastAsia" w:hAnsiTheme="minorHAnsi"/>
          <w:lang w:eastAsia="en-US"/>
        </w:rPr>
        <w:t> </w:t>
      </w:r>
      <w:r w:rsidRPr="007D5B32">
        <w:rPr>
          <w:rFonts w:asciiTheme="minorHAnsi" w:eastAsiaTheme="majorEastAsia" w:hAnsiTheme="minorHAnsi"/>
          <w:lang w:eastAsia="en-US"/>
        </w:rPr>
        <w:t>zamawiającego obowiązku podatkowego;</w:t>
      </w:r>
    </w:p>
    <w:p w14:paraId="1E1D1C9C" w14:textId="2A192CE8" w:rsidR="00C54BC6" w:rsidRPr="007D5B32" w:rsidRDefault="00C54BC6" w:rsidP="00A41FB1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2)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D5B32" w:rsidRDefault="00C54BC6" w:rsidP="00A41FB1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3)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D5B32" w:rsidRDefault="00C54BC6" w:rsidP="00A41FB1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4)</w:t>
      </w:r>
      <w:r w:rsidR="003247A5" w:rsidRPr="007D5B32">
        <w:rPr>
          <w:rFonts w:asciiTheme="minorHAnsi" w:eastAsiaTheme="majorEastAsia" w:hAnsiTheme="minorHAnsi"/>
          <w:lang w:eastAsia="en-US"/>
        </w:rPr>
        <w:t xml:space="preserve"> </w:t>
      </w:r>
      <w:r w:rsidRPr="007D5B32">
        <w:rPr>
          <w:rFonts w:asciiTheme="minorHAnsi" w:eastAsiaTheme="majorEastAsia" w:hAnsiTheme="minorHAnsi"/>
          <w:lang w:eastAsia="en-US"/>
        </w:rPr>
        <w:t>wskazania stawki podatku od towarów i usług, która zgodnie z wiedzą wykonawcy, będzie miała zastosowanie.</w:t>
      </w:r>
    </w:p>
    <w:p w14:paraId="475821FB" w14:textId="0742B121" w:rsidR="00EB7EB9" w:rsidRPr="007D5B32" w:rsidRDefault="00FF5F28" w:rsidP="00E4241E">
      <w:pPr>
        <w:numPr>
          <w:ilvl w:val="3"/>
          <w:numId w:val="20"/>
        </w:numPr>
        <w:tabs>
          <w:tab w:val="left" w:pos="426"/>
        </w:tabs>
        <w:spacing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Inf</w:t>
      </w:r>
      <w:r w:rsidR="00B2342A" w:rsidRPr="007D5B32">
        <w:rPr>
          <w:rFonts w:asciiTheme="minorHAnsi" w:eastAsiaTheme="majorEastAsia" w:hAnsiTheme="minorHAnsi"/>
          <w:lang w:eastAsia="en-US"/>
        </w:rPr>
        <w:t>ormację w powyższym zakresie w</w:t>
      </w:r>
      <w:r w:rsidRPr="007D5B32">
        <w:rPr>
          <w:rFonts w:asciiTheme="minorHAnsi" w:eastAsiaTheme="majorEastAsia" w:hAnsiTheme="minorHAnsi"/>
          <w:lang w:eastAsia="en-US"/>
        </w:rPr>
        <w:t>ykonawca składa w załącznik</w:t>
      </w:r>
      <w:r w:rsidR="005E574E" w:rsidRPr="007D5B32">
        <w:rPr>
          <w:rFonts w:asciiTheme="minorHAnsi" w:eastAsiaTheme="majorEastAsia" w:hAnsiTheme="minorHAnsi"/>
          <w:lang w:eastAsia="en-US"/>
        </w:rPr>
        <w:t>u</w:t>
      </w:r>
      <w:r w:rsidRPr="007D5B32">
        <w:rPr>
          <w:rFonts w:asciiTheme="minorHAnsi" w:eastAsiaTheme="majorEastAsia" w:hAnsiTheme="minorHAnsi"/>
          <w:lang w:eastAsia="en-US"/>
        </w:rPr>
        <w:t xml:space="preserve"> nr </w:t>
      </w:r>
      <w:r w:rsidR="009C12AD" w:rsidRPr="007D5B32">
        <w:rPr>
          <w:rFonts w:asciiTheme="minorHAnsi" w:eastAsiaTheme="majorEastAsia" w:hAnsiTheme="minorHAnsi"/>
          <w:lang w:eastAsia="en-US"/>
        </w:rPr>
        <w:t>1</w:t>
      </w:r>
      <w:r w:rsidR="000778FB" w:rsidRPr="007D5B32">
        <w:rPr>
          <w:rFonts w:asciiTheme="minorHAnsi" w:eastAsiaTheme="majorEastAsia" w:hAnsiTheme="minorHAnsi"/>
          <w:lang w:eastAsia="en-US"/>
        </w:rPr>
        <w:t xml:space="preserve"> do S</w:t>
      </w:r>
      <w:r w:rsidRPr="007D5B32">
        <w:rPr>
          <w:rFonts w:asciiTheme="minorHAnsi" w:eastAsiaTheme="majorEastAsia" w:hAnsiTheme="minorHAnsi"/>
          <w:lang w:eastAsia="en-US"/>
        </w:rPr>
        <w:t>WZ</w:t>
      </w:r>
      <w:r w:rsidR="009C12AD" w:rsidRPr="007D5B32">
        <w:rPr>
          <w:rFonts w:asciiTheme="minorHAnsi" w:eastAsiaTheme="majorEastAsia" w:hAnsiTheme="minorHAnsi"/>
          <w:lang w:eastAsia="en-US"/>
        </w:rPr>
        <w:t xml:space="preserve">. </w:t>
      </w:r>
      <w:r w:rsidR="00884A69" w:rsidRPr="007D5B32">
        <w:rPr>
          <w:rFonts w:asciiTheme="minorHAnsi" w:eastAsiaTheme="majorEastAsia" w:hAnsiTheme="minorHAnsi"/>
          <w:lang w:eastAsia="en-US"/>
        </w:rPr>
        <w:t>Brak złożenia ww. informacji będzie postrzegany jako brak pow</w:t>
      </w:r>
      <w:r w:rsidR="00B2342A" w:rsidRPr="007D5B32">
        <w:rPr>
          <w:rFonts w:asciiTheme="minorHAnsi" w:eastAsiaTheme="majorEastAsia" w:hAnsiTheme="minorHAnsi"/>
          <w:lang w:eastAsia="en-US"/>
        </w:rPr>
        <w:t>stania obowiązku podatkowego u z</w:t>
      </w:r>
      <w:r w:rsidR="00884A69" w:rsidRPr="007D5B32">
        <w:rPr>
          <w:rFonts w:asciiTheme="minorHAnsi" w:eastAsiaTheme="majorEastAsia" w:hAnsiTheme="minorHAnsi"/>
          <w:lang w:eastAsia="en-US"/>
        </w:rPr>
        <w:t>amawiającego.</w:t>
      </w:r>
      <w:bookmarkStart w:id="36" w:name="bookmark28"/>
    </w:p>
    <w:p w14:paraId="7C47370C" w14:textId="57AA1CCD" w:rsidR="00EC45FB" w:rsidRPr="00D65362" w:rsidRDefault="00EB7EB9" w:rsidP="00A41FB1">
      <w:pPr>
        <w:pStyle w:val="Stylkk"/>
        <w:shd w:val="clear" w:color="auto" w:fill="D9D9D9" w:themeFill="background1" w:themeFillShade="D9"/>
        <w:tabs>
          <w:tab w:val="left" w:pos="426"/>
        </w:tabs>
        <w:ind w:left="284" w:right="-425" w:hanging="426"/>
        <w:rPr>
          <w:rFonts w:cs="Arial"/>
          <w:bCs w:val="0"/>
        </w:rPr>
      </w:pPr>
      <w:bookmarkStart w:id="37" w:name="_Toc116989637"/>
      <w:bookmarkEnd w:id="36"/>
      <w:r w:rsidRPr="00D65362">
        <w:rPr>
          <w:rFonts w:cs="Arial"/>
          <w:bCs w:val="0"/>
        </w:rPr>
        <w:t>Informacje o przebiegu postępowania</w:t>
      </w:r>
      <w:bookmarkEnd w:id="37"/>
    </w:p>
    <w:p w14:paraId="5679F7DA" w14:textId="267C0C25" w:rsidR="00EB7EB9" w:rsidRPr="007D5B32" w:rsidRDefault="00B2342A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</w:pPr>
      <w:bookmarkStart w:id="38" w:name="_Toc116989638"/>
      <w:r w:rsidRPr="007D5B32">
        <w:t>Sposób porozumiewania się zamawiającego z w</w:t>
      </w:r>
      <w:r w:rsidR="00EB7EB9" w:rsidRPr="007D5B32">
        <w:t>ykonawcami</w:t>
      </w:r>
      <w:bookmarkEnd w:id="38"/>
    </w:p>
    <w:p w14:paraId="202651DF" w14:textId="63BDA71A" w:rsidR="00EB7EB9" w:rsidRPr="007D5B32" w:rsidRDefault="00EB7EB9" w:rsidP="00E4241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 ninie</w:t>
      </w:r>
      <w:r w:rsidR="000521B3" w:rsidRPr="007D5B32">
        <w:rPr>
          <w:rFonts w:asciiTheme="minorHAnsi" w:hAnsiTheme="minorHAnsi"/>
        </w:rPr>
        <w:t>jszym postępowaniu komunikacja zamawiającego z w</w:t>
      </w:r>
      <w:r w:rsidRPr="007D5B32">
        <w:rPr>
          <w:rFonts w:asciiTheme="minorHAnsi" w:hAnsiTheme="minorHAnsi"/>
        </w:rPr>
        <w:t>ykonawcami odbywa się za pomocą środków komunikacji elektronicznej.</w:t>
      </w:r>
      <w:r w:rsidR="000521B3" w:rsidRPr="007D5B32">
        <w:rPr>
          <w:rFonts w:asciiTheme="minorHAnsi" w:hAnsiTheme="minorHAnsi"/>
        </w:rPr>
        <w:t xml:space="preserve"> Komunikacja między zamawiającym a w</w:t>
      </w:r>
      <w:r w:rsidR="00E85D10" w:rsidRPr="007D5B32">
        <w:rPr>
          <w:rFonts w:asciiTheme="minorHAnsi" w:hAnsiTheme="minorHAnsi"/>
        </w:rPr>
        <w:t xml:space="preserve">ykonawcami, w tym wszelkie oświadczenia, wnioski, zawiadomienia oraz informacje przekazywane są w formie elektronicznej </w:t>
      </w:r>
      <w:r w:rsidR="00E85D10" w:rsidRPr="007D5B32">
        <w:rPr>
          <w:rFonts w:asciiTheme="minorHAnsi" w:hAnsiTheme="minorHAnsi"/>
          <w:b/>
          <w:bCs/>
        </w:rPr>
        <w:t>za pośrednictwem Platformy</w:t>
      </w:r>
      <w:r w:rsidR="00234262" w:rsidRPr="007D5B32">
        <w:rPr>
          <w:rFonts w:asciiTheme="minorHAnsi" w:hAnsiTheme="minorHAnsi"/>
        </w:rPr>
        <w:t>.</w:t>
      </w:r>
    </w:p>
    <w:p w14:paraId="693A2194" w14:textId="0DA44A95" w:rsidR="00E547B9" w:rsidRPr="007D5B32" w:rsidRDefault="00E547B9" w:rsidP="00E4241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Informacje o </w:t>
      </w:r>
      <w:bookmarkStart w:id="39" w:name="_Hlk65061391"/>
      <w:r w:rsidRPr="007D5B32">
        <w:rPr>
          <w:rFonts w:asciiTheme="minorHAnsi" w:hAnsiTheme="minorHAnsi"/>
        </w:rPr>
        <w:t>wymaganiach technicznych i organizacyjnych sporządzania, wysyłania i odbierania korespondencji elektronicznej</w:t>
      </w:r>
      <w:bookmarkEnd w:id="39"/>
      <w:r w:rsidR="003247A5" w:rsidRPr="007D5B32">
        <w:rPr>
          <w:rFonts w:asciiTheme="minorHAnsi" w:hAnsiTheme="minorHAnsi"/>
        </w:rPr>
        <w:t>:</w:t>
      </w:r>
    </w:p>
    <w:p w14:paraId="39BDBB9E" w14:textId="463E3850" w:rsidR="002C3778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 wykonawca może zwrócić się do Zamawiającego z wnioskiem o wyjaśnienie treści Specyfikacji zgodnie z art. </w:t>
      </w:r>
      <w:r w:rsidR="00DB126F" w:rsidRPr="007D5B32">
        <w:rPr>
          <w:rFonts w:asciiTheme="minorHAnsi" w:hAnsiTheme="minorHAnsi"/>
        </w:rPr>
        <w:t>284</w:t>
      </w:r>
      <w:r w:rsidRPr="007D5B32">
        <w:rPr>
          <w:rFonts w:asciiTheme="minorHAnsi" w:hAnsiTheme="minorHAnsi"/>
        </w:rPr>
        <w:t xml:space="preserve"> ustawy Pzp. Wniosek należy przesłać za pośrednictwem Platformy Zakupowej w</w:t>
      </w:r>
      <w:r w:rsidR="00054AA9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zakładce "Wyślij wiadomość"</w:t>
      </w:r>
      <w:r w:rsidR="00DB126F"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w formie umożliwiającej kopiowanie treści pisma i wklejenie jej do innego dokumentu</w:t>
      </w:r>
      <w:r w:rsidR="00DB126F" w:rsidRPr="007D5B32">
        <w:rPr>
          <w:rFonts w:asciiTheme="minorHAnsi" w:hAnsiTheme="minorHAnsi"/>
        </w:rPr>
        <w:t>.</w:t>
      </w:r>
      <w:r w:rsidR="002C3778" w:rsidRPr="007D5B32">
        <w:rPr>
          <w:rFonts w:asciiTheme="minorHAnsi" w:hAnsiTheme="minorHAnsi"/>
        </w:rPr>
        <w:t xml:space="preserve">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2FD49F7F" w14:textId="6C648730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k</w:t>
      </w:r>
      <w:r w:rsidR="00884A69" w:rsidRPr="007D5B32">
        <w:rPr>
          <w:rFonts w:asciiTheme="minorHAnsi" w:hAnsiTheme="minorHAnsi"/>
        </w:rPr>
        <w:t xml:space="preserve">orzystanie z </w:t>
      </w:r>
      <w:r w:rsidR="00065D2D" w:rsidRPr="007D5B32">
        <w:rPr>
          <w:rFonts w:asciiTheme="minorHAnsi" w:hAnsiTheme="minorHAnsi"/>
        </w:rPr>
        <w:t>P</w:t>
      </w:r>
      <w:r w:rsidR="00884A69" w:rsidRPr="007D5B32">
        <w:rPr>
          <w:rFonts w:asciiTheme="minorHAnsi" w:hAnsiTheme="minorHAnsi"/>
        </w:rPr>
        <w:t xml:space="preserve">latformy jest bezpłatne. </w:t>
      </w:r>
    </w:p>
    <w:p w14:paraId="668D0173" w14:textId="6C10F722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 xml:space="preserve"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7D5B32">
        <w:rPr>
          <w:rFonts w:asciiTheme="minorHAnsi" w:eastAsia="Arial" w:hAnsiTheme="minorHAnsi" w:cs="Arial"/>
          <w:lang w:val="pl"/>
        </w:rPr>
        <w:t xml:space="preserve">, </w:t>
      </w:r>
      <w:r w:rsidR="00466803" w:rsidRPr="007D5B32">
        <w:rPr>
          <w:rFonts w:asciiTheme="minorHAnsi" w:hAnsiTheme="minorHAnsi"/>
        </w:rPr>
        <w:t>do konkretnego Wykonawcy.</w:t>
      </w:r>
    </w:p>
    <w:p w14:paraId="101291B6" w14:textId="1FFD90B2" w:rsidR="00657421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w</w:t>
      </w:r>
      <w:r w:rsidR="00466803" w:rsidRPr="007D5B32">
        <w:rPr>
          <w:rFonts w:asciiTheme="minorHAnsi" w:hAnsiTheme="minorHAnsi"/>
        </w:rPr>
        <w:t xml:space="preserve">ykonawca jako podmiot profesjonalny ma obowiązek sprawdzania komunikatów i wiadomości bezpośrednio na </w:t>
      </w:r>
      <w:hyperlink r:id="rId17">
        <w:r w:rsidR="0057087F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57087F" w:rsidRPr="007D5B32">
        <w:rPr>
          <w:rFonts w:asciiTheme="minorHAnsi" w:eastAsia="Arial" w:hAnsiTheme="minorHAnsi" w:cs="Arial"/>
          <w:lang w:val="pl"/>
        </w:rPr>
        <w:t xml:space="preserve">, </w:t>
      </w:r>
      <w:r w:rsidR="00466803" w:rsidRPr="007D5B32">
        <w:rPr>
          <w:rFonts w:asciiTheme="minorHAnsi" w:hAnsiTheme="minorHAnsi"/>
        </w:rPr>
        <w:t>przesłanych przez Zamawiającego, gdyż system powiadomień może ulec awarii lub powiadomienie może trafić do folderu SPAM.</w:t>
      </w:r>
    </w:p>
    <w:p w14:paraId="7A6384CC" w14:textId="04E624CB" w:rsidR="00657421" w:rsidRPr="007D5B32" w:rsidRDefault="00657421" w:rsidP="00E4241E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eastAsia="Arial" w:hAnsiTheme="minorHAnsi" w:cs="Arial"/>
          <w:lang w:val="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0" w:name="_Hlk65060782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r w:rsidRPr="007D5B32">
        <w:rPr>
          <w:rFonts w:asciiTheme="minorHAnsi" w:eastAsia="Arial" w:hAnsiTheme="minorHAnsi" w:cs="Arial"/>
          <w:lang w:val="pl"/>
        </w:rPr>
        <w:t xml:space="preserve">, </w:t>
      </w:r>
      <w:bookmarkEnd w:id="40"/>
      <w:r w:rsidRPr="007D5B32">
        <w:rPr>
          <w:rFonts w:asciiTheme="minorHAnsi" w:eastAsia="Arial" w:hAnsiTheme="minorHAnsi" w:cs="Arial"/>
          <w:lang w:val="pl"/>
        </w:rPr>
        <w:t>tj.:</w:t>
      </w:r>
    </w:p>
    <w:p w14:paraId="56EA7F7E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stały dostęp do sieci Internet o gwarantowanej przepustowości nie mniejszej niż 512 kb/s,</w:t>
      </w:r>
    </w:p>
    <w:p w14:paraId="7D29E880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C96DA3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zainstalowana dowolna przeglądarka internetowa, w przypadku Internet Explorer minimalnie wersja 10 0.,</w:t>
      </w:r>
    </w:p>
    <w:p w14:paraId="097FD8DD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włączona obsługa JavaScript,</w:t>
      </w:r>
    </w:p>
    <w:p w14:paraId="08AF572D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zainstalowany program Adobe Acrobat Reader lub inny obsługujący format plików .pdf,</w:t>
      </w:r>
    </w:p>
    <w:p w14:paraId="49B0185D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Platformazakupowa.pl działa według standardu przyjętego w komunikacji sieciowej - kodowanie UTF8,</w:t>
      </w:r>
    </w:p>
    <w:p w14:paraId="03A37869" w14:textId="77777777" w:rsidR="00657421" w:rsidRPr="007D5B32" w:rsidRDefault="00657421" w:rsidP="00E4241E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E4A6CF5" w14:textId="0D25E0AA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466803" w:rsidRPr="007D5B32">
        <w:rPr>
          <w:rFonts w:asciiTheme="minorHAnsi" w:hAnsiTheme="minorHAnsi"/>
        </w:rPr>
        <w:t>ykonawca, przystępując do niniejszego postępowania o udzielenie zamówienia publicznego:</w:t>
      </w:r>
    </w:p>
    <w:p w14:paraId="1842D337" w14:textId="1AE94AA8" w:rsidR="00466803" w:rsidRPr="007D5B32" w:rsidRDefault="00466803" w:rsidP="00E4241E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akceptuje warunki korzystania z platformazakupowa.pl określone w Regulaminie zamieszczonym na stronie internetowej w zakładce „Regulamin" oraz uznaje go za wiążący,</w:t>
      </w:r>
    </w:p>
    <w:p w14:paraId="56ADA126" w14:textId="47B82505" w:rsidR="00466803" w:rsidRPr="007D5B32" w:rsidRDefault="00466803" w:rsidP="00E4241E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zapoznał i stosuje się do Instrukcji składania ofert/wniosków dostępnej na stronie </w:t>
      </w:r>
      <w:r w:rsidR="00147ECC" w:rsidRPr="007D5B32">
        <w:rPr>
          <w:rFonts w:asciiTheme="minorHAnsi" w:hAnsiTheme="minorHAnsi"/>
        </w:rPr>
        <w:t>prowadzonego postępowania</w:t>
      </w:r>
      <w:r w:rsidRPr="007D5B32">
        <w:rPr>
          <w:rFonts w:asciiTheme="minorHAnsi" w:hAnsiTheme="minorHAnsi"/>
        </w:rPr>
        <w:t xml:space="preserve">. </w:t>
      </w:r>
    </w:p>
    <w:p w14:paraId="5E0C032C" w14:textId="5F97FAC7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>amawiający nie ponosi odpowiedzialności za złożenie oferty w sposób niezgodny z Instrukcją korzystania z</w:t>
      </w:r>
      <w:r w:rsidR="00953764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platformazakupowa.pl, w szczególności za sytuację, gdy Zamawiający zapozna się z</w:t>
      </w:r>
      <w:r w:rsidR="00054AA9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 xml:space="preserve">treścią oferty przed upływem terminu składania ofert (np. złożenie oferty w zakładce „Wyślij wiadomość do Zamawiającego”). </w:t>
      </w:r>
    </w:p>
    <w:p w14:paraId="0DE29D0F" w14:textId="19543120" w:rsidR="00466803" w:rsidRPr="007D5B32" w:rsidRDefault="00466803" w:rsidP="00A41FB1">
      <w:pPr>
        <w:pStyle w:val="Akapitzlist"/>
        <w:tabs>
          <w:tab w:val="left" w:pos="426"/>
        </w:tabs>
        <w:spacing w:before="120" w:line="276" w:lineRule="auto"/>
        <w:ind w:left="360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Taka oferta zostanie uznana przez Zamawiającego za ofertę handlową i nie będzie brana pod uwagę w</w:t>
      </w:r>
      <w:r w:rsidR="00054AA9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przedmiotowym </w:t>
      </w:r>
      <w:r w:rsidR="009B4CD7" w:rsidRPr="007D5B32">
        <w:rPr>
          <w:rFonts w:asciiTheme="minorHAnsi" w:hAnsiTheme="minorHAnsi"/>
        </w:rPr>
        <w:t>postępowaniu,</w:t>
      </w:r>
      <w:r w:rsidRPr="007D5B32">
        <w:rPr>
          <w:rFonts w:asciiTheme="minorHAnsi" w:hAnsiTheme="minorHAnsi"/>
        </w:rPr>
        <w:t xml:space="preserve"> ponieważ nie został spełniony obowiązek narzucony w </w:t>
      </w:r>
      <w:r w:rsidR="0059150D" w:rsidRPr="007D5B32">
        <w:rPr>
          <w:rFonts w:asciiTheme="minorHAnsi" w:hAnsiTheme="minorHAnsi"/>
        </w:rPr>
        <w:t>SWZ</w:t>
      </w:r>
      <w:r w:rsidRPr="007D5B32">
        <w:rPr>
          <w:rFonts w:asciiTheme="minorHAnsi" w:hAnsiTheme="minorHAnsi"/>
        </w:rPr>
        <w:t>.</w:t>
      </w:r>
    </w:p>
    <w:p w14:paraId="7E667004" w14:textId="19ABD13F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f</w:t>
      </w:r>
      <w:r w:rsidR="00466803" w:rsidRPr="007D5B32">
        <w:rPr>
          <w:rFonts w:asciiTheme="minorHAnsi" w:hAnsiTheme="minorHAnsi"/>
        </w:rPr>
        <w:t>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</w:t>
      </w:r>
      <w:r w:rsidR="00953764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postaci elektronicznej oraz minimalnych wymagań dla systemów teleinformatycznych.</w:t>
      </w:r>
    </w:p>
    <w:p w14:paraId="3086EFB2" w14:textId="77777777" w:rsidR="00BB4E78" w:rsidRPr="007D5B32" w:rsidRDefault="00093742" w:rsidP="00E4241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 xml:space="preserve">amawiający rekomenduje wykorzystanie formatów: </w:t>
      </w:r>
      <w:r w:rsidR="00BB4E78" w:rsidRPr="007D5B32">
        <w:rPr>
          <w:rFonts w:asciiTheme="minorHAnsi" w:hAnsiTheme="minorHAnsi"/>
        </w:rPr>
        <w:t xml:space="preserve">.pdf .doc .docx .xls .xlsx .jpg (.jpeg) </w:t>
      </w:r>
      <w:r w:rsidR="00BB4E78" w:rsidRPr="007D5B32">
        <w:rPr>
          <w:rFonts w:asciiTheme="minorHAnsi" w:hAnsiTheme="minorHAnsi"/>
          <w:b/>
          <w:u w:val="single"/>
        </w:rPr>
        <w:t>ze szczególnym wskazaniem na .pdf</w:t>
      </w:r>
    </w:p>
    <w:p w14:paraId="64D60DBC" w14:textId="43A65F0C" w:rsidR="00466803" w:rsidRPr="007D5B32" w:rsidRDefault="00093742" w:rsidP="00E4241E">
      <w:pPr>
        <w:pStyle w:val="Akapitzlist"/>
        <w:numPr>
          <w:ilvl w:val="1"/>
          <w:numId w:val="27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</w:t>
      </w:r>
      <w:r w:rsidR="00466803" w:rsidRPr="007D5B32">
        <w:rPr>
          <w:rFonts w:asciiTheme="minorHAnsi" w:hAnsiTheme="minorHAnsi"/>
        </w:rPr>
        <w:t xml:space="preserve"> celu ewentualnej kompresji danych Zamawiający rekomenduje wykorzystanie jednego z</w:t>
      </w:r>
      <w:r w:rsidR="003E1358" w:rsidRPr="007D5B32">
        <w:rPr>
          <w:rFonts w:asciiTheme="minorHAnsi" w:hAnsiTheme="minorHAnsi"/>
        </w:rPr>
        <w:t> </w:t>
      </w:r>
      <w:r w:rsidR="00466803" w:rsidRPr="007D5B32">
        <w:rPr>
          <w:rFonts w:asciiTheme="minorHAnsi" w:hAnsiTheme="minorHAnsi"/>
        </w:rPr>
        <w:t>formatów: .zip i .7Z</w:t>
      </w:r>
    </w:p>
    <w:p w14:paraId="55B4C0D2" w14:textId="3C49E13B" w:rsidR="00BB4E78" w:rsidRPr="007D5B32" w:rsidRDefault="007277B4" w:rsidP="00E4241E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w</w:t>
      </w:r>
      <w:r w:rsidR="00BB4E78" w:rsidRPr="007D5B32">
        <w:rPr>
          <w:rFonts w:asciiTheme="minorHAnsi" w:hAnsiTheme="minorHAnsi"/>
        </w:rPr>
        <w:t xml:space="preserve">śród rozszerzeń powszechnych a </w:t>
      </w:r>
      <w:r w:rsidR="00BB4E78" w:rsidRPr="007D5B32">
        <w:rPr>
          <w:rFonts w:asciiTheme="minorHAnsi" w:hAnsiTheme="minorHAnsi"/>
          <w:b/>
        </w:rPr>
        <w:t>niewystępujących</w:t>
      </w:r>
      <w:r w:rsidR="00BB4E78" w:rsidRPr="007D5B32">
        <w:rPr>
          <w:rFonts w:asciiTheme="minorHAnsi" w:hAnsiTheme="minorHAnsi"/>
        </w:rPr>
        <w:t xml:space="preserve"> w Rozporządzeniu KRI występują: .rar .gif .bmp .numbers .pages. </w:t>
      </w:r>
    </w:p>
    <w:p w14:paraId="12560AA3" w14:textId="5F6C0B1E" w:rsidR="00BB4E78" w:rsidRPr="007D5B32" w:rsidRDefault="0057087F" w:rsidP="00E4241E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BB4E78" w:rsidRPr="007D5B32">
        <w:rPr>
          <w:rFonts w:asciiTheme="minorHAnsi" w:hAnsiTheme="minorHAnsi"/>
        </w:rPr>
        <w:t xml:space="preserve">amawiający zwraca uwagę na ograniczenia wielkości plików podpisywanych profilem zaufanym, który wynosi </w:t>
      </w:r>
      <w:r w:rsidR="00BB4E78" w:rsidRPr="007D5B32">
        <w:rPr>
          <w:rFonts w:asciiTheme="minorHAnsi" w:hAnsiTheme="minorHAnsi"/>
          <w:b/>
        </w:rPr>
        <w:t>maksymalnie 10MB</w:t>
      </w:r>
      <w:r w:rsidR="00BB4E78" w:rsidRPr="007D5B32">
        <w:rPr>
          <w:rFonts w:asciiTheme="minorHAnsi" w:hAnsiTheme="minorHAnsi"/>
        </w:rPr>
        <w:t xml:space="preserve">, oraz na ograniczenie wielkości plików podpisywanych w aplikacji eDoApp służącej do składania podpisu osobistego, który wynosi </w:t>
      </w:r>
      <w:r w:rsidR="00BB4E78" w:rsidRPr="007D5B32">
        <w:rPr>
          <w:rFonts w:asciiTheme="minorHAnsi" w:hAnsiTheme="minorHAnsi"/>
          <w:b/>
        </w:rPr>
        <w:t>maksymalnie 5MB</w:t>
      </w:r>
      <w:r w:rsidR="00BB4E78" w:rsidRPr="007D5B32">
        <w:rPr>
          <w:rFonts w:asciiTheme="minorHAnsi" w:hAnsiTheme="minorHAnsi"/>
        </w:rPr>
        <w:t>.</w:t>
      </w:r>
    </w:p>
    <w:p w14:paraId="17ACEBE5" w14:textId="6C5F3274" w:rsidR="00BB4E78" w:rsidRPr="007D5B32" w:rsidRDefault="0057087F" w:rsidP="00E4241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w</w:t>
      </w:r>
      <w:r w:rsidR="00BB4E78" w:rsidRPr="007D5B32">
        <w:rPr>
          <w:rFonts w:asciiTheme="minorHAnsi" w:hAnsiTheme="minorHAnsi"/>
        </w:rPr>
        <w:t xml:space="preserve"> przypadku stosowania przez wykonawcę kwalifikowanego podpisu elektronicznego:</w:t>
      </w:r>
    </w:p>
    <w:p w14:paraId="5FE25E45" w14:textId="22B150A7" w:rsidR="00BB4E78" w:rsidRPr="007D5B32" w:rsidRDefault="0057087F" w:rsidP="00E4241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</w:t>
      </w:r>
      <w:r w:rsidR="00BB4E78" w:rsidRPr="007D5B32">
        <w:rPr>
          <w:rFonts w:asciiTheme="minorHAnsi" w:hAnsiTheme="minorHAnsi"/>
        </w:rPr>
        <w:t xml:space="preserve">e względu na niskie ryzyko naruszenia integralności pliku oraz łatwiejszą weryfikację podpisu zamawiający zaleca, w miarę możliwości, </w:t>
      </w:r>
      <w:r w:rsidR="00BB4E78" w:rsidRPr="007D5B32">
        <w:rPr>
          <w:rFonts w:asciiTheme="minorHAnsi" w:hAnsiTheme="minorHAnsi"/>
          <w:b/>
        </w:rPr>
        <w:t xml:space="preserve">przekonwertowanie plików składających się na ofertę na rozszerzenie .pdf  i opatrzenie ich podpisem kwalifikowanym w formacie PAdES. </w:t>
      </w:r>
    </w:p>
    <w:p w14:paraId="0A47721C" w14:textId="159191F7" w:rsidR="00BB4E78" w:rsidRPr="007D5B32" w:rsidRDefault="00BB4E78" w:rsidP="00E4241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powinien pamiętać, aby plik z podpisem przekazywać łącznie z</w:t>
      </w:r>
      <w:r w:rsidR="007277B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dokumentem podpisywanym</w:t>
      </w:r>
      <w:r w:rsidR="007277B4" w:rsidRPr="007D5B32">
        <w:rPr>
          <w:rFonts w:asciiTheme="minorHAnsi" w:hAnsiTheme="minorHAnsi"/>
        </w:rPr>
        <w:t xml:space="preserve"> przy dokumentach </w:t>
      </w:r>
      <w:r w:rsidR="007277B4" w:rsidRPr="007D5B32">
        <w:rPr>
          <w:rFonts w:asciiTheme="minorHAnsi" w:hAnsiTheme="minorHAnsi"/>
          <w:b/>
        </w:rPr>
        <w:t>opatrzonych podpisem w formacie XAdES o typie zewnętrznym.</w:t>
      </w:r>
    </w:p>
    <w:p w14:paraId="71F14501" w14:textId="77777777" w:rsidR="00BB4E78" w:rsidRPr="007D5B32" w:rsidRDefault="00BB4E78" w:rsidP="00E4241E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rekomenduje wykorzystanie podpisu z kwalifikowanym znacznikiem czasu.</w:t>
      </w:r>
    </w:p>
    <w:p w14:paraId="4FF13757" w14:textId="39681A40" w:rsidR="00BB4E78" w:rsidRPr="007D5B32" w:rsidRDefault="00BB4E78" w:rsidP="00E4241E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</w:t>
      </w:r>
      <w:r w:rsidR="001E55D8" w:rsidRPr="007D5B32">
        <w:rPr>
          <w:rFonts w:asciiTheme="minorHAnsi" w:hAnsiTheme="minorHAnsi"/>
        </w:rPr>
        <w:t>zaleca,</w:t>
      </w:r>
      <w:r w:rsidRPr="007D5B32">
        <w:rPr>
          <w:rFonts w:asciiTheme="minorHAnsi" w:hAnsiTheme="minorHAnsi"/>
        </w:rPr>
        <w:t xml:space="preserve"> aby</w:t>
      </w:r>
      <w:r w:rsidRPr="007D5B32">
        <w:rPr>
          <w:rFonts w:asciiTheme="minorHAnsi" w:hAnsiTheme="minorHAnsi"/>
          <w:b/>
        </w:rPr>
        <w:t xml:space="preserve"> w przypadku podpisywania pliku przez kilka osób, stosować podpisy tego samego rodzaju.</w:t>
      </w:r>
      <w:r w:rsidRPr="007D5B32">
        <w:rPr>
          <w:rFonts w:asciiTheme="minorHAnsi" w:hAnsiTheme="minorHAnsi"/>
        </w:rPr>
        <w:t xml:space="preserve"> Podpisywanie różnymi rodzajami podpisów np. osobistym i kwalifikowanym może doprowadzić do problemów w weryfikacji plików. </w:t>
      </w:r>
    </w:p>
    <w:p w14:paraId="6857E257" w14:textId="73E4E7BC" w:rsidR="00BB4E78" w:rsidRPr="007D5B32" w:rsidRDefault="00BB4E78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zaleca, aby Wykonawca z odpowiednim wyprzedzeniem przetestował możliwość prawidłowego wykorzystania wybranej metody podpisania plików oferty.</w:t>
      </w:r>
    </w:p>
    <w:p w14:paraId="4DB9173A" w14:textId="6018533C" w:rsidR="0057087F" w:rsidRPr="007D5B32" w:rsidRDefault="00BB4E78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843727" w14:textId="25B08386" w:rsidR="00BB4E78" w:rsidRPr="007D5B32" w:rsidRDefault="007277B4" w:rsidP="00E4241E">
      <w:pPr>
        <w:numPr>
          <w:ilvl w:val="0"/>
          <w:numId w:val="25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</w:t>
      </w:r>
      <w:r w:rsidR="001E55D8" w:rsidRPr="007D5B32">
        <w:rPr>
          <w:rFonts w:asciiTheme="minorHAnsi" w:hAnsiTheme="minorHAnsi"/>
        </w:rPr>
        <w:t>zaleca,</w:t>
      </w:r>
      <w:r w:rsidRPr="007D5B32">
        <w:rPr>
          <w:rFonts w:asciiTheme="minorHAnsi" w:hAnsiTheme="minorHAnsi"/>
        </w:rPr>
        <w:t xml:space="preserve"> aby </w:t>
      </w:r>
      <w:r w:rsidRPr="007D5B32">
        <w:rPr>
          <w:rFonts w:asciiTheme="minorHAnsi" w:hAnsiTheme="minorHAnsi"/>
          <w:b/>
          <w:u w:val="single"/>
        </w:rPr>
        <w:t>nie</w:t>
      </w:r>
      <w:r w:rsidRPr="007D5B32">
        <w:rPr>
          <w:rFonts w:asciiTheme="minorHAnsi" w:hAnsiTheme="minorHAnsi"/>
          <w:b/>
        </w:rPr>
        <w:t xml:space="preserve"> </w:t>
      </w:r>
      <w:r w:rsidRPr="007D5B32">
        <w:rPr>
          <w:rFonts w:asciiTheme="minorHAnsi" w:hAnsiTheme="minorHAnsi"/>
        </w:rPr>
        <w:t>wprowadzać jakichkolwiek zmian w plikach po podpisaniu ich podpisem kwalifikowanym. Może to skutkować naruszeniem integralności plików co równoważne będzie z</w:t>
      </w:r>
      <w:r w:rsidR="0057087F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koniecznością odrzucenia oferty.</w:t>
      </w:r>
    </w:p>
    <w:p w14:paraId="061BC974" w14:textId="78704140" w:rsidR="00466803" w:rsidRPr="007D5B32" w:rsidRDefault="00093742" w:rsidP="00E4241E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</w:t>
      </w:r>
      <w:r w:rsidR="00466803" w:rsidRPr="007D5B32">
        <w:rPr>
          <w:rFonts w:asciiTheme="minorHAnsi" w:hAnsiTheme="minorHAnsi"/>
        </w:rPr>
        <w:t>aleca się, aby komunikacja z Wykonawcami odbywała się tylko na Platformie za pośrednictwem formularza “Wyślij wiadomość do Zamawiającego”, nie za pośrednictwem adresu email.</w:t>
      </w:r>
    </w:p>
    <w:p w14:paraId="764A7C27" w14:textId="03F15A39" w:rsidR="0011460F" w:rsidRPr="007D5B32" w:rsidRDefault="0011460F" w:rsidP="00E4241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Korespondencję uważa się za przekazaną w terminie, jeżeli dotrze do </w:t>
      </w:r>
      <w:r w:rsidR="003247A5" w:rsidRPr="007D5B32">
        <w:rPr>
          <w:rFonts w:asciiTheme="minorHAnsi" w:hAnsiTheme="minorHAnsi"/>
        </w:rPr>
        <w:t>z</w:t>
      </w:r>
      <w:r w:rsidRPr="007D5B32">
        <w:rPr>
          <w:rFonts w:asciiTheme="minorHAnsi" w:hAnsiTheme="minorHAnsi"/>
        </w:rPr>
        <w:t>amawiającego przed upływem wymaganego terminu. Każda ze stron na żądanie drugiej niezwłocznie potwierdzi fakt otrzymania wiadomości elektronicznej.</w:t>
      </w:r>
    </w:p>
    <w:p w14:paraId="7170C4E3" w14:textId="0ECBAD1D" w:rsidR="00175582" w:rsidRPr="007D5B32" w:rsidRDefault="0011460F" w:rsidP="00E4241E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Osoby ws</w:t>
      </w:r>
      <w:r w:rsidR="000521B3" w:rsidRPr="007D5B32">
        <w:rPr>
          <w:rFonts w:asciiTheme="minorHAnsi" w:hAnsiTheme="minorHAnsi"/>
        </w:rPr>
        <w:t>kazane do porozumiewania się z w</w:t>
      </w:r>
      <w:r w:rsidRPr="007D5B32">
        <w:rPr>
          <w:rFonts w:asciiTheme="minorHAnsi" w:hAnsiTheme="minorHAnsi"/>
        </w:rPr>
        <w:t>ykonawcami</w:t>
      </w:r>
      <w:r w:rsidR="00175582" w:rsidRPr="007D5B32">
        <w:rPr>
          <w:rFonts w:asciiTheme="minorHAnsi" w:hAnsiTheme="minorHAnsi"/>
        </w:rPr>
        <w:t>:</w:t>
      </w:r>
    </w:p>
    <w:p w14:paraId="70AB0EBA" w14:textId="350BDE1F" w:rsidR="003247A5" w:rsidRPr="007D5B32" w:rsidRDefault="00175582" w:rsidP="00A41FB1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Klaudia Klejc – </w:t>
      </w:r>
      <w:r w:rsidR="006C2640">
        <w:rPr>
          <w:rFonts w:asciiTheme="minorHAnsi" w:hAnsiTheme="minorHAnsi"/>
        </w:rPr>
        <w:t xml:space="preserve">p.o. </w:t>
      </w:r>
      <w:r w:rsidRPr="007D5B32">
        <w:rPr>
          <w:rFonts w:asciiTheme="minorHAnsi" w:hAnsiTheme="minorHAnsi"/>
        </w:rPr>
        <w:t xml:space="preserve"> </w:t>
      </w:r>
      <w:r w:rsidR="006C2640">
        <w:rPr>
          <w:rFonts w:asciiTheme="minorHAnsi" w:hAnsiTheme="minorHAnsi"/>
        </w:rPr>
        <w:t xml:space="preserve">Kierownika Działu </w:t>
      </w:r>
      <w:r w:rsidRPr="007D5B32">
        <w:rPr>
          <w:rFonts w:asciiTheme="minorHAnsi" w:hAnsiTheme="minorHAnsi"/>
        </w:rPr>
        <w:t xml:space="preserve">zamówień publicznych </w:t>
      </w:r>
    </w:p>
    <w:p w14:paraId="0E53283D" w14:textId="70A33B44" w:rsidR="00175582" w:rsidRPr="007D5B32" w:rsidRDefault="00175582" w:rsidP="00A41FB1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  <w:lang w:val="en-US"/>
        </w:rPr>
      </w:pPr>
      <w:r w:rsidRPr="007D5B32">
        <w:rPr>
          <w:rFonts w:asciiTheme="minorHAnsi" w:hAnsiTheme="minorHAnsi"/>
          <w:lang w:val="en-US"/>
        </w:rPr>
        <w:t>e-mail: klaudia.klejc@szpital.pila.pl</w:t>
      </w:r>
    </w:p>
    <w:p w14:paraId="3714706E" w14:textId="713771D8" w:rsidR="000778FB" w:rsidRPr="009405A8" w:rsidRDefault="00545239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rPr>
          <w:bCs w:val="0"/>
        </w:rPr>
      </w:pPr>
      <w:bookmarkStart w:id="41" w:name="_Toc116989639"/>
      <w:r w:rsidRPr="009405A8">
        <w:rPr>
          <w:bCs w:val="0"/>
        </w:rPr>
        <w:t>S</w:t>
      </w:r>
      <w:r w:rsidR="009615B1" w:rsidRPr="009405A8">
        <w:rPr>
          <w:bCs w:val="0"/>
        </w:rPr>
        <w:t>po</w:t>
      </w:r>
      <w:r w:rsidR="000778FB" w:rsidRPr="009405A8">
        <w:rPr>
          <w:bCs w:val="0"/>
        </w:rPr>
        <w:t>sób oraz termin składania ofert</w:t>
      </w:r>
      <w:r w:rsidR="003247A5" w:rsidRPr="009405A8">
        <w:rPr>
          <w:bCs w:val="0"/>
        </w:rPr>
        <w:t xml:space="preserve">. </w:t>
      </w:r>
      <w:r w:rsidR="000778FB" w:rsidRPr="009405A8">
        <w:rPr>
          <w:bCs w:val="0"/>
        </w:rPr>
        <w:t>Termin otwarcia ofert</w:t>
      </w:r>
      <w:bookmarkEnd w:id="41"/>
    </w:p>
    <w:p w14:paraId="7B146C65" w14:textId="77777777" w:rsidR="00BD75F5" w:rsidRPr="007D5B32" w:rsidRDefault="00BD75F5" w:rsidP="00E4241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składania ofert: za pośrednictwem Platformy.</w:t>
      </w:r>
    </w:p>
    <w:p w14:paraId="27B0F48A" w14:textId="25DEE5FB" w:rsidR="00135E48" w:rsidRPr="007D5B32" w:rsidRDefault="00135E48" w:rsidP="00E4241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Ofertę należy złożyć w terminie do </w:t>
      </w:r>
      <w:bookmarkStart w:id="42" w:name="_Hlk63079027"/>
      <w:r w:rsidR="00886F8E">
        <w:rPr>
          <w:rFonts w:asciiTheme="minorHAnsi" w:hAnsiTheme="minorHAnsi"/>
          <w:b/>
          <w:bCs/>
          <w:shd w:val="clear" w:color="auto" w:fill="FABF8F" w:themeFill="accent6" w:themeFillTint="99"/>
        </w:rPr>
        <w:t>31</w:t>
      </w:r>
      <w:r w:rsidR="003F708E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marca</w:t>
      </w:r>
      <w:r w:rsidR="001E55D8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2023</w:t>
      </w:r>
      <w:r w:rsidR="00BD75F5"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roku</w:t>
      </w:r>
      <w:r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 xml:space="preserve"> do godz. </w:t>
      </w:r>
      <w:r w:rsidR="00BD75F5" w:rsidRPr="007D5B32">
        <w:rPr>
          <w:rFonts w:asciiTheme="minorHAnsi" w:hAnsiTheme="minorHAnsi"/>
          <w:b/>
          <w:bCs/>
          <w:shd w:val="clear" w:color="auto" w:fill="FABF8F" w:themeFill="accent6" w:themeFillTint="99"/>
        </w:rPr>
        <w:t>9:30</w:t>
      </w:r>
      <w:bookmarkEnd w:id="42"/>
      <w:r w:rsidR="00BD75F5" w:rsidRPr="007D5B32">
        <w:rPr>
          <w:rFonts w:asciiTheme="minorHAnsi" w:hAnsiTheme="minorHAnsi"/>
        </w:rPr>
        <w:t>.</w:t>
      </w:r>
    </w:p>
    <w:p w14:paraId="00F21949" w14:textId="57F37B7E" w:rsidR="00135E48" w:rsidRPr="00983E6E" w:rsidRDefault="00BD75F5" w:rsidP="00E4241E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  <w:b/>
          <w:bCs/>
        </w:rPr>
      </w:pPr>
      <w:r w:rsidRPr="007D5B32">
        <w:rPr>
          <w:rFonts w:asciiTheme="minorHAnsi" w:hAnsiTheme="minorHAnsi"/>
        </w:rPr>
        <w:t xml:space="preserve">Otwarcie ofert następuje po upływie terminu składania ofert przy użyciu </w:t>
      </w:r>
      <w:r w:rsidR="004C5B51" w:rsidRPr="007D5B32">
        <w:rPr>
          <w:rFonts w:asciiTheme="minorHAnsi" w:hAnsiTheme="minorHAnsi"/>
        </w:rPr>
        <w:t>platformy zakupowej:</w:t>
      </w:r>
      <w:r w:rsidR="00FA47B6" w:rsidRPr="007D5B32">
        <w:rPr>
          <w:rFonts w:asciiTheme="minorHAnsi" w:hAnsiTheme="minorHAnsi"/>
        </w:rPr>
        <w:t xml:space="preserve"> </w:t>
      </w:r>
      <w:r w:rsidR="00886F8E">
        <w:rPr>
          <w:rFonts w:asciiTheme="minorHAnsi" w:hAnsiTheme="minorHAnsi"/>
          <w:b/>
          <w:bCs/>
        </w:rPr>
        <w:t>31</w:t>
      </w:r>
      <w:r w:rsidR="003F708E">
        <w:rPr>
          <w:rFonts w:asciiTheme="minorHAnsi" w:hAnsiTheme="minorHAnsi"/>
          <w:b/>
          <w:bCs/>
        </w:rPr>
        <w:t xml:space="preserve"> marca</w:t>
      </w:r>
      <w:r w:rsidR="001E55D8">
        <w:rPr>
          <w:rFonts w:asciiTheme="minorHAnsi" w:hAnsiTheme="minorHAnsi"/>
          <w:b/>
          <w:bCs/>
        </w:rPr>
        <w:t xml:space="preserve"> 2023 </w:t>
      </w:r>
      <w:r w:rsidR="00FA47B6" w:rsidRPr="00983E6E">
        <w:rPr>
          <w:rFonts w:asciiTheme="minorHAnsi" w:hAnsiTheme="minorHAnsi"/>
          <w:b/>
          <w:bCs/>
        </w:rPr>
        <w:t>roku</w:t>
      </w:r>
      <w:r w:rsidR="00832747" w:rsidRPr="00983E6E">
        <w:rPr>
          <w:rFonts w:asciiTheme="minorHAnsi" w:hAnsiTheme="minorHAnsi"/>
          <w:b/>
          <w:bCs/>
        </w:rPr>
        <w:t>,</w:t>
      </w:r>
      <w:r w:rsidR="00FA47B6" w:rsidRPr="00983E6E">
        <w:rPr>
          <w:rFonts w:asciiTheme="minorHAnsi" w:hAnsiTheme="minorHAnsi"/>
          <w:b/>
          <w:bCs/>
        </w:rPr>
        <w:t xml:space="preserve"> godz. </w:t>
      </w:r>
      <w:r w:rsidR="00657421" w:rsidRPr="00983E6E">
        <w:rPr>
          <w:rFonts w:asciiTheme="minorHAnsi" w:hAnsiTheme="minorHAnsi"/>
          <w:b/>
          <w:bCs/>
        </w:rPr>
        <w:t>10:00</w:t>
      </w:r>
      <w:r w:rsidRPr="00983E6E">
        <w:rPr>
          <w:rFonts w:asciiTheme="minorHAnsi" w:hAnsiTheme="minorHAnsi"/>
          <w:b/>
          <w:bCs/>
        </w:rPr>
        <w:t>.</w:t>
      </w:r>
    </w:p>
    <w:p w14:paraId="7C153B29" w14:textId="68263ACD" w:rsidR="000778FB" w:rsidRPr="007D5B32" w:rsidRDefault="000778FB" w:rsidP="00E4241E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D5B32" w:rsidRDefault="000778FB" w:rsidP="00E4241E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Zamawiający, niezwłocznie po otwarciu ofert, udostępnia na stronie internetowej prowadzonego postępowania informacje o:</w:t>
      </w:r>
    </w:p>
    <w:p w14:paraId="2C690307" w14:textId="77777777" w:rsidR="00BD75F5" w:rsidRPr="007D5B32" w:rsidRDefault="000778FB" w:rsidP="00E4241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nazwach albo imionach i nazwiskach oraz siedzibach lub miejscach prowadzonej działalności gospodarczej </w:t>
      </w:r>
      <w:r w:rsidR="003247A5" w:rsidRPr="007D5B32">
        <w:rPr>
          <w:rFonts w:asciiTheme="minorHAnsi" w:hAnsiTheme="minorHAnsi"/>
        </w:rPr>
        <w:t>bądź</w:t>
      </w:r>
      <w:r w:rsidRPr="007D5B32">
        <w:rPr>
          <w:rFonts w:asciiTheme="minorHAnsi" w:hAnsiTheme="minorHAnsi"/>
        </w:rPr>
        <w:t xml:space="preserve"> miejscach zamieszkania wykonawców, których oferty zostały otwarte;</w:t>
      </w:r>
    </w:p>
    <w:p w14:paraId="5FE3DAE2" w14:textId="76FEEA22" w:rsidR="00F9463D" w:rsidRPr="007D5B32" w:rsidRDefault="000778FB" w:rsidP="00E4241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cenach </w:t>
      </w:r>
      <w:r w:rsidR="00BD75F5" w:rsidRPr="007D5B32">
        <w:rPr>
          <w:rFonts w:asciiTheme="minorHAnsi" w:hAnsiTheme="minorHAnsi"/>
        </w:rPr>
        <w:t xml:space="preserve">lub kosztach </w:t>
      </w:r>
      <w:r w:rsidRPr="007D5B32">
        <w:rPr>
          <w:rFonts w:asciiTheme="minorHAnsi" w:hAnsiTheme="minorHAnsi"/>
        </w:rPr>
        <w:t>zawartych w ofertach.</w:t>
      </w:r>
    </w:p>
    <w:p w14:paraId="24930077" w14:textId="77777777" w:rsidR="00DB1A25" w:rsidRPr="009405A8" w:rsidRDefault="00DB1A25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rPr>
          <w:bCs w:val="0"/>
        </w:rPr>
      </w:pPr>
      <w:bookmarkStart w:id="43" w:name="_Toc116989640"/>
      <w:r w:rsidRPr="009405A8">
        <w:rPr>
          <w:bCs w:val="0"/>
        </w:rPr>
        <w:t>Termin związania ofertą</w:t>
      </w:r>
      <w:bookmarkEnd w:id="43"/>
    </w:p>
    <w:p w14:paraId="3685A3FB" w14:textId="441AE6EF" w:rsidR="00DB1A25" w:rsidRPr="007D5B32" w:rsidRDefault="00DB1A25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/>
          <w:bCs/>
        </w:rPr>
      </w:pPr>
      <w:r w:rsidRPr="007D5B32">
        <w:rPr>
          <w:rFonts w:asciiTheme="minorHAnsi" w:hAnsiTheme="minorHAnsi"/>
        </w:rPr>
        <w:t xml:space="preserve">Wykonawca pozostaje związany ofertą </w:t>
      </w:r>
      <w:r w:rsidR="00B142B3" w:rsidRPr="007D5B32">
        <w:rPr>
          <w:rFonts w:asciiTheme="minorHAnsi" w:hAnsiTheme="minorHAnsi"/>
          <w:b/>
          <w:bCs/>
        </w:rPr>
        <w:t>do dnia</w:t>
      </w:r>
      <w:r w:rsidR="00024AF6" w:rsidRPr="007D5B32">
        <w:rPr>
          <w:rFonts w:asciiTheme="minorHAnsi" w:hAnsiTheme="minorHAnsi"/>
          <w:b/>
          <w:bCs/>
        </w:rPr>
        <w:t xml:space="preserve"> </w:t>
      </w:r>
      <w:r w:rsidR="00886F8E">
        <w:rPr>
          <w:rFonts w:asciiTheme="minorHAnsi" w:hAnsiTheme="minorHAnsi"/>
          <w:b/>
          <w:bCs/>
        </w:rPr>
        <w:t>29</w:t>
      </w:r>
      <w:r w:rsidR="003F708E">
        <w:rPr>
          <w:rFonts w:asciiTheme="minorHAnsi" w:hAnsiTheme="minorHAnsi"/>
          <w:b/>
          <w:bCs/>
        </w:rPr>
        <w:t>.04</w:t>
      </w:r>
      <w:r w:rsidR="001E55D8">
        <w:rPr>
          <w:rFonts w:asciiTheme="minorHAnsi" w:hAnsiTheme="minorHAnsi"/>
          <w:b/>
          <w:bCs/>
        </w:rPr>
        <w:t>.</w:t>
      </w:r>
      <w:r w:rsidR="00E660A5">
        <w:rPr>
          <w:rFonts w:asciiTheme="minorHAnsi" w:hAnsiTheme="minorHAnsi"/>
          <w:b/>
          <w:bCs/>
        </w:rPr>
        <w:t>202</w:t>
      </w:r>
      <w:r w:rsidR="001E55D8">
        <w:rPr>
          <w:rFonts w:asciiTheme="minorHAnsi" w:hAnsiTheme="minorHAnsi"/>
          <w:b/>
          <w:bCs/>
        </w:rPr>
        <w:t>3</w:t>
      </w:r>
      <w:r w:rsidR="00BD75F5" w:rsidRPr="007D5B32">
        <w:rPr>
          <w:rFonts w:asciiTheme="minorHAnsi" w:hAnsiTheme="minorHAnsi"/>
          <w:b/>
          <w:bCs/>
        </w:rPr>
        <w:t xml:space="preserve"> roku.</w:t>
      </w:r>
    </w:p>
    <w:p w14:paraId="63F762B7" w14:textId="293DC4CD" w:rsidR="00DB1A25" w:rsidRPr="007D5B32" w:rsidRDefault="00DB1A25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>Bieg terminu związania ofertą rozpoczyna się wraz z upływem terminu składania ofert.</w:t>
      </w:r>
    </w:p>
    <w:p w14:paraId="4182ED39" w14:textId="0D07812C" w:rsidR="009615B1" w:rsidRPr="009405A8" w:rsidRDefault="000778FB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rPr>
          <w:bCs w:val="0"/>
        </w:rPr>
      </w:pPr>
      <w:bookmarkStart w:id="44" w:name="_Toc116989641"/>
      <w:r w:rsidRPr="009405A8">
        <w:rPr>
          <w:bCs w:val="0"/>
        </w:rPr>
        <w:lastRenderedPageBreak/>
        <w:t xml:space="preserve">Opis </w:t>
      </w:r>
      <w:r w:rsidR="009615B1" w:rsidRPr="009405A8">
        <w:rPr>
          <w:bCs w:val="0"/>
        </w:rPr>
        <w:t>kryteriów oceny ofert wraz z podaniem wag tych kryteriów i sposobu oceny ofert</w:t>
      </w:r>
      <w:bookmarkEnd w:id="44"/>
    </w:p>
    <w:p w14:paraId="06DCC219" w14:textId="3AE968F3" w:rsidR="003F708E" w:rsidRDefault="003F708E" w:rsidP="00D337A8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</w:p>
    <w:p w14:paraId="035FED21" w14:textId="77777777" w:rsidR="00D35342" w:rsidRPr="00845491" w:rsidRDefault="00D35342" w:rsidP="00D35342">
      <w:pPr>
        <w:pStyle w:val="Akapitzlist"/>
        <w:numPr>
          <w:ilvl w:val="0"/>
          <w:numId w:val="39"/>
        </w:numPr>
        <w:ind w:left="426" w:right="-108"/>
        <w:jc w:val="both"/>
        <w:rPr>
          <w:rFonts w:asciiTheme="minorHAnsi" w:hAnsiTheme="minorHAnsi"/>
          <w:sz w:val="22"/>
          <w:szCs w:val="22"/>
        </w:rPr>
      </w:pPr>
      <w:r w:rsidRPr="00845491">
        <w:rPr>
          <w:rFonts w:asciiTheme="minorHAnsi" w:hAnsiTheme="minorHAnsi"/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1218C61C" w14:textId="77777777" w:rsidR="00D35342" w:rsidRPr="00DD55BE" w:rsidRDefault="00D35342" w:rsidP="00D35342">
      <w:pPr>
        <w:jc w:val="both"/>
        <w:rPr>
          <w:rFonts w:ascii="Calibri" w:hAnsi="Calibri" w:cs="Calibri"/>
          <w:sz w:val="10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596"/>
        <w:gridCol w:w="2961"/>
      </w:tblGrid>
      <w:tr w:rsidR="00D35342" w:rsidRPr="00DD55BE" w14:paraId="319F7E7D" w14:textId="77777777" w:rsidTr="00D3534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4DFB6" w14:textId="77777777" w:rsidR="00D35342" w:rsidRPr="00DD55BE" w:rsidRDefault="00D35342" w:rsidP="00D3534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D55B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72428" w14:textId="77777777" w:rsidR="00D35342" w:rsidRPr="00DD55BE" w:rsidRDefault="00D35342" w:rsidP="00D3534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D55BE">
              <w:rPr>
                <w:rFonts w:ascii="Calibri" w:hAnsi="Calibri" w:cs="Calibr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F2E09B" w14:textId="77777777" w:rsidR="00D35342" w:rsidRPr="00DD55BE" w:rsidRDefault="00D35342" w:rsidP="00D3534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D55BE">
              <w:rPr>
                <w:rFonts w:ascii="Calibri" w:hAnsi="Calibri" w:cs="Calibri"/>
                <w:b/>
                <w:i/>
                <w:sz w:val="22"/>
                <w:szCs w:val="22"/>
              </w:rPr>
              <w:t>Punktacja</w:t>
            </w:r>
          </w:p>
        </w:tc>
      </w:tr>
      <w:tr w:rsidR="00D35342" w:rsidRPr="00DD55BE" w14:paraId="05B184A6" w14:textId="77777777" w:rsidTr="00D3534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55A1" w14:textId="77777777" w:rsidR="00D35342" w:rsidRPr="00075FD1" w:rsidRDefault="00D35342" w:rsidP="00D35342">
            <w:pPr>
              <w:jc w:val="center"/>
              <w:rPr>
                <w:rFonts w:ascii="Calibri" w:hAnsi="Calibri" w:cs="Calibri"/>
                <w:b/>
              </w:rPr>
            </w:pPr>
            <w:r w:rsidRPr="00075FD1">
              <w:rPr>
                <w:rFonts w:ascii="Calibri" w:hAnsi="Calibri"/>
              </w:rPr>
              <w:t>CENA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E19F" w14:textId="445811AB" w:rsidR="00D35342" w:rsidRPr="00075FD1" w:rsidRDefault="0082464B" w:rsidP="00D35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6</w:t>
            </w:r>
            <w:r w:rsidR="00D35342" w:rsidRPr="00075FD1">
              <w:rPr>
                <w:rFonts w:ascii="Calibri" w:hAnsi="Calibri"/>
              </w:rPr>
              <w:t>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6C53" w14:textId="4C91AE84" w:rsidR="00D35342" w:rsidRPr="00075FD1" w:rsidRDefault="00D35342" w:rsidP="00D35342">
            <w:pPr>
              <w:jc w:val="center"/>
              <w:rPr>
                <w:rFonts w:ascii="Calibri" w:hAnsi="Calibri" w:cs="Calibri"/>
              </w:rPr>
            </w:pPr>
            <w:r w:rsidRPr="00075FD1">
              <w:rPr>
                <w:rFonts w:ascii="Calibri" w:hAnsi="Calibri"/>
              </w:rPr>
              <w:t xml:space="preserve"> skala 0 – </w:t>
            </w:r>
            <w:r w:rsidR="00075FD1" w:rsidRPr="00075FD1">
              <w:rPr>
                <w:rFonts w:ascii="Calibri" w:hAnsi="Calibri"/>
              </w:rPr>
              <w:t>6</w:t>
            </w:r>
            <w:r w:rsidRPr="00075FD1">
              <w:rPr>
                <w:rFonts w:ascii="Calibri" w:hAnsi="Calibri"/>
              </w:rPr>
              <w:t>0 pkt</w:t>
            </w:r>
          </w:p>
        </w:tc>
      </w:tr>
      <w:tr w:rsidR="00075FD1" w:rsidRPr="00DD55BE" w14:paraId="088FEAFA" w14:textId="77777777" w:rsidTr="00D3534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4C9" w14:textId="366EBB7F" w:rsidR="00075FD1" w:rsidRPr="00075FD1" w:rsidRDefault="00075FD1" w:rsidP="00075FD1">
            <w:pPr>
              <w:jc w:val="center"/>
              <w:rPr>
                <w:rFonts w:ascii="Calibri" w:hAnsi="Calibri"/>
              </w:rPr>
            </w:pPr>
            <w:r w:rsidRPr="00075FD1">
              <w:rPr>
                <w:rFonts w:ascii="Calibri" w:hAnsi="Calibri"/>
              </w:rPr>
              <w:t xml:space="preserve">TERMIN ODBIORU „CITO”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4B7B" w14:textId="511BCB0E" w:rsidR="00075FD1" w:rsidRPr="00075FD1" w:rsidRDefault="00075FD1" w:rsidP="00075FD1">
            <w:pPr>
              <w:jc w:val="center"/>
              <w:rPr>
                <w:rFonts w:ascii="Calibri" w:hAnsi="Calibri"/>
              </w:rPr>
            </w:pPr>
            <w:r w:rsidRPr="00075FD1">
              <w:rPr>
                <w:rFonts w:ascii="Calibri" w:hAnsi="Calibri"/>
              </w:rPr>
              <w:t>20%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399" w14:textId="3249C2B6" w:rsidR="00075FD1" w:rsidRPr="00075FD1" w:rsidRDefault="00075FD1" w:rsidP="00075FD1">
            <w:pPr>
              <w:jc w:val="center"/>
              <w:rPr>
                <w:rFonts w:ascii="Calibri" w:hAnsi="Calibri"/>
              </w:rPr>
            </w:pPr>
            <w:r w:rsidRPr="00075FD1">
              <w:rPr>
                <w:rFonts w:ascii="Calibri" w:hAnsi="Calibri"/>
              </w:rPr>
              <w:t>skala 0 – 20 pkt</w:t>
            </w:r>
          </w:p>
        </w:tc>
      </w:tr>
      <w:tr w:rsidR="00075FD1" w:rsidRPr="00DD55BE" w14:paraId="5212B242" w14:textId="77777777" w:rsidTr="00D3534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7A4" w14:textId="48E06E3A" w:rsidR="00075FD1" w:rsidRPr="00075FD1" w:rsidRDefault="00F9551A" w:rsidP="00075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DOSTARCZENIE</w:t>
            </w:r>
            <w:r w:rsidR="00075FD1" w:rsidRPr="00075FD1">
              <w:rPr>
                <w:rFonts w:ascii="Calibri" w:hAnsi="Calibri"/>
              </w:rPr>
              <w:t xml:space="preserve"> </w:t>
            </w:r>
            <w:r w:rsidRPr="00075FD1">
              <w:rPr>
                <w:rFonts w:ascii="Calibri" w:hAnsi="Calibri"/>
              </w:rPr>
              <w:t xml:space="preserve">KONTENERÓW </w:t>
            </w:r>
            <w:r w:rsidR="00075FD1" w:rsidRPr="00075FD1">
              <w:rPr>
                <w:rFonts w:ascii="Calibri" w:hAnsi="Calibri"/>
              </w:rPr>
              <w:t xml:space="preserve">„CITO”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11A" w14:textId="581D186A" w:rsidR="00075FD1" w:rsidRPr="00075FD1" w:rsidRDefault="00075FD1" w:rsidP="00075FD1">
            <w:pPr>
              <w:jc w:val="center"/>
              <w:rPr>
                <w:rFonts w:ascii="Calibri" w:hAnsi="Calibri"/>
              </w:rPr>
            </w:pPr>
            <w:r w:rsidRPr="00075FD1">
              <w:rPr>
                <w:rFonts w:ascii="Calibri" w:hAnsi="Calibri"/>
              </w:rPr>
              <w:t>10%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C77" w14:textId="105F1D63" w:rsidR="00075FD1" w:rsidRPr="00075FD1" w:rsidRDefault="00075FD1" w:rsidP="00075FD1">
            <w:pPr>
              <w:jc w:val="center"/>
              <w:rPr>
                <w:rFonts w:ascii="Calibri" w:hAnsi="Calibri"/>
              </w:rPr>
            </w:pPr>
            <w:r w:rsidRPr="00075FD1">
              <w:rPr>
                <w:rFonts w:ascii="Calibri" w:hAnsi="Calibri"/>
              </w:rPr>
              <w:t>skala 0 – 10 pkt</w:t>
            </w:r>
          </w:p>
        </w:tc>
      </w:tr>
      <w:tr w:rsidR="00075FD1" w:rsidRPr="00DD55BE" w14:paraId="4A9CC06C" w14:textId="77777777" w:rsidTr="00075FD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547" w14:textId="24AD34CE" w:rsidR="00075FD1" w:rsidRPr="00075FD1" w:rsidRDefault="00075FD1" w:rsidP="00075FD1">
            <w:pPr>
              <w:jc w:val="center"/>
              <w:rPr>
                <w:rFonts w:ascii="Calibri" w:hAnsi="Calibri" w:cs="Calibri"/>
              </w:rPr>
            </w:pPr>
            <w:r w:rsidRPr="00075FD1">
              <w:rPr>
                <w:rFonts w:ascii="Calibri" w:hAnsi="Calibri" w:cs="Calibri"/>
              </w:rPr>
              <w:t>CZAS ZWROTU KONTENERÓW PUSTYCH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546" w14:textId="185231B2" w:rsidR="00075FD1" w:rsidRPr="00075FD1" w:rsidRDefault="00075FD1" w:rsidP="00075FD1">
            <w:pPr>
              <w:jc w:val="center"/>
              <w:rPr>
                <w:rFonts w:ascii="Calibri" w:hAnsi="Calibri" w:cs="Calibri"/>
              </w:rPr>
            </w:pPr>
            <w:r w:rsidRPr="00075FD1">
              <w:rPr>
                <w:rFonts w:ascii="Calibri" w:hAnsi="Calibri" w:cs="Calibri"/>
              </w:rPr>
              <w:t>10%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5E9" w14:textId="1EBB1F20" w:rsidR="00075FD1" w:rsidRPr="00075FD1" w:rsidRDefault="00075FD1" w:rsidP="00075FD1">
            <w:pPr>
              <w:jc w:val="center"/>
              <w:rPr>
                <w:rFonts w:ascii="Calibri" w:hAnsi="Calibri" w:cs="Calibri"/>
              </w:rPr>
            </w:pPr>
            <w:r w:rsidRPr="00075FD1">
              <w:rPr>
                <w:rFonts w:ascii="Calibri" w:hAnsi="Calibri"/>
              </w:rPr>
              <w:t>skala 0 – 10 pkt</w:t>
            </w:r>
          </w:p>
        </w:tc>
      </w:tr>
    </w:tbl>
    <w:p w14:paraId="7A8ED4D5" w14:textId="77777777" w:rsidR="00D35342" w:rsidRPr="00512E61" w:rsidRDefault="00D35342" w:rsidP="00D35342">
      <w:pPr>
        <w:tabs>
          <w:tab w:val="left" w:pos="284"/>
        </w:tabs>
        <w:jc w:val="both"/>
        <w:rPr>
          <w:rFonts w:asciiTheme="minorHAnsi" w:hAnsiTheme="minorHAnsi"/>
          <w:sz w:val="12"/>
          <w:szCs w:val="12"/>
        </w:rPr>
      </w:pPr>
    </w:p>
    <w:p w14:paraId="5487FB45" w14:textId="77777777" w:rsidR="00D35342" w:rsidRPr="00A05DB1" w:rsidRDefault="00D35342" w:rsidP="00D3534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Oferty b</w:t>
      </w:r>
      <w:r w:rsidRPr="00A05DB1">
        <w:rPr>
          <w:rFonts w:asciiTheme="minorHAnsi" w:hAnsiTheme="minorHAnsi" w:cs="Calibri"/>
          <w:sz w:val="22"/>
          <w:szCs w:val="22"/>
        </w:rPr>
        <w:t>ę</w:t>
      </w:r>
      <w:r w:rsidRPr="00A05DB1">
        <w:rPr>
          <w:rFonts w:asciiTheme="minorHAnsi" w:hAnsiTheme="minorHAnsi"/>
          <w:sz w:val="22"/>
          <w:szCs w:val="22"/>
        </w:rPr>
        <w:t>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oceniane przez komisj</w:t>
      </w:r>
      <w:r w:rsidRPr="00A05DB1">
        <w:rPr>
          <w:rFonts w:asciiTheme="minorHAnsi" w:hAnsiTheme="minorHAnsi" w:cs="Calibri"/>
          <w:sz w:val="22"/>
          <w:szCs w:val="22"/>
        </w:rPr>
        <w:t>ę</w:t>
      </w:r>
      <w:r w:rsidRPr="00A05DB1">
        <w:rPr>
          <w:rFonts w:asciiTheme="minorHAnsi" w:hAnsiTheme="minorHAnsi"/>
          <w:sz w:val="22"/>
          <w:szCs w:val="22"/>
        </w:rPr>
        <w:t xml:space="preserve"> przetargow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metod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w skali 100-punktowej.  </w:t>
      </w:r>
    </w:p>
    <w:p w14:paraId="7FBF64B3" w14:textId="77777777" w:rsidR="00D35342" w:rsidRPr="00FB75F8" w:rsidRDefault="00D35342" w:rsidP="00D35342">
      <w:pPr>
        <w:ind w:right="-108"/>
        <w:jc w:val="both"/>
        <w:rPr>
          <w:rFonts w:asciiTheme="minorHAnsi" w:eastAsiaTheme="majorEastAsia" w:hAnsiTheme="minorHAnsi" w:cstheme="majorBidi"/>
          <w:i/>
          <w:color w:val="002060"/>
          <w:sz w:val="6"/>
          <w:szCs w:val="6"/>
          <w:lang w:eastAsia="en-US"/>
        </w:rPr>
      </w:pPr>
    </w:p>
    <w:p w14:paraId="6C8710AD" w14:textId="77777777" w:rsidR="00D35342" w:rsidRPr="003D630E" w:rsidRDefault="00D35342" w:rsidP="00D35342">
      <w:pPr>
        <w:tabs>
          <w:tab w:val="left" w:pos="284"/>
        </w:tabs>
        <w:jc w:val="both"/>
        <w:rPr>
          <w:rFonts w:asciiTheme="minorHAnsi" w:hAnsiTheme="minorHAnsi"/>
          <w:b/>
          <w:sz w:val="6"/>
          <w:szCs w:val="6"/>
        </w:rPr>
      </w:pPr>
    </w:p>
    <w:p w14:paraId="14979B2F" w14:textId="4C6216E2" w:rsidR="00D35342" w:rsidRPr="00A05DB1" w:rsidRDefault="00D35342" w:rsidP="00D3534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DD55BE">
        <w:rPr>
          <w:rFonts w:asciiTheme="minorHAnsi" w:hAnsiTheme="minorHAnsi"/>
          <w:b/>
          <w:sz w:val="22"/>
          <w:szCs w:val="22"/>
          <w:u w:val="single"/>
        </w:rPr>
        <w:t xml:space="preserve">CENA – </w:t>
      </w:r>
      <w:r w:rsidR="00075FD1">
        <w:rPr>
          <w:rFonts w:asciiTheme="minorHAnsi" w:hAnsiTheme="minorHAnsi"/>
          <w:b/>
          <w:sz w:val="22"/>
          <w:szCs w:val="22"/>
          <w:u w:val="single"/>
        </w:rPr>
        <w:t>6</w:t>
      </w:r>
      <w:r w:rsidRPr="00DD55BE">
        <w:rPr>
          <w:rFonts w:asciiTheme="minorHAnsi" w:hAnsiTheme="minorHAnsi"/>
          <w:b/>
          <w:sz w:val="22"/>
          <w:szCs w:val="22"/>
          <w:u w:val="single"/>
        </w:rPr>
        <w:t>0%</w:t>
      </w:r>
      <w:r w:rsidRPr="009D07E9">
        <w:rPr>
          <w:rFonts w:asciiTheme="minorHAnsi" w:hAnsiTheme="minorHAnsi"/>
          <w:b/>
          <w:sz w:val="22"/>
          <w:szCs w:val="22"/>
        </w:rPr>
        <w:t xml:space="preserve"> </w:t>
      </w:r>
      <w:r w:rsidRPr="009D07E9">
        <w:rPr>
          <w:rFonts w:asciiTheme="minorHAnsi" w:hAnsiTheme="minorHAnsi"/>
          <w:sz w:val="22"/>
          <w:szCs w:val="22"/>
        </w:rPr>
        <w:t>sposób oceny:</w:t>
      </w:r>
    </w:p>
    <w:p w14:paraId="172927ED" w14:textId="77777777" w:rsidR="00D35342" w:rsidRPr="00A05DB1" w:rsidRDefault="00D35342" w:rsidP="00D353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>Cena b</w:t>
      </w:r>
      <w:r w:rsidRPr="00A05DB1">
        <w:rPr>
          <w:rFonts w:asciiTheme="minorHAnsi" w:hAnsiTheme="minorHAnsi" w:cs="Calibri"/>
          <w:bCs/>
          <w:sz w:val="22"/>
          <w:szCs w:val="22"/>
        </w:rPr>
        <w:t>ę</w:t>
      </w:r>
      <w:r w:rsidRPr="00A05DB1">
        <w:rPr>
          <w:rFonts w:asciiTheme="minorHAnsi" w:hAnsiTheme="minorHAnsi"/>
          <w:bCs/>
          <w:sz w:val="22"/>
          <w:szCs w:val="22"/>
        </w:rPr>
        <w:t>dzie oceniana metod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wg wzoru: </w:t>
      </w:r>
    </w:p>
    <w:p w14:paraId="20ED7E60" w14:textId="29BE2B13" w:rsidR="00D35342" w:rsidRPr="009D07E9" w:rsidRDefault="00E67359" w:rsidP="00D353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ofert-niepodlegających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60 pkt</m:t>
          </m:r>
        </m:oMath>
      </m:oMathPara>
    </w:p>
    <w:p w14:paraId="5215E318" w14:textId="77777777" w:rsidR="00D35342" w:rsidRPr="00AD4BE1" w:rsidRDefault="00D35342" w:rsidP="00D353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10"/>
          <w:szCs w:val="10"/>
        </w:rPr>
      </w:pPr>
    </w:p>
    <w:p w14:paraId="2CB5EEBB" w14:textId="045AC314" w:rsidR="00D35342" w:rsidRPr="00D040C8" w:rsidRDefault="00D35342" w:rsidP="00D35342">
      <w:p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D040C8">
        <w:rPr>
          <w:rFonts w:asciiTheme="minorHAnsi" w:hAnsiTheme="minorHAnsi"/>
          <w:bCs/>
          <w:sz w:val="22"/>
          <w:szCs w:val="22"/>
        </w:rPr>
        <w:t xml:space="preserve">Oferta może otrzymać maksymalnie </w:t>
      </w:r>
      <w:r w:rsidR="00075FD1">
        <w:rPr>
          <w:rFonts w:asciiTheme="minorHAnsi" w:hAnsiTheme="minorHAnsi"/>
          <w:bCs/>
          <w:sz w:val="22"/>
          <w:szCs w:val="22"/>
        </w:rPr>
        <w:t>6</w:t>
      </w:r>
      <w:r w:rsidRPr="00D040C8">
        <w:rPr>
          <w:rFonts w:asciiTheme="minorHAnsi" w:hAnsiTheme="minorHAnsi"/>
          <w:bCs/>
          <w:sz w:val="22"/>
          <w:szCs w:val="22"/>
        </w:rPr>
        <w:t>0 pkt (1% = 1 pkt) w zakresie kryterium ceny.</w:t>
      </w:r>
    </w:p>
    <w:p w14:paraId="5A943BB2" w14:textId="77777777" w:rsidR="00D35342" w:rsidRPr="00D040C8" w:rsidRDefault="00D35342" w:rsidP="00D3534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14:paraId="03C30B9C" w14:textId="42B2D00A" w:rsidR="00D35342" w:rsidRPr="00D040C8" w:rsidRDefault="00D35342" w:rsidP="00D3534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bookmarkStart w:id="45" w:name="_Hlk130460109"/>
      <w:r w:rsidRPr="00D040C8">
        <w:rPr>
          <w:rFonts w:asciiTheme="minorHAnsi" w:hAnsiTheme="minorHAnsi" w:cs="Calibri"/>
          <w:b/>
          <w:sz w:val="22"/>
          <w:szCs w:val="22"/>
        </w:rPr>
        <w:t xml:space="preserve">TERMIN ODBIORU „CITO” </w:t>
      </w:r>
      <w:r w:rsidRPr="00D040C8">
        <w:rPr>
          <w:rFonts w:asciiTheme="minorHAnsi" w:hAnsiTheme="minorHAnsi" w:cs="Calibri"/>
          <w:bCs/>
          <w:sz w:val="22"/>
          <w:szCs w:val="22"/>
        </w:rPr>
        <w:t>- maksymalnie</w:t>
      </w:r>
      <w:r w:rsidRPr="00D040C8">
        <w:rPr>
          <w:rFonts w:asciiTheme="minorHAnsi" w:hAnsiTheme="minorHAnsi" w:cs="Calibri"/>
          <w:sz w:val="22"/>
          <w:szCs w:val="22"/>
        </w:rPr>
        <w:t xml:space="preserve"> 5 godzin, waga = 20% (20 pkt), sposób oceny:</w:t>
      </w:r>
    </w:p>
    <w:p w14:paraId="6CA12162" w14:textId="77777777" w:rsidR="00D35342" w:rsidRPr="00D040C8" w:rsidRDefault="00D35342" w:rsidP="00D35342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contextualSpacing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4962" w:type="dxa"/>
        <w:tblInd w:w="562" w:type="dxa"/>
        <w:tblLook w:val="04A0" w:firstRow="1" w:lastRow="0" w:firstColumn="1" w:lastColumn="0" w:noHBand="0" w:noVBand="1"/>
      </w:tblPr>
      <w:tblGrid>
        <w:gridCol w:w="2977"/>
        <w:gridCol w:w="1985"/>
      </w:tblGrid>
      <w:tr w:rsidR="00D35342" w:rsidRPr="00D040C8" w14:paraId="4F3DD1F1" w14:textId="77777777" w:rsidTr="00994819">
        <w:trPr>
          <w:trHeight w:hRule="exact"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A91E7" w14:textId="668208F9" w:rsidR="00D35342" w:rsidRPr="00D040C8" w:rsidRDefault="00D35342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 xml:space="preserve">TERMIN </w:t>
            </w:r>
            <w:r w:rsidR="00994819" w:rsidRPr="00994819">
              <w:rPr>
                <w:rFonts w:asciiTheme="minorHAnsi" w:hAnsiTheme="minorHAnsi" w:cs="Calibri"/>
                <w:sz w:val="22"/>
                <w:szCs w:val="22"/>
              </w:rPr>
              <w:t xml:space="preserve">ODBIORU </w:t>
            </w:r>
            <w:r w:rsidRPr="00D040C8">
              <w:rPr>
                <w:rFonts w:asciiTheme="minorHAnsi" w:hAnsiTheme="minorHAnsi" w:cs="Calibri"/>
                <w:sz w:val="22"/>
                <w:szCs w:val="22"/>
              </w:rPr>
              <w:t xml:space="preserve">„CITO”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C3AEF" w14:textId="77777777" w:rsidR="00D35342" w:rsidRPr="00D040C8" w:rsidRDefault="00D35342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ILOŚĆ PUNKTÓW</w:t>
            </w:r>
          </w:p>
        </w:tc>
      </w:tr>
      <w:tr w:rsidR="00D35342" w:rsidRPr="00D040C8" w14:paraId="2CD41E66" w14:textId="77777777" w:rsidTr="00994819">
        <w:trPr>
          <w:trHeight w:hRule="exact"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BF2C7" w14:textId="4A27AEA4" w:rsidR="00D35342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892C" w14:textId="3DE2A2F1" w:rsidR="00D35342" w:rsidRPr="00D040C8" w:rsidRDefault="00075FD1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D35342" w:rsidRPr="00D040C8"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  <w:tr w:rsidR="00075FD1" w:rsidRPr="00D040C8" w14:paraId="604DB4AD" w14:textId="77777777" w:rsidTr="00994819">
        <w:trPr>
          <w:trHeight w:hRule="exact"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E505" w14:textId="6FB7F83D" w:rsidR="00075FD1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D19F" w14:textId="69D39992" w:rsidR="00075FD1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 pkt</w:t>
            </w:r>
          </w:p>
        </w:tc>
      </w:tr>
      <w:tr w:rsidR="00075FD1" w:rsidRPr="00D040C8" w14:paraId="1B16AF32" w14:textId="77777777" w:rsidTr="00994819">
        <w:trPr>
          <w:trHeight w:hRule="exact"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DFB9D" w14:textId="6F27FA73" w:rsidR="00075FD1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93D8" w14:textId="32AAAC87" w:rsidR="00075FD1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 pkt</w:t>
            </w:r>
          </w:p>
        </w:tc>
      </w:tr>
      <w:tr w:rsidR="00D35342" w:rsidRPr="00D040C8" w14:paraId="61E2039E" w14:textId="77777777" w:rsidTr="00994819">
        <w:trPr>
          <w:trHeight w:hRule="exact"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EF87C" w14:textId="12DF6CA8" w:rsidR="00D35342" w:rsidRPr="00D040C8" w:rsidRDefault="00113A79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872F" w14:textId="77777777" w:rsidR="00D35342" w:rsidRPr="00D040C8" w:rsidRDefault="00D35342" w:rsidP="00D3534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</w:tbl>
    <w:p w14:paraId="36B1B3AB" w14:textId="77777777" w:rsidR="00D35342" w:rsidRPr="00D040C8" w:rsidRDefault="00D35342" w:rsidP="00D35342">
      <w:pPr>
        <w:ind w:left="567"/>
        <w:jc w:val="center"/>
        <w:rPr>
          <w:rFonts w:asciiTheme="minorHAnsi" w:hAnsiTheme="minorHAnsi" w:cs="Calibri"/>
          <w:sz w:val="22"/>
          <w:szCs w:val="22"/>
        </w:rPr>
      </w:pPr>
    </w:p>
    <w:p w14:paraId="5A4676D8" w14:textId="5CAFE36C" w:rsidR="00D35342" w:rsidRDefault="00D35342" w:rsidP="00D35342">
      <w:pPr>
        <w:jc w:val="both"/>
        <w:rPr>
          <w:rFonts w:asciiTheme="minorHAnsi" w:hAnsiTheme="minorHAnsi" w:cs="Calibri"/>
          <w:sz w:val="22"/>
          <w:szCs w:val="22"/>
        </w:rPr>
      </w:pPr>
      <w:r w:rsidRPr="00D040C8">
        <w:rPr>
          <w:rFonts w:asciiTheme="minorHAnsi" w:hAnsiTheme="minorHAnsi" w:cs="Calibri"/>
          <w:sz w:val="22"/>
          <w:szCs w:val="22"/>
        </w:rPr>
        <w:t xml:space="preserve">Wykonawca w formularzu ofertowym (zał. 1 do SWZ) zaznacza </w:t>
      </w:r>
      <w:r w:rsidR="00113A79">
        <w:rPr>
          <w:rFonts w:asciiTheme="minorHAnsi" w:hAnsiTheme="minorHAnsi" w:cs="Calibri"/>
          <w:sz w:val="22"/>
          <w:szCs w:val="22"/>
        </w:rPr>
        <w:t>w jakim czasie</w:t>
      </w:r>
      <w:r w:rsidR="00113A79" w:rsidRPr="00113A79">
        <w:t xml:space="preserve"> </w:t>
      </w:r>
      <w:r w:rsidR="00113A79" w:rsidRPr="00113A79">
        <w:rPr>
          <w:rFonts w:asciiTheme="minorHAnsi" w:hAnsiTheme="minorHAnsi" w:cs="Calibri"/>
          <w:sz w:val="22"/>
          <w:szCs w:val="22"/>
        </w:rPr>
        <w:t>od momentu zgłoszenia Zamawiającego</w:t>
      </w:r>
      <w:r w:rsidR="002010AD">
        <w:rPr>
          <w:rFonts w:asciiTheme="minorHAnsi" w:hAnsiTheme="minorHAnsi" w:cs="Calibri"/>
          <w:sz w:val="22"/>
          <w:szCs w:val="22"/>
        </w:rPr>
        <w:t>,</w:t>
      </w:r>
      <w:r w:rsidR="00113A79">
        <w:rPr>
          <w:rFonts w:asciiTheme="minorHAnsi" w:hAnsiTheme="minorHAnsi" w:cs="Calibri"/>
          <w:sz w:val="22"/>
          <w:szCs w:val="22"/>
        </w:rPr>
        <w:t xml:space="preserve"> </w:t>
      </w:r>
      <w:r w:rsidR="00113A79" w:rsidRPr="00113A79">
        <w:rPr>
          <w:rFonts w:asciiTheme="minorHAnsi" w:hAnsiTheme="minorHAnsi" w:cs="Calibri"/>
          <w:sz w:val="22"/>
          <w:szCs w:val="22"/>
        </w:rPr>
        <w:t xml:space="preserve">Wykonawca dokona odbioru i wymiany kontenera/pojemnika w trybie CITO </w:t>
      </w:r>
      <w:r w:rsidR="00113A79">
        <w:rPr>
          <w:rFonts w:asciiTheme="minorHAnsi" w:hAnsiTheme="minorHAnsi" w:cs="Calibri"/>
          <w:sz w:val="22"/>
          <w:szCs w:val="22"/>
        </w:rPr>
        <w:t xml:space="preserve">(maksymalnie </w:t>
      </w:r>
      <w:r w:rsidR="00113A79" w:rsidRPr="00113A79">
        <w:rPr>
          <w:rFonts w:asciiTheme="minorHAnsi" w:hAnsiTheme="minorHAnsi" w:cs="Calibri"/>
          <w:sz w:val="22"/>
          <w:szCs w:val="22"/>
        </w:rPr>
        <w:t>do 5 godzin od otrzymania zgłoszenia</w:t>
      </w:r>
      <w:r w:rsidR="00113A79">
        <w:rPr>
          <w:rFonts w:asciiTheme="minorHAnsi" w:hAnsiTheme="minorHAnsi" w:cs="Calibri"/>
          <w:sz w:val="22"/>
          <w:szCs w:val="22"/>
        </w:rPr>
        <w:t>)</w:t>
      </w:r>
      <w:r w:rsidR="002010AD">
        <w:rPr>
          <w:rFonts w:asciiTheme="minorHAnsi" w:hAnsiTheme="minorHAnsi" w:cs="Calibri"/>
          <w:sz w:val="22"/>
          <w:szCs w:val="22"/>
        </w:rPr>
        <w:t xml:space="preserve">. Dany termin </w:t>
      </w:r>
      <w:r w:rsidR="00113A79" w:rsidRPr="00113A79">
        <w:rPr>
          <w:rFonts w:asciiTheme="minorHAnsi" w:hAnsiTheme="minorHAnsi" w:cs="Calibri"/>
          <w:sz w:val="22"/>
          <w:szCs w:val="22"/>
        </w:rPr>
        <w:t xml:space="preserve">dotyczy </w:t>
      </w:r>
      <w:r w:rsidR="002010AD">
        <w:rPr>
          <w:rFonts w:asciiTheme="minorHAnsi" w:hAnsiTheme="minorHAnsi" w:cs="Calibri"/>
          <w:sz w:val="22"/>
          <w:szCs w:val="22"/>
        </w:rPr>
        <w:t xml:space="preserve">tylko </w:t>
      </w:r>
      <w:r w:rsidR="00113A79" w:rsidRPr="00113A79">
        <w:rPr>
          <w:rFonts w:asciiTheme="minorHAnsi" w:hAnsiTheme="minorHAnsi" w:cs="Calibri"/>
          <w:sz w:val="22"/>
          <w:szCs w:val="22"/>
        </w:rPr>
        <w:t xml:space="preserve">odpadów zbieranych selektywnie: papier, plastik, szkło </w:t>
      </w:r>
      <w:r w:rsidR="00F9551A">
        <w:rPr>
          <w:rFonts w:asciiTheme="minorHAnsi" w:hAnsiTheme="minorHAnsi" w:cs="Calibri"/>
          <w:sz w:val="22"/>
          <w:szCs w:val="22"/>
        </w:rPr>
        <w:t xml:space="preserve">- </w:t>
      </w:r>
      <w:r w:rsidR="002010AD">
        <w:rPr>
          <w:rFonts w:asciiTheme="minorHAnsi" w:hAnsiTheme="minorHAnsi" w:cs="Calibri"/>
          <w:sz w:val="22"/>
          <w:szCs w:val="22"/>
        </w:rPr>
        <w:t xml:space="preserve">w </w:t>
      </w:r>
      <w:r w:rsidR="00113A79" w:rsidRPr="00113A79">
        <w:rPr>
          <w:rFonts w:asciiTheme="minorHAnsi" w:hAnsiTheme="minorHAnsi" w:cs="Calibri"/>
          <w:sz w:val="22"/>
          <w:szCs w:val="22"/>
        </w:rPr>
        <w:t>dni robocz</w:t>
      </w:r>
      <w:r w:rsidR="00F9551A">
        <w:rPr>
          <w:rFonts w:asciiTheme="minorHAnsi" w:hAnsiTheme="minorHAnsi" w:cs="Calibri"/>
          <w:sz w:val="22"/>
          <w:szCs w:val="22"/>
        </w:rPr>
        <w:t>e</w:t>
      </w:r>
      <w:r w:rsidRPr="00D040C8">
        <w:rPr>
          <w:rFonts w:asciiTheme="minorHAnsi" w:hAnsiTheme="minorHAnsi" w:cs="Calibri"/>
          <w:sz w:val="22"/>
          <w:szCs w:val="22"/>
        </w:rPr>
        <w:t>.</w:t>
      </w:r>
    </w:p>
    <w:p w14:paraId="17963F23" w14:textId="1993C919" w:rsidR="00F21FEB" w:rsidRDefault="00F21FEB" w:rsidP="00D35342">
      <w:pPr>
        <w:jc w:val="both"/>
        <w:rPr>
          <w:rFonts w:asciiTheme="minorHAnsi" w:hAnsiTheme="minorHAnsi" w:cs="Calibri"/>
          <w:sz w:val="22"/>
          <w:szCs w:val="22"/>
        </w:rPr>
      </w:pPr>
    </w:p>
    <w:p w14:paraId="465FA7D4" w14:textId="6A592189" w:rsidR="00F21FEB" w:rsidRPr="00F21FEB" w:rsidRDefault="00F21FEB" w:rsidP="00F21FEB">
      <w:pPr>
        <w:jc w:val="both"/>
        <w:rPr>
          <w:rFonts w:asciiTheme="minorHAnsi" w:hAnsiTheme="minorHAnsi" w:cs="Calibri"/>
          <w:sz w:val="22"/>
          <w:szCs w:val="22"/>
        </w:rPr>
      </w:pPr>
      <w:r w:rsidRPr="00F21FEB">
        <w:rPr>
          <w:rFonts w:asciiTheme="minorHAnsi" w:hAnsiTheme="minorHAnsi" w:cs="Calibri"/>
          <w:sz w:val="22"/>
          <w:szCs w:val="22"/>
        </w:rPr>
        <w:t xml:space="preserve">Oferta z zaoferowanym tylko wymaganym terminem </w:t>
      </w:r>
      <w:r>
        <w:rPr>
          <w:rFonts w:asciiTheme="minorHAnsi" w:hAnsiTheme="minorHAnsi" w:cs="Calibri"/>
          <w:sz w:val="22"/>
          <w:szCs w:val="22"/>
        </w:rPr>
        <w:t>odbioru „cito”</w:t>
      </w:r>
      <w:r w:rsidRPr="00F21FEB">
        <w:rPr>
          <w:rFonts w:asciiTheme="minorHAnsi" w:hAnsiTheme="minorHAnsi" w:cs="Calibri"/>
          <w:sz w:val="22"/>
          <w:szCs w:val="22"/>
        </w:rPr>
        <w:t xml:space="preserve"> otrzyma 0 punktów za to kryterium</w:t>
      </w:r>
      <w:r w:rsidR="00EA7C16">
        <w:rPr>
          <w:rFonts w:asciiTheme="minorHAnsi" w:hAnsiTheme="minorHAnsi" w:cs="Calibri"/>
          <w:sz w:val="22"/>
          <w:szCs w:val="22"/>
        </w:rPr>
        <w:t xml:space="preserve"> (tj. 5h)</w:t>
      </w:r>
      <w:r w:rsidRPr="00F21FEB">
        <w:rPr>
          <w:rFonts w:asciiTheme="minorHAnsi" w:hAnsiTheme="minorHAnsi" w:cs="Calibri"/>
          <w:sz w:val="22"/>
          <w:szCs w:val="22"/>
        </w:rPr>
        <w:t xml:space="preserve">. Zaoferowanie </w:t>
      </w:r>
      <w:r w:rsidR="00EA7C16">
        <w:rPr>
          <w:rFonts w:asciiTheme="minorHAnsi" w:hAnsiTheme="minorHAnsi" w:cs="Calibri"/>
          <w:sz w:val="22"/>
          <w:szCs w:val="22"/>
        </w:rPr>
        <w:t>terminu</w:t>
      </w:r>
      <w:r w:rsidRPr="00F21FEB">
        <w:rPr>
          <w:rFonts w:asciiTheme="minorHAnsi" w:hAnsiTheme="minorHAnsi" w:cs="Calibri"/>
          <w:sz w:val="22"/>
          <w:szCs w:val="22"/>
        </w:rPr>
        <w:t xml:space="preserve"> </w:t>
      </w:r>
      <w:r w:rsidR="00EA7C16">
        <w:rPr>
          <w:rFonts w:asciiTheme="minorHAnsi" w:hAnsiTheme="minorHAnsi" w:cs="Calibri"/>
          <w:sz w:val="22"/>
          <w:szCs w:val="22"/>
        </w:rPr>
        <w:t>dłuższego</w:t>
      </w:r>
      <w:r w:rsidRPr="00F21FEB">
        <w:rPr>
          <w:rFonts w:asciiTheme="minorHAnsi" w:hAnsiTheme="minorHAnsi" w:cs="Calibri"/>
          <w:sz w:val="22"/>
          <w:szCs w:val="22"/>
        </w:rPr>
        <w:t xml:space="preserve"> niż </w:t>
      </w:r>
      <w:r w:rsidR="00EA7C16">
        <w:rPr>
          <w:rFonts w:asciiTheme="minorHAnsi" w:hAnsiTheme="minorHAnsi" w:cs="Calibri"/>
          <w:sz w:val="22"/>
          <w:szCs w:val="22"/>
        </w:rPr>
        <w:t>5h</w:t>
      </w:r>
      <w:r w:rsidRPr="00F21FEB">
        <w:rPr>
          <w:rFonts w:asciiTheme="minorHAnsi" w:hAnsiTheme="minorHAnsi" w:cs="Calibri"/>
          <w:sz w:val="22"/>
          <w:szCs w:val="22"/>
        </w:rPr>
        <w:t xml:space="preserve"> skutkować będzie odrzuceniem oferty natomiast zaoferowanie terminu </w:t>
      </w:r>
      <w:r w:rsidR="00EA7C16">
        <w:rPr>
          <w:rFonts w:asciiTheme="minorHAnsi" w:hAnsiTheme="minorHAnsi" w:cs="Calibri"/>
          <w:sz w:val="22"/>
          <w:szCs w:val="22"/>
        </w:rPr>
        <w:t xml:space="preserve">krótszego </w:t>
      </w:r>
      <w:r w:rsidRPr="00F21FEB">
        <w:rPr>
          <w:rFonts w:asciiTheme="minorHAnsi" w:hAnsiTheme="minorHAnsi" w:cs="Calibri"/>
          <w:sz w:val="22"/>
          <w:szCs w:val="22"/>
        </w:rPr>
        <w:t xml:space="preserve">niż </w:t>
      </w:r>
      <w:r w:rsidR="00EA7C16">
        <w:rPr>
          <w:rFonts w:asciiTheme="minorHAnsi" w:hAnsiTheme="minorHAnsi" w:cs="Calibri"/>
          <w:sz w:val="22"/>
          <w:szCs w:val="22"/>
        </w:rPr>
        <w:t>2h</w:t>
      </w:r>
      <w:r w:rsidRPr="00F21FEB">
        <w:rPr>
          <w:rFonts w:asciiTheme="minorHAnsi" w:hAnsiTheme="minorHAnsi" w:cs="Calibri"/>
          <w:sz w:val="22"/>
          <w:szCs w:val="22"/>
        </w:rPr>
        <w:t xml:space="preserve"> skutkować będzie przyznaniem z góry </w:t>
      </w:r>
      <w:r w:rsidR="00EA7C16">
        <w:rPr>
          <w:rFonts w:asciiTheme="minorHAnsi" w:hAnsiTheme="minorHAnsi" w:cs="Calibri"/>
          <w:sz w:val="22"/>
          <w:szCs w:val="22"/>
        </w:rPr>
        <w:t>2</w:t>
      </w:r>
      <w:r w:rsidRPr="00F21FEB">
        <w:rPr>
          <w:rFonts w:asciiTheme="minorHAnsi" w:hAnsiTheme="minorHAnsi" w:cs="Calibri"/>
          <w:sz w:val="22"/>
          <w:szCs w:val="22"/>
        </w:rPr>
        <w:t>0 pkt.</w:t>
      </w:r>
    </w:p>
    <w:p w14:paraId="55969095" w14:textId="48ED9E8D" w:rsidR="00F21FEB" w:rsidRDefault="00F21FEB" w:rsidP="00F21FEB">
      <w:pPr>
        <w:jc w:val="both"/>
        <w:rPr>
          <w:rFonts w:asciiTheme="minorHAnsi" w:hAnsiTheme="minorHAnsi" w:cs="Calibri"/>
          <w:sz w:val="22"/>
          <w:szCs w:val="22"/>
        </w:rPr>
      </w:pPr>
      <w:r w:rsidRPr="00F21FEB">
        <w:rPr>
          <w:rFonts w:asciiTheme="minorHAnsi" w:hAnsiTheme="minorHAnsi" w:cs="Calibri"/>
          <w:sz w:val="22"/>
          <w:szCs w:val="22"/>
        </w:rPr>
        <w:t xml:space="preserve">Oferta może otrzymać maksymalnie </w:t>
      </w:r>
      <w:r w:rsidR="00EA7C16">
        <w:rPr>
          <w:rFonts w:asciiTheme="minorHAnsi" w:hAnsiTheme="minorHAnsi" w:cs="Calibri"/>
          <w:sz w:val="22"/>
          <w:szCs w:val="22"/>
        </w:rPr>
        <w:t>2</w:t>
      </w:r>
      <w:r w:rsidRPr="00F21FEB">
        <w:rPr>
          <w:rFonts w:asciiTheme="minorHAnsi" w:hAnsiTheme="minorHAnsi" w:cs="Calibri"/>
          <w:sz w:val="22"/>
          <w:szCs w:val="22"/>
        </w:rPr>
        <w:t xml:space="preserve">0 pkt (1% = 1 pkt) w zakresie kryterium: </w:t>
      </w:r>
      <w:r w:rsidR="00EA7C16" w:rsidRPr="00EA7C16">
        <w:rPr>
          <w:rFonts w:asciiTheme="minorHAnsi" w:hAnsiTheme="minorHAnsi" w:cs="Calibri"/>
          <w:sz w:val="22"/>
          <w:szCs w:val="22"/>
        </w:rPr>
        <w:t>TERMIN ODBIORU „CITO”</w:t>
      </w:r>
    </w:p>
    <w:bookmarkEnd w:id="45"/>
    <w:p w14:paraId="60D2035C" w14:textId="73D7D7B4" w:rsidR="00075FD1" w:rsidRDefault="00075FD1" w:rsidP="00D35342">
      <w:pPr>
        <w:jc w:val="both"/>
        <w:rPr>
          <w:rFonts w:asciiTheme="minorHAnsi" w:hAnsiTheme="minorHAnsi" w:cs="Calibri"/>
          <w:sz w:val="22"/>
          <w:szCs w:val="22"/>
        </w:rPr>
      </w:pPr>
    </w:p>
    <w:p w14:paraId="4C755E4D" w14:textId="496600CE" w:rsidR="00075FD1" w:rsidRPr="00D040C8" w:rsidRDefault="00EA7C16" w:rsidP="00075FD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EA7C16">
        <w:rPr>
          <w:rFonts w:asciiTheme="minorHAnsi" w:hAnsiTheme="minorHAnsi" w:cs="Calibri"/>
          <w:b/>
          <w:sz w:val="22"/>
          <w:szCs w:val="22"/>
        </w:rPr>
        <w:t xml:space="preserve">DOSTARCZENIE KONTENERÓW „CITO” </w:t>
      </w:r>
      <w:r w:rsidR="00075FD1" w:rsidRPr="00D040C8">
        <w:rPr>
          <w:rFonts w:asciiTheme="minorHAnsi" w:hAnsiTheme="minorHAnsi" w:cs="Calibri"/>
          <w:bCs/>
          <w:sz w:val="22"/>
          <w:szCs w:val="22"/>
        </w:rPr>
        <w:t>- maksymalnie</w:t>
      </w:r>
      <w:r w:rsidR="00075FD1" w:rsidRPr="00D040C8">
        <w:rPr>
          <w:rFonts w:asciiTheme="minorHAnsi" w:hAnsiTheme="minorHAnsi" w:cs="Calibri"/>
          <w:sz w:val="22"/>
          <w:szCs w:val="22"/>
        </w:rPr>
        <w:t xml:space="preserve"> 5 godzin, waga = </w:t>
      </w:r>
      <w:r w:rsidR="00F9551A">
        <w:rPr>
          <w:rFonts w:asciiTheme="minorHAnsi" w:hAnsiTheme="minorHAnsi" w:cs="Calibri"/>
          <w:sz w:val="22"/>
          <w:szCs w:val="22"/>
        </w:rPr>
        <w:t>1</w:t>
      </w:r>
      <w:r w:rsidR="00075FD1" w:rsidRPr="00D040C8">
        <w:rPr>
          <w:rFonts w:asciiTheme="minorHAnsi" w:hAnsiTheme="minorHAnsi" w:cs="Calibri"/>
          <w:sz w:val="22"/>
          <w:szCs w:val="22"/>
        </w:rPr>
        <w:t>0% (</w:t>
      </w:r>
      <w:r w:rsidR="00F9551A">
        <w:rPr>
          <w:rFonts w:asciiTheme="minorHAnsi" w:hAnsiTheme="minorHAnsi" w:cs="Calibri"/>
          <w:sz w:val="22"/>
          <w:szCs w:val="22"/>
        </w:rPr>
        <w:t>1</w:t>
      </w:r>
      <w:r w:rsidR="00075FD1" w:rsidRPr="00D040C8">
        <w:rPr>
          <w:rFonts w:asciiTheme="minorHAnsi" w:hAnsiTheme="minorHAnsi" w:cs="Calibri"/>
          <w:sz w:val="22"/>
          <w:szCs w:val="22"/>
        </w:rPr>
        <w:t>0 pkt), sposób oceny:</w:t>
      </w:r>
    </w:p>
    <w:p w14:paraId="4DAF9F77" w14:textId="77777777" w:rsidR="00075FD1" w:rsidRPr="00D040C8" w:rsidRDefault="00075FD1" w:rsidP="00075FD1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contextualSpacing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075FD1" w:rsidRPr="00D040C8" w14:paraId="0DDBF744" w14:textId="77777777" w:rsidTr="00075FD1">
        <w:trPr>
          <w:trHeight w:hRule="exact" w:val="3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57CDB" w14:textId="1CEBB5F9" w:rsidR="00075FD1" w:rsidRPr="00D040C8" w:rsidRDefault="00994819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4819">
              <w:rPr>
                <w:rFonts w:asciiTheme="minorHAnsi" w:hAnsiTheme="minorHAnsi" w:cs="Calibri"/>
                <w:sz w:val="22"/>
                <w:szCs w:val="22"/>
              </w:rPr>
              <w:t>DOSTARCZENIE KONTENERÓW „CITO”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13DB96" w14:textId="77777777" w:rsidR="00075FD1" w:rsidRPr="00D040C8" w:rsidRDefault="00075FD1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ILOŚĆ PUNKTÓW</w:t>
            </w:r>
          </w:p>
        </w:tc>
      </w:tr>
      <w:tr w:rsidR="00075FD1" w:rsidRPr="00D040C8" w14:paraId="2D6D6A33" w14:textId="77777777" w:rsidTr="00075FD1">
        <w:trPr>
          <w:trHeight w:hRule="exact"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9A326" w14:textId="77777777" w:rsidR="00075FD1" w:rsidRPr="00D040C8" w:rsidRDefault="00075FD1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D287" w14:textId="4EB41AE1" w:rsidR="00075FD1" w:rsidRPr="00D040C8" w:rsidRDefault="00F9551A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75FD1" w:rsidRPr="00D040C8"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  <w:tr w:rsidR="00075FD1" w:rsidRPr="00D040C8" w14:paraId="69B9F4A1" w14:textId="77777777" w:rsidTr="00075FD1">
        <w:trPr>
          <w:trHeight w:hRule="exact"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FE23E" w14:textId="77777777" w:rsidR="00075FD1" w:rsidRPr="00D040C8" w:rsidRDefault="00075FD1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5BCE" w14:textId="77777777" w:rsidR="00075FD1" w:rsidRPr="00D040C8" w:rsidRDefault="00075FD1" w:rsidP="00075FD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</w:tbl>
    <w:p w14:paraId="7108714C" w14:textId="77777777" w:rsidR="00EA7C16" w:rsidRDefault="00EA7C16" w:rsidP="00075FD1">
      <w:pPr>
        <w:jc w:val="both"/>
        <w:rPr>
          <w:rFonts w:asciiTheme="minorHAnsi" w:hAnsiTheme="minorHAnsi" w:cs="Calibri"/>
          <w:sz w:val="22"/>
          <w:szCs w:val="22"/>
        </w:rPr>
      </w:pPr>
    </w:p>
    <w:p w14:paraId="3A7B1B30" w14:textId="26D46AF3" w:rsidR="00075FD1" w:rsidRDefault="00075FD1" w:rsidP="00075FD1">
      <w:pPr>
        <w:jc w:val="both"/>
        <w:rPr>
          <w:rFonts w:asciiTheme="minorHAnsi" w:hAnsiTheme="minorHAnsi" w:cs="Calibri"/>
          <w:sz w:val="22"/>
          <w:szCs w:val="22"/>
        </w:rPr>
      </w:pPr>
      <w:r w:rsidRPr="00D040C8">
        <w:rPr>
          <w:rFonts w:asciiTheme="minorHAnsi" w:hAnsiTheme="minorHAnsi" w:cs="Calibri"/>
          <w:sz w:val="22"/>
          <w:szCs w:val="22"/>
        </w:rPr>
        <w:t>Wykonawca w formularzu ofertowym (zał. 1 do SWZ) zaznacza czy w przypadku zaistnienia potrzeby</w:t>
      </w:r>
      <w:r w:rsidR="00EA7C16">
        <w:rPr>
          <w:rFonts w:asciiTheme="minorHAnsi" w:hAnsiTheme="minorHAnsi" w:cs="Calibri"/>
          <w:sz w:val="22"/>
          <w:szCs w:val="22"/>
        </w:rPr>
        <w:t xml:space="preserve"> pilnego</w:t>
      </w:r>
      <w:r w:rsidRPr="00D040C8">
        <w:rPr>
          <w:rFonts w:asciiTheme="minorHAnsi" w:hAnsiTheme="minorHAnsi" w:cs="Calibri"/>
          <w:sz w:val="22"/>
          <w:szCs w:val="22"/>
        </w:rPr>
        <w:t xml:space="preserve"> </w:t>
      </w:r>
      <w:r w:rsidR="00F9551A">
        <w:rPr>
          <w:rFonts w:asciiTheme="minorHAnsi" w:hAnsiTheme="minorHAnsi" w:cs="Calibri"/>
          <w:sz w:val="22"/>
          <w:szCs w:val="22"/>
        </w:rPr>
        <w:t xml:space="preserve">dostarczenie kontenerów na odpady o kodzie: 17 01 07, 17 09 04, 20 03 07, 20 02 01 w </w:t>
      </w:r>
      <w:r w:rsidRPr="00D040C8">
        <w:rPr>
          <w:rFonts w:asciiTheme="minorHAnsi" w:hAnsiTheme="minorHAnsi" w:cs="Calibri"/>
          <w:sz w:val="22"/>
          <w:szCs w:val="22"/>
        </w:rPr>
        <w:t xml:space="preserve">trakcie obowiązywania umowy wyrazi zgodę na </w:t>
      </w:r>
      <w:r w:rsidR="00F9551A">
        <w:rPr>
          <w:rFonts w:asciiTheme="minorHAnsi" w:hAnsiTheme="minorHAnsi" w:cs="Calibri"/>
          <w:sz w:val="22"/>
          <w:szCs w:val="22"/>
        </w:rPr>
        <w:t xml:space="preserve">dostarczenie </w:t>
      </w:r>
      <w:r w:rsidR="00EA7C16">
        <w:rPr>
          <w:rFonts w:asciiTheme="minorHAnsi" w:hAnsiTheme="minorHAnsi" w:cs="Calibri"/>
          <w:sz w:val="22"/>
          <w:szCs w:val="22"/>
        </w:rPr>
        <w:t xml:space="preserve">ich </w:t>
      </w:r>
      <w:r w:rsidR="00F9551A" w:rsidRPr="00D040C8">
        <w:rPr>
          <w:rFonts w:asciiTheme="minorHAnsi" w:hAnsiTheme="minorHAnsi" w:cs="Calibri"/>
          <w:sz w:val="22"/>
          <w:szCs w:val="22"/>
        </w:rPr>
        <w:t>w trybie</w:t>
      </w:r>
      <w:r w:rsidRPr="00D040C8">
        <w:rPr>
          <w:rFonts w:asciiTheme="minorHAnsi" w:hAnsiTheme="minorHAnsi" w:cs="Calibri"/>
          <w:sz w:val="22"/>
          <w:szCs w:val="22"/>
        </w:rPr>
        <w:t xml:space="preserve"> „cito” </w:t>
      </w:r>
      <w:r>
        <w:rPr>
          <w:rFonts w:asciiTheme="minorHAnsi" w:hAnsiTheme="minorHAnsi" w:cs="Calibri"/>
          <w:sz w:val="22"/>
          <w:szCs w:val="22"/>
        </w:rPr>
        <w:t xml:space="preserve">- </w:t>
      </w:r>
      <w:r w:rsidRPr="00D040C8">
        <w:rPr>
          <w:rFonts w:asciiTheme="minorHAnsi" w:hAnsiTheme="minorHAnsi" w:cs="Calibri"/>
          <w:sz w:val="22"/>
          <w:szCs w:val="22"/>
        </w:rPr>
        <w:t xml:space="preserve">w ciągu 5 godzin od momentu zgłoszenia dokonanego przez Zamawiającego </w:t>
      </w:r>
      <w:r w:rsidR="00EA7C16">
        <w:rPr>
          <w:rFonts w:asciiTheme="minorHAnsi" w:hAnsiTheme="minorHAnsi" w:cs="Calibri"/>
          <w:sz w:val="22"/>
          <w:szCs w:val="22"/>
        </w:rPr>
        <w:t>(dni robocze)</w:t>
      </w:r>
      <w:r w:rsidRPr="00D040C8">
        <w:rPr>
          <w:rFonts w:asciiTheme="minorHAnsi" w:hAnsiTheme="minorHAnsi" w:cs="Calibri"/>
          <w:sz w:val="22"/>
          <w:szCs w:val="22"/>
        </w:rPr>
        <w:t>.</w:t>
      </w:r>
    </w:p>
    <w:p w14:paraId="5C4B3677" w14:textId="415CC54E" w:rsidR="00075FD1" w:rsidRDefault="00EA7C16" w:rsidP="00D35342">
      <w:pPr>
        <w:jc w:val="both"/>
        <w:rPr>
          <w:rFonts w:asciiTheme="minorHAnsi" w:hAnsiTheme="minorHAnsi" w:cs="Calibri"/>
          <w:sz w:val="22"/>
          <w:szCs w:val="22"/>
        </w:rPr>
      </w:pPr>
      <w:r w:rsidRPr="00EA7C16">
        <w:rPr>
          <w:rFonts w:asciiTheme="minorHAnsi" w:hAnsiTheme="minorHAnsi" w:cs="Calibri"/>
          <w:sz w:val="22"/>
          <w:szCs w:val="22"/>
        </w:rPr>
        <w:t xml:space="preserve">Oferta może otrzymać maksymalnie </w:t>
      </w:r>
      <w:r>
        <w:rPr>
          <w:rFonts w:asciiTheme="minorHAnsi" w:hAnsiTheme="minorHAnsi" w:cs="Calibri"/>
          <w:sz w:val="22"/>
          <w:szCs w:val="22"/>
        </w:rPr>
        <w:t>1</w:t>
      </w:r>
      <w:r w:rsidRPr="00EA7C16">
        <w:rPr>
          <w:rFonts w:asciiTheme="minorHAnsi" w:hAnsiTheme="minorHAnsi" w:cs="Calibri"/>
          <w:sz w:val="22"/>
          <w:szCs w:val="22"/>
        </w:rPr>
        <w:t xml:space="preserve">0 pkt (1% = 1 pkt) w zakresie kryterium: </w:t>
      </w:r>
      <w:r w:rsidR="00994819" w:rsidRPr="00994819">
        <w:rPr>
          <w:rFonts w:asciiTheme="minorHAnsi" w:hAnsiTheme="minorHAnsi" w:cs="Calibri"/>
          <w:sz w:val="22"/>
          <w:szCs w:val="22"/>
        </w:rPr>
        <w:t>DOSTARCZENIE KONTENERÓW „CITO”</w:t>
      </w:r>
    </w:p>
    <w:p w14:paraId="3A578D6F" w14:textId="77777777" w:rsidR="00EA7C16" w:rsidRDefault="00EA7C16" w:rsidP="00D35342">
      <w:pPr>
        <w:jc w:val="both"/>
        <w:rPr>
          <w:rFonts w:asciiTheme="minorHAnsi" w:hAnsiTheme="minorHAnsi" w:cs="Calibri"/>
          <w:sz w:val="22"/>
          <w:szCs w:val="22"/>
        </w:rPr>
      </w:pPr>
    </w:p>
    <w:p w14:paraId="37EDA31C" w14:textId="6C2A9CDF" w:rsidR="00F21FEB" w:rsidRPr="00D040C8" w:rsidRDefault="00F21FEB" w:rsidP="00F21FE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CZAS ZWROTU KONTENERA PUSTEGO</w:t>
      </w:r>
      <w:r w:rsidRPr="00D040C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040C8">
        <w:rPr>
          <w:rFonts w:asciiTheme="minorHAnsi" w:hAnsiTheme="minorHAnsi" w:cs="Calibri"/>
          <w:bCs/>
          <w:sz w:val="22"/>
          <w:szCs w:val="22"/>
        </w:rPr>
        <w:t>- maksymalnie</w:t>
      </w:r>
      <w:r w:rsidRPr="00D040C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3</w:t>
      </w:r>
      <w:r w:rsidRPr="00D040C8">
        <w:rPr>
          <w:rFonts w:asciiTheme="minorHAnsi" w:hAnsiTheme="minorHAnsi" w:cs="Calibri"/>
          <w:sz w:val="22"/>
          <w:szCs w:val="22"/>
        </w:rPr>
        <w:t xml:space="preserve"> godzin</w:t>
      </w:r>
      <w:r>
        <w:rPr>
          <w:rFonts w:asciiTheme="minorHAnsi" w:hAnsiTheme="minorHAnsi" w:cs="Calibri"/>
          <w:sz w:val="22"/>
          <w:szCs w:val="22"/>
        </w:rPr>
        <w:t>y</w:t>
      </w:r>
      <w:r w:rsidRPr="00D040C8">
        <w:rPr>
          <w:rFonts w:asciiTheme="minorHAnsi" w:hAnsiTheme="minorHAnsi" w:cs="Calibri"/>
          <w:sz w:val="22"/>
          <w:szCs w:val="22"/>
        </w:rPr>
        <w:t xml:space="preserve">, waga = </w:t>
      </w:r>
      <w:r>
        <w:rPr>
          <w:rFonts w:asciiTheme="minorHAnsi" w:hAnsiTheme="minorHAnsi" w:cs="Calibri"/>
          <w:sz w:val="22"/>
          <w:szCs w:val="22"/>
        </w:rPr>
        <w:t>1</w:t>
      </w:r>
      <w:r w:rsidRPr="00D040C8">
        <w:rPr>
          <w:rFonts w:asciiTheme="minorHAnsi" w:hAnsiTheme="minorHAnsi" w:cs="Calibri"/>
          <w:sz w:val="22"/>
          <w:szCs w:val="22"/>
        </w:rPr>
        <w:t>0% (</w:t>
      </w:r>
      <w:r>
        <w:rPr>
          <w:rFonts w:asciiTheme="minorHAnsi" w:hAnsiTheme="minorHAnsi" w:cs="Calibri"/>
          <w:sz w:val="22"/>
          <w:szCs w:val="22"/>
        </w:rPr>
        <w:t>1</w:t>
      </w:r>
      <w:r w:rsidRPr="00D040C8">
        <w:rPr>
          <w:rFonts w:asciiTheme="minorHAnsi" w:hAnsiTheme="minorHAnsi" w:cs="Calibri"/>
          <w:sz w:val="22"/>
          <w:szCs w:val="22"/>
        </w:rPr>
        <w:t>0 pkt), sposób oceny:</w:t>
      </w:r>
    </w:p>
    <w:p w14:paraId="32972BEF" w14:textId="77777777" w:rsidR="00F21FEB" w:rsidRPr="00D040C8" w:rsidRDefault="00F21FEB" w:rsidP="00F21FEB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contextualSpacing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4962" w:type="dxa"/>
        <w:tblInd w:w="562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F21FEB" w:rsidRPr="00D040C8" w14:paraId="67246448" w14:textId="77777777" w:rsidTr="00E67359">
        <w:trPr>
          <w:trHeight w:hRule="exact" w:val="3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D4397" w14:textId="090BEE4B" w:rsidR="00F21FEB" w:rsidRPr="00D040C8" w:rsidRDefault="006956F5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CZAS ZWROTU</w:t>
            </w:r>
            <w:r w:rsidRPr="00D040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96FAE8" w14:textId="77777777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040C8">
              <w:rPr>
                <w:rFonts w:asciiTheme="minorHAnsi" w:hAnsiTheme="minorHAnsi" w:cs="Calibri"/>
                <w:sz w:val="22"/>
                <w:szCs w:val="22"/>
              </w:rPr>
              <w:t>ILOŚĆ PUNKTÓW</w:t>
            </w:r>
          </w:p>
        </w:tc>
      </w:tr>
      <w:tr w:rsidR="00F21FEB" w:rsidRPr="00D040C8" w14:paraId="25EF243F" w14:textId="77777777" w:rsidTr="00E67359">
        <w:trPr>
          <w:trHeight w:hRule="exact"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7FB5D" w14:textId="6B5866F5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31D7D" w14:textId="02D935DF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D040C8"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  <w:tr w:rsidR="00F21FEB" w:rsidRPr="00D040C8" w14:paraId="485A4CF6" w14:textId="77777777" w:rsidTr="00E67359">
        <w:trPr>
          <w:trHeight w:hRule="exact"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E44A6" w14:textId="4F0BB90F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843F" w14:textId="61F45020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pkt</w:t>
            </w:r>
          </w:p>
        </w:tc>
      </w:tr>
      <w:tr w:rsidR="00F21FEB" w:rsidRPr="00D040C8" w14:paraId="0D29B5A7" w14:textId="77777777" w:rsidTr="00E67359">
        <w:trPr>
          <w:trHeight w:hRule="exact"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75EBF" w14:textId="7A410FE9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9603" w14:textId="74B2CA98" w:rsidR="00F21FEB" w:rsidRPr="00D040C8" w:rsidRDefault="00F21FEB" w:rsidP="00E6735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 pkt</w:t>
            </w:r>
          </w:p>
        </w:tc>
      </w:tr>
    </w:tbl>
    <w:p w14:paraId="7A69D034" w14:textId="77777777" w:rsidR="00F21FEB" w:rsidRPr="00D040C8" w:rsidRDefault="00F21FEB" w:rsidP="00F21FEB">
      <w:pPr>
        <w:ind w:left="567"/>
        <w:jc w:val="center"/>
        <w:rPr>
          <w:rFonts w:asciiTheme="minorHAnsi" w:hAnsiTheme="minorHAnsi" w:cs="Calibri"/>
          <w:sz w:val="22"/>
          <w:szCs w:val="22"/>
        </w:rPr>
      </w:pPr>
    </w:p>
    <w:p w14:paraId="486561EA" w14:textId="756507F8" w:rsidR="00F21FEB" w:rsidRDefault="00F21FEB" w:rsidP="00F21FEB">
      <w:pPr>
        <w:jc w:val="both"/>
        <w:rPr>
          <w:rFonts w:asciiTheme="minorHAnsi" w:hAnsiTheme="minorHAnsi" w:cs="Calibri"/>
          <w:sz w:val="22"/>
          <w:szCs w:val="22"/>
        </w:rPr>
      </w:pPr>
      <w:r w:rsidRPr="00D040C8">
        <w:rPr>
          <w:rFonts w:asciiTheme="minorHAnsi" w:hAnsiTheme="minorHAnsi" w:cs="Calibri"/>
          <w:sz w:val="22"/>
          <w:szCs w:val="22"/>
        </w:rPr>
        <w:lastRenderedPageBreak/>
        <w:t xml:space="preserve">Wykonawca w formularzu ofertowym (zał. 1 do SWZ) zaznacza </w:t>
      </w:r>
      <w:r>
        <w:rPr>
          <w:rFonts w:asciiTheme="minorHAnsi" w:hAnsiTheme="minorHAnsi" w:cs="Calibri"/>
          <w:sz w:val="22"/>
          <w:szCs w:val="22"/>
        </w:rPr>
        <w:t>w jakim czasie</w:t>
      </w:r>
      <w:r w:rsidRPr="00113A79">
        <w:t xml:space="preserve"> </w:t>
      </w:r>
      <w:r w:rsidRPr="00113A79">
        <w:rPr>
          <w:rFonts w:asciiTheme="minorHAnsi" w:hAnsiTheme="minorHAnsi" w:cs="Calibri"/>
          <w:sz w:val="22"/>
          <w:szCs w:val="22"/>
        </w:rPr>
        <w:t xml:space="preserve">od momentu </w:t>
      </w:r>
      <w:r>
        <w:rPr>
          <w:rFonts w:asciiTheme="minorHAnsi" w:hAnsiTheme="minorHAnsi" w:cs="Calibri"/>
          <w:sz w:val="22"/>
          <w:szCs w:val="22"/>
        </w:rPr>
        <w:t xml:space="preserve">odbioru odpadów zbieranych selektywnie </w:t>
      </w:r>
      <w:r w:rsidR="006956F5">
        <w:rPr>
          <w:rFonts w:asciiTheme="minorHAnsi" w:hAnsiTheme="minorHAnsi" w:cs="Calibri"/>
          <w:sz w:val="22"/>
          <w:szCs w:val="22"/>
        </w:rPr>
        <w:t xml:space="preserve">takich jak: </w:t>
      </w:r>
      <w:r w:rsidRPr="00113A79">
        <w:rPr>
          <w:rFonts w:asciiTheme="minorHAnsi" w:hAnsiTheme="minorHAnsi" w:cs="Calibri"/>
          <w:sz w:val="22"/>
          <w:szCs w:val="22"/>
        </w:rPr>
        <w:t>papier, plastik, szkło</w:t>
      </w:r>
      <w:r w:rsidR="006956F5">
        <w:rPr>
          <w:rFonts w:asciiTheme="minorHAnsi" w:hAnsiTheme="minorHAnsi" w:cs="Calibri"/>
          <w:sz w:val="22"/>
          <w:szCs w:val="22"/>
        </w:rPr>
        <w:t xml:space="preserve"> -</w:t>
      </w:r>
      <w:r w:rsidRPr="00113A79">
        <w:rPr>
          <w:rFonts w:asciiTheme="minorHAnsi" w:hAnsiTheme="minorHAnsi" w:cs="Calibri"/>
          <w:sz w:val="22"/>
          <w:szCs w:val="22"/>
        </w:rPr>
        <w:t xml:space="preserve"> Wykonawca dokona </w:t>
      </w:r>
      <w:r>
        <w:rPr>
          <w:rFonts w:asciiTheme="minorHAnsi" w:hAnsiTheme="minorHAnsi" w:cs="Calibri"/>
          <w:sz w:val="22"/>
          <w:szCs w:val="22"/>
        </w:rPr>
        <w:t>zwrotu pustego kontenera</w:t>
      </w:r>
      <w:r w:rsidR="006956F5">
        <w:rPr>
          <w:rFonts w:asciiTheme="minorHAnsi" w:hAnsiTheme="minorHAnsi" w:cs="Calibri"/>
          <w:sz w:val="22"/>
          <w:szCs w:val="22"/>
        </w:rPr>
        <w:t>/pojemnika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94819">
        <w:rPr>
          <w:rFonts w:asciiTheme="minorHAnsi" w:hAnsiTheme="minorHAnsi" w:cs="Calibri"/>
          <w:sz w:val="22"/>
          <w:szCs w:val="22"/>
        </w:rPr>
        <w:t>do miejsca jego lokalizacji</w:t>
      </w:r>
      <w:r w:rsidR="006956F5">
        <w:rPr>
          <w:rFonts w:asciiTheme="minorHAnsi" w:hAnsiTheme="minorHAnsi" w:cs="Calibri"/>
          <w:sz w:val="22"/>
          <w:szCs w:val="22"/>
        </w:rPr>
        <w:t>,</w:t>
      </w:r>
      <w:r w:rsidR="00994819">
        <w:rPr>
          <w:rFonts w:asciiTheme="minorHAnsi" w:hAnsiTheme="minorHAnsi" w:cs="Calibri"/>
          <w:sz w:val="22"/>
          <w:szCs w:val="22"/>
        </w:rPr>
        <w:t xml:space="preserve"> wyznaczonego na terenie siedziby Zmawiającego (</w:t>
      </w:r>
      <w:r>
        <w:rPr>
          <w:rFonts w:asciiTheme="minorHAnsi" w:hAnsiTheme="minorHAnsi" w:cs="Calibri"/>
          <w:sz w:val="22"/>
          <w:szCs w:val="22"/>
        </w:rPr>
        <w:t xml:space="preserve">maksymalnie </w:t>
      </w:r>
      <w:r w:rsidRPr="00113A79">
        <w:rPr>
          <w:rFonts w:asciiTheme="minorHAnsi" w:hAnsiTheme="minorHAnsi" w:cs="Calibri"/>
          <w:sz w:val="22"/>
          <w:szCs w:val="22"/>
        </w:rPr>
        <w:t xml:space="preserve">do </w:t>
      </w:r>
      <w:r>
        <w:rPr>
          <w:rFonts w:asciiTheme="minorHAnsi" w:hAnsiTheme="minorHAnsi" w:cs="Calibri"/>
          <w:sz w:val="22"/>
          <w:szCs w:val="22"/>
        </w:rPr>
        <w:t>3</w:t>
      </w:r>
      <w:r w:rsidRPr="00113A79">
        <w:rPr>
          <w:rFonts w:asciiTheme="minorHAnsi" w:hAnsiTheme="minorHAnsi" w:cs="Calibri"/>
          <w:sz w:val="22"/>
          <w:szCs w:val="22"/>
        </w:rPr>
        <w:t xml:space="preserve"> godzin od </w:t>
      </w:r>
      <w:r w:rsidR="006956F5">
        <w:rPr>
          <w:rFonts w:asciiTheme="minorHAnsi" w:hAnsiTheme="minorHAnsi" w:cs="Calibri"/>
          <w:sz w:val="22"/>
          <w:szCs w:val="22"/>
        </w:rPr>
        <w:t>odbioru</w:t>
      </w:r>
      <w:r>
        <w:rPr>
          <w:rFonts w:asciiTheme="minorHAnsi" w:hAnsiTheme="minorHAnsi" w:cs="Calibri"/>
          <w:sz w:val="22"/>
          <w:szCs w:val="22"/>
        </w:rPr>
        <w:t xml:space="preserve"> w dni robocze). </w:t>
      </w:r>
    </w:p>
    <w:p w14:paraId="41913225" w14:textId="77777777" w:rsidR="00994819" w:rsidRDefault="00994819" w:rsidP="00994819">
      <w:pPr>
        <w:jc w:val="both"/>
        <w:rPr>
          <w:rFonts w:asciiTheme="minorHAnsi" w:hAnsiTheme="minorHAnsi" w:cs="Calibri"/>
          <w:sz w:val="22"/>
          <w:szCs w:val="22"/>
        </w:rPr>
      </w:pPr>
    </w:p>
    <w:p w14:paraId="1F738830" w14:textId="01FF4C7A" w:rsidR="00994819" w:rsidRPr="00994819" w:rsidRDefault="00994819" w:rsidP="00994819">
      <w:pPr>
        <w:jc w:val="both"/>
        <w:rPr>
          <w:rFonts w:asciiTheme="minorHAnsi" w:hAnsiTheme="minorHAnsi" w:cs="Calibri"/>
          <w:sz w:val="22"/>
          <w:szCs w:val="22"/>
        </w:rPr>
      </w:pPr>
      <w:r w:rsidRPr="00994819">
        <w:rPr>
          <w:rFonts w:asciiTheme="minorHAnsi" w:hAnsiTheme="minorHAnsi" w:cs="Calibri"/>
          <w:sz w:val="22"/>
          <w:szCs w:val="22"/>
        </w:rPr>
        <w:t xml:space="preserve">Oferta z zaoferowanym tylko wymaganym </w:t>
      </w:r>
      <w:r>
        <w:rPr>
          <w:rFonts w:asciiTheme="minorHAnsi" w:hAnsiTheme="minorHAnsi" w:cs="Calibri"/>
          <w:sz w:val="22"/>
          <w:szCs w:val="22"/>
        </w:rPr>
        <w:t>czasem zwrotu kontenera</w:t>
      </w:r>
      <w:r w:rsidR="006956F5">
        <w:rPr>
          <w:rFonts w:asciiTheme="minorHAnsi" w:hAnsiTheme="minorHAnsi" w:cs="Calibri"/>
          <w:sz w:val="22"/>
          <w:szCs w:val="22"/>
        </w:rPr>
        <w:t>/pojemnika</w:t>
      </w:r>
      <w:r w:rsidRPr="00994819">
        <w:rPr>
          <w:rFonts w:asciiTheme="minorHAnsi" w:hAnsiTheme="minorHAnsi" w:cs="Calibri"/>
          <w:sz w:val="22"/>
          <w:szCs w:val="22"/>
        </w:rPr>
        <w:t xml:space="preserve"> otrzyma 0 punktów za to kryterium (tj. </w:t>
      </w:r>
      <w:r>
        <w:rPr>
          <w:rFonts w:asciiTheme="minorHAnsi" w:hAnsiTheme="minorHAnsi" w:cs="Calibri"/>
          <w:sz w:val="22"/>
          <w:szCs w:val="22"/>
        </w:rPr>
        <w:t>3</w:t>
      </w:r>
      <w:r w:rsidRPr="00994819">
        <w:rPr>
          <w:rFonts w:asciiTheme="minorHAnsi" w:hAnsiTheme="minorHAnsi" w:cs="Calibri"/>
          <w:sz w:val="22"/>
          <w:szCs w:val="22"/>
        </w:rPr>
        <w:t xml:space="preserve">h). Zaoferowanie terminu dłuższego niż </w:t>
      </w:r>
      <w:r>
        <w:rPr>
          <w:rFonts w:asciiTheme="minorHAnsi" w:hAnsiTheme="minorHAnsi" w:cs="Calibri"/>
          <w:sz w:val="22"/>
          <w:szCs w:val="22"/>
        </w:rPr>
        <w:t>3</w:t>
      </w:r>
      <w:r w:rsidRPr="00994819">
        <w:rPr>
          <w:rFonts w:asciiTheme="minorHAnsi" w:hAnsiTheme="minorHAnsi" w:cs="Calibri"/>
          <w:sz w:val="22"/>
          <w:szCs w:val="22"/>
        </w:rPr>
        <w:t xml:space="preserve">h skutkować będzie odrzuceniem oferty natomiast zaoferowanie terminu krótszego niż </w:t>
      </w:r>
      <w:r>
        <w:rPr>
          <w:rFonts w:asciiTheme="minorHAnsi" w:hAnsiTheme="minorHAnsi" w:cs="Calibri"/>
          <w:sz w:val="22"/>
          <w:szCs w:val="22"/>
        </w:rPr>
        <w:t>1</w:t>
      </w:r>
      <w:r w:rsidRPr="00994819">
        <w:rPr>
          <w:rFonts w:asciiTheme="minorHAnsi" w:hAnsiTheme="minorHAnsi" w:cs="Calibri"/>
          <w:sz w:val="22"/>
          <w:szCs w:val="22"/>
        </w:rPr>
        <w:t xml:space="preserve">h skutkować będzie przyznaniem z góry </w:t>
      </w:r>
      <w:r>
        <w:rPr>
          <w:rFonts w:asciiTheme="minorHAnsi" w:hAnsiTheme="minorHAnsi" w:cs="Calibri"/>
          <w:sz w:val="22"/>
          <w:szCs w:val="22"/>
        </w:rPr>
        <w:t>1</w:t>
      </w:r>
      <w:r w:rsidRPr="00994819">
        <w:rPr>
          <w:rFonts w:asciiTheme="minorHAnsi" w:hAnsiTheme="minorHAnsi" w:cs="Calibri"/>
          <w:sz w:val="22"/>
          <w:szCs w:val="22"/>
        </w:rPr>
        <w:t>0 pkt.</w:t>
      </w:r>
    </w:p>
    <w:p w14:paraId="5C4A207F" w14:textId="3FF358CB" w:rsidR="00D35342" w:rsidRDefault="00994819" w:rsidP="00994819">
      <w:pPr>
        <w:jc w:val="both"/>
        <w:rPr>
          <w:rFonts w:asciiTheme="minorHAnsi" w:hAnsiTheme="minorHAnsi" w:cs="Calibri"/>
          <w:sz w:val="22"/>
          <w:szCs w:val="22"/>
        </w:rPr>
      </w:pPr>
      <w:r w:rsidRPr="00994819">
        <w:rPr>
          <w:rFonts w:asciiTheme="minorHAnsi" w:hAnsiTheme="minorHAnsi" w:cs="Calibri"/>
          <w:sz w:val="22"/>
          <w:szCs w:val="22"/>
        </w:rPr>
        <w:t xml:space="preserve">Oferta może otrzymać maksymalnie </w:t>
      </w:r>
      <w:r>
        <w:rPr>
          <w:rFonts w:asciiTheme="minorHAnsi" w:hAnsiTheme="minorHAnsi" w:cs="Calibri"/>
          <w:sz w:val="22"/>
          <w:szCs w:val="22"/>
        </w:rPr>
        <w:t>1</w:t>
      </w:r>
      <w:r w:rsidRPr="00994819">
        <w:rPr>
          <w:rFonts w:asciiTheme="minorHAnsi" w:hAnsiTheme="minorHAnsi" w:cs="Calibri"/>
          <w:sz w:val="22"/>
          <w:szCs w:val="22"/>
        </w:rPr>
        <w:t>0 pkt (1% = 1 pkt) w zakresie kryterium: CZAS ZWROTU KONTENERA PUSTEGO</w:t>
      </w:r>
    </w:p>
    <w:p w14:paraId="75A234F7" w14:textId="77777777" w:rsidR="00994819" w:rsidRPr="0082464B" w:rsidRDefault="00994819" w:rsidP="00994819">
      <w:pPr>
        <w:jc w:val="both"/>
        <w:rPr>
          <w:rFonts w:asciiTheme="minorHAnsi" w:hAnsiTheme="minorHAnsi"/>
          <w:bCs/>
          <w:sz w:val="8"/>
          <w:szCs w:val="8"/>
        </w:rPr>
      </w:pPr>
    </w:p>
    <w:p w14:paraId="0A38E9E8" w14:textId="4CC116BD" w:rsidR="006956F5" w:rsidRPr="0082464B" w:rsidRDefault="00D35342" w:rsidP="006956F5">
      <w:pPr>
        <w:pStyle w:val="Akapitzlist"/>
        <w:numPr>
          <w:ilvl w:val="0"/>
          <w:numId w:val="39"/>
        </w:numPr>
        <w:ind w:left="426" w:right="-108"/>
        <w:jc w:val="both"/>
        <w:rPr>
          <w:rFonts w:asciiTheme="minorHAnsi" w:hAnsiTheme="minorHAnsi"/>
          <w:b/>
          <w:sz w:val="22"/>
          <w:szCs w:val="22"/>
        </w:rPr>
      </w:pPr>
      <w:r w:rsidRPr="00845491">
        <w:rPr>
          <w:rFonts w:asciiTheme="minorHAnsi" w:hAnsiTheme="minorHAnsi"/>
          <w:b/>
          <w:sz w:val="22"/>
          <w:szCs w:val="22"/>
        </w:rPr>
        <w:t xml:space="preserve">Łączna liczba punktów za ofertę = liczba punktów za cenę brutto (maks. </w:t>
      </w:r>
      <w:r w:rsidR="006956F5">
        <w:rPr>
          <w:rFonts w:asciiTheme="minorHAnsi" w:hAnsiTheme="minorHAnsi"/>
          <w:b/>
          <w:sz w:val="22"/>
          <w:szCs w:val="22"/>
        </w:rPr>
        <w:t>6</w:t>
      </w:r>
      <w:r w:rsidRPr="00845491">
        <w:rPr>
          <w:rFonts w:asciiTheme="minorHAnsi" w:hAnsiTheme="minorHAnsi"/>
          <w:b/>
          <w:sz w:val="22"/>
          <w:szCs w:val="22"/>
        </w:rPr>
        <w:t>0) + termin</w:t>
      </w:r>
      <w:r w:rsidR="006956F5">
        <w:rPr>
          <w:rFonts w:asciiTheme="minorHAnsi" w:hAnsiTheme="minorHAnsi"/>
          <w:b/>
          <w:sz w:val="22"/>
          <w:szCs w:val="22"/>
        </w:rPr>
        <w:t xml:space="preserve"> odbioru</w:t>
      </w:r>
      <w:r w:rsidRPr="0084549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„cito”</w:t>
      </w:r>
      <w:r w:rsidR="006956F5">
        <w:rPr>
          <w:rFonts w:asciiTheme="minorHAnsi" w:hAnsiTheme="minorHAnsi"/>
          <w:b/>
          <w:sz w:val="22"/>
          <w:szCs w:val="22"/>
        </w:rPr>
        <w:t xml:space="preserve"> </w:t>
      </w:r>
      <w:r w:rsidRPr="00845491">
        <w:rPr>
          <w:rFonts w:asciiTheme="minorHAnsi" w:hAnsiTheme="minorHAnsi"/>
          <w:b/>
          <w:sz w:val="22"/>
          <w:szCs w:val="22"/>
        </w:rPr>
        <w:t xml:space="preserve">(maks. </w:t>
      </w:r>
      <w:r>
        <w:rPr>
          <w:rFonts w:asciiTheme="minorHAnsi" w:hAnsiTheme="minorHAnsi"/>
          <w:b/>
          <w:sz w:val="22"/>
          <w:szCs w:val="22"/>
        </w:rPr>
        <w:t>20</w:t>
      </w:r>
      <w:r w:rsidRPr="00845491">
        <w:rPr>
          <w:rFonts w:asciiTheme="minorHAnsi" w:hAnsiTheme="minorHAnsi"/>
          <w:b/>
          <w:sz w:val="22"/>
          <w:szCs w:val="22"/>
        </w:rPr>
        <w:t>)</w:t>
      </w:r>
      <w:r w:rsidR="006956F5">
        <w:rPr>
          <w:rFonts w:asciiTheme="minorHAnsi" w:hAnsiTheme="minorHAnsi"/>
          <w:b/>
          <w:sz w:val="22"/>
          <w:szCs w:val="22"/>
        </w:rPr>
        <w:t xml:space="preserve"> +</w:t>
      </w:r>
      <w:r w:rsidR="006956F5" w:rsidRPr="006956F5">
        <w:t xml:space="preserve"> </w:t>
      </w:r>
      <w:r w:rsidR="006956F5" w:rsidRPr="006956F5">
        <w:rPr>
          <w:rFonts w:asciiTheme="minorHAnsi" w:hAnsiTheme="minorHAnsi"/>
          <w:b/>
          <w:sz w:val="22"/>
          <w:szCs w:val="22"/>
        </w:rPr>
        <w:t>dostarczenie kontenerów „cito”</w:t>
      </w:r>
      <w:r w:rsidR="006956F5">
        <w:rPr>
          <w:rFonts w:asciiTheme="minorHAnsi" w:hAnsiTheme="minorHAnsi"/>
          <w:b/>
          <w:sz w:val="22"/>
          <w:szCs w:val="22"/>
        </w:rPr>
        <w:t xml:space="preserve"> (maks.10) +</w:t>
      </w:r>
      <w:r w:rsidR="006956F5" w:rsidRPr="006956F5">
        <w:t xml:space="preserve"> </w:t>
      </w:r>
      <w:r w:rsidR="006956F5" w:rsidRPr="006956F5">
        <w:rPr>
          <w:rFonts w:asciiTheme="minorHAnsi" w:hAnsiTheme="minorHAnsi"/>
          <w:b/>
          <w:sz w:val="22"/>
          <w:szCs w:val="22"/>
        </w:rPr>
        <w:t>czas zwrotu kontenera pustego</w:t>
      </w:r>
      <w:r w:rsidR="006956F5">
        <w:rPr>
          <w:rFonts w:asciiTheme="minorHAnsi" w:hAnsiTheme="minorHAnsi"/>
          <w:b/>
          <w:sz w:val="22"/>
          <w:szCs w:val="22"/>
        </w:rPr>
        <w:t xml:space="preserve"> (maks.10)</w:t>
      </w:r>
    </w:p>
    <w:p w14:paraId="43D1A508" w14:textId="77777777" w:rsidR="00D35342" w:rsidRDefault="00D35342" w:rsidP="00D35342">
      <w:pPr>
        <w:pStyle w:val="Akapitzlist"/>
        <w:numPr>
          <w:ilvl w:val="0"/>
          <w:numId w:val="39"/>
        </w:numPr>
        <w:ind w:left="426" w:right="-108"/>
        <w:jc w:val="both"/>
        <w:rPr>
          <w:rFonts w:asciiTheme="minorHAnsi" w:hAnsiTheme="minorHAnsi"/>
          <w:bCs/>
          <w:sz w:val="22"/>
          <w:szCs w:val="22"/>
        </w:rPr>
      </w:pPr>
      <w:r w:rsidRPr="00845491">
        <w:rPr>
          <w:rFonts w:asciiTheme="minorHAnsi" w:hAnsiTheme="minorHAnsi"/>
          <w:b/>
          <w:sz w:val="22"/>
          <w:szCs w:val="22"/>
        </w:rPr>
        <w:t xml:space="preserve"> </w:t>
      </w:r>
      <w:r w:rsidRPr="00845491">
        <w:rPr>
          <w:rFonts w:asciiTheme="minorHAnsi" w:hAnsiTheme="minorHAnsi"/>
          <w:bCs/>
          <w:sz w:val="22"/>
          <w:szCs w:val="22"/>
        </w:rPr>
        <w:t>Za najkorzystniejszą uznana zostanie oferta, która uzyska najwyższą sumę przyznanych punktów w oparciu o</w:t>
      </w:r>
      <w:r>
        <w:rPr>
          <w:rFonts w:asciiTheme="minorHAnsi" w:hAnsiTheme="minorHAnsi"/>
          <w:bCs/>
          <w:sz w:val="22"/>
          <w:szCs w:val="22"/>
        </w:rPr>
        <w:t> </w:t>
      </w:r>
      <w:r w:rsidRPr="00845491">
        <w:rPr>
          <w:rFonts w:asciiTheme="minorHAnsi" w:hAnsiTheme="minorHAnsi"/>
          <w:bCs/>
          <w:sz w:val="22"/>
          <w:szCs w:val="22"/>
        </w:rPr>
        <w:t>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p w14:paraId="5A2E91AF" w14:textId="4F9627A7" w:rsidR="00EA322F" w:rsidRPr="00E4241E" w:rsidRDefault="00EA322F" w:rsidP="005F1898">
      <w:pPr>
        <w:rPr>
          <w:sz w:val="10"/>
          <w:szCs w:val="10"/>
        </w:rPr>
      </w:pPr>
    </w:p>
    <w:p w14:paraId="7A1AB5CD" w14:textId="20519BC2" w:rsidR="009615B1" w:rsidRPr="007D5B32" w:rsidRDefault="00F03965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rPr>
          <w:b w:val="0"/>
        </w:rPr>
      </w:pPr>
      <w:bookmarkStart w:id="46" w:name="_Toc116989642"/>
      <w:r w:rsidRPr="007D5B32">
        <w:rPr>
          <w:b w:val="0"/>
        </w:rPr>
        <w:t>P</w:t>
      </w:r>
      <w:r w:rsidR="009615B1" w:rsidRPr="007D5B32">
        <w:rPr>
          <w:b w:val="0"/>
        </w:rPr>
        <w:t>rojektowane postanowienia umowy w sprawie zamówienia publicznego, które zostaną wprowadzone do umowy w sprawie zamówienia publicznego</w:t>
      </w:r>
      <w:bookmarkEnd w:id="46"/>
    </w:p>
    <w:p w14:paraId="555B6718" w14:textId="2474CBEA" w:rsidR="00660A68" w:rsidRPr="007D5B32" w:rsidRDefault="00545239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Projektowane postanowienia umowy stanowią załącznik</w:t>
      </w:r>
      <w:r w:rsidR="00660A68" w:rsidRPr="007D5B32">
        <w:rPr>
          <w:rFonts w:asciiTheme="minorHAnsi" w:hAnsiTheme="minorHAnsi"/>
        </w:rPr>
        <w:t xml:space="preserve"> nr </w:t>
      </w:r>
      <w:r w:rsidR="0079216D" w:rsidRPr="007D5B32">
        <w:rPr>
          <w:rFonts w:asciiTheme="minorHAnsi" w:hAnsiTheme="minorHAnsi"/>
        </w:rPr>
        <w:t>4</w:t>
      </w:r>
      <w:r w:rsidRPr="007D5B32">
        <w:rPr>
          <w:rFonts w:asciiTheme="minorHAnsi" w:hAnsiTheme="minorHAnsi"/>
        </w:rPr>
        <w:t xml:space="preserve"> do S</w:t>
      </w:r>
      <w:r w:rsidR="00660A68" w:rsidRPr="007D5B32">
        <w:rPr>
          <w:rFonts w:asciiTheme="minorHAnsi" w:hAnsiTheme="minorHAnsi"/>
        </w:rPr>
        <w:t xml:space="preserve">WZ. </w:t>
      </w:r>
    </w:p>
    <w:p w14:paraId="581528AA" w14:textId="719EAA3F" w:rsidR="00067B80" w:rsidRPr="007D5B32" w:rsidRDefault="00067B80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Złożenie oferty jest j</w:t>
      </w:r>
      <w:r w:rsidR="000521B3" w:rsidRPr="007D5B32">
        <w:rPr>
          <w:rFonts w:asciiTheme="minorHAnsi" w:hAnsiTheme="minorHAnsi"/>
          <w:b/>
        </w:rPr>
        <w:t>ednoznaczne z akceptacją przez w</w:t>
      </w:r>
      <w:r w:rsidRPr="007D5B32">
        <w:rPr>
          <w:rFonts w:asciiTheme="minorHAnsi" w:hAnsiTheme="minorHAnsi"/>
          <w:b/>
        </w:rPr>
        <w:t xml:space="preserve">ykonawcę </w:t>
      </w:r>
      <w:r w:rsidR="00F03965" w:rsidRPr="007D5B32">
        <w:rPr>
          <w:rFonts w:asciiTheme="minorHAnsi" w:hAnsiTheme="minorHAnsi"/>
          <w:b/>
        </w:rPr>
        <w:t>projektowanych postanowień umowy.</w:t>
      </w:r>
    </w:p>
    <w:p w14:paraId="0B45D72B" w14:textId="444193AB" w:rsidR="009615B1" w:rsidRPr="007D5B32" w:rsidRDefault="002C37E6" w:rsidP="00E4241E">
      <w:pPr>
        <w:pStyle w:val="nag2"/>
        <w:numPr>
          <w:ilvl w:val="0"/>
          <w:numId w:val="43"/>
        </w:numPr>
        <w:shd w:val="clear" w:color="auto" w:fill="FBD4B4" w:themeFill="accent6" w:themeFillTint="66"/>
        <w:tabs>
          <w:tab w:val="left" w:pos="426"/>
        </w:tabs>
        <w:rPr>
          <w:b w:val="0"/>
        </w:rPr>
      </w:pPr>
      <w:bookmarkStart w:id="47" w:name="_Toc116989643"/>
      <w:r w:rsidRPr="007D5B32">
        <w:rPr>
          <w:b w:val="0"/>
        </w:rPr>
        <w:t>I</w:t>
      </w:r>
      <w:r w:rsidR="009615B1" w:rsidRPr="007D5B32">
        <w:rPr>
          <w:b w:val="0"/>
        </w:rPr>
        <w:t>nformacje o formalnościach, jakie muszą zostać dopełnione po wyborze oferty w celu zawarcia umowy w</w:t>
      </w:r>
      <w:r w:rsidR="00512E61" w:rsidRPr="007D5B32">
        <w:rPr>
          <w:b w:val="0"/>
        </w:rPr>
        <w:t> </w:t>
      </w:r>
      <w:r w:rsidR="009615B1" w:rsidRPr="007D5B32">
        <w:rPr>
          <w:b w:val="0"/>
        </w:rPr>
        <w:t>sprawie zamówienia publicznego</w:t>
      </w:r>
      <w:bookmarkEnd w:id="47"/>
    </w:p>
    <w:p w14:paraId="7A00F4F0" w14:textId="4AB42C9F" w:rsidR="00DB1A25" w:rsidRPr="007D5B32" w:rsidRDefault="00DB1A25" w:rsidP="00E4241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poinformuje wykonawcę, któremu zostanie udzielone zamówienie</w:t>
      </w:r>
      <w:r w:rsidR="00263B56" w:rsidRPr="007D5B32">
        <w:rPr>
          <w:rFonts w:asciiTheme="minorHAnsi" w:hAnsiTheme="minorHAnsi"/>
        </w:rPr>
        <w:t>,</w:t>
      </w:r>
      <w:r w:rsidRPr="007D5B32">
        <w:rPr>
          <w:rFonts w:asciiTheme="minorHAnsi" w:hAnsiTheme="minorHAnsi"/>
        </w:rPr>
        <w:t xml:space="preserve"> o miejscu i terminie zawarcia umowy.</w:t>
      </w:r>
      <w:bookmarkStart w:id="48" w:name="_Toc42045493"/>
    </w:p>
    <w:p w14:paraId="11C18AE9" w14:textId="77777777" w:rsidR="00DB1A25" w:rsidRPr="007D5B32" w:rsidRDefault="00DB1A25" w:rsidP="00E4241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przed zawarciem umowy:</w:t>
      </w:r>
    </w:p>
    <w:p w14:paraId="48FAB987" w14:textId="05BA027A" w:rsidR="00DB1A25" w:rsidRPr="007D5B32" w:rsidRDefault="00DB1A25" w:rsidP="00E4241E">
      <w:pPr>
        <w:numPr>
          <w:ilvl w:val="1"/>
          <w:numId w:val="1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poda wszelkie informacje niezbędne do wypełn</w:t>
      </w:r>
      <w:r w:rsidR="00A23B70" w:rsidRPr="007D5B32">
        <w:rPr>
          <w:rFonts w:asciiTheme="minorHAnsi" w:hAnsiTheme="minorHAnsi"/>
        </w:rPr>
        <w:t>ienia treści umowy na wezwanie z</w:t>
      </w:r>
      <w:r w:rsidRPr="007D5B32">
        <w:rPr>
          <w:rFonts w:asciiTheme="minorHAnsi" w:hAnsiTheme="minorHAnsi"/>
        </w:rPr>
        <w:t>amawiającego</w:t>
      </w:r>
      <w:r w:rsidR="002C37E6" w:rsidRPr="007D5B32">
        <w:rPr>
          <w:rFonts w:asciiTheme="minorHAnsi" w:hAnsiTheme="minorHAnsi"/>
        </w:rPr>
        <w:t>,</w:t>
      </w:r>
    </w:p>
    <w:p w14:paraId="6123E30C" w14:textId="1655ABE5" w:rsidR="002C3778" w:rsidRPr="007D5B32" w:rsidRDefault="002C3778" w:rsidP="00E4241E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Umowa zostanie uzupełniona o zapisy wynikające ze złożonej oferty.</w:t>
      </w:r>
    </w:p>
    <w:p w14:paraId="4C78E1D6" w14:textId="7F773810" w:rsidR="00DB1A25" w:rsidRPr="007D5B32" w:rsidRDefault="00263B56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J</w:t>
      </w:r>
      <w:r w:rsidR="00A23B70" w:rsidRPr="007D5B32">
        <w:rPr>
          <w:rFonts w:asciiTheme="minorHAnsi" w:hAnsiTheme="minorHAnsi"/>
        </w:rPr>
        <w:t xml:space="preserve">eżeli zostanie wybrana oferta wykonawców wspólnie ubiegających się o udzielenie zamówienia, zamawiający </w:t>
      </w:r>
      <w:r w:rsidR="008613FB" w:rsidRPr="007D5B32">
        <w:rPr>
          <w:rFonts w:asciiTheme="minorHAnsi" w:hAnsiTheme="minorHAnsi"/>
        </w:rPr>
        <w:t xml:space="preserve">może </w:t>
      </w:r>
      <w:r w:rsidR="00D664BA" w:rsidRPr="007D5B32">
        <w:rPr>
          <w:rFonts w:asciiTheme="minorHAnsi" w:hAnsiTheme="minorHAnsi"/>
        </w:rPr>
        <w:t>żądać</w:t>
      </w:r>
      <w:r w:rsidR="00A23B70" w:rsidRPr="007D5B32">
        <w:rPr>
          <w:rFonts w:asciiTheme="minorHAnsi" w:hAnsiTheme="minorHAnsi"/>
        </w:rPr>
        <w:t xml:space="preserve"> przed zawarciem umowy w sprawie zamówienia publicznego kopii umowy regulującej współpracę tych wykonawców</w:t>
      </w:r>
      <w:r w:rsidR="00DB1A25" w:rsidRPr="007D5B32">
        <w:rPr>
          <w:rFonts w:asciiTheme="minorHAnsi" w:hAnsiTheme="minorHAnsi"/>
        </w:rPr>
        <w:t>, w której</w:t>
      </w:r>
      <w:r w:rsidR="002C37E6" w:rsidRPr="007D5B32">
        <w:rPr>
          <w:rFonts w:asciiTheme="minorHAnsi" w:hAnsiTheme="minorHAnsi"/>
        </w:rPr>
        <w:t xml:space="preserve"> </w:t>
      </w:r>
      <w:r w:rsidR="00DB1A25" w:rsidRPr="007D5B32">
        <w:rPr>
          <w:rFonts w:asciiTheme="minorHAnsi" w:hAnsiTheme="minorHAnsi"/>
        </w:rPr>
        <w:t>m.in. zostanie określony pełnomo</w:t>
      </w:r>
      <w:r w:rsidR="00A23B70" w:rsidRPr="007D5B32">
        <w:rPr>
          <w:rFonts w:asciiTheme="minorHAnsi" w:hAnsiTheme="minorHAnsi"/>
        </w:rPr>
        <w:t>cnik uprawniony do kontaktów z z</w:t>
      </w:r>
      <w:r w:rsidR="00DB1A25" w:rsidRPr="007D5B32">
        <w:rPr>
          <w:rFonts w:asciiTheme="minorHAnsi" w:hAnsiTheme="minorHAnsi"/>
        </w:rPr>
        <w:t>amawiającym oraz do wystawiania dokumentów związanych z płatnościami, przy czym termin, na jaki została zawarta umowa, nie może być krótszy niż termin realizacji zamówienia.</w:t>
      </w:r>
      <w:bookmarkEnd w:id="48"/>
    </w:p>
    <w:p w14:paraId="60FD0647" w14:textId="60C94706" w:rsidR="00DB1A25" w:rsidRPr="007D5B32" w:rsidRDefault="00DB1A25" w:rsidP="00A41FB1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Niedopełnienie powyższych formalności przez wybranego </w:t>
      </w:r>
      <w:r w:rsidR="002C37E6" w:rsidRPr="007D5B32">
        <w:rPr>
          <w:rFonts w:asciiTheme="minorHAnsi" w:hAnsiTheme="minorHAnsi"/>
        </w:rPr>
        <w:t>w</w:t>
      </w:r>
      <w:r w:rsidRPr="007D5B32">
        <w:rPr>
          <w:rFonts w:asciiTheme="minorHAnsi" w:hAnsiTheme="minorHAnsi"/>
        </w:rPr>
        <w:t>ykonawcę będzie potraktowane prze</w:t>
      </w:r>
      <w:r w:rsidR="006C3F4D" w:rsidRPr="007D5B32">
        <w:rPr>
          <w:rFonts w:asciiTheme="minorHAnsi" w:hAnsiTheme="minorHAnsi"/>
        </w:rPr>
        <w:t>z z</w:t>
      </w:r>
      <w:r w:rsidRPr="007D5B32">
        <w:rPr>
          <w:rFonts w:asciiTheme="minorHAnsi" w:hAnsiTheme="minorHAnsi"/>
        </w:rPr>
        <w:t xml:space="preserve">amawiającego jako niemożność zawarcia umowy w sprawie zamówienia publicznego </w:t>
      </w:r>
      <w:r w:rsidR="007D7898" w:rsidRPr="007D5B32">
        <w:rPr>
          <w:rFonts w:asciiTheme="minorHAnsi" w:hAnsiTheme="minorHAnsi"/>
        </w:rPr>
        <w:t>z przyczyn leżących po stronie w</w:t>
      </w:r>
      <w:r w:rsidRPr="007D5B32">
        <w:rPr>
          <w:rFonts w:asciiTheme="minorHAnsi" w:hAnsiTheme="minorHAnsi"/>
        </w:rPr>
        <w:t>ykonawcy i</w:t>
      </w:r>
      <w:r w:rsidR="00EA3D7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zgodnie z art. </w:t>
      </w:r>
      <w:r w:rsidR="006C3F4D" w:rsidRPr="007D5B32">
        <w:rPr>
          <w:rFonts w:asciiTheme="minorHAnsi" w:hAnsiTheme="minorHAnsi"/>
        </w:rPr>
        <w:t>98 ust. 6</w:t>
      </w:r>
      <w:r w:rsidRPr="007D5B32">
        <w:rPr>
          <w:rFonts w:asciiTheme="minorHAnsi" w:hAnsiTheme="minorHAnsi"/>
        </w:rPr>
        <w:t xml:space="preserve"> pkt 3 ustawy</w:t>
      </w:r>
      <w:r w:rsidR="006C3F4D" w:rsidRPr="007D5B32">
        <w:rPr>
          <w:rFonts w:asciiTheme="minorHAnsi" w:hAnsiTheme="minorHAnsi"/>
        </w:rPr>
        <w:t xml:space="preserve"> Pzp,</w:t>
      </w:r>
      <w:r w:rsidRPr="007D5B32">
        <w:rPr>
          <w:rFonts w:asciiTheme="minorHAnsi" w:hAnsiTheme="minorHAnsi"/>
        </w:rPr>
        <w:t xml:space="preserve"> będzie</w:t>
      </w:r>
      <w:r w:rsidR="007D7898" w:rsidRPr="007D5B32">
        <w:rPr>
          <w:rFonts w:asciiTheme="minorHAnsi" w:hAnsiTheme="minorHAnsi"/>
        </w:rPr>
        <w:t xml:space="preserve"> skutkowało zatrzymaniem przez z</w:t>
      </w:r>
      <w:r w:rsidRPr="007D5B32">
        <w:rPr>
          <w:rFonts w:asciiTheme="minorHAnsi" w:hAnsiTheme="minorHAnsi"/>
        </w:rPr>
        <w:t>amawiającego wadium wraz z</w:t>
      </w:r>
      <w:r w:rsidR="00EA3D74" w:rsidRPr="007D5B32"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>odsetkami</w:t>
      </w:r>
      <w:r w:rsidR="006956F5">
        <w:rPr>
          <w:rFonts w:asciiTheme="minorHAnsi" w:hAnsiTheme="minorHAnsi"/>
        </w:rPr>
        <w:t xml:space="preserve"> (jeżeli dotyczy)</w:t>
      </w:r>
      <w:r w:rsidRPr="007D5B32">
        <w:rPr>
          <w:rFonts w:asciiTheme="minorHAnsi" w:hAnsiTheme="minorHAnsi"/>
        </w:rPr>
        <w:t>.</w:t>
      </w:r>
    </w:p>
    <w:p w14:paraId="3028D101" w14:textId="77777777" w:rsidR="00A62FEE" w:rsidRDefault="00A62FEE" w:rsidP="00A41FB1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</w:p>
    <w:p w14:paraId="495A6D14" w14:textId="6A5DEBB8" w:rsidR="00C5791B" w:rsidRPr="007D5B32" w:rsidRDefault="00C5791B" w:rsidP="00A41FB1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Zał</w:t>
      </w:r>
      <w:r w:rsidRPr="007D5B32">
        <w:rPr>
          <w:rFonts w:asciiTheme="minorHAnsi" w:hAnsiTheme="minorHAnsi" w:cs="Calibri"/>
          <w:b/>
        </w:rPr>
        <w:t>ą</w:t>
      </w:r>
      <w:r w:rsidR="008508D5" w:rsidRPr="007D5B32">
        <w:rPr>
          <w:rFonts w:asciiTheme="minorHAnsi" w:hAnsiTheme="minorHAnsi"/>
          <w:b/>
        </w:rPr>
        <w:t>czniki do S</w:t>
      </w:r>
      <w:r w:rsidRPr="007D5B32">
        <w:rPr>
          <w:rFonts w:asciiTheme="minorHAnsi" w:hAnsiTheme="minorHAnsi"/>
          <w:b/>
        </w:rPr>
        <w:t>WZ:</w:t>
      </w:r>
    </w:p>
    <w:p w14:paraId="0043B842" w14:textId="7A2949A1" w:rsidR="00D664BA" w:rsidRPr="007D5B32" w:rsidRDefault="00D664BA" w:rsidP="00E4241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Formularz ofertowy – załącznik nr 1;</w:t>
      </w:r>
    </w:p>
    <w:p w14:paraId="16E0B85B" w14:textId="37C82D01" w:rsidR="006956F5" w:rsidRDefault="006956F5" w:rsidP="00E4241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a) </w:t>
      </w:r>
      <w:r w:rsidR="00F56BBE" w:rsidRPr="007D5B32">
        <w:rPr>
          <w:rFonts w:asciiTheme="minorHAnsi" w:hAnsiTheme="minorHAnsi" w:cs="Arial"/>
          <w:szCs w:val="24"/>
        </w:rPr>
        <w:t xml:space="preserve">Formularz </w:t>
      </w:r>
      <w:r w:rsidR="00E50477">
        <w:rPr>
          <w:rFonts w:asciiTheme="minorHAnsi" w:hAnsiTheme="minorHAnsi" w:cs="Arial"/>
          <w:szCs w:val="24"/>
        </w:rPr>
        <w:t>asortymentowo-cenowy</w:t>
      </w:r>
      <w:r w:rsidR="00F56BBE" w:rsidRPr="007D5B32">
        <w:rPr>
          <w:rFonts w:asciiTheme="minorHAnsi" w:hAnsiTheme="minorHAnsi" w:cs="Arial"/>
          <w:szCs w:val="24"/>
        </w:rPr>
        <w:t xml:space="preserve"> </w:t>
      </w:r>
      <w:r w:rsidRPr="006956F5">
        <w:rPr>
          <w:rFonts w:asciiTheme="minorHAnsi" w:hAnsiTheme="minorHAnsi" w:cs="Arial"/>
          <w:szCs w:val="24"/>
        </w:rPr>
        <w:t>– załącznik nr 2</w:t>
      </w:r>
      <w:r>
        <w:rPr>
          <w:rFonts w:asciiTheme="minorHAnsi" w:hAnsiTheme="minorHAnsi" w:cs="Arial"/>
          <w:szCs w:val="24"/>
        </w:rPr>
        <w:t>a</w:t>
      </w:r>
      <w:r w:rsidRPr="006956F5">
        <w:rPr>
          <w:rFonts w:asciiTheme="minorHAnsi" w:hAnsiTheme="minorHAnsi" w:cs="Arial"/>
          <w:szCs w:val="24"/>
        </w:rPr>
        <w:t>;</w:t>
      </w:r>
    </w:p>
    <w:p w14:paraId="41005FF1" w14:textId="61C212C4" w:rsidR="00D664BA" w:rsidRPr="007D5B32" w:rsidRDefault="006956F5" w:rsidP="006956F5">
      <w:pPr>
        <w:pStyle w:val="pkt"/>
        <w:tabs>
          <w:tab w:val="left" w:pos="567"/>
        </w:tabs>
        <w:spacing w:before="0" w:after="0" w:line="276" w:lineRule="auto"/>
        <w:ind w:left="567" w:hanging="141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b)</w:t>
      </w:r>
      <w:r w:rsidR="00F56BBE" w:rsidRPr="007D5B32">
        <w:rPr>
          <w:rFonts w:asciiTheme="minorHAnsi" w:hAnsiTheme="minorHAnsi" w:cs="Arial"/>
          <w:szCs w:val="24"/>
        </w:rPr>
        <w:t xml:space="preserve"> </w:t>
      </w:r>
      <w:r w:rsidR="0082464B">
        <w:rPr>
          <w:rFonts w:asciiTheme="minorHAnsi" w:hAnsiTheme="minorHAnsi" w:cs="Arial"/>
          <w:szCs w:val="24"/>
        </w:rPr>
        <w:t>O</w:t>
      </w:r>
      <w:r w:rsidR="00F56BBE" w:rsidRPr="007D5B32">
        <w:rPr>
          <w:rFonts w:asciiTheme="minorHAnsi" w:hAnsiTheme="minorHAnsi" w:cs="Arial"/>
          <w:szCs w:val="24"/>
        </w:rPr>
        <w:t xml:space="preserve">pis przedmiotu zamówienia </w:t>
      </w:r>
      <w:r w:rsidR="00D664BA" w:rsidRPr="007D5B32">
        <w:rPr>
          <w:rFonts w:asciiTheme="minorHAnsi" w:hAnsiTheme="minorHAnsi" w:cs="Arial"/>
          <w:szCs w:val="24"/>
        </w:rPr>
        <w:t>– załącznik nr 2</w:t>
      </w:r>
      <w:r>
        <w:rPr>
          <w:rFonts w:asciiTheme="minorHAnsi" w:hAnsiTheme="minorHAnsi" w:cs="Arial"/>
          <w:szCs w:val="24"/>
        </w:rPr>
        <w:t>b</w:t>
      </w:r>
      <w:r w:rsidR="00D664BA" w:rsidRPr="007D5B32">
        <w:rPr>
          <w:rFonts w:asciiTheme="minorHAnsi" w:hAnsiTheme="minorHAnsi" w:cs="Arial"/>
          <w:szCs w:val="24"/>
        </w:rPr>
        <w:t>;</w:t>
      </w:r>
    </w:p>
    <w:p w14:paraId="466D8196" w14:textId="7EBC20B3" w:rsidR="00D664BA" w:rsidRPr="007D5B32" w:rsidRDefault="00D664BA" w:rsidP="00E4241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Oświadczenie</w:t>
      </w:r>
      <w:r w:rsidR="00AD4BE1" w:rsidRPr="007D5B32">
        <w:rPr>
          <w:rFonts w:asciiTheme="minorHAnsi" w:hAnsiTheme="minorHAnsi" w:cs="Arial"/>
          <w:szCs w:val="24"/>
        </w:rPr>
        <w:t xml:space="preserve"> </w:t>
      </w:r>
      <w:r w:rsidRPr="007D5B32">
        <w:rPr>
          <w:rFonts w:asciiTheme="minorHAnsi" w:hAnsiTheme="minorHAnsi" w:cs="Arial"/>
          <w:szCs w:val="24"/>
        </w:rPr>
        <w:t>– załącznik nr 3;</w:t>
      </w:r>
    </w:p>
    <w:p w14:paraId="721121F8" w14:textId="389AEDE5" w:rsidR="00D664BA" w:rsidRPr="007D5B32" w:rsidRDefault="00D664BA" w:rsidP="00E4241E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Projekt umowy – załącznik nr 4;</w:t>
      </w:r>
      <w:r w:rsidR="004A01FC" w:rsidRPr="007D5B32">
        <w:rPr>
          <w:rFonts w:asciiTheme="minorHAnsi" w:hAnsiTheme="minorHAnsi" w:cs="Arial"/>
          <w:szCs w:val="24"/>
        </w:rPr>
        <w:t xml:space="preserve"> </w:t>
      </w:r>
    </w:p>
    <w:p w14:paraId="0B5B7593" w14:textId="03A81542" w:rsidR="005D679B" w:rsidRDefault="00054AA9" w:rsidP="005D679B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 w:rsidRPr="007D5B32">
        <w:rPr>
          <w:rFonts w:asciiTheme="minorHAnsi" w:hAnsiTheme="minorHAnsi" w:cs="Arial"/>
          <w:szCs w:val="24"/>
        </w:rPr>
        <w:t>Klauzula informacyjna, o której mowa w art. 13 ust. 1 i 2 RODO</w:t>
      </w:r>
      <w:r w:rsidR="00EA3D74" w:rsidRPr="007D5B32">
        <w:rPr>
          <w:rFonts w:asciiTheme="minorHAnsi" w:hAnsiTheme="minorHAnsi" w:cs="Arial"/>
          <w:szCs w:val="24"/>
        </w:rPr>
        <w:t xml:space="preserve"> – załącznik nr </w:t>
      </w:r>
      <w:r w:rsidR="003E5253">
        <w:rPr>
          <w:rFonts w:asciiTheme="minorHAnsi" w:hAnsiTheme="minorHAnsi" w:cs="Arial"/>
          <w:szCs w:val="24"/>
        </w:rPr>
        <w:t>5</w:t>
      </w:r>
      <w:r w:rsidR="00EA3D74" w:rsidRPr="007D5B32">
        <w:rPr>
          <w:rFonts w:asciiTheme="minorHAnsi" w:hAnsiTheme="minorHAnsi" w:cs="Arial"/>
          <w:szCs w:val="24"/>
        </w:rPr>
        <w:t>;</w:t>
      </w:r>
    </w:p>
    <w:p w14:paraId="6861D26D" w14:textId="172207E7" w:rsidR="0065366E" w:rsidRPr="0082464B" w:rsidRDefault="003C4970" w:rsidP="0082464B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 xml:space="preserve">Wykaz </w:t>
      </w:r>
      <w:r w:rsidR="003F708E" w:rsidRPr="003F708E">
        <w:rPr>
          <w:rFonts w:asciiTheme="minorHAnsi" w:hAnsiTheme="minorHAnsi" w:cs="Arial"/>
        </w:rPr>
        <w:t xml:space="preserve">– załącznik nr </w:t>
      </w:r>
      <w:r w:rsidR="0082464B">
        <w:rPr>
          <w:rFonts w:asciiTheme="minorHAnsi" w:hAnsiTheme="minorHAnsi" w:cs="Arial"/>
        </w:rPr>
        <w:t>6</w:t>
      </w:r>
      <w:r w:rsidR="003F708E" w:rsidRPr="003F708E">
        <w:rPr>
          <w:rFonts w:asciiTheme="minorHAnsi" w:hAnsiTheme="minorHAnsi" w:cs="Arial"/>
        </w:rPr>
        <w:t>;</w:t>
      </w:r>
    </w:p>
    <w:sectPr w:rsidR="0065366E" w:rsidRPr="0082464B" w:rsidSect="00C95B61">
      <w:headerReference w:type="default" r:id="rId18"/>
      <w:footerReference w:type="default" r:id="rId19"/>
      <w:pgSz w:w="11906" w:h="16838"/>
      <w:pgMar w:top="851" w:right="566" w:bottom="709" w:left="56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135D" w14:textId="77777777" w:rsidR="00E67359" w:rsidRDefault="00E67359" w:rsidP="000F1DCF">
      <w:r>
        <w:separator/>
      </w:r>
    </w:p>
  </w:endnote>
  <w:endnote w:type="continuationSeparator" w:id="0">
    <w:p w14:paraId="4A80A0E6" w14:textId="77777777" w:rsidR="00E67359" w:rsidRDefault="00E67359" w:rsidP="000F1DCF">
      <w:r>
        <w:continuationSeparator/>
      </w:r>
    </w:p>
  </w:endnote>
  <w:endnote w:type="continuationNotice" w:id="1">
    <w:p w14:paraId="5464D8E6" w14:textId="77777777" w:rsidR="00E67359" w:rsidRDefault="00E67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6D31EAB2" w14:textId="062BA058" w:rsidR="00E67359" w:rsidRDefault="00E67359" w:rsidP="00F85D93">
        <w:pPr>
          <w:pStyle w:val="Stopka"/>
          <w:jc w:val="center"/>
        </w:pPr>
      </w:p>
      <w:p w14:paraId="599F175A" w14:textId="5CFDF555" w:rsidR="00E67359" w:rsidRPr="00F85D93" w:rsidRDefault="00E67359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7AC2" w14:textId="77777777" w:rsidR="00E67359" w:rsidRDefault="00E67359" w:rsidP="000F1DCF">
      <w:r>
        <w:separator/>
      </w:r>
    </w:p>
  </w:footnote>
  <w:footnote w:type="continuationSeparator" w:id="0">
    <w:p w14:paraId="00B3613D" w14:textId="77777777" w:rsidR="00E67359" w:rsidRDefault="00E67359" w:rsidP="000F1DCF">
      <w:r>
        <w:continuationSeparator/>
      </w:r>
    </w:p>
  </w:footnote>
  <w:footnote w:type="continuationNotice" w:id="1">
    <w:p w14:paraId="079863BE" w14:textId="77777777" w:rsidR="00E67359" w:rsidRDefault="00E673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9EC5" w14:textId="0E822292" w:rsidR="00E67359" w:rsidRPr="00F85D93" w:rsidRDefault="00E67359">
    <w:pPr>
      <w:pStyle w:val="Nagwek"/>
      <w:rPr>
        <w:rFonts w:asciiTheme="minorHAnsi" w:hAnsiTheme="minorHAnsi"/>
        <w:i/>
        <w:iCs/>
        <w:sz w:val="16"/>
        <w:szCs w:val="16"/>
        <w:lang w:val="pl-PL"/>
      </w:rPr>
    </w:pPr>
    <w:r>
      <w:rPr>
        <w:noProof/>
      </w:rPr>
      <w:drawing>
        <wp:inline distT="0" distB="0" distL="0" distR="0" wp14:anchorId="3B6D9B0B" wp14:editId="3B683AE4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FZP.III-241/</w:t>
    </w:r>
    <w:r>
      <w:rPr>
        <w:rFonts w:asciiTheme="minorHAnsi" w:hAnsiTheme="minorHAnsi"/>
        <w:i/>
        <w:iCs/>
        <w:sz w:val="16"/>
        <w:szCs w:val="16"/>
        <w:lang w:val="pl-PL"/>
      </w:rPr>
      <w:t>20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/2</w:t>
    </w:r>
    <w:r>
      <w:rPr>
        <w:rFonts w:asciiTheme="minorHAnsi" w:hAnsiTheme="minorHAnsi"/>
        <w:i/>
        <w:iCs/>
        <w:sz w:val="16"/>
        <w:szCs w:val="16"/>
        <w:lang w:val="pl-PL"/>
      </w:rPr>
      <w:t>3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C2DE7"/>
    <w:multiLevelType w:val="hybridMultilevel"/>
    <w:tmpl w:val="52227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F1713"/>
    <w:multiLevelType w:val="hybridMultilevel"/>
    <w:tmpl w:val="D67A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430C2"/>
    <w:multiLevelType w:val="hybridMultilevel"/>
    <w:tmpl w:val="120C9A48"/>
    <w:lvl w:ilvl="0" w:tplc="30E42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2E7A"/>
    <w:multiLevelType w:val="hybridMultilevel"/>
    <w:tmpl w:val="83FE3374"/>
    <w:name w:val="WW8Num352"/>
    <w:lvl w:ilvl="0" w:tplc="34B468EC">
      <w:start w:val="1"/>
      <w:numFmt w:val="decimal"/>
      <w:lvlText w:val="%1."/>
      <w:lvlJc w:val="left"/>
      <w:pPr>
        <w:tabs>
          <w:tab w:val="num" w:pos="568"/>
        </w:tabs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06D45"/>
    <w:multiLevelType w:val="hybridMultilevel"/>
    <w:tmpl w:val="EDB603AC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A1133F"/>
    <w:multiLevelType w:val="hybridMultilevel"/>
    <w:tmpl w:val="3796EA0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57FD6"/>
    <w:multiLevelType w:val="hybridMultilevel"/>
    <w:tmpl w:val="FCEE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DEA0AB4"/>
    <w:multiLevelType w:val="hybridMultilevel"/>
    <w:tmpl w:val="756631B4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30A82D6E">
      <w:numFmt w:val="bullet"/>
      <w:lvlText w:val="•"/>
      <w:lvlJc w:val="left"/>
      <w:pPr>
        <w:ind w:left="1140" w:hanging="42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5E2A8E"/>
    <w:multiLevelType w:val="multilevel"/>
    <w:tmpl w:val="CFEE5AF0"/>
    <w:name w:val="WW8Num3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F32C6A"/>
    <w:multiLevelType w:val="hybridMultilevel"/>
    <w:tmpl w:val="586CA6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5" w15:restartNumberingAfterBreak="0">
    <w:nsid w:val="4C2C74FC"/>
    <w:multiLevelType w:val="hybridMultilevel"/>
    <w:tmpl w:val="75D04E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44D69"/>
    <w:multiLevelType w:val="hybridMultilevel"/>
    <w:tmpl w:val="C45CA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0E42A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4415736"/>
    <w:multiLevelType w:val="hybridMultilevel"/>
    <w:tmpl w:val="D2D4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02DE0"/>
    <w:multiLevelType w:val="hybridMultilevel"/>
    <w:tmpl w:val="6C18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8"/>
  </w:num>
  <w:num w:numId="2">
    <w:abstractNumId w:val="52"/>
  </w:num>
  <w:num w:numId="3">
    <w:abstractNumId w:val="50"/>
  </w:num>
  <w:num w:numId="4">
    <w:abstractNumId w:val="6"/>
  </w:num>
  <w:num w:numId="5">
    <w:abstractNumId w:val="20"/>
  </w:num>
  <w:num w:numId="6">
    <w:abstractNumId w:val="30"/>
  </w:num>
  <w:num w:numId="7">
    <w:abstractNumId w:val="33"/>
  </w:num>
  <w:num w:numId="8">
    <w:abstractNumId w:val="17"/>
  </w:num>
  <w:num w:numId="9">
    <w:abstractNumId w:val="39"/>
  </w:num>
  <w:num w:numId="10">
    <w:abstractNumId w:val="0"/>
  </w:num>
  <w:num w:numId="11">
    <w:abstractNumId w:val="8"/>
  </w:num>
  <w:num w:numId="12">
    <w:abstractNumId w:val="23"/>
  </w:num>
  <w:num w:numId="13">
    <w:abstractNumId w:val="42"/>
  </w:num>
  <w:num w:numId="14">
    <w:abstractNumId w:val="22"/>
  </w:num>
  <w:num w:numId="15">
    <w:abstractNumId w:val="31"/>
  </w:num>
  <w:num w:numId="16">
    <w:abstractNumId w:val="14"/>
  </w:num>
  <w:num w:numId="17">
    <w:abstractNumId w:val="44"/>
  </w:num>
  <w:num w:numId="18">
    <w:abstractNumId w:val="16"/>
  </w:num>
  <w:num w:numId="19">
    <w:abstractNumId w:val="26"/>
  </w:num>
  <w:num w:numId="20">
    <w:abstractNumId w:val="7"/>
  </w:num>
  <w:num w:numId="21">
    <w:abstractNumId w:val="25"/>
  </w:num>
  <w:num w:numId="22">
    <w:abstractNumId w:val="34"/>
  </w:num>
  <w:num w:numId="23">
    <w:abstractNumId w:val="18"/>
  </w:num>
  <w:num w:numId="24">
    <w:abstractNumId w:val="32"/>
  </w:num>
  <w:num w:numId="25">
    <w:abstractNumId w:val="29"/>
  </w:num>
  <w:num w:numId="26">
    <w:abstractNumId w:val="5"/>
  </w:num>
  <w:num w:numId="27">
    <w:abstractNumId w:val="41"/>
  </w:num>
  <w:num w:numId="28">
    <w:abstractNumId w:val="37"/>
  </w:num>
  <w:num w:numId="29">
    <w:abstractNumId w:val="9"/>
  </w:num>
  <w:num w:numId="30">
    <w:abstractNumId w:val="15"/>
  </w:num>
  <w:num w:numId="31">
    <w:abstractNumId w:val="36"/>
  </w:num>
  <w:num w:numId="32">
    <w:abstractNumId w:val="46"/>
  </w:num>
  <w:num w:numId="33">
    <w:abstractNumId w:val="12"/>
  </w:num>
  <w:num w:numId="34">
    <w:abstractNumId w:val="2"/>
  </w:num>
  <w:num w:numId="35">
    <w:abstractNumId w:val="27"/>
  </w:num>
  <w:num w:numId="36">
    <w:abstractNumId w:val="51"/>
  </w:num>
  <w:num w:numId="37">
    <w:abstractNumId w:val="13"/>
  </w:num>
  <w:num w:numId="38">
    <w:abstractNumId w:val="45"/>
  </w:num>
  <w:num w:numId="39">
    <w:abstractNumId w:val="47"/>
  </w:num>
  <w:num w:numId="40">
    <w:abstractNumId w:val="10"/>
  </w:num>
  <w:num w:numId="41">
    <w:abstractNumId w:val="21"/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3"/>
  </w:num>
  <w:num w:numId="45">
    <w:abstractNumId w:val="4"/>
  </w:num>
  <w:num w:numId="46">
    <w:abstractNumId w:val="38"/>
  </w:num>
  <w:num w:numId="47">
    <w:abstractNumId w:val="24"/>
  </w:num>
  <w:num w:numId="48">
    <w:abstractNumId w:val="49"/>
  </w:num>
  <w:num w:numId="49">
    <w:abstractNumId w:val="43"/>
  </w:num>
  <w:num w:numId="50">
    <w:abstractNumId w:val="1"/>
  </w:num>
  <w:num w:numId="51">
    <w:abstractNumId w:val="40"/>
  </w:num>
  <w:num w:numId="52">
    <w:abstractNumId w:val="19"/>
  </w:num>
  <w:num w:numId="53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64D9"/>
    <w:rsid w:val="00007B28"/>
    <w:rsid w:val="00007E72"/>
    <w:rsid w:val="0001016A"/>
    <w:rsid w:val="00010C0A"/>
    <w:rsid w:val="00011439"/>
    <w:rsid w:val="00012548"/>
    <w:rsid w:val="00014310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BDC"/>
    <w:rsid w:val="0002716B"/>
    <w:rsid w:val="000278ED"/>
    <w:rsid w:val="0003224C"/>
    <w:rsid w:val="00033FF9"/>
    <w:rsid w:val="00035C62"/>
    <w:rsid w:val="000368E9"/>
    <w:rsid w:val="00036A89"/>
    <w:rsid w:val="000436EE"/>
    <w:rsid w:val="0004373B"/>
    <w:rsid w:val="00043BCE"/>
    <w:rsid w:val="000450C6"/>
    <w:rsid w:val="00045936"/>
    <w:rsid w:val="00046CE9"/>
    <w:rsid w:val="000521B3"/>
    <w:rsid w:val="00052EA0"/>
    <w:rsid w:val="000530B3"/>
    <w:rsid w:val="00054AA9"/>
    <w:rsid w:val="0005502D"/>
    <w:rsid w:val="000553A9"/>
    <w:rsid w:val="0005623C"/>
    <w:rsid w:val="0005768C"/>
    <w:rsid w:val="00061705"/>
    <w:rsid w:val="0006246E"/>
    <w:rsid w:val="00063DB3"/>
    <w:rsid w:val="00064F52"/>
    <w:rsid w:val="0006507A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5FD1"/>
    <w:rsid w:val="0007618E"/>
    <w:rsid w:val="000778FB"/>
    <w:rsid w:val="00077BA1"/>
    <w:rsid w:val="00077DF6"/>
    <w:rsid w:val="000806AD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B4F"/>
    <w:rsid w:val="00097C94"/>
    <w:rsid w:val="000A12A1"/>
    <w:rsid w:val="000A1E59"/>
    <w:rsid w:val="000A1EED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2EC1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8FF"/>
    <w:rsid w:val="000E5A82"/>
    <w:rsid w:val="000E6A1F"/>
    <w:rsid w:val="000E6BA7"/>
    <w:rsid w:val="000F0283"/>
    <w:rsid w:val="000F0624"/>
    <w:rsid w:val="000F0B2C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B0"/>
    <w:rsid w:val="001016C6"/>
    <w:rsid w:val="00103283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34CF"/>
    <w:rsid w:val="00113A79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5ED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25D"/>
    <w:rsid w:val="001334CF"/>
    <w:rsid w:val="001339C7"/>
    <w:rsid w:val="00135E48"/>
    <w:rsid w:val="0013666A"/>
    <w:rsid w:val="00136F4A"/>
    <w:rsid w:val="001402A0"/>
    <w:rsid w:val="001412E3"/>
    <w:rsid w:val="001413BE"/>
    <w:rsid w:val="00142312"/>
    <w:rsid w:val="00142A1B"/>
    <w:rsid w:val="00142F98"/>
    <w:rsid w:val="00147ECC"/>
    <w:rsid w:val="00150742"/>
    <w:rsid w:val="001512BA"/>
    <w:rsid w:val="001515DD"/>
    <w:rsid w:val="00151635"/>
    <w:rsid w:val="00152386"/>
    <w:rsid w:val="001537D4"/>
    <w:rsid w:val="0015398B"/>
    <w:rsid w:val="00155272"/>
    <w:rsid w:val="0016041C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3EA5"/>
    <w:rsid w:val="00175582"/>
    <w:rsid w:val="00177863"/>
    <w:rsid w:val="00177AAF"/>
    <w:rsid w:val="00180145"/>
    <w:rsid w:val="0018257D"/>
    <w:rsid w:val="0018285D"/>
    <w:rsid w:val="00183773"/>
    <w:rsid w:val="0018716C"/>
    <w:rsid w:val="00187357"/>
    <w:rsid w:val="00187847"/>
    <w:rsid w:val="001902F9"/>
    <w:rsid w:val="00190571"/>
    <w:rsid w:val="00192868"/>
    <w:rsid w:val="00193A47"/>
    <w:rsid w:val="00194316"/>
    <w:rsid w:val="00195C0E"/>
    <w:rsid w:val="00195C9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0778"/>
    <w:rsid w:val="001B1530"/>
    <w:rsid w:val="001B1C4E"/>
    <w:rsid w:val="001B30C5"/>
    <w:rsid w:val="001B34A2"/>
    <w:rsid w:val="001B3BF7"/>
    <w:rsid w:val="001B42DA"/>
    <w:rsid w:val="001B46AE"/>
    <w:rsid w:val="001B4F32"/>
    <w:rsid w:val="001B543A"/>
    <w:rsid w:val="001B6665"/>
    <w:rsid w:val="001B6DA1"/>
    <w:rsid w:val="001B70C8"/>
    <w:rsid w:val="001C110A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CBA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5D8"/>
    <w:rsid w:val="001E5801"/>
    <w:rsid w:val="001E5CB9"/>
    <w:rsid w:val="001E5F51"/>
    <w:rsid w:val="001E72B7"/>
    <w:rsid w:val="001F0D7F"/>
    <w:rsid w:val="001F1B7D"/>
    <w:rsid w:val="001F2627"/>
    <w:rsid w:val="001F3F4D"/>
    <w:rsid w:val="0020063A"/>
    <w:rsid w:val="002010AD"/>
    <w:rsid w:val="002053B0"/>
    <w:rsid w:val="00205450"/>
    <w:rsid w:val="00205672"/>
    <w:rsid w:val="00206687"/>
    <w:rsid w:val="00206FC6"/>
    <w:rsid w:val="00207AC9"/>
    <w:rsid w:val="00212D4B"/>
    <w:rsid w:val="002134A8"/>
    <w:rsid w:val="0021475D"/>
    <w:rsid w:val="00215EA7"/>
    <w:rsid w:val="00217332"/>
    <w:rsid w:val="00217870"/>
    <w:rsid w:val="00221090"/>
    <w:rsid w:val="0022146A"/>
    <w:rsid w:val="00222203"/>
    <w:rsid w:val="00223FF0"/>
    <w:rsid w:val="002241E4"/>
    <w:rsid w:val="00224735"/>
    <w:rsid w:val="00224931"/>
    <w:rsid w:val="00226422"/>
    <w:rsid w:val="00226659"/>
    <w:rsid w:val="00226C79"/>
    <w:rsid w:val="0023043A"/>
    <w:rsid w:val="00230F21"/>
    <w:rsid w:val="00232A2D"/>
    <w:rsid w:val="00232A4E"/>
    <w:rsid w:val="0023371F"/>
    <w:rsid w:val="00233A98"/>
    <w:rsid w:val="00233ED3"/>
    <w:rsid w:val="00234262"/>
    <w:rsid w:val="00235F88"/>
    <w:rsid w:val="0023658A"/>
    <w:rsid w:val="00236611"/>
    <w:rsid w:val="00236739"/>
    <w:rsid w:val="00236E16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295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36E"/>
    <w:rsid w:val="002869C9"/>
    <w:rsid w:val="00287174"/>
    <w:rsid w:val="002902B6"/>
    <w:rsid w:val="0029119B"/>
    <w:rsid w:val="002924ED"/>
    <w:rsid w:val="00292E7E"/>
    <w:rsid w:val="002939E2"/>
    <w:rsid w:val="002939E9"/>
    <w:rsid w:val="002958F8"/>
    <w:rsid w:val="00295E81"/>
    <w:rsid w:val="00296DE6"/>
    <w:rsid w:val="00296E9A"/>
    <w:rsid w:val="00297AEF"/>
    <w:rsid w:val="00297BFA"/>
    <w:rsid w:val="002A4570"/>
    <w:rsid w:val="002A475E"/>
    <w:rsid w:val="002A58BF"/>
    <w:rsid w:val="002A5E78"/>
    <w:rsid w:val="002A5F95"/>
    <w:rsid w:val="002B07B9"/>
    <w:rsid w:val="002B0EF1"/>
    <w:rsid w:val="002B0FD0"/>
    <w:rsid w:val="002B132C"/>
    <w:rsid w:val="002B3087"/>
    <w:rsid w:val="002B408A"/>
    <w:rsid w:val="002B7152"/>
    <w:rsid w:val="002B75CA"/>
    <w:rsid w:val="002B7FF7"/>
    <w:rsid w:val="002C12CC"/>
    <w:rsid w:val="002C149C"/>
    <w:rsid w:val="002C1BC1"/>
    <w:rsid w:val="002C2D40"/>
    <w:rsid w:val="002C3381"/>
    <w:rsid w:val="002C3778"/>
    <w:rsid w:val="002C37E6"/>
    <w:rsid w:val="002C7E1C"/>
    <w:rsid w:val="002D0644"/>
    <w:rsid w:val="002D09B7"/>
    <w:rsid w:val="002D09DD"/>
    <w:rsid w:val="002D0C9E"/>
    <w:rsid w:val="002D1B86"/>
    <w:rsid w:val="002D20A8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590"/>
    <w:rsid w:val="002E3871"/>
    <w:rsid w:val="002E4726"/>
    <w:rsid w:val="002E54C1"/>
    <w:rsid w:val="002E557A"/>
    <w:rsid w:val="002E5BBC"/>
    <w:rsid w:val="002E6D69"/>
    <w:rsid w:val="002F06D2"/>
    <w:rsid w:val="002F2121"/>
    <w:rsid w:val="002F346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AB9"/>
    <w:rsid w:val="00323B10"/>
    <w:rsid w:val="00323EA6"/>
    <w:rsid w:val="003247A5"/>
    <w:rsid w:val="00324D72"/>
    <w:rsid w:val="003250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A"/>
    <w:rsid w:val="0035757A"/>
    <w:rsid w:val="00362037"/>
    <w:rsid w:val="00363749"/>
    <w:rsid w:val="00363B8C"/>
    <w:rsid w:val="00363F44"/>
    <w:rsid w:val="003654CE"/>
    <w:rsid w:val="003659F5"/>
    <w:rsid w:val="003673C5"/>
    <w:rsid w:val="00367B8C"/>
    <w:rsid w:val="00370E74"/>
    <w:rsid w:val="00370F46"/>
    <w:rsid w:val="00372DF6"/>
    <w:rsid w:val="00373448"/>
    <w:rsid w:val="003744BF"/>
    <w:rsid w:val="00374CD7"/>
    <w:rsid w:val="0038352A"/>
    <w:rsid w:val="00383625"/>
    <w:rsid w:val="003836FC"/>
    <w:rsid w:val="00384C06"/>
    <w:rsid w:val="00384D62"/>
    <w:rsid w:val="00385ABA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64C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2380"/>
    <w:rsid w:val="003B2A69"/>
    <w:rsid w:val="003B36E0"/>
    <w:rsid w:val="003B36F1"/>
    <w:rsid w:val="003B3EB9"/>
    <w:rsid w:val="003B41A6"/>
    <w:rsid w:val="003B44E5"/>
    <w:rsid w:val="003B5E66"/>
    <w:rsid w:val="003B5F45"/>
    <w:rsid w:val="003B6AFB"/>
    <w:rsid w:val="003B6F67"/>
    <w:rsid w:val="003C1501"/>
    <w:rsid w:val="003C359B"/>
    <w:rsid w:val="003C4970"/>
    <w:rsid w:val="003C4C49"/>
    <w:rsid w:val="003C6F16"/>
    <w:rsid w:val="003C758B"/>
    <w:rsid w:val="003C7B82"/>
    <w:rsid w:val="003D11A7"/>
    <w:rsid w:val="003D17F5"/>
    <w:rsid w:val="003D290D"/>
    <w:rsid w:val="003D39E9"/>
    <w:rsid w:val="003D3D46"/>
    <w:rsid w:val="003D4025"/>
    <w:rsid w:val="003D4B95"/>
    <w:rsid w:val="003D4F3D"/>
    <w:rsid w:val="003D630E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253"/>
    <w:rsid w:val="003E5820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04C"/>
    <w:rsid w:val="003F6689"/>
    <w:rsid w:val="003F694A"/>
    <w:rsid w:val="003F69D7"/>
    <w:rsid w:val="003F708E"/>
    <w:rsid w:val="003F77AD"/>
    <w:rsid w:val="003F7DE9"/>
    <w:rsid w:val="003F7E4E"/>
    <w:rsid w:val="00400A59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513"/>
    <w:rsid w:val="0042664D"/>
    <w:rsid w:val="00432806"/>
    <w:rsid w:val="00433E8F"/>
    <w:rsid w:val="004345E3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4AA7"/>
    <w:rsid w:val="00460508"/>
    <w:rsid w:val="00460B78"/>
    <w:rsid w:val="00460C17"/>
    <w:rsid w:val="00463C1D"/>
    <w:rsid w:val="004647D4"/>
    <w:rsid w:val="0046680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88"/>
    <w:rsid w:val="004853EF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1817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FC"/>
    <w:rsid w:val="004A1CDB"/>
    <w:rsid w:val="004A1D27"/>
    <w:rsid w:val="004A3755"/>
    <w:rsid w:val="004A4B4A"/>
    <w:rsid w:val="004A4C3D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B51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1B5"/>
    <w:rsid w:val="004E729E"/>
    <w:rsid w:val="004F0CEC"/>
    <w:rsid w:val="004F13E8"/>
    <w:rsid w:val="004F1455"/>
    <w:rsid w:val="004F3C51"/>
    <w:rsid w:val="004F63EB"/>
    <w:rsid w:val="004F666B"/>
    <w:rsid w:val="004F6812"/>
    <w:rsid w:val="004F7D01"/>
    <w:rsid w:val="00500770"/>
    <w:rsid w:val="00502C8D"/>
    <w:rsid w:val="00503174"/>
    <w:rsid w:val="00503361"/>
    <w:rsid w:val="00503B43"/>
    <w:rsid w:val="005057B5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E02"/>
    <w:rsid w:val="00516504"/>
    <w:rsid w:val="00516A48"/>
    <w:rsid w:val="00520398"/>
    <w:rsid w:val="005226D8"/>
    <w:rsid w:val="00523061"/>
    <w:rsid w:val="00523418"/>
    <w:rsid w:val="0052346B"/>
    <w:rsid w:val="00524383"/>
    <w:rsid w:val="00524C8F"/>
    <w:rsid w:val="00525A7B"/>
    <w:rsid w:val="00527AD6"/>
    <w:rsid w:val="0053312B"/>
    <w:rsid w:val="00533E87"/>
    <w:rsid w:val="00534763"/>
    <w:rsid w:val="00534BF9"/>
    <w:rsid w:val="00534CF3"/>
    <w:rsid w:val="00534F77"/>
    <w:rsid w:val="0053718A"/>
    <w:rsid w:val="005375FA"/>
    <w:rsid w:val="00541B0B"/>
    <w:rsid w:val="00541BD3"/>
    <w:rsid w:val="00541DD3"/>
    <w:rsid w:val="005434C9"/>
    <w:rsid w:val="005436E4"/>
    <w:rsid w:val="00543D60"/>
    <w:rsid w:val="00544C94"/>
    <w:rsid w:val="00544FE1"/>
    <w:rsid w:val="0054520B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57D2"/>
    <w:rsid w:val="005668AF"/>
    <w:rsid w:val="005674AC"/>
    <w:rsid w:val="0057087F"/>
    <w:rsid w:val="00570F42"/>
    <w:rsid w:val="00571D0D"/>
    <w:rsid w:val="005741A8"/>
    <w:rsid w:val="005745E3"/>
    <w:rsid w:val="00575714"/>
    <w:rsid w:val="00575C7C"/>
    <w:rsid w:val="005769AA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6572"/>
    <w:rsid w:val="00587187"/>
    <w:rsid w:val="00587F52"/>
    <w:rsid w:val="0059150D"/>
    <w:rsid w:val="00591530"/>
    <w:rsid w:val="00592F37"/>
    <w:rsid w:val="00594F01"/>
    <w:rsid w:val="00595317"/>
    <w:rsid w:val="00595907"/>
    <w:rsid w:val="0059613E"/>
    <w:rsid w:val="005961F5"/>
    <w:rsid w:val="0059708A"/>
    <w:rsid w:val="005A0A0B"/>
    <w:rsid w:val="005A494D"/>
    <w:rsid w:val="005A57E7"/>
    <w:rsid w:val="005A792D"/>
    <w:rsid w:val="005A7BEC"/>
    <w:rsid w:val="005B1FDE"/>
    <w:rsid w:val="005B3E68"/>
    <w:rsid w:val="005B4E66"/>
    <w:rsid w:val="005B574F"/>
    <w:rsid w:val="005B666F"/>
    <w:rsid w:val="005B68C9"/>
    <w:rsid w:val="005B6901"/>
    <w:rsid w:val="005B6F7A"/>
    <w:rsid w:val="005B70CE"/>
    <w:rsid w:val="005C1A20"/>
    <w:rsid w:val="005C1A68"/>
    <w:rsid w:val="005C30CD"/>
    <w:rsid w:val="005C36CF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79B"/>
    <w:rsid w:val="005D7EDC"/>
    <w:rsid w:val="005E0052"/>
    <w:rsid w:val="005E235B"/>
    <w:rsid w:val="005E2E8F"/>
    <w:rsid w:val="005E3304"/>
    <w:rsid w:val="005E574E"/>
    <w:rsid w:val="005E65E2"/>
    <w:rsid w:val="005F183F"/>
    <w:rsid w:val="005F1898"/>
    <w:rsid w:val="005F2F1F"/>
    <w:rsid w:val="005F2F41"/>
    <w:rsid w:val="005F3F35"/>
    <w:rsid w:val="005F621F"/>
    <w:rsid w:val="005F7442"/>
    <w:rsid w:val="005F74F8"/>
    <w:rsid w:val="00600234"/>
    <w:rsid w:val="00600D37"/>
    <w:rsid w:val="00601087"/>
    <w:rsid w:val="006013BE"/>
    <w:rsid w:val="00601F84"/>
    <w:rsid w:val="00601FF8"/>
    <w:rsid w:val="00605A89"/>
    <w:rsid w:val="00606657"/>
    <w:rsid w:val="00607D4C"/>
    <w:rsid w:val="0061324C"/>
    <w:rsid w:val="00614B79"/>
    <w:rsid w:val="006169DA"/>
    <w:rsid w:val="00617097"/>
    <w:rsid w:val="00617C7C"/>
    <w:rsid w:val="00621336"/>
    <w:rsid w:val="00624967"/>
    <w:rsid w:val="00625125"/>
    <w:rsid w:val="00625D61"/>
    <w:rsid w:val="006268D9"/>
    <w:rsid w:val="00630F8F"/>
    <w:rsid w:val="006320D5"/>
    <w:rsid w:val="00632588"/>
    <w:rsid w:val="006359EA"/>
    <w:rsid w:val="0063700B"/>
    <w:rsid w:val="006374A7"/>
    <w:rsid w:val="00640D74"/>
    <w:rsid w:val="006430FD"/>
    <w:rsid w:val="0064330E"/>
    <w:rsid w:val="00644E89"/>
    <w:rsid w:val="00645702"/>
    <w:rsid w:val="006469BD"/>
    <w:rsid w:val="006470AB"/>
    <w:rsid w:val="00647D03"/>
    <w:rsid w:val="006500EA"/>
    <w:rsid w:val="0065366E"/>
    <w:rsid w:val="00653870"/>
    <w:rsid w:val="00653F27"/>
    <w:rsid w:val="00654B01"/>
    <w:rsid w:val="00655463"/>
    <w:rsid w:val="00657421"/>
    <w:rsid w:val="00660A68"/>
    <w:rsid w:val="00662A29"/>
    <w:rsid w:val="0066344E"/>
    <w:rsid w:val="00665FC7"/>
    <w:rsid w:val="00666F41"/>
    <w:rsid w:val="00667596"/>
    <w:rsid w:val="00670CD5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F5"/>
    <w:rsid w:val="00695B51"/>
    <w:rsid w:val="00696ADA"/>
    <w:rsid w:val="006A0EB1"/>
    <w:rsid w:val="006A4AD9"/>
    <w:rsid w:val="006A4F2A"/>
    <w:rsid w:val="006A7A05"/>
    <w:rsid w:val="006A7EC3"/>
    <w:rsid w:val="006B1ED3"/>
    <w:rsid w:val="006B2C8A"/>
    <w:rsid w:val="006B36D7"/>
    <w:rsid w:val="006B7585"/>
    <w:rsid w:val="006B7695"/>
    <w:rsid w:val="006B79A3"/>
    <w:rsid w:val="006B7C5D"/>
    <w:rsid w:val="006B7E11"/>
    <w:rsid w:val="006C24DA"/>
    <w:rsid w:val="006C2640"/>
    <w:rsid w:val="006C3DC5"/>
    <w:rsid w:val="006C3F4D"/>
    <w:rsid w:val="006C541D"/>
    <w:rsid w:val="006C6E4C"/>
    <w:rsid w:val="006C7571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59D"/>
    <w:rsid w:val="006E69E3"/>
    <w:rsid w:val="006E73BC"/>
    <w:rsid w:val="006E7D11"/>
    <w:rsid w:val="006E7FC4"/>
    <w:rsid w:val="006F1689"/>
    <w:rsid w:val="006F1EA5"/>
    <w:rsid w:val="006F38B7"/>
    <w:rsid w:val="006F4B88"/>
    <w:rsid w:val="006F4D3F"/>
    <w:rsid w:val="006F53DA"/>
    <w:rsid w:val="006F6489"/>
    <w:rsid w:val="006F6744"/>
    <w:rsid w:val="006F69FC"/>
    <w:rsid w:val="006F78F7"/>
    <w:rsid w:val="00701C6A"/>
    <w:rsid w:val="00702E65"/>
    <w:rsid w:val="00704FCD"/>
    <w:rsid w:val="00707879"/>
    <w:rsid w:val="00707C08"/>
    <w:rsid w:val="00707D49"/>
    <w:rsid w:val="00711F9A"/>
    <w:rsid w:val="007138C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C59"/>
    <w:rsid w:val="007277B4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1CD"/>
    <w:rsid w:val="00747543"/>
    <w:rsid w:val="007515D3"/>
    <w:rsid w:val="00752A2D"/>
    <w:rsid w:val="00753816"/>
    <w:rsid w:val="00755614"/>
    <w:rsid w:val="00755E20"/>
    <w:rsid w:val="00762198"/>
    <w:rsid w:val="007644BE"/>
    <w:rsid w:val="0077233A"/>
    <w:rsid w:val="00773D17"/>
    <w:rsid w:val="00775E5E"/>
    <w:rsid w:val="00777B35"/>
    <w:rsid w:val="007801BF"/>
    <w:rsid w:val="007805F4"/>
    <w:rsid w:val="00782840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147E"/>
    <w:rsid w:val="007A211F"/>
    <w:rsid w:val="007A2E20"/>
    <w:rsid w:val="007A371C"/>
    <w:rsid w:val="007A41C9"/>
    <w:rsid w:val="007A634E"/>
    <w:rsid w:val="007A6614"/>
    <w:rsid w:val="007A6E04"/>
    <w:rsid w:val="007A6F11"/>
    <w:rsid w:val="007A78E1"/>
    <w:rsid w:val="007A7CB4"/>
    <w:rsid w:val="007B14FE"/>
    <w:rsid w:val="007B34BD"/>
    <w:rsid w:val="007B3676"/>
    <w:rsid w:val="007B3EF8"/>
    <w:rsid w:val="007B459A"/>
    <w:rsid w:val="007B68FE"/>
    <w:rsid w:val="007B6AA5"/>
    <w:rsid w:val="007B72CA"/>
    <w:rsid w:val="007B7A08"/>
    <w:rsid w:val="007C0085"/>
    <w:rsid w:val="007C14F5"/>
    <w:rsid w:val="007C15EA"/>
    <w:rsid w:val="007C196E"/>
    <w:rsid w:val="007C1972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5B32"/>
    <w:rsid w:val="007D63B3"/>
    <w:rsid w:val="007D67B6"/>
    <w:rsid w:val="007D725C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AB5"/>
    <w:rsid w:val="007E4BE9"/>
    <w:rsid w:val="007F0775"/>
    <w:rsid w:val="007F0DA0"/>
    <w:rsid w:val="007F1448"/>
    <w:rsid w:val="007F1C50"/>
    <w:rsid w:val="007F289A"/>
    <w:rsid w:val="007F66D9"/>
    <w:rsid w:val="007F70B8"/>
    <w:rsid w:val="007F7497"/>
    <w:rsid w:val="0080022C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10C8"/>
    <w:rsid w:val="008135FB"/>
    <w:rsid w:val="00813913"/>
    <w:rsid w:val="00814ACA"/>
    <w:rsid w:val="00814EB5"/>
    <w:rsid w:val="0081543D"/>
    <w:rsid w:val="00816456"/>
    <w:rsid w:val="00817F33"/>
    <w:rsid w:val="008203C0"/>
    <w:rsid w:val="008204FC"/>
    <w:rsid w:val="0082105F"/>
    <w:rsid w:val="00821EB2"/>
    <w:rsid w:val="00821F8E"/>
    <w:rsid w:val="008231AE"/>
    <w:rsid w:val="00823425"/>
    <w:rsid w:val="0082464B"/>
    <w:rsid w:val="0082603D"/>
    <w:rsid w:val="00826E43"/>
    <w:rsid w:val="00830DD6"/>
    <w:rsid w:val="00832747"/>
    <w:rsid w:val="00832755"/>
    <w:rsid w:val="0083277D"/>
    <w:rsid w:val="00832F11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491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401B"/>
    <w:rsid w:val="008577F2"/>
    <w:rsid w:val="00857A1E"/>
    <w:rsid w:val="008605D7"/>
    <w:rsid w:val="008613FB"/>
    <w:rsid w:val="008617E7"/>
    <w:rsid w:val="00861D44"/>
    <w:rsid w:val="008622E0"/>
    <w:rsid w:val="008625D6"/>
    <w:rsid w:val="008634F9"/>
    <w:rsid w:val="008655A9"/>
    <w:rsid w:val="00866071"/>
    <w:rsid w:val="00866456"/>
    <w:rsid w:val="00866B88"/>
    <w:rsid w:val="00867299"/>
    <w:rsid w:val="008673BE"/>
    <w:rsid w:val="00867A33"/>
    <w:rsid w:val="00867D98"/>
    <w:rsid w:val="0087114F"/>
    <w:rsid w:val="00871B24"/>
    <w:rsid w:val="008726C7"/>
    <w:rsid w:val="00873C4F"/>
    <w:rsid w:val="00875A5E"/>
    <w:rsid w:val="00875E0B"/>
    <w:rsid w:val="00876F5F"/>
    <w:rsid w:val="008776DD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059"/>
    <w:rsid w:val="00886BAA"/>
    <w:rsid w:val="00886D63"/>
    <w:rsid w:val="00886F8E"/>
    <w:rsid w:val="00887365"/>
    <w:rsid w:val="0088739C"/>
    <w:rsid w:val="00887516"/>
    <w:rsid w:val="0089169E"/>
    <w:rsid w:val="0089263F"/>
    <w:rsid w:val="00892A05"/>
    <w:rsid w:val="00892ED3"/>
    <w:rsid w:val="00893D49"/>
    <w:rsid w:val="00893D97"/>
    <w:rsid w:val="0089669F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0D98"/>
    <w:rsid w:val="008B15FA"/>
    <w:rsid w:val="008B2169"/>
    <w:rsid w:val="008B2C6D"/>
    <w:rsid w:val="008B35D0"/>
    <w:rsid w:val="008B54D5"/>
    <w:rsid w:val="008B58DE"/>
    <w:rsid w:val="008B722E"/>
    <w:rsid w:val="008B7355"/>
    <w:rsid w:val="008B7F69"/>
    <w:rsid w:val="008C110D"/>
    <w:rsid w:val="008C1997"/>
    <w:rsid w:val="008C201C"/>
    <w:rsid w:val="008C404C"/>
    <w:rsid w:val="008C4E60"/>
    <w:rsid w:val="008C4FDA"/>
    <w:rsid w:val="008C72F2"/>
    <w:rsid w:val="008D0A5E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F4A"/>
    <w:rsid w:val="009050E2"/>
    <w:rsid w:val="00907000"/>
    <w:rsid w:val="00910EE4"/>
    <w:rsid w:val="0091299F"/>
    <w:rsid w:val="00914132"/>
    <w:rsid w:val="00917A5D"/>
    <w:rsid w:val="00920833"/>
    <w:rsid w:val="0092149C"/>
    <w:rsid w:val="0092167E"/>
    <w:rsid w:val="009220E3"/>
    <w:rsid w:val="00925C76"/>
    <w:rsid w:val="009267EC"/>
    <w:rsid w:val="009303A8"/>
    <w:rsid w:val="00931BE6"/>
    <w:rsid w:val="009321C8"/>
    <w:rsid w:val="00932A07"/>
    <w:rsid w:val="00932F6D"/>
    <w:rsid w:val="0093304E"/>
    <w:rsid w:val="009347ED"/>
    <w:rsid w:val="00936656"/>
    <w:rsid w:val="0093682D"/>
    <w:rsid w:val="009405A8"/>
    <w:rsid w:val="00940E0B"/>
    <w:rsid w:val="00941CF6"/>
    <w:rsid w:val="00941FEF"/>
    <w:rsid w:val="0094222C"/>
    <w:rsid w:val="009423F6"/>
    <w:rsid w:val="00942AF8"/>
    <w:rsid w:val="0094313D"/>
    <w:rsid w:val="00943395"/>
    <w:rsid w:val="00943779"/>
    <w:rsid w:val="00943E12"/>
    <w:rsid w:val="00944D8E"/>
    <w:rsid w:val="009450F5"/>
    <w:rsid w:val="00945D84"/>
    <w:rsid w:val="00946EFA"/>
    <w:rsid w:val="00950040"/>
    <w:rsid w:val="0095063D"/>
    <w:rsid w:val="00950B93"/>
    <w:rsid w:val="00951B68"/>
    <w:rsid w:val="00952806"/>
    <w:rsid w:val="00953458"/>
    <w:rsid w:val="00953764"/>
    <w:rsid w:val="00956743"/>
    <w:rsid w:val="00956B15"/>
    <w:rsid w:val="00957160"/>
    <w:rsid w:val="00960489"/>
    <w:rsid w:val="0096077C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37A"/>
    <w:rsid w:val="00967C2D"/>
    <w:rsid w:val="00970E1F"/>
    <w:rsid w:val="00971190"/>
    <w:rsid w:val="009724DF"/>
    <w:rsid w:val="00973408"/>
    <w:rsid w:val="009738D0"/>
    <w:rsid w:val="00974DFE"/>
    <w:rsid w:val="0097563E"/>
    <w:rsid w:val="0097614A"/>
    <w:rsid w:val="00976556"/>
    <w:rsid w:val="009812A1"/>
    <w:rsid w:val="009817EF"/>
    <w:rsid w:val="00982128"/>
    <w:rsid w:val="009832E0"/>
    <w:rsid w:val="00983E6E"/>
    <w:rsid w:val="0098416C"/>
    <w:rsid w:val="00986057"/>
    <w:rsid w:val="0098605C"/>
    <w:rsid w:val="00986E9A"/>
    <w:rsid w:val="00987842"/>
    <w:rsid w:val="009878DF"/>
    <w:rsid w:val="0099096C"/>
    <w:rsid w:val="00992905"/>
    <w:rsid w:val="0099377B"/>
    <w:rsid w:val="0099414A"/>
    <w:rsid w:val="0099461B"/>
    <w:rsid w:val="00994819"/>
    <w:rsid w:val="0099515F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FD1"/>
    <w:rsid w:val="009B4CD7"/>
    <w:rsid w:val="009B5ED5"/>
    <w:rsid w:val="009B62B8"/>
    <w:rsid w:val="009B69E1"/>
    <w:rsid w:val="009B6DA2"/>
    <w:rsid w:val="009C02EA"/>
    <w:rsid w:val="009C0E33"/>
    <w:rsid w:val="009C101A"/>
    <w:rsid w:val="009C12AD"/>
    <w:rsid w:val="009C14AF"/>
    <w:rsid w:val="009C3048"/>
    <w:rsid w:val="009C33D7"/>
    <w:rsid w:val="009C3538"/>
    <w:rsid w:val="009C38F2"/>
    <w:rsid w:val="009C4529"/>
    <w:rsid w:val="009C477C"/>
    <w:rsid w:val="009C5346"/>
    <w:rsid w:val="009C55A5"/>
    <w:rsid w:val="009C6BD5"/>
    <w:rsid w:val="009C7BF7"/>
    <w:rsid w:val="009D07E9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67CC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6E9"/>
    <w:rsid w:val="009F6FFD"/>
    <w:rsid w:val="00A02411"/>
    <w:rsid w:val="00A03866"/>
    <w:rsid w:val="00A042AF"/>
    <w:rsid w:val="00A04311"/>
    <w:rsid w:val="00A0455C"/>
    <w:rsid w:val="00A04E44"/>
    <w:rsid w:val="00A05774"/>
    <w:rsid w:val="00A05DB1"/>
    <w:rsid w:val="00A10382"/>
    <w:rsid w:val="00A111D4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936"/>
    <w:rsid w:val="00A26F56"/>
    <w:rsid w:val="00A30F76"/>
    <w:rsid w:val="00A33422"/>
    <w:rsid w:val="00A33F72"/>
    <w:rsid w:val="00A3473B"/>
    <w:rsid w:val="00A35531"/>
    <w:rsid w:val="00A3685D"/>
    <w:rsid w:val="00A36DCE"/>
    <w:rsid w:val="00A3786A"/>
    <w:rsid w:val="00A37A1A"/>
    <w:rsid w:val="00A37AEB"/>
    <w:rsid w:val="00A40C22"/>
    <w:rsid w:val="00A41B55"/>
    <w:rsid w:val="00A41FB1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1B87"/>
    <w:rsid w:val="00A5234B"/>
    <w:rsid w:val="00A5424C"/>
    <w:rsid w:val="00A5798B"/>
    <w:rsid w:val="00A60B12"/>
    <w:rsid w:val="00A60EAD"/>
    <w:rsid w:val="00A61BCE"/>
    <w:rsid w:val="00A622D6"/>
    <w:rsid w:val="00A6282E"/>
    <w:rsid w:val="00A62FE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557"/>
    <w:rsid w:val="00A85EAD"/>
    <w:rsid w:val="00A87297"/>
    <w:rsid w:val="00A87478"/>
    <w:rsid w:val="00A8759C"/>
    <w:rsid w:val="00A91339"/>
    <w:rsid w:val="00A91907"/>
    <w:rsid w:val="00A9207B"/>
    <w:rsid w:val="00A9405B"/>
    <w:rsid w:val="00A960C4"/>
    <w:rsid w:val="00A97B0E"/>
    <w:rsid w:val="00AA00B0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3687"/>
    <w:rsid w:val="00AC4CFE"/>
    <w:rsid w:val="00AC671E"/>
    <w:rsid w:val="00AC678E"/>
    <w:rsid w:val="00AD03BE"/>
    <w:rsid w:val="00AD13F0"/>
    <w:rsid w:val="00AD32BE"/>
    <w:rsid w:val="00AD4375"/>
    <w:rsid w:val="00AD4BE1"/>
    <w:rsid w:val="00AD4EA0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DA0"/>
    <w:rsid w:val="00AF6134"/>
    <w:rsid w:val="00AF62B8"/>
    <w:rsid w:val="00AF73D2"/>
    <w:rsid w:val="00B001C0"/>
    <w:rsid w:val="00B00BF1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17E1C"/>
    <w:rsid w:val="00B22671"/>
    <w:rsid w:val="00B2342A"/>
    <w:rsid w:val="00B2574C"/>
    <w:rsid w:val="00B27D00"/>
    <w:rsid w:val="00B309A3"/>
    <w:rsid w:val="00B30B4C"/>
    <w:rsid w:val="00B31202"/>
    <w:rsid w:val="00B32A86"/>
    <w:rsid w:val="00B34300"/>
    <w:rsid w:val="00B35A1C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9E2"/>
    <w:rsid w:val="00B613A2"/>
    <w:rsid w:val="00B630EE"/>
    <w:rsid w:val="00B63157"/>
    <w:rsid w:val="00B63531"/>
    <w:rsid w:val="00B63974"/>
    <w:rsid w:val="00B641D4"/>
    <w:rsid w:val="00B654B8"/>
    <w:rsid w:val="00B65508"/>
    <w:rsid w:val="00B6671A"/>
    <w:rsid w:val="00B66CB3"/>
    <w:rsid w:val="00B7179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67F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4E78"/>
    <w:rsid w:val="00BB6588"/>
    <w:rsid w:val="00BB6EF8"/>
    <w:rsid w:val="00BB76F8"/>
    <w:rsid w:val="00BC1073"/>
    <w:rsid w:val="00BC13B2"/>
    <w:rsid w:val="00BC303C"/>
    <w:rsid w:val="00BC40C0"/>
    <w:rsid w:val="00BC5611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21CB"/>
    <w:rsid w:val="00BE2495"/>
    <w:rsid w:val="00BE353D"/>
    <w:rsid w:val="00BE4A6D"/>
    <w:rsid w:val="00BE4F0E"/>
    <w:rsid w:val="00BE5845"/>
    <w:rsid w:val="00BE5D23"/>
    <w:rsid w:val="00BE66BE"/>
    <w:rsid w:val="00BE66CE"/>
    <w:rsid w:val="00BE69C2"/>
    <w:rsid w:val="00BF05DB"/>
    <w:rsid w:val="00BF1327"/>
    <w:rsid w:val="00BF1803"/>
    <w:rsid w:val="00BF2255"/>
    <w:rsid w:val="00BF269D"/>
    <w:rsid w:val="00BF3744"/>
    <w:rsid w:val="00BF3D6D"/>
    <w:rsid w:val="00BF4397"/>
    <w:rsid w:val="00BF6F5A"/>
    <w:rsid w:val="00BF7AA7"/>
    <w:rsid w:val="00C004A4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7061"/>
    <w:rsid w:val="00C07677"/>
    <w:rsid w:val="00C10AEE"/>
    <w:rsid w:val="00C10EA2"/>
    <w:rsid w:val="00C10F48"/>
    <w:rsid w:val="00C11069"/>
    <w:rsid w:val="00C11079"/>
    <w:rsid w:val="00C11203"/>
    <w:rsid w:val="00C1121D"/>
    <w:rsid w:val="00C1201C"/>
    <w:rsid w:val="00C13094"/>
    <w:rsid w:val="00C1340B"/>
    <w:rsid w:val="00C14BF3"/>
    <w:rsid w:val="00C15A87"/>
    <w:rsid w:val="00C16473"/>
    <w:rsid w:val="00C20446"/>
    <w:rsid w:val="00C23257"/>
    <w:rsid w:val="00C260D4"/>
    <w:rsid w:val="00C26557"/>
    <w:rsid w:val="00C269AE"/>
    <w:rsid w:val="00C26B28"/>
    <w:rsid w:val="00C307C6"/>
    <w:rsid w:val="00C3085A"/>
    <w:rsid w:val="00C30B87"/>
    <w:rsid w:val="00C32140"/>
    <w:rsid w:val="00C33183"/>
    <w:rsid w:val="00C34D89"/>
    <w:rsid w:val="00C34EBE"/>
    <w:rsid w:val="00C36405"/>
    <w:rsid w:val="00C36C98"/>
    <w:rsid w:val="00C36FC0"/>
    <w:rsid w:val="00C402BA"/>
    <w:rsid w:val="00C40815"/>
    <w:rsid w:val="00C416C7"/>
    <w:rsid w:val="00C4221C"/>
    <w:rsid w:val="00C422B5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194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12F7"/>
    <w:rsid w:val="00C83A21"/>
    <w:rsid w:val="00C84267"/>
    <w:rsid w:val="00C8667D"/>
    <w:rsid w:val="00C92170"/>
    <w:rsid w:val="00C92A33"/>
    <w:rsid w:val="00C93666"/>
    <w:rsid w:val="00C938B8"/>
    <w:rsid w:val="00C9532A"/>
    <w:rsid w:val="00C95B61"/>
    <w:rsid w:val="00C968E1"/>
    <w:rsid w:val="00CA029C"/>
    <w:rsid w:val="00CA06A7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2A26"/>
    <w:rsid w:val="00CB366E"/>
    <w:rsid w:val="00CB3869"/>
    <w:rsid w:val="00CB63F4"/>
    <w:rsid w:val="00CB74F6"/>
    <w:rsid w:val="00CB78AC"/>
    <w:rsid w:val="00CC1C23"/>
    <w:rsid w:val="00CC4EBA"/>
    <w:rsid w:val="00CC64FA"/>
    <w:rsid w:val="00CC6E9B"/>
    <w:rsid w:val="00CD0F4F"/>
    <w:rsid w:val="00CD1235"/>
    <w:rsid w:val="00CD165D"/>
    <w:rsid w:val="00CD174A"/>
    <w:rsid w:val="00CD345D"/>
    <w:rsid w:val="00CD3AA0"/>
    <w:rsid w:val="00CD5113"/>
    <w:rsid w:val="00CD69B0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34"/>
    <w:rsid w:val="00D06791"/>
    <w:rsid w:val="00D10A57"/>
    <w:rsid w:val="00D11994"/>
    <w:rsid w:val="00D11A21"/>
    <w:rsid w:val="00D12189"/>
    <w:rsid w:val="00D14507"/>
    <w:rsid w:val="00D146D8"/>
    <w:rsid w:val="00D150BB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47"/>
    <w:rsid w:val="00D312A6"/>
    <w:rsid w:val="00D323C2"/>
    <w:rsid w:val="00D32CFA"/>
    <w:rsid w:val="00D337A8"/>
    <w:rsid w:val="00D34E9E"/>
    <w:rsid w:val="00D35342"/>
    <w:rsid w:val="00D355CD"/>
    <w:rsid w:val="00D35A3B"/>
    <w:rsid w:val="00D36193"/>
    <w:rsid w:val="00D4019A"/>
    <w:rsid w:val="00D40A96"/>
    <w:rsid w:val="00D4155E"/>
    <w:rsid w:val="00D42539"/>
    <w:rsid w:val="00D42815"/>
    <w:rsid w:val="00D43AE1"/>
    <w:rsid w:val="00D44540"/>
    <w:rsid w:val="00D44DBB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5362"/>
    <w:rsid w:val="00D664BA"/>
    <w:rsid w:val="00D6651F"/>
    <w:rsid w:val="00D67304"/>
    <w:rsid w:val="00D67A20"/>
    <w:rsid w:val="00D70085"/>
    <w:rsid w:val="00D708DA"/>
    <w:rsid w:val="00D72B86"/>
    <w:rsid w:val="00D7389E"/>
    <w:rsid w:val="00D758C2"/>
    <w:rsid w:val="00D80D06"/>
    <w:rsid w:val="00D8154D"/>
    <w:rsid w:val="00D81C62"/>
    <w:rsid w:val="00D81CE5"/>
    <w:rsid w:val="00D8473C"/>
    <w:rsid w:val="00D84AAB"/>
    <w:rsid w:val="00D852E4"/>
    <w:rsid w:val="00D8541D"/>
    <w:rsid w:val="00D864D1"/>
    <w:rsid w:val="00D91E00"/>
    <w:rsid w:val="00D91E29"/>
    <w:rsid w:val="00D93D35"/>
    <w:rsid w:val="00D940FF"/>
    <w:rsid w:val="00D95519"/>
    <w:rsid w:val="00D95CA5"/>
    <w:rsid w:val="00D97CDF"/>
    <w:rsid w:val="00DA1617"/>
    <w:rsid w:val="00DA1908"/>
    <w:rsid w:val="00DA19DC"/>
    <w:rsid w:val="00DA1DDD"/>
    <w:rsid w:val="00DA2BB9"/>
    <w:rsid w:val="00DA3996"/>
    <w:rsid w:val="00DA3D12"/>
    <w:rsid w:val="00DA4CA2"/>
    <w:rsid w:val="00DA5672"/>
    <w:rsid w:val="00DA5BE2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06F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4E75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F28"/>
    <w:rsid w:val="00E140AB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3DE"/>
    <w:rsid w:val="00E341CD"/>
    <w:rsid w:val="00E34C19"/>
    <w:rsid w:val="00E36F3F"/>
    <w:rsid w:val="00E3713E"/>
    <w:rsid w:val="00E4164C"/>
    <w:rsid w:val="00E419B8"/>
    <w:rsid w:val="00E4241E"/>
    <w:rsid w:val="00E4394E"/>
    <w:rsid w:val="00E43C0C"/>
    <w:rsid w:val="00E44A42"/>
    <w:rsid w:val="00E450EC"/>
    <w:rsid w:val="00E45FA6"/>
    <w:rsid w:val="00E4619C"/>
    <w:rsid w:val="00E46C73"/>
    <w:rsid w:val="00E50405"/>
    <w:rsid w:val="00E50477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60A5"/>
    <w:rsid w:val="00E67359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4E1"/>
    <w:rsid w:val="00E84AB8"/>
    <w:rsid w:val="00E857BE"/>
    <w:rsid w:val="00E85D10"/>
    <w:rsid w:val="00E90B9E"/>
    <w:rsid w:val="00E9142C"/>
    <w:rsid w:val="00E914EC"/>
    <w:rsid w:val="00E928E4"/>
    <w:rsid w:val="00E92B12"/>
    <w:rsid w:val="00E92E63"/>
    <w:rsid w:val="00E93BBE"/>
    <w:rsid w:val="00E9441B"/>
    <w:rsid w:val="00E951C6"/>
    <w:rsid w:val="00E955AF"/>
    <w:rsid w:val="00E95CB9"/>
    <w:rsid w:val="00E96E26"/>
    <w:rsid w:val="00E9794F"/>
    <w:rsid w:val="00EA08ED"/>
    <w:rsid w:val="00EA25F4"/>
    <w:rsid w:val="00EA29AF"/>
    <w:rsid w:val="00EA30B7"/>
    <w:rsid w:val="00EA322F"/>
    <w:rsid w:val="00EA3D74"/>
    <w:rsid w:val="00EA49DF"/>
    <w:rsid w:val="00EA51C5"/>
    <w:rsid w:val="00EA6475"/>
    <w:rsid w:val="00EA7C16"/>
    <w:rsid w:val="00EA7F4C"/>
    <w:rsid w:val="00EB0037"/>
    <w:rsid w:val="00EB0F32"/>
    <w:rsid w:val="00EB13DB"/>
    <w:rsid w:val="00EB4184"/>
    <w:rsid w:val="00EB540D"/>
    <w:rsid w:val="00EB5770"/>
    <w:rsid w:val="00EB643D"/>
    <w:rsid w:val="00EB7140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5DFC"/>
    <w:rsid w:val="00EC6D36"/>
    <w:rsid w:val="00EC7DFD"/>
    <w:rsid w:val="00ED1285"/>
    <w:rsid w:val="00ED172B"/>
    <w:rsid w:val="00ED2F1B"/>
    <w:rsid w:val="00ED5500"/>
    <w:rsid w:val="00ED57AB"/>
    <w:rsid w:val="00ED6401"/>
    <w:rsid w:val="00ED6A2B"/>
    <w:rsid w:val="00EE1CFD"/>
    <w:rsid w:val="00EE2A32"/>
    <w:rsid w:val="00EE37E4"/>
    <w:rsid w:val="00EE3AE0"/>
    <w:rsid w:val="00EE3FD0"/>
    <w:rsid w:val="00EE4AAE"/>
    <w:rsid w:val="00EE4E2B"/>
    <w:rsid w:val="00EE646D"/>
    <w:rsid w:val="00EE6F90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600"/>
    <w:rsid w:val="00F13D0E"/>
    <w:rsid w:val="00F13DEF"/>
    <w:rsid w:val="00F14465"/>
    <w:rsid w:val="00F146CE"/>
    <w:rsid w:val="00F14C38"/>
    <w:rsid w:val="00F15A6F"/>
    <w:rsid w:val="00F15DE4"/>
    <w:rsid w:val="00F173A6"/>
    <w:rsid w:val="00F21FEB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11"/>
    <w:rsid w:val="00F5187A"/>
    <w:rsid w:val="00F52330"/>
    <w:rsid w:val="00F52A41"/>
    <w:rsid w:val="00F52C40"/>
    <w:rsid w:val="00F53341"/>
    <w:rsid w:val="00F5474E"/>
    <w:rsid w:val="00F54780"/>
    <w:rsid w:val="00F55E79"/>
    <w:rsid w:val="00F56763"/>
    <w:rsid w:val="00F56831"/>
    <w:rsid w:val="00F56BBE"/>
    <w:rsid w:val="00F57363"/>
    <w:rsid w:val="00F5767F"/>
    <w:rsid w:val="00F60406"/>
    <w:rsid w:val="00F60925"/>
    <w:rsid w:val="00F61D18"/>
    <w:rsid w:val="00F63628"/>
    <w:rsid w:val="00F64795"/>
    <w:rsid w:val="00F64DFC"/>
    <w:rsid w:val="00F72201"/>
    <w:rsid w:val="00F746B3"/>
    <w:rsid w:val="00F754E9"/>
    <w:rsid w:val="00F7588D"/>
    <w:rsid w:val="00F76353"/>
    <w:rsid w:val="00F76470"/>
    <w:rsid w:val="00F765EE"/>
    <w:rsid w:val="00F779C7"/>
    <w:rsid w:val="00F77A1B"/>
    <w:rsid w:val="00F77FDE"/>
    <w:rsid w:val="00F83682"/>
    <w:rsid w:val="00F84BE4"/>
    <w:rsid w:val="00F859E3"/>
    <w:rsid w:val="00F85D9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51A"/>
    <w:rsid w:val="00F956F1"/>
    <w:rsid w:val="00F959C3"/>
    <w:rsid w:val="00FA04E2"/>
    <w:rsid w:val="00FA0778"/>
    <w:rsid w:val="00FA219D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6FA3"/>
    <w:rsid w:val="00FA7ECA"/>
    <w:rsid w:val="00FB1DD0"/>
    <w:rsid w:val="00FB2292"/>
    <w:rsid w:val="00FB4488"/>
    <w:rsid w:val="00FB484C"/>
    <w:rsid w:val="00FB5EC5"/>
    <w:rsid w:val="00FB621F"/>
    <w:rsid w:val="00FB6881"/>
    <w:rsid w:val="00FB75F8"/>
    <w:rsid w:val="00FB778F"/>
    <w:rsid w:val="00FB7F53"/>
    <w:rsid w:val="00FC03EE"/>
    <w:rsid w:val="00FC0430"/>
    <w:rsid w:val="00FC0F6F"/>
    <w:rsid w:val="00FC28EF"/>
    <w:rsid w:val="00FC3101"/>
    <w:rsid w:val="00FC33A2"/>
    <w:rsid w:val="00FC3886"/>
    <w:rsid w:val="00FC5353"/>
    <w:rsid w:val="00FC5B7A"/>
    <w:rsid w:val="00FC5C74"/>
    <w:rsid w:val="00FC67BA"/>
    <w:rsid w:val="00FC751F"/>
    <w:rsid w:val="00FC7BE5"/>
    <w:rsid w:val="00FD00D3"/>
    <w:rsid w:val="00FD1676"/>
    <w:rsid w:val="00FD2A85"/>
    <w:rsid w:val="00FD2C3B"/>
    <w:rsid w:val="00FD2EBF"/>
    <w:rsid w:val="00FD39A5"/>
    <w:rsid w:val="00FD4AD1"/>
    <w:rsid w:val="00FD4B74"/>
    <w:rsid w:val="00FD5C35"/>
    <w:rsid w:val="00FD5E78"/>
    <w:rsid w:val="00FE0754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C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716C"/>
    <w:rPr>
      <w:sz w:val="24"/>
      <w:szCs w:val="24"/>
    </w:rPr>
  </w:style>
  <w:style w:type="paragraph" w:customStyle="1" w:styleId="Stylkk">
    <w:name w:val="Styl kk"/>
    <w:basedOn w:val="Nagwek1"/>
    <w:link w:val="StylkkZnak"/>
    <w:qFormat/>
    <w:rsid w:val="000F0B2C"/>
    <w:pPr>
      <w:numPr>
        <w:numId w:val="40"/>
      </w:numPr>
    </w:pPr>
    <w:rPr>
      <w:rFonts w:asciiTheme="minorHAnsi" w:hAnsiTheme="minorHAnsi"/>
      <w:color w:val="17365D" w:themeColor="text2" w:themeShade="BF"/>
      <w:lang w:eastAsia="en-US"/>
    </w:rPr>
  </w:style>
  <w:style w:type="paragraph" w:styleId="Tytu">
    <w:name w:val="Title"/>
    <w:basedOn w:val="Normalny"/>
    <w:next w:val="Normalny"/>
    <w:link w:val="TytuZnak"/>
    <w:qFormat/>
    <w:rsid w:val="000F0B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kkZnak">
    <w:name w:val="Styl kk Znak"/>
    <w:basedOn w:val="Nagwek1Znak"/>
    <w:link w:val="Stylkk"/>
    <w:rsid w:val="000F0B2C"/>
    <w:rPr>
      <w:rFonts w:asciiTheme="minorHAnsi" w:eastAsiaTheme="majorEastAsia" w:hAnsiTheme="minorHAnsi" w:cstheme="majorBidi"/>
      <w:b/>
      <w:bCs/>
      <w:color w:val="17365D" w:themeColor="text2" w:themeShade="BF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0F0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D5B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B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ag2">
    <w:name w:val="nag 2"/>
    <w:basedOn w:val="Nagwek2"/>
    <w:link w:val="nag2Znak"/>
    <w:qFormat/>
    <w:rsid w:val="00D65362"/>
    <w:pPr>
      <w:numPr>
        <w:numId w:val="41"/>
      </w:numPr>
    </w:pPr>
    <w:rPr>
      <w:rFonts w:asciiTheme="minorHAnsi" w:hAnsiTheme="minorHAnsi"/>
      <w:color w:val="auto"/>
      <w:lang w:eastAsia="en-US"/>
    </w:rPr>
  </w:style>
  <w:style w:type="table" w:styleId="Siatkatabelijasna">
    <w:name w:val="Grid Table Light"/>
    <w:basedOn w:val="Standardowy"/>
    <w:uiPriority w:val="40"/>
    <w:rsid w:val="007644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D65362"/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42A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042A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41FB1"/>
    <w:pPr>
      <w:tabs>
        <w:tab w:val="left" w:pos="709"/>
        <w:tab w:val="right" w:leader="dot" w:pos="10773"/>
      </w:tabs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08E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EA08ED"/>
    <w:pPr>
      <w:ind w:left="1680"/>
    </w:pPr>
    <w:rPr>
      <w:rFonts w:asciiTheme="minorHAnsi" w:hAnsiTheme="minorHAnsi"/>
      <w:sz w:val="18"/>
      <w:szCs w:val="18"/>
    </w:rPr>
  </w:style>
  <w:style w:type="paragraph" w:styleId="Spistreci4">
    <w:name w:val="toc 4"/>
    <w:basedOn w:val="Normalny"/>
    <w:next w:val="Normalny"/>
    <w:autoRedefine/>
    <w:unhideWhenUsed/>
    <w:rsid w:val="00EA08ED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EA08ED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EA08ED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EA08ED"/>
    <w:pPr>
      <w:ind w:left="14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EA08ED"/>
    <w:pPr>
      <w:ind w:left="1920"/>
    </w:pPr>
    <w:rPr>
      <w:rFonts w:asciiTheme="minorHAnsi" w:hAnsiTheme="minorHAns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002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43948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B6A5-F09D-46C4-BE08-A9D6FB5F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16</Pages>
  <Words>6089</Words>
  <Characters>41985</Characters>
  <Application>Microsoft Office Word</Application>
  <DocSecurity>0</DocSecurity>
  <Lines>349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UDM</Company>
  <LinksUpToDate>false</LinksUpToDate>
  <CharactersWithSpaces>47979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Klaudia Klejc</dc:creator>
  <cp:lastModifiedBy>Klaudia Klejc</cp:lastModifiedBy>
  <cp:revision>72</cp:revision>
  <cp:lastPrinted>2023-03-02T12:22:00Z</cp:lastPrinted>
  <dcterms:created xsi:type="dcterms:W3CDTF">2021-08-13T09:09:00Z</dcterms:created>
  <dcterms:modified xsi:type="dcterms:W3CDTF">2023-03-23T13:27:00Z</dcterms:modified>
</cp:coreProperties>
</file>