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CF" w:rsidRDefault="00E706CF" w:rsidP="002B6125">
      <w:pPr>
        <w:spacing w:after="240"/>
        <w:ind w:right="43"/>
        <w:jc w:val="right"/>
        <w:rPr>
          <w:rFonts w:eastAsia="Calibri"/>
          <w:szCs w:val="20"/>
        </w:rPr>
      </w:pPr>
      <w:r>
        <w:rPr>
          <w:szCs w:val="20"/>
        </w:rPr>
        <w:t xml:space="preserve">Załącznik nr </w:t>
      </w:r>
      <w:r w:rsidR="000611C6">
        <w:rPr>
          <w:szCs w:val="20"/>
        </w:rPr>
        <w:t>5</w:t>
      </w:r>
      <w:r w:rsidR="00B06421">
        <w:rPr>
          <w:szCs w:val="20"/>
        </w:rPr>
        <w:t xml:space="preserve"> do S</w:t>
      </w:r>
      <w:r>
        <w:rPr>
          <w:szCs w:val="20"/>
        </w:rPr>
        <w:t xml:space="preserve">WZ </w:t>
      </w:r>
    </w:p>
    <w:p w:rsidR="00E706CF" w:rsidRDefault="00E706CF" w:rsidP="002B6125">
      <w:pPr>
        <w:spacing w:after="240"/>
        <w:ind w:right="43"/>
        <w:jc w:val="center"/>
        <w:rPr>
          <w:b/>
          <w:szCs w:val="20"/>
        </w:rPr>
      </w:pPr>
      <w:r>
        <w:rPr>
          <w:b/>
          <w:szCs w:val="20"/>
        </w:rPr>
        <w:t>PROJEKTOWANE POSTANOWIENIA UMOWY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</w:rPr>
      </w:pPr>
      <w:r w:rsidRPr="00B06421">
        <w:rPr>
          <w:b/>
          <w:szCs w:val="20"/>
        </w:rPr>
        <w:t>§ 1.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</w:rPr>
      </w:pPr>
      <w:r w:rsidRPr="00B06421">
        <w:rPr>
          <w:b/>
          <w:szCs w:val="20"/>
        </w:rPr>
        <w:t>PRZEDMIOT UMOWY</w:t>
      </w:r>
    </w:p>
    <w:p w:rsidR="00E706CF" w:rsidRPr="00B06421" w:rsidRDefault="00E706CF" w:rsidP="002B6125">
      <w:pPr>
        <w:numPr>
          <w:ilvl w:val="0"/>
          <w:numId w:val="1"/>
        </w:numPr>
        <w:tabs>
          <w:tab w:val="num" w:pos="360"/>
        </w:tabs>
        <w:spacing w:line="276" w:lineRule="auto"/>
        <w:ind w:left="360" w:right="43"/>
        <w:jc w:val="both"/>
        <w:rPr>
          <w:szCs w:val="20"/>
        </w:rPr>
      </w:pPr>
      <w:r w:rsidRPr="00B06421">
        <w:rPr>
          <w:szCs w:val="20"/>
        </w:rPr>
        <w:t>W wyniku dokonanego wyboru oferty w postępowaniu przeprowadzonym w trybie</w:t>
      </w:r>
      <w:r w:rsidR="00B06421" w:rsidRPr="00B06421">
        <w:rPr>
          <w:szCs w:val="20"/>
        </w:rPr>
        <w:t xml:space="preserve"> podstawowy</w:t>
      </w:r>
      <w:r w:rsidR="000077B0">
        <w:rPr>
          <w:szCs w:val="20"/>
        </w:rPr>
        <w:t>m</w:t>
      </w:r>
      <w:r w:rsidR="00B06421" w:rsidRPr="00B06421">
        <w:rPr>
          <w:szCs w:val="20"/>
        </w:rPr>
        <w:t xml:space="preserve"> bez negocjacji, </w:t>
      </w:r>
      <w:r w:rsidR="000077B0">
        <w:rPr>
          <w:szCs w:val="20"/>
        </w:rPr>
        <w:t>na podstawie art. 275 pkt 1 ustawy</w:t>
      </w:r>
      <w:r w:rsidR="000077B0" w:rsidRPr="00BD7AF3">
        <w:rPr>
          <w:szCs w:val="20"/>
        </w:rPr>
        <w:t xml:space="preserve"> z dnia </w:t>
      </w:r>
      <w:r w:rsidR="000077B0">
        <w:rPr>
          <w:szCs w:val="20"/>
        </w:rPr>
        <w:t>11 września</w:t>
      </w:r>
      <w:r w:rsidR="000077B0" w:rsidRPr="00BD7AF3">
        <w:rPr>
          <w:szCs w:val="20"/>
        </w:rPr>
        <w:t xml:space="preserve"> 20</w:t>
      </w:r>
      <w:r w:rsidR="000077B0">
        <w:rPr>
          <w:szCs w:val="20"/>
        </w:rPr>
        <w:t xml:space="preserve">19 r. Prawo zamówień publicznych </w:t>
      </w:r>
      <w:r w:rsidR="000077B0" w:rsidRPr="00BD7AF3">
        <w:rPr>
          <w:szCs w:val="20"/>
        </w:rPr>
        <w:t xml:space="preserve">(Dz. U. z 2019 r., poz. </w:t>
      </w:r>
      <w:r w:rsidR="000077B0">
        <w:rPr>
          <w:szCs w:val="20"/>
        </w:rPr>
        <w:t>2019</w:t>
      </w:r>
      <w:r w:rsidR="000077B0" w:rsidRPr="00BD7AF3">
        <w:rPr>
          <w:szCs w:val="20"/>
        </w:rPr>
        <w:t xml:space="preserve"> ze zm.) </w:t>
      </w:r>
      <w:r w:rsidRPr="00B06421">
        <w:rPr>
          <w:szCs w:val="20"/>
        </w:rPr>
        <w:t xml:space="preserve">Zamawiający zleca, </w:t>
      </w:r>
      <w:r w:rsidR="002B6125">
        <w:rPr>
          <w:szCs w:val="20"/>
        </w:rPr>
        <w:br/>
      </w:r>
      <w:r w:rsidRPr="00B06421">
        <w:rPr>
          <w:szCs w:val="20"/>
        </w:rPr>
        <w:t xml:space="preserve">a Wykonawca przyjmuje do wykonania zadanie pn.: </w:t>
      </w:r>
      <w:r w:rsidRPr="00B06421">
        <w:rPr>
          <w:b/>
          <w:szCs w:val="20"/>
        </w:rPr>
        <w:t>„</w:t>
      </w:r>
      <w:bookmarkStart w:id="0" w:name="_GoBack"/>
      <w:r w:rsidRPr="00B06421">
        <w:rPr>
          <w:b/>
          <w:szCs w:val="20"/>
        </w:rPr>
        <w:t>Dostawy kruszywa do bieżącego utrzymania dróg gminnych w 2021 roku</w:t>
      </w:r>
      <w:bookmarkEnd w:id="0"/>
      <w:r w:rsidRPr="00B06421">
        <w:rPr>
          <w:b/>
          <w:szCs w:val="20"/>
        </w:rPr>
        <w:t>”.</w:t>
      </w:r>
    </w:p>
    <w:p w:rsidR="00E706CF" w:rsidRPr="00B06421" w:rsidRDefault="00E706CF" w:rsidP="002B6125">
      <w:pPr>
        <w:numPr>
          <w:ilvl w:val="0"/>
          <w:numId w:val="1"/>
        </w:numPr>
        <w:tabs>
          <w:tab w:val="num" w:pos="360"/>
        </w:tabs>
        <w:spacing w:line="276" w:lineRule="auto"/>
        <w:ind w:left="360" w:right="43"/>
        <w:jc w:val="both"/>
        <w:rPr>
          <w:szCs w:val="20"/>
        </w:rPr>
      </w:pPr>
      <w:r w:rsidRPr="00B06421">
        <w:rPr>
          <w:szCs w:val="20"/>
        </w:rPr>
        <w:t xml:space="preserve">Zamawiający zleca, a Wykonawca przyjmuje do wykonania sukcesywne dostawy kruszywa naturalnego, łamanego frakcji: 0/31,5 mm w ilości </w:t>
      </w:r>
      <w:r w:rsidR="000611C6">
        <w:rPr>
          <w:b/>
          <w:szCs w:val="20"/>
        </w:rPr>
        <w:t>do 1.</w:t>
      </w:r>
      <w:r w:rsidRPr="00B06421">
        <w:rPr>
          <w:b/>
          <w:szCs w:val="20"/>
        </w:rPr>
        <w:t>950 ton</w:t>
      </w:r>
      <w:r w:rsidRPr="00B06421">
        <w:rPr>
          <w:szCs w:val="20"/>
        </w:rPr>
        <w:t xml:space="preserve"> wraz z</w:t>
      </w:r>
      <w:r w:rsidR="00B06421" w:rsidRPr="00B06421">
        <w:rPr>
          <w:szCs w:val="20"/>
        </w:rPr>
        <w:t> </w:t>
      </w:r>
      <w:r w:rsidRPr="00B06421">
        <w:rPr>
          <w:bCs/>
          <w:szCs w:val="20"/>
        </w:rPr>
        <w:t xml:space="preserve">transportem </w:t>
      </w:r>
      <w:r w:rsidR="002B6125">
        <w:rPr>
          <w:bCs/>
          <w:szCs w:val="20"/>
        </w:rPr>
        <w:br/>
      </w:r>
      <w:r w:rsidRPr="00B06421">
        <w:rPr>
          <w:bCs/>
          <w:szCs w:val="20"/>
        </w:rPr>
        <w:t>i rozładunkiem oraz rozplantowaniem kruszywa z wyprofilowaniem i</w:t>
      </w:r>
      <w:r w:rsidR="00B06421" w:rsidRPr="00B06421">
        <w:rPr>
          <w:bCs/>
          <w:szCs w:val="20"/>
        </w:rPr>
        <w:t> </w:t>
      </w:r>
      <w:r w:rsidRPr="00B06421">
        <w:rPr>
          <w:bCs/>
          <w:szCs w:val="20"/>
        </w:rPr>
        <w:t xml:space="preserve">wałowaniem drogi </w:t>
      </w:r>
      <w:r w:rsidR="002B6125">
        <w:rPr>
          <w:bCs/>
          <w:szCs w:val="20"/>
        </w:rPr>
        <w:br/>
      </w:r>
      <w:r w:rsidRPr="00B06421">
        <w:rPr>
          <w:bCs/>
          <w:szCs w:val="20"/>
        </w:rPr>
        <w:t>w miejscu wskazanym przez Zamawiającego na terenie gminy Czersk</w:t>
      </w:r>
      <w:r w:rsidRPr="00B06421">
        <w:rPr>
          <w:szCs w:val="20"/>
        </w:rPr>
        <w:t>,</w:t>
      </w:r>
    </w:p>
    <w:p w:rsidR="00E706CF" w:rsidRPr="002B6125" w:rsidRDefault="00E706CF" w:rsidP="002B6125">
      <w:pPr>
        <w:numPr>
          <w:ilvl w:val="0"/>
          <w:numId w:val="1"/>
        </w:numPr>
        <w:tabs>
          <w:tab w:val="num" w:pos="360"/>
        </w:tabs>
        <w:spacing w:line="276" w:lineRule="auto"/>
        <w:ind w:left="360" w:right="43"/>
        <w:jc w:val="both"/>
        <w:rPr>
          <w:szCs w:val="20"/>
        </w:rPr>
      </w:pPr>
      <w:r w:rsidRPr="00B06421">
        <w:rPr>
          <w:szCs w:val="20"/>
        </w:rPr>
        <w:t>Faktyczna ilość będzie wynikała z rzeczywistych potrzeb Zamawiającego i wartości umowy, bez prawa roszczeń ze strony Wykonawcy z tytułu ewentualnego zmniejszenia wartości umowy.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</w:rPr>
      </w:pPr>
      <w:r w:rsidRPr="00B06421">
        <w:rPr>
          <w:b/>
          <w:szCs w:val="20"/>
        </w:rPr>
        <w:t>§ 2.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</w:rPr>
      </w:pPr>
      <w:r w:rsidRPr="00B06421">
        <w:rPr>
          <w:b/>
          <w:szCs w:val="20"/>
        </w:rPr>
        <w:t>TERMIN REALIZACJI ZAMÓWIENIA</w:t>
      </w:r>
    </w:p>
    <w:p w:rsidR="00F452F4" w:rsidRDefault="00E706CF" w:rsidP="002B6125">
      <w:pPr>
        <w:numPr>
          <w:ilvl w:val="0"/>
          <w:numId w:val="18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 xml:space="preserve">Niniejsza umowa obowiązuje: </w:t>
      </w:r>
      <w:r w:rsidR="000077B0" w:rsidRPr="000077B0">
        <w:rPr>
          <w:b/>
          <w:szCs w:val="20"/>
        </w:rPr>
        <w:t>8 miesięcy od dnia jej zawarcia.</w:t>
      </w:r>
    </w:p>
    <w:p w:rsidR="00E706CF" w:rsidRPr="00F452F4" w:rsidRDefault="00E706CF" w:rsidP="002B6125">
      <w:pPr>
        <w:numPr>
          <w:ilvl w:val="0"/>
          <w:numId w:val="18"/>
        </w:numPr>
        <w:spacing w:line="276" w:lineRule="auto"/>
        <w:ind w:right="43"/>
        <w:jc w:val="both"/>
        <w:rPr>
          <w:szCs w:val="20"/>
        </w:rPr>
      </w:pPr>
      <w:r w:rsidRPr="00F452F4">
        <w:rPr>
          <w:szCs w:val="20"/>
        </w:rPr>
        <w:t xml:space="preserve">Realizacja dostawy następować będzie partiami na podstawie </w:t>
      </w:r>
      <w:proofErr w:type="spellStart"/>
      <w:r w:rsidRPr="00F452F4">
        <w:rPr>
          <w:szCs w:val="20"/>
        </w:rPr>
        <w:t>zapotrzebowań</w:t>
      </w:r>
      <w:proofErr w:type="spellEnd"/>
      <w:r w:rsidRPr="00F452F4">
        <w:rPr>
          <w:szCs w:val="20"/>
        </w:rPr>
        <w:t xml:space="preserve"> określających: </w:t>
      </w:r>
    </w:p>
    <w:p w:rsidR="00E706CF" w:rsidRPr="00B06421" w:rsidRDefault="00E706CF" w:rsidP="002B6125">
      <w:pPr>
        <w:pStyle w:val="Tekstpodstawowywcity2"/>
        <w:numPr>
          <w:ilvl w:val="1"/>
          <w:numId w:val="3"/>
        </w:numPr>
        <w:tabs>
          <w:tab w:val="num" w:pos="720"/>
        </w:tabs>
        <w:spacing w:line="276" w:lineRule="auto"/>
        <w:ind w:left="72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ilość kruszywa (w pojedynczym zapotrzebowaniu nie mniejsza niż 6 ton oraz nie większa niż 20 ton),</w:t>
      </w:r>
    </w:p>
    <w:p w:rsidR="00E706CF" w:rsidRPr="00B06421" w:rsidRDefault="00E706CF" w:rsidP="002B6125">
      <w:pPr>
        <w:pStyle w:val="Tekstpodstawowywcity2"/>
        <w:numPr>
          <w:ilvl w:val="1"/>
          <w:numId w:val="3"/>
        </w:numPr>
        <w:tabs>
          <w:tab w:val="num" w:pos="720"/>
        </w:tabs>
        <w:spacing w:line="276" w:lineRule="auto"/>
        <w:ind w:left="72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miejsce dostawy, rozładunku, rozplantowania kruszywa z wyprofilowaniem i</w:t>
      </w:r>
      <w:r w:rsidR="00B06421">
        <w:rPr>
          <w:rFonts w:ascii="Arial" w:hAnsi="Arial" w:cs="Arial"/>
          <w:sz w:val="20"/>
        </w:rPr>
        <w:t> </w:t>
      </w:r>
      <w:r w:rsidRPr="00B06421">
        <w:rPr>
          <w:rFonts w:ascii="Arial" w:hAnsi="Arial" w:cs="Arial"/>
          <w:sz w:val="20"/>
        </w:rPr>
        <w:t>wałowaniem drogi na terenie Gminy Czersk,</w:t>
      </w:r>
    </w:p>
    <w:p w:rsidR="00E706CF" w:rsidRPr="00B06421" w:rsidRDefault="00E706CF" w:rsidP="002B6125">
      <w:pPr>
        <w:pStyle w:val="Tekstpodstawowywcity2"/>
        <w:numPr>
          <w:ilvl w:val="1"/>
          <w:numId w:val="3"/>
        </w:numPr>
        <w:tabs>
          <w:tab w:val="num" w:pos="720"/>
        </w:tabs>
        <w:spacing w:line="276" w:lineRule="auto"/>
        <w:ind w:left="72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osobę upoważnioną do odbioru kruszywa.</w:t>
      </w:r>
    </w:p>
    <w:p w:rsidR="00E706CF" w:rsidRPr="00B06421" w:rsidRDefault="00E706CF" w:rsidP="002B6125">
      <w:pPr>
        <w:pStyle w:val="Tekstpodstawowywcity2"/>
        <w:numPr>
          <w:ilvl w:val="1"/>
          <w:numId w:val="3"/>
        </w:numPr>
        <w:tabs>
          <w:tab w:val="num" w:pos="720"/>
        </w:tabs>
        <w:spacing w:after="240" w:line="276" w:lineRule="auto"/>
        <w:ind w:left="72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 xml:space="preserve">termin dostawy: nie później </w:t>
      </w:r>
      <w:r w:rsidRPr="00B06421">
        <w:rPr>
          <w:rFonts w:ascii="Arial" w:hAnsi="Arial" w:cs="Arial"/>
          <w:b/>
          <w:sz w:val="20"/>
        </w:rPr>
        <w:t>niż .… dni robocze</w:t>
      </w:r>
      <w:r w:rsidRPr="00B06421">
        <w:rPr>
          <w:rFonts w:ascii="Arial" w:hAnsi="Arial" w:cs="Arial"/>
          <w:sz w:val="20"/>
        </w:rPr>
        <w:t xml:space="preserve"> (termin zgodny ze złożoną ofertą) od dnia złożenia zamówienia przez pracownika Urzędu Miejskiego </w:t>
      </w:r>
      <w:r w:rsidR="00B06421">
        <w:rPr>
          <w:rFonts w:ascii="Arial" w:hAnsi="Arial" w:cs="Arial"/>
          <w:sz w:val="20"/>
        </w:rPr>
        <w:t xml:space="preserve">- zamówienie telefoniczne bądź </w:t>
      </w:r>
      <w:r w:rsidRPr="00B06421">
        <w:rPr>
          <w:rFonts w:ascii="Arial" w:hAnsi="Arial" w:cs="Arial"/>
          <w:sz w:val="20"/>
        </w:rPr>
        <w:t>e-mailem.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</w:rPr>
      </w:pPr>
      <w:r w:rsidRPr="00B06421">
        <w:rPr>
          <w:b/>
          <w:szCs w:val="20"/>
        </w:rPr>
        <w:t>§ 3.</w:t>
      </w:r>
    </w:p>
    <w:p w:rsidR="00E706CF" w:rsidRPr="00B06421" w:rsidRDefault="00E706CF" w:rsidP="002B6125">
      <w:pPr>
        <w:pStyle w:val="Tekstpodstawowy"/>
        <w:spacing w:line="276" w:lineRule="auto"/>
        <w:ind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Wykonawca zobowiązuje się realizować dostawy zgodnie z opisem zawartym w niniejszej umowie oraz zgodnie z:</w:t>
      </w:r>
    </w:p>
    <w:p w:rsidR="00E706CF" w:rsidRPr="00B06421" w:rsidRDefault="00B06421" w:rsidP="002B6125">
      <w:pPr>
        <w:pStyle w:val="Tekstpodstawowywcity2"/>
        <w:numPr>
          <w:ilvl w:val="0"/>
          <w:numId w:val="4"/>
        </w:numPr>
        <w:spacing w:line="276" w:lineRule="auto"/>
        <w:ind w:left="709" w:right="43" w:hanging="28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specyfikacją</w:t>
      </w:r>
      <w:r w:rsidR="00E706CF" w:rsidRPr="00B06421">
        <w:rPr>
          <w:rFonts w:ascii="Arial" w:hAnsi="Arial" w:cs="Arial"/>
          <w:sz w:val="20"/>
        </w:rPr>
        <w:t xml:space="preserve"> warunków zamówienia,</w:t>
      </w:r>
    </w:p>
    <w:p w:rsidR="00E706CF" w:rsidRPr="00B06421" w:rsidRDefault="00E706CF" w:rsidP="002B6125">
      <w:pPr>
        <w:pStyle w:val="Tekstpodstawowywcity2"/>
        <w:numPr>
          <w:ilvl w:val="0"/>
          <w:numId w:val="4"/>
        </w:numPr>
        <w:spacing w:line="276" w:lineRule="auto"/>
        <w:ind w:left="709" w:right="43" w:hanging="28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ofertą złożoną w dniu …………………. r.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  <w:lang w:val="en-US"/>
        </w:rPr>
      </w:pP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  <w:lang w:val="en-US"/>
        </w:rPr>
      </w:pPr>
      <w:r w:rsidRPr="00B06421">
        <w:rPr>
          <w:b/>
          <w:szCs w:val="20"/>
          <w:lang w:val="en-US"/>
        </w:rPr>
        <w:t>§ 4.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  <w:lang w:val="en-US"/>
        </w:rPr>
      </w:pPr>
      <w:r w:rsidRPr="00B06421">
        <w:rPr>
          <w:b/>
          <w:szCs w:val="20"/>
          <w:lang w:val="en-US"/>
        </w:rPr>
        <w:t>WYNAGRODZENIE WYKONAWCY</w:t>
      </w:r>
    </w:p>
    <w:p w:rsidR="00B06421" w:rsidRDefault="00E706CF" w:rsidP="002B6125">
      <w:pPr>
        <w:numPr>
          <w:ilvl w:val="0"/>
          <w:numId w:val="14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Strony ustalają, że za każdorazową dostawę Zamawiający zapłaci Wykonawcy wynagrodzenie ustalone na podstawie ceny jednostkowej i ilości ton dostarczonego kruszywa, ……………………. zł brutto – (słownie:……………………..…) za 1 tonę kruszywa.</w:t>
      </w:r>
    </w:p>
    <w:p w:rsidR="00B06421" w:rsidRDefault="00E706CF" w:rsidP="002B6125">
      <w:pPr>
        <w:numPr>
          <w:ilvl w:val="0"/>
          <w:numId w:val="14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Zamawiający dokona zakupu kruszywa do kwoty: …….………..zł brutto (słownie zł:………………… ).</w:t>
      </w:r>
    </w:p>
    <w:p w:rsidR="00B06421" w:rsidRDefault="00E706CF" w:rsidP="002B6125">
      <w:pPr>
        <w:numPr>
          <w:ilvl w:val="0"/>
          <w:numId w:val="14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Cena materiału wymienionego w ust. 1 i ust. 2 zawiera podatek VAT, koszt kruszywa jego sprzedaży,</w:t>
      </w:r>
      <w:r w:rsidRPr="00B06421">
        <w:rPr>
          <w:bCs/>
          <w:szCs w:val="20"/>
        </w:rPr>
        <w:t xml:space="preserve"> ważenia,</w:t>
      </w:r>
      <w:r w:rsidRPr="00B06421">
        <w:rPr>
          <w:szCs w:val="20"/>
        </w:rPr>
        <w:t xml:space="preserve"> załadunku, transportu i rozładunku oraz rozplantowania </w:t>
      </w:r>
      <w:r w:rsidRPr="00B06421">
        <w:rPr>
          <w:bCs/>
          <w:szCs w:val="20"/>
        </w:rPr>
        <w:t xml:space="preserve">kruszywa </w:t>
      </w:r>
      <w:r w:rsidR="002B6125">
        <w:rPr>
          <w:bCs/>
          <w:szCs w:val="20"/>
        </w:rPr>
        <w:br/>
      </w:r>
      <w:r w:rsidRPr="00B06421">
        <w:rPr>
          <w:bCs/>
          <w:szCs w:val="20"/>
        </w:rPr>
        <w:t>z wyprofilowaniem i wałowaniem dróg</w:t>
      </w:r>
      <w:r w:rsidRPr="00B06421">
        <w:rPr>
          <w:szCs w:val="20"/>
        </w:rPr>
        <w:t xml:space="preserve"> gminnych wskazanych przez Zamawiającego oraz inne koszty niezbędne do prawidłowego wykonania zamówienia. </w:t>
      </w:r>
    </w:p>
    <w:p w:rsidR="00B06421" w:rsidRDefault="00E706CF" w:rsidP="002B6125">
      <w:pPr>
        <w:numPr>
          <w:ilvl w:val="0"/>
          <w:numId w:val="14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lastRenderedPageBreak/>
        <w:t xml:space="preserve">Zamawiający nie ma obowiązku wypłacenia Wykonawcy kwoty maksymalnego wynagrodzenia brutto. Wykonawca oświadcza, że nie będzie względem Zamawiającego wnosił roszczeń z tytułu ewentualnego zmniejszenia wartości umowy. </w:t>
      </w:r>
    </w:p>
    <w:p w:rsidR="00E706CF" w:rsidRPr="00B06421" w:rsidRDefault="00E706CF" w:rsidP="002B6125">
      <w:pPr>
        <w:numPr>
          <w:ilvl w:val="0"/>
          <w:numId w:val="14"/>
        </w:numPr>
        <w:spacing w:after="240"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Należność, o której mowa w ust. 2 stanowi całkowitą wartość umowy wynikającą z</w:t>
      </w:r>
      <w:r w:rsidR="00B06421">
        <w:rPr>
          <w:szCs w:val="20"/>
        </w:rPr>
        <w:t> </w:t>
      </w:r>
      <w:r w:rsidRPr="00B06421">
        <w:rPr>
          <w:szCs w:val="20"/>
        </w:rPr>
        <w:t>oferty Wykonawcy i obejmuje wszelkie koszty związane z jej wykonaniem.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szCs w:val="20"/>
        </w:rPr>
      </w:pPr>
      <w:r w:rsidRPr="00B06421">
        <w:rPr>
          <w:b/>
          <w:szCs w:val="20"/>
        </w:rPr>
        <w:t>§ 5.</w:t>
      </w:r>
    </w:p>
    <w:p w:rsidR="00E706CF" w:rsidRPr="00B06421" w:rsidRDefault="00E706CF" w:rsidP="002B6125">
      <w:pPr>
        <w:spacing w:after="240"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Wykonawca oświadcza, że dostarczony materiał odpowiada jakości, charakterystyce i</w:t>
      </w:r>
      <w:r w:rsidR="00B06421" w:rsidRPr="00B06421">
        <w:rPr>
          <w:szCs w:val="20"/>
        </w:rPr>
        <w:t> </w:t>
      </w:r>
      <w:r w:rsidRPr="00B06421">
        <w:rPr>
          <w:szCs w:val="20"/>
        </w:rPr>
        <w:t>parametrom PN</w:t>
      </w:r>
      <w:r w:rsidRPr="00B06421">
        <w:rPr>
          <w:bCs/>
          <w:szCs w:val="20"/>
        </w:rPr>
        <w:t>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</w:rPr>
      </w:pPr>
      <w:r w:rsidRPr="00B06421">
        <w:rPr>
          <w:b/>
          <w:szCs w:val="20"/>
        </w:rPr>
        <w:t>§ 6.</w:t>
      </w:r>
    </w:p>
    <w:p w:rsidR="00E706CF" w:rsidRPr="00B06421" w:rsidRDefault="00E706CF" w:rsidP="002B6125">
      <w:pPr>
        <w:spacing w:after="240"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W przypadku stwierdzenia wad jakościowych dostarczanego kruszywa Zamawiający zastrzega sobie prawo odmowy jego przyjęcia i żądania dostarczenia kruszywa bez wad w</w:t>
      </w:r>
      <w:r w:rsidR="00B06421" w:rsidRPr="00B06421">
        <w:rPr>
          <w:szCs w:val="20"/>
        </w:rPr>
        <w:t> </w:t>
      </w:r>
      <w:r w:rsidRPr="00B06421">
        <w:rPr>
          <w:szCs w:val="20"/>
        </w:rPr>
        <w:t>terminie dwóch dni roboczych od dnia złożenia reklamacji.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</w:rPr>
      </w:pPr>
      <w:r w:rsidRPr="00B06421">
        <w:rPr>
          <w:b/>
          <w:szCs w:val="20"/>
        </w:rPr>
        <w:t>§ 7.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</w:rPr>
      </w:pPr>
      <w:r w:rsidRPr="00B06421">
        <w:rPr>
          <w:b/>
          <w:szCs w:val="20"/>
        </w:rPr>
        <w:t xml:space="preserve">PODWYKONAWCY </w:t>
      </w:r>
    </w:p>
    <w:p w:rsidR="00E706CF" w:rsidRPr="00B06421" w:rsidRDefault="00E706CF" w:rsidP="002B6125">
      <w:pPr>
        <w:pStyle w:val="Tekstpodstawowywcity2"/>
        <w:spacing w:after="240" w:line="276" w:lineRule="auto"/>
        <w:ind w:left="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Wykonawca ponosi wobec Zamawiającego pełną odpowiedzialność za dostawy, które realizuje przy pomocy podwykonawcy.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</w:rPr>
      </w:pPr>
      <w:r w:rsidRPr="00B06421">
        <w:rPr>
          <w:b/>
          <w:szCs w:val="20"/>
        </w:rPr>
        <w:t>§ 8.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</w:rPr>
      </w:pPr>
      <w:r w:rsidRPr="00B06421">
        <w:rPr>
          <w:b/>
          <w:szCs w:val="20"/>
        </w:rPr>
        <w:t>ROZLICZENIE DOSTAW</w:t>
      </w:r>
    </w:p>
    <w:p w:rsidR="00E706CF" w:rsidRPr="00B06421" w:rsidRDefault="00E706CF" w:rsidP="002B6125">
      <w:pPr>
        <w:numPr>
          <w:ilvl w:val="0"/>
          <w:numId w:val="6"/>
        </w:numPr>
        <w:tabs>
          <w:tab w:val="num" w:pos="360"/>
        </w:tabs>
        <w:spacing w:line="276" w:lineRule="auto"/>
        <w:ind w:left="360" w:right="43"/>
        <w:jc w:val="both"/>
        <w:rPr>
          <w:rFonts w:eastAsia="Times New Roman"/>
          <w:szCs w:val="20"/>
        </w:rPr>
      </w:pPr>
      <w:r w:rsidRPr="00B06421">
        <w:rPr>
          <w:rFonts w:eastAsia="Times New Roman"/>
          <w:szCs w:val="20"/>
        </w:rPr>
        <w:t>Podstawą do wystawienia faktury będzie protokół odbioru dostarczonej ilości kruszywa.</w:t>
      </w:r>
    </w:p>
    <w:p w:rsidR="00E706CF" w:rsidRPr="00B06421" w:rsidRDefault="00E706CF" w:rsidP="002B6125">
      <w:pPr>
        <w:pStyle w:val="Tekstpodstawowywcity2"/>
        <w:numPr>
          <w:ilvl w:val="0"/>
          <w:numId w:val="6"/>
        </w:numPr>
        <w:tabs>
          <w:tab w:val="num" w:pos="360"/>
        </w:tabs>
        <w:spacing w:line="276" w:lineRule="auto"/>
        <w:ind w:left="36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Termin płatności należności za dostarczony materiał nastąpi po jego dostawie, w ciągu 14-tu dni licząc od dnia przedłożenia faktury VAT wraz z pisemnym potwierdzeniem pracownika Urzędu Miejskiego w Czersku z każdorazowej dostawy.</w:t>
      </w:r>
    </w:p>
    <w:p w:rsidR="00E706CF" w:rsidRPr="00B06421" w:rsidRDefault="00E706CF" w:rsidP="002B6125">
      <w:pPr>
        <w:pStyle w:val="Tekstpodstawowywcity2"/>
        <w:numPr>
          <w:ilvl w:val="0"/>
          <w:numId w:val="6"/>
        </w:numPr>
        <w:tabs>
          <w:tab w:val="num" w:pos="360"/>
        </w:tabs>
        <w:spacing w:line="276" w:lineRule="auto"/>
        <w:ind w:left="36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Spóźnienie w zapłacie należności powoduje obowiązek zapłaty odsetek ustawowych.</w:t>
      </w:r>
    </w:p>
    <w:p w:rsidR="00E706CF" w:rsidRPr="00B06421" w:rsidRDefault="00E706CF" w:rsidP="002B6125">
      <w:pPr>
        <w:pStyle w:val="Tekstpodstawowywcity2"/>
        <w:numPr>
          <w:ilvl w:val="0"/>
          <w:numId w:val="6"/>
        </w:numPr>
        <w:tabs>
          <w:tab w:val="num" w:pos="360"/>
        </w:tabs>
        <w:spacing w:line="276" w:lineRule="auto"/>
        <w:ind w:left="36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Przez dotrzymanie terminu płatności rozumie się złożenie dyspozycji przelewu przez Zamawiającego ze swojego rachunku bankowego na rachunek Wykonawcy.</w:t>
      </w:r>
    </w:p>
    <w:p w:rsidR="00E706CF" w:rsidRPr="00B06421" w:rsidRDefault="00E706CF" w:rsidP="002B6125">
      <w:pPr>
        <w:pStyle w:val="Tekstpodstawowywcity2"/>
        <w:numPr>
          <w:ilvl w:val="0"/>
          <w:numId w:val="6"/>
        </w:numPr>
        <w:tabs>
          <w:tab w:val="num" w:pos="360"/>
        </w:tabs>
        <w:spacing w:line="276" w:lineRule="auto"/>
        <w:ind w:left="36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Wykonawca ma prawo skorzystania z możliwości przekazania ustrukturyzowanej faktury elektronicznej na zasadach określonych w ustawie z dnia 9 listopada 2018 r. o</w:t>
      </w:r>
      <w:r w:rsidR="00B06421">
        <w:rPr>
          <w:rFonts w:ascii="Arial" w:hAnsi="Arial" w:cs="Arial"/>
          <w:sz w:val="20"/>
        </w:rPr>
        <w:t> </w:t>
      </w:r>
      <w:r w:rsidRPr="00B06421">
        <w:rPr>
          <w:rFonts w:ascii="Arial" w:hAnsi="Arial" w:cs="Arial"/>
          <w:sz w:val="20"/>
        </w:rPr>
        <w:t>elektronicznym fakturowaniu w zamówieniach publicznych, koncesjach na roboty budowlane lub usługi oraz partnerstwie publiczno-prywatnym (Dz. U. z 20</w:t>
      </w:r>
      <w:r w:rsidR="00B06421">
        <w:rPr>
          <w:rFonts w:ascii="Arial" w:hAnsi="Arial" w:cs="Arial"/>
          <w:sz w:val="20"/>
        </w:rPr>
        <w:t>20</w:t>
      </w:r>
      <w:r w:rsidRPr="00B06421">
        <w:rPr>
          <w:rFonts w:ascii="Arial" w:hAnsi="Arial" w:cs="Arial"/>
          <w:sz w:val="20"/>
        </w:rPr>
        <w:t xml:space="preserve"> r.</w:t>
      </w:r>
      <w:r w:rsidR="00B06421">
        <w:rPr>
          <w:rFonts w:ascii="Arial" w:hAnsi="Arial" w:cs="Arial"/>
          <w:sz w:val="20"/>
        </w:rPr>
        <w:t>, poz. 1666</w:t>
      </w:r>
      <w:r w:rsidRPr="00B06421">
        <w:rPr>
          <w:rFonts w:ascii="Arial" w:hAnsi="Arial" w:cs="Arial"/>
          <w:sz w:val="20"/>
        </w:rPr>
        <w:t>).</w:t>
      </w:r>
    </w:p>
    <w:p w:rsidR="00E706CF" w:rsidRPr="002B6125" w:rsidRDefault="00E706CF" w:rsidP="002B6125">
      <w:pPr>
        <w:pStyle w:val="Tekstpodstawowywcity2"/>
        <w:numPr>
          <w:ilvl w:val="0"/>
          <w:numId w:val="6"/>
        </w:numPr>
        <w:tabs>
          <w:tab w:val="num" w:pos="360"/>
        </w:tabs>
        <w:spacing w:line="276" w:lineRule="auto"/>
        <w:ind w:left="36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Wykonawca zobowiązany jest umieszczać na fakturach rachunek bankowy zawarty na</w:t>
      </w:r>
      <w:r w:rsidR="00B06421">
        <w:rPr>
          <w:rFonts w:ascii="Arial" w:hAnsi="Arial" w:cs="Arial"/>
          <w:sz w:val="20"/>
        </w:rPr>
        <w:t> </w:t>
      </w:r>
      <w:r w:rsidRPr="00B06421">
        <w:rPr>
          <w:rFonts w:ascii="Arial" w:hAnsi="Arial" w:cs="Arial"/>
          <w:sz w:val="20"/>
        </w:rPr>
        <w:t>dzień zlecenia przelewu w wykazie podmiotów o którym mowa w art. 96b ust. 1 ustawy o podatku od towarów i usług (</w:t>
      </w:r>
      <w:r w:rsidR="00B06421">
        <w:rPr>
          <w:rFonts w:ascii="Arial" w:hAnsi="Arial" w:cs="Arial"/>
          <w:sz w:val="20"/>
        </w:rPr>
        <w:t xml:space="preserve">t. j. - </w:t>
      </w:r>
      <w:r w:rsidRPr="00B06421">
        <w:rPr>
          <w:rFonts w:ascii="Arial" w:hAnsi="Arial" w:cs="Arial"/>
          <w:sz w:val="20"/>
        </w:rPr>
        <w:t>Dz.</w:t>
      </w:r>
      <w:r w:rsidR="00B06421">
        <w:rPr>
          <w:rFonts w:ascii="Arial" w:hAnsi="Arial" w:cs="Arial"/>
          <w:sz w:val="20"/>
        </w:rPr>
        <w:t xml:space="preserve"> </w:t>
      </w:r>
      <w:r w:rsidRPr="00B06421">
        <w:rPr>
          <w:rFonts w:ascii="Arial" w:hAnsi="Arial" w:cs="Arial"/>
          <w:sz w:val="20"/>
        </w:rPr>
        <w:t xml:space="preserve">U. </w:t>
      </w:r>
      <w:r w:rsidR="00B06421">
        <w:rPr>
          <w:rFonts w:ascii="Arial" w:hAnsi="Arial" w:cs="Arial"/>
          <w:sz w:val="20"/>
        </w:rPr>
        <w:t xml:space="preserve">z </w:t>
      </w:r>
      <w:r w:rsidRPr="00B06421">
        <w:rPr>
          <w:rFonts w:ascii="Arial" w:hAnsi="Arial" w:cs="Arial"/>
          <w:sz w:val="20"/>
        </w:rPr>
        <w:t>20</w:t>
      </w:r>
      <w:r w:rsidR="00B06421">
        <w:rPr>
          <w:rFonts w:ascii="Arial" w:hAnsi="Arial" w:cs="Arial"/>
          <w:sz w:val="20"/>
        </w:rPr>
        <w:t>20 r.,</w:t>
      </w:r>
      <w:r w:rsidRPr="00B06421">
        <w:rPr>
          <w:rFonts w:ascii="Arial" w:hAnsi="Arial" w:cs="Arial"/>
          <w:sz w:val="20"/>
        </w:rPr>
        <w:t xml:space="preserve"> poz. </w:t>
      </w:r>
      <w:r w:rsidR="00B06421">
        <w:rPr>
          <w:rFonts w:ascii="Arial" w:hAnsi="Arial" w:cs="Arial"/>
          <w:sz w:val="20"/>
        </w:rPr>
        <w:t>106</w:t>
      </w:r>
      <w:r w:rsidR="002B6125">
        <w:rPr>
          <w:rFonts w:ascii="Arial" w:hAnsi="Arial" w:cs="Arial"/>
          <w:sz w:val="20"/>
        </w:rPr>
        <w:t xml:space="preserve"> ze zm.</w:t>
      </w:r>
      <w:r w:rsidRPr="00B06421">
        <w:rPr>
          <w:rFonts w:ascii="Arial" w:hAnsi="Arial" w:cs="Arial"/>
          <w:sz w:val="20"/>
        </w:rPr>
        <w:t xml:space="preserve">). Zamawiający będzie realizował płatności wyłącznie na rachunki bankowe zawarte w rejestrze o którym mowa w zdaniu poprzednim. 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  <w:lang w:val="en-US"/>
        </w:rPr>
      </w:pPr>
      <w:r w:rsidRPr="00B06421">
        <w:rPr>
          <w:b/>
          <w:szCs w:val="20"/>
          <w:lang w:val="en-US"/>
        </w:rPr>
        <w:t>§ 9.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  <w:lang w:val="en-US"/>
        </w:rPr>
      </w:pPr>
      <w:r w:rsidRPr="00B06421">
        <w:rPr>
          <w:b/>
          <w:szCs w:val="20"/>
          <w:lang w:val="en-US"/>
        </w:rPr>
        <w:t xml:space="preserve">KARY </w:t>
      </w:r>
    </w:p>
    <w:p w:rsidR="00E706CF" w:rsidRPr="00B06421" w:rsidRDefault="00E706CF" w:rsidP="002B6125">
      <w:pPr>
        <w:numPr>
          <w:ilvl w:val="0"/>
          <w:numId w:val="7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Strony zastrzegają prawo naliczania kar umownych za nieterminowe i nienależyte wykonanie przedmiotu umowy.</w:t>
      </w:r>
    </w:p>
    <w:p w:rsidR="00E706CF" w:rsidRPr="00B06421" w:rsidRDefault="00E706CF" w:rsidP="002B6125">
      <w:pPr>
        <w:numPr>
          <w:ilvl w:val="0"/>
          <w:numId w:val="7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Wykonawca zapłaci Zamawiającemu kary umowne za:</w:t>
      </w:r>
    </w:p>
    <w:p w:rsidR="00E706CF" w:rsidRPr="00B06421" w:rsidRDefault="0098714D" w:rsidP="002B6125">
      <w:pPr>
        <w:pStyle w:val="Tekstpodstawowywcity2"/>
        <w:numPr>
          <w:ilvl w:val="0"/>
          <w:numId w:val="8"/>
        </w:numPr>
        <w:tabs>
          <w:tab w:val="num" w:pos="720"/>
        </w:tabs>
        <w:spacing w:line="276" w:lineRule="auto"/>
        <w:ind w:left="720" w:right="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zwłokę</w:t>
      </w:r>
      <w:r w:rsidR="00E706CF" w:rsidRPr="00B06421">
        <w:rPr>
          <w:rFonts w:ascii="Arial" w:hAnsi="Arial" w:cs="Arial"/>
          <w:sz w:val="20"/>
        </w:rPr>
        <w:t xml:space="preserve"> w dostawie i rozplantowaniu materiału do naprawy dróg, Zamawiający naliczać będzie kary umowne w wysokości 50 zł, za każdy dzień </w:t>
      </w:r>
      <w:r w:rsidR="002B6125">
        <w:rPr>
          <w:rFonts w:ascii="Arial" w:hAnsi="Arial" w:cs="Arial"/>
          <w:sz w:val="20"/>
        </w:rPr>
        <w:t>zwłoki</w:t>
      </w:r>
      <w:r w:rsidR="00E706CF" w:rsidRPr="00B06421">
        <w:rPr>
          <w:rFonts w:ascii="Arial" w:hAnsi="Arial" w:cs="Arial"/>
          <w:sz w:val="20"/>
        </w:rPr>
        <w:t>.</w:t>
      </w:r>
    </w:p>
    <w:p w:rsidR="00B06421" w:rsidRDefault="0098714D" w:rsidP="002B6125">
      <w:pPr>
        <w:pStyle w:val="Tekstpodstawowywcity2"/>
        <w:numPr>
          <w:ilvl w:val="0"/>
          <w:numId w:val="8"/>
        </w:numPr>
        <w:tabs>
          <w:tab w:val="num" w:pos="720"/>
        </w:tabs>
        <w:spacing w:line="276" w:lineRule="auto"/>
        <w:ind w:left="720" w:right="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zwłokę</w:t>
      </w:r>
      <w:r w:rsidR="00E706CF" w:rsidRPr="00B06421">
        <w:rPr>
          <w:rFonts w:ascii="Arial" w:hAnsi="Arial" w:cs="Arial"/>
          <w:sz w:val="20"/>
        </w:rPr>
        <w:t xml:space="preserve"> w wymianie kruszywa wadliwego na wolne od wad poza termin określony w § 6, </w:t>
      </w:r>
    </w:p>
    <w:p w:rsidR="00E706CF" w:rsidRPr="00B06421" w:rsidRDefault="00E706CF" w:rsidP="002B6125">
      <w:pPr>
        <w:pStyle w:val="Tekstpodstawowywcity2"/>
        <w:numPr>
          <w:ilvl w:val="0"/>
          <w:numId w:val="8"/>
        </w:numPr>
        <w:tabs>
          <w:tab w:val="num" w:pos="720"/>
        </w:tabs>
        <w:spacing w:line="276" w:lineRule="auto"/>
        <w:ind w:left="72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 xml:space="preserve">w wysokości 5,0% wartości reklamowanej partii kruszywa, za każdy dzień </w:t>
      </w:r>
      <w:r w:rsidR="0098714D">
        <w:rPr>
          <w:rFonts w:ascii="Arial" w:hAnsi="Arial" w:cs="Arial"/>
          <w:sz w:val="20"/>
        </w:rPr>
        <w:t>zwłoki</w:t>
      </w:r>
      <w:r w:rsidRPr="00B06421">
        <w:rPr>
          <w:rFonts w:ascii="Arial" w:hAnsi="Arial" w:cs="Arial"/>
          <w:sz w:val="20"/>
        </w:rPr>
        <w:t>,</w:t>
      </w:r>
    </w:p>
    <w:p w:rsidR="00E706CF" w:rsidRPr="00C1628C" w:rsidRDefault="00E706CF" w:rsidP="002B6125">
      <w:pPr>
        <w:pStyle w:val="Tekstpodstawowywcity2"/>
        <w:numPr>
          <w:ilvl w:val="0"/>
          <w:numId w:val="8"/>
        </w:numPr>
        <w:tabs>
          <w:tab w:val="num" w:pos="720"/>
        </w:tabs>
        <w:spacing w:line="276" w:lineRule="auto"/>
        <w:ind w:left="72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za odstąpienie od umowy w całości z przyczyn leżących po stronie Wykonawcy w</w:t>
      </w:r>
      <w:r w:rsidR="00C1628C">
        <w:rPr>
          <w:rFonts w:ascii="Arial" w:hAnsi="Arial" w:cs="Arial"/>
          <w:sz w:val="20"/>
        </w:rPr>
        <w:t> </w:t>
      </w:r>
      <w:r w:rsidRPr="00C1628C">
        <w:rPr>
          <w:rFonts w:ascii="Arial" w:hAnsi="Arial" w:cs="Arial"/>
          <w:sz w:val="20"/>
        </w:rPr>
        <w:t>wysokości 10% wynagrodzenia brutto określonego w § 4 ust. 2 umowy,</w:t>
      </w:r>
    </w:p>
    <w:p w:rsidR="00E706CF" w:rsidRPr="00B06421" w:rsidRDefault="00E706CF" w:rsidP="002B6125">
      <w:pPr>
        <w:pStyle w:val="Tekstpodstawowywcity2"/>
        <w:numPr>
          <w:ilvl w:val="0"/>
          <w:numId w:val="8"/>
        </w:numPr>
        <w:tabs>
          <w:tab w:val="num" w:pos="720"/>
        </w:tabs>
        <w:spacing w:line="276" w:lineRule="auto"/>
        <w:ind w:left="72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za odstąpienie od umowy w części z przyczyn leżących po stronie Wykonawcy w</w:t>
      </w:r>
      <w:r w:rsidR="00C1628C">
        <w:rPr>
          <w:rFonts w:ascii="Arial" w:hAnsi="Arial" w:cs="Arial"/>
          <w:sz w:val="20"/>
        </w:rPr>
        <w:t> </w:t>
      </w:r>
      <w:r w:rsidRPr="00B06421">
        <w:rPr>
          <w:rFonts w:ascii="Arial" w:hAnsi="Arial" w:cs="Arial"/>
          <w:sz w:val="20"/>
        </w:rPr>
        <w:t>wysokości 10% wynagrodzenia brutto przewidzianego w § 4 ust. 2 umowy.</w:t>
      </w:r>
    </w:p>
    <w:p w:rsidR="00E706CF" w:rsidRPr="00B06421" w:rsidRDefault="00E706CF" w:rsidP="002B6125">
      <w:pPr>
        <w:numPr>
          <w:ilvl w:val="0"/>
          <w:numId w:val="7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Zamawiający przewiduje łączenie kar, o których mowa w § 9 ust. 2.</w:t>
      </w:r>
    </w:p>
    <w:p w:rsidR="00E706CF" w:rsidRPr="00B06421" w:rsidRDefault="00E706CF" w:rsidP="002B6125">
      <w:pPr>
        <w:numPr>
          <w:ilvl w:val="0"/>
          <w:numId w:val="7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lastRenderedPageBreak/>
        <w:t>Zamawiający zapłaci Wykonawcy karę umowną za odstąpienie od umowy przez Wykonawcę z przyczyn</w:t>
      </w:r>
      <w:r w:rsidR="00C1628C">
        <w:rPr>
          <w:szCs w:val="20"/>
        </w:rPr>
        <w:t>,</w:t>
      </w:r>
      <w:r w:rsidRPr="00B06421">
        <w:rPr>
          <w:szCs w:val="20"/>
        </w:rPr>
        <w:t xml:space="preserve"> za które ponosi odpowiedzialność Zamawiający w wysokości 10% wynagrodzenia brutto określonego w § 4 ust. 2 umowy, za wyjątkiem wystąpienia sytuacji przedstawionej w art. </w:t>
      </w:r>
      <w:r w:rsidR="001A58A0">
        <w:rPr>
          <w:szCs w:val="20"/>
        </w:rPr>
        <w:t>455</w:t>
      </w:r>
      <w:r w:rsidRPr="00B06421">
        <w:rPr>
          <w:szCs w:val="20"/>
        </w:rPr>
        <w:t xml:space="preserve"> ustawy Prawo zamówień publicznych. </w:t>
      </w:r>
    </w:p>
    <w:p w:rsidR="00E706CF" w:rsidRPr="00B06421" w:rsidRDefault="00E706CF" w:rsidP="002B6125">
      <w:pPr>
        <w:numPr>
          <w:ilvl w:val="0"/>
          <w:numId w:val="7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Stronom przysługuje prawo do dochodzenia odszkodowania uzupełniającego, przenoszącego wysokość kar u mownych do wysokości rzeczywiście poniesionej szkody.</w:t>
      </w:r>
    </w:p>
    <w:p w:rsidR="00E706CF" w:rsidRPr="00B06421" w:rsidRDefault="00E706CF" w:rsidP="002B6125">
      <w:pPr>
        <w:numPr>
          <w:ilvl w:val="0"/>
          <w:numId w:val="7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Wykonawca zapłaci karę umowną na konto Zamawiającego w terminie 7 dni od daty doręczenia pisemnego wezwania z określoną wysokością kary przez Zamawiającego.</w:t>
      </w:r>
    </w:p>
    <w:p w:rsidR="00E706CF" w:rsidRDefault="00E706CF" w:rsidP="002B6125">
      <w:pPr>
        <w:numPr>
          <w:ilvl w:val="0"/>
          <w:numId w:val="7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 xml:space="preserve">Zamawiający zastrzega sobie prawo potrącenia kar umownych z wymagalnego wynagrodzenia należnego Wykonawcy z tytułu przedmiotu umowy, w przypadku niedotrzymania terminu, </w:t>
      </w:r>
      <w:r w:rsidR="002B6125">
        <w:rPr>
          <w:szCs w:val="20"/>
        </w:rPr>
        <w:br/>
      </w:r>
      <w:r w:rsidRPr="00B06421">
        <w:rPr>
          <w:szCs w:val="20"/>
        </w:rPr>
        <w:t xml:space="preserve">o którym mowa w ust. </w:t>
      </w:r>
      <w:r w:rsidR="0086552B">
        <w:rPr>
          <w:szCs w:val="20"/>
        </w:rPr>
        <w:t>6 umowy</w:t>
      </w:r>
    </w:p>
    <w:p w:rsidR="000B058C" w:rsidRDefault="000B058C" w:rsidP="002B6125">
      <w:pPr>
        <w:numPr>
          <w:ilvl w:val="0"/>
          <w:numId w:val="7"/>
        </w:numPr>
        <w:spacing w:line="276" w:lineRule="auto"/>
        <w:ind w:right="43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Zamawiający zastrzega sobie prawo potrącenia kar umownych z wymagalnego wynagrodzenia należnego Wykonawcy z tytułu przedmiotu umowy, w przypadku niedotrzymania terminu, </w:t>
      </w:r>
      <w:r w:rsidR="002B6125">
        <w:rPr>
          <w:rFonts w:eastAsia="Times New Roman"/>
          <w:szCs w:val="20"/>
        </w:rPr>
        <w:br/>
      </w:r>
      <w:r>
        <w:rPr>
          <w:rFonts w:eastAsia="Times New Roman"/>
          <w:szCs w:val="20"/>
        </w:rPr>
        <w:t xml:space="preserve">o którym mowa w ust. </w:t>
      </w:r>
      <w:r w:rsidR="00C1628C">
        <w:rPr>
          <w:rFonts w:eastAsia="Times New Roman"/>
          <w:szCs w:val="20"/>
        </w:rPr>
        <w:t>6</w:t>
      </w:r>
      <w:r>
        <w:rPr>
          <w:rFonts w:eastAsia="Times New Roman"/>
          <w:szCs w:val="20"/>
        </w:rPr>
        <w:t xml:space="preserve"> umowy, z uwzględnieniem treści przepisu art. 15r</w:t>
      </w:r>
      <w:r>
        <w:rPr>
          <w:rFonts w:eastAsia="Times New Roman"/>
          <w:szCs w:val="20"/>
          <w:vertAlign w:val="superscript"/>
        </w:rPr>
        <w:t>1</w:t>
      </w:r>
      <w:r>
        <w:rPr>
          <w:rFonts w:eastAsia="Times New Roman"/>
          <w:szCs w:val="20"/>
        </w:rPr>
        <w:t xml:space="preserve"> ustawy z dnia 2 marca 2020 r. o szczególnych rozwiązaniach związanych z zapobieganiem, przeciwdziałaniem, i zwalczaniem COVID-19, innych chorób zakaźnych oraz wywołanych nimi sytuacji kryzysowych (Dz. U. poz. 374, 567, 568, 695 i 875).</w:t>
      </w:r>
    </w:p>
    <w:p w:rsidR="0086552B" w:rsidRPr="000B058C" w:rsidRDefault="000B058C" w:rsidP="002B6125">
      <w:pPr>
        <w:numPr>
          <w:ilvl w:val="0"/>
          <w:numId w:val="7"/>
        </w:numPr>
        <w:spacing w:after="240" w:line="276" w:lineRule="auto"/>
        <w:ind w:right="43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Maksymalną łączną wysokość kar umownych strony ustalają na kwotę brutto równą całkowitemu wynagrodzeniu określonym w </w:t>
      </w:r>
      <w:r w:rsidRPr="000B058C">
        <w:rPr>
          <w:rFonts w:eastAsia="Times New Roman"/>
          <w:szCs w:val="20"/>
        </w:rPr>
        <w:t>§</w:t>
      </w:r>
      <w:r>
        <w:rPr>
          <w:rFonts w:eastAsia="Times New Roman"/>
          <w:szCs w:val="20"/>
        </w:rPr>
        <w:t xml:space="preserve"> 4 ust. 2 umowy.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  <w:lang w:val="en-US"/>
        </w:rPr>
      </w:pPr>
      <w:r w:rsidRPr="00B06421">
        <w:rPr>
          <w:b/>
          <w:szCs w:val="20"/>
          <w:lang w:val="en-US"/>
        </w:rPr>
        <w:t>§ 10.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  <w:lang w:val="en-US"/>
        </w:rPr>
      </w:pPr>
      <w:r w:rsidRPr="00B06421">
        <w:rPr>
          <w:b/>
          <w:szCs w:val="20"/>
          <w:lang w:val="en-US"/>
        </w:rPr>
        <w:t>ODSTĄPIENIE OD UMOWY</w:t>
      </w:r>
    </w:p>
    <w:p w:rsidR="00E706CF" w:rsidRPr="00B06421" w:rsidRDefault="00E706CF" w:rsidP="002B6125">
      <w:pPr>
        <w:numPr>
          <w:ilvl w:val="0"/>
          <w:numId w:val="9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Zamawiającemu przysługuje prawo odstąpienia od umowy lub jej części:</w:t>
      </w:r>
    </w:p>
    <w:p w:rsidR="00E706CF" w:rsidRPr="00B06421" w:rsidRDefault="00E706CF" w:rsidP="002B6125">
      <w:pPr>
        <w:pStyle w:val="Tekstpodstawowywcity2"/>
        <w:numPr>
          <w:ilvl w:val="0"/>
          <w:numId w:val="10"/>
        </w:numPr>
        <w:tabs>
          <w:tab w:val="num" w:pos="720"/>
        </w:tabs>
        <w:spacing w:line="276" w:lineRule="auto"/>
        <w:ind w:left="72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w razie wystąpienia istotnych zmian okoliczności powodujących, że wykon</w:t>
      </w:r>
      <w:r w:rsidR="00C02CDB">
        <w:rPr>
          <w:rFonts w:ascii="Arial" w:hAnsi="Arial" w:cs="Arial"/>
          <w:sz w:val="20"/>
        </w:rPr>
        <w:t xml:space="preserve">anie umowy nie leży </w:t>
      </w:r>
      <w:r w:rsidRPr="00B06421">
        <w:rPr>
          <w:rFonts w:ascii="Arial" w:hAnsi="Arial" w:cs="Arial"/>
          <w:sz w:val="20"/>
        </w:rPr>
        <w:t>w interesie publicznym, czego nie można było przewidzieć w chwili zawarcia umowy,</w:t>
      </w:r>
    </w:p>
    <w:p w:rsidR="00E706CF" w:rsidRPr="00B06421" w:rsidRDefault="00E706CF" w:rsidP="002B6125">
      <w:pPr>
        <w:numPr>
          <w:ilvl w:val="0"/>
          <w:numId w:val="10"/>
        </w:numPr>
        <w:tabs>
          <w:tab w:val="num" w:pos="720"/>
        </w:tabs>
        <w:spacing w:line="276" w:lineRule="auto"/>
        <w:ind w:left="720" w:right="43"/>
        <w:jc w:val="both"/>
        <w:rPr>
          <w:rFonts w:eastAsia="Times New Roman"/>
          <w:szCs w:val="20"/>
        </w:rPr>
      </w:pPr>
      <w:r w:rsidRPr="00B06421">
        <w:rPr>
          <w:rFonts w:eastAsia="Times New Roman"/>
          <w:szCs w:val="20"/>
        </w:rPr>
        <w:t>w przypadku gdy dojdzie do zajęcia majątku Wykonawcy, w zakresie uniemożliwiającym wykonanie przedmiotowego zamówienia,</w:t>
      </w:r>
    </w:p>
    <w:p w:rsidR="00E706CF" w:rsidRPr="00B06421" w:rsidRDefault="00E706CF" w:rsidP="002B6125">
      <w:pPr>
        <w:pStyle w:val="Tekstpodstawowywcity2"/>
        <w:numPr>
          <w:ilvl w:val="0"/>
          <w:numId w:val="10"/>
        </w:numPr>
        <w:tabs>
          <w:tab w:val="num" w:pos="720"/>
        </w:tabs>
        <w:spacing w:line="276" w:lineRule="auto"/>
        <w:ind w:left="72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o ile Wykonawca będzie w sposób uporczywy dostarczał kruszywo nieodpowiedniej jakości, a także w przypadku powtarzających się opóźnień w dostawie kruszywa.</w:t>
      </w:r>
    </w:p>
    <w:p w:rsidR="00E706CF" w:rsidRPr="00B06421" w:rsidRDefault="00E706CF" w:rsidP="002B6125">
      <w:pPr>
        <w:pStyle w:val="Tekstpodstawowywcity2"/>
        <w:numPr>
          <w:ilvl w:val="0"/>
          <w:numId w:val="10"/>
        </w:numPr>
        <w:tabs>
          <w:tab w:val="num" w:pos="720"/>
        </w:tabs>
        <w:spacing w:line="276" w:lineRule="auto"/>
        <w:ind w:left="72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w przypadku innego rażącego naruszenia warunków umowy przez Wykonawcę.</w:t>
      </w:r>
    </w:p>
    <w:p w:rsidR="00E706CF" w:rsidRPr="00B06421" w:rsidRDefault="00E706CF" w:rsidP="002B6125">
      <w:pPr>
        <w:numPr>
          <w:ilvl w:val="0"/>
          <w:numId w:val="9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Wykonawcy przysługuje prawo odstąpienia od umowy w przypadku gdy:</w:t>
      </w:r>
    </w:p>
    <w:p w:rsidR="00E706CF" w:rsidRPr="00B06421" w:rsidRDefault="00E706CF" w:rsidP="002B6125">
      <w:pPr>
        <w:pStyle w:val="Tekstpodstawowywcity2"/>
        <w:numPr>
          <w:ilvl w:val="0"/>
          <w:numId w:val="11"/>
        </w:numPr>
        <w:tabs>
          <w:tab w:val="num" w:pos="720"/>
        </w:tabs>
        <w:spacing w:line="276" w:lineRule="auto"/>
        <w:ind w:left="720" w:right="43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ze względów organizacyjnych, technicznych, finansowych nie jest w stanie wykonać umowy bez narażenia na znaczne straty swojej firmy i Zamawiającego,</w:t>
      </w:r>
    </w:p>
    <w:p w:rsidR="00E706CF" w:rsidRPr="00B06421" w:rsidRDefault="00E706CF" w:rsidP="002B6125">
      <w:pPr>
        <w:pStyle w:val="Tekstpodstawowywcity2"/>
        <w:numPr>
          <w:ilvl w:val="0"/>
          <w:numId w:val="11"/>
        </w:numPr>
        <w:tabs>
          <w:tab w:val="num" w:pos="720"/>
        </w:tabs>
        <w:spacing w:line="276" w:lineRule="auto"/>
        <w:ind w:right="43" w:hanging="1080"/>
        <w:rPr>
          <w:rFonts w:ascii="Arial" w:hAnsi="Arial" w:cs="Arial"/>
          <w:sz w:val="20"/>
        </w:rPr>
      </w:pPr>
      <w:r w:rsidRPr="00B06421">
        <w:rPr>
          <w:rFonts w:ascii="Arial" w:hAnsi="Arial" w:cs="Arial"/>
          <w:sz w:val="20"/>
        </w:rPr>
        <w:t>z winy Zamawiającego nie jest możliwa dalsza realizacja umowy.</w:t>
      </w:r>
    </w:p>
    <w:p w:rsidR="00E706CF" w:rsidRPr="00394A9E" w:rsidRDefault="00E706CF" w:rsidP="002B6125">
      <w:pPr>
        <w:numPr>
          <w:ilvl w:val="0"/>
          <w:numId w:val="9"/>
        </w:numPr>
        <w:spacing w:after="240"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Odstąpienie od umowy powinno nastąpić w formie pisemnej pod rygorem nieważności takiego oświadczenia i powinno zawierać uzasadnienie.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</w:rPr>
      </w:pPr>
      <w:r w:rsidRPr="00B06421">
        <w:rPr>
          <w:b/>
          <w:szCs w:val="20"/>
        </w:rPr>
        <w:t>§ 11.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</w:rPr>
      </w:pPr>
      <w:r w:rsidRPr="00B06421">
        <w:rPr>
          <w:b/>
          <w:szCs w:val="20"/>
        </w:rPr>
        <w:t>ZMIANY W UMOWIE</w:t>
      </w:r>
    </w:p>
    <w:p w:rsidR="00E706CF" w:rsidRPr="00B06421" w:rsidRDefault="00E706CF" w:rsidP="002B6125">
      <w:pPr>
        <w:pStyle w:val="Tekstpodstawowywcity2"/>
        <w:numPr>
          <w:ilvl w:val="0"/>
          <w:numId w:val="15"/>
        </w:numPr>
        <w:spacing w:after="120" w:line="276" w:lineRule="auto"/>
        <w:ind w:right="43"/>
        <w:rPr>
          <w:rFonts w:ascii="Arial" w:hAnsi="Arial" w:cs="Arial"/>
          <w:b/>
          <w:sz w:val="20"/>
        </w:rPr>
      </w:pPr>
      <w:r w:rsidRPr="00B06421">
        <w:rPr>
          <w:rFonts w:ascii="Arial" w:hAnsi="Arial" w:cs="Arial"/>
          <w:sz w:val="20"/>
        </w:rPr>
        <w:t xml:space="preserve">Na podstawie art. </w:t>
      </w:r>
      <w:r w:rsidR="001A58A0">
        <w:rPr>
          <w:rFonts w:ascii="Arial" w:hAnsi="Arial" w:cs="Arial"/>
          <w:sz w:val="20"/>
        </w:rPr>
        <w:t>455</w:t>
      </w:r>
      <w:r w:rsidRPr="00B06421">
        <w:rPr>
          <w:rFonts w:ascii="Arial" w:hAnsi="Arial" w:cs="Arial"/>
          <w:sz w:val="20"/>
        </w:rPr>
        <w:t xml:space="preserve"> ustawy Praw</w:t>
      </w:r>
      <w:r w:rsidR="001A58A0">
        <w:rPr>
          <w:rFonts w:ascii="Arial" w:hAnsi="Arial" w:cs="Arial"/>
          <w:sz w:val="20"/>
        </w:rPr>
        <w:t>o zamówień publicznych (</w:t>
      </w:r>
      <w:r w:rsidRPr="00B06421">
        <w:rPr>
          <w:rFonts w:ascii="Arial" w:hAnsi="Arial" w:cs="Arial"/>
          <w:sz w:val="20"/>
        </w:rPr>
        <w:t xml:space="preserve">Dz. U.  z 2019 r., poz. </w:t>
      </w:r>
      <w:r w:rsidR="001A58A0">
        <w:rPr>
          <w:rFonts w:ascii="Arial" w:hAnsi="Arial" w:cs="Arial"/>
          <w:sz w:val="20"/>
        </w:rPr>
        <w:t>2019</w:t>
      </w:r>
      <w:r w:rsidR="002B6125">
        <w:rPr>
          <w:rFonts w:ascii="Arial" w:hAnsi="Arial" w:cs="Arial"/>
          <w:sz w:val="20"/>
        </w:rPr>
        <w:t xml:space="preserve"> ze zm.</w:t>
      </w:r>
      <w:r w:rsidRPr="00B06421">
        <w:rPr>
          <w:rFonts w:ascii="Arial" w:hAnsi="Arial" w:cs="Arial"/>
          <w:sz w:val="20"/>
        </w:rPr>
        <w:t>) istnieje możliwość dokonania zmiany umowy w formie aneksu w następujących okolicznościach:</w:t>
      </w:r>
    </w:p>
    <w:p w:rsidR="00E706CF" w:rsidRPr="00B06421" w:rsidRDefault="00E706CF" w:rsidP="002B6125">
      <w:pPr>
        <w:pStyle w:val="Akapitzlist"/>
        <w:numPr>
          <w:ilvl w:val="0"/>
          <w:numId w:val="12"/>
        </w:numPr>
        <w:spacing w:after="0"/>
        <w:ind w:right="43"/>
        <w:jc w:val="both"/>
        <w:rPr>
          <w:rFonts w:ascii="Arial" w:hAnsi="Arial" w:cs="Arial"/>
          <w:sz w:val="20"/>
          <w:szCs w:val="20"/>
        </w:rPr>
      </w:pPr>
      <w:r w:rsidRPr="00B06421">
        <w:rPr>
          <w:rFonts w:ascii="Arial" w:hAnsi="Arial" w:cs="Arial"/>
          <w:sz w:val="20"/>
          <w:szCs w:val="20"/>
        </w:rPr>
        <w:t xml:space="preserve">Zmiana </w:t>
      </w:r>
      <w:r w:rsidR="001A58A0">
        <w:rPr>
          <w:rFonts w:ascii="Arial" w:hAnsi="Arial" w:cs="Arial"/>
          <w:sz w:val="20"/>
          <w:szCs w:val="20"/>
        </w:rPr>
        <w:t>terminu realizacji zamówienia z</w:t>
      </w:r>
      <w:r w:rsidRPr="00B06421">
        <w:rPr>
          <w:rFonts w:ascii="Arial" w:hAnsi="Arial" w:cs="Arial"/>
          <w:sz w:val="20"/>
          <w:szCs w:val="20"/>
        </w:rPr>
        <w:t xml:space="preserve"> przyczyn nie leżących po stronie Wykonawcy, </w:t>
      </w:r>
      <w:r w:rsidR="002B6125">
        <w:rPr>
          <w:rFonts w:ascii="Arial" w:hAnsi="Arial" w:cs="Arial"/>
          <w:sz w:val="20"/>
          <w:szCs w:val="20"/>
        </w:rPr>
        <w:br/>
      </w:r>
      <w:r w:rsidRPr="00B06421">
        <w:rPr>
          <w:rFonts w:ascii="Arial" w:hAnsi="Arial" w:cs="Arial"/>
          <w:sz w:val="20"/>
          <w:szCs w:val="20"/>
        </w:rPr>
        <w:t>w przypadku wystąpienia „siły wyższej” wydarzeń nieprzewidywalnych i</w:t>
      </w:r>
      <w:r w:rsidR="00F452F4">
        <w:rPr>
          <w:rFonts w:ascii="Arial" w:hAnsi="Arial" w:cs="Arial"/>
          <w:sz w:val="20"/>
          <w:szCs w:val="20"/>
        </w:rPr>
        <w:t> </w:t>
      </w:r>
      <w:r w:rsidRPr="00B06421">
        <w:rPr>
          <w:rFonts w:ascii="Arial" w:hAnsi="Arial" w:cs="Arial"/>
          <w:sz w:val="20"/>
          <w:szCs w:val="20"/>
        </w:rPr>
        <w:t>poza kontrolą stron niniejszej umowy, występujących po podpisaniu umowy i</w:t>
      </w:r>
      <w:r w:rsidR="00F452F4">
        <w:rPr>
          <w:rFonts w:ascii="Arial" w:hAnsi="Arial" w:cs="Arial"/>
          <w:sz w:val="20"/>
          <w:szCs w:val="20"/>
        </w:rPr>
        <w:t> </w:t>
      </w:r>
      <w:r w:rsidRPr="00B06421">
        <w:rPr>
          <w:rFonts w:ascii="Arial" w:hAnsi="Arial" w:cs="Arial"/>
          <w:sz w:val="20"/>
          <w:szCs w:val="20"/>
        </w:rPr>
        <w:t>powodujących niemożliwość wywiązania się z umowy w jej obecnym brzmieniu.</w:t>
      </w:r>
    </w:p>
    <w:p w:rsidR="00E706CF" w:rsidRPr="00B06421" w:rsidRDefault="00E706CF" w:rsidP="002B6125">
      <w:pPr>
        <w:pStyle w:val="Akapitzlist"/>
        <w:numPr>
          <w:ilvl w:val="0"/>
          <w:numId w:val="12"/>
        </w:numPr>
        <w:spacing w:after="0"/>
        <w:ind w:right="43"/>
        <w:jc w:val="both"/>
        <w:rPr>
          <w:rFonts w:ascii="Arial" w:hAnsi="Arial" w:cs="Arial"/>
          <w:sz w:val="20"/>
          <w:szCs w:val="20"/>
        </w:rPr>
      </w:pPr>
      <w:r w:rsidRPr="00B06421">
        <w:rPr>
          <w:rFonts w:ascii="Arial" w:hAnsi="Arial" w:cs="Arial"/>
          <w:sz w:val="20"/>
          <w:szCs w:val="20"/>
        </w:rPr>
        <w:t>Zmiana zakresu przedmiotu zamówienia pod warunkiem, że jest korzystna dla Zamawiającego lub zaszły okoliczności, których nie można było przewidzieć w chwili zawarcia umowy.</w:t>
      </w:r>
    </w:p>
    <w:p w:rsidR="00E706CF" w:rsidRPr="00B06421" w:rsidRDefault="00E706CF" w:rsidP="002B6125">
      <w:pPr>
        <w:pStyle w:val="Akapitzlist"/>
        <w:numPr>
          <w:ilvl w:val="0"/>
          <w:numId w:val="12"/>
        </w:numPr>
        <w:spacing w:after="0"/>
        <w:ind w:right="43"/>
        <w:jc w:val="both"/>
        <w:rPr>
          <w:rFonts w:ascii="Arial" w:hAnsi="Arial" w:cs="Arial"/>
          <w:sz w:val="20"/>
          <w:szCs w:val="20"/>
        </w:rPr>
      </w:pPr>
      <w:r w:rsidRPr="00B06421">
        <w:rPr>
          <w:rFonts w:ascii="Arial" w:hAnsi="Arial" w:cs="Arial"/>
          <w:sz w:val="20"/>
          <w:szCs w:val="20"/>
        </w:rPr>
        <w:t>Zmiana nazw, siedziby stron umowy, numerów kont bankowych, innych danych identyfikacyjnych,</w:t>
      </w:r>
    </w:p>
    <w:p w:rsidR="00E706CF" w:rsidRPr="00B06421" w:rsidRDefault="00E706CF" w:rsidP="002B6125">
      <w:pPr>
        <w:pStyle w:val="Akapitzlist"/>
        <w:numPr>
          <w:ilvl w:val="0"/>
          <w:numId w:val="12"/>
        </w:numPr>
        <w:spacing w:after="0"/>
        <w:ind w:right="43"/>
        <w:jc w:val="both"/>
        <w:rPr>
          <w:rFonts w:ascii="Arial" w:hAnsi="Arial" w:cs="Arial"/>
          <w:sz w:val="20"/>
          <w:szCs w:val="20"/>
        </w:rPr>
      </w:pPr>
      <w:r w:rsidRPr="00B06421">
        <w:rPr>
          <w:rFonts w:ascii="Arial" w:hAnsi="Arial" w:cs="Arial"/>
          <w:sz w:val="20"/>
          <w:szCs w:val="20"/>
        </w:rPr>
        <w:lastRenderedPageBreak/>
        <w:t>Zmiana osób odpowiedzialnych za kontakty.</w:t>
      </w:r>
    </w:p>
    <w:p w:rsidR="000B058C" w:rsidRDefault="00E706CF" w:rsidP="002B6125">
      <w:pPr>
        <w:numPr>
          <w:ilvl w:val="0"/>
          <w:numId w:val="17"/>
        </w:numPr>
        <w:spacing w:line="276" w:lineRule="auto"/>
        <w:ind w:right="43"/>
        <w:jc w:val="both"/>
        <w:rPr>
          <w:szCs w:val="20"/>
        </w:rPr>
      </w:pPr>
      <w:r w:rsidRPr="00B06421">
        <w:rPr>
          <w:szCs w:val="20"/>
        </w:rPr>
        <w:t>W przypadku wystąpienia okoliczności stanowiących podstawę do zmian postanowień umowy Wykonawca zobowiązany jest do niezwłocznego poinformowa</w:t>
      </w:r>
      <w:r w:rsidR="000B058C">
        <w:rPr>
          <w:szCs w:val="20"/>
        </w:rPr>
        <w:t xml:space="preserve">nia o tym fakcie Zamawiającego </w:t>
      </w:r>
      <w:r w:rsidRPr="00B06421">
        <w:rPr>
          <w:szCs w:val="20"/>
        </w:rPr>
        <w:t>i wystąpienia z wnioskiem o dokonanie zmian w przedmiotowej umowie.</w:t>
      </w:r>
    </w:p>
    <w:p w:rsidR="000B058C" w:rsidRDefault="00E706CF" w:rsidP="002B6125">
      <w:pPr>
        <w:numPr>
          <w:ilvl w:val="0"/>
          <w:numId w:val="17"/>
        </w:numPr>
        <w:spacing w:line="276" w:lineRule="auto"/>
        <w:ind w:left="357" w:right="43" w:hanging="357"/>
        <w:jc w:val="both"/>
        <w:rPr>
          <w:szCs w:val="20"/>
        </w:rPr>
      </w:pPr>
      <w:r w:rsidRPr="000B058C">
        <w:rPr>
          <w:szCs w:val="20"/>
        </w:rPr>
        <w:t>W przypadku wystąpienia okoliczności stanowiących podstawę do zmian postanowień umowy Zamawiający zobowiązany jest do niezwłocznego poinformowania na piśmie o</w:t>
      </w:r>
      <w:r w:rsidR="000B058C">
        <w:rPr>
          <w:szCs w:val="20"/>
        </w:rPr>
        <w:t> </w:t>
      </w:r>
      <w:r w:rsidRPr="000B058C">
        <w:rPr>
          <w:szCs w:val="20"/>
        </w:rPr>
        <w:t>tym fakcie Wykonawcy i  wystąpienia z wnioskiem o dokonanie zmian w przedmiotowej umowie.</w:t>
      </w:r>
    </w:p>
    <w:p w:rsidR="002B6125" w:rsidRDefault="00E706CF" w:rsidP="002B6125">
      <w:pPr>
        <w:numPr>
          <w:ilvl w:val="0"/>
          <w:numId w:val="17"/>
        </w:numPr>
        <w:spacing w:line="276" w:lineRule="auto"/>
        <w:ind w:left="357" w:right="43" w:hanging="357"/>
        <w:jc w:val="both"/>
        <w:rPr>
          <w:szCs w:val="20"/>
        </w:rPr>
      </w:pPr>
      <w:r w:rsidRPr="000B058C">
        <w:rPr>
          <w:szCs w:val="20"/>
        </w:rPr>
        <w:t>Jeżeli Zamawiający uzna, że okoliczności wskazane przez Wykonawcę, jako stanowiące podstawę do zmiany umowy nie są zasadne, Wykonawca zobowią</w:t>
      </w:r>
      <w:r w:rsidR="00B06421" w:rsidRPr="000B058C">
        <w:rPr>
          <w:szCs w:val="20"/>
        </w:rPr>
        <w:t xml:space="preserve">zany jest do realizacji zadania zgodnie </w:t>
      </w:r>
      <w:r w:rsidRPr="000B058C">
        <w:rPr>
          <w:szCs w:val="20"/>
        </w:rPr>
        <w:t>z warunkami zawartymi w umowie.</w:t>
      </w:r>
    </w:p>
    <w:p w:rsidR="000B058C" w:rsidRDefault="00E706CF" w:rsidP="002B6125">
      <w:pPr>
        <w:numPr>
          <w:ilvl w:val="0"/>
          <w:numId w:val="17"/>
        </w:numPr>
        <w:spacing w:line="276" w:lineRule="auto"/>
        <w:ind w:left="357" w:right="43" w:hanging="357"/>
        <w:jc w:val="both"/>
        <w:rPr>
          <w:szCs w:val="20"/>
        </w:rPr>
      </w:pPr>
      <w:r w:rsidRPr="000B058C">
        <w:rPr>
          <w:szCs w:val="20"/>
        </w:rPr>
        <w:t>Zmiana umowy może nastąpić w</w:t>
      </w:r>
      <w:r w:rsidR="000B058C">
        <w:rPr>
          <w:szCs w:val="20"/>
        </w:rPr>
        <w:t> </w:t>
      </w:r>
      <w:r w:rsidRPr="000B058C">
        <w:rPr>
          <w:szCs w:val="20"/>
        </w:rPr>
        <w:t>formie pisemnej, pod rygorem nieważności takiego oświadczenia.</w:t>
      </w:r>
    </w:p>
    <w:p w:rsidR="002B6125" w:rsidRPr="002B6125" w:rsidRDefault="002B6125" w:rsidP="002B6125">
      <w:pPr>
        <w:numPr>
          <w:ilvl w:val="0"/>
          <w:numId w:val="17"/>
        </w:numPr>
        <w:spacing w:line="276" w:lineRule="auto"/>
        <w:ind w:left="357" w:right="43" w:hanging="357"/>
        <w:jc w:val="both"/>
        <w:rPr>
          <w:szCs w:val="20"/>
        </w:rPr>
      </w:pPr>
      <w:r w:rsidRPr="002B6125">
        <w:rPr>
          <w:szCs w:val="20"/>
        </w:rPr>
        <w:t xml:space="preserve">Na podstawie art. 15r ustawy z dnia 2 marca 2020 r. o szczególnych rozwiązaniach związanych z zapobieganiem, przeciwdziałaniem i zwalczaniem COVID-19, innych chorób zakaźnych oraz wywołanych nimi sytuacji kryzysowych, przewiduje się dokonanie zmian </w:t>
      </w:r>
      <w:r>
        <w:rPr>
          <w:szCs w:val="20"/>
        </w:rPr>
        <w:br/>
      </w:r>
      <w:r w:rsidRPr="002B6125">
        <w:rPr>
          <w:szCs w:val="20"/>
        </w:rPr>
        <w:t>w umowie po spełnieniu przesłanek, o których mowa w art. 15r ustawy.</w:t>
      </w:r>
    </w:p>
    <w:p w:rsidR="00E706CF" w:rsidRDefault="00E706CF" w:rsidP="002B6125">
      <w:pPr>
        <w:numPr>
          <w:ilvl w:val="0"/>
          <w:numId w:val="17"/>
        </w:numPr>
        <w:spacing w:line="276" w:lineRule="auto"/>
        <w:ind w:left="357" w:right="43" w:hanging="357"/>
        <w:jc w:val="both"/>
        <w:rPr>
          <w:szCs w:val="20"/>
        </w:rPr>
      </w:pPr>
      <w:r w:rsidRPr="000B058C">
        <w:rPr>
          <w:szCs w:val="20"/>
        </w:rPr>
        <w:t>Powyższe postanowienia stanowią katalog zmian, na które zamawiający może wyrazić zgodę. Powyższe postanowienia nie stanowią zobowiązania zamawiającego do</w:t>
      </w:r>
      <w:r w:rsidR="000B058C">
        <w:rPr>
          <w:szCs w:val="20"/>
        </w:rPr>
        <w:t> </w:t>
      </w:r>
      <w:r w:rsidRPr="000B058C">
        <w:rPr>
          <w:szCs w:val="20"/>
        </w:rPr>
        <w:t>wyrażenia zgody na ich wprowadzenie.</w:t>
      </w:r>
      <w:r w:rsidR="00715580">
        <w:rPr>
          <w:szCs w:val="20"/>
        </w:rPr>
        <w:t xml:space="preserve">  </w:t>
      </w:r>
    </w:p>
    <w:p w:rsidR="00715580" w:rsidRPr="00715580" w:rsidRDefault="00715580" w:rsidP="002B6125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142" w:right="45" w:hanging="340"/>
        <w:jc w:val="center"/>
        <w:rPr>
          <w:rFonts w:eastAsia="Times New Roman"/>
          <w:b/>
          <w:szCs w:val="20"/>
        </w:rPr>
      </w:pPr>
      <w:r w:rsidRPr="00715580">
        <w:rPr>
          <w:rFonts w:eastAsia="Times New Roman"/>
          <w:b/>
          <w:szCs w:val="20"/>
        </w:rPr>
        <w:t>§ 1</w:t>
      </w:r>
      <w:r>
        <w:rPr>
          <w:rFonts w:eastAsia="Times New Roman"/>
          <w:b/>
          <w:szCs w:val="20"/>
        </w:rPr>
        <w:t>2</w:t>
      </w:r>
      <w:r w:rsidRPr="00715580">
        <w:rPr>
          <w:rFonts w:eastAsia="Times New Roman"/>
          <w:b/>
          <w:szCs w:val="20"/>
        </w:rPr>
        <w:t xml:space="preserve">. </w:t>
      </w:r>
    </w:p>
    <w:p w:rsidR="00715580" w:rsidRPr="00715580" w:rsidRDefault="00715580" w:rsidP="002B6125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142" w:right="45" w:hanging="340"/>
        <w:jc w:val="center"/>
        <w:rPr>
          <w:rFonts w:eastAsia="Times New Roman"/>
          <w:b/>
          <w:szCs w:val="20"/>
        </w:rPr>
      </w:pPr>
      <w:r w:rsidRPr="00715580">
        <w:rPr>
          <w:rFonts w:eastAsia="Times New Roman"/>
          <w:b/>
          <w:szCs w:val="20"/>
        </w:rPr>
        <w:t>O</w:t>
      </w:r>
      <w:r>
        <w:rPr>
          <w:rFonts w:eastAsia="Times New Roman"/>
          <w:b/>
          <w:szCs w:val="20"/>
        </w:rPr>
        <w:t xml:space="preserve">CHRONA DANYCH OSOBOWYCH </w:t>
      </w:r>
    </w:p>
    <w:p w:rsidR="00715580" w:rsidRDefault="00715580" w:rsidP="002B61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right="43"/>
        <w:jc w:val="both"/>
        <w:rPr>
          <w:rFonts w:eastAsia="Calibri"/>
          <w:szCs w:val="20"/>
          <w:lang w:eastAsia="en-US"/>
        </w:rPr>
      </w:pPr>
      <w:r w:rsidRPr="00715580">
        <w:rPr>
          <w:rFonts w:eastAsia="Calibri"/>
          <w:szCs w:val="20"/>
          <w:lang w:eastAsia="en-US"/>
        </w:rPr>
        <w:t xml:space="preserve">Strony Umowy potwierdzają znajomość obowiązków wynikających z przepisów Rozporządzenia Parlamentu Europejskiego i Rady (UE) 2016/679 z dnia 27 kwietnia 2016 r. </w:t>
      </w:r>
      <w:r w:rsidR="002B6125">
        <w:rPr>
          <w:rFonts w:eastAsia="Calibri"/>
          <w:szCs w:val="20"/>
          <w:lang w:eastAsia="en-US"/>
        </w:rPr>
        <w:br/>
      </w:r>
      <w:r w:rsidRPr="00715580">
        <w:rPr>
          <w:rFonts w:eastAsia="Calibri"/>
          <w:szCs w:val="20"/>
          <w:lang w:eastAsia="en-US"/>
        </w:rPr>
        <w:t>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715580">
        <w:rPr>
          <w:rFonts w:eastAsia="Calibri"/>
          <w:szCs w:val="20"/>
          <w:lang w:eastAsia="en-US"/>
        </w:rPr>
        <w:t>Dz.Urz.UE.L</w:t>
      </w:r>
      <w:proofErr w:type="spellEnd"/>
      <w:r w:rsidRPr="00715580">
        <w:rPr>
          <w:rFonts w:eastAsia="Calibri"/>
          <w:szCs w:val="20"/>
          <w:lang w:eastAsia="en-US"/>
        </w:rPr>
        <w:t xml:space="preserve"> Nr 119/1), zwanego „RODO”.   </w:t>
      </w:r>
    </w:p>
    <w:p w:rsidR="00715580" w:rsidRDefault="00715580" w:rsidP="002B61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right="43"/>
        <w:jc w:val="both"/>
        <w:rPr>
          <w:rFonts w:eastAsia="Calibri"/>
          <w:szCs w:val="20"/>
          <w:lang w:eastAsia="en-US"/>
        </w:rPr>
      </w:pPr>
      <w:r w:rsidRPr="00715580">
        <w:rPr>
          <w:rFonts w:eastAsia="Calibri"/>
          <w:szCs w:val="20"/>
          <w:lang w:eastAsia="en-US"/>
        </w:rPr>
        <w:t xml:space="preserve">Dla realizacji postanowień niniejszej Umowy Zamawiający nie zamierza przekazywać Wykonawcy danych osobowych do przetwarzania w rozumieniu RODO. </w:t>
      </w:r>
    </w:p>
    <w:p w:rsidR="00715580" w:rsidRDefault="00715580" w:rsidP="002B61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right="43"/>
        <w:jc w:val="both"/>
        <w:rPr>
          <w:rFonts w:eastAsia="Calibri"/>
          <w:szCs w:val="20"/>
          <w:lang w:eastAsia="en-US"/>
        </w:rPr>
      </w:pPr>
      <w:r w:rsidRPr="00715580">
        <w:rPr>
          <w:rFonts w:eastAsia="Calibri"/>
          <w:szCs w:val="20"/>
          <w:lang w:eastAsia="en-US"/>
        </w:rPr>
        <w:t>W przypadku konieczności pozyskania przez Wykonawcę w procesie realizacji niniejszej Umowy jakichkolwiek danych osobowych ze strony Zamawiającego, Wykonawca zobowiązany jest do zawarcia z Zamawiającym stosownej Umowy Powierzenia Przetwarzania Danych Osobowych</w:t>
      </w:r>
      <w:r>
        <w:rPr>
          <w:rFonts w:eastAsia="Calibri"/>
          <w:szCs w:val="20"/>
          <w:lang w:eastAsia="en-US"/>
        </w:rPr>
        <w:t xml:space="preserve">, która określi m.in.: </w:t>
      </w:r>
    </w:p>
    <w:p w:rsidR="00715580" w:rsidRPr="00715580" w:rsidRDefault="00715580" w:rsidP="002B6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right="43"/>
        <w:contextualSpacing/>
        <w:jc w:val="both"/>
        <w:rPr>
          <w:rFonts w:eastAsia="Calibri"/>
          <w:szCs w:val="20"/>
          <w:lang w:eastAsia="en-US"/>
        </w:rPr>
      </w:pPr>
      <w:r w:rsidRPr="00715580">
        <w:rPr>
          <w:rFonts w:eastAsia="Calibri"/>
          <w:szCs w:val="20"/>
          <w:lang w:eastAsia="en-US"/>
        </w:rPr>
        <w:t xml:space="preserve">administratora danych i podmiot przetwarzający,  </w:t>
      </w:r>
    </w:p>
    <w:p w:rsidR="00715580" w:rsidRPr="00715580" w:rsidRDefault="00715580" w:rsidP="002B6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right="43"/>
        <w:contextualSpacing/>
        <w:jc w:val="both"/>
        <w:rPr>
          <w:rFonts w:eastAsia="Calibri"/>
          <w:szCs w:val="20"/>
          <w:lang w:eastAsia="en-US"/>
        </w:rPr>
      </w:pPr>
      <w:r w:rsidRPr="00715580">
        <w:rPr>
          <w:rFonts w:eastAsia="Calibri"/>
          <w:szCs w:val="20"/>
          <w:lang w:eastAsia="en-US"/>
        </w:rPr>
        <w:t xml:space="preserve">przedmiot i czas trwania przetwarzania danych,  </w:t>
      </w:r>
    </w:p>
    <w:p w:rsidR="00715580" w:rsidRPr="00715580" w:rsidRDefault="00715580" w:rsidP="002B6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right="43"/>
        <w:contextualSpacing/>
        <w:jc w:val="both"/>
        <w:rPr>
          <w:rFonts w:eastAsia="Calibri"/>
          <w:szCs w:val="20"/>
          <w:lang w:eastAsia="en-US"/>
        </w:rPr>
      </w:pPr>
      <w:r w:rsidRPr="00715580">
        <w:rPr>
          <w:rFonts w:eastAsia="Calibri"/>
          <w:szCs w:val="20"/>
          <w:lang w:eastAsia="en-US"/>
        </w:rPr>
        <w:t xml:space="preserve">charakter i cel przetwarzania, </w:t>
      </w:r>
    </w:p>
    <w:p w:rsidR="00715580" w:rsidRPr="00715580" w:rsidRDefault="00715580" w:rsidP="002B6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right="43"/>
        <w:contextualSpacing/>
        <w:jc w:val="both"/>
        <w:rPr>
          <w:rFonts w:eastAsia="Calibri"/>
          <w:szCs w:val="20"/>
          <w:lang w:eastAsia="en-US"/>
        </w:rPr>
      </w:pPr>
      <w:r w:rsidRPr="00715580">
        <w:rPr>
          <w:rFonts w:eastAsia="Calibri"/>
          <w:szCs w:val="20"/>
          <w:lang w:eastAsia="en-US"/>
        </w:rPr>
        <w:t xml:space="preserve">rodzaj danych osobowych oraz kategorie osób, których dane dotyczą, </w:t>
      </w:r>
    </w:p>
    <w:p w:rsidR="00715580" w:rsidRPr="00715580" w:rsidRDefault="00715580" w:rsidP="002B6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right="43"/>
        <w:contextualSpacing/>
        <w:jc w:val="both"/>
        <w:rPr>
          <w:rFonts w:eastAsia="Calibri"/>
          <w:szCs w:val="20"/>
          <w:lang w:eastAsia="en-US"/>
        </w:rPr>
      </w:pPr>
      <w:r w:rsidRPr="00715580">
        <w:rPr>
          <w:rFonts w:eastAsia="Calibri"/>
          <w:szCs w:val="20"/>
          <w:lang w:eastAsia="en-US"/>
        </w:rPr>
        <w:t xml:space="preserve">obowiązki i prawa Administratora danych, </w:t>
      </w:r>
    </w:p>
    <w:p w:rsidR="00715580" w:rsidRDefault="00715580" w:rsidP="002B6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right="43"/>
        <w:contextualSpacing/>
        <w:jc w:val="both"/>
        <w:rPr>
          <w:rFonts w:eastAsia="Calibri"/>
          <w:szCs w:val="20"/>
          <w:lang w:eastAsia="en-US"/>
        </w:rPr>
      </w:pPr>
      <w:r w:rsidRPr="00715580">
        <w:rPr>
          <w:rFonts w:eastAsia="Calibri"/>
          <w:szCs w:val="20"/>
          <w:lang w:eastAsia="en-US"/>
        </w:rPr>
        <w:t>obowiązki i prawa Podmiotu P</w:t>
      </w:r>
      <w:r>
        <w:rPr>
          <w:rFonts w:eastAsia="Calibri"/>
          <w:szCs w:val="20"/>
          <w:lang w:eastAsia="en-US"/>
        </w:rPr>
        <w:t xml:space="preserve">rzetwarzającego powierzone dane, </w:t>
      </w:r>
    </w:p>
    <w:p w:rsidR="00715580" w:rsidRDefault="00715580" w:rsidP="002B6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right="43"/>
        <w:contextualSpacing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skutki rozwiązania </w:t>
      </w:r>
      <w:r w:rsidRPr="00715580">
        <w:rPr>
          <w:rFonts w:eastAsia="Calibri"/>
          <w:szCs w:val="20"/>
          <w:lang w:eastAsia="en-US"/>
        </w:rPr>
        <w:t>Umowy Powierzenia Przetwarzania Danych Osobowych</w:t>
      </w:r>
      <w:r>
        <w:rPr>
          <w:rFonts w:eastAsia="Calibri"/>
          <w:szCs w:val="20"/>
          <w:lang w:eastAsia="en-US"/>
        </w:rPr>
        <w:t xml:space="preserve">.   </w:t>
      </w:r>
      <w:r w:rsidRPr="00715580">
        <w:rPr>
          <w:rFonts w:eastAsia="Calibri"/>
          <w:szCs w:val="20"/>
          <w:lang w:eastAsia="en-US"/>
        </w:rPr>
        <w:t xml:space="preserve">  </w:t>
      </w:r>
    </w:p>
    <w:p w:rsidR="00715580" w:rsidRPr="00715580" w:rsidRDefault="00715580" w:rsidP="002B6125">
      <w:pPr>
        <w:widowControl w:val="0"/>
        <w:autoSpaceDE w:val="0"/>
        <w:autoSpaceDN w:val="0"/>
        <w:adjustRightInd w:val="0"/>
        <w:spacing w:after="200" w:line="276" w:lineRule="auto"/>
        <w:ind w:left="720" w:right="43"/>
        <w:contextualSpacing/>
        <w:jc w:val="both"/>
        <w:rPr>
          <w:rFonts w:eastAsia="Calibri"/>
          <w:szCs w:val="20"/>
          <w:lang w:eastAsia="en-US"/>
        </w:rPr>
      </w:pPr>
    </w:p>
    <w:p w:rsidR="00715580" w:rsidRPr="00715580" w:rsidRDefault="00715580" w:rsidP="002B61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right="43"/>
        <w:jc w:val="both"/>
        <w:rPr>
          <w:rFonts w:eastAsia="Calibri"/>
          <w:szCs w:val="20"/>
          <w:lang w:eastAsia="en-US"/>
        </w:rPr>
      </w:pPr>
      <w:r w:rsidRPr="00715580">
        <w:rPr>
          <w:rFonts w:eastAsia="Calibri"/>
          <w:szCs w:val="20"/>
          <w:lang w:eastAsia="en-US"/>
        </w:rPr>
        <w:t xml:space="preserve">Wykonawca przyjmuje do wiadomości, że: </w:t>
      </w:r>
    </w:p>
    <w:p w:rsidR="00715580" w:rsidRPr="00715580" w:rsidRDefault="00715580" w:rsidP="002B6125">
      <w:pPr>
        <w:numPr>
          <w:ilvl w:val="0"/>
          <w:numId w:val="21"/>
        </w:numPr>
        <w:suppressAutoHyphens/>
        <w:spacing w:after="120" w:line="276" w:lineRule="auto"/>
        <w:ind w:right="43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Administratorem danych osobowych osób reprezentujących Wykonawcę przetwarzanych </w:t>
      </w:r>
      <w:r w:rsidR="002B6125">
        <w:rPr>
          <w:rFonts w:eastAsia="Calibri"/>
          <w:color w:val="000000"/>
          <w:kern w:val="2"/>
          <w:szCs w:val="22"/>
          <w:lang w:eastAsia="ar-SA"/>
        </w:rPr>
        <w:br/>
      </w: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w celach związanych z zawarciem i realizacją niniejszej Umowy jest  </w:t>
      </w:r>
      <w:r w:rsidRPr="00715580">
        <w:rPr>
          <w:rFonts w:eastAsia="Calibri"/>
          <w:bCs/>
          <w:color w:val="000000"/>
          <w:kern w:val="2"/>
          <w:szCs w:val="22"/>
          <w:lang w:eastAsia="ar-SA"/>
        </w:rPr>
        <w:t>Gmina Czersk</w:t>
      </w: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, </w:t>
      </w:r>
      <w:r w:rsidR="002B6125">
        <w:rPr>
          <w:rFonts w:eastAsia="Calibri"/>
          <w:color w:val="000000"/>
          <w:kern w:val="2"/>
          <w:szCs w:val="22"/>
          <w:lang w:eastAsia="ar-SA"/>
        </w:rPr>
        <w:br/>
      </w:r>
      <w:r w:rsidRPr="00715580">
        <w:rPr>
          <w:rFonts w:eastAsia="Calibri"/>
          <w:color w:val="000000"/>
          <w:kern w:val="2"/>
          <w:szCs w:val="22"/>
          <w:lang w:eastAsia="ar-SA"/>
        </w:rPr>
        <w:t>w imieniu której działa Burmistrz Czerska</w:t>
      </w:r>
      <w:r w:rsidRPr="00715580">
        <w:rPr>
          <w:rFonts w:eastAsia="Calibri"/>
          <w:bCs/>
          <w:color w:val="000000"/>
          <w:kern w:val="2"/>
          <w:szCs w:val="22"/>
          <w:lang w:eastAsia="ar-SA"/>
        </w:rPr>
        <w:t xml:space="preserve"> </w:t>
      </w: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wykonujący prawem określone obowiązki </w:t>
      </w:r>
      <w:r w:rsidR="002B6125">
        <w:rPr>
          <w:rFonts w:eastAsia="Calibri"/>
          <w:color w:val="000000"/>
          <w:kern w:val="2"/>
          <w:szCs w:val="22"/>
          <w:lang w:eastAsia="ar-SA"/>
        </w:rPr>
        <w:br/>
      </w:r>
      <w:r w:rsidRPr="00715580">
        <w:rPr>
          <w:rFonts w:eastAsia="Calibri"/>
          <w:color w:val="000000"/>
          <w:kern w:val="2"/>
          <w:szCs w:val="22"/>
          <w:lang w:eastAsia="ar-SA"/>
        </w:rPr>
        <w:t>z wykorzystaniem aparatu pomocniczego</w:t>
      </w:r>
      <w:r w:rsidR="002B6125">
        <w:rPr>
          <w:rFonts w:eastAsia="Calibri"/>
          <w:color w:val="000000"/>
          <w:kern w:val="2"/>
          <w:szCs w:val="22"/>
          <w:lang w:eastAsia="ar-SA"/>
        </w:rPr>
        <w:t xml:space="preserve"> – Urzędu Miejskiego w Czersku.</w:t>
      </w: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 Dane </w:t>
      </w:r>
      <w:r>
        <w:rPr>
          <w:rFonts w:eastAsia="Calibri"/>
          <w:color w:val="000000"/>
          <w:kern w:val="2"/>
          <w:szCs w:val="22"/>
          <w:lang w:eastAsia="ar-SA"/>
        </w:rPr>
        <w:t xml:space="preserve">kontaktowe: ul. Kościuszki 27, </w:t>
      </w: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89-650 Czersk, tel. 52 395 48 60, fax: 52 395 48 11, e-mail: </w:t>
      </w:r>
      <w:hyperlink r:id="rId9" w:history="1">
        <w:r w:rsidRPr="00715580">
          <w:rPr>
            <w:rFonts w:eastAsia="Calibri"/>
            <w:color w:val="000000"/>
            <w:kern w:val="2"/>
            <w:szCs w:val="22"/>
            <w:u w:val="single"/>
            <w:lang w:eastAsia="ar-SA"/>
          </w:rPr>
          <w:t>urzad_miejski@czersk.pl</w:t>
        </w:r>
      </w:hyperlink>
      <w:r w:rsidRPr="00715580">
        <w:rPr>
          <w:rFonts w:eastAsia="Calibri"/>
          <w:color w:val="000000"/>
          <w:kern w:val="2"/>
          <w:szCs w:val="22"/>
          <w:lang w:eastAsia="ar-SA"/>
        </w:rPr>
        <w:t>.  </w:t>
      </w:r>
    </w:p>
    <w:p w:rsidR="00715580" w:rsidRPr="00715580" w:rsidRDefault="00715580" w:rsidP="002B6125">
      <w:pPr>
        <w:numPr>
          <w:ilvl w:val="0"/>
          <w:numId w:val="21"/>
        </w:numPr>
        <w:suppressAutoHyphens/>
        <w:spacing w:after="120" w:line="276" w:lineRule="auto"/>
        <w:ind w:right="43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lastRenderedPageBreak/>
        <w:t xml:space="preserve">Podanie danych osobowych osób reprezentujących Wykonawcę wymaganych </w:t>
      </w:r>
      <w:r w:rsidR="002B6125">
        <w:rPr>
          <w:rFonts w:eastAsia="Calibri"/>
          <w:color w:val="000000"/>
          <w:kern w:val="2"/>
          <w:szCs w:val="22"/>
          <w:lang w:eastAsia="ar-SA"/>
        </w:rPr>
        <w:br/>
      </w: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w komparycji niniejszej Umowy oraz danych wymaganych do jej rozliczenia i wzajemnych kontaktów, ma charakter dobrowolny, niemniej jest warunkiem koniecznym do jej zawarcia </w:t>
      </w:r>
      <w:r w:rsidR="002B6125">
        <w:rPr>
          <w:rFonts w:eastAsia="Calibri"/>
          <w:color w:val="000000"/>
          <w:kern w:val="2"/>
          <w:szCs w:val="22"/>
          <w:lang w:eastAsia="ar-SA"/>
        </w:rPr>
        <w:br/>
      </w: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i wykonania.  </w:t>
      </w:r>
    </w:p>
    <w:p w:rsidR="00715580" w:rsidRPr="00715580" w:rsidRDefault="00715580" w:rsidP="002B6125">
      <w:pPr>
        <w:numPr>
          <w:ilvl w:val="0"/>
          <w:numId w:val="21"/>
        </w:numPr>
        <w:suppressAutoHyphens/>
        <w:spacing w:after="120" w:line="276" w:lineRule="auto"/>
        <w:ind w:right="43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Dane osobowe osób reprezentujących Wykonawcę będą przetwarzane na podstawie:  </w:t>
      </w:r>
    </w:p>
    <w:p w:rsidR="00715580" w:rsidRPr="00715580" w:rsidRDefault="00715580" w:rsidP="002B6125">
      <w:pPr>
        <w:numPr>
          <w:ilvl w:val="0"/>
          <w:numId w:val="22"/>
        </w:numPr>
        <w:suppressAutoHyphens/>
        <w:spacing w:after="120" w:line="276" w:lineRule="auto"/>
        <w:ind w:right="43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art. 6 ust. 1 lit. b) RODO – przetwarzanie jest niezbędne do wykonania umowy której stroną jest osoba, której dane dotyczą, lub do podjęcia działań na żądanie osoby, której dane dotyczą, przed zawarciem umowy, </w:t>
      </w:r>
    </w:p>
    <w:p w:rsidR="00715580" w:rsidRPr="00715580" w:rsidRDefault="00715580" w:rsidP="002B6125">
      <w:pPr>
        <w:numPr>
          <w:ilvl w:val="0"/>
          <w:numId w:val="22"/>
        </w:numPr>
        <w:suppressAutoHyphens/>
        <w:spacing w:after="200" w:line="276" w:lineRule="auto"/>
        <w:ind w:right="43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>art. 6 ust. 1 lit. c) RODO</w:t>
      </w:r>
      <w:r>
        <w:rPr>
          <w:rFonts w:eastAsia="Calibri"/>
          <w:color w:val="000000"/>
          <w:kern w:val="2"/>
          <w:szCs w:val="22"/>
          <w:lang w:eastAsia="ar-SA"/>
        </w:rPr>
        <w:t xml:space="preserve"> -</w:t>
      </w: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 przetwarzanie jest niezbędne do wypełnienia obowiązku prawnego ciążącego na Administratorze, w związku z: </w:t>
      </w:r>
    </w:p>
    <w:p w:rsidR="00715580" w:rsidRPr="00715580" w:rsidRDefault="00715580" w:rsidP="002B6125">
      <w:pPr>
        <w:suppressAutoHyphens/>
        <w:ind w:left="1440" w:right="43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- art. 73 ust. 1 i art. 78 ust. 1 i 4 Ustawy z dnia 11 września 2019 r. Prawo zamówień Publicznych (Dz.U. 2019.2019 ze zm.),    </w:t>
      </w:r>
    </w:p>
    <w:p w:rsidR="00715580" w:rsidRPr="00715580" w:rsidRDefault="00715580" w:rsidP="002B6125">
      <w:pPr>
        <w:suppressAutoHyphens/>
        <w:ind w:left="1440" w:right="43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-  art. 5-6 Ustawy z 14 lipca 1983 r. o narodowym zasobie archiwalnym i archiwach (Dz.U. 2020.164 ze zm.).    </w:t>
      </w:r>
    </w:p>
    <w:p w:rsidR="00715580" w:rsidRPr="00715580" w:rsidRDefault="00715580" w:rsidP="002B6125">
      <w:pPr>
        <w:suppressAutoHyphens/>
        <w:ind w:left="1440" w:right="43"/>
        <w:jc w:val="both"/>
        <w:rPr>
          <w:rFonts w:eastAsia="Calibri"/>
          <w:color w:val="000000"/>
          <w:kern w:val="2"/>
          <w:szCs w:val="22"/>
          <w:lang w:eastAsia="ar-SA"/>
        </w:rPr>
      </w:pPr>
    </w:p>
    <w:p w:rsidR="00715580" w:rsidRPr="00715580" w:rsidRDefault="00715580" w:rsidP="002B6125">
      <w:pPr>
        <w:numPr>
          <w:ilvl w:val="0"/>
          <w:numId w:val="21"/>
        </w:numPr>
        <w:suppressAutoHyphens/>
        <w:spacing w:after="120" w:line="276" w:lineRule="auto"/>
        <w:ind w:right="43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Odbiorcami danych osobowych osób reprezentujących Wykonawcę mogą być upoważnieni pracownicy Administratora Danych, podmioty uprawnione do uzyskania takich danych osobowych na podstawie przepisów prawa i podwykonawcy związani </w:t>
      </w:r>
      <w:r w:rsidR="002B6125">
        <w:rPr>
          <w:rFonts w:eastAsia="Calibri"/>
          <w:color w:val="000000"/>
          <w:kern w:val="2"/>
          <w:szCs w:val="22"/>
          <w:lang w:eastAsia="ar-SA"/>
        </w:rPr>
        <w:br/>
      </w: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z Administratorem Danych umowami powierzenia przetwarzania danych osobowych.  </w:t>
      </w:r>
    </w:p>
    <w:p w:rsidR="00715580" w:rsidRPr="00715580" w:rsidRDefault="00715580" w:rsidP="002B6125">
      <w:pPr>
        <w:numPr>
          <w:ilvl w:val="0"/>
          <w:numId w:val="21"/>
        </w:numPr>
        <w:suppressAutoHyphens/>
        <w:spacing w:after="120" w:line="276" w:lineRule="auto"/>
        <w:ind w:right="43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Dane osobowe osób reprezentujących Wykonawcę przechowywane będą przez okres niezbędny do realizacji celu dla jakiego zostały one zebrane, tj. przez okres 4 lat od dnia zakończenia postępowania o udzielenie zamówienia, a następnie zgodnie z terminami archiwizacji określonymi przez przepisy szczególne.     </w:t>
      </w:r>
    </w:p>
    <w:p w:rsidR="00715580" w:rsidRPr="00715580" w:rsidRDefault="00715580" w:rsidP="002B6125">
      <w:pPr>
        <w:numPr>
          <w:ilvl w:val="0"/>
          <w:numId w:val="21"/>
        </w:numPr>
        <w:suppressAutoHyphens/>
        <w:spacing w:after="120" w:line="276" w:lineRule="auto"/>
        <w:ind w:right="43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>Dane osobowe osób reprezent</w:t>
      </w:r>
      <w:r>
        <w:rPr>
          <w:rFonts w:eastAsia="Calibri"/>
          <w:color w:val="000000"/>
          <w:kern w:val="2"/>
          <w:szCs w:val="22"/>
          <w:lang w:eastAsia="ar-SA"/>
        </w:rPr>
        <w:t xml:space="preserve">ujących Wykonawcę nie podlegają </w:t>
      </w: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zautomatyzowanemu podejmowaniu decyzji przez Administratora Danych, w tym profilowaniu i nie będą przekazywane do państwa trzeciego lub organizacji międzynarodowej.  </w:t>
      </w:r>
    </w:p>
    <w:p w:rsidR="00715580" w:rsidRPr="00715580" w:rsidRDefault="00715580" w:rsidP="002B6125">
      <w:pPr>
        <w:numPr>
          <w:ilvl w:val="0"/>
          <w:numId w:val="21"/>
        </w:numPr>
        <w:suppressAutoHyphens/>
        <w:ind w:right="43" w:hanging="357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>Osobom reprezentującym Wykonawcę przysługują prawa:</w:t>
      </w:r>
    </w:p>
    <w:p w:rsidR="00715580" w:rsidRPr="00715580" w:rsidRDefault="00715580" w:rsidP="002B6125">
      <w:pPr>
        <w:numPr>
          <w:ilvl w:val="0"/>
          <w:numId w:val="23"/>
        </w:numPr>
        <w:suppressAutoHyphens/>
        <w:ind w:right="43" w:hanging="357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>dostępu do dotyczących go danych oraz otrzymania ich kopii,</w:t>
      </w:r>
    </w:p>
    <w:p w:rsidR="00715580" w:rsidRPr="00715580" w:rsidRDefault="00715580" w:rsidP="002B6125">
      <w:pPr>
        <w:numPr>
          <w:ilvl w:val="0"/>
          <w:numId w:val="23"/>
        </w:numPr>
        <w:suppressAutoHyphens/>
        <w:ind w:right="43" w:hanging="357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>sprostowania (poprawiania) danych,</w:t>
      </w:r>
    </w:p>
    <w:p w:rsidR="00715580" w:rsidRPr="00715580" w:rsidRDefault="00715580" w:rsidP="002B6125">
      <w:pPr>
        <w:numPr>
          <w:ilvl w:val="0"/>
          <w:numId w:val="23"/>
        </w:numPr>
        <w:suppressAutoHyphens/>
        <w:ind w:right="43" w:hanging="357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>do ograniczenia przetwarzania danych,</w:t>
      </w:r>
    </w:p>
    <w:p w:rsidR="00715580" w:rsidRPr="00715580" w:rsidRDefault="00715580" w:rsidP="002B6125">
      <w:pPr>
        <w:numPr>
          <w:ilvl w:val="0"/>
          <w:numId w:val="23"/>
        </w:numPr>
        <w:suppressAutoHyphens/>
        <w:ind w:left="1083" w:right="43" w:hanging="357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wniesienia skargi do organu nadzorczego, o którym mowa w art. 4 pkt  21 RODO, </w:t>
      </w:r>
      <w:r w:rsidRPr="00715580">
        <w:rPr>
          <w:rFonts w:eastAsia="Calibri"/>
          <w:color w:val="000000"/>
          <w:kern w:val="2"/>
          <w:szCs w:val="22"/>
          <w:lang w:eastAsia="ar-SA"/>
        </w:rPr>
        <w:br/>
        <w:t xml:space="preserve">t. j. Prezesa Urzędu Ochrony Danych Osobowych w Warszawie.  </w:t>
      </w:r>
    </w:p>
    <w:p w:rsidR="00715580" w:rsidRPr="00715580" w:rsidRDefault="00715580" w:rsidP="002B6125">
      <w:pPr>
        <w:suppressAutoHyphens/>
        <w:ind w:right="43"/>
        <w:jc w:val="both"/>
        <w:rPr>
          <w:rFonts w:eastAsia="Calibri"/>
          <w:color w:val="000000"/>
          <w:kern w:val="2"/>
          <w:szCs w:val="22"/>
          <w:lang w:eastAsia="ar-SA"/>
        </w:rPr>
      </w:pPr>
    </w:p>
    <w:p w:rsidR="002B6125" w:rsidRPr="002B6125" w:rsidRDefault="00715580" w:rsidP="002B6125">
      <w:pPr>
        <w:numPr>
          <w:ilvl w:val="0"/>
          <w:numId w:val="21"/>
        </w:numPr>
        <w:suppressAutoHyphens/>
        <w:spacing w:line="276" w:lineRule="auto"/>
        <w:ind w:right="45"/>
        <w:jc w:val="both"/>
        <w:rPr>
          <w:rFonts w:eastAsia="Calibri"/>
          <w:color w:val="000000"/>
          <w:kern w:val="2"/>
          <w:szCs w:val="22"/>
          <w:lang w:eastAsia="ar-SA"/>
        </w:rPr>
      </w:pP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W sprawach z zakresu ochrony danych osobowych można kontaktować się z Inspektorem Ochrony Danych, telefonicznie: (52) 395 48 54 lub (52) 395 48 60 oraz pod adresem </w:t>
      </w:r>
      <w:r w:rsidR="002B6125">
        <w:rPr>
          <w:rFonts w:eastAsia="Calibri"/>
          <w:color w:val="000000"/>
          <w:kern w:val="2"/>
          <w:szCs w:val="22"/>
          <w:lang w:eastAsia="ar-SA"/>
        </w:rPr>
        <w:br/>
      </w:r>
      <w:r w:rsidRPr="00715580">
        <w:rPr>
          <w:rFonts w:eastAsia="Calibri"/>
          <w:color w:val="000000"/>
          <w:kern w:val="2"/>
          <w:szCs w:val="22"/>
          <w:lang w:eastAsia="ar-SA"/>
        </w:rPr>
        <w:t xml:space="preserve">e-mail: iod@czersk.pl.  </w:t>
      </w:r>
    </w:p>
    <w:p w:rsidR="00E706CF" w:rsidRPr="00B06421" w:rsidRDefault="00E706CF" w:rsidP="002B6125">
      <w:pPr>
        <w:spacing w:line="276" w:lineRule="auto"/>
        <w:ind w:right="45"/>
        <w:jc w:val="center"/>
        <w:rPr>
          <w:b/>
          <w:szCs w:val="20"/>
        </w:rPr>
      </w:pPr>
      <w:r w:rsidRPr="00B06421">
        <w:rPr>
          <w:b/>
          <w:szCs w:val="20"/>
        </w:rPr>
        <w:t>§ 1</w:t>
      </w:r>
      <w:r w:rsidR="00715580">
        <w:rPr>
          <w:b/>
          <w:szCs w:val="20"/>
        </w:rPr>
        <w:t>3</w:t>
      </w:r>
      <w:r w:rsidRPr="00B06421">
        <w:rPr>
          <w:b/>
          <w:szCs w:val="20"/>
        </w:rPr>
        <w:t>.</w:t>
      </w:r>
    </w:p>
    <w:p w:rsidR="00E706CF" w:rsidRPr="00B06421" w:rsidRDefault="00E706CF" w:rsidP="002B6125">
      <w:pPr>
        <w:spacing w:line="276" w:lineRule="auto"/>
        <w:ind w:right="45"/>
        <w:jc w:val="both"/>
        <w:rPr>
          <w:szCs w:val="20"/>
        </w:rPr>
      </w:pPr>
      <w:r w:rsidRPr="00B06421">
        <w:rPr>
          <w:szCs w:val="20"/>
        </w:rPr>
        <w:t xml:space="preserve">Każda zmiana umowy wymaga formy pisemnej pod rygorem nieważności. </w:t>
      </w:r>
    </w:p>
    <w:p w:rsidR="00E706CF" w:rsidRPr="00B06421" w:rsidRDefault="00E706CF" w:rsidP="002B6125">
      <w:pPr>
        <w:spacing w:line="276" w:lineRule="auto"/>
        <w:ind w:right="45"/>
        <w:jc w:val="center"/>
        <w:rPr>
          <w:b/>
          <w:szCs w:val="20"/>
        </w:rPr>
      </w:pPr>
      <w:r w:rsidRPr="00B06421">
        <w:rPr>
          <w:b/>
          <w:szCs w:val="20"/>
        </w:rPr>
        <w:t>§ 1</w:t>
      </w:r>
      <w:r w:rsidR="00715580">
        <w:rPr>
          <w:b/>
          <w:szCs w:val="20"/>
        </w:rPr>
        <w:t>4</w:t>
      </w:r>
      <w:r w:rsidRPr="00B06421">
        <w:rPr>
          <w:b/>
          <w:szCs w:val="20"/>
        </w:rPr>
        <w:t xml:space="preserve">. </w:t>
      </w:r>
    </w:p>
    <w:p w:rsidR="00E706CF" w:rsidRPr="00B06421" w:rsidRDefault="00E706CF" w:rsidP="002B6125">
      <w:pPr>
        <w:spacing w:line="276" w:lineRule="auto"/>
        <w:ind w:right="45"/>
        <w:jc w:val="both"/>
        <w:rPr>
          <w:szCs w:val="20"/>
        </w:rPr>
      </w:pPr>
      <w:r w:rsidRPr="00B06421">
        <w:rPr>
          <w:szCs w:val="20"/>
        </w:rPr>
        <w:t>W sprawach nieuregulowanych niniejszą umową znajdują zastosowanie przepisy Kodeksu Cywilnego.</w:t>
      </w:r>
    </w:p>
    <w:p w:rsidR="00E706CF" w:rsidRPr="00B06421" w:rsidRDefault="00E706CF" w:rsidP="002B6125">
      <w:pPr>
        <w:spacing w:line="276" w:lineRule="auto"/>
        <w:ind w:right="45"/>
        <w:jc w:val="center"/>
        <w:rPr>
          <w:b/>
          <w:szCs w:val="20"/>
        </w:rPr>
      </w:pPr>
      <w:r w:rsidRPr="00B06421">
        <w:rPr>
          <w:b/>
          <w:szCs w:val="20"/>
        </w:rPr>
        <w:t>§ 1</w:t>
      </w:r>
      <w:r w:rsidR="00715580">
        <w:rPr>
          <w:b/>
          <w:szCs w:val="20"/>
        </w:rPr>
        <w:t>5</w:t>
      </w:r>
      <w:r w:rsidRPr="00B06421">
        <w:rPr>
          <w:b/>
          <w:szCs w:val="20"/>
        </w:rPr>
        <w:t>.</w:t>
      </w:r>
    </w:p>
    <w:p w:rsidR="00E706CF" w:rsidRPr="00B06421" w:rsidRDefault="00E706CF" w:rsidP="002B6125">
      <w:pPr>
        <w:spacing w:line="276" w:lineRule="auto"/>
        <w:ind w:right="45"/>
        <w:jc w:val="both"/>
        <w:rPr>
          <w:szCs w:val="20"/>
        </w:rPr>
      </w:pPr>
      <w:r w:rsidRPr="00B06421">
        <w:rPr>
          <w:szCs w:val="20"/>
        </w:rPr>
        <w:t>Wszelkie spory wynikłe na tle wykonywania niniejszej umowy rozstrzygane będą przez sąd właściwy dla siedziby Zamawiającego.</w:t>
      </w:r>
    </w:p>
    <w:p w:rsidR="00E706CF" w:rsidRPr="00B06421" w:rsidRDefault="00E706CF" w:rsidP="002B6125">
      <w:pPr>
        <w:spacing w:line="276" w:lineRule="auto"/>
        <w:ind w:right="45"/>
        <w:jc w:val="center"/>
        <w:rPr>
          <w:b/>
          <w:szCs w:val="20"/>
        </w:rPr>
      </w:pPr>
      <w:r w:rsidRPr="00B06421">
        <w:rPr>
          <w:b/>
          <w:szCs w:val="20"/>
        </w:rPr>
        <w:t>§ 1</w:t>
      </w:r>
      <w:r w:rsidR="00715580">
        <w:rPr>
          <w:b/>
          <w:szCs w:val="20"/>
        </w:rPr>
        <w:t>6</w:t>
      </w:r>
      <w:r w:rsidRPr="00B06421">
        <w:rPr>
          <w:b/>
          <w:szCs w:val="20"/>
        </w:rPr>
        <w:t>.</w:t>
      </w:r>
    </w:p>
    <w:p w:rsidR="00E706CF" w:rsidRPr="00B06421" w:rsidRDefault="00E706CF" w:rsidP="002B6125">
      <w:pPr>
        <w:spacing w:line="276" w:lineRule="auto"/>
        <w:ind w:right="45"/>
        <w:jc w:val="both"/>
        <w:rPr>
          <w:szCs w:val="20"/>
        </w:rPr>
      </w:pPr>
      <w:r w:rsidRPr="00B06421">
        <w:rPr>
          <w:szCs w:val="20"/>
        </w:rPr>
        <w:t>Umowę sporządza się w trzech egzemplarzach, z czego dwa otrzymuje Zamawiający i jeden Wykonawca.</w:t>
      </w:r>
    </w:p>
    <w:p w:rsidR="00E706CF" w:rsidRPr="00B06421" w:rsidRDefault="00E706CF" w:rsidP="002B6125">
      <w:pPr>
        <w:spacing w:line="276" w:lineRule="auto"/>
        <w:ind w:right="43"/>
        <w:jc w:val="center"/>
        <w:rPr>
          <w:b/>
          <w:szCs w:val="20"/>
        </w:rPr>
      </w:pPr>
      <w:r w:rsidRPr="00B06421">
        <w:rPr>
          <w:b/>
          <w:szCs w:val="20"/>
        </w:rPr>
        <w:t>Zamawiający</w:t>
      </w:r>
      <w:r w:rsidRPr="00B06421">
        <w:rPr>
          <w:b/>
          <w:szCs w:val="20"/>
        </w:rPr>
        <w:tab/>
        <w:t xml:space="preserve">                                                                          </w:t>
      </w:r>
      <w:r w:rsidRPr="00B06421">
        <w:rPr>
          <w:b/>
          <w:szCs w:val="20"/>
        </w:rPr>
        <w:tab/>
        <w:t>Wykonawca</w:t>
      </w:r>
    </w:p>
    <w:p w:rsidR="00E706CF" w:rsidRPr="00B06421" w:rsidRDefault="00E706CF" w:rsidP="002B6125">
      <w:pPr>
        <w:spacing w:line="276" w:lineRule="auto"/>
        <w:ind w:right="43"/>
        <w:rPr>
          <w:szCs w:val="20"/>
        </w:rPr>
      </w:pPr>
    </w:p>
    <w:p w:rsidR="00A73AAE" w:rsidRPr="00B06421" w:rsidRDefault="00A73AAE" w:rsidP="002B6125">
      <w:pPr>
        <w:spacing w:line="276" w:lineRule="auto"/>
        <w:ind w:right="43"/>
        <w:rPr>
          <w:szCs w:val="20"/>
        </w:rPr>
      </w:pPr>
    </w:p>
    <w:sectPr w:rsidR="00A73AAE" w:rsidRPr="00B06421" w:rsidSect="002B61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4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D7" w:rsidRDefault="00E803D7" w:rsidP="00A73AAE">
      <w:r>
        <w:separator/>
      </w:r>
    </w:p>
  </w:endnote>
  <w:endnote w:type="continuationSeparator" w:id="0">
    <w:p w:rsidR="00E803D7" w:rsidRDefault="00E803D7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E9" w:rsidRDefault="009C05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AE" w:rsidRDefault="00A73AAE" w:rsidP="00A73AAE">
    <w:pPr>
      <w:pStyle w:val="Stopka"/>
      <w:jc w:val="center"/>
    </w:pPr>
    <w:r>
      <w:rPr>
        <w:noProof/>
      </w:rPr>
      <w:drawing>
        <wp:inline distT="0" distB="0" distL="0" distR="0" wp14:anchorId="1EB3E6AA" wp14:editId="76A4D229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:rsidTr="00A73AAE">
      <w:tc>
        <w:tcPr>
          <w:tcW w:w="7000" w:type="dxa"/>
          <w:shd w:val="clear" w:color="auto" w:fill="auto"/>
        </w:tcPr>
        <w:p w:rsidR="00A73AAE" w:rsidRDefault="00AB66C8" w:rsidP="00A73AAE">
          <w:pPr>
            <w:pStyle w:val="Stopka"/>
          </w:pPr>
          <w:fldSimple w:instr=" DOCVARIABLE DocumentContentId \* MERGEFORMAT ">
            <w:r w:rsidR="004A7813">
              <w:t>Identyfikator dokumentu</w:t>
            </w:r>
          </w:fldSimple>
          <w:r w:rsidR="00A73AAE">
            <w:t xml:space="preserve">    </w:t>
          </w:r>
          <w:fldSimple w:instr=" DOCVARIABLE DocumentStatus \* MERGEFORMAT ">
            <w:r w:rsidR="004A7813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4A7813">
            <w:rPr>
              <w:noProof/>
            </w:rPr>
            <w:t>5</w:t>
          </w:r>
          <w:r w:rsidR="00C110C0">
            <w:fldChar w:fldCharType="end"/>
          </w:r>
        </w:p>
      </w:tc>
    </w:tr>
    <w:tr w:rsidR="00A73AAE" w:rsidTr="00CB52E4">
      <w:tc>
        <w:tcPr>
          <w:tcW w:w="8446" w:type="dxa"/>
          <w:gridSpan w:val="2"/>
          <w:shd w:val="clear" w:color="auto" w:fill="auto"/>
        </w:tcPr>
        <w:p w:rsidR="00A73AAE" w:rsidRDefault="00AB66C8" w:rsidP="00A73AAE">
          <w:pPr>
            <w:pStyle w:val="Stopka"/>
          </w:pPr>
          <w:fldSimple w:instr=" DOCVARIABLE DocumentFooterAuthor \* MERGEFORMAT ">
            <w:r w:rsidR="004A7813">
              <w:t>Sporządził(a): imię i nazwisko</w:t>
            </w:r>
          </w:fldSimple>
        </w:p>
      </w:tc>
    </w:tr>
  </w:tbl>
  <w:p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AE" w:rsidRDefault="00A73AAE">
    <w:pPr>
      <w:pStyle w:val="Stopka"/>
    </w:pPr>
    <w:r>
      <w:rPr>
        <w:noProof/>
      </w:rPr>
      <w:drawing>
        <wp:inline distT="0" distB="0" distL="0" distR="0" wp14:anchorId="36615500" wp14:editId="4F06A03D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:rsidTr="00A73AAE">
      <w:tc>
        <w:tcPr>
          <w:tcW w:w="7000" w:type="dxa"/>
          <w:shd w:val="clear" w:color="auto" w:fill="auto"/>
        </w:tcPr>
        <w:p w:rsidR="00A73AAE" w:rsidRDefault="00AB66C8" w:rsidP="00A73AAE">
          <w:pPr>
            <w:pStyle w:val="Stopka"/>
          </w:pPr>
          <w:fldSimple w:instr=" DOCVARIABLE DocumentContentId \* MERGEFORMAT ">
            <w:r w:rsidR="004A7813">
              <w:t>Identyfikator dokumentu</w:t>
            </w:r>
          </w:fldSimple>
          <w:r w:rsidR="00A73AAE">
            <w:t xml:space="preserve">    </w:t>
          </w:r>
          <w:fldSimple w:instr=" DOCVARIABLE DocumentStatus \* MERGEFORMAT ">
            <w:r w:rsidR="004A7813">
              <w:t xml:space="preserve"> </w:t>
            </w:r>
          </w:fldSimple>
        </w:p>
      </w:tc>
      <w:tc>
        <w:tcPr>
          <w:tcW w:w="1446" w:type="dxa"/>
          <w:shd w:val="clear" w:color="auto" w:fill="auto"/>
        </w:tcPr>
        <w:p w:rsidR="00A73AAE" w:rsidRDefault="00A73AAE" w:rsidP="00A73AAE">
          <w:pPr>
            <w:pStyle w:val="Stopka"/>
            <w:jc w:val="right"/>
          </w:pPr>
          <w:r>
            <w:t xml:space="preserve">Strona </w:t>
          </w:r>
          <w:r w:rsidR="00C110C0">
            <w:fldChar w:fldCharType="begin"/>
          </w:r>
          <w:r>
            <w:instrText xml:space="preserve"> PAGE  \* MERGEFORMAT </w:instrText>
          </w:r>
          <w:r w:rsidR="00C110C0">
            <w:fldChar w:fldCharType="separate"/>
          </w:r>
          <w:r w:rsidR="004A7813">
            <w:rPr>
              <w:noProof/>
            </w:rPr>
            <w:t>1</w:t>
          </w:r>
          <w:r w:rsidR="00C110C0">
            <w:fldChar w:fldCharType="end"/>
          </w:r>
        </w:p>
      </w:tc>
    </w:tr>
    <w:tr w:rsidR="00A73AAE" w:rsidTr="00502E9B">
      <w:tc>
        <w:tcPr>
          <w:tcW w:w="8446" w:type="dxa"/>
          <w:gridSpan w:val="2"/>
          <w:shd w:val="clear" w:color="auto" w:fill="auto"/>
        </w:tcPr>
        <w:p w:rsidR="00A73AAE" w:rsidRDefault="00AB66C8" w:rsidP="00A73AAE">
          <w:pPr>
            <w:pStyle w:val="Stopka"/>
          </w:pPr>
          <w:fldSimple w:instr=" DOCVARIABLE DocumentFooterAuthor \* MERGEFORMAT ">
            <w:r w:rsidR="004A7813">
              <w:t>Sporządził(a): imię i nazwisko</w:t>
            </w:r>
          </w:fldSimple>
        </w:p>
      </w:tc>
    </w:tr>
  </w:tbl>
  <w:p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D7" w:rsidRDefault="00E803D7" w:rsidP="00A73AAE">
      <w:r>
        <w:separator/>
      </w:r>
    </w:p>
  </w:footnote>
  <w:footnote w:type="continuationSeparator" w:id="0">
    <w:p w:rsidR="00E803D7" w:rsidRDefault="00E803D7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E9" w:rsidRDefault="009C05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AE" w:rsidRDefault="00A73AAE">
    <w:pPr>
      <w:pStyle w:val="Nagwek"/>
    </w:pPr>
    <w:r>
      <w:rPr>
        <w:noProof/>
      </w:rPr>
      <w:drawing>
        <wp:inline distT="0" distB="0" distL="0" distR="0" wp14:anchorId="21936A3A" wp14:editId="2F5EF95B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A73AAE" w:rsidTr="00005E4D">
      <w:tc>
        <w:tcPr>
          <w:tcW w:w="5013" w:type="dxa"/>
        </w:tcPr>
        <w:p w:rsidR="00A73AAE" w:rsidRDefault="00A73AAE" w:rsidP="00A73AAE">
          <w:pPr>
            <w:pStyle w:val="Nagwek"/>
            <w:rPr>
              <w:color w:val="3E80C1"/>
            </w:rPr>
          </w:pPr>
          <w:bookmarkStart w:id="1" w:name="_Hlk3180678"/>
          <w:r>
            <w:rPr>
              <w:noProof/>
            </w:rPr>
            <w:drawing>
              <wp:inline distT="0" distB="0" distL="0" distR="0" wp14:anchorId="385BBF3B" wp14:editId="32C404B0">
                <wp:extent cx="3183255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:rsidR="00A73AAE" w:rsidRPr="00B10572" w:rsidRDefault="00E706CF" w:rsidP="0041326E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</w:p>
        <w:p w:rsidR="00A73AAE" w:rsidRDefault="00A73AAE" w:rsidP="00A73AAE">
          <w:pPr>
            <w:pStyle w:val="Nagwek"/>
            <w:rPr>
              <w:color w:val="3E80C1"/>
            </w:rPr>
          </w:pPr>
        </w:p>
      </w:tc>
    </w:tr>
    <w:bookmarkEnd w:id="1"/>
  </w:tbl>
  <w:p w:rsidR="00A73AAE" w:rsidRDefault="00A73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B90"/>
    <w:multiLevelType w:val="hybridMultilevel"/>
    <w:tmpl w:val="4ECE881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139D7"/>
    <w:multiLevelType w:val="hybridMultilevel"/>
    <w:tmpl w:val="6C4AD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2D88"/>
    <w:multiLevelType w:val="hybridMultilevel"/>
    <w:tmpl w:val="837A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72797F"/>
    <w:multiLevelType w:val="hybridMultilevel"/>
    <w:tmpl w:val="D6D41028"/>
    <w:lvl w:ilvl="0" w:tplc="1D86E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F5FE2"/>
    <w:multiLevelType w:val="hybridMultilevel"/>
    <w:tmpl w:val="21C61BF8"/>
    <w:lvl w:ilvl="0" w:tplc="68584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13335"/>
    <w:multiLevelType w:val="hybridMultilevel"/>
    <w:tmpl w:val="4B00D82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523FA"/>
    <w:multiLevelType w:val="hybridMultilevel"/>
    <w:tmpl w:val="CFF0CDFC"/>
    <w:lvl w:ilvl="0" w:tplc="55B42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A7D"/>
    <w:multiLevelType w:val="hybridMultilevel"/>
    <w:tmpl w:val="D62E5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8563D0"/>
    <w:multiLevelType w:val="hybridMultilevel"/>
    <w:tmpl w:val="D6D41028"/>
    <w:lvl w:ilvl="0" w:tplc="1D86E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F6281"/>
    <w:multiLevelType w:val="hybridMultilevel"/>
    <w:tmpl w:val="892E29D2"/>
    <w:lvl w:ilvl="0" w:tplc="8F2AC0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30BB7"/>
    <w:multiLevelType w:val="hybridMultilevel"/>
    <w:tmpl w:val="4FF017E4"/>
    <w:lvl w:ilvl="0" w:tplc="E952ADC8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E52507"/>
    <w:multiLevelType w:val="hybridMultilevel"/>
    <w:tmpl w:val="53041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A4A01"/>
    <w:multiLevelType w:val="hybridMultilevel"/>
    <w:tmpl w:val="7D7C95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314152"/>
    <w:multiLevelType w:val="hybridMultilevel"/>
    <w:tmpl w:val="5E7AE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122F9"/>
    <w:multiLevelType w:val="hybridMultilevel"/>
    <w:tmpl w:val="BD30625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460FF"/>
    <w:multiLevelType w:val="hybridMultilevel"/>
    <w:tmpl w:val="E274417A"/>
    <w:lvl w:ilvl="0" w:tplc="531CB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DF753F"/>
    <w:multiLevelType w:val="hybridMultilevel"/>
    <w:tmpl w:val="CDFE0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3CCB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074D9"/>
    <w:multiLevelType w:val="hybridMultilevel"/>
    <w:tmpl w:val="D6D41028"/>
    <w:lvl w:ilvl="0" w:tplc="1D86E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E6049"/>
    <w:multiLevelType w:val="hybridMultilevel"/>
    <w:tmpl w:val="2FBA4782"/>
    <w:lvl w:ilvl="0" w:tplc="36B0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FE5B22"/>
    <w:multiLevelType w:val="hybridMultilevel"/>
    <w:tmpl w:val="CA54B0E0"/>
    <w:lvl w:ilvl="0" w:tplc="12FCBF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17"/>
  </w:num>
  <w:num w:numId="16">
    <w:abstractNumId w:val="13"/>
  </w:num>
  <w:num w:numId="17">
    <w:abstractNumId w:val="11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8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077B0"/>
    <w:rsid w:val="000611C6"/>
    <w:rsid w:val="0008757A"/>
    <w:rsid w:val="000B058C"/>
    <w:rsid w:val="001A58A0"/>
    <w:rsid w:val="00251FE0"/>
    <w:rsid w:val="0026713F"/>
    <w:rsid w:val="00291725"/>
    <w:rsid w:val="002B6125"/>
    <w:rsid w:val="003017E3"/>
    <w:rsid w:val="00394A9E"/>
    <w:rsid w:val="0041326E"/>
    <w:rsid w:val="00465FB2"/>
    <w:rsid w:val="004A5E05"/>
    <w:rsid w:val="004A7813"/>
    <w:rsid w:val="005A64A2"/>
    <w:rsid w:val="006B6E75"/>
    <w:rsid w:val="00715580"/>
    <w:rsid w:val="00855E9F"/>
    <w:rsid w:val="0086552B"/>
    <w:rsid w:val="00886E16"/>
    <w:rsid w:val="008A387C"/>
    <w:rsid w:val="008D5432"/>
    <w:rsid w:val="009163E9"/>
    <w:rsid w:val="0097251B"/>
    <w:rsid w:val="0098714D"/>
    <w:rsid w:val="009B3822"/>
    <w:rsid w:val="009C05E9"/>
    <w:rsid w:val="00A73AAE"/>
    <w:rsid w:val="00AB66C8"/>
    <w:rsid w:val="00AE5E39"/>
    <w:rsid w:val="00AF3FDC"/>
    <w:rsid w:val="00B06421"/>
    <w:rsid w:val="00B723DD"/>
    <w:rsid w:val="00C02CDB"/>
    <w:rsid w:val="00C110C0"/>
    <w:rsid w:val="00C1628C"/>
    <w:rsid w:val="00D0170C"/>
    <w:rsid w:val="00DC6526"/>
    <w:rsid w:val="00DD0134"/>
    <w:rsid w:val="00E12CBF"/>
    <w:rsid w:val="00E418C2"/>
    <w:rsid w:val="00E67EEE"/>
    <w:rsid w:val="00E706CF"/>
    <w:rsid w:val="00E803D7"/>
    <w:rsid w:val="00E867A9"/>
    <w:rsid w:val="00F01183"/>
    <w:rsid w:val="00F452F4"/>
    <w:rsid w:val="00F73E5D"/>
    <w:rsid w:val="00F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E706CF"/>
    <w:pPr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6CF"/>
    <w:rPr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E706CF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06CF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E706C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zad_miejski@czers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2067</Words>
  <Characters>12402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Rostankowska</cp:lastModifiedBy>
  <cp:revision>39</cp:revision>
  <cp:lastPrinted>2021-03-16T07:09:00Z</cp:lastPrinted>
  <dcterms:created xsi:type="dcterms:W3CDTF">2019-03-11T06:10:00Z</dcterms:created>
  <dcterms:modified xsi:type="dcterms:W3CDTF">2021-03-16T07:11:00Z</dcterms:modified>
</cp:coreProperties>
</file>