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5C08CC" w14:paraId="797B9EF3" w14:textId="77777777" w:rsidTr="00323EEA">
        <w:trPr>
          <w:trHeight w:val="1525"/>
        </w:trPr>
        <w:tc>
          <w:tcPr>
            <w:tcW w:w="6242" w:type="dxa"/>
            <w:vAlign w:val="center"/>
          </w:tcPr>
          <w:p w14:paraId="7AB4070E" w14:textId="77777777" w:rsidR="00527DEF" w:rsidRPr="005C08CC" w:rsidRDefault="00527DEF" w:rsidP="00527DEF">
            <w:pPr>
              <w:pStyle w:val="Nagwek"/>
              <w:spacing w:line="240" w:lineRule="auto"/>
              <w:jc w:val="center"/>
              <w:rPr>
                <w:rFonts w:ascii="Times New Roman" w:hAnsi="Times New Roman" w:cs="Times New Roman"/>
                <w:b/>
                <w:bCs/>
                <w:sz w:val="20"/>
                <w:szCs w:val="20"/>
              </w:rPr>
            </w:pPr>
            <w:r w:rsidRPr="005C08CC">
              <w:rPr>
                <w:rFonts w:ascii="Times New Roman" w:hAnsi="Times New Roman" w:cs="Times New Roman"/>
                <w:b/>
                <w:bCs/>
                <w:sz w:val="20"/>
                <w:szCs w:val="20"/>
              </w:rPr>
              <w:t>UNIWERSYTET JAGIELLOŃSKI</w:t>
            </w:r>
          </w:p>
          <w:p w14:paraId="677F990C" w14:textId="77777777" w:rsidR="00527DEF" w:rsidRPr="005C08CC" w:rsidRDefault="00527DEF" w:rsidP="00527DEF">
            <w:pPr>
              <w:pStyle w:val="Nagwek"/>
              <w:spacing w:line="240" w:lineRule="auto"/>
              <w:jc w:val="center"/>
              <w:rPr>
                <w:rFonts w:ascii="Times New Roman" w:hAnsi="Times New Roman" w:cs="Times New Roman"/>
                <w:b/>
                <w:bCs/>
                <w:sz w:val="20"/>
                <w:szCs w:val="20"/>
              </w:rPr>
            </w:pPr>
            <w:r w:rsidRPr="005C08CC">
              <w:rPr>
                <w:rFonts w:ascii="Times New Roman" w:hAnsi="Times New Roman" w:cs="Times New Roman"/>
                <w:b/>
                <w:bCs/>
                <w:sz w:val="20"/>
                <w:szCs w:val="20"/>
              </w:rPr>
              <w:t xml:space="preserve">DZIAŁ ZAMÓWIEŃ PUBLICZNYCH </w:t>
            </w:r>
          </w:p>
          <w:p w14:paraId="251F5008" w14:textId="43A3A78F" w:rsidR="00527DEF" w:rsidRPr="005C08CC" w:rsidRDefault="00527DEF" w:rsidP="00527DEF">
            <w:pPr>
              <w:pStyle w:val="Nagwek"/>
              <w:spacing w:line="240" w:lineRule="auto"/>
              <w:jc w:val="center"/>
              <w:rPr>
                <w:rFonts w:ascii="Times New Roman" w:hAnsi="Times New Roman" w:cs="Times New Roman"/>
                <w:b/>
                <w:bCs/>
                <w:sz w:val="20"/>
                <w:szCs w:val="20"/>
              </w:rPr>
            </w:pPr>
            <w:r w:rsidRPr="005C08CC">
              <w:rPr>
                <w:rFonts w:ascii="Times New Roman" w:hAnsi="Times New Roman" w:cs="Times New Roman"/>
                <w:b/>
                <w:bCs/>
                <w:sz w:val="20"/>
                <w:szCs w:val="20"/>
              </w:rPr>
              <w:t>ul. Straszewskiego 25/</w:t>
            </w:r>
            <w:r w:rsidR="001F5399">
              <w:rPr>
                <w:rFonts w:ascii="Times New Roman" w:hAnsi="Times New Roman" w:cs="Times New Roman"/>
                <w:b/>
                <w:bCs/>
                <w:sz w:val="20"/>
                <w:szCs w:val="20"/>
              </w:rPr>
              <w:t>3 i 4</w:t>
            </w:r>
            <w:r w:rsidRPr="005C08CC">
              <w:rPr>
                <w:rFonts w:ascii="Times New Roman" w:hAnsi="Times New Roman" w:cs="Times New Roman"/>
                <w:b/>
                <w:bCs/>
                <w:sz w:val="20"/>
                <w:szCs w:val="20"/>
              </w:rPr>
              <w:t>, 31-113 Kraków</w:t>
            </w:r>
          </w:p>
          <w:p w14:paraId="3D4E013F" w14:textId="77777777" w:rsidR="00527DEF" w:rsidRPr="005C08CC" w:rsidRDefault="00527DEF" w:rsidP="00527DEF">
            <w:pPr>
              <w:pStyle w:val="Stopka"/>
              <w:spacing w:line="240" w:lineRule="auto"/>
              <w:jc w:val="center"/>
              <w:rPr>
                <w:rFonts w:ascii="Times New Roman" w:hAnsi="Times New Roman" w:cs="Times New Roman"/>
                <w:b/>
                <w:bCs/>
                <w:sz w:val="20"/>
                <w:szCs w:val="20"/>
                <w:lang w:val="pt-BR"/>
              </w:rPr>
            </w:pPr>
            <w:r w:rsidRPr="005C08CC">
              <w:rPr>
                <w:rFonts w:ascii="Times New Roman" w:hAnsi="Times New Roman" w:cs="Times New Roman"/>
                <w:b/>
                <w:bCs/>
                <w:sz w:val="20"/>
                <w:szCs w:val="20"/>
                <w:lang w:val="pt-BR"/>
              </w:rPr>
              <w:t>tel. +4812-</w:t>
            </w:r>
            <w:r w:rsidR="00CF39B9" w:rsidRPr="005C08CC">
              <w:rPr>
                <w:rFonts w:ascii="Times New Roman" w:hAnsi="Times New Roman" w:cs="Times New Roman"/>
                <w:b/>
                <w:bCs/>
                <w:sz w:val="20"/>
                <w:szCs w:val="20"/>
                <w:lang w:val="pt-BR"/>
              </w:rPr>
              <w:t>663-39-03</w:t>
            </w:r>
          </w:p>
          <w:p w14:paraId="7492AC85" w14:textId="70AB0CF4" w:rsidR="00527DEF" w:rsidRPr="005C08CC" w:rsidRDefault="00527DEF" w:rsidP="00527DEF">
            <w:pPr>
              <w:pStyle w:val="Nagwek"/>
              <w:spacing w:line="240" w:lineRule="auto"/>
              <w:jc w:val="center"/>
              <w:rPr>
                <w:rFonts w:ascii="Times New Roman" w:hAnsi="Times New Roman" w:cs="Times New Roman"/>
                <w:sz w:val="20"/>
                <w:szCs w:val="20"/>
                <w:lang w:val="pt-BR"/>
              </w:rPr>
            </w:pPr>
            <w:r w:rsidRPr="005C08CC">
              <w:rPr>
                <w:rFonts w:ascii="Times New Roman" w:hAnsi="Times New Roman" w:cs="Times New Roman"/>
                <w:b/>
                <w:bCs/>
                <w:sz w:val="20"/>
                <w:szCs w:val="20"/>
                <w:lang w:val="pt-BR"/>
              </w:rPr>
              <w:t xml:space="preserve">e-mail: </w:t>
            </w:r>
            <w:r w:rsidR="00586CAE" w:rsidRPr="005C08CC">
              <w:fldChar w:fldCharType="begin"/>
            </w:r>
            <w:r w:rsidR="00586CAE" w:rsidRPr="005C08CC">
              <w:rPr>
                <w:rFonts w:ascii="Times New Roman" w:hAnsi="Times New Roman" w:cs="Times New Roman"/>
                <w:sz w:val="20"/>
                <w:szCs w:val="20"/>
              </w:rPr>
              <w:instrText xml:space="preserve"> HYPERLINK "mailto:bzp@uj.edu.pl" </w:instrText>
            </w:r>
            <w:r w:rsidR="00586CAE" w:rsidRPr="005C08CC">
              <w:fldChar w:fldCharType="separate"/>
            </w:r>
            <w:r w:rsidRPr="005C08CC">
              <w:rPr>
                <w:rStyle w:val="Hipercze"/>
                <w:rFonts w:ascii="Times New Roman" w:hAnsi="Times New Roman"/>
                <w:b/>
                <w:bCs/>
                <w:sz w:val="20"/>
                <w:szCs w:val="20"/>
                <w:lang w:val="pt-BR"/>
              </w:rPr>
              <w:t>bzp@uj.edu.pl</w:t>
            </w:r>
            <w:r w:rsidR="00586CAE" w:rsidRPr="005C08CC">
              <w:rPr>
                <w:rStyle w:val="Hipercze"/>
                <w:rFonts w:ascii="Times New Roman" w:hAnsi="Times New Roman"/>
                <w:b/>
                <w:bCs/>
                <w:sz w:val="20"/>
                <w:szCs w:val="20"/>
                <w:lang w:val="pt-BR"/>
              </w:rPr>
              <w:fldChar w:fldCharType="end"/>
            </w:r>
            <w:r w:rsidRPr="005C08CC">
              <w:rPr>
                <w:rFonts w:ascii="Times New Roman" w:hAnsi="Times New Roman" w:cs="Times New Roman"/>
                <w:b/>
                <w:bCs/>
                <w:sz w:val="20"/>
                <w:szCs w:val="20"/>
                <w:lang w:val="pt-BR"/>
              </w:rPr>
              <w:t xml:space="preserve"> </w:t>
            </w:r>
            <w:r w:rsidR="005C08CC" w:rsidRPr="005C08CC">
              <w:rPr>
                <w:rFonts w:ascii="Times New Roman" w:hAnsi="Times New Roman" w:cs="Times New Roman"/>
                <w:b/>
                <w:bCs/>
                <w:sz w:val="20"/>
                <w:szCs w:val="20"/>
                <w:lang w:val="pt-BR"/>
              </w:rPr>
              <w:t xml:space="preserve">; </w:t>
            </w:r>
            <w:hyperlink r:id="rId11" w:history="1">
              <w:r w:rsidR="005C08CC" w:rsidRPr="005C08CC">
                <w:rPr>
                  <w:rStyle w:val="Hipercze"/>
                  <w:rFonts w:ascii="Times New Roman" w:hAnsi="Times New Roman"/>
                  <w:b/>
                  <w:bCs/>
                  <w:sz w:val="20"/>
                  <w:szCs w:val="20"/>
                  <w:lang w:val="pt-BR"/>
                </w:rPr>
                <w:t>www.uj.edu.pl</w:t>
              </w:r>
            </w:hyperlink>
          </w:p>
          <w:p w14:paraId="39F153F7" w14:textId="2117EBB6" w:rsidR="00985D0F" w:rsidRPr="005C08CC" w:rsidRDefault="005C08CC" w:rsidP="00527DEF">
            <w:pPr>
              <w:pStyle w:val="Nagwek"/>
              <w:spacing w:line="240" w:lineRule="auto"/>
              <w:jc w:val="center"/>
              <w:rPr>
                <w:rFonts w:ascii="Times New Roman" w:hAnsi="Times New Roman" w:cs="Times New Roman"/>
                <w:sz w:val="22"/>
                <w:szCs w:val="22"/>
                <w:lang w:val="pt-BR"/>
              </w:rPr>
            </w:pPr>
            <w:r w:rsidRPr="005C08CC">
              <w:rPr>
                <w:rFonts w:ascii="Times New Roman" w:hAnsi="Times New Roman" w:cs="Times New Roman"/>
                <w:sz w:val="20"/>
                <w:szCs w:val="20"/>
              </w:rPr>
              <w:t xml:space="preserve">  </w:t>
            </w:r>
            <w:r w:rsidR="00D86796">
              <w:rPr>
                <w:rFonts w:ascii="Times New Roman" w:hAnsi="Times New Roman" w:cs="Times New Roman"/>
                <w:sz w:val="20"/>
                <w:szCs w:val="20"/>
              </w:rPr>
              <w:t xml:space="preserve">   </w:t>
            </w:r>
            <w:r w:rsidRPr="005C08CC">
              <w:rPr>
                <w:rFonts w:ascii="Times New Roman" w:hAnsi="Times New Roman" w:cs="Times New Roman"/>
                <w:sz w:val="20"/>
                <w:szCs w:val="20"/>
              </w:rPr>
              <w:t xml:space="preserve">   </w:t>
            </w:r>
            <w:hyperlink r:id="rId12" w:history="1">
              <w:r w:rsidRPr="005C08CC">
                <w:rPr>
                  <w:rStyle w:val="Hipercze"/>
                  <w:rFonts w:ascii="Times New Roman" w:hAnsi="Times New Roman"/>
                  <w:b/>
                  <w:sz w:val="20"/>
                  <w:szCs w:val="20"/>
                  <w:lang w:val="pt-BR"/>
                </w:rPr>
                <w:t>www.przetargi.uj.edu.pl</w:t>
              </w:r>
            </w:hyperlink>
          </w:p>
        </w:tc>
        <w:tc>
          <w:tcPr>
            <w:tcW w:w="2825" w:type="dxa"/>
          </w:tcPr>
          <w:p w14:paraId="7A2F0910" w14:textId="77777777" w:rsidR="00985D0F" w:rsidRPr="005C08CC" w:rsidRDefault="000A332A" w:rsidP="00F7549C">
            <w:pPr>
              <w:pStyle w:val="Nagwek"/>
              <w:jc w:val="center"/>
              <w:rPr>
                <w:rFonts w:ascii="Times New Roman" w:hAnsi="Times New Roman" w:cs="Times New Roman"/>
                <w:sz w:val="22"/>
                <w:szCs w:val="22"/>
              </w:rPr>
            </w:pPr>
            <w:r w:rsidRPr="005C08CC">
              <w:rPr>
                <w:rFonts w:ascii="Times New Roman" w:hAnsi="Times New Roman" w:cs="Times New Roman"/>
                <w:b/>
                <w:noProof/>
                <w:sz w:val="22"/>
                <w:szCs w:val="22"/>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4EF99630" w14:textId="77777777" w:rsidR="005C08CC" w:rsidRPr="005C08CC" w:rsidRDefault="005C08CC">
      <w:pPr>
        <w:widowControl/>
        <w:suppressAutoHyphens w:val="0"/>
        <w:ind w:left="360"/>
        <w:jc w:val="right"/>
        <w:outlineLvl w:val="0"/>
        <w:rPr>
          <w:sz w:val="22"/>
          <w:szCs w:val="22"/>
        </w:rPr>
      </w:pPr>
    </w:p>
    <w:p w14:paraId="168DBF19" w14:textId="0B27A95A" w:rsidR="00BE302C" w:rsidRPr="005C08CC" w:rsidRDefault="00BE302C">
      <w:pPr>
        <w:widowControl/>
        <w:suppressAutoHyphens w:val="0"/>
        <w:ind w:left="360"/>
        <w:jc w:val="right"/>
        <w:outlineLvl w:val="0"/>
        <w:rPr>
          <w:sz w:val="22"/>
          <w:szCs w:val="22"/>
          <w:highlight w:val="yellow"/>
        </w:rPr>
      </w:pPr>
      <w:r w:rsidRPr="005C08CC">
        <w:rPr>
          <w:sz w:val="22"/>
          <w:szCs w:val="22"/>
        </w:rPr>
        <w:t>Kraków, dnia</w:t>
      </w:r>
      <w:r w:rsidR="00323EEA" w:rsidRPr="005C08CC">
        <w:rPr>
          <w:sz w:val="22"/>
          <w:szCs w:val="22"/>
        </w:rPr>
        <w:t xml:space="preserve"> </w:t>
      </w:r>
      <w:r w:rsidR="005C08CC" w:rsidRPr="005C08CC">
        <w:rPr>
          <w:sz w:val="22"/>
          <w:szCs w:val="22"/>
        </w:rPr>
        <w:t>2</w:t>
      </w:r>
      <w:r w:rsidR="00DC7A6D">
        <w:rPr>
          <w:sz w:val="22"/>
          <w:szCs w:val="22"/>
        </w:rPr>
        <w:t>3</w:t>
      </w:r>
      <w:r w:rsidR="005C08CC" w:rsidRPr="005C08CC">
        <w:rPr>
          <w:sz w:val="22"/>
          <w:szCs w:val="22"/>
        </w:rPr>
        <w:t xml:space="preserve"> marca</w:t>
      </w:r>
      <w:r w:rsidR="00091F6F" w:rsidRPr="005C08CC">
        <w:rPr>
          <w:sz w:val="22"/>
          <w:szCs w:val="22"/>
        </w:rPr>
        <w:t xml:space="preserve"> 2022</w:t>
      </w:r>
      <w:r w:rsidR="005A442D" w:rsidRPr="005C08CC">
        <w:rPr>
          <w:sz w:val="22"/>
          <w:szCs w:val="22"/>
        </w:rPr>
        <w:t xml:space="preserve"> </w:t>
      </w:r>
      <w:r w:rsidRPr="005C08CC">
        <w:rPr>
          <w:sz w:val="22"/>
          <w:szCs w:val="22"/>
        </w:rPr>
        <w:t>r.</w:t>
      </w:r>
    </w:p>
    <w:p w14:paraId="56E8EE6F" w14:textId="77777777" w:rsidR="00703E8B" w:rsidRPr="005C08CC" w:rsidRDefault="00703E8B">
      <w:pPr>
        <w:widowControl/>
        <w:suppressAutoHyphens w:val="0"/>
        <w:ind w:left="360"/>
        <w:outlineLvl w:val="0"/>
        <w:rPr>
          <w:b/>
          <w:bCs/>
          <w:sz w:val="22"/>
          <w:szCs w:val="22"/>
          <w:u w:val="single"/>
        </w:rPr>
      </w:pPr>
    </w:p>
    <w:p w14:paraId="410FF5AF" w14:textId="77777777" w:rsidR="00BE302C" w:rsidRPr="005C08CC" w:rsidRDefault="00BE302C">
      <w:pPr>
        <w:widowControl/>
        <w:suppressAutoHyphens w:val="0"/>
        <w:ind w:left="360"/>
        <w:outlineLvl w:val="0"/>
        <w:rPr>
          <w:b/>
          <w:bCs/>
          <w:sz w:val="22"/>
          <w:szCs w:val="22"/>
          <w:u w:val="single"/>
        </w:rPr>
      </w:pPr>
      <w:r w:rsidRPr="005C08CC">
        <w:rPr>
          <w:b/>
          <w:bCs/>
          <w:sz w:val="22"/>
          <w:szCs w:val="22"/>
          <w:u w:val="single"/>
        </w:rPr>
        <w:t xml:space="preserve">SPECYFIKACJA  WARUNKÓW  ZAMÓWIENIA  </w:t>
      </w:r>
    </w:p>
    <w:p w14:paraId="1C5120DB" w14:textId="77777777" w:rsidR="00BE302C" w:rsidRPr="005C08CC" w:rsidRDefault="00BE302C">
      <w:pPr>
        <w:widowControl/>
        <w:suppressAutoHyphens w:val="0"/>
        <w:ind w:left="360"/>
        <w:rPr>
          <w:b/>
          <w:bCs/>
          <w:sz w:val="22"/>
          <w:szCs w:val="22"/>
          <w:u w:val="single"/>
        </w:rPr>
      </w:pPr>
      <w:r w:rsidRPr="005C08CC">
        <w:rPr>
          <w:b/>
          <w:bCs/>
          <w:sz w:val="22"/>
          <w:szCs w:val="22"/>
          <w:u w:val="single"/>
        </w:rPr>
        <w:t>zwana dalej w skrócie SWZ</w:t>
      </w:r>
    </w:p>
    <w:p w14:paraId="6F6622B6" w14:textId="77777777" w:rsidR="00954005" w:rsidRPr="005C08CC" w:rsidRDefault="00954005">
      <w:pPr>
        <w:widowControl/>
        <w:suppressAutoHyphens w:val="0"/>
        <w:ind w:left="360"/>
        <w:rPr>
          <w:b/>
          <w:bCs/>
          <w:sz w:val="22"/>
          <w:szCs w:val="22"/>
          <w:u w:val="single"/>
        </w:rPr>
      </w:pPr>
    </w:p>
    <w:p w14:paraId="3C4E7FF3" w14:textId="77777777" w:rsidR="00527DEF" w:rsidRPr="005C08CC" w:rsidRDefault="008463F6" w:rsidP="009E3CD1">
      <w:pPr>
        <w:widowControl/>
        <w:suppressAutoHyphens w:val="0"/>
        <w:jc w:val="both"/>
        <w:rPr>
          <w:b/>
          <w:bCs/>
          <w:sz w:val="22"/>
          <w:szCs w:val="22"/>
        </w:rPr>
      </w:pPr>
      <w:r w:rsidRPr="005C08CC">
        <w:rPr>
          <w:b/>
          <w:bCs/>
          <w:sz w:val="22"/>
          <w:szCs w:val="22"/>
        </w:rPr>
        <w:t xml:space="preserve">Rozdział I - </w:t>
      </w:r>
      <w:r w:rsidR="00527DEF" w:rsidRPr="005C08CC">
        <w:rPr>
          <w:b/>
          <w:bCs/>
          <w:sz w:val="22"/>
          <w:szCs w:val="22"/>
        </w:rPr>
        <w:t>Nazwa (firma) oraz adres Zamawiającego.</w:t>
      </w:r>
    </w:p>
    <w:p w14:paraId="283AC475" w14:textId="2334DDC8" w:rsidR="00091F6F" w:rsidRPr="00A76D23" w:rsidRDefault="00A76D23" w:rsidP="00A76D23">
      <w:pPr>
        <w:pStyle w:val="Akapitzlist"/>
      </w:pPr>
      <w:r>
        <w:t xml:space="preserve"> </w:t>
      </w:r>
      <w:r w:rsidR="00091F6F" w:rsidRPr="00A76D23">
        <w:t>Uniwersytet Jagielloński, ul. Gołębia 24, 31-007 Kraków.</w:t>
      </w:r>
    </w:p>
    <w:p w14:paraId="718F7DD7" w14:textId="18E114E2" w:rsidR="00091F6F" w:rsidRPr="005C08CC" w:rsidRDefault="005C08CC" w:rsidP="005C08CC">
      <w:pPr>
        <w:pStyle w:val="Akapitzlist"/>
        <w:ind w:left="426" w:hanging="426"/>
        <w:rPr>
          <w:sz w:val="22"/>
          <w:szCs w:val="22"/>
        </w:rPr>
      </w:pPr>
      <w:r>
        <w:rPr>
          <w:bCs/>
          <w:sz w:val="22"/>
          <w:szCs w:val="22"/>
          <w:u w:val="single"/>
        </w:rPr>
        <w:t>J</w:t>
      </w:r>
      <w:r w:rsidR="00091F6F" w:rsidRPr="005C08CC">
        <w:rPr>
          <w:bCs/>
          <w:sz w:val="22"/>
          <w:szCs w:val="22"/>
          <w:u w:val="single"/>
        </w:rPr>
        <w:t>ednostka prowadząca sprawę:</w:t>
      </w:r>
    </w:p>
    <w:p w14:paraId="09474DCD" w14:textId="34D08EB2" w:rsidR="00091F6F" w:rsidRPr="007F04A8" w:rsidRDefault="00091F6F" w:rsidP="007F04A8">
      <w:pPr>
        <w:pStyle w:val="Akapitzlist"/>
        <w:numPr>
          <w:ilvl w:val="1"/>
          <w:numId w:val="30"/>
        </w:numPr>
        <w:rPr>
          <w:bCs/>
          <w:sz w:val="22"/>
          <w:szCs w:val="22"/>
          <w:u w:val="single"/>
        </w:rPr>
      </w:pPr>
      <w:r w:rsidRPr="005C08CC">
        <w:rPr>
          <w:bCs/>
          <w:sz w:val="22"/>
          <w:szCs w:val="22"/>
        </w:rPr>
        <w:t>Dział Zamówień Publicznych, ul. Straszewskiego 25/3 i 4, 31-113 Kraków;</w:t>
      </w:r>
      <w:r w:rsidR="007F04A8">
        <w:rPr>
          <w:bCs/>
          <w:sz w:val="22"/>
          <w:szCs w:val="22"/>
        </w:rPr>
        <w:t xml:space="preserve"> </w:t>
      </w:r>
      <w:r w:rsidRPr="007F04A8">
        <w:rPr>
          <w:bCs/>
          <w:sz w:val="22"/>
          <w:szCs w:val="22"/>
          <w:lang w:val="en-US"/>
        </w:rPr>
        <w:t xml:space="preserve">tel.: +4812 663-39-03; </w:t>
      </w:r>
    </w:p>
    <w:p w14:paraId="0F8058E3" w14:textId="3FFF0952" w:rsidR="00091F6F" w:rsidRPr="007F04A8" w:rsidRDefault="00091F6F" w:rsidP="007F04A8">
      <w:pPr>
        <w:pStyle w:val="Akapitzlist"/>
        <w:numPr>
          <w:ilvl w:val="1"/>
          <w:numId w:val="30"/>
        </w:numPr>
        <w:rPr>
          <w:bCs/>
          <w:sz w:val="22"/>
          <w:szCs w:val="22"/>
          <w:u w:val="single"/>
        </w:rPr>
      </w:pPr>
      <w:r w:rsidRPr="007F04A8">
        <w:rPr>
          <w:bCs/>
          <w:sz w:val="22"/>
          <w:szCs w:val="22"/>
        </w:rPr>
        <w:t>godziny urzędowania: poniedziałek-piątek; 7:30 do 15:30; z wyłączeniem dni ustawowo wolnych od pracy;</w:t>
      </w:r>
    </w:p>
    <w:p w14:paraId="49DEC4C5" w14:textId="0BE53336" w:rsidR="00091F6F" w:rsidRPr="007F04A8" w:rsidRDefault="00091F6F" w:rsidP="007F04A8">
      <w:pPr>
        <w:pStyle w:val="Akapitzlist"/>
        <w:numPr>
          <w:ilvl w:val="1"/>
          <w:numId w:val="30"/>
        </w:numPr>
        <w:rPr>
          <w:rStyle w:val="Hipercze"/>
          <w:bCs/>
          <w:color w:val="auto"/>
          <w:sz w:val="22"/>
          <w:szCs w:val="22"/>
        </w:rPr>
      </w:pPr>
      <w:r w:rsidRPr="007F04A8">
        <w:rPr>
          <w:bCs/>
          <w:sz w:val="22"/>
          <w:szCs w:val="22"/>
        </w:rPr>
        <w:t xml:space="preserve">strona internetowa (adres </w:t>
      </w:r>
      <w:proofErr w:type="spellStart"/>
      <w:r w:rsidRPr="007F04A8">
        <w:rPr>
          <w:bCs/>
          <w:sz w:val="22"/>
          <w:szCs w:val="22"/>
        </w:rPr>
        <w:t>url</w:t>
      </w:r>
      <w:proofErr w:type="spellEnd"/>
      <w:r w:rsidRPr="007F04A8">
        <w:rPr>
          <w:bCs/>
          <w:sz w:val="22"/>
          <w:szCs w:val="22"/>
        </w:rPr>
        <w:t>):</w:t>
      </w:r>
      <w:r w:rsidRPr="007F04A8">
        <w:rPr>
          <w:sz w:val="22"/>
          <w:szCs w:val="22"/>
        </w:rPr>
        <w:t xml:space="preserve"> </w:t>
      </w:r>
      <w:hyperlink r:id="rId14" w:history="1">
        <w:r w:rsidRPr="007F04A8">
          <w:rPr>
            <w:rStyle w:val="Hipercze"/>
            <w:sz w:val="22"/>
            <w:szCs w:val="22"/>
          </w:rPr>
          <w:t>https://www.uj.edu.pl/</w:t>
        </w:r>
      </w:hyperlink>
      <w:r w:rsidRPr="007F04A8">
        <w:rPr>
          <w:rStyle w:val="Hipercze"/>
          <w:sz w:val="22"/>
          <w:szCs w:val="22"/>
        </w:rPr>
        <w:t xml:space="preserve">; </w:t>
      </w:r>
      <w:hyperlink r:id="rId15" w:history="1">
        <w:r w:rsidRPr="007F04A8">
          <w:rPr>
            <w:rStyle w:val="Hipercze"/>
            <w:sz w:val="22"/>
            <w:szCs w:val="22"/>
          </w:rPr>
          <w:t>https://przetargi.uj.edu.pl/</w:t>
        </w:r>
      </w:hyperlink>
    </w:p>
    <w:p w14:paraId="022F9E46" w14:textId="2A326C7A" w:rsidR="00091F6F" w:rsidRPr="007F04A8" w:rsidRDefault="00091F6F" w:rsidP="007F04A8">
      <w:pPr>
        <w:pStyle w:val="Akapitzlist"/>
        <w:numPr>
          <w:ilvl w:val="1"/>
          <w:numId w:val="30"/>
        </w:numPr>
        <w:rPr>
          <w:bCs/>
          <w:sz w:val="22"/>
          <w:szCs w:val="22"/>
          <w:u w:val="single"/>
        </w:rPr>
      </w:pPr>
      <w:r w:rsidRPr="007F04A8">
        <w:rPr>
          <w:bCs/>
          <w:sz w:val="22"/>
          <w:szCs w:val="22"/>
        </w:rPr>
        <w:t xml:space="preserve">narzędzie komercyjne do prowadzenia postępowania: </w:t>
      </w:r>
      <w:bookmarkStart w:id="0" w:name="_Hlk92882941"/>
      <w:r w:rsidRPr="007F04A8">
        <w:rPr>
          <w:bCs/>
          <w:sz w:val="22"/>
          <w:szCs w:val="22"/>
        </w:rPr>
        <w:fldChar w:fldCharType="begin"/>
      </w:r>
      <w:r w:rsidRPr="007F04A8">
        <w:rPr>
          <w:bCs/>
          <w:sz w:val="22"/>
          <w:szCs w:val="22"/>
        </w:rPr>
        <w:instrText xml:space="preserve"> HYPERLINK "https://platformazakupowa.pl" </w:instrText>
      </w:r>
      <w:r w:rsidRPr="007F04A8">
        <w:rPr>
          <w:bCs/>
          <w:sz w:val="22"/>
          <w:szCs w:val="22"/>
        </w:rPr>
        <w:fldChar w:fldCharType="separate"/>
      </w:r>
      <w:r w:rsidRPr="007F04A8">
        <w:rPr>
          <w:rStyle w:val="Hipercze"/>
          <w:bCs/>
          <w:sz w:val="22"/>
          <w:szCs w:val="22"/>
        </w:rPr>
        <w:t>https://platformazakupowa.pl</w:t>
      </w:r>
      <w:r w:rsidRPr="007F04A8">
        <w:rPr>
          <w:bCs/>
          <w:sz w:val="22"/>
          <w:szCs w:val="22"/>
        </w:rPr>
        <w:fldChar w:fldCharType="end"/>
      </w:r>
      <w:r w:rsidRPr="007F04A8">
        <w:rPr>
          <w:bCs/>
          <w:sz w:val="22"/>
          <w:szCs w:val="22"/>
        </w:rPr>
        <w:t xml:space="preserve">  </w:t>
      </w:r>
      <w:bookmarkEnd w:id="0"/>
    </w:p>
    <w:p w14:paraId="77D79BB3" w14:textId="505B86A2" w:rsidR="00091F6F" w:rsidRPr="007F04A8" w:rsidRDefault="00091F6F" w:rsidP="007F04A8">
      <w:pPr>
        <w:pStyle w:val="Akapitzlist"/>
        <w:numPr>
          <w:ilvl w:val="1"/>
          <w:numId w:val="30"/>
        </w:numPr>
        <w:rPr>
          <w:bCs/>
          <w:sz w:val="22"/>
          <w:szCs w:val="22"/>
          <w:u w:val="single"/>
        </w:rPr>
      </w:pPr>
      <w:r w:rsidRPr="007F04A8">
        <w:rPr>
          <w:bCs/>
          <w:sz w:val="22"/>
          <w:szCs w:val="22"/>
        </w:rPr>
        <w:t>adres strony internetowej prowadzonego postępowania, na której udostępniane będą   zmiany i wyjaśnienia treści SWZ oraz inne dokumenty zamówienia bezpośrednio    związane z</w:t>
      </w:r>
      <w:r w:rsidR="007F04A8">
        <w:rPr>
          <w:bCs/>
          <w:sz w:val="22"/>
          <w:szCs w:val="22"/>
        </w:rPr>
        <w:t> </w:t>
      </w:r>
      <w:r w:rsidRPr="007F04A8">
        <w:rPr>
          <w:bCs/>
          <w:sz w:val="22"/>
          <w:szCs w:val="22"/>
        </w:rPr>
        <w:t xml:space="preserve">postępowaniem (adres profilu nabywcy): </w:t>
      </w:r>
      <w:hyperlink r:id="rId16" w:history="1">
        <w:r w:rsidRPr="007F04A8">
          <w:rPr>
            <w:rStyle w:val="Hipercze"/>
            <w:bCs/>
            <w:sz w:val="22"/>
            <w:szCs w:val="22"/>
          </w:rPr>
          <w:t>https://platformazakupowa.pl/pn/uj_edu</w:t>
        </w:r>
      </w:hyperlink>
      <w:r w:rsidRPr="007F04A8">
        <w:rPr>
          <w:bCs/>
          <w:sz w:val="22"/>
          <w:szCs w:val="22"/>
        </w:rPr>
        <w:t xml:space="preserve"> </w:t>
      </w:r>
    </w:p>
    <w:p w14:paraId="2B7D9382" w14:textId="77777777" w:rsidR="00527DEF" w:rsidRPr="005C08CC" w:rsidRDefault="00527DEF">
      <w:pPr>
        <w:widowControl/>
        <w:suppressAutoHyphens w:val="0"/>
        <w:ind w:left="720"/>
        <w:jc w:val="left"/>
        <w:rPr>
          <w:b/>
          <w:bCs/>
          <w:sz w:val="22"/>
          <w:szCs w:val="22"/>
        </w:rPr>
      </w:pPr>
    </w:p>
    <w:p w14:paraId="0B90AC42" w14:textId="77777777" w:rsidR="001232D5" w:rsidRPr="005C08CC" w:rsidRDefault="008463F6" w:rsidP="009E3CD1">
      <w:pPr>
        <w:widowControl/>
        <w:suppressAutoHyphens w:val="0"/>
        <w:jc w:val="both"/>
        <w:rPr>
          <w:sz w:val="22"/>
          <w:szCs w:val="22"/>
        </w:rPr>
      </w:pPr>
      <w:r w:rsidRPr="005C08CC">
        <w:rPr>
          <w:b/>
          <w:bCs/>
          <w:sz w:val="22"/>
          <w:szCs w:val="22"/>
        </w:rPr>
        <w:t xml:space="preserve">Rozdział II - </w:t>
      </w:r>
      <w:r w:rsidR="00527DEF" w:rsidRPr="005C08CC">
        <w:rPr>
          <w:b/>
          <w:bCs/>
          <w:sz w:val="22"/>
          <w:szCs w:val="22"/>
        </w:rPr>
        <w:t>Tryb udzielenia zamówienia.</w:t>
      </w:r>
    </w:p>
    <w:p w14:paraId="482D2523" w14:textId="5D6EEBB3" w:rsidR="00527DEF" w:rsidRPr="005C08CC" w:rsidRDefault="001232D5" w:rsidP="001232D5">
      <w:pPr>
        <w:widowControl/>
        <w:numPr>
          <w:ilvl w:val="3"/>
          <w:numId w:val="1"/>
        </w:numPr>
        <w:tabs>
          <w:tab w:val="clear" w:pos="2880"/>
          <w:tab w:val="left" w:pos="426"/>
        </w:tabs>
        <w:suppressAutoHyphens w:val="0"/>
        <w:ind w:left="426" w:hanging="426"/>
        <w:jc w:val="both"/>
        <w:rPr>
          <w:sz w:val="22"/>
          <w:szCs w:val="22"/>
        </w:rPr>
      </w:pPr>
      <w:r w:rsidRPr="005C08CC">
        <w:rPr>
          <w:sz w:val="22"/>
          <w:szCs w:val="22"/>
        </w:rPr>
        <w:t xml:space="preserve">Postępowanie prowadzone jest w </w:t>
      </w:r>
      <w:r w:rsidRPr="005C08CC">
        <w:rPr>
          <w:bCs/>
          <w:sz w:val="22"/>
          <w:szCs w:val="22"/>
        </w:rPr>
        <w:t xml:space="preserve">trybie podstawowym </w:t>
      </w:r>
      <w:r w:rsidR="0088101E" w:rsidRPr="005C08CC">
        <w:rPr>
          <w:bCs/>
          <w:sz w:val="22"/>
          <w:szCs w:val="22"/>
        </w:rPr>
        <w:t>bez możliwości negocjacji</w:t>
      </w:r>
      <w:r w:rsidR="0088101E" w:rsidRPr="005C08CC">
        <w:rPr>
          <w:b/>
          <w:sz w:val="22"/>
          <w:szCs w:val="22"/>
        </w:rPr>
        <w:t xml:space="preserve"> </w:t>
      </w:r>
      <w:r w:rsidRPr="005C08CC">
        <w:rPr>
          <w:sz w:val="22"/>
          <w:szCs w:val="22"/>
        </w:rPr>
        <w:t>na pod</w:t>
      </w:r>
      <w:r w:rsidR="0088101E" w:rsidRPr="005C08CC">
        <w:rPr>
          <w:sz w:val="22"/>
          <w:szCs w:val="22"/>
        </w:rPr>
        <w:t>stawie</w:t>
      </w:r>
      <w:r w:rsidR="00A264F1" w:rsidRPr="005C08CC">
        <w:rPr>
          <w:sz w:val="22"/>
          <w:szCs w:val="22"/>
        </w:rPr>
        <w:t xml:space="preserve"> </w:t>
      </w:r>
      <w:r w:rsidRPr="005C08CC">
        <w:rPr>
          <w:sz w:val="22"/>
          <w:szCs w:val="22"/>
        </w:rPr>
        <w:t>art.  275  pkt  1  ustawy  z  dnia  11</w:t>
      </w:r>
      <w:r w:rsidRPr="005C08CC">
        <w:rPr>
          <w:spacing w:val="-13"/>
          <w:sz w:val="22"/>
          <w:szCs w:val="22"/>
        </w:rPr>
        <w:t xml:space="preserve"> </w:t>
      </w:r>
      <w:r w:rsidRPr="005C08CC">
        <w:rPr>
          <w:sz w:val="22"/>
          <w:szCs w:val="22"/>
        </w:rPr>
        <w:t>września</w:t>
      </w:r>
      <w:r w:rsidRPr="005C08CC">
        <w:rPr>
          <w:spacing w:val="47"/>
          <w:sz w:val="22"/>
          <w:szCs w:val="22"/>
        </w:rPr>
        <w:t xml:space="preserve"> </w:t>
      </w:r>
      <w:r w:rsidRPr="005C08CC">
        <w:rPr>
          <w:sz w:val="22"/>
          <w:szCs w:val="22"/>
        </w:rPr>
        <w:t>2019 r. Prawo zamówień publicznych</w:t>
      </w:r>
      <w:r w:rsidR="00A264F1" w:rsidRPr="005C08CC">
        <w:rPr>
          <w:sz w:val="22"/>
          <w:szCs w:val="22"/>
        </w:rPr>
        <w:t xml:space="preserve"> (Dz. U. z</w:t>
      </w:r>
      <w:r w:rsidR="007F04A8">
        <w:rPr>
          <w:sz w:val="22"/>
          <w:szCs w:val="22"/>
        </w:rPr>
        <w:t> </w:t>
      </w:r>
      <w:r w:rsidR="00A264F1" w:rsidRPr="005C08CC">
        <w:rPr>
          <w:sz w:val="22"/>
          <w:szCs w:val="22"/>
        </w:rPr>
        <w:t>20</w:t>
      </w:r>
      <w:r w:rsidR="00760AB6" w:rsidRPr="005C08CC">
        <w:rPr>
          <w:sz w:val="22"/>
          <w:szCs w:val="22"/>
        </w:rPr>
        <w:t>21</w:t>
      </w:r>
      <w:r w:rsidR="007F04A8">
        <w:rPr>
          <w:sz w:val="22"/>
          <w:szCs w:val="22"/>
        </w:rPr>
        <w:t> </w:t>
      </w:r>
      <w:r w:rsidR="00A264F1" w:rsidRPr="005C08CC">
        <w:rPr>
          <w:sz w:val="22"/>
          <w:szCs w:val="22"/>
        </w:rPr>
        <w:t xml:space="preserve">r. poz. </w:t>
      </w:r>
      <w:r w:rsidR="00760AB6" w:rsidRPr="005C08CC">
        <w:rPr>
          <w:sz w:val="22"/>
          <w:szCs w:val="22"/>
        </w:rPr>
        <w:t>112</w:t>
      </w:r>
      <w:r w:rsidR="00A264F1" w:rsidRPr="005C08CC">
        <w:rPr>
          <w:sz w:val="22"/>
          <w:szCs w:val="22"/>
        </w:rPr>
        <w:t xml:space="preserve">9, z </w:t>
      </w:r>
      <w:proofErr w:type="spellStart"/>
      <w:r w:rsidR="00A264F1" w:rsidRPr="005C08CC">
        <w:rPr>
          <w:sz w:val="22"/>
          <w:szCs w:val="22"/>
        </w:rPr>
        <w:t>późn</w:t>
      </w:r>
      <w:proofErr w:type="spellEnd"/>
      <w:r w:rsidR="00A264F1" w:rsidRPr="005C08CC">
        <w:rPr>
          <w:sz w:val="22"/>
          <w:szCs w:val="22"/>
        </w:rPr>
        <w:t>. zm.)</w:t>
      </w:r>
      <w:r w:rsidR="000F6733" w:rsidRPr="005C08CC">
        <w:rPr>
          <w:sz w:val="22"/>
          <w:szCs w:val="22"/>
        </w:rPr>
        <w:t>, zwan</w:t>
      </w:r>
      <w:r w:rsidR="00F05A2A" w:rsidRPr="005C08CC">
        <w:rPr>
          <w:sz w:val="22"/>
          <w:szCs w:val="22"/>
        </w:rPr>
        <w:t>ej</w:t>
      </w:r>
      <w:r w:rsidR="000F6733" w:rsidRPr="005C08CC">
        <w:rPr>
          <w:sz w:val="22"/>
          <w:szCs w:val="22"/>
        </w:rPr>
        <w:t xml:space="preserve"> dalej ustawą PZP, </w:t>
      </w:r>
      <w:r w:rsidRPr="005C08CC">
        <w:rPr>
          <w:sz w:val="22"/>
          <w:szCs w:val="22"/>
        </w:rPr>
        <w:t>oraz</w:t>
      </w:r>
      <w:r w:rsidR="00A264F1" w:rsidRPr="005C08CC">
        <w:rPr>
          <w:sz w:val="22"/>
          <w:szCs w:val="22"/>
        </w:rPr>
        <w:t xml:space="preserve"> </w:t>
      </w:r>
      <w:r w:rsidRPr="005C08CC">
        <w:rPr>
          <w:sz w:val="22"/>
          <w:szCs w:val="22"/>
        </w:rPr>
        <w:t>zgodnie z wymogami określonymi w niniejszej Specyfikacji Warunków Zamówienia, zwanej dalej</w:t>
      </w:r>
      <w:r w:rsidRPr="005C08CC">
        <w:rPr>
          <w:spacing w:val="-15"/>
          <w:sz w:val="22"/>
          <w:szCs w:val="22"/>
        </w:rPr>
        <w:t xml:space="preserve"> </w:t>
      </w:r>
      <w:r w:rsidRPr="005C08CC">
        <w:rPr>
          <w:sz w:val="22"/>
          <w:szCs w:val="22"/>
        </w:rPr>
        <w:t>„SWZ”</w:t>
      </w:r>
      <w:r w:rsidR="00527DEF" w:rsidRPr="005C08CC">
        <w:rPr>
          <w:sz w:val="22"/>
          <w:szCs w:val="22"/>
        </w:rPr>
        <w:t>.</w:t>
      </w:r>
    </w:p>
    <w:p w14:paraId="06F67C4C" w14:textId="77777777" w:rsidR="000F1A2F" w:rsidRPr="005C08CC" w:rsidRDefault="000F1A2F" w:rsidP="000F1A2F">
      <w:pPr>
        <w:widowControl/>
        <w:numPr>
          <w:ilvl w:val="3"/>
          <w:numId w:val="1"/>
        </w:numPr>
        <w:tabs>
          <w:tab w:val="left" w:pos="426"/>
        </w:tabs>
        <w:suppressAutoHyphens w:val="0"/>
        <w:ind w:left="426" w:hanging="426"/>
        <w:jc w:val="both"/>
        <w:rPr>
          <w:sz w:val="22"/>
          <w:szCs w:val="22"/>
        </w:rPr>
      </w:pPr>
      <w:r w:rsidRPr="005C08CC">
        <w:rPr>
          <w:sz w:val="22"/>
          <w:szCs w:val="22"/>
        </w:rPr>
        <w:t>Postępowanie prowadzone jest przez komisję przetargową powołaną do przeprowadzenia niniejszego postępowania o udzielenie zamówienia publicznego.</w:t>
      </w:r>
    </w:p>
    <w:p w14:paraId="390B1526" w14:textId="4CCFBA44" w:rsidR="00527DEF" w:rsidRPr="005C08CC" w:rsidRDefault="00527DEF" w:rsidP="00527DEF">
      <w:pPr>
        <w:widowControl/>
        <w:numPr>
          <w:ilvl w:val="3"/>
          <w:numId w:val="1"/>
        </w:numPr>
        <w:tabs>
          <w:tab w:val="clear" w:pos="2880"/>
          <w:tab w:val="left" w:pos="426"/>
        </w:tabs>
        <w:suppressAutoHyphens w:val="0"/>
        <w:ind w:left="426" w:hanging="426"/>
        <w:jc w:val="both"/>
        <w:rPr>
          <w:sz w:val="22"/>
          <w:szCs w:val="22"/>
        </w:rPr>
      </w:pPr>
      <w:r w:rsidRPr="005C08CC">
        <w:rPr>
          <w:sz w:val="22"/>
          <w:szCs w:val="22"/>
        </w:rPr>
        <w:t xml:space="preserve">Do czynności podejmowanych przez Zamawiającego i Wykonawców w postępowaniu </w:t>
      </w:r>
      <w:r w:rsidRPr="005C08CC">
        <w:rPr>
          <w:sz w:val="22"/>
          <w:szCs w:val="22"/>
        </w:rPr>
        <w:br/>
        <w:t xml:space="preserve">o udzielenie zamówienia stosuje się przepisy powołanej ustawy PZP oraz aktów wykonawczych wydanych na jej podstawie, a w sprawach nieuregulowanych przepisy ustawy z dnia 23 kwietnia 1964 r. </w:t>
      </w:r>
      <w:r w:rsidR="007F04A8" w:rsidRPr="005C08CC">
        <w:rPr>
          <w:sz w:val="22"/>
          <w:szCs w:val="22"/>
        </w:rPr>
        <w:t>–</w:t>
      </w:r>
      <w:r w:rsidRPr="005C08CC">
        <w:rPr>
          <w:sz w:val="22"/>
          <w:szCs w:val="22"/>
        </w:rPr>
        <w:t xml:space="preserve"> Kodeks cywilny (</w:t>
      </w:r>
      <w:r w:rsidR="00A264F1" w:rsidRPr="005C08CC">
        <w:rPr>
          <w:sz w:val="22"/>
          <w:szCs w:val="22"/>
        </w:rPr>
        <w:t>Dz. U. 2020 poz. 1740 ze zm</w:t>
      </w:r>
      <w:r w:rsidR="00370B18" w:rsidRPr="005C08CC">
        <w:rPr>
          <w:sz w:val="22"/>
          <w:szCs w:val="22"/>
        </w:rPr>
        <w:t>.</w:t>
      </w:r>
      <w:r w:rsidRPr="005C08CC">
        <w:rPr>
          <w:sz w:val="22"/>
          <w:szCs w:val="22"/>
        </w:rPr>
        <w:t>).</w:t>
      </w:r>
    </w:p>
    <w:p w14:paraId="79372CB7" w14:textId="77777777" w:rsidR="00985D0F" w:rsidRPr="005C08CC" w:rsidRDefault="00985D0F" w:rsidP="00985D0F">
      <w:pPr>
        <w:widowControl/>
        <w:tabs>
          <w:tab w:val="num" w:pos="2880"/>
        </w:tabs>
        <w:suppressAutoHyphens w:val="0"/>
        <w:ind w:left="567"/>
        <w:jc w:val="both"/>
        <w:rPr>
          <w:sz w:val="22"/>
          <w:szCs w:val="22"/>
        </w:rPr>
      </w:pPr>
    </w:p>
    <w:p w14:paraId="54BB677C" w14:textId="77777777" w:rsidR="00BE302C" w:rsidRPr="005C08CC" w:rsidRDefault="008463F6" w:rsidP="009E3CD1">
      <w:pPr>
        <w:widowControl/>
        <w:suppressAutoHyphens w:val="0"/>
        <w:jc w:val="both"/>
        <w:rPr>
          <w:b/>
          <w:bCs/>
          <w:sz w:val="22"/>
          <w:szCs w:val="22"/>
        </w:rPr>
      </w:pPr>
      <w:r w:rsidRPr="005C08CC">
        <w:rPr>
          <w:b/>
          <w:bCs/>
          <w:sz w:val="22"/>
          <w:szCs w:val="22"/>
        </w:rPr>
        <w:t xml:space="preserve">Rozdział III </w:t>
      </w:r>
      <w:r w:rsidR="00125E05" w:rsidRPr="005C08CC">
        <w:rPr>
          <w:b/>
          <w:bCs/>
          <w:sz w:val="22"/>
          <w:szCs w:val="22"/>
        </w:rPr>
        <w:t>–</w:t>
      </w:r>
      <w:r w:rsidRPr="005C08CC">
        <w:rPr>
          <w:b/>
          <w:bCs/>
          <w:sz w:val="22"/>
          <w:szCs w:val="22"/>
        </w:rPr>
        <w:t xml:space="preserve"> </w:t>
      </w:r>
      <w:r w:rsidR="00125E05" w:rsidRPr="005C08CC">
        <w:rPr>
          <w:b/>
          <w:bCs/>
          <w:sz w:val="22"/>
          <w:szCs w:val="22"/>
        </w:rPr>
        <w:t>Nazwa i o</w:t>
      </w:r>
      <w:r w:rsidR="00BE302C" w:rsidRPr="005C08CC">
        <w:rPr>
          <w:b/>
          <w:bCs/>
          <w:sz w:val="22"/>
          <w:szCs w:val="22"/>
        </w:rPr>
        <w:t>pis przedmiotu zamówienia.</w:t>
      </w:r>
    </w:p>
    <w:p w14:paraId="59FBC968" w14:textId="6544DD02" w:rsidR="005C7F97" w:rsidRPr="005C08CC" w:rsidRDefault="005C7F97" w:rsidP="00697B8C">
      <w:pPr>
        <w:pStyle w:val="Akapitzlist"/>
        <w:numPr>
          <w:ilvl w:val="0"/>
          <w:numId w:val="90"/>
        </w:numPr>
        <w:rPr>
          <w:sz w:val="22"/>
          <w:szCs w:val="22"/>
        </w:rPr>
      </w:pPr>
      <w:bookmarkStart w:id="1" w:name="_Hlk82686989"/>
      <w:bookmarkStart w:id="2" w:name="_Hlk37082600"/>
      <w:r w:rsidRPr="005C08CC">
        <w:rPr>
          <w:sz w:val="22"/>
          <w:szCs w:val="22"/>
        </w:rPr>
        <w:t xml:space="preserve">Przedmiotem zamówienia jest wyłonienie Wykonawcy w zakresie wykonania robót budowlanych dotyczących wymiany podstawowego oświetlenia świetlówkowego na oświetlenie </w:t>
      </w:r>
      <w:proofErr w:type="spellStart"/>
      <w:r w:rsidRPr="005C08CC">
        <w:rPr>
          <w:sz w:val="22"/>
          <w:szCs w:val="22"/>
        </w:rPr>
        <w:t>ledowe</w:t>
      </w:r>
      <w:proofErr w:type="spellEnd"/>
      <w:r w:rsidRPr="005C08CC">
        <w:rPr>
          <w:sz w:val="22"/>
          <w:szCs w:val="22"/>
        </w:rPr>
        <w:t xml:space="preserve"> w</w:t>
      </w:r>
      <w:r w:rsidR="007F04A8">
        <w:rPr>
          <w:sz w:val="22"/>
          <w:szCs w:val="22"/>
        </w:rPr>
        <w:t> </w:t>
      </w:r>
      <w:r w:rsidRPr="005C08CC">
        <w:rPr>
          <w:sz w:val="22"/>
          <w:szCs w:val="22"/>
        </w:rPr>
        <w:t>budynku Wydziału Biochemii, Biofizyki i Biotechnologii U</w:t>
      </w:r>
      <w:r w:rsidR="007F04A8">
        <w:rPr>
          <w:sz w:val="22"/>
          <w:szCs w:val="22"/>
        </w:rPr>
        <w:t xml:space="preserve">niwersytetu </w:t>
      </w:r>
      <w:r w:rsidRPr="005C08CC">
        <w:rPr>
          <w:sz w:val="22"/>
          <w:szCs w:val="22"/>
        </w:rPr>
        <w:t>J</w:t>
      </w:r>
      <w:r w:rsidR="007F04A8">
        <w:rPr>
          <w:sz w:val="22"/>
          <w:szCs w:val="22"/>
        </w:rPr>
        <w:t>agiellońskiego</w:t>
      </w:r>
      <w:r w:rsidRPr="005C08CC">
        <w:rPr>
          <w:sz w:val="22"/>
          <w:szCs w:val="22"/>
        </w:rPr>
        <w:t xml:space="preserve"> (</w:t>
      </w:r>
      <w:r w:rsidR="00957F5F" w:rsidRPr="005C08CC">
        <w:rPr>
          <w:sz w:val="22"/>
          <w:szCs w:val="22"/>
        </w:rPr>
        <w:t xml:space="preserve">dalej: </w:t>
      </w:r>
      <w:r w:rsidR="007F04A8">
        <w:rPr>
          <w:sz w:val="22"/>
          <w:szCs w:val="22"/>
        </w:rPr>
        <w:t>„</w:t>
      </w:r>
      <w:proofErr w:type="spellStart"/>
      <w:r w:rsidRPr="005C08CC">
        <w:rPr>
          <w:sz w:val="22"/>
          <w:szCs w:val="22"/>
        </w:rPr>
        <w:t>WBBiB</w:t>
      </w:r>
      <w:proofErr w:type="spellEnd"/>
      <w:r w:rsidR="007F04A8">
        <w:rPr>
          <w:sz w:val="22"/>
          <w:szCs w:val="22"/>
        </w:rPr>
        <w:t>”</w:t>
      </w:r>
      <w:r w:rsidRPr="005C08CC">
        <w:rPr>
          <w:sz w:val="22"/>
          <w:szCs w:val="22"/>
        </w:rPr>
        <w:t>), zlokalizowany</w:t>
      </w:r>
      <w:r w:rsidR="007F04A8">
        <w:rPr>
          <w:sz w:val="22"/>
          <w:szCs w:val="22"/>
        </w:rPr>
        <w:t>m</w:t>
      </w:r>
      <w:r w:rsidRPr="005C08CC">
        <w:rPr>
          <w:sz w:val="22"/>
          <w:szCs w:val="22"/>
        </w:rPr>
        <w:t xml:space="preserve"> przy ul. Gronostajowej 7 w Krakowie – etap II.</w:t>
      </w:r>
    </w:p>
    <w:p w14:paraId="2B6A7C0A" w14:textId="18AA54C2" w:rsidR="005C7F97" w:rsidRPr="005C08CC" w:rsidRDefault="005C7F97" w:rsidP="00697B8C">
      <w:pPr>
        <w:pStyle w:val="Akapitzlist"/>
        <w:numPr>
          <w:ilvl w:val="0"/>
          <w:numId w:val="90"/>
        </w:numPr>
        <w:rPr>
          <w:sz w:val="22"/>
          <w:szCs w:val="22"/>
        </w:rPr>
      </w:pPr>
      <w:r w:rsidRPr="005C08CC">
        <w:rPr>
          <w:sz w:val="22"/>
          <w:szCs w:val="22"/>
        </w:rPr>
        <w:t>Zamawiający informuje, iż załączona dokumentacja projektowa dotyczy pełnego zakresu prac, natomiast zamówienie objęte przedmiotowym postępowaniem jest etapem II całości inwestycji</w:t>
      </w:r>
      <w:r w:rsidR="00635968" w:rsidRPr="005C08CC">
        <w:rPr>
          <w:sz w:val="22"/>
          <w:szCs w:val="22"/>
        </w:rPr>
        <w:t>. Niniejszy zakres</w:t>
      </w:r>
      <w:r w:rsidRPr="005C08CC">
        <w:rPr>
          <w:sz w:val="22"/>
          <w:szCs w:val="22"/>
        </w:rPr>
        <w:t xml:space="preserve"> dotyczy wykonania prac na ciągach komunikacyjnych poziom</w:t>
      </w:r>
      <w:r w:rsidR="00760AB6" w:rsidRPr="005C08CC">
        <w:rPr>
          <w:sz w:val="22"/>
          <w:szCs w:val="22"/>
        </w:rPr>
        <w:t>u</w:t>
      </w:r>
      <w:r w:rsidRPr="005C08CC">
        <w:rPr>
          <w:sz w:val="22"/>
          <w:szCs w:val="22"/>
        </w:rPr>
        <w:t xml:space="preserve"> 1 oraz w</w:t>
      </w:r>
      <w:r w:rsidR="007F04A8">
        <w:rPr>
          <w:sz w:val="22"/>
          <w:szCs w:val="22"/>
        </w:rPr>
        <w:t> </w:t>
      </w:r>
      <w:r w:rsidRPr="005C08CC">
        <w:rPr>
          <w:sz w:val="22"/>
          <w:szCs w:val="22"/>
        </w:rPr>
        <w:t xml:space="preserve">laboratoriach </w:t>
      </w:r>
      <w:r w:rsidR="007F04A8">
        <w:rPr>
          <w:sz w:val="22"/>
          <w:szCs w:val="22"/>
        </w:rPr>
        <w:t>b</w:t>
      </w:r>
      <w:r w:rsidRPr="005C08CC">
        <w:rPr>
          <w:sz w:val="22"/>
          <w:szCs w:val="22"/>
        </w:rPr>
        <w:t xml:space="preserve">udynku </w:t>
      </w:r>
      <w:proofErr w:type="spellStart"/>
      <w:r w:rsidRPr="005C08CC">
        <w:rPr>
          <w:sz w:val="22"/>
          <w:szCs w:val="22"/>
        </w:rPr>
        <w:t>WBBiB</w:t>
      </w:r>
      <w:proofErr w:type="spellEnd"/>
      <w:r w:rsidRPr="005C08CC">
        <w:rPr>
          <w:sz w:val="22"/>
          <w:szCs w:val="22"/>
        </w:rPr>
        <w:t>. Szczegółowy przedmiot wyceny zawierający zakres prac zawarto na dodatkowych rysunkach umieszczonych w załączniku A</w:t>
      </w:r>
      <w:r w:rsidR="007F04A8">
        <w:rPr>
          <w:sz w:val="22"/>
          <w:szCs w:val="22"/>
        </w:rPr>
        <w:t xml:space="preserve"> do SWZ.</w:t>
      </w:r>
    </w:p>
    <w:bookmarkEnd w:id="1"/>
    <w:p w14:paraId="2F255CA2" w14:textId="6237024B" w:rsidR="005C7F97" w:rsidRPr="005C08CC" w:rsidRDefault="005C7F97" w:rsidP="00697B8C">
      <w:pPr>
        <w:pStyle w:val="Akapitzlist"/>
        <w:numPr>
          <w:ilvl w:val="0"/>
          <w:numId w:val="90"/>
        </w:numPr>
        <w:rPr>
          <w:color w:val="FF0000"/>
          <w:sz w:val="22"/>
          <w:szCs w:val="22"/>
        </w:rPr>
      </w:pPr>
      <w:r w:rsidRPr="005C08CC">
        <w:rPr>
          <w:sz w:val="22"/>
          <w:szCs w:val="22"/>
        </w:rPr>
        <w:t>Szczegółowy opis przedmiotu zamówienia stanowi załącznik A do niniejszej SWZ, który zawiera dokumentację projektową oraz specyfikację techniczną wykonania i odbioru robót (zwana dalej w</w:t>
      </w:r>
      <w:r w:rsidR="007F04A8">
        <w:rPr>
          <w:sz w:val="22"/>
          <w:szCs w:val="22"/>
        </w:rPr>
        <w:t> </w:t>
      </w:r>
      <w:r w:rsidRPr="005C08CC">
        <w:rPr>
          <w:sz w:val="22"/>
          <w:szCs w:val="22"/>
        </w:rPr>
        <w:t xml:space="preserve">skrócie </w:t>
      </w:r>
      <w:r w:rsidR="007F04A8">
        <w:rPr>
          <w:sz w:val="22"/>
          <w:szCs w:val="22"/>
        </w:rPr>
        <w:t>„</w:t>
      </w:r>
      <w:proofErr w:type="spellStart"/>
      <w:r w:rsidRPr="005C08CC">
        <w:rPr>
          <w:sz w:val="22"/>
          <w:szCs w:val="22"/>
        </w:rPr>
        <w:t>STWiOR</w:t>
      </w:r>
      <w:proofErr w:type="spellEnd"/>
      <w:r w:rsidR="007F04A8">
        <w:rPr>
          <w:sz w:val="22"/>
          <w:szCs w:val="22"/>
        </w:rPr>
        <w:t>”</w:t>
      </w:r>
      <w:r w:rsidRPr="005C08CC">
        <w:rPr>
          <w:sz w:val="22"/>
          <w:szCs w:val="22"/>
        </w:rPr>
        <w:t xml:space="preserve">), jak również przedmiar. Zamawiający zaznacza, iż załączony przedmiar stanowi jedynie materiał pomocniczy, a podstawą do sporządzenia oferty jest dokumentacja projektowa oraz </w:t>
      </w:r>
      <w:proofErr w:type="spellStart"/>
      <w:r w:rsidRPr="005C08CC">
        <w:rPr>
          <w:sz w:val="22"/>
          <w:szCs w:val="22"/>
        </w:rPr>
        <w:t>STWiOR</w:t>
      </w:r>
      <w:proofErr w:type="spellEnd"/>
      <w:r w:rsidRPr="005C08CC">
        <w:rPr>
          <w:sz w:val="22"/>
          <w:szCs w:val="22"/>
        </w:rPr>
        <w:t>.</w:t>
      </w:r>
    </w:p>
    <w:p w14:paraId="475F73E4" w14:textId="77777777" w:rsidR="005C7F97" w:rsidRPr="005C08CC" w:rsidRDefault="005C7F97" w:rsidP="00697B8C">
      <w:pPr>
        <w:pStyle w:val="Akapitzlist"/>
        <w:numPr>
          <w:ilvl w:val="0"/>
          <w:numId w:val="90"/>
        </w:numPr>
        <w:rPr>
          <w:color w:val="FF0000"/>
          <w:sz w:val="22"/>
          <w:szCs w:val="22"/>
        </w:rPr>
      </w:pPr>
      <w:r w:rsidRPr="005C08CC">
        <w:rPr>
          <w:sz w:val="22"/>
          <w:szCs w:val="22"/>
        </w:rPr>
        <w:t>Wykonawca zobowiązany jest zrealizować zamówienie na zasadach i warunkach opisanych w SWZ jak i we wzorze umowy, stanowiącym załącznik nr 2 do SWZ, mając na względzie następujące uwarunkowania realizacji zadania:</w:t>
      </w:r>
    </w:p>
    <w:p w14:paraId="33EDBEC8" w14:textId="1F6A4076" w:rsidR="005C7F97" w:rsidRDefault="005C7F97" w:rsidP="007F04A8">
      <w:pPr>
        <w:pStyle w:val="Akapitzlist"/>
        <w:numPr>
          <w:ilvl w:val="1"/>
          <w:numId w:val="91"/>
        </w:numPr>
        <w:tabs>
          <w:tab w:val="left" w:pos="426"/>
        </w:tabs>
        <w:ind w:left="851" w:hanging="425"/>
        <w:rPr>
          <w:sz w:val="22"/>
          <w:szCs w:val="22"/>
        </w:rPr>
      </w:pPr>
      <w:r w:rsidRPr="005C08CC">
        <w:rPr>
          <w:sz w:val="22"/>
          <w:szCs w:val="22"/>
        </w:rPr>
        <w:lastRenderedPageBreak/>
        <w:t xml:space="preserve">realizacja prac będzie się odbywać w obiekcie czynnym, gdyż budynek </w:t>
      </w:r>
      <w:proofErr w:type="spellStart"/>
      <w:r w:rsidRPr="005C08CC">
        <w:rPr>
          <w:sz w:val="22"/>
          <w:szCs w:val="22"/>
        </w:rPr>
        <w:t>WBBiB</w:t>
      </w:r>
      <w:proofErr w:type="spellEnd"/>
      <w:r w:rsidRPr="005C08CC">
        <w:rPr>
          <w:sz w:val="22"/>
          <w:szCs w:val="22"/>
        </w:rPr>
        <w:t xml:space="preserve"> na czas prowadzonych prac nie zostanie wyłączony z użytkowania,</w:t>
      </w:r>
    </w:p>
    <w:p w14:paraId="57F92D48" w14:textId="18AE742B" w:rsidR="003D565E" w:rsidRDefault="0057225E" w:rsidP="007F04A8">
      <w:pPr>
        <w:pStyle w:val="Akapitzlist"/>
        <w:numPr>
          <w:ilvl w:val="1"/>
          <w:numId w:val="91"/>
        </w:numPr>
        <w:tabs>
          <w:tab w:val="left" w:pos="426"/>
        </w:tabs>
        <w:ind w:left="851" w:hanging="425"/>
        <w:rPr>
          <w:sz w:val="22"/>
          <w:szCs w:val="22"/>
        </w:rPr>
      </w:pPr>
      <w:r w:rsidRPr="007F04A8">
        <w:rPr>
          <w:sz w:val="22"/>
          <w:szCs w:val="22"/>
        </w:rPr>
        <w:t>W</w:t>
      </w:r>
      <w:r w:rsidR="005C7F97" w:rsidRPr="007F04A8">
        <w:rPr>
          <w:sz w:val="22"/>
          <w:szCs w:val="22"/>
        </w:rPr>
        <w:t>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D565E" w:rsidRPr="007F04A8">
        <w:rPr>
          <w:sz w:val="22"/>
          <w:szCs w:val="22"/>
        </w:rPr>
        <w:t>,</w:t>
      </w:r>
    </w:p>
    <w:p w14:paraId="5C177936" w14:textId="1F44D41E" w:rsidR="0018189B" w:rsidRDefault="0018189B" w:rsidP="007F04A8">
      <w:pPr>
        <w:pStyle w:val="Akapitzlist"/>
        <w:numPr>
          <w:ilvl w:val="1"/>
          <w:numId w:val="91"/>
        </w:numPr>
        <w:tabs>
          <w:tab w:val="left" w:pos="426"/>
        </w:tabs>
        <w:ind w:left="851" w:hanging="425"/>
        <w:rPr>
          <w:sz w:val="22"/>
          <w:szCs w:val="22"/>
        </w:rPr>
      </w:pPr>
      <w:r w:rsidRPr="007F04A8">
        <w:rPr>
          <w:sz w:val="22"/>
          <w:szCs w:val="22"/>
        </w:rPr>
        <w:t xml:space="preserve">Zamawiający wymaga aby wszystkie dostarczone </w:t>
      </w:r>
      <w:r w:rsidR="004919E8" w:rsidRPr="007F04A8">
        <w:rPr>
          <w:sz w:val="22"/>
          <w:szCs w:val="22"/>
        </w:rPr>
        <w:t>oprawy oświetleniowe</w:t>
      </w:r>
      <w:r w:rsidRPr="007F04A8">
        <w:rPr>
          <w:sz w:val="22"/>
          <w:szCs w:val="22"/>
        </w:rPr>
        <w:t xml:space="preserve"> pochodziły z</w:t>
      </w:r>
      <w:r w:rsidR="007F04A8">
        <w:rPr>
          <w:sz w:val="22"/>
          <w:szCs w:val="22"/>
        </w:rPr>
        <w:t> </w:t>
      </w:r>
      <w:r w:rsidRPr="007F04A8">
        <w:rPr>
          <w:sz w:val="22"/>
          <w:szCs w:val="22"/>
        </w:rPr>
        <w:t>bieżącej produkcji,</w:t>
      </w:r>
      <w:r w:rsidR="00091F6F" w:rsidRPr="007F04A8">
        <w:rPr>
          <w:sz w:val="22"/>
          <w:szCs w:val="22"/>
        </w:rPr>
        <w:t xml:space="preserve"> tzn. nie mogą to być oprawy oświetleniowe realizowane na jednostkowe zamówienie, </w:t>
      </w:r>
      <w:r w:rsidRPr="007F04A8">
        <w:rPr>
          <w:sz w:val="22"/>
          <w:szCs w:val="22"/>
        </w:rPr>
        <w:t>były oznaczone etykietami lub opisem umożliwiającym ich identyfikację z</w:t>
      </w:r>
      <w:r w:rsidR="007F04A8">
        <w:rPr>
          <w:sz w:val="22"/>
          <w:szCs w:val="22"/>
        </w:rPr>
        <w:t> </w:t>
      </w:r>
      <w:r w:rsidRPr="007F04A8">
        <w:rPr>
          <w:sz w:val="22"/>
          <w:szCs w:val="22"/>
        </w:rPr>
        <w:t>nazwą producenta oraz znakami identyfikującymi produkt. Każd</w:t>
      </w:r>
      <w:r w:rsidR="004919E8" w:rsidRPr="007F04A8">
        <w:rPr>
          <w:sz w:val="22"/>
          <w:szCs w:val="22"/>
        </w:rPr>
        <w:t>a</w:t>
      </w:r>
      <w:r w:rsidRPr="007F04A8">
        <w:rPr>
          <w:sz w:val="22"/>
          <w:szCs w:val="22"/>
        </w:rPr>
        <w:t xml:space="preserve"> z dostarczonych </w:t>
      </w:r>
      <w:r w:rsidR="004919E8" w:rsidRPr="007F04A8">
        <w:rPr>
          <w:sz w:val="22"/>
          <w:szCs w:val="22"/>
        </w:rPr>
        <w:t>opraw</w:t>
      </w:r>
      <w:r w:rsidRPr="007F04A8">
        <w:rPr>
          <w:sz w:val="22"/>
          <w:szCs w:val="22"/>
        </w:rPr>
        <w:t xml:space="preserve"> powin</w:t>
      </w:r>
      <w:r w:rsidR="00091F6F" w:rsidRPr="007F04A8">
        <w:rPr>
          <w:sz w:val="22"/>
          <w:szCs w:val="22"/>
        </w:rPr>
        <w:t>na</w:t>
      </w:r>
      <w:r w:rsidRPr="007F04A8">
        <w:rPr>
          <w:sz w:val="22"/>
          <w:szCs w:val="22"/>
        </w:rPr>
        <w:t xml:space="preserve"> być dopuszczon</w:t>
      </w:r>
      <w:r w:rsidR="00091F6F" w:rsidRPr="007F04A8">
        <w:rPr>
          <w:sz w:val="22"/>
          <w:szCs w:val="22"/>
        </w:rPr>
        <w:t>a</w:t>
      </w:r>
      <w:r w:rsidRPr="007F04A8">
        <w:rPr>
          <w:sz w:val="22"/>
          <w:szCs w:val="22"/>
        </w:rPr>
        <w:t xml:space="preserve"> do obrotu i stosowania na terenie Polski zgodnie z obowiązującymi przepisami. Zamawiający wymaga aby oferowan</w:t>
      </w:r>
      <w:r w:rsidR="004919E8" w:rsidRPr="007F04A8">
        <w:rPr>
          <w:sz w:val="22"/>
          <w:szCs w:val="22"/>
        </w:rPr>
        <w:t>e</w:t>
      </w:r>
      <w:r w:rsidRPr="007F04A8">
        <w:rPr>
          <w:sz w:val="22"/>
          <w:szCs w:val="22"/>
        </w:rPr>
        <w:t xml:space="preserve"> </w:t>
      </w:r>
      <w:r w:rsidR="004919E8" w:rsidRPr="007F04A8">
        <w:rPr>
          <w:sz w:val="22"/>
          <w:szCs w:val="22"/>
        </w:rPr>
        <w:t>oprawy</w:t>
      </w:r>
      <w:r w:rsidRPr="007F04A8">
        <w:rPr>
          <w:sz w:val="22"/>
          <w:szCs w:val="22"/>
        </w:rPr>
        <w:t xml:space="preserve"> był</w:t>
      </w:r>
      <w:r w:rsidR="004919E8" w:rsidRPr="007F04A8">
        <w:rPr>
          <w:sz w:val="22"/>
          <w:szCs w:val="22"/>
        </w:rPr>
        <w:t>y</w:t>
      </w:r>
      <w:r w:rsidRPr="007F04A8">
        <w:rPr>
          <w:sz w:val="22"/>
          <w:szCs w:val="22"/>
        </w:rPr>
        <w:t xml:space="preserve"> fabrycznie now</w:t>
      </w:r>
      <w:r w:rsidR="004919E8" w:rsidRPr="007F04A8">
        <w:rPr>
          <w:sz w:val="22"/>
          <w:szCs w:val="22"/>
        </w:rPr>
        <w:t>e</w:t>
      </w:r>
      <w:r w:rsidRPr="007F04A8">
        <w:rPr>
          <w:sz w:val="22"/>
          <w:szCs w:val="22"/>
        </w:rPr>
        <w:t xml:space="preserve">, nie </w:t>
      </w:r>
      <w:r w:rsidR="004919E8" w:rsidRPr="007F04A8">
        <w:rPr>
          <w:sz w:val="22"/>
          <w:szCs w:val="22"/>
        </w:rPr>
        <w:t>mogą</w:t>
      </w:r>
      <w:r w:rsidRPr="007F04A8">
        <w:rPr>
          <w:sz w:val="22"/>
          <w:szCs w:val="22"/>
        </w:rPr>
        <w:t xml:space="preserve"> nosić znamion użytkowania oraz mus</w:t>
      </w:r>
      <w:r w:rsidR="004919E8" w:rsidRPr="007F04A8">
        <w:rPr>
          <w:sz w:val="22"/>
          <w:szCs w:val="22"/>
        </w:rPr>
        <w:t>zą</w:t>
      </w:r>
      <w:r w:rsidRPr="007F04A8">
        <w:rPr>
          <w:sz w:val="22"/>
          <w:szCs w:val="22"/>
        </w:rPr>
        <w:t xml:space="preserve"> być pełnowartościow</w:t>
      </w:r>
      <w:r w:rsidR="004919E8" w:rsidRPr="007F04A8">
        <w:rPr>
          <w:sz w:val="22"/>
          <w:szCs w:val="22"/>
        </w:rPr>
        <w:t>e</w:t>
      </w:r>
      <w:r w:rsidRPr="007F04A8">
        <w:rPr>
          <w:sz w:val="22"/>
          <w:szCs w:val="22"/>
        </w:rPr>
        <w:t xml:space="preserve">, </w:t>
      </w:r>
    </w:p>
    <w:p w14:paraId="600FCEF2" w14:textId="1A91E748" w:rsidR="003D565E" w:rsidRDefault="004919E8" w:rsidP="007F04A8">
      <w:pPr>
        <w:pStyle w:val="Akapitzlist"/>
        <w:numPr>
          <w:ilvl w:val="1"/>
          <w:numId w:val="91"/>
        </w:numPr>
        <w:tabs>
          <w:tab w:val="left" w:pos="426"/>
        </w:tabs>
        <w:ind w:left="851" w:hanging="425"/>
        <w:rPr>
          <w:sz w:val="22"/>
          <w:szCs w:val="22"/>
        </w:rPr>
      </w:pPr>
      <w:r w:rsidRPr="007F04A8">
        <w:rPr>
          <w:sz w:val="22"/>
          <w:szCs w:val="22"/>
        </w:rPr>
        <w:t>Z</w:t>
      </w:r>
      <w:r w:rsidR="005C7F97" w:rsidRPr="007F04A8">
        <w:rPr>
          <w:sz w:val="22"/>
          <w:szCs w:val="22"/>
        </w:rPr>
        <w:t>amawiający może wskazać</w:t>
      </w:r>
      <w:r w:rsidR="007F04A8">
        <w:rPr>
          <w:sz w:val="22"/>
          <w:szCs w:val="22"/>
        </w:rPr>
        <w:t xml:space="preserve"> </w:t>
      </w:r>
      <w:r w:rsidR="005C7F97" w:rsidRPr="007F04A8">
        <w:rPr>
          <w:sz w:val="22"/>
          <w:szCs w:val="22"/>
        </w:rPr>
        <w:t>Wykonawcy miejsce pod ustawieni</w:t>
      </w:r>
      <w:r w:rsidR="007F04A8">
        <w:rPr>
          <w:sz w:val="22"/>
          <w:szCs w:val="22"/>
        </w:rPr>
        <w:t>e</w:t>
      </w:r>
      <w:r w:rsidR="005C7F97" w:rsidRPr="007F04A8">
        <w:rPr>
          <w:sz w:val="22"/>
          <w:szCs w:val="22"/>
        </w:rPr>
        <w:t xml:space="preserve"> kontenera dla biura przenośnego, przy czym koszty wynikające z korzystania z kontenera</w:t>
      </w:r>
      <w:r w:rsidR="0023363C" w:rsidRPr="007F04A8">
        <w:rPr>
          <w:sz w:val="22"/>
          <w:szCs w:val="22"/>
        </w:rPr>
        <w:t xml:space="preserve"> </w:t>
      </w:r>
      <w:r w:rsidR="005C7F97" w:rsidRPr="007F04A8">
        <w:rPr>
          <w:sz w:val="22"/>
          <w:szCs w:val="22"/>
        </w:rPr>
        <w:t>obciążają wyłącznie Wykonawcę</w:t>
      </w:r>
      <w:r w:rsidR="007F04A8">
        <w:rPr>
          <w:sz w:val="22"/>
          <w:szCs w:val="22"/>
        </w:rPr>
        <w:t>,</w:t>
      </w:r>
    </w:p>
    <w:p w14:paraId="10E50CA4" w14:textId="1071DFD3" w:rsidR="00E92400" w:rsidRPr="007F04A8" w:rsidRDefault="005C7F97" w:rsidP="007F04A8">
      <w:pPr>
        <w:pStyle w:val="Akapitzlist"/>
        <w:numPr>
          <w:ilvl w:val="1"/>
          <w:numId w:val="91"/>
        </w:numPr>
        <w:tabs>
          <w:tab w:val="left" w:pos="426"/>
        </w:tabs>
        <w:ind w:left="851" w:hanging="425"/>
        <w:rPr>
          <w:sz w:val="22"/>
          <w:szCs w:val="22"/>
        </w:rPr>
      </w:pPr>
      <w:r w:rsidRPr="007F04A8">
        <w:rPr>
          <w:sz w:val="22"/>
          <w:szCs w:val="22"/>
        </w:rPr>
        <w:t xml:space="preserve">Wykonawca musi zaoferować co najmniej 36 miesięczny okres gwarancji na wykonane roboty budowlane oraz co najmniej 24 miesięczny okres gwarancji na </w:t>
      </w:r>
      <w:r w:rsidR="005712BB" w:rsidRPr="007F04A8">
        <w:rPr>
          <w:sz w:val="22"/>
          <w:szCs w:val="22"/>
        </w:rPr>
        <w:t>oprawy oświetleniowe, zamontowane w ramach realizacji zamówienia, licząc</w:t>
      </w:r>
      <w:r w:rsidRPr="007F04A8">
        <w:rPr>
          <w:sz w:val="22"/>
          <w:szCs w:val="22"/>
        </w:rPr>
        <w:t xml:space="preserve"> od daty odbioru całości zamówienia</w:t>
      </w:r>
      <w:r w:rsidR="007F04A8">
        <w:rPr>
          <w:sz w:val="22"/>
          <w:szCs w:val="22"/>
        </w:rPr>
        <w:t>.</w:t>
      </w:r>
    </w:p>
    <w:p w14:paraId="2D4D16AB" w14:textId="37ACCC5B" w:rsidR="003D565E" w:rsidRPr="005C08CC" w:rsidRDefault="003D565E" w:rsidP="00697B8C">
      <w:pPr>
        <w:pStyle w:val="Akapitzlist"/>
        <w:numPr>
          <w:ilvl w:val="0"/>
          <w:numId w:val="90"/>
        </w:numPr>
        <w:tabs>
          <w:tab w:val="left" w:pos="426"/>
        </w:tabs>
        <w:rPr>
          <w:sz w:val="22"/>
          <w:szCs w:val="22"/>
        </w:rPr>
      </w:pPr>
      <w:r w:rsidRPr="005C08CC">
        <w:rPr>
          <w:sz w:val="22"/>
          <w:szCs w:val="22"/>
        </w:rPr>
        <w:t>Z uwagi na fakt, iż przedmiotowe postępowanie stanowi etap II zadania</w:t>
      </w:r>
      <w:r w:rsidR="007F04A8">
        <w:rPr>
          <w:sz w:val="22"/>
          <w:szCs w:val="22"/>
        </w:rPr>
        <w:t>,</w:t>
      </w:r>
      <w:r w:rsidRPr="005C08CC">
        <w:rPr>
          <w:sz w:val="22"/>
          <w:szCs w:val="22"/>
        </w:rPr>
        <w:t xml:space="preserve"> wymiany lamp świetlówkowych na lampy </w:t>
      </w:r>
      <w:proofErr w:type="spellStart"/>
      <w:r w:rsidRPr="005C08CC">
        <w:rPr>
          <w:sz w:val="22"/>
          <w:szCs w:val="22"/>
        </w:rPr>
        <w:t>ledowe</w:t>
      </w:r>
      <w:proofErr w:type="spellEnd"/>
      <w:r w:rsidRPr="005C08CC">
        <w:rPr>
          <w:sz w:val="22"/>
          <w:szCs w:val="22"/>
        </w:rPr>
        <w:t xml:space="preserve"> (oprawa wraz z </w:t>
      </w:r>
      <w:proofErr w:type="spellStart"/>
      <w:r w:rsidRPr="005C08CC">
        <w:rPr>
          <w:sz w:val="22"/>
          <w:szCs w:val="22"/>
        </w:rPr>
        <w:t>ledowymi</w:t>
      </w:r>
      <w:proofErr w:type="spellEnd"/>
      <w:r w:rsidRPr="005C08CC">
        <w:rPr>
          <w:sz w:val="22"/>
          <w:szCs w:val="22"/>
        </w:rPr>
        <w:t xml:space="preserve"> świetlówkami) w budynkach Zamawiającego, Wykonawca zobowiązany jest uwzględnić wygląd (kształt i kolorystykę) zaproponowanych przez siebie opraw oświetleniowych, nawiązując do zamontowanych opraw oświetleniowych w I etapie realizacji inwestycji. </w:t>
      </w:r>
    </w:p>
    <w:p w14:paraId="1138AED7" w14:textId="0A715A18" w:rsidR="005C7F97" w:rsidRPr="005C08CC" w:rsidRDefault="005C7F97" w:rsidP="00697B8C">
      <w:pPr>
        <w:pStyle w:val="Akapitzlist"/>
        <w:numPr>
          <w:ilvl w:val="0"/>
          <w:numId w:val="90"/>
        </w:numPr>
        <w:tabs>
          <w:tab w:val="left" w:pos="426"/>
        </w:tabs>
        <w:rPr>
          <w:sz w:val="22"/>
          <w:szCs w:val="22"/>
        </w:rPr>
      </w:pPr>
      <w:r w:rsidRPr="005C08CC">
        <w:rPr>
          <w:sz w:val="22"/>
          <w:szCs w:val="22"/>
        </w:rPr>
        <w:t xml:space="preserve">Wykonawca usunie własnym staraniem i na własny koszt usterki powstałe i zgłoszone w okresie gwarancji (szczegółowo opisane we wzorze umowy), zapewniając ciągłość ich funkcji, co należy skalkulować w cenie ryczałtowej oferty. </w:t>
      </w:r>
    </w:p>
    <w:p w14:paraId="46982268" w14:textId="10D5A7C1" w:rsidR="005C7F97" w:rsidRPr="005C08CC" w:rsidRDefault="005C7F97" w:rsidP="00697B8C">
      <w:pPr>
        <w:pStyle w:val="Akapitzlist"/>
        <w:numPr>
          <w:ilvl w:val="0"/>
          <w:numId w:val="90"/>
        </w:numPr>
        <w:tabs>
          <w:tab w:val="left" w:pos="426"/>
        </w:tabs>
        <w:rPr>
          <w:sz w:val="22"/>
          <w:szCs w:val="22"/>
        </w:rPr>
      </w:pPr>
      <w:r w:rsidRPr="005C08CC">
        <w:rPr>
          <w:sz w:val="22"/>
          <w:szCs w:val="22"/>
        </w:rPr>
        <w:t>Wykonawca musi zaoferować przedmiot zamówienia zgodny z wymogami Zamawiającego określonymi w SWZ, przy czym zobowiązany jest dołączyć do oferty kosztorysy uproszczone oraz zestawienie materiałów, urządzeń i wyposażenia wraz z nośnikami cenotwórczymi</w:t>
      </w:r>
      <w:r w:rsidR="005712BB" w:rsidRPr="005C08CC">
        <w:rPr>
          <w:sz w:val="22"/>
          <w:szCs w:val="22"/>
        </w:rPr>
        <w:t>,</w:t>
      </w:r>
      <w:r w:rsidRPr="005C08CC">
        <w:rPr>
          <w:sz w:val="22"/>
          <w:szCs w:val="22"/>
        </w:rPr>
        <w:t xml:space="preserve">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11AB9AE4" w:rsidR="005C7F97" w:rsidRPr="005C08CC" w:rsidRDefault="005C7F97" w:rsidP="00697B8C">
      <w:pPr>
        <w:pStyle w:val="Akapitzlist"/>
        <w:numPr>
          <w:ilvl w:val="0"/>
          <w:numId w:val="90"/>
        </w:numPr>
        <w:tabs>
          <w:tab w:val="left" w:pos="426"/>
        </w:tabs>
        <w:rPr>
          <w:sz w:val="22"/>
          <w:szCs w:val="22"/>
        </w:rPr>
      </w:pPr>
      <w:r w:rsidRPr="005C08CC">
        <w:rPr>
          <w:sz w:val="22"/>
          <w:szCs w:val="22"/>
        </w:rPr>
        <w:t xml:space="preserve">Kosztorys </w:t>
      </w:r>
      <w:r w:rsidR="00635968" w:rsidRPr="005C08CC">
        <w:rPr>
          <w:sz w:val="22"/>
          <w:szCs w:val="22"/>
        </w:rPr>
        <w:t>ofertowy</w:t>
      </w:r>
      <w:r w:rsidRPr="005C08CC">
        <w:rPr>
          <w:sz w:val="22"/>
          <w:szCs w:val="22"/>
        </w:rPr>
        <w:t>, załączony do oferty nie stanowi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5F78BDBD" w14:textId="633C2F70" w:rsidR="005C7F97" w:rsidRPr="005C08CC" w:rsidRDefault="005C7F97" w:rsidP="00697B8C">
      <w:pPr>
        <w:pStyle w:val="Akapitzlist"/>
        <w:numPr>
          <w:ilvl w:val="0"/>
          <w:numId w:val="90"/>
        </w:numPr>
        <w:tabs>
          <w:tab w:val="left" w:pos="426"/>
        </w:tabs>
        <w:rPr>
          <w:b/>
          <w:bCs/>
          <w:sz w:val="22"/>
          <w:szCs w:val="22"/>
        </w:rPr>
      </w:pPr>
      <w:r w:rsidRPr="005C08CC">
        <w:rPr>
          <w:bCs/>
          <w:sz w:val="22"/>
          <w:szCs w:val="22"/>
        </w:rPr>
        <w:t xml:space="preserve">Jeśli w dokumentach składających się na opis przedmiotu zamówienia wskazana jest nazwa handlowa firmy, towaru lub produktu, Zamawiający </w:t>
      </w:r>
      <w:r w:rsidR="007F04A8" w:rsidRPr="005C08CC">
        <w:rPr>
          <w:sz w:val="22"/>
          <w:szCs w:val="22"/>
        </w:rPr>
        <w:t>–</w:t>
      </w:r>
      <w:r w:rsidRPr="005C08CC">
        <w:rPr>
          <w:bCs/>
          <w:sz w:val="22"/>
          <w:szCs w:val="22"/>
        </w:rPr>
        <w:t xml:space="preserve"> w odniesieniu do wskazanych wprost w</w:t>
      </w:r>
      <w:r w:rsidR="007F04A8">
        <w:rPr>
          <w:bCs/>
          <w:sz w:val="22"/>
          <w:szCs w:val="22"/>
        </w:rPr>
        <w:t> </w:t>
      </w:r>
      <w:r w:rsidRPr="005C08CC">
        <w:rPr>
          <w:bCs/>
          <w:sz w:val="22"/>
          <w:szCs w:val="22"/>
        </w:rPr>
        <w:t xml:space="preserve">dokumentacji postępowania parametrów czy danych (technicznych lub jakichkolwiek innych), identyfikujących towar bądź produkt </w:t>
      </w:r>
      <w:r w:rsidR="007F04A8" w:rsidRPr="005C08CC">
        <w:rPr>
          <w:sz w:val="22"/>
          <w:szCs w:val="22"/>
        </w:rPr>
        <w:t>–</w:t>
      </w:r>
      <w:r w:rsidRPr="005C08CC">
        <w:rPr>
          <w:bCs/>
          <w:sz w:val="22"/>
          <w:szCs w:val="22"/>
        </w:rPr>
        <w:t xml:space="preserve"> dopuszcza rozwiązania równoważne, zgodne z danymi technicznymi i parametrami zawartymi w w/w dokumentacji. Jako rozwiązania równoważne, należy rozumieć rozwiązania charakteryzujące się parametrami nie gorszymi od wymaganych, a</w:t>
      </w:r>
      <w:r w:rsidR="00AB4C61">
        <w:rPr>
          <w:bCs/>
          <w:sz w:val="22"/>
          <w:szCs w:val="22"/>
        </w:rPr>
        <w:t> </w:t>
      </w:r>
      <w:r w:rsidRPr="005C08CC">
        <w:rPr>
          <w:bCs/>
          <w:sz w:val="22"/>
          <w:szCs w:val="22"/>
        </w:rPr>
        <w:t>znajdującymi się w dokumentacji.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Zamawiającego, oraz, o ile to niezbędne, uzyskania również uzgodnień (zezwoleń, pozwoleń, itp.) lub decyzji odpowiednich instytucji, podmiotów i organów administracyjnych</w:t>
      </w:r>
      <w:r w:rsidR="00EE3B26" w:rsidRPr="005C08CC">
        <w:rPr>
          <w:bCs/>
          <w:sz w:val="22"/>
          <w:szCs w:val="22"/>
        </w:rPr>
        <w:t>.</w:t>
      </w:r>
    </w:p>
    <w:bookmarkEnd w:id="2"/>
    <w:p w14:paraId="08E04C75" w14:textId="1A4922A4" w:rsidR="00EE3B26" w:rsidRPr="005C08CC" w:rsidRDefault="00503971" w:rsidP="00697B8C">
      <w:pPr>
        <w:pStyle w:val="Akapitzlist"/>
        <w:numPr>
          <w:ilvl w:val="0"/>
          <w:numId w:val="90"/>
        </w:numPr>
        <w:tabs>
          <w:tab w:val="left" w:pos="426"/>
        </w:tabs>
        <w:rPr>
          <w:b/>
          <w:bCs/>
          <w:sz w:val="22"/>
          <w:szCs w:val="22"/>
        </w:rPr>
      </w:pPr>
      <w:r w:rsidRPr="005C08CC">
        <w:rPr>
          <w:sz w:val="22"/>
          <w:szCs w:val="22"/>
        </w:rPr>
        <w:t xml:space="preserve">W przypadku, gdy Wykonawca zapowiada zatrudnienie </w:t>
      </w:r>
      <w:r w:rsidR="008F0990" w:rsidRPr="005C08CC">
        <w:rPr>
          <w:sz w:val="22"/>
          <w:szCs w:val="22"/>
        </w:rPr>
        <w:t>P</w:t>
      </w:r>
      <w:r w:rsidRPr="005C08CC">
        <w:rPr>
          <w:sz w:val="22"/>
          <w:szCs w:val="22"/>
        </w:rPr>
        <w:t>odwykonawców do oferty musi być załączony wykaz z zakresem powierzony</w:t>
      </w:r>
      <w:r w:rsidR="000F6733" w:rsidRPr="005C08CC">
        <w:rPr>
          <w:sz w:val="22"/>
          <w:szCs w:val="22"/>
        </w:rPr>
        <w:t>ch im zadań (części zamówienia)</w:t>
      </w:r>
      <w:r w:rsidR="00433E24" w:rsidRPr="005C08CC">
        <w:rPr>
          <w:sz w:val="22"/>
          <w:szCs w:val="22"/>
        </w:rPr>
        <w:t xml:space="preserve"> oraz z</w:t>
      </w:r>
      <w:r w:rsidR="00150D5D" w:rsidRPr="005C08CC">
        <w:rPr>
          <w:sz w:val="22"/>
          <w:szCs w:val="22"/>
        </w:rPr>
        <w:t xml:space="preserve"> nazw</w:t>
      </w:r>
      <w:r w:rsidR="00433E24" w:rsidRPr="005C08CC">
        <w:rPr>
          <w:sz w:val="22"/>
          <w:szCs w:val="22"/>
        </w:rPr>
        <w:t>ami</w:t>
      </w:r>
      <w:r w:rsidR="00150D5D" w:rsidRPr="005C08CC">
        <w:rPr>
          <w:sz w:val="22"/>
          <w:szCs w:val="22"/>
        </w:rPr>
        <w:t xml:space="preserve"> ewentualnych </w:t>
      </w:r>
      <w:r w:rsidR="008F0990" w:rsidRPr="005C08CC">
        <w:rPr>
          <w:sz w:val="22"/>
          <w:szCs w:val="22"/>
        </w:rPr>
        <w:t>P</w:t>
      </w:r>
      <w:r w:rsidR="00150D5D" w:rsidRPr="005C08CC">
        <w:rPr>
          <w:sz w:val="22"/>
          <w:szCs w:val="22"/>
        </w:rPr>
        <w:t>odwykonawców, jeżeli są już znani</w:t>
      </w:r>
      <w:r w:rsidR="00760AB6" w:rsidRPr="005C08CC">
        <w:rPr>
          <w:sz w:val="22"/>
          <w:szCs w:val="22"/>
        </w:rPr>
        <w:t>,</w:t>
      </w:r>
      <w:r w:rsidR="001B3B78" w:rsidRPr="005C08CC">
        <w:rPr>
          <w:bCs/>
          <w:sz w:val="22"/>
          <w:szCs w:val="22"/>
        </w:rPr>
        <w:t xml:space="preserve"> według wzoru stanowiącego załącznik nr 3 do formularza oferty</w:t>
      </w:r>
      <w:r w:rsidR="00325C16" w:rsidRPr="005C08CC">
        <w:rPr>
          <w:bCs/>
          <w:sz w:val="22"/>
          <w:szCs w:val="22"/>
        </w:rPr>
        <w:t>.</w:t>
      </w:r>
    </w:p>
    <w:p w14:paraId="0DB939AB" w14:textId="5DB90D15" w:rsidR="00EE3B26" w:rsidRPr="005C08CC" w:rsidRDefault="003B69FC" w:rsidP="00697B8C">
      <w:pPr>
        <w:pStyle w:val="Akapitzlist"/>
        <w:numPr>
          <w:ilvl w:val="0"/>
          <w:numId w:val="90"/>
        </w:numPr>
        <w:tabs>
          <w:tab w:val="left" w:pos="426"/>
        </w:tabs>
        <w:rPr>
          <w:b/>
          <w:bCs/>
          <w:sz w:val="22"/>
          <w:szCs w:val="22"/>
        </w:rPr>
      </w:pPr>
      <w:r w:rsidRPr="005C08CC">
        <w:rPr>
          <w:sz w:val="22"/>
          <w:szCs w:val="22"/>
        </w:rPr>
        <w:lastRenderedPageBreak/>
        <w:t>Zamawiający wymaga, aby osoby wykonujące</w:t>
      </w:r>
      <w:r w:rsidR="009E01B1" w:rsidRPr="005C08CC">
        <w:rPr>
          <w:sz w:val="22"/>
          <w:szCs w:val="22"/>
        </w:rPr>
        <w:t xml:space="preserve"> czynności</w:t>
      </w:r>
      <w:r w:rsidR="00995866" w:rsidRPr="005C08CC">
        <w:rPr>
          <w:sz w:val="22"/>
          <w:szCs w:val="22"/>
        </w:rPr>
        <w:t xml:space="preserve"> w</w:t>
      </w:r>
      <w:r w:rsidR="00325C16" w:rsidRPr="005C08CC">
        <w:rPr>
          <w:sz w:val="22"/>
          <w:szCs w:val="22"/>
        </w:rPr>
        <w:t xml:space="preserve"> </w:t>
      </w:r>
      <w:r w:rsidR="00995866" w:rsidRPr="005C08CC">
        <w:rPr>
          <w:sz w:val="22"/>
          <w:szCs w:val="22"/>
        </w:rPr>
        <w:t xml:space="preserve">zakresie </w:t>
      </w:r>
      <w:r w:rsidR="002B4DB8" w:rsidRPr="005C08CC">
        <w:rPr>
          <w:sz w:val="22"/>
          <w:szCs w:val="22"/>
        </w:rPr>
        <w:t xml:space="preserve">prac </w:t>
      </w:r>
      <w:r w:rsidR="008A5C07" w:rsidRPr="005C08CC">
        <w:rPr>
          <w:sz w:val="22"/>
          <w:szCs w:val="22"/>
        </w:rPr>
        <w:t>remontowych</w:t>
      </w:r>
      <w:r w:rsidR="005D5F8E" w:rsidRPr="005C08CC">
        <w:rPr>
          <w:sz w:val="22"/>
          <w:szCs w:val="22"/>
        </w:rPr>
        <w:t xml:space="preserve"> w zakresie instalacji elektrycznych,</w:t>
      </w:r>
      <w:r w:rsidR="00325C16" w:rsidRPr="005C08CC">
        <w:rPr>
          <w:sz w:val="22"/>
          <w:szCs w:val="22"/>
        </w:rPr>
        <w:t xml:space="preserve"> objęt</w:t>
      </w:r>
      <w:r w:rsidR="002B4DB8" w:rsidRPr="005C08CC">
        <w:rPr>
          <w:sz w:val="22"/>
          <w:szCs w:val="22"/>
        </w:rPr>
        <w:t>ych</w:t>
      </w:r>
      <w:r w:rsidR="00325C16" w:rsidRPr="005C08CC">
        <w:rPr>
          <w:sz w:val="22"/>
          <w:szCs w:val="22"/>
        </w:rPr>
        <w:t xml:space="preserve"> przedmiotem zamówienia</w:t>
      </w:r>
      <w:r w:rsidRPr="005C08CC">
        <w:rPr>
          <w:sz w:val="22"/>
          <w:szCs w:val="22"/>
        </w:rPr>
        <w:t>, były zatrudnione przez Wykonawcę jako jego pracownicy w rozumieniu przepisów ustawy z dnia 26 czerwca 1974 r. – Kodeks pracy  (t. j. Dz.U. 2020 poz. 1320 ze zm.), na odpowiednim do rodzaju ich pracy stanowisku</w:t>
      </w:r>
      <w:r w:rsidR="00EA7883" w:rsidRPr="005C08CC">
        <w:rPr>
          <w:sz w:val="22"/>
          <w:szCs w:val="22"/>
        </w:rPr>
        <w:t xml:space="preserve">, </w:t>
      </w:r>
      <w:r w:rsidRPr="005C08CC">
        <w:rPr>
          <w:sz w:val="22"/>
          <w:szCs w:val="22"/>
        </w:rPr>
        <w:t>co najmniej przez okres realizacji niniejszej umowy.</w:t>
      </w:r>
    </w:p>
    <w:p w14:paraId="1E9AE669" w14:textId="5A130A0A" w:rsidR="003B69FC" w:rsidRPr="005C08CC" w:rsidRDefault="003B69FC" w:rsidP="00697B8C">
      <w:pPr>
        <w:pStyle w:val="Akapitzlist"/>
        <w:numPr>
          <w:ilvl w:val="0"/>
          <w:numId w:val="90"/>
        </w:numPr>
        <w:tabs>
          <w:tab w:val="left" w:pos="426"/>
        </w:tabs>
        <w:rPr>
          <w:b/>
          <w:bCs/>
          <w:sz w:val="22"/>
          <w:szCs w:val="22"/>
        </w:rPr>
      </w:pPr>
      <w:r w:rsidRPr="005C08CC">
        <w:rPr>
          <w:sz w:val="22"/>
          <w:szCs w:val="22"/>
        </w:rPr>
        <w:t>W</w:t>
      </w:r>
      <w:r w:rsidR="001B3B78" w:rsidRPr="005C08CC">
        <w:rPr>
          <w:sz w:val="22"/>
          <w:szCs w:val="22"/>
        </w:rPr>
        <w:t xml:space="preserve"> </w:t>
      </w:r>
      <w:r w:rsidRPr="005C08CC">
        <w:rPr>
          <w:sz w:val="22"/>
          <w:szCs w:val="22"/>
        </w:rPr>
        <w:t xml:space="preserve">trakcie realizacji zamówienia </w:t>
      </w:r>
      <w:r w:rsidR="00EE3B26" w:rsidRPr="005C08CC">
        <w:rPr>
          <w:sz w:val="22"/>
          <w:szCs w:val="22"/>
        </w:rPr>
        <w:t>Z</w:t>
      </w:r>
      <w:r w:rsidRPr="005C08CC">
        <w:rPr>
          <w:sz w:val="22"/>
          <w:szCs w:val="22"/>
        </w:rPr>
        <w:t xml:space="preserve">amawiający uprawniony jest do wykonywania czynności kontrolnych wobec </w:t>
      </w:r>
      <w:r w:rsidR="008F0990" w:rsidRPr="005C08CC">
        <w:rPr>
          <w:sz w:val="22"/>
          <w:szCs w:val="22"/>
        </w:rPr>
        <w:t>W</w:t>
      </w:r>
      <w:r w:rsidRPr="005C08CC">
        <w:rPr>
          <w:sz w:val="22"/>
          <w:szCs w:val="22"/>
        </w:rPr>
        <w:t xml:space="preserve">ykonawcy odnośnie spełniania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wymogu zatrudnienia na podstawie umowy o pracę osób, o których mowa w </w:t>
      </w:r>
      <w:r w:rsidR="00913094" w:rsidRPr="005C08CC">
        <w:rPr>
          <w:sz w:val="22"/>
          <w:szCs w:val="22"/>
        </w:rPr>
        <w:t xml:space="preserve">pkt </w:t>
      </w:r>
      <w:r w:rsidR="00760AB6" w:rsidRPr="005C08CC">
        <w:rPr>
          <w:sz w:val="22"/>
          <w:szCs w:val="22"/>
        </w:rPr>
        <w:t>1</w:t>
      </w:r>
      <w:r w:rsidR="0018189B" w:rsidRPr="005C08CC">
        <w:rPr>
          <w:sz w:val="22"/>
          <w:szCs w:val="22"/>
        </w:rPr>
        <w:t>2</w:t>
      </w:r>
      <w:r w:rsidRPr="005C08CC">
        <w:rPr>
          <w:sz w:val="22"/>
          <w:szCs w:val="22"/>
        </w:rPr>
        <w:t>.</w:t>
      </w:r>
      <w:r w:rsidRPr="005C08CC">
        <w:rPr>
          <w:color w:val="0000FF"/>
          <w:sz w:val="22"/>
          <w:szCs w:val="22"/>
        </w:rPr>
        <w:t xml:space="preserve"> </w:t>
      </w:r>
      <w:r w:rsidRPr="005C08CC">
        <w:rPr>
          <w:sz w:val="22"/>
          <w:szCs w:val="22"/>
        </w:rPr>
        <w:t xml:space="preserve">Zamawiający uprawniony jest w szczególności do: </w:t>
      </w:r>
    </w:p>
    <w:p w14:paraId="37861539" w14:textId="6FEC3682" w:rsidR="003B69FC" w:rsidRDefault="003B69FC" w:rsidP="00AB4C61">
      <w:pPr>
        <w:widowControl/>
        <w:numPr>
          <w:ilvl w:val="0"/>
          <w:numId w:val="36"/>
        </w:numPr>
        <w:suppressAutoHyphens w:val="0"/>
        <w:ind w:left="851" w:hanging="425"/>
        <w:jc w:val="both"/>
        <w:rPr>
          <w:sz w:val="22"/>
          <w:szCs w:val="22"/>
        </w:rPr>
      </w:pPr>
      <w:r w:rsidRPr="005C08CC">
        <w:rPr>
          <w:sz w:val="22"/>
          <w:szCs w:val="22"/>
        </w:rPr>
        <w:t>żądania oświadczeń i dokumentów w zakresie potwierdzenia spełniania ww. wymogów i</w:t>
      </w:r>
      <w:r w:rsidR="00AB4C61">
        <w:rPr>
          <w:sz w:val="22"/>
          <w:szCs w:val="22"/>
        </w:rPr>
        <w:t> </w:t>
      </w:r>
      <w:r w:rsidRPr="005C08CC">
        <w:rPr>
          <w:sz w:val="22"/>
          <w:szCs w:val="22"/>
        </w:rPr>
        <w:t>dokonywania ich oceny,</w:t>
      </w:r>
    </w:p>
    <w:p w14:paraId="2DE905B3" w14:textId="0D4DF244" w:rsidR="003B69FC" w:rsidRDefault="003B69FC" w:rsidP="00AB4C61">
      <w:pPr>
        <w:widowControl/>
        <w:numPr>
          <w:ilvl w:val="0"/>
          <w:numId w:val="36"/>
        </w:numPr>
        <w:suppressAutoHyphens w:val="0"/>
        <w:ind w:left="851" w:hanging="425"/>
        <w:jc w:val="both"/>
        <w:rPr>
          <w:sz w:val="22"/>
          <w:szCs w:val="22"/>
        </w:rPr>
      </w:pPr>
      <w:r w:rsidRPr="00AB4C61">
        <w:rPr>
          <w:sz w:val="22"/>
          <w:szCs w:val="22"/>
        </w:rPr>
        <w:t>żądania wyjaśnień w przypadku wątpliwości w zakresie potwierdzenia spełniania ww. wymogów,</w:t>
      </w:r>
    </w:p>
    <w:p w14:paraId="5F8C5D45" w14:textId="77777777" w:rsidR="003B69FC" w:rsidRPr="00AB4C61" w:rsidRDefault="003B69FC" w:rsidP="00AB4C61">
      <w:pPr>
        <w:widowControl/>
        <w:numPr>
          <w:ilvl w:val="0"/>
          <w:numId w:val="36"/>
        </w:numPr>
        <w:suppressAutoHyphens w:val="0"/>
        <w:ind w:left="851" w:hanging="425"/>
        <w:jc w:val="both"/>
        <w:rPr>
          <w:sz w:val="22"/>
          <w:szCs w:val="22"/>
        </w:rPr>
      </w:pPr>
      <w:r w:rsidRPr="00AB4C61">
        <w:rPr>
          <w:sz w:val="22"/>
          <w:szCs w:val="22"/>
        </w:rPr>
        <w:t>przeprowadzania kontroli na miejscu wykonywania świadczenia.</w:t>
      </w:r>
    </w:p>
    <w:p w14:paraId="26E31794" w14:textId="77777777" w:rsidR="003B69FC" w:rsidRPr="005C08CC" w:rsidRDefault="003B69FC" w:rsidP="00697B8C">
      <w:pPr>
        <w:pStyle w:val="Akapitzlist"/>
        <w:numPr>
          <w:ilvl w:val="0"/>
          <w:numId w:val="37"/>
        </w:numPr>
        <w:rPr>
          <w:vanish/>
          <w:sz w:val="22"/>
          <w:szCs w:val="22"/>
        </w:rPr>
      </w:pPr>
    </w:p>
    <w:p w14:paraId="710C57BD" w14:textId="77777777" w:rsidR="003B69FC" w:rsidRPr="005C08CC" w:rsidRDefault="003B69FC" w:rsidP="00697B8C">
      <w:pPr>
        <w:pStyle w:val="Akapitzlist"/>
        <w:numPr>
          <w:ilvl w:val="0"/>
          <w:numId w:val="37"/>
        </w:numPr>
        <w:rPr>
          <w:vanish/>
          <w:sz w:val="22"/>
          <w:szCs w:val="22"/>
        </w:rPr>
      </w:pPr>
    </w:p>
    <w:p w14:paraId="018ED8BD" w14:textId="77777777" w:rsidR="003B69FC" w:rsidRPr="005C08CC" w:rsidRDefault="003B69FC" w:rsidP="00697B8C">
      <w:pPr>
        <w:pStyle w:val="Akapitzlist"/>
        <w:numPr>
          <w:ilvl w:val="0"/>
          <w:numId w:val="37"/>
        </w:numPr>
        <w:rPr>
          <w:vanish/>
          <w:sz w:val="22"/>
          <w:szCs w:val="22"/>
        </w:rPr>
      </w:pPr>
    </w:p>
    <w:p w14:paraId="601D6D80" w14:textId="77777777" w:rsidR="003B69FC" w:rsidRPr="005C08CC" w:rsidRDefault="003B69FC" w:rsidP="00697B8C">
      <w:pPr>
        <w:pStyle w:val="Akapitzlist"/>
        <w:numPr>
          <w:ilvl w:val="0"/>
          <w:numId w:val="37"/>
        </w:numPr>
        <w:rPr>
          <w:vanish/>
          <w:sz w:val="22"/>
          <w:szCs w:val="22"/>
        </w:rPr>
      </w:pPr>
    </w:p>
    <w:p w14:paraId="63FEB319" w14:textId="77777777" w:rsidR="003B69FC" w:rsidRPr="005C08CC" w:rsidRDefault="003B69FC" w:rsidP="00697B8C">
      <w:pPr>
        <w:pStyle w:val="Akapitzlist"/>
        <w:numPr>
          <w:ilvl w:val="0"/>
          <w:numId w:val="37"/>
        </w:numPr>
        <w:rPr>
          <w:vanish/>
          <w:sz w:val="22"/>
          <w:szCs w:val="22"/>
        </w:rPr>
      </w:pPr>
    </w:p>
    <w:p w14:paraId="3D29A517" w14:textId="77777777" w:rsidR="003B69FC" w:rsidRPr="005C08CC" w:rsidRDefault="003B69FC" w:rsidP="00697B8C">
      <w:pPr>
        <w:pStyle w:val="Akapitzlist"/>
        <w:numPr>
          <w:ilvl w:val="0"/>
          <w:numId w:val="37"/>
        </w:numPr>
        <w:rPr>
          <w:vanish/>
          <w:sz w:val="22"/>
          <w:szCs w:val="22"/>
        </w:rPr>
      </w:pPr>
    </w:p>
    <w:p w14:paraId="01AF497D" w14:textId="77777777" w:rsidR="003B69FC" w:rsidRPr="005C08CC" w:rsidRDefault="003B69FC" w:rsidP="00697B8C">
      <w:pPr>
        <w:pStyle w:val="Akapitzlist"/>
        <w:numPr>
          <w:ilvl w:val="0"/>
          <w:numId w:val="37"/>
        </w:numPr>
        <w:rPr>
          <w:vanish/>
          <w:sz w:val="22"/>
          <w:szCs w:val="22"/>
        </w:rPr>
      </w:pPr>
    </w:p>
    <w:p w14:paraId="3CA2E3A1" w14:textId="77777777" w:rsidR="003B69FC" w:rsidRPr="005C08CC" w:rsidRDefault="003B69FC" w:rsidP="00697B8C">
      <w:pPr>
        <w:pStyle w:val="Akapitzlist"/>
        <w:numPr>
          <w:ilvl w:val="0"/>
          <w:numId w:val="37"/>
        </w:numPr>
        <w:rPr>
          <w:vanish/>
          <w:sz w:val="22"/>
          <w:szCs w:val="22"/>
        </w:rPr>
      </w:pPr>
    </w:p>
    <w:p w14:paraId="50035934" w14:textId="77777777" w:rsidR="003B69FC" w:rsidRPr="005C08CC" w:rsidRDefault="003B69FC" w:rsidP="00697B8C">
      <w:pPr>
        <w:pStyle w:val="Akapitzlist"/>
        <w:numPr>
          <w:ilvl w:val="0"/>
          <w:numId w:val="37"/>
        </w:numPr>
        <w:rPr>
          <w:vanish/>
          <w:sz w:val="22"/>
          <w:szCs w:val="22"/>
        </w:rPr>
      </w:pPr>
    </w:p>
    <w:p w14:paraId="2B81F5D6" w14:textId="77777777" w:rsidR="003B69FC" w:rsidRPr="005C08CC" w:rsidRDefault="003B69FC" w:rsidP="00697B8C">
      <w:pPr>
        <w:pStyle w:val="Akapitzlist"/>
        <w:numPr>
          <w:ilvl w:val="0"/>
          <w:numId w:val="37"/>
        </w:numPr>
        <w:rPr>
          <w:vanish/>
          <w:sz w:val="22"/>
          <w:szCs w:val="22"/>
        </w:rPr>
      </w:pPr>
    </w:p>
    <w:p w14:paraId="33C0D355" w14:textId="77777777" w:rsidR="003B69FC" w:rsidRPr="005C08CC" w:rsidRDefault="003B69FC" w:rsidP="00697B8C">
      <w:pPr>
        <w:pStyle w:val="Akapitzlist"/>
        <w:numPr>
          <w:ilvl w:val="0"/>
          <w:numId w:val="37"/>
        </w:numPr>
        <w:rPr>
          <w:vanish/>
          <w:sz w:val="22"/>
          <w:szCs w:val="22"/>
        </w:rPr>
      </w:pPr>
    </w:p>
    <w:p w14:paraId="07782D63" w14:textId="7475D1E9" w:rsidR="003B69FC" w:rsidRPr="005C08CC" w:rsidRDefault="003B69FC" w:rsidP="00697B8C">
      <w:pPr>
        <w:pStyle w:val="Akapitzlist"/>
        <w:numPr>
          <w:ilvl w:val="0"/>
          <w:numId w:val="90"/>
        </w:numPr>
        <w:rPr>
          <w:sz w:val="22"/>
          <w:szCs w:val="22"/>
        </w:rPr>
      </w:pPr>
      <w:r w:rsidRPr="005C08CC">
        <w:rPr>
          <w:sz w:val="22"/>
          <w:szCs w:val="22"/>
        </w:rPr>
        <w:t xml:space="preserve">W trakcie realizacji zamówienia na każde wezwanie </w:t>
      </w:r>
      <w:r w:rsidR="00EE3B26" w:rsidRPr="005C08CC">
        <w:rPr>
          <w:sz w:val="22"/>
          <w:szCs w:val="22"/>
        </w:rPr>
        <w:t>Z</w:t>
      </w:r>
      <w:r w:rsidRPr="005C08CC">
        <w:rPr>
          <w:sz w:val="22"/>
          <w:szCs w:val="22"/>
        </w:rPr>
        <w:t xml:space="preserve">amawiającego w wyznaczonym w tym wezwaniu terminie </w:t>
      </w:r>
      <w:r w:rsidR="008F0990" w:rsidRPr="005C08CC">
        <w:rPr>
          <w:sz w:val="22"/>
          <w:szCs w:val="22"/>
        </w:rPr>
        <w:t>W</w:t>
      </w:r>
      <w:r w:rsidRPr="005C08CC">
        <w:rPr>
          <w:sz w:val="22"/>
          <w:szCs w:val="22"/>
        </w:rPr>
        <w:t xml:space="preserve">ykonawca przedłoży </w:t>
      </w:r>
      <w:r w:rsidR="00EE3B26" w:rsidRPr="005C08CC">
        <w:rPr>
          <w:sz w:val="22"/>
          <w:szCs w:val="22"/>
        </w:rPr>
        <w:t>Z</w:t>
      </w:r>
      <w:r w:rsidRPr="005C08CC">
        <w:rPr>
          <w:sz w:val="22"/>
          <w:szCs w:val="22"/>
        </w:rPr>
        <w:t>amawiającemu wskazane w tym wezwaniu dowody w</w:t>
      </w:r>
      <w:r w:rsidR="00AB4C61">
        <w:rPr>
          <w:sz w:val="22"/>
          <w:szCs w:val="22"/>
        </w:rPr>
        <w:t> </w:t>
      </w:r>
      <w:r w:rsidRPr="005C08CC">
        <w:rPr>
          <w:sz w:val="22"/>
          <w:szCs w:val="22"/>
        </w:rPr>
        <w:t xml:space="preserve">celu potwierdzenia spełnienia wymogu zatrudnienia na podstawie umowy o pracę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osób, o których mowa w </w:t>
      </w:r>
      <w:r w:rsidR="00913094" w:rsidRPr="005C08CC">
        <w:rPr>
          <w:sz w:val="22"/>
          <w:szCs w:val="22"/>
        </w:rPr>
        <w:t>pkt</w:t>
      </w:r>
      <w:r w:rsidR="00EE3B26" w:rsidRPr="005C08CC">
        <w:rPr>
          <w:sz w:val="22"/>
          <w:szCs w:val="22"/>
        </w:rPr>
        <w:t>. 1</w:t>
      </w:r>
      <w:r w:rsidR="0018189B" w:rsidRPr="005C08CC">
        <w:rPr>
          <w:sz w:val="22"/>
          <w:szCs w:val="22"/>
        </w:rPr>
        <w:t>2</w:t>
      </w:r>
      <w:r w:rsidR="003D565E" w:rsidRPr="005C08CC">
        <w:rPr>
          <w:sz w:val="22"/>
          <w:szCs w:val="22"/>
        </w:rPr>
        <w:t xml:space="preserve"> </w:t>
      </w:r>
      <w:r w:rsidRPr="005C08CC">
        <w:rPr>
          <w:sz w:val="22"/>
          <w:szCs w:val="22"/>
        </w:rPr>
        <w:t>w trakcie realizacji zamówienia. Dowodami tymi mogą być w szczególności:</w:t>
      </w:r>
    </w:p>
    <w:p w14:paraId="275C2CD1" w14:textId="53F41827" w:rsidR="00C613D7" w:rsidRDefault="00C613D7" w:rsidP="00AB4C61">
      <w:pPr>
        <w:widowControl/>
        <w:numPr>
          <w:ilvl w:val="0"/>
          <w:numId w:val="40"/>
        </w:numPr>
        <w:suppressAutoHyphens w:val="0"/>
        <w:ind w:left="851" w:hanging="425"/>
        <w:jc w:val="both"/>
        <w:rPr>
          <w:sz w:val="22"/>
          <w:szCs w:val="22"/>
        </w:rPr>
      </w:pPr>
      <w:r w:rsidRPr="005C08C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301A95" w14:textId="231ED763" w:rsidR="00C613D7" w:rsidRDefault="00C613D7" w:rsidP="00AB4C61">
      <w:pPr>
        <w:widowControl/>
        <w:numPr>
          <w:ilvl w:val="0"/>
          <w:numId w:val="40"/>
        </w:numPr>
        <w:suppressAutoHyphens w:val="0"/>
        <w:ind w:left="851" w:hanging="425"/>
        <w:jc w:val="both"/>
        <w:rPr>
          <w:sz w:val="22"/>
          <w:szCs w:val="22"/>
        </w:rPr>
      </w:pPr>
      <w:r w:rsidRPr="00AB4C61">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E7872A3" w14:textId="67AF9229" w:rsidR="00C613D7" w:rsidRPr="00DC7A6D" w:rsidRDefault="00C613D7" w:rsidP="00AB4C61">
      <w:pPr>
        <w:widowControl/>
        <w:numPr>
          <w:ilvl w:val="0"/>
          <w:numId w:val="40"/>
        </w:numPr>
        <w:suppressAutoHyphens w:val="0"/>
        <w:ind w:left="851" w:hanging="425"/>
        <w:jc w:val="both"/>
        <w:rPr>
          <w:sz w:val="22"/>
          <w:szCs w:val="22"/>
        </w:rPr>
      </w:pPr>
      <w:r w:rsidRPr="00AB4C61">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w:t>
      </w:r>
      <w:r w:rsidRPr="00DC7A6D">
        <w:rPr>
          <w:sz w:val="22"/>
          <w:szCs w:val="22"/>
        </w:rPr>
        <w:t>jest wszelkich informacji dotyczących zidentyfikowanej lub możliwej do zidentyfikowania osoby fizycznej</w:t>
      </w:r>
      <w:r w:rsidR="00AB4C61" w:rsidRPr="00DC7A6D">
        <w:rPr>
          <w:sz w:val="22"/>
          <w:szCs w:val="22"/>
        </w:rPr>
        <w:t>;</w:t>
      </w:r>
    </w:p>
    <w:p w14:paraId="7DD2AD01" w14:textId="77777777" w:rsidR="00C613D7" w:rsidRPr="00DC7A6D" w:rsidRDefault="00C613D7" w:rsidP="00697B8C">
      <w:pPr>
        <w:pStyle w:val="Akapitzlist"/>
        <w:numPr>
          <w:ilvl w:val="0"/>
          <w:numId w:val="40"/>
        </w:numPr>
        <w:rPr>
          <w:bCs/>
          <w:sz w:val="22"/>
          <w:szCs w:val="22"/>
        </w:rPr>
      </w:pPr>
      <w:r w:rsidRPr="00DC7A6D">
        <w:rPr>
          <w:sz w:val="22"/>
          <w:szCs w:val="22"/>
        </w:rPr>
        <w:t>inne dokumenty, zawierające informacje niezbędne do weryfikacji zatrudnienia na podstawie umowy o pracę, w tym w szczególności:</w:t>
      </w:r>
    </w:p>
    <w:p w14:paraId="1643FEBF" w14:textId="2512C0BA" w:rsidR="00C613D7" w:rsidRPr="00DC7A6D" w:rsidRDefault="00C613D7" w:rsidP="00AB4C61">
      <w:pPr>
        <w:pStyle w:val="Akapitzlist"/>
        <w:numPr>
          <w:ilvl w:val="0"/>
          <w:numId w:val="87"/>
        </w:numPr>
        <w:ind w:left="1276" w:hanging="425"/>
        <w:rPr>
          <w:sz w:val="22"/>
          <w:szCs w:val="22"/>
          <w:shd w:val="clear" w:color="auto" w:fill="FFFFFF"/>
        </w:rPr>
      </w:pPr>
      <w:r w:rsidRPr="00DC7A6D">
        <w:rPr>
          <w:sz w:val="22"/>
          <w:szCs w:val="22"/>
          <w:shd w:val="clear" w:color="auto" w:fill="FFFFFF"/>
        </w:rPr>
        <w:t xml:space="preserve">imię i nazwisko zatrudnionego pracownika, datę zawarcia umowy o pracę, rodzaj umowy o pracę i zakres obowiązków pracownika, </w:t>
      </w:r>
    </w:p>
    <w:p w14:paraId="3DE68BC3" w14:textId="508C90A1" w:rsidR="0033002C" w:rsidRPr="00AB4C61" w:rsidRDefault="00C613D7" w:rsidP="00AB4C61">
      <w:pPr>
        <w:pStyle w:val="Akapitzlist"/>
        <w:numPr>
          <w:ilvl w:val="0"/>
          <w:numId w:val="87"/>
        </w:numPr>
        <w:ind w:left="1276" w:hanging="425"/>
        <w:rPr>
          <w:color w:val="333333"/>
          <w:sz w:val="22"/>
          <w:szCs w:val="22"/>
          <w:shd w:val="clear" w:color="auto" w:fill="FFFFFF"/>
        </w:rPr>
      </w:pPr>
      <w:r w:rsidRPr="00DC7A6D">
        <w:rPr>
          <w:sz w:val="22"/>
          <w:szCs w:val="22"/>
        </w:rPr>
        <w:t>poświadczone za zgodność z oryginałem odpowiednio przez Wykonawcę lub podwykonawcę</w:t>
      </w:r>
      <w:r w:rsidRPr="00DC7A6D">
        <w:rPr>
          <w:bCs/>
          <w:i/>
          <w:sz w:val="22"/>
          <w:szCs w:val="22"/>
        </w:rPr>
        <w:t xml:space="preserve"> </w:t>
      </w:r>
      <w:r w:rsidRPr="00DC7A6D">
        <w:rPr>
          <w:bCs/>
          <w:sz w:val="22"/>
          <w:szCs w:val="22"/>
        </w:rPr>
        <w:t xml:space="preserve">kopie dokumentów </w:t>
      </w:r>
      <w:r w:rsidRPr="00DC7A6D">
        <w:rPr>
          <w:rFonts w:eastAsia="Tahoma"/>
          <w:bCs/>
          <w:sz w:val="22"/>
          <w:szCs w:val="22"/>
        </w:rPr>
        <w:t xml:space="preserve">potwierdzających </w:t>
      </w:r>
      <w:r w:rsidRPr="00AB4C61">
        <w:rPr>
          <w:rFonts w:eastAsia="Tahoma"/>
          <w:bCs/>
          <w:color w:val="000000"/>
          <w:sz w:val="22"/>
          <w:szCs w:val="22"/>
        </w:rPr>
        <w:t xml:space="preserve">opłacanie składek na ubezpieczenia społeczne i zdrowotne z tytułu zatrudnienia na podstawie umów </w:t>
      </w:r>
      <w:r w:rsidRPr="00AB4C61">
        <w:rPr>
          <w:rFonts w:eastAsia="Tahoma"/>
          <w:bCs/>
          <w:color w:val="000000"/>
          <w:sz w:val="22"/>
          <w:szCs w:val="22"/>
        </w:rPr>
        <w:br/>
        <w:t>o pracę (wraz z informacją o liczbie odprowadzonych składek) tj.:</w:t>
      </w:r>
    </w:p>
    <w:p w14:paraId="4A0EB5ED" w14:textId="798BFC89" w:rsidR="00C613D7" w:rsidRPr="005C08CC" w:rsidRDefault="00C613D7" w:rsidP="00DC7A6D">
      <w:pPr>
        <w:pStyle w:val="Akapitzlist"/>
        <w:numPr>
          <w:ilvl w:val="0"/>
          <w:numId w:val="112"/>
        </w:numPr>
        <w:rPr>
          <w:sz w:val="22"/>
          <w:szCs w:val="22"/>
        </w:rPr>
      </w:pPr>
      <w:r w:rsidRPr="005C08CC">
        <w:rPr>
          <w:bCs/>
          <w:color w:val="000000"/>
          <w:sz w:val="22"/>
          <w:szCs w:val="22"/>
        </w:rPr>
        <w:lastRenderedPageBreak/>
        <w:t>zaświadcz</w:t>
      </w:r>
      <w:r w:rsidR="0033002C" w:rsidRPr="005C08CC">
        <w:rPr>
          <w:bCs/>
          <w:color w:val="000000"/>
          <w:sz w:val="22"/>
          <w:szCs w:val="22"/>
        </w:rPr>
        <w:t xml:space="preserve">enie </w:t>
      </w:r>
      <w:r w:rsidRPr="005C08CC">
        <w:rPr>
          <w:bCs/>
          <w:color w:val="000000"/>
          <w:sz w:val="22"/>
          <w:szCs w:val="22"/>
        </w:rPr>
        <w:t xml:space="preserve">właściwego oddziału ZUS, potwierdzające opłacanie przez Wykonawcę, podwykonawcę składek na ubezpieczenia społeczne i zdrowotne </w:t>
      </w:r>
      <w:r w:rsidRPr="005C08CC">
        <w:rPr>
          <w:bCs/>
          <w:color w:val="000000"/>
          <w:sz w:val="22"/>
          <w:szCs w:val="22"/>
        </w:rPr>
        <w:br/>
        <w:t>z tytułu zatrudnienia na podstawie umów o pracę za ostatni okres rozliczeniowy lub</w:t>
      </w:r>
      <w:r w:rsidRPr="005C08CC">
        <w:rPr>
          <w:bCs/>
          <w:i/>
          <w:color w:val="000000"/>
          <w:sz w:val="22"/>
          <w:szCs w:val="22"/>
        </w:rPr>
        <w:t xml:space="preserve"> </w:t>
      </w:r>
      <w:r w:rsidRPr="005C08CC">
        <w:rPr>
          <w:bCs/>
          <w:color w:val="000000"/>
          <w:sz w:val="22"/>
          <w:szCs w:val="22"/>
        </w:rPr>
        <w:t xml:space="preserve">kopie dowodu potwierdzającego zgłoszenie pracownika do ubezpieczeń, </w:t>
      </w:r>
      <w:r w:rsidRPr="005C08CC">
        <w:rPr>
          <w:sz w:val="22"/>
          <w:szCs w:val="22"/>
        </w:rPr>
        <w:t>zanonimizowane w sposób zapewniający ochronę danych osobowych pracowników, zgodnie z przepisami powołanymi w ust. lit c).</w:t>
      </w:r>
    </w:p>
    <w:p w14:paraId="6CD23436" w14:textId="2C102C28" w:rsidR="00556ED3" w:rsidRPr="005C08CC" w:rsidRDefault="003B69FC" w:rsidP="00697B8C">
      <w:pPr>
        <w:pStyle w:val="Akapitzlist"/>
        <w:numPr>
          <w:ilvl w:val="0"/>
          <w:numId w:val="90"/>
        </w:numPr>
        <w:rPr>
          <w:sz w:val="22"/>
          <w:szCs w:val="22"/>
        </w:rPr>
      </w:pPr>
      <w:r w:rsidRPr="005C08CC">
        <w:rPr>
          <w:sz w:val="22"/>
          <w:szCs w:val="22"/>
        </w:rPr>
        <w:t xml:space="preserve">Z tytułu niespełnienia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wymogu zatrudnienia na podstawie umowy o pracę osób, o których mowa w </w:t>
      </w:r>
      <w:r w:rsidR="00913094" w:rsidRPr="005C08CC">
        <w:rPr>
          <w:sz w:val="22"/>
          <w:szCs w:val="22"/>
        </w:rPr>
        <w:t>pkt</w:t>
      </w:r>
      <w:r w:rsidR="00465C76" w:rsidRPr="005C08CC">
        <w:rPr>
          <w:sz w:val="22"/>
          <w:szCs w:val="22"/>
        </w:rPr>
        <w:t xml:space="preserve">. </w:t>
      </w:r>
      <w:r w:rsidR="00EE3B26" w:rsidRPr="005C08CC">
        <w:rPr>
          <w:sz w:val="22"/>
          <w:szCs w:val="22"/>
        </w:rPr>
        <w:t>1</w:t>
      </w:r>
      <w:r w:rsidR="00E92400" w:rsidRPr="005C08CC">
        <w:rPr>
          <w:sz w:val="22"/>
          <w:szCs w:val="22"/>
        </w:rPr>
        <w:t>2</w:t>
      </w:r>
      <w:r w:rsidRPr="005C08CC">
        <w:rPr>
          <w:sz w:val="22"/>
          <w:szCs w:val="22"/>
        </w:rPr>
        <w:t xml:space="preserve"> </w:t>
      </w:r>
      <w:r w:rsidR="00EE3B26" w:rsidRPr="005C08CC">
        <w:rPr>
          <w:sz w:val="22"/>
          <w:szCs w:val="22"/>
        </w:rPr>
        <w:t>Z</w:t>
      </w:r>
      <w:r w:rsidRPr="005C08CC">
        <w:rPr>
          <w:sz w:val="22"/>
          <w:szCs w:val="22"/>
        </w:rPr>
        <w:t xml:space="preserve">amawiający przewiduje sankcję w postaci obowiązku zapłaty przez </w:t>
      </w:r>
      <w:r w:rsidR="008F0990" w:rsidRPr="005C08CC">
        <w:rPr>
          <w:sz w:val="22"/>
          <w:szCs w:val="22"/>
        </w:rPr>
        <w:t>W</w:t>
      </w:r>
      <w:r w:rsidRPr="005C08CC">
        <w:rPr>
          <w:sz w:val="22"/>
          <w:szCs w:val="22"/>
        </w:rPr>
        <w:t>ykonawcę kary umownej</w:t>
      </w:r>
      <w:r w:rsidR="00556ED3" w:rsidRPr="005C08CC">
        <w:rPr>
          <w:sz w:val="22"/>
          <w:szCs w:val="22"/>
        </w:rPr>
        <w:t xml:space="preserve"> </w:t>
      </w:r>
      <w:r w:rsidRPr="005C08CC">
        <w:rPr>
          <w:sz w:val="22"/>
          <w:szCs w:val="22"/>
        </w:rPr>
        <w:t xml:space="preserve">w wysokości określonej w istotnych postanowieniach umowy w sprawie zamówienia publicznego. </w:t>
      </w:r>
    </w:p>
    <w:p w14:paraId="79A2ED8A" w14:textId="0A63FE65" w:rsidR="003B69FC" w:rsidRPr="005C08CC" w:rsidRDefault="003B69FC" w:rsidP="00697B8C">
      <w:pPr>
        <w:pStyle w:val="Akapitzlist"/>
        <w:numPr>
          <w:ilvl w:val="0"/>
          <w:numId w:val="90"/>
        </w:numPr>
        <w:rPr>
          <w:sz w:val="22"/>
          <w:szCs w:val="22"/>
        </w:rPr>
      </w:pPr>
      <w:r w:rsidRPr="005C08CC">
        <w:rPr>
          <w:sz w:val="22"/>
          <w:szCs w:val="22"/>
        </w:rPr>
        <w:t xml:space="preserve">Niezłożenie przez </w:t>
      </w:r>
      <w:r w:rsidR="008F0990" w:rsidRPr="005C08CC">
        <w:rPr>
          <w:sz w:val="22"/>
          <w:szCs w:val="22"/>
        </w:rPr>
        <w:t>W</w:t>
      </w:r>
      <w:r w:rsidRPr="005C08CC">
        <w:rPr>
          <w:sz w:val="22"/>
          <w:szCs w:val="22"/>
        </w:rPr>
        <w:t xml:space="preserve">ykonawcę w wyznaczonym przez </w:t>
      </w:r>
      <w:r w:rsidR="00EE3B26" w:rsidRPr="005C08CC">
        <w:rPr>
          <w:sz w:val="22"/>
          <w:szCs w:val="22"/>
        </w:rPr>
        <w:t>Z</w:t>
      </w:r>
      <w:r w:rsidRPr="005C08CC">
        <w:rPr>
          <w:sz w:val="22"/>
          <w:szCs w:val="22"/>
        </w:rPr>
        <w:t xml:space="preserve">amawiającego terminie żądanych przez </w:t>
      </w:r>
      <w:r w:rsidR="00EE3B26" w:rsidRPr="005C08CC">
        <w:rPr>
          <w:sz w:val="22"/>
          <w:szCs w:val="22"/>
        </w:rPr>
        <w:t>Z</w:t>
      </w:r>
      <w:r w:rsidRPr="005C08CC">
        <w:rPr>
          <w:sz w:val="22"/>
          <w:szCs w:val="22"/>
        </w:rPr>
        <w:t xml:space="preserve">amawiającego dowodów w celu potwierdzenia spełnienia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wymogu zatrudnienia na podstawie umowy o pracę traktowane będzie jako niespełnienie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wymogu zatrudnienia na podstawie umowy o pracę osób wskazanych w </w:t>
      </w:r>
      <w:r w:rsidR="00913094" w:rsidRPr="005C08CC">
        <w:rPr>
          <w:sz w:val="22"/>
          <w:szCs w:val="22"/>
        </w:rPr>
        <w:t>pkt</w:t>
      </w:r>
      <w:r w:rsidR="00EE3B26" w:rsidRPr="005C08CC">
        <w:rPr>
          <w:sz w:val="22"/>
          <w:szCs w:val="22"/>
        </w:rPr>
        <w:t>.</w:t>
      </w:r>
      <w:r w:rsidR="00913094" w:rsidRPr="005C08CC">
        <w:rPr>
          <w:sz w:val="22"/>
          <w:szCs w:val="22"/>
        </w:rPr>
        <w:t xml:space="preserve"> </w:t>
      </w:r>
      <w:r w:rsidR="00EE3B26" w:rsidRPr="005C08CC">
        <w:rPr>
          <w:sz w:val="22"/>
          <w:szCs w:val="22"/>
        </w:rPr>
        <w:t>1</w:t>
      </w:r>
      <w:r w:rsidR="00E92400" w:rsidRPr="005C08CC">
        <w:rPr>
          <w:sz w:val="22"/>
          <w:szCs w:val="22"/>
        </w:rPr>
        <w:t>2</w:t>
      </w:r>
      <w:r w:rsidRPr="005C08CC">
        <w:rPr>
          <w:sz w:val="22"/>
          <w:szCs w:val="22"/>
        </w:rPr>
        <w:t xml:space="preserve">. </w:t>
      </w:r>
    </w:p>
    <w:p w14:paraId="7A7FC443" w14:textId="086538C2" w:rsidR="003B69FC" w:rsidRPr="005C08CC" w:rsidRDefault="003B69FC" w:rsidP="00697B8C">
      <w:pPr>
        <w:pStyle w:val="Akapitzlist"/>
        <w:numPr>
          <w:ilvl w:val="0"/>
          <w:numId w:val="90"/>
        </w:numPr>
        <w:rPr>
          <w:sz w:val="22"/>
          <w:szCs w:val="22"/>
        </w:rPr>
      </w:pPr>
      <w:r w:rsidRPr="005C08CC">
        <w:rPr>
          <w:sz w:val="22"/>
          <w:szCs w:val="22"/>
        </w:rPr>
        <w:t xml:space="preserve">W przypadku uzasadnionych wątpliwości co do przestrzegania prawa pracy przez </w:t>
      </w:r>
      <w:r w:rsidR="008F0990" w:rsidRPr="005C08CC">
        <w:rPr>
          <w:sz w:val="22"/>
          <w:szCs w:val="22"/>
        </w:rPr>
        <w:t>W</w:t>
      </w:r>
      <w:r w:rsidRPr="005C08CC">
        <w:rPr>
          <w:sz w:val="22"/>
          <w:szCs w:val="22"/>
        </w:rPr>
        <w:t xml:space="preserve">ykonawcę lub </w:t>
      </w:r>
      <w:r w:rsidR="008F0990" w:rsidRPr="005C08CC">
        <w:rPr>
          <w:sz w:val="22"/>
          <w:szCs w:val="22"/>
        </w:rPr>
        <w:t>P</w:t>
      </w:r>
      <w:r w:rsidRPr="005C08CC">
        <w:rPr>
          <w:sz w:val="22"/>
          <w:szCs w:val="22"/>
        </w:rPr>
        <w:t xml:space="preserve">odwykonawcę, </w:t>
      </w:r>
      <w:r w:rsidR="00EE3B26" w:rsidRPr="005C08CC">
        <w:rPr>
          <w:sz w:val="22"/>
          <w:szCs w:val="22"/>
        </w:rPr>
        <w:t>Z</w:t>
      </w:r>
      <w:r w:rsidRPr="005C08CC">
        <w:rPr>
          <w:sz w:val="22"/>
          <w:szCs w:val="22"/>
        </w:rPr>
        <w:t>amawiający może zwrócić się o przeprowadzenie kontroli przez Państwową Inspekcję Pracy.</w:t>
      </w:r>
    </w:p>
    <w:p w14:paraId="1EE1FC77" w14:textId="15B9CFBE" w:rsidR="0057225E" w:rsidRPr="005C08CC" w:rsidRDefault="003B69FC" w:rsidP="00697B8C">
      <w:pPr>
        <w:pStyle w:val="Akapitzlist"/>
        <w:numPr>
          <w:ilvl w:val="0"/>
          <w:numId w:val="90"/>
        </w:numPr>
        <w:tabs>
          <w:tab w:val="left" w:pos="426"/>
        </w:tabs>
        <w:rPr>
          <w:b/>
          <w:bCs/>
          <w:sz w:val="22"/>
          <w:szCs w:val="22"/>
        </w:rPr>
      </w:pPr>
      <w:r w:rsidRPr="005C08CC">
        <w:rPr>
          <w:sz w:val="22"/>
          <w:szCs w:val="22"/>
        </w:rPr>
        <w:t>Stosownie do treści art. 102 ustawy PZP, Zamawiający informuje, że wymagania</w:t>
      </w:r>
      <w:r w:rsidR="00465C76" w:rsidRPr="005C08CC">
        <w:rPr>
          <w:sz w:val="22"/>
          <w:szCs w:val="22"/>
        </w:rPr>
        <w:t>,</w:t>
      </w:r>
      <w:r w:rsidRPr="005C08CC">
        <w:rPr>
          <w:sz w:val="22"/>
          <w:szCs w:val="22"/>
        </w:rPr>
        <w:t xml:space="preserve"> </w:t>
      </w:r>
      <w:r w:rsidR="00F162DD" w:rsidRPr="005C08CC">
        <w:rPr>
          <w:sz w:val="22"/>
          <w:szCs w:val="22"/>
        </w:rPr>
        <w:br/>
      </w:r>
      <w:r w:rsidRPr="005C08CC">
        <w:rPr>
          <w:sz w:val="22"/>
          <w:szCs w:val="22"/>
        </w:rPr>
        <w:t>o których mowa w przywołanym przepisie, Zamawiający określił w dokumentacji projektowej i</w:t>
      </w:r>
      <w:r w:rsidR="00AB4C61">
        <w:rPr>
          <w:sz w:val="22"/>
          <w:szCs w:val="22"/>
        </w:rPr>
        <w:t> </w:t>
      </w:r>
      <w:proofErr w:type="spellStart"/>
      <w:r w:rsidRPr="005C08CC">
        <w:rPr>
          <w:sz w:val="22"/>
          <w:szCs w:val="22"/>
        </w:rPr>
        <w:t>STWiOR</w:t>
      </w:r>
      <w:proofErr w:type="spellEnd"/>
      <w:r w:rsidRPr="005C08CC">
        <w:rPr>
          <w:sz w:val="22"/>
          <w:szCs w:val="22"/>
        </w:rPr>
        <w:t xml:space="preserve">, stanowiących załącznik A od SWZ. </w:t>
      </w:r>
    </w:p>
    <w:p w14:paraId="1CA89AB5" w14:textId="609CBA4A" w:rsidR="0057225E" w:rsidRPr="005C08CC" w:rsidRDefault="0057225E" w:rsidP="00697B8C">
      <w:pPr>
        <w:pStyle w:val="Akapitzlist"/>
        <w:numPr>
          <w:ilvl w:val="0"/>
          <w:numId w:val="90"/>
        </w:numPr>
        <w:tabs>
          <w:tab w:val="left" w:pos="426"/>
        </w:tabs>
        <w:rPr>
          <w:b/>
          <w:bCs/>
          <w:sz w:val="22"/>
          <w:szCs w:val="22"/>
        </w:rPr>
      </w:pPr>
      <w:r w:rsidRPr="005C08CC">
        <w:rPr>
          <w:rFonts w:eastAsiaTheme="minorHAnsi"/>
          <w:sz w:val="22"/>
          <w:szCs w:val="22"/>
        </w:rPr>
        <w:t>Oznaczenie przedmiotu zamówienia według kodu Wspólnego Słownika Zamówień CPV: 45310000-3 - Roboty instalacyjne elektryczne, 45311000-0 - Roboty w zakresie okablowania oraz instalacji elektrycznych, 45311100-1 - Roboty w zakresie okablowania elektrycznego, 45311200-2 - Roboty w zakresie instalacji elektrycznych</w:t>
      </w:r>
      <w:r w:rsidR="005712BB" w:rsidRPr="005C08CC">
        <w:rPr>
          <w:rFonts w:eastAsiaTheme="minorHAnsi"/>
          <w:sz w:val="22"/>
          <w:szCs w:val="22"/>
        </w:rPr>
        <w:t xml:space="preserve">, </w:t>
      </w:r>
      <w:r w:rsidRPr="005C08CC">
        <w:rPr>
          <w:rFonts w:eastAsiaTheme="minorHAnsi"/>
          <w:sz w:val="22"/>
          <w:szCs w:val="22"/>
        </w:rPr>
        <w:t>45315300-1 - Instalacje zasilania elektrycznego, 45315600-4 - Instalacje niskiego napięcia, 31500000-1 - Urządzenia oświetleniowe i lampy elektryczne, 31520000-7 - Lampy i oprawy oświetleniowe.</w:t>
      </w:r>
    </w:p>
    <w:p w14:paraId="183B57B3" w14:textId="77777777" w:rsidR="006D6E53" w:rsidRPr="005C08CC" w:rsidRDefault="006D6E53" w:rsidP="008D155A">
      <w:pPr>
        <w:widowControl/>
        <w:tabs>
          <w:tab w:val="num" w:pos="900"/>
          <w:tab w:val="num" w:pos="2340"/>
        </w:tabs>
        <w:suppressAutoHyphens w:val="0"/>
        <w:ind w:left="720"/>
        <w:jc w:val="both"/>
        <w:rPr>
          <w:sz w:val="22"/>
          <w:szCs w:val="22"/>
        </w:rPr>
      </w:pPr>
    </w:p>
    <w:p w14:paraId="37A02B9F" w14:textId="03377A97" w:rsidR="00B63566" w:rsidRPr="005C08CC" w:rsidRDefault="00B63566" w:rsidP="00B63566">
      <w:pPr>
        <w:widowControl/>
        <w:suppressAutoHyphens w:val="0"/>
        <w:jc w:val="both"/>
        <w:rPr>
          <w:b/>
          <w:bCs/>
          <w:sz w:val="22"/>
          <w:szCs w:val="22"/>
        </w:rPr>
      </w:pPr>
      <w:r w:rsidRPr="005C08CC">
        <w:rPr>
          <w:b/>
          <w:bCs/>
          <w:sz w:val="22"/>
          <w:szCs w:val="22"/>
        </w:rPr>
        <w:t>Rozdział IV – Przedmiotowe środki dowodowe</w:t>
      </w:r>
      <w:r w:rsidR="00760AB6" w:rsidRPr="005C08CC">
        <w:rPr>
          <w:b/>
          <w:bCs/>
          <w:sz w:val="22"/>
          <w:szCs w:val="22"/>
        </w:rPr>
        <w:t>.</w:t>
      </w:r>
    </w:p>
    <w:p w14:paraId="653D2B25" w14:textId="59EFE4FA" w:rsidR="006D4011" w:rsidRPr="00AB4C61" w:rsidRDefault="007111A6" w:rsidP="00AB4C61">
      <w:pPr>
        <w:pStyle w:val="Akapitzlist1"/>
        <w:numPr>
          <w:ilvl w:val="0"/>
          <w:numId w:val="89"/>
        </w:numPr>
        <w:rPr>
          <w:rFonts w:eastAsia="Calibri" w:cs="Times New Roman"/>
          <w:bCs/>
          <w:sz w:val="22"/>
          <w:szCs w:val="22"/>
        </w:rPr>
      </w:pPr>
      <w:r w:rsidRPr="005C08CC">
        <w:rPr>
          <w:rFonts w:eastAsia="Calibri" w:cs="Times New Roman"/>
          <w:bCs/>
          <w:sz w:val="22"/>
          <w:szCs w:val="22"/>
        </w:rPr>
        <w:t xml:space="preserve">Zamawiający wymaga złożenia wraz z ofertą przedmiotowych środków dowodowych </w:t>
      </w:r>
      <w:r w:rsidR="006D4011" w:rsidRPr="00AB4C61">
        <w:rPr>
          <w:rFonts w:eastAsia="Calibri" w:cs="Times New Roman"/>
          <w:b/>
          <w:sz w:val="22"/>
          <w:szCs w:val="22"/>
          <w:u w:val="single"/>
        </w:rPr>
        <w:t xml:space="preserve">w postaci kart katalogowych lub innych dokumentów pochodzących od producenta opraw oświetleniowych, które mają zostać zamontowane w trakcie realizacji </w:t>
      </w:r>
      <w:r w:rsidR="00A20FA2" w:rsidRPr="00AB4C61">
        <w:rPr>
          <w:rFonts w:eastAsia="Calibri" w:cs="Times New Roman"/>
          <w:b/>
          <w:sz w:val="22"/>
          <w:szCs w:val="22"/>
          <w:u w:val="single"/>
        </w:rPr>
        <w:t>przedmiotu</w:t>
      </w:r>
      <w:r w:rsidR="00D27EC0" w:rsidRPr="00AB4C61">
        <w:rPr>
          <w:rFonts w:eastAsia="Calibri" w:cs="Times New Roman"/>
          <w:b/>
          <w:sz w:val="22"/>
          <w:szCs w:val="22"/>
          <w:u w:val="single"/>
        </w:rPr>
        <w:t xml:space="preserve"> zamówienia</w:t>
      </w:r>
      <w:r w:rsidR="00D27EC0" w:rsidRPr="00AB4C61">
        <w:rPr>
          <w:rFonts w:eastAsia="Calibri" w:cs="Times New Roman"/>
          <w:bCs/>
          <w:sz w:val="22"/>
          <w:szCs w:val="22"/>
        </w:rPr>
        <w:t>.</w:t>
      </w:r>
      <w:r w:rsidR="00A20FA2" w:rsidRPr="00AB4C61">
        <w:rPr>
          <w:rFonts w:eastAsia="Calibri" w:cs="Times New Roman"/>
          <w:bCs/>
          <w:sz w:val="22"/>
          <w:szCs w:val="22"/>
        </w:rPr>
        <w:t xml:space="preserve"> Z </w:t>
      </w:r>
      <w:r w:rsidR="004919E8" w:rsidRPr="00AB4C61">
        <w:rPr>
          <w:rFonts w:eastAsia="Calibri" w:cs="Times New Roman"/>
          <w:bCs/>
          <w:sz w:val="22"/>
          <w:szCs w:val="22"/>
        </w:rPr>
        <w:t xml:space="preserve">załączonych </w:t>
      </w:r>
      <w:r w:rsidR="00A20FA2" w:rsidRPr="00AB4C61">
        <w:rPr>
          <w:rFonts w:eastAsia="Calibri" w:cs="Times New Roman"/>
          <w:bCs/>
          <w:sz w:val="22"/>
          <w:szCs w:val="22"/>
        </w:rPr>
        <w:t xml:space="preserve">dowodów powinno wynikać, iż zaoferowane oprawy spełniają minimalne parametry opisane w załączniku A do SWZ. Dowody, o których mowa w zdaniu pierwszym powinny dotyczyć wszystkich </w:t>
      </w:r>
      <w:r w:rsidR="00415914" w:rsidRPr="00AB4C61">
        <w:rPr>
          <w:rFonts w:eastAsia="Calibri" w:cs="Times New Roman"/>
          <w:bCs/>
          <w:sz w:val="22"/>
          <w:szCs w:val="22"/>
        </w:rPr>
        <w:t>jedenast</w:t>
      </w:r>
      <w:r w:rsidR="00AB4C61">
        <w:rPr>
          <w:rFonts w:eastAsia="Calibri" w:cs="Times New Roman"/>
          <w:bCs/>
          <w:sz w:val="22"/>
          <w:szCs w:val="22"/>
        </w:rPr>
        <w:t>u</w:t>
      </w:r>
      <w:r w:rsidR="00A20FA2" w:rsidRPr="00AB4C61">
        <w:rPr>
          <w:rFonts w:eastAsia="Calibri" w:cs="Times New Roman"/>
          <w:bCs/>
          <w:sz w:val="22"/>
          <w:szCs w:val="22"/>
        </w:rPr>
        <w:t xml:space="preserve"> rodzajów opraw</w:t>
      </w:r>
      <w:r w:rsidR="00D27EC0" w:rsidRPr="00AB4C61">
        <w:rPr>
          <w:rFonts w:eastAsia="Calibri" w:cs="Times New Roman"/>
          <w:bCs/>
          <w:sz w:val="22"/>
          <w:szCs w:val="22"/>
        </w:rPr>
        <w:t>,</w:t>
      </w:r>
      <w:r w:rsidR="00A20FA2" w:rsidRPr="00AB4C61">
        <w:rPr>
          <w:rFonts w:eastAsia="Calibri" w:cs="Times New Roman"/>
          <w:bCs/>
          <w:sz w:val="22"/>
          <w:szCs w:val="22"/>
        </w:rPr>
        <w:t xml:space="preserve"> wskazanych w </w:t>
      </w:r>
      <w:r w:rsidR="00AB4C61">
        <w:rPr>
          <w:rFonts w:eastAsia="Calibri" w:cs="Times New Roman"/>
          <w:bCs/>
          <w:sz w:val="22"/>
          <w:szCs w:val="22"/>
        </w:rPr>
        <w:t>z</w:t>
      </w:r>
      <w:r w:rsidR="00A20FA2" w:rsidRPr="00AB4C61">
        <w:rPr>
          <w:rFonts w:eastAsia="Calibri" w:cs="Times New Roman"/>
          <w:bCs/>
          <w:sz w:val="22"/>
          <w:szCs w:val="22"/>
        </w:rPr>
        <w:t>ałączniku A</w:t>
      </w:r>
      <w:r w:rsidR="00415914" w:rsidRPr="00AB4C61">
        <w:rPr>
          <w:rFonts w:eastAsia="Calibri" w:cs="Times New Roman"/>
          <w:bCs/>
          <w:sz w:val="22"/>
          <w:szCs w:val="22"/>
        </w:rPr>
        <w:t xml:space="preserve"> (D1, D2.2, D3, D4, D5, T1, T2, T6, T7, WI1, WI2)</w:t>
      </w:r>
      <w:r w:rsidR="00D27EC0" w:rsidRPr="00AB4C61">
        <w:rPr>
          <w:rFonts w:eastAsia="Calibri" w:cs="Times New Roman"/>
          <w:bCs/>
          <w:sz w:val="22"/>
          <w:szCs w:val="22"/>
        </w:rPr>
        <w:t>.</w:t>
      </w:r>
      <w:r w:rsidR="006D4011" w:rsidRPr="00AB4C61">
        <w:rPr>
          <w:rFonts w:eastAsia="Calibri" w:cs="Times New Roman"/>
          <w:bCs/>
          <w:sz w:val="22"/>
          <w:szCs w:val="22"/>
        </w:rPr>
        <w:t xml:space="preserve"> Zamawiający zastrzega sobie prawo sprawdzenia załączonych przedmiotowych środków dowodowych bezpośrednio u producenta w</w:t>
      </w:r>
      <w:r w:rsidR="00AB4C61">
        <w:rPr>
          <w:rFonts w:eastAsia="Calibri" w:cs="Times New Roman"/>
          <w:bCs/>
          <w:sz w:val="22"/>
          <w:szCs w:val="22"/>
        </w:rPr>
        <w:t> </w:t>
      </w:r>
      <w:r w:rsidR="006D4011" w:rsidRPr="00AB4C61">
        <w:rPr>
          <w:rFonts w:eastAsia="Calibri" w:cs="Times New Roman"/>
          <w:bCs/>
          <w:sz w:val="22"/>
          <w:szCs w:val="22"/>
        </w:rPr>
        <w:t>zakresie</w:t>
      </w:r>
      <w:r w:rsidR="00D27EC0" w:rsidRPr="00AB4C61">
        <w:rPr>
          <w:rFonts w:eastAsia="Calibri" w:cs="Times New Roman"/>
          <w:bCs/>
          <w:sz w:val="22"/>
          <w:szCs w:val="22"/>
        </w:rPr>
        <w:t xml:space="preserve"> ich</w:t>
      </w:r>
      <w:r w:rsidR="006D4011" w:rsidRPr="00AB4C61">
        <w:rPr>
          <w:rFonts w:eastAsia="Calibri" w:cs="Times New Roman"/>
          <w:bCs/>
          <w:sz w:val="22"/>
          <w:szCs w:val="22"/>
        </w:rPr>
        <w:t xml:space="preserve"> </w:t>
      </w:r>
      <w:r w:rsidR="0018189B" w:rsidRPr="00AB4C61">
        <w:rPr>
          <w:rFonts w:eastAsia="Calibri" w:cs="Times New Roman"/>
          <w:bCs/>
          <w:sz w:val="22"/>
          <w:szCs w:val="22"/>
        </w:rPr>
        <w:t>dostępności</w:t>
      </w:r>
      <w:r w:rsidR="00D27EC0" w:rsidRPr="00AB4C61">
        <w:rPr>
          <w:rFonts w:eastAsia="Calibri" w:cs="Times New Roman"/>
          <w:bCs/>
          <w:sz w:val="22"/>
          <w:szCs w:val="22"/>
        </w:rPr>
        <w:t>.</w:t>
      </w:r>
    </w:p>
    <w:p w14:paraId="416DB144" w14:textId="7BCE0333" w:rsidR="007111A6" w:rsidRDefault="007111A6" w:rsidP="00697B8C">
      <w:pPr>
        <w:pStyle w:val="Akapitzlist1"/>
        <w:numPr>
          <w:ilvl w:val="0"/>
          <w:numId w:val="89"/>
        </w:numPr>
        <w:rPr>
          <w:rFonts w:eastAsia="Calibri" w:cs="Times New Roman"/>
          <w:bCs/>
          <w:sz w:val="22"/>
          <w:szCs w:val="22"/>
        </w:rPr>
      </w:pPr>
      <w:r w:rsidRPr="005C08CC">
        <w:rPr>
          <w:rFonts w:eastAsia="Calibri" w:cs="Times New Roman"/>
          <w:bCs/>
          <w:sz w:val="22"/>
          <w:szCs w:val="22"/>
        </w:rPr>
        <w:t>W przypadku, gdy zaproponowane przez Wykonawcę rozwiązania w równoważnym stopniu spełniają wymagania określone w opisie przedmiotu zamówienia, Wykonawca musi udowodnić w</w:t>
      </w:r>
      <w:r w:rsidR="00AB4C61">
        <w:rPr>
          <w:rFonts w:eastAsia="Calibri" w:cs="Times New Roman"/>
          <w:bCs/>
          <w:sz w:val="22"/>
          <w:szCs w:val="22"/>
        </w:rPr>
        <w:t> </w:t>
      </w:r>
      <w:r w:rsidRPr="005C08CC">
        <w:rPr>
          <w:rFonts w:eastAsia="Calibri" w:cs="Times New Roman"/>
          <w:bCs/>
          <w:sz w:val="22"/>
          <w:szCs w:val="22"/>
        </w:rPr>
        <w:t>ofercie, w szczególności za pomocą przedmiotowych środków dowodowych, że oferowany sposób wykonania roboty budowlanej spełnia określone przez Zamawiającego wymagania, cechy lub kryteria.</w:t>
      </w:r>
    </w:p>
    <w:p w14:paraId="28366614" w14:textId="0E9CC3DC" w:rsidR="007111A6" w:rsidRPr="00AB4C61" w:rsidRDefault="007111A6" w:rsidP="00AB4C61">
      <w:pPr>
        <w:pStyle w:val="Akapitzlist1"/>
        <w:numPr>
          <w:ilvl w:val="0"/>
          <w:numId w:val="89"/>
        </w:numPr>
        <w:rPr>
          <w:rFonts w:eastAsia="Calibri" w:cs="Times New Roman"/>
          <w:bCs/>
          <w:sz w:val="22"/>
          <w:szCs w:val="22"/>
        </w:rPr>
      </w:pPr>
      <w:r w:rsidRPr="00AB4C61">
        <w:rPr>
          <w:rFonts w:eastAsia="Calibri" w:cs="Times New Roman"/>
          <w:bCs/>
          <w:sz w:val="22"/>
          <w:szCs w:val="22"/>
        </w:rPr>
        <w:t xml:space="preserve">Równoważność z zastrzeżeniem zapisów rozdziału III ust. </w:t>
      </w:r>
      <w:r w:rsidR="0018189B" w:rsidRPr="00AB4C61">
        <w:rPr>
          <w:rFonts w:eastAsia="Calibri" w:cs="Times New Roman"/>
          <w:bCs/>
          <w:sz w:val="22"/>
          <w:szCs w:val="22"/>
        </w:rPr>
        <w:t>9</w:t>
      </w:r>
      <w:r w:rsidRPr="00AB4C61">
        <w:rPr>
          <w:rFonts w:eastAsia="Calibri" w:cs="Times New Roman"/>
          <w:bCs/>
          <w:sz w:val="22"/>
          <w:szCs w:val="22"/>
        </w:rPr>
        <w:t>:</w:t>
      </w:r>
    </w:p>
    <w:p w14:paraId="49F6E814" w14:textId="12F5306F" w:rsidR="007111A6" w:rsidRDefault="007111A6" w:rsidP="00AB4C61">
      <w:pPr>
        <w:pStyle w:val="Akapitzlist1"/>
        <w:numPr>
          <w:ilvl w:val="0"/>
          <w:numId w:val="92"/>
        </w:numPr>
        <w:ind w:left="851" w:hanging="425"/>
        <w:rPr>
          <w:rFonts w:eastAsia="Calibri" w:cs="Times New Roman"/>
          <w:bCs/>
          <w:sz w:val="22"/>
          <w:szCs w:val="22"/>
        </w:rPr>
      </w:pPr>
      <w:r w:rsidRPr="005C08CC">
        <w:rPr>
          <w:rFonts w:eastAsia="Calibri" w:cs="Times New Roman"/>
          <w:bCs/>
          <w:sz w:val="22"/>
          <w:szCs w:val="22"/>
        </w:rPr>
        <w:t xml:space="preserve">zgodnie z art. 101 ust. 5 </w:t>
      </w:r>
      <w:r w:rsidR="002616A5" w:rsidRPr="005C08CC">
        <w:rPr>
          <w:rFonts w:eastAsia="Calibri" w:cs="Times New Roman"/>
          <w:bCs/>
          <w:sz w:val="22"/>
          <w:szCs w:val="22"/>
        </w:rPr>
        <w:t>PZP</w:t>
      </w:r>
      <w:r w:rsidRPr="005C08CC">
        <w:rPr>
          <w:rFonts w:eastAsia="Calibri" w:cs="Times New Roman"/>
          <w:bCs/>
          <w:sz w:val="22"/>
          <w:szCs w:val="22"/>
        </w:rPr>
        <w:t xml:space="preserve">   w sytuacji   gdyby  w dokumentach opisujących przedmiot zamówienia, zawarto odniesienie do norm, europejskich ocen technicznych, o których mowa w art. 101 ust. 1 pkt 2 i ust. 3 </w:t>
      </w:r>
      <w:r w:rsidR="002616A5" w:rsidRPr="005C08CC">
        <w:rPr>
          <w:rFonts w:eastAsia="Calibri" w:cs="Times New Roman"/>
          <w:bCs/>
          <w:sz w:val="22"/>
          <w:szCs w:val="22"/>
        </w:rPr>
        <w:t>PZP</w:t>
      </w:r>
      <w:r w:rsidRPr="005C08CC">
        <w:rPr>
          <w:rFonts w:eastAsia="Calibri" w:cs="Times New Roman"/>
          <w:bCs/>
          <w:sz w:val="22"/>
          <w:szCs w:val="22"/>
        </w:rPr>
        <w:t>, a takim odniesieniom nie towarzyszyło wyrażenie ,,lub równoważne", to Zamawiający dopuszcza rozwiązania równoważne opisywane w każdej takiej normie, europejskiej ocenie technicznej,</w:t>
      </w:r>
    </w:p>
    <w:p w14:paraId="203226CD" w14:textId="0FE4570F" w:rsidR="007111A6" w:rsidRDefault="007111A6" w:rsidP="00AB4C61">
      <w:pPr>
        <w:pStyle w:val="Akapitzlist1"/>
        <w:numPr>
          <w:ilvl w:val="0"/>
          <w:numId w:val="92"/>
        </w:numPr>
        <w:ind w:left="851" w:hanging="425"/>
        <w:rPr>
          <w:rFonts w:eastAsia="Calibri" w:cs="Times New Roman"/>
          <w:bCs/>
          <w:sz w:val="22"/>
          <w:szCs w:val="22"/>
        </w:rPr>
      </w:pPr>
      <w:r w:rsidRPr="00AB4C61">
        <w:rPr>
          <w:rFonts w:eastAsia="Calibri" w:cs="Times New Roman"/>
          <w:bCs/>
          <w:sz w:val="22"/>
          <w:szCs w:val="22"/>
        </w:rPr>
        <w:t>w związku z powyższym należy przyjąć, że każdej normie, europejskiej ocenie technicznej, występujących w opisie przedmiotu zamówienia towarzyszą wyrazy ,,lub równoważne", w</w:t>
      </w:r>
      <w:r w:rsidR="00AB4C61">
        <w:rPr>
          <w:rFonts w:eastAsia="Calibri" w:cs="Times New Roman"/>
          <w:bCs/>
          <w:sz w:val="22"/>
          <w:szCs w:val="22"/>
        </w:rPr>
        <w:t> </w:t>
      </w:r>
      <w:r w:rsidRPr="00AB4C61">
        <w:rPr>
          <w:rFonts w:eastAsia="Calibri" w:cs="Times New Roman"/>
          <w:bCs/>
          <w:sz w:val="22"/>
          <w:szCs w:val="22"/>
        </w:rPr>
        <w:t xml:space="preserve">tym, jeśli występują </w:t>
      </w:r>
      <w:r w:rsidR="00AB4C61" w:rsidRPr="00AB4C61">
        <w:rPr>
          <w:sz w:val="22"/>
          <w:szCs w:val="22"/>
        </w:rPr>
        <w:t>–</w:t>
      </w:r>
      <w:r w:rsidRPr="00AB4C61">
        <w:rPr>
          <w:rFonts w:eastAsia="Calibri" w:cs="Times New Roman"/>
          <w:bCs/>
          <w:sz w:val="22"/>
          <w:szCs w:val="22"/>
        </w:rPr>
        <w:t xml:space="preserve"> dopuszcza się nowsze odpowiedniki wskazanych norm. Jako rozwiązania równoważne należy rozumieć rozwiązania charakteryzujące się parametrami/opisami nie gorszymi od wymaganych, a znajdującymi się w dokumentacji,</w:t>
      </w:r>
    </w:p>
    <w:p w14:paraId="7AF1234E" w14:textId="557EE8F9" w:rsidR="00AB4C61" w:rsidRDefault="00AB4C61" w:rsidP="00AB4C61">
      <w:pPr>
        <w:pStyle w:val="Akapitzlist1"/>
        <w:numPr>
          <w:ilvl w:val="0"/>
          <w:numId w:val="92"/>
        </w:numPr>
        <w:ind w:left="851" w:hanging="425"/>
        <w:rPr>
          <w:rFonts w:eastAsia="Calibri" w:cs="Times New Roman"/>
          <w:bCs/>
          <w:sz w:val="22"/>
          <w:szCs w:val="22"/>
        </w:rPr>
      </w:pPr>
      <w:r w:rsidRPr="005C08CC">
        <w:rPr>
          <w:rFonts w:eastAsia="Calibri" w:cs="Times New Roman"/>
          <w:bCs/>
          <w:sz w:val="22"/>
          <w:szCs w:val="22"/>
        </w:rPr>
        <w:lastRenderedPageBreak/>
        <w:t>zgodnie z art. 101 ust. 5 ustawy PZP, Wykonawca, który powołuje się na rozwiązania równoważne w zakresie opisywanym przez Zamawiającego, jest obowiązany wykazać, że oferowane przez niego roboty spełniają wymagania określone przez Zamawiającego,</w:t>
      </w:r>
    </w:p>
    <w:p w14:paraId="16ADE9C4" w14:textId="50260281" w:rsidR="007111A6" w:rsidRPr="005C08CC" w:rsidRDefault="007111A6" w:rsidP="00AB4C61">
      <w:pPr>
        <w:pStyle w:val="Akapitzlist1"/>
        <w:numPr>
          <w:ilvl w:val="0"/>
          <w:numId w:val="92"/>
        </w:numPr>
        <w:ind w:left="851" w:hanging="425"/>
        <w:rPr>
          <w:rFonts w:eastAsia="Calibri" w:cs="Times New Roman"/>
          <w:bCs/>
          <w:sz w:val="22"/>
          <w:szCs w:val="22"/>
        </w:rPr>
      </w:pPr>
      <w:r w:rsidRPr="005C08CC">
        <w:rPr>
          <w:rFonts w:eastAsia="Calibri" w:cs="Times New Roman"/>
          <w:bCs/>
          <w:sz w:val="22"/>
          <w:szCs w:val="22"/>
        </w:rPr>
        <w:t>w przypadku zaoferowania materiałów/norm równoważnych lub techniki wykonania robot budowlanych, Wykonawca musi wraz z Formularz</w:t>
      </w:r>
      <w:r w:rsidR="003E03F7" w:rsidRPr="005C08CC">
        <w:rPr>
          <w:rFonts w:eastAsia="Calibri" w:cs="Times New Roman"/>
          <w:bCs/>
          <w:sz w:val="22"/>
          <w:szCs w:val="22"/>
        </w:rPr>
        <w:t>em</w:t>
      </w:r>
      <w:r w:rsidRPr="005C08CC">
        <w:rPr>
          <w:rFonts w:eastAsia="Calibri" w:cs="Times New Roman"/>
          <w:bCs/>
          <w:sz w:val="22"/>
          <w:szCs w:val="22"/>
        </w:rPr>
        <w:t xml:space="preserve"> Ofert</w:t>
      </w:r>
      <w:r w:rsidR="003E03F7" w:rsidRPr="005C08CC">
        <w:rPr>
          <w:rFonts w:eastAsia="Calibri" w:cs="Times New Roman"/>
          <w:bCs/>
          <w:sz w:val="22"/>
          <w:szCs w:val="22"/>
        </w:rPr>
        <w:t>owym</w:t>
      </w:r>
      <w:r w:rsidRPr="005C08CC">
        <w:rPr>
          <w:rFonts w:eastAsia="Calibri" w:cs="Times New Roman"/>
          <w:bCs/>
          <w:sz w:val="22"/>
          <w:szCs w:val="22"/>
        </w:rPr>
        <w:t xml:space="preserve"> przedstawić oferowane materiały oraz dołączyć dokumenty potwierdzające parametry techniczne i analizy porównawcze, z których jednoznacznie będzie wynikać, że są one w pełni równoważne do rozwiązań wskazanych w załączniku A do niniejszej SWZ,</w:t>
      </w:r>
    </w:p>
    <w:p w14:paraId="28EDC88A" w14:textId="709260DF" w:rsidR="007111A6" w:rsidRPr="005C08CC" w:rsidRDefault="007111A6" w:rsidP="00697B8C">
      <w:pPr>
        <w:pStyle w:val="Akapitzlist1"/>
        <w:numPr>
          <w:ilvl w:val="0"/>
          <w:numId w:val="89"/>
        </w:numPr>
        <w:rPr>
          <w:rFonts w:eastAsia="Calibri" w:cs="Times New Roman"/>
          <w:bCs/>
          <w:sz w:val="22"/>
          <w:szCs w:val="22"/>
        </w:rPr>
      </w:pPr>
      <w:r w:rsidRPr="005C08CC">
        <w:rPr>
          <w:rFonts w:eastAsia="Calibri" w:cs="Times New Roman"/>
          <w:bCs/>
          <w:sz w:val="22"/>
          <w:szCs w:val="22"/>
        </w:rPr>
        <w:t xml:space="preserve">W odniesieniu do ust. </w:t>
      </w:r>
      <w:r w:rsidR="004919E8" w:rsidRPr="005C08CC">
        <w:rPr>
          <w:rFonts w:eastAsia="Calibri" w:cs="Times New Roman"/>
          <w:bCs/>
          <w:sz w:val="22"/>
          <w:szCs w:val="22"/>
        </w:rPr>
        <w:t xml:space="preserve">2 i </w:t>
      </w:r>
      <w:r w:rsidRPr="005C08CC">
        <w:rPr>
          <w:rFonts w:eastAsia="Calibri" w:cs="Times New Roman"/>
          <w:bCs/>
          <w:sz w:val="22"/>
          <w:szCs w:val="22"/>
        </w:rPr>
        <w:t>3 powyżej, jeżeli Wykonawca nie złożył przedmiotowych środków dowodowych lub złożone przedmiotowe środki dowodowe są niekompletne, Zamawiający nie będzie wzywał do ich złożenia lub uzupełnienia, co skutkować będzie odrzuceniem oferty na podstawie art. 226 ust</w:t>
      </w:r>
      <w:r w:rsidR="003034E2">
        <w:rPr>
          <w:rFonts w:eastAsia="Calibri" w:cs="Times New Roman"/>
          <w:bCs/>
          <w:sz w:val="22"/>
          <w:szCs w:val="22"/>
        </w:rPr>
        <w:t>.</w:t>
      </w:r>
      <w:r w:rsidRPr="005C08CC">
        <w:rPr>
          <w:rFonts w:eastAsia="Calibri" w:cs="Times New Roman"/>
          <w:bCs/>
          <w:sz w:val="22"/>
          <w:szCs w:val="22"/>
        </w:rPr>
        <w:t xml:space="preserve"> 1 pkt 2 lit. c ustawy PZP.</w:t>
      </w:r>
    </w:p>
    <w:p w14:paraId="453322C9" w14:textId="77777777" w:rsidR="007111A6" w:rsidRPr="005C08CC" w:rsidRDefault="007111A6" w:rsidP="00697B8C">
      <w:pPr>
        <w:pStyle w:val="Akapitzlist1"/>
        <w:numPr>
          <w:ilvl w:val="0"/>
          <w:numId w:val="89"/>
        </w:numPr>
        <w:rPr>
          <w:rFonts w:eastAsia="Calibri" w:cs="Times New Roman"/>
          <w:bCs/>
          <w:sz w:val="22"/>
          <w:szCs w:val="22"/>
        </w:rPr>
      </w:pPr>
      <w:r w:rsidRPr="005C08CC">
        <w:rPr>
          <w:rFonts w:eastAsia="Calibri" w:cs="Times New Roman"/>
          <w:bCs/>
          <w:sz w:val="22"/>
          <w:szCs w:val="22"/>
        </w:rPr>
        <w:t>Zamawiający może żądać od Wykonawców wyjaśnień dotyczących treści przedmiotowych środków dowodowych, złożonych wraz z ofertą.</w:t>
      </w:r>
    </w:p>
    <w:p w14:paraId="376C700F" w14:textId="5613BBCD" w:rsidR="00415914" w:rsidRPr="005C08CC" w:rsidRDefault="00415914" w:rsidP="009E3CD1">
      <w:pPr>
        <w:widowControl/>
        <w:tabs>
          <w:tab w:val="num" w:pos="2880"/>
        </w:tabs>
        <w:suppressAutoHyphens w:val="0"/>
        <w:jc w:val="both"/>
        <w:rPr>
          <w:sz w:val="22"/>
          <w:szCs w:val="22"/>
        </w:rPr>
      </w:pPr>
    </w:p>
    <w:p w14:paraId="51AB3283" w14:textId="77777777" w:rsidR="00BE302C" w:rsidRPr="005C08CC" w:rsidRDefault="008463F6" w:rsidP="009E3CD1">
      <w:pPr>
        <w:widowControl/>
        <w:suppressAutoHyphens w:val="0"/>
        <w:jc w:val="both"/>
        <w:rPr>
          <w:b/>
          <w:bCs/>
          <w:sz w:val="22"/>
          <w:szCs w:val="22"/>
        </w:rPr>
      </w:pPr>
      <w:r w:rsidRPr="005C08CC">
        <w:rPr>
          <w:b/>
          <w:bCs/>
          <w:sz w:val="22"/>
          <w:szCs w:val="22"/>
        </w:rPr>
        <w:t>R</w:t>
      </w:r>
      <w:r w:rsidR="00B63566" w:rsidRPr="005C08CC">
        <w:rPr>
          <w:b/>
          <w:bCs/>
          <w:sz w:val="22"/>
          <w:szCs w:val="22"/>
        </w:rPr>
        <w:t xml:space="preserve">ozdział </w:t>
      </w:r>
      <w:r w:rsidRPr="005C08CC">
        <w:rPr>
          <w:b/>
          <w:bCs/>
          <w:sz w:val="22"/>
          <w:szCs w:val="22"/>
        </w:rPr>
        <w:t xml:space="preserve">V - </w:t>
      </w:r>
      <w:r w:rsidR="00BE302C" w:rsidRPr="005C08CC">
        <w:rPr>
          <w:b/>
          <w:bCs/>
          <w:sz w:val="22"/>
          <w:szCs w:val="22"/>
        </w:rPr>
        <w:t xml:space="preserve">Termin wykonania zamówienia. </w:t>
      </w:r>
    </w:p>
    <w:p w14:paraId="4EDDDE16" w14:textId="70448611" w:rsidR="007111A6" w:rsidRPr="001D0617" w:rsidRDefault="002B4DB8" w:rsidP="00697B8C">
      <w:pPr>
        <w:pStyle w:val="Akapitzlist"/>
        <w:numPr>
          <w:ilvl w:val="0"/>
          <w:numId w:val="38"/>
        </w:numPr>
        <w:rPr>
          <w:rFonts w:eastAsia="Times New Roman"/>
          <w:b/>
          <w:sz w:val="22"/>
          <w:szCs w:val="22"/>
          <w:u w:val="single"/>
        </w:rPr>
      </w:pPr>
      <w:r w:rsidRPr="005C08CC">
        <w:rPr>
          <w:sz w:val="22"/>
          <w:szCs w:val="22"/>
        </w:rPr>
        <w:t>Zamówienie musi zostać wykonane w terminie</w:t>
      </w:r>
      <w:r w:rsidR="007111A6" w:rsidRPr="005C08CC">
        <w:rPr>
          <w:sz w:val="22"/>
          <w:szCs w:val="22"/>
        </w:rPr>
        <w:t xml:space="preserve"> do</w:t>
      </w:r>
      <w:r w:rsidRPr="005C08CC">
        <w:rPr>
          <w:sz w:val="22"/>
          <w:szCs w:val="22"/>
        </w:rPr>
        <w:t xml:space="preserve"> </w:t>
      </w:r>
      <w:r w:rsidR="007111A6" w:rsidRPr="00AB4C61">
        <w:rPr>
          <w:rFonts w:eastAsia="Times New Roman"/>
          <w:b/>
          <w:sz w:val="22"/>
          <w:szCs w:val="22"/>
        </w:rPr>
        <w:t xml:space="preserve"> </w:t>
      </w:r>
      <w:r w:rsidR="007111A6" w:rsidRPr="005C08CC">
        <w:rPr>
          <w:rFonts w:eastAsia="Times New Roman"/>
          <w:b/>
          <w:sz w:val="22"/>
          <w:szCs w:val="22"/>
          <w:u w:val="single"/>
        </w:rPr>
        <w:t>24 tygodni, licząc od dnia udzielenia zamó</w:t>
      </w:r>
      <w:r w:rsidR="007111A6" w:rsidRPr="001D0617">
        <w:rPr>
          <w:rFonts w:eastAsia="Times New Roman"/>
          <w:b/>
          <w:sz w:val="22"/>
          <w:szCs w:val="22"/>
          <w:u w:val="single"/>
        </w:rPr>
        <w:t>wienia, tj. zawarcia umowy.</w:t>
      </w:r>
    </w:p>
    <w:p w14:paraId="04288B42" w14:textId="01DDECB8" w:rsidR="007111A6" w:rsidRPr="005C08CC" w:rsidRDefault="007111A6" w:rsidP="00697B8C">
      <w:pPr>
        <w:pStyle w:val="Akapitzlist"/>
        <w:numPr>
          <w:ilvl w:val="0"/>
          <w:numId w:val="38"/>
        </w:numPr>
        <w:rPr>
          <w:sz w:val="22"/>
          <w:szCs w:val="22"/>
        </w:rPr>
      </w:pPr>
      <w:r w:rsidRPr="001D0617">
        <w:rPr>
          <w:sz w:val="22"/>
          <w:szCs w:val="22"/>
        </w:rPr>
        <w:t xml:space="preserve">Zamawiający zaprasza wszystkich zainteresowanych Wykonawców do dokonania wizji lokalnej miejsca objętego zakresem zamówienia, która będzie miała miejsce </w:t>
      </w:r>
      <w:r w:rsidRPr="001D0617">
        <w:rPr>
          <w:b/>
          <w:bCs/>
          <w:sz w:val="22"/>
          <w:szCs w:val="22"/>
          <w:u w:val="single"/>
        </w:rPr>
        <w:t xml:space="preserve">w dniu </w:t>
      </w:r>
      <w:r w:rsidR="001D0617" w:rsidRPr="001D0617">
        <w:rPr>
          <w:b/>
          <w:bCs/>
          <w:sz w:val="22"/>
          <w:szCs w:val="22"/>
          <w:u w:val="single"/>
        </w:rPr>
        <w:t xml:space="preserve">29 </w:t>
      </w:r>
      <w:r w:rsidR="00AC302B" w:rsidRPr="001D0617">
        <w:rPr>
          <w:b/>
          <w:bCs/>
          <w:sz w:val="22"/>
          <w:szCs w:val="22"/>
          <w:u w:val="single"/>
        </w:rPr>
        <w:t>marca</w:t>
      </w:r>
      <w:r w:rsidR="00D27EC0" w:rsidRPr="001D0617">
        <w:rPr>
          <w:b/>
          <w:bCs/>
          <w:sz w:val="22"/>
          <w:szCs w:val="22"/>
          <w:u w:val="single"/>
        </w:rPr>
        <w:t xml:space="preserve"> </w:t>
      </w:r>
      <w:r w:rsidRPr="001D0617">
        <w:rPr>
          <w:b/>
          <w:bCs/>
          <w:sz w:val="22"/>
          <w:szCs w:val="22"/>
          <w:u w:val="single"/>
        </w:rPr>
        <w:t>202</w:t>
      </w:r>
      <w:r w:rsidR="00091F6F" w:rsidRPr="001D0617">
        <w:rPr>
          <w:b/>
          <w:bCs/>
          <w:sz w:val="22"/>
          <w:szCs w:val="22"/>
          <w:u w:val="single"/>
        </w:rPr>
        <w:t>2</w:t>
      </w:r>
      <w:r w:rsidRPr="001D0617">
        <w:rPr>
          <w:b/>
          <w:bCs/>
          <w:sz w:val="22"/>
          <w:szCs w:val="22"/>
          <w:u w:val="single"/>
        </w:rPr>
        <w:t xml:space="preserve"> r. o</w:t>
      </w:r>
      <w:r w:rsidR="001D0617">
        <w:rPr>
          <w:b/>
          <w:bCs/>
          <w:sz w:val="22"/>
          <w:szCs w:val="22"/>
          <w:u w:val="single"/>
        </w:rPr>
        <w:t> </w:t>
      </w:r>
      <w:r w:rsidRPr="001D0617">
        <w:rPr>
          <w:b/>
          <w:bCs/>
          <w:sz w:val="22"/>
          <w:szCs w:val="22"/>
          <w:u w:val="single"/>
        </w:rPr>
        <w:t xml:space="preserve">godz. </w:t>
      </w:r>
      <w:r w:rsidR="001D0617" w:rsidRPr="001D0617">
        <w:rPr>
          <w:b/>
          <w:bCs/>
          <w:sz w:val="22"/>
          <w:szCs w:val="22"/>
          <w:u w:val="single"/>
        </w:rPr>
        <w:t>9</w:t>
      </w:r>
      <w:r w:rsidRPr="001D0617">
        <w:rPr>
          <w:b/>
          <w:bCs/>
          <w:sz w:val="22"/>
          <w:szCs w:val="22"/>
          <w:u w:val="single"/>
        </w:rPr>
        <w:t>:00.</w:t>
      </w:r>
      <w:r w:rsidRPr="001D0617">
        <w:rPr>
          <w:sz w:val="22"/>
          <w:szCs w:val="22"/>
        </w:rPr>
        <w:t xml:space="preserve"> Spotkanie przed budynkiem Zespołu </w:t>
      </w:r>
      <w:proofErr w:type="spellStart"/>
      <w:r w:rsidRPr="001D0617">
        <w:rPr>
          <w:sz w:val="22"/>
          <w:szCs w:val="22"/>
        </w:rPr>
        <w:t>Dydaktyczno</w:t>
      </w:r>
      <w:proofErr w:type="spellEnd"/>
      <w:r w:rsidR="00AC302B" w:rsidRPr="001D0617">
        <w:rPr>
          <w:sz w:val="22"/>
          <w:szCs w:val="22"/>
        </w:rPr>
        <w:t xml:space="preserve"> – </w:t>
      </w:r>
      <w:r w:rsidRPr="001D0617">
        <w:rPr>
          <w:sz w:val="22"/>
          <w:szCs w:val="22"/>
        </w:rPr>
        <w:t>Bibliotecznego i Wejścia Głównego, przy ul. Gronostajowej 7 w Krakowie. Osoba do kontaktów: Pan Grzegorz Węgiel tel.: 795</w:t>
      </w:r>
      <w:r w:rsidR="001D0617">
        <w:rPr>
          <w:sz w:val="22"/>
          <w:szCs w:val="22"/>
        </w:rPr>
        <w:t>-</w:t>
      </w:r>
      <w:r w:rsidRPr="001D0617">
        <w:rPr>
          <w:sz w:val="22"/>
          <w:szCs w:val="22"/>
        </w:rPr>
        <w:t>545</w:t>
      </w:r>
      <w:r w:rsidR="001D0617">
        <w:rPr>
          <w:sz w:val="22"/>
          <w:szCs w:val="22"/>
        </w:rPr>
        <w:t>-</w:t>
      </w:r>
      <w:r w:rsidRPr="001D0617">
        <w:rPr>
          <w:sz w:val="22"/>
          <w:szCs w:val="22"/>
        </w:rPr>
        <w:t>701. Zamawiający informuje, iż do złożenia oferty nie jest wymagana obecność w trakcie trwania wizji lokalnej,</w:t>
      </w:r>
      <w:r w:rsidRPr="005C08CC">
        <w:rPr>
          <w:sz w:val="22"/>
          <w:szCs w:val="22"/>
        </w:rPr>
        <w:t xml:space="preserve"> a jedynie zalecamy w niej udział.</w:t>
      </w:r>
    </w:p>
    <w:p w14:paraId="2EF51BC9" w14:textId="77777777" w:rsidR="00F733F6" w:rsidRPr="005C08CC" w:rsidRDefault="00F733F6" w:rsidP="00697B8C">
      <w:pPr>
        <w:pStyle w:val="Akapitzlist"/>
        <w:numPr>
          <w:ilvl w:val="0"/>
          <w:numId w:val="38"/>
        </w:numPr>
        <w:rPr>
          <w:sz w:val="22"/>
          <w:szCs w:val="22"/>
        </w:rPr>
      </w:pPr>
      <w:r w:rsidRPr="005C08CC">
        <w:rPr>
          <w:sz w:val="22"/>
          <w:szCs w:val="22"/>
        </w:rPr>
        <w:t>Zamawiający dopuszcza możliwość wcześniejszej realizacji zamówienia.</w:t>
      </w:r>
    </w:p>
    <w:p w14:paraId="0C37C8C3" w14:textId="77777777" w:rsidR="008D155A" w:rsidRPr="005C08CC" w:rsidRDefault="008D155A" w:rsidP="008D155A">
      <w:pPr>
        <w:widowControl/>
        <w:suppressAutoHyphens w:val="0"/>
        <w:ind w:left="426"/>
        <w:jc w:val="both"/>
        <w:rPr>
          <w:sz w:val="22"/>
          <w:szCs w:val="22"/>
        </w:rPr>
      </w:pPr>
    </w:p>
    <w:p w14:paraId="531D930A" w14:textId="77777777" w:rsidR="008D155A" w:rsidRPr="005C08CC" w:rsidRDefault="008463F6" w:rsidP="009E3CD1">
      <w:pPr>
        <w:widowControl/>
        <w:suppressAutoHyphens w:val="0"/>
        <w:jc w:val="both"/>
        <w:rPr>
          <w:b/>
          <w:bCs/>
          <w:sz w:val="22"/>
          <w:szCs w:val="22"/>
        </w:rPr>
      </w:pPr>
      <w:r w:rsidRPr="005C08CC">
        <w:rPr>
          <w:b/>
          <w:bCs/>
          <w:sz w:val="22"/>
          <w:szCs w:val="22"/>
        </w:rPr>
        <w:t>Rozdział V</w:t>
      </w:r>
      <w:r w:rsidR="006562A7" w:rsidRPr="005C08CC">
        <w:rPr>
          <w:b/>
          <w:bCs/>
          <w:sz w:val="22"/>
          <w:szCs w:val="22"/>
        </w:rPr>
        <w:t>I</w:t>
      </w:r>
      <w:r w:rsidRPr="005C08CC">
        <w:rPr>
          <w:b/>
          <w:bCs/>
          <w:sz w:val="22"/>
          <w:szCs w:val="22"/>
        </w:rPr>
        <w:t xml:space="preserve"> - </w:t>
      </w:r>
      <w:r w:rsidR="008D155A" w:rsidRPr="005C08CC">
        <w:rPr>
          <w:b/>
          <w:bCs/>
          <w:sz w:val="22"/>
          <w:szCs w:val="22"/>
        </w:rPr>
        <w:t>Opis warunków podmiotowych udziału w postępowaniu.</w:t>
      </w:r>
    </w:p>
    <w:p w14:paraId="309EDB4C" w14:textId="4B2EEBED" w:rsidR="00F61608" w:rsidRPr="005C08CC" w:rsidRDefault="00F61608" w:rsidP="00697B8C">
      <w:pPr>
        <w:pStyle w:val="Akapitzlist1"/>
        <w:numPr>
          <w:ilvl w:val="0"/>
          <w:numId w:val="32"/>
        </w:numPr>
        <w:ind w:left="426" w:hanging="426"/>
        <w:rPr>
          <w:rFonts w:cs="Times New Roman"/>
          <w:sz w:val="22"/>
          <w:szCs w:val="22"/>
        </w:rPr>
      </w:pPr>
      <w:r w:rsidRPr="005C08CC">
        <w:rPr>
          <w:rFonts w:eastAsia="Calibri" w:cs="Times New Roman"/>
          <w:sz w:val="22"/>
          <w:szCs w:val="22"/>
        </w:rPr>
        <w:t>Zdolność do występowania w obrocie gospodarczym – Zamawiający nie wyznacza warunku w tym zakresie</w:t>
      </w:r>
      <w:r w:rsidR="003E03F7" w:rsidRPr="005C08CC">
        <w:rPr>
          <w:rFonts w:eastAsia="Calibri" w:cs="Times New Roman"/>
          <w:sz w:val="22"/>
          <w:szCs w:val="22"/>
        </w:rPr>
        <w:t>.</w:t>
      </w:r>
    </w:p>
    <w:p w14:paraId="594FC554" w14:textId="42C97835" w:rsidR="005518A1" w:rsidRDefault="00F61608" w:rsidP="00697B8C">
      <w:pPr>
        <w:pStyle w:val="Akapitzlist1"/>
        <w:numPr>
          <w:ilvl w:val="0"/>
          <w:numId w:val="32"/>
        </w:numPr>
        <w:ind w:left="426" w:hanging="426"/>
        <w:rPr>
          <w:rFonts w:eastAsia="Calibri" w:cs="Times New Roman"/>
          <w:sz w:val="22"/>
          <w:szCs w:val="22"/>
        </w:rPr>
      </w:pPr>
      <w:r w:rsidRPr="005C08CC">
        <w:rPr>
          <w:rFonts w:eastAsia="Calibri" w:cs="Times New Roman"/>
          <w:sz w:val="22"/>
          <w:szCs w:val="22"/>
        </w:rPr>
        <w:t>Uprawnienia do prowadzenia określonej działalności gospodarczej lub zawodowej, o ile wynika to z odrębnych przepisów</w:t>
      </w:r>
      <w:r w:rsidRPr="005C08CC" w:rsidDel="00F61608">
        <w:rPr>
          <w:rFonts w:eastAsia="Calibri" w:cs="Times New Roman"/>
          <w:sz w:val="22"/>
          <w:szCs w:val="22"/>
        </w:rPr>
        <w:t xml:space="preserve"> </w:t>
      </w:r>
      <w:r w:rsidR="005518A1" w:rsidRPr="005C08CC">
        <w:rPr>
          <w:rFonts w:eastAsia="Calibri" w:cs="Times New Roman"/>
          <w:sz w:val="22"/>
          <w:szCs w:val="22"/>
        </w:rPr>
        <w:t>– Zamawiający nie wyznacza warunku w tym zakresie</w:t>
      </w:r>
      <w:r w:rsidR="003E03F7" w:rsidRPr="005C08CC">
        <w:rPr>
          <w:rFonts w:eastAsia="Calibri" w:cs="Times New Roman"/>
          <w:sz w:val="22"/>
          <w:szCs w:val="22"/>
        </w:rPr>
        <w:t>.</w:t>
      </w:r>
      <w:r w:rsidR="005518A1" w:rsidRPr="005C08CC">
        <w:rPr>
          <w:rFonts w:eastAsia="Calibri" w:cs="Times New Roman"/>
          <w:sz w:val="22"/>
          <w:szCs w:val="22"/>
        </w:rPr>
        <w:t xml:space="preserve"> </w:t>
      </w:r>
    </w:p>
    <w:p w14:paraId="3C18AE8E" w14:textId="4D646D9D" w:rsidR="00F733F6" w:rsidRPr="00912EDA" w:rsidRDefault="008D155A" w:rsidP="00912EDA">
      <w:pPr>
        <w:pStyle w:val="Akapitzlist1"/>
        <w:numPr>
          <w:ilvl w:val="0"/>
          <w:numId w:val="32"/>
        </w:numPr>
        <w:ind w:left="426" w:hanging="426"/>
        <w:rPr>
          <w:vanish/>
          <w:sz w:val="22"/>
          <w:szCs w:val="22"/>
        </w:rPr>
      </w:pPr>
      <w:r w:rsidRPr="00912EDA">
        <w:rPr>
          <w:rFonts w:eastAsia="Calibri" w:cs="Times New Roman"/>
          <w:sz w:val="22"/>
          <w:szCs w:val="22"/>
        </w:rPr>
        <w:t xml:space="preserve">Sytuacja ekonomiczna lub finansowa </w:t>
      </w:r>
      <w:r w:rsidR="004C097E" w:rsidRPr="00912EDA">
        <w:rPr>
          <w:rFonts w:eastAsia="Calibri" w:cs="Times New Roman"/>
          <w:sz w:val="22"/>
          <w:szCs w:val="22"/>
        </w:rPr>
        <w:t xml:space="preserve">– </w:t>
      </w:r>
      <w:r w:rsidR="00F733F6" w:rsidRPr="00912EDA">
        <w:rPr>
          <w:rFonts w:eastAsia="Calibri" w:cs="Times New Roman"/>
          <w:sz w:val="22"/>
          <w:szCs w:val="22"/>
        </w:rPr>
        <w:t>o udzielenie zamówienia mogą ubiegać</w:t>
      </w:r>
      <w:r w:rsidR="00CC24EC" w:rsidRPr="00912EDA">
        <w:rPr>
          <w:rFonts w:eastAsia="Calibri" w:cs="Times New Roman"/>
          <w:sz w:val="22"/>
          <w:szCs w:val="22"/>
        </w:rPr>
        <w:t xml:space="preserve"> </w:t>
      </w:r>
      <w:r w:rsidR="00F733F6" w:rsidRPr="00912EDA">
        <w:rPr>
          <w:rFonts w:eastAsia="Calibri" w:cs="Times New Roman"/>
          <w:sz w:val="22"/>
          <w:szCs w:val="22"/>
        </w:rPr>
        <w:t>się Wykonawcy, którzy wykażą, że</w:t>
      </w:r>
    </w:p>
    <w:p w14:paraId="19ED4E96" w14:textId="77777777" w:rsidR="00F733F6" w:rsidRPr="005C08CC" w:rsidRDefault="00F733F6" w:rsidP="00697B8C">
      <w:pPr>
        <w:pStyle w:val="Akapitzlist"/>
        <w:numPr>
          <w:ilvl w:val="0"/>
          <w:numId w:val="39"/>
        </w:numPr>
        <w:rPr>
          <w:vanish/>
          <w:sz w:val="22"/>
          <w:szCs w:val="22"/>
        </w:rPr>
      </w:pPr>
    </w:p>
    <w:p w14:paraId="7197DB5B" w14:textId="20CE0F15" w:rsidR="0020515F" w:rsidRPr="00912EDA" w:rsidRDefault="00912EDA" w:rsidP="00912EDA">
      <w:pPr>
        <w:pStyle w:val="Akapitzlist"/>
        <w:numPr>
          <w:ilvl w:val="0"/>
          <w:numId w:val="0"/>
        </w:numPr>
        <w:adjustRightInd w:val="0"/>
        <w:ind w:left="720"/>
        <w:textAlignment w:val="baseline"/>
        <w:rPr>
          <w:b/>
          <w:bCs/>
          <w:sz w:val="22"/>
          <w:szCs w:val="22"/>
          <w:u w:val="single"/>
        </w:rPr>
      </w:pPr>
      <w:r>
        <w:rPr>
          <w:sz w:val="22"/>
          <w:szCs w:val="22"/>
        </w:rPr>
        <w:t xml:space="preserve"> </w:t>
      </w:r>
      <w:r w:rsidR="0020515F" w:rsidRPr="00912EDA">
        <w:rPr>
          <w:b/>
          <w:bCs/>
          <w:sz w:val="22"/>
          <w:szCs w:val="22"/>
          <w:u w:val="single"/>
        </w:rPr>
        <w:t xml:space="preserve">są ubezpieczeni od odpowiedzialności cywilnej w zakresie prowadzonej działalności gospodarczej związanej z przedmiotem zamówienia, przy czym kwota ubezpieczenia jest nie mniejsza niż </w:t>
      </w:r>
      <w:r w:rsidR="007111A6" w:rsidRPr="00912EDA">
        <w:rPr>
          <w:b/>
          <w:bCs/>
          <w:sz w:val="22"/>
          <w:szCs w:val="22"/>
          <w:u w:val="single"/>
        </w:rPr>
        <w:t>500</w:t>
      </w:r>
      <w:r w:rsidRPr="00912EDA">
        <w:rPr>
          <w:b/>
          <w:bCs/>
          <w:sz w:val="22"/>
          <w:szCs w:val="22"/>
          <w:u w:val="single"/>
        </w:rPr>
        <w:t> </w:t>
      </w:r>
      <w:r w:rsidR="007111A6" w:rsidRPr="00912EDA">
        <w:rPr>
          <w:b/>
          <w:bCs/>
          <w:sz w:val="22"/>
          <w:szCs w:val="22"/>
          <w:u w:val="single"/>
        </w:rPr>
        <w:t>000</w:t>
      </w:r>
      <w:r w:rsidRPr="00912EDA">
        <w:rPr>
          <w:b/>
          <w:bCs/>
          <w:sz w:val="22"/>
          <w:szCs w:val="22"/>
          <w:u w:val="single"/>
        </w:rPr>
        <w:t>,00</w:t>
      </w:r>
      <w:r w:rsidR="0020515F" w:rsidRPr="00912EDA">
        <w:rPr>
          <w:b/>
          <w:bCs/>
          <w:sz w:val="22"/>
          <w:szCs w:val="22"/>
          <w:u w:val="single"/>
        </w:rPr>
        <w:t xml:space="preserve"> PLN (słownie: </w:t>
      </w:r>
      <w:r w:rsidR="007111A6" w:rsidRPr="00912EDA">
        <w:rPr>
          <w:b/>
          <w:bCs/>
          <w:sz w:val="22"/>
          <w:szCs w:val="22"/>
          <w:u w:val="single"/>
        </w:rPr>
        <w:t>pięćset tysięcy</w:t>
      </w:r>
      <w:r w:rsidR="0020515F" w:rsidRPr="00912EDA">
        <w:rPr>
          <w:b/>
          <w:bCs/>
          <w:sz w:val="22"/>
          <w:szCs w:val="22"/>
          <w:u w:val="single"/>
        </w:rPr>
        <w:t xml:space="preserve"> złotych).</w:t>
      </w:r>
    </w:p>
    <w:p w14:paraId="4D8E4A01" w14:textId="4ADE02C3" w:rsidR="00912EDA" w:rsidRDefault="00E41E25" w:rsidP="00912EDA">
      <w:pPr>
        <w:pStyle w:val="Akapitzlist1"/>
        <w:numPr>
          <w:ilvl w:val="0"/>
          <w:numId w:val="32"/>
        </w:numPr>
        <w:ind w:left="426" w:hanging="426"/>
        <w:rPr>
          <w:rFonts w:cs="Times New Roman"/>
          <w:sz w:val="22"/>
          <w:szCs w:val="22"/>
        </w:rPr>
      </w:pPr>
      <w:r w:rsidRPr="005C08CC">
        <w:rPr>
          <w:rFonts w:eastAsia="Calibri" w:cs="Times New Roman"/>
          <w:sz w:val="22"/>
          <w:szCs w:val="22"/>
        </w:rPr>
        <w:t>Zdolność techniczna lub zawodowa – o udzielenie zamówienia mogą się ubiegać Wykonawcy,</w:t>
      </w:r>
      <w:r w:rsidRPr="005C08CC">
        <w:rPr>
          <w:rFonts w:cs="Times New Roman"/>
          <w:sz w:val="22"/>
          <w:szCs w:val="22"/>
        </w:rPr>
        <w:t xml:space="preserve"> którzy wykażą, że</w:t>
      </w:r>
      <w:r w:rsidR="00912EDA">
        <w:rPr>
          <w:rFonts w:cs="Times New Roman"/>
          <w:sz w:val="22"/>
          <w:szCs w:val="22"/>
        </w:rPr>
        <w:t xml:space="preserve">: </w:t>
      </w:r>
    </w:p>
    <w:p w14:paraId="1742444C" w14:textId="7F0DEDF5" w:rsidR="0086324C" w:rsidRPr="00912EDA" w:rsidRDefault="00912EDA" w:rsidP="00912EDA">
      <w:pPr>
        <w:pStyle w:val="Akapitzlist1"/>
        <w:numPr>
          <w:ilvl w:val="1"/>
          <w:numId w:val="39"/>
        </w:numPr>
        <w:rPr>
          <w:rFonts w:cs="Times New Roman"/>
          <w:sz w:val="22"/>
          <w:szCs w:val="22"/>
        </w:rPr>
      </w:pPr>
      <w:r w:rsidRPr="00912EDA">
        <w:rPr>
          <w:b/>
          <w:bCs/>
          <w:sz w:val="22"/>
          <w:szCs w:val="22"/>
        </w:rPr>
        <w:t xml:space="preserve"> </w:t>
      </w:r>
      <w:r w:rsidR="00973DE4" w:rsidRPr="00912EDA">
        <w:rPr>
          <w:b/>
          <w:bCs/>
          <w:sz w:val="22"/>
          <w:szCs w:val="22"/>
          <w:u w:val="single"/>
        </w:rPr>
        <w:t xml:space="preserve">skierują do realizacji zamówienia </w:t>
      </w:r>
      <w:r w:rsidR="00E41E25" w:rsidRPr="00912EDA">
        <w:rPr>
          <w:b/>
          <w:bCs/>
          <w:sz w:val="22"/>
          <w:szCs w:val="22"/>
          <w:u w:val="single"/>
        </w:rPr>
        <w:t>osob</w:t>
      </w:r>
      <w:r w:rsidR="00973DE4" w:rsidRPr="00912EDA">
        <w:rPr>
          <w:b/>
          <w:bCs/>
          <w:sz w:val="22"/>
          <w:szCs w:val="22"/>
          <w:u w:val="single"/>
        </w:rPr>
        <w:t>y</w:t>
      </w:r>
      <w:r w:rsidR="00E41E25" w:rsidRPr="00912EDA">
        <w:rPr>
          <w:b/>
          <w:bCs/>
          <w:sz w:val="22"/>
          <w:szCs w:val="22"/>
          <w:u w:val="single"/>
        </w:rPr>
        <w:t xml:space="preserve"> zdoln</w:t>
      </w:r>
      <w:r w:rsidR="00973DE4" w:rsidRPr="00912EDA">
        <w:rPr>
          <w:b/>
          <w:bCs/>
          <w:sz w:val="22"/>
          <w:szCs w:val="22"/>
          <w:u w:val="single"/>
        </w:rPr>
        <w:t>e</w:t>
      </w:r>
      <w:r w:rsidR="00E41E25" w:rsidRPr="00912EDA">
        <w:rPr>
          <w:b/>
          <w:bCs/>
          <w:sz w:val="22"/>
          <w:szCs w:val="22"/>
          <w:u w:val="single"/>
        </w:rPr>
        <w:t xml:space="preserve"> do realizacji zamówienia tj.</w:t>
      </w:r>
      <w:r w:rsidRPr="00912EDA">
        <w:rPr>
          <w:b/>
          <w:bCs/>
          <w:sz w:val="22"/>
          <w:szCs w:val="22"/>
          <w:u w:val="single"/>
        </w:rPr>
        <w:t>:</w:t>
      </w:r>
    </w:p>
    <w:p w14:paraId="4127755C" w14:textId="57E2796E" w:rsidR="009C2CB2" w:rsidRPr="005C08CC" w:rsidRDefault="009C2CB2" w:rsidP="00697B8C">
      <w:pPr>
        <w:pStyle w:val="Akapitzlist"/>
        <w:numPr>
          <w:ilvl w:val="0"/>
          <w:numId w:val="93"/>
        </w:numPr>
        <w:rPr>
          <w:sz w:val="22"/>
          <w:szCs w:val="22"/>
        </w:rPr>
      </w:pPr>
      <w:r w:rsidRPr="005C08CC">
        <w:rPr>
          <w:sz w:val="22"/>
          <w:szCs w:val="22"/>
        </w:rPr>
        <w:t>kierownika robót posiadającego uprawnienia budowlane w specjalności instalacyjnej w</w:t>
      </w:r>
      <w:r w:rsidR="00912EDA">
        <w:rPr>
          <w:sz w:val="22"/>
          <w:szCs w:val="22"/>
        </w:rPr>
        <w:t> </w:t>
      </w:r>
      <w:r w:rsidRPr="005C08CC">
        <w:rPr>
          <w:sz w:val="22"/>
          <w:szCs w:val="22"/>
        </w:rPr>
        <w:t>zakresie sieci, instalacji i urządzeń elektrycznych i elektroenergetycznych bez ograniczeń oraz doświadczenie w kierowaniu co najmniej dwoma robotami budowlanymi w zakresie odpowiadającym posiadanym uprawnieniom,</w:t>
      </w:r>
    </w:p>
    <w:p w14:paraId="0337E36F" w14:textId="16763366" w:rsidR="009C2CB2" w:rsidRPr="005C08CC" w:rsidRDefault="009C2CB2" w:rsidP="00697B8C">
      <w:pPr>
        <w:pStyle w:val="Akapitzlist"/>
        <w:numPr>
          <w:ilvl w:val="0"/>
          <w:numId w:val="93"/>
        </w:numPr>
        <w:rPr>
          <w:sz w:val="22"/>
          <w:szCs w:val="22"/>
        </w:rPr>
      </w:pPr>
      <w:r w:rsidRPr="005C08CC">
        <w:rPr>
          <w:sz w:val="22"/>
          <w:szCs w:val="22"/>
        </w:rPr>
        <w:t>dwie osoby posiadając</w:t>
      </w:r>
      <w:r w:rsidR="003034E2">
        <w:rPr>
          <w:sz w:val="22"/>
          <w:szCs w:val="22"/>
        </w:rPr>
        <w:t>e</w:t>
      </w:r>
      <w:r w:rsidRPr="005C08CC">
        <w:rPr>
          <w:sz w:val="22"/>
          <w:szCs w:val="22"/>
        </w:rPr>
        <w:t xml:space="preserve"> ważne świadectwo kwalifikacyjne „D” uprawniające do dozoru urządzeń, instalacji i sieci w zakresie urządzeń, instalacji i sieci o napięciu znamionowym do 1kV,</w:t>
      </w:r>
    </w:p>
    <w:p w14:paraId="744940A6" w14:textId="32DFA05E" w:rsidR="00F96A32" w:rsidRPr="005C08CC" w:rsidRDefault="009C2CB2" w:rsidP="00697B8C">
      <w:pPr>
        <w:pStyle w:val="Akapitzlist"/>
        <w:numPr>
          <w:ilvl w:val="0"/>
          <w:numId w:val="93"/>
        </w:numPr>
        <w:rPr>
          <w:sz w:val="22"/>
          <w:szCs w:val="22"/>
        </w:rPr>
      </w:pPr>
      <w:r w:rsidRPr="005C08CC">
        <w:rPr>
          <w:sz w:val="22"/>
          <w:szCs w:val="22"/>
        </w:rPr>
        <w:t xml:space="preserve">cztery osoby posiadające ważne świadectwo kwalifikacyjne „E” </w:t>
      </w:r>
      <w:r w:rsidR="004C097E" w:rsidRPr="005C08CC">
        <w:rPr>
          <w:sz w:val="22"/>
          <w:szCs w:val="22"/>
        </w:rPr>
        <w:t xml:space="preserve">uprawniające do </w:t>
      </w:r>
      <w:r w:rsidR="00F96A32" w:rsidRPr="005C08CC">
        <w:rPr>
          <w:sz w:val="22"/>
          <w:szCs w:val="22"/>
        </w:rPr>
        <w:t xml:space="preserve">eksploatacji </w:t>
      </w:r>
      <w:r w:rsidR="00A914AC" w:rsidRPr="005C08CC">
        <w:rPr>
          <w:sz w:val="22"/>
          <w:szCs w:val="22"/>
        </w:rPr>
        <w:t xml:space="preserve">urządzeń, </w:t>
      </w:r>
      <w:r w:rsidR="004C097E" w:rsidRPr="005C08CC">
        <w:rPr>
          <w:sz w:val="22"/>
          <w:szCs w:val="22"/>
        </w:rPr>
        <w:t>instalacji</w:t>
      </w:r>
      <w:r w:rsidR="00A914AC" w:rsidRPr="005C08CC">
        <w:rPr>
          <w:sz w:val="22"/>
          <w:szCs w:val="22"/>
        </w:rPr>
        <w:t xml:space="preserve"> i</w:t>
      </w:r>
      <w:r w:rsidRPr="005C08CC">
        <w:rPr>
          <w:sz w:val="22"/>
          <w:szCs w:val="22"/>
        </w:rPr>
        <w:t xml:space="preserve"> sieci </w:t>
      </w:r>
      <w:r w:rsidR="004C097E" w:rsidRPr="005C08CC">
        <w:rPr>
          <w:sz w:val="22"/>
          <w:szCs w:val="22"/>
        </w:rPr>
        <w:t xml:space="preserve">w zakresie urządzeń </w:t>
      </w:r>
      <w:r w:rsidRPr="005C08CC">
        <w:rPr>
          <w:sz w:val="22"/>
          <w:szCs w:val="22"/>
        </w:rPr>
        <w:t xml:space="preserve">o napięciu znamionowym do 1 </w:t>
      </w:r>
      <w:proofErr w:type="spellStart"/>
      <w:r w:rsidRPr="005C08CC">
        <w:rPr>
          <w:sz w:val="22"/>
          <w:szCs w:val="22"/>
        </w:rPr>
        <w:t>k</w:t>
      </w:r>
      <w:r w:rsidR="004C097E" w:rsidRPr="005C08CC">
        <w:rPr>
          <w:sz w:val="22"/>
          <w:szCs w:val="22"/>
        </w:rPr>
        <w:t>V</w:t>
      </w:r>
      <w:proofErr w:type="spellEnd"/>
      <w:r w:rsidR="00F96A32" w:rsidRPr="005C08CC">
        <w:rPr>
          <w:sz w:val="22"/>
          <w:szCs w:val="22"/>
        </w:rPr>
        <w:t>,</w:t>
      </w:r>
    </w:p>
    <w:p w14:paraId="32CFBB04" w14:textId="508A1691" w:rsidR="009C2CB2" w:rsidRPr="00912EDA" w:rsidRDefault="00F96A32" w:rsidP="00912EDA">
      <w:pPr>
        <w:pStyle w:val="Akapitzlist"/>
        <w:numPr>
          <w:ilvl w:val="0"/>
          <w:numId w:val="0"/>
        </w:numPr>
        <w:ind w:left="786"/>
        <w:rPr>
          <w:sz w:val="22"/>
          <w:szCs w:val="22"/>
        </w:rPr>
      </w:pPr>
      <w:r w:rsidRPr="00912EDA">
        <w:rPr>
          <w:sz w:val="22"/>
          <w:szCs w:val="22"/>
        </w:rPr>
        <w:t>Zamawiający dopuszcza łączenie funkcji w przypadku posiadania uprawnień więcej niż jednej specjalności.</w:t>
      </w:r>
    </w:p>
    <w:p w14:paraId="1F3140CE" w14:textId="1B0991A1" w:rsidR="004C097E" w:rsidRPr="00912EDA" w:rsidRDefault="00B94987" w:rsidP="00912EDA">
      <w:pPr>
        <w:pStyle w:val="Akapitzlist"/>
        <w:numPr>
          <w:ilvl w:val="1"/>
          <w:numId w:val="39"/>
        </w:numPr>
        <w:rPr>
          <w:sz w:val="22"/>
          <w:szCs w:val="22"/>
        </w:rPr>
      </w:pPr>
      <w:r w:rsidRPr="00912EDA">
        <w:rPr>
          <w:b/>
          <w:bCs/>
          <w:sz w:val="22"/>
          <w:szCs w:val="22"/>
          <w:u w:val="single"/>
        </w:rPr>
        <w:t xml:space="preserve">posiadają niezbędną wiedzę i doświadczenie, </w:t>
      </w:r>
      <w:r w:rsidR="009C2CB2" w:rsidRPr="00912EDA">
        <w:rPr>
          <w:b/>
          <w:bCs/>
          <w:sz w:val="22"/>
          <w:szCs w:val="22"/>
          <w:u w:val="single"/>
        </w:rPr>
        <w:t>tzn</w:t>
      </w:r>
      <w:r w:rsidR="00912EDA" w:rsidRPr="00912EDA">
        <w:rPr>
          <w:b/>
          <w:bCs/>
          <w:sz w:val="22"/>
          <w:szCs w:val="22"/>
          <w:u w:val="single"/>
        </w:rPr>
        <w:t>.</w:t>
      </w:r>
      <w:r w:rsidR="009C2CB2" w:rsidRPr="00912EDA">
        <w:rPr>
          <w:b/>
          <w:bCs/>
          <w:sz w:val="22"/>
          <w:szCs w:val="22"/>
          <w:u w:val="single"/>
        </w:rPr>
        <w:t xml:space="preserve">: </w:t>
      </w:r>
      <w:r w:rsidRPr="00912EDA">
        <w:rPr>
          <w:b/>
          <w:bCs/>
          <w:sz w:val="22"/>
          <w:szCs w:val="22"/>
          <w:u w:val="single"/>
        </w:rPr>
        <w:t>w okresie ostatnich 5 lat przed upływem terminu składania ofert o udzielenie zamówienia, a jeżeli okres prowadzenia działalności jest krótszy – w tym okresie – wykonali co najmniej dwie roboty budowlane</w:t>
      </w:r>
      <w:r w:rsidRPr="00912EDA">
        <w:rPr>
          <w:sz w:val="22"/>
          <w:szCs w:val="22"/>
        </w:rPr>
        <w:t xml:space="preserve"> (w rozumieniu ustawy z dnia 7 lipca 1994 r. Prawo budowlane Dz. U. z 2020 r. poz. 1333 ze zm.) stanowiące dwa odrębne kontrakty, </w:t>
      </w:r>
      <w:r w:rsidR="004C097E" w:rsidRPr="00912EDA">
        <w:rPr>
          <w:sz w:val="22"/>
          <w:szCs w:val="22"/>
        </w:rPr>
        <w:t>o łącznej wartości minimum 500</w:t>
      </w:r>
      <w:r w:rsidR="00CB52CC">
        <w:rPr>
          <w:sz w:val="22"/>
          <w:szCs w:val="22"/>
        </w:rPr>
        <w:t> </w:t>
      </w:r>
      <w:r w:rsidR="004C097E" w:rsidRPr="00912EDA">
        <w:rPr>
          <w:sz w:val="22"/>
          <w:szCs w:val="22"/>
        </w:rPr>
        <w:t>000</w:t>
      </w:r>
      <w:r w:rsidR="00CB52CC">
        <w:rPr>
          <w:sz w:val="22"/>
          <w:szCs w:val="22"/>
        </w:rPr>
        <w:t>,00</w:t>
      </w:r>
      <w:r w:rsidR="004C097E" w:rsidRPr="00912EDA">
        <w:rPr>
          <w:sz w:val="22"/>
          <w:szCs w:val="22"/>
        </w:rPr>
        <w:t xml:space="preserve"> zł</w:t>
      </w:r>
      <w:r w:rsidR="00CB52CC">
        <w:rPr>
          <w:sz w:val="22"/>
          <w:szCs w:val="22"/>
        </w:rPr>
        <w:t xml:space="preserve"> brutto</w:t>
      </w:r>
      <w:r w:rsidR="004C097E" w:rsidRPr="00912EDA">
        <w:rPr>
          <w:sz w:val="22"/>
          <w:szCs w:val="22"/>
        </w:rPr>
        <w:t xml:space="preserve"> </w:t>
      </w:r>
      <w:r w:rsidR="004C097E" w:rsidRPr="00912EDA">
        <w:rPr>
          <w:sz w:val="22"/>
          <w:szCs w:val="22"/>
        </w:rPr>
        <w:lastRenderedPageBreak/>
        <w:t xml:space="preserve">(pięćset tysięcy złotych) w zakresie instalacji elektrycznych, uwzględniających montaż opraw oświetlenia </w:t>
      </w:r>
      <w:proofErr w:type="spellStart"/>
      <w:r w:rsidR="004C097E" w:rsidRPr="00912EDA">
        <w:rPr>
          <w:sz w:val="22"/>
          <w:szCs w:val="22"/>
        </w:rPr>
        <w:t>ledowego</w:t>
      </w:r>
      <w:proofErr w:type="spellEnd"/>
      <w:r w:rsidR="004C097E" w:rsidRPr="00912EDA">
        <w:rPr>
          <w:sz w:val="22"/>
          <w:szCs w:val="22"/>
        </w:rPr>
        <w:t xml:space="preserve">, </w:t>
      </w:r>
      <w:r w:rsidR="00CB52CC">
        <w:rPr>
          <w:sz w:val="22"/>
          <w:szCs w:val="22"/>
        </w:rPr>
        <w:t xml:space="preserve">a </w:t>
      </w:r>
      <w:r w:rsidR="004C097E" w:rsidRPr="00912EDA">
        <w:rPr>
          <w:sz w:val="22"/>
          <w:szCs w:val="22"/>
        </w:rPr>
        <w:t>roboty zostały wykonane zgodnie z przepisami prawa budowlanego i</w:t>
      </w:r>
      <w:r w:rsidR="00CB52CC">
        <w:rPr>
          <w:sz w:val="22"/>
          <w:szCs w:val="22"/>
        </w:rPr>
        <w:t> </w:t>
      </w:r>
      <w:r w:rsidR="004C097E" w:rsidRPr="00912EDA">
        <w:rPr>
          <w:sz w:val="22"/>
          <w:szCs w:val="22"/>
        </w:rPr>
        <w:t>prawidłowo  ukończone</w:t>
      </w:r>
      <w:r w:rsidR="003D565E" w:rsidRPr="00912EDA">
        <w:rPr>
          <w:sz w:val="22"/>
          <w:szCs w:val="22"/>
        </w:rPr>
        <w:t>.</w:t>
      </w:r>
      <w:r w:rsidR="004C097E" w:rsidRPr="00912EDA">
        <w:rPr>
          <w:sz w:val="22"/>
          <w:szCs w:val="22"/>
        </w:rPr>
        <w:t xml:space="preserve">  </w:t>
      </w:r>
    </w:p>
    <w:p w14:paraId="25FF49F6" w14:textId="3C85A386" w:rsidR="00B94987" w:rsidRPr="005C08CC" w:rsidRDefault="00B94987" w:rsidP="00CB52CC">
      <w:pPr>
        <w:pStyle w:val="Akapitzlist"/>
        <w:numPr>
          <w:ilvl w:val="0"/>
          <w:numId w:val="111"/>
        </w:numPr>
        <w:rPr>
          <w:sz w:val="22"/>
          <w:szCs w:val="22"/>
        </w:rPr>
      </w:pPr>
      <w:r w:rsidRPr="005C08CC">
        <w:rPr>
          <w:sz w:val="22"/>
          <w:szCs w:val="22"/>
        </w:rPr>
        <w:t xml:space="preserve">Zamawiający „odrębny kontrakt” rozumie jako jedną, pisemną umowę odpłatną – </w:t>
      </w:r>
      <w:r w:rsidR="0085503D" w:rsidRPr="005C08CC">
        <w:rPr>
          <w:sz w:val="22"/>
          <w:szCs w:val="22"/>
        </w:rPr>
        <w:br/>
      </w:r>
      <w:r w:rsidRPr="005C08CC">
        <w:rPr>
          <w:sz w:val="22"/>
          <w:szCs w:val="22"/>
        </w:rPr>
        <w:t xml:space="preserve">a nie sumę pojedynczych ustnych bądź pisemnych zleceń realizowanych na rzecz tego samego podmiotu. </w:t>
      </w:r>
    </w:p>
    <w:p w14:paraId="06971B84" w14:textId="54C94A46" w:rsidR="008D3E2A" w:rsidRPr="005C08CC" w:rsidRDefault="008D3E2A"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8F0990" w:rsidRPr="005C08CC">
        <w:rPr>
          <w:rFonts w:eastAsia="Calibri" w:cs="Times New Roman"/>
          <w:sz w:val="22"/>
          <w:szCs w:val="22"/>
        </w:rPr>
        <w:t>W</w:t>
      </w:r>
      <w:r w:rsidRPr="005C08CC">
        <w:rPr>
          <w:rFonts w:eastAsia="Calibri" w:cs="Times New Roman"/>
          <w:sz w:val="22"/>
          <w:szCs w:val="22"/>
        </w:rPr>
        <w:t>ykonawców z zachowaniem sposobu i formy, o których mowa w niniejszej SWZ.</w:t>
      </w:r>
    </w:p>
    <w:p w14:paraId="6E075837" w14:textId="77777777" w:rsidR="00674CE9" w:rsidRPr="005C08CC" w:rsidRDefault="00674CE9"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AD02356" w14:textId="53EB3026" w:rsidR="00674CE9" w:rsidRPr="005C08CC" w:rsidRDefault="00674CE9"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 xml:space="preserve">Wykonawca, który polega na zdolnościach lub sytuacji podmiotów udostępniających zasoby, składa wraz z ofertą zobowiązanie podmiotu </w:t>
      </w:r>
      <w:r w:rsidR="001B3B78" w:rsidRPr="005C08CC">
        <w:rPr>
          <w:rFonts w:eastAsia="Calibri" w:cs="Times New Roman"/>
          <w:sz w:val="22"/>
          <w:szCs w:val="22"/>
        </w:rPr>
        <w:t xml:space="preserve">udostępniającego zasoby </w:t>
      </w:r>
      <w:r w:rsidRPr="005C08CC">
        <w:rPr>
          <w:rFonts w:eastAsia="Calibri" w:cs="Times New Roman"/>
          <w:sz w:val="22"/>
          <w:szCs w:val="22"/>
        </w:rPr>
        <w:t xml:space="preserve">do oddania </w:t>
      </w:r>
      <w:r w:rsidR="001B3B78" w:rsidRPr="005C08CC">
        <w:rPr>
          <w:rFonts w:eastAsia="Calibri" w:cs="Times New Roman"/>
          <w:sz w:val="22"/>
          <w:szCs w:val="22"/>
        </w:rPr>
        <w:t>Wykonawcy</w:t>
      </w:r>
      <w:r w:rsidRPr="005C08CC">
        <w:rPr>
          <w:rFonts w:eastAsia="Calibri" w:cs="Times New Roman"/>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r w:rsidR="001B3B78" w:rsidRPr="005C08CC">
        <w:rPr>
          <w:rFonts w:eastAsia="Calibri" w:cs="Times New Roman"/>
          <w:sz w:val="22"/>
          <w:szCs w:val="22"/>
        </w:rPr>
        <w:t>, według wzoru stanowiącego Załącznik nr 4 do formularza oferty</w:t>
      </w:r>
      <w:r w:rsidRPr="005C08CC">
        <w:rPr>
          <w:rFonts w:eastAsia="Calibri" w:cs="Times New Roman"/>
          <w:sz w:val="22"/>
          <w:szCs w:val="22"/>
        </w:rPr>
        <w:t>.</w:t>
      </w:r>
    </w:p>
    <w:p w14:paraId="0DE85D4E" w14:textId="4CC16265" w:rsidR="00674CE9" w:rsidRPr="005C08CC" w:rsidRDefault="00674CE9"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 xml:space="preserve">W odniesieniu do warunków dotyczących potencjału technicznego lub doświadczenia, </w:t>
      </w:r>
      <w:r w:rsidR="008F0990" w:rsidRPr="005C08CC">
        <w:rPr>
          <w:rFonts w:eastAsia="Calibri" w:cs="Times New Roman"/>
          <w:sz w:val="22"/>
          <w:szCs w:val="22"/>
        </w:rPr>
        <w:t>W</w:t>
      </w:r>
      <w:r w:rsidRPr="005C08CC">
        <w:rPr>
          <w:rFonts w:eastAsia="Calibri" w:cs="Times New Roman"/>
          <w:sz w:val="22"/>
          <w:szCs w:val="22"/>
        </w:rPr>
        <w:t xml:space="preserve">ykonawcy mogą polegać na zdolnościach innych podmiotów, jeśli podmioty te zrealizują </w:t>
      </w:r>
      <w:r w:rsidR="00D248FA" w:rsidRPr="005C08CC">
        <w:rPr>
          <w:rFonts w:eastAsia="Calibri" w:cs="Times New Roman"/>
          <w:sz w:val="22"/>
          <w:szCs w:val="22"/>
        </w:rPr>
        <w:t>roboty budowlane</w:t>
      </w:r>
      <w:r w:rsidRPr="005C08CC">
        <w:rPr>
          <w:rFonts w:eastAsia="Calibri" w:cs="Times New Roman"/>
          <w:sz w:val="22"/>
          <w:szCs w:val="22"/>
        </w:rPr>
        <w:t>, do realizacji których te zdolności są wymagane.</w:t>
      </w:r>
    </w:p>
    <w:p w14:paraId="2650429E" w14:textId="77777777" w:rsidR="00674CE9" w:rsidRPr="005C08CC" w:rsidRDefault="00674CE9"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 xml:space="preserve">Podmiot, który zobowiązał się do udostępnienia zasobów, odpowiada solidarnie </w:t>
      </w:r>
      <w:r w:rsidR="000D79D3" w:rsidRPr="005C08CC">
        <w:rPr>
          <w:rFonts w:eastAsia="Calibri" w:cs="Times New Roman"/>
          <w:sz w:val="22"/>
          <w:szCs w:val="22"/>
        </w:rPr>
        <w:br/>
      </w:r>
      <w:r w:rsidRPr="005C08CC">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420EFAA6" w:rsidR="00674CE9" w:rsidRPr="005C08CC" w:rsidRDefault="00674CE9" w:rsidP="00912EDA">
      <w:pPr>
        <w:pStyle w:val="Akapitzlist1"/>
        <w:numPr>
          <w:ilvl w:val="0"/>
          <w:numId w:val="39"/>
        </w:numPr>
        <w:ind w:left="426" w:hanging="426"/>
        <w:rPr>
          <w:rFonts w:eastAsia="Calibri" w:cs="Times New Roman"/>
          <w:sz w:val="22"/>
          <w:szCs w:val="22"/>
        </w:rPr>
      </w:pPr>
      <w:r w:rsidRPr="005C08CC">
        <w:rPr>
          <w:rFonts w:eastAsia="Calibri" w:cs="Times New Roman"/>
          <w:sz w:val="22"/>
          <w:szCs w:val="22"/>
        </w:rPr>
        <w:t xml:space="preserve">W przypadku </w:t>
      </w:r>
      <w:r w:rsidR="008F0990" w:rsidRPr="005C08CC">
        <w:rPr>
          <w:rFonts w:eastAsia="Calibri" w:cs="Times New Roman"/>
          <w:sz w:val="22"/>
          <w:szCs w:val="22"/>
        </w:rPr>
        <w:t>W</w:t>
      </w:r>
      <w:r w:rsidRPr="005C08CC">
        <w:rPr>
          <w:rFonts w:eastAsia="Calibri" w:cs="Times New Roman"/>
          <w:sz w:val="22"/>
          <w:szCs w:val="22"/>
        </w:rPr>
        <w:t>ykonawców wspólnie ubiegających się o udzielenie zamówienia:</w:t>
      </w:r>
    </w:p>
    <w:p w14:paraId="7517AA5E" w14:textId="4B1BD9D5" w:rsidR="00674CE9" w:rsidRPr="005C08CC" w:rsidRDefault="00674CE9" w:rsidP="00697B8C">
      <w:pPr>
        <w:pStyle w:val="Akapitzlist1"/>
        <w:numPr>
          <w:ilvl w:val="0"/>
          <w:numId w:val="72"/>
        </w:numPr>
        <w:ind w:left="851" w:hanging="425"/>
        <w:rPr>
          <w:rFonts w:cs="Times New Roman"/>
          <w:sz w:val="22"/>
          <w:szCs w:val="22"/>
        </w:rPr>
      </w:pPr>
      <w:r w:rsidRPr="005C08CC">
        <w:rPr>
          <w:rFonts w:cs="Times New Roman"/>
          <w:sz w:val="22"/>
          <w:szCs w:val="22"/>
        </w:rPr>
        <w:t xml:space="preserve">w odniesieniu do warunków dotyczących wykształcenia, kwalifikacji zawodowych lub doświadczenia </w:t>
      </w:r>
      <w:r w:rsidR="008F0990" w:rsidRPr="005C08CC">
        <w:rPr>
          <w:rFonts w:cs="Times New Roman"/>
          <w:sz w:val="22"/>
          <w:szCs w:val="22"/>
        </w:rPr>
        <w:t>W</w:t>
      </w:r>
      <w:r w:rsidRPr="005C08CC">
        <w:rPr>
          <w:rFonts w:cs="Times New Roman"/>
          <w:sz w:val="22"/>
          <w:szCs w:val="22"/>
        </w:rPr>
        <w:t xml:space="preserve">ykonawcy wspólnie ubiegający się o udzielenie zamówienia mogą polegać na zdolnościach tych z </w:t>
      </w:r>
      <w:r w:rsidR="008F0990" w:rsidRPr="005C08CC">
        <w:rPr>
          <w:rFonts w:cs="Times New Roman"/>
          <w:sz w:val="22"/>
          <w:szCs w:val="22"/>
        </w:rPr>
        <w:t>W</w:t>
      </w:r>
      <w:r w:rsidRPr="005C08CC">
        <w:rPr>
          <w:rFonts w:cs="Times New Roman"/>
          <w:sz w:val="22"/>
          <w:szCs w:val="22"/>
        </w:rPr>
        <w:t>ykonawców, którzy wykonają roboty budowlane lub usługi, do realizacji których te zdolności są wymagane.</w:t>
      </w:r>
    </w:p>
    <w:p w14:paraId="27EFC6AB" w14:textId="77777777" w:rsidR="00930105" w:rsidRPr="005C08CC" w:rsidRDefault="00930105" w:rsidP="00930105">
      <w:pPr>
        <w:widowControl/>
        <w:tabs>
          <w:tab w:val="left" w:pos="900"/>
        </w:tabs>
        <w:suppressAutoHyphens w:val="0"/>
        <w:jc w:val="both"/>
        <w:rPr>
          <w:sz w:val="22"/>
          <w:szCs w:val="22"/>
        </w:rPr>
      </w:pPr>
    </w:p>
    <w:p w14:paraId="34A564F7" w14:textId="11F08241" w:rsidR="00930105" w:rsidRPr="005C08CC" w:rsidRDefault="008463F6" w:rsidP="009E3CD1">
      <w:pPr>
        <w:widowControl/>
        <w:suppressAutoHyphens w:val="0"/>
        <w:jc w:val="both"/>
        <w:rPr>
          <w:b/>
          <w:bCs/>
          <w:sz w:val="22"/>
          <w:szCs w:val="22"/>
        </w:rPr>
      </w:pPr>
      <w:r w:rsidRPr="005C08CC">
        <w:rPr>
          <w:b/>
          <w:bCs/>
          <w:sz w:val="22"/>
          <w:szCs w:val="22"/>
        </w:rPr>
        <w:t>Rozdział VI</w:t>
      </w:r>
      <w:r w:rsidR="006562A7" w:rsidRPr="005C08CC">
        <w:rPr>
          <w:b/>
          <w:bCs/>
          <w:sz w:val="22"/>
          <w:szCs w:val="22"/>
        </w:rPr>
        <w:t xml:space="preserve">I </w:t>
      </w:r>
      <w:r w:rsidRPr="005C08CC">
        <w:rPr>
          <w:b/>
          <w:bCs/>
          <w:sz w:val="22"/>
          <w:szCs w:val="22"/>
        </w:rPr>
        <w:t xml:space="preserve">- </w:t>
      </w:r>
      <w:r w:rsidR="00930105" w:rsidRPr="005C08CC">
        <w:rPr>
          <w:b/>
          <w:bCs/>
          <w:sz w:val="22"/>
          <w:szCs w:val="22"/>
        </w:rPr>
        <w:t xml:space="preserve">Podstawy wykluczenia </w:t>
      </w:r>
      <w:r w:rsidR="008F0990" w:rsidRPr="005C08CC">
        <w:rPr>
          <w:b/>
          <w:bCs/>
          <w:sz w:val="22"/>
          <w:szCs w:val="22"/>
        </w:rPr>
        <w:t>W</w:t>
      </w:r>
      <w:r w:rsidR="00930105" w:rsidRPr="005C08CC">
        <w:rPr>
          <w:b/>
          <w:bCs/>
          <w:sz w:val="22"/>
          <w:szCs w:val="22"/>
        </w:rPr>
        <w:t>ykonawców.</w:t>
      </w:r>
    </w:p>
    <w:p w14:paraId="481F1F36" w14:textId="00A302B1" w:rsidR="00FA7BCC" w:rsidRPr="005C08CC" w:rsidRDefault="00FA7BCC" w:rsidP="00FA7BCC">
      <w:pPr>
        <w:pStyle w:val="Akapitzlist1"/>
        <w:numPr>
          <w:ilvl w:val="6"/>
          <w:numId w:val="1"/>
        </w:numPr>
        <w:tabs>
          <w:tab w:val="clear" w:pos="5040"/>
          <w:tab w:val="num" w:pos="4680"/>
        </w:tabs>
        <w:ind w:left="426" w:hanging="426"/>
        <w:rPr>
          <w:rFonts w:eastAsia="Calibri" w:cs="Times New Roman"/>
          <w:sz w:val="22"/>
          <w:szCs w:val="22"/>
        </w:rPr>
      </w:pPr>
      <w:r w:rsidRPr="005C08CC">
        <w:rPr>
          <w:rFonts w:cs="Times New Roman"/>
          <w:sz w:val="22"/>
          <w:szCs w:val="22"/>
        </w:rPr>
        <w:t>Zamawiający wykluczy z postępowania Wykonawcę w przypadku zaistnienia okoliczności przewidzianych w art. 108 ust. 1 ustawy PZP</w:t>
      </w:r>
      <w:r w:rsidRPr="005C08CC">
        <w:rPr>
          <w:rFonts w:eastAsia="Calibri" w:cs="Times New Roman"/>
          <w:sz w:val="22"/>
          <w:szCs w:val="22"/>
        </w:rPr>
        <w:t>.</w:t>
      </w:r>
    </w:p>
    <w:p w14:paraId="6CFD3F65" w14:textId="77777777" w:rsidR="00FA7BCC" w:rsidRPr="005C08CC" w:rsidRDefault="00FA7BCC" w:rsidP="00FA7BCC">
      <w:pPr>
        <w:pStyle w:val="Akapitzlist1"/>
        <w:numPr>
          <w:ilvl w:val="6"/>
          <w:numId w:val="1"/>
        </w:numPr>
        <w:tabs>
          <w:tab w:val="clear" w:pos="5040"/>
          <w:tab w:val="num" w:pos="4680"/>
        </w:tabs>
        <w:ind w:left="426" w:hanging="426"/>
        <w:rPr>
          <w:rFonts w:eastAsia="Calibri" w:cs="Times New Roman"/>
          <w:sz w:val="22"/>
          <w:szCs w:val="22"/>
        </w:rPr>
      </w:pPr>
      <w:r w:rsidRPr="005C08CC">
        <w:rPr>
          <w:rFonts w:eastAsia="Calibri" w:cs="Times New Roman"/>
          <w:sz w:val="22"/>
          <w:szCs w:val="22"/>
        </w:rPr>
        <w:t xml:space="preserve">Stosownie do treści art. 109 ust. </w:t>
      </w:r>
      <w:r w:rsidR="00DF5C0D" w:rsidRPr="005C08CC">
        <w:rPr>
          <w:rFonts w:eastAsia="Calibri" w:cs="Times New Roman"/>
          <w:sz w:val="22"/>
          <w:szCs w:val="22"/>
        </w:rPr>
        <w:t>1</w:t>
      </w:r>
      <w:r w:rsidRPr="005C08CC">
        <w:rPr>
          <w:rFonts w:eastAsia="Calibri" w:cs="Times New Roman"/>
          <w:sz w:val="22"/>
          <w:szCs w:val="22"/>
        </w:rPr>
        <w:t xml:space="preserve"> ustawy PZP, Zamawiający wykluczy z postępowania Wykonawcę:</w:t>
      </w:r>
    </w:p>
    <w:p w14:paraId="4A75EB4B" w14:textId="08F98C63" w:rsidR="00FA7BCC" w:rsidRPr="005C08CC" w:rsidRDefault="00FA7BCC" w:rsidP="00697B8C">
      <w:pPr>
        <w:pStyle w:val="Akapitzlist"/>
        <w:numPr>
          <w:ilvl w:val="0"/>
          <w:numId w:val="19"/>
        </w:numPr>
        <w:rPr>
          <w:sz w:val="22"/>
          <w:szCs w:val="22"/>
        </w:rPr>
      </w:pPr>
      <w:r w:rsidRPr="005C08CC">
        <w:rPr>
          <w:sz w:val="22"/>
          <w:szCs w:val="22"/>
        </w:rPr>
        <w:t xml:space="preserve">który naruszył obowiązki dotyczące płatności podatków, opłat lub składek na ubezpieczenia społeczne lub zdrowotne, z wyjątkiem przypadku, o którym mowa w art. 108 ust. 1 pkt 3 ustawy PZP, chyba że </w:t>
      </w:r>
      <w:r w:rsidR="008F0990" w:rsidRPr="005C08CC">
        <w:rPr>
          <w:sz w:val="22"/>
          <w:szCs w:val="22"/>
        </w:rPr>
        <w:t>W</w:t>
      </w:r>
      <w:r w:rsidRPr="005C08CC">
        <w:rPr>
          <w:sz w:val="22"/>
          <w:szCs w:val="22"/>
        </w:rPr>
        <w:t>ykonawca przed upływem terminu składania ofert dokonał płatności należnych podatków, opłat lub składek na ubezpieczenia społeczne lub zdrowotne wraz z</w:t>
      </w:r>
      <w:r w:rsidR="00DF2F27">
        <w:rPr>
          <w:sz w:val="22"/>
          <w:szCs w:val="22"/>
        </w:rPr>
        <w:t> </w:t>
      </w:r>
      <w:r w:rsidRPr="005C08CC">
        <w:rPr>
          <w:sz w:val="22"/>
          <w:szCs w:val="22"/>
        </w:rPr>
        <w:t>odsetkami lub grzywnami lub zawarł wiążące porozumienie w sprawie spłaty tych należności</w:t>
      </w:r>
      <w:r w:rsidR="003D565E" w:rsidRPr="005C08CC">
        <w:rPr>
          <w:sz w:val="22"/>
          <w:szCs w:val="22"/>
        </w:rPr>
        <w:t>,</w:t>
      </w:r>
    </w:p>
    <w:p w14:paraId="28D081C7" w14:textId="173E991C" w:rsidR="00FA7BCC" w:rsidRPr="005C08CC" w:rsidRDefault="00FA7BCC" w:rsidP="00697B8C">
      <w:pPr>
        <w:pStyle w:val="Akapitzlist"/>
        <w:numPr>
          <w:ilvl w:val="0"/>
          <w:numId w:val="19"/>
        </w:numPr>
        <w:rPr>
          <w:sz w:val="22"/>
          <w:szCs w:val="22"/>
        </w:rPr>
      </w:pPr>
      <w:r w:rsidRPr="005C08C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D565E" w:rsidRPr="005C08CC">
        <w:rPr>
          <w:sz w:val="22"/>
          <w:szCs w:val="22"/>
        </w:rPr>
        <w:t>,</w:t>
      </w:r>
    </w:p>
    <w:p w14:paraId="620F677D" w14:textId="12814B89" w:rsidR="00FA7BCC" w:rsidRPr="005C08CC" w:rsidRDefault="00FA7BCC" w:rsidP="00697B8C">
      <w:pPr>
        <w:pStyle w:val="Akapitzlist"/>
        <w:numPr>
          <w:ilvl w:val="0"/>
          <w:numId w:val="19"/>
        </w:numPr>
        <w:rPr>
          <w:sz w:val="22"/>
          <w:szCs w:val="22"/>
        </w:rPr>
      </w:pPr>
      <w:r w:rsidRPr="005C08CC">
        <w:rPr>
          <w:sz w:val="22"/>
          <w:szCs w:val="22"/>
        </w:rPr>
        <w:t xml:space="preserve">który w sposób zawiniony poważnie naruszył obowiązki zawodowe, co podważa jego uczciwość, w szczególności gdy </w:t>
      </w:r>
      <w:r w:rsidR="008F0990" w:rsidRPr="005C08CC">
        <w:rPr>
          <w:sz w:val="22"/>
          <w:szCs w:val="22"/>
        </w:rPr>
        <w:t>W</w:t>
      </w:r>
      <w:r w:rsidRPr="005C08CC">
        <w:rPr>
          <w:sz w:val="22"/>
          <w:szCs w:val="22"/>
        </w:rPr>
        <w:t xml:space="preserve">ykonawca w wyniku zamierzonego działania lub rażącego niedbalstwa nie wykonał lub nienależycie wykonał zamówienie, co </w:t>
      </w:r>
      <w:r w:rsidR="00EE3B26" w:rsidRPr="005C08CC">
        <w:rPr>
          <w:sz w:val="22"/>
          <w:szCs w:val="22"/>
        </w:rPr>
        <w:t>Z</w:t>
      </w:r>
      <w:r w:rsidRPr="005C08CC">
        <w:rPr>
          <w:sz w:val="22"/>
          <w:szCs w:val="22"/>
        </w:rPr>
        <w:t>amawiający jest w stanie wykazać za pomocą stosownych dowodów</w:t>
      </w:r>
      <w:r w:rsidR="003D565E" w:rsidRPr="005C08CC">
        <w:rPr>
          <w:sz w:val="22"/>
          <w:szCs w:val="22"/>
        </w:rPr>
        <w:t>,</w:t>
      </w:r>
    </w:p>
    <w:p w14:paraId="04020918" w14:textId="59BE872A" w:rsidR="00FA7BCC" w:rsidRPr="005C08CC" w:rsidRDefault="00FA7BCC" w:rsidP="00697B8C">
      <w:pPr>
        <w:pStyle w:val="Akapitzlist"/>
        <w:numPr>
          <w:ilvl w:val="0"/>
          <w:numId w:val="19"/>
        </w:numPr>
        <w:rPr>
          <w:sz w:val="22"/>
          <w:szCs w:val="22"/>
        </w:rPr>
      </w:pPr>
      <w:r w:rsidRPr="005C08C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D565E" w:rsidRPr="005C08CC">
        <w:rPr>
          <w:sz w:val="22"/>
          <w:szCs w:val="22"/>
        </w:rPr>
        <w:t>,</w:t>
      </w:r>
    </w:p>
    <w:p w14:paraId="5D2399A9" w14:textId="39F9BFB9" w:rsidR="00FA7BCC" w:rsidRPr="005C08CC" w:rsidRDefault="00FA7BCC" w:rsidP="00697B8C">
      <w:pPr>
        <w:pStyle w:val="Akapitzlist"/>
        <w:numPr>
          <w:ilvl w:val="0"/>
          <w:numId w:val="19"/>
        </w:numPr>
        <w:rPr>
          <w:sz w:val="22"/>
          <w:szCs w:val="22"/>
        </w:rPr>
      </w:pPr>
      <w:r w:rsidRPr="005C08CC">
        <w:rPr>
          <w:sz w:val="22"/>
          <w:szCs w:val="22"/>
        </w:rPr>
        <w:lastRenderedPageBreak/>
        <w:t xml:space="preserve">który w wyniku zamierzonego działania lub rażącego niedbalstwa wprowadził </w:t>
      </w:r>
      <w:r w:rsidR="00EE3B26" w:rsidRPr="005C08CC">
        <w:rPr>
          <w:sz w:val="22"/>
          <w:szCs w:val="22"/>
        </w:rPr>
        <w:t>Z</w:t>
      </w:r>
      <w:r w:rsidRPr="005C08CC">
        <w:rPr>
          <w:sz w:val="22"/>
          <w:szCs w:val="22"/>
        </w:rPr>
        <w:t xml:space="preserve">amawiającego w błąd przy przedstawianiu informacji, że nie podlega wykluczeniu, spełnia warunki udziału w postępowaniu lub kryteria selekcji, co mogło mieć istotny wpływ na decyzje podejmowane przez </w:t>
      </w:r>
      <w:r w:rsidR="00EE3B26" w:rsidRPr="005C08CC">
        <w:rPr>
          <w:sz w:val="22"/>
          <w:szCs w:val="22"/>
        </w:rPr>
        <w:t>Z</w:t>
      </w:r>
      <w:r w:rsidRPr="005C08CC">
        <w:rPr>
          <w:sz w:val="22"/>
          <w:szCs w:val="22"/>
        </w:rPr>
        <w:t>amawiającego w postępowaniu o udzielenie zamówienia, lub który zataił te informacje lub nie jest w stanie przedstawić wymaganych podmiotowych środków dowodowych</w:t>
      </w:r>
      <w:r w:rsidR="003D565E" w:rsidRPr="005C08CC">
        <w:rPr>
          <w:sz w:val="22"/>
          <w:szCs w:val="22"/>
        </w:rPr>
        <w:t>,</w:t>
      </w:r>
    </w:p>
    <w:p w14:paraId="39CACE39" w14:textId="4CCD50F7" w:rsidR="00FA7BCC" w:rsidRPr="005C08CC" w:rsidRDefault="00FA7BCC" w:rsidP="00697B8C">
      <w:pPr>
        <w:pStyle w:val="Akapitzlist"/>
        <w:numPr>
          <w:ilvl w:val="0"/>
          <w:numId w:val="19"/>
        </w:numPr>
        <w:rPr>
          <w:sz w:val="22"/>
          <w:szCs w:val="22"/>
        </w:rPr>
      </w:pPr>
      <w:r w:rsidRPr="005C08CC">
        <w:rPr>
          <w:sz w:val="22"/>
          <w:szCs w:val="22"/>
        </w:rPr>
        <w:t xml:space="preserve">który bezprawnie wpływał lub próbował wpływać na czynności </w:t>
      </w:r>
      <w:r w:rsidR="00EE3B26" w:rsidRPr="005C08CC">
        <w:rPr>
          <w:sz w:val="22"/>
          <w:szCs w:val="22"/>
        </w:rPr>
        <w:t>Z</w:t>
      </w:r>
      <w:r w:rsidRPr="005C08CC">
        <w:rPr>
          <w:sz w:val="22"/>
          <w:szCs w:val="22"/>
        </w:rPr>
        <w:t>amawiającego lub próbował pozyskać lub pozyskał informacje poufne, mogące dać mu przewagę w postępowaniu o</w:t>
      </w:r>
      <w:r w:rsidR="00DF2F27">
        <w:rPr>
          <w:sz w:val="22"/>
          <w:szCs w:val="22"/>
        </w:rPr>
        <w:t> </w:t>
      </w:r>
      <w:r w:rsidRPr="005C08CC">
        <w:rPr>
          <w:sz w:val="22"/>
          <w:szCs w:val="22"/>
        </w:rPr>
        <w:t>udzielenie zamówienia</w:t>
      </w:r>
      <w:r w:rsidR="003D565E" w:rsidRPr="005C08CC">
        <w:rPr>
          <w:sz w:val="22"/>
          <w:szCs w:val="22"/>
        </w:rPr>
        <w:t>,</w:t>
      </w:r>
    </w:p>
    <w:p w14:paraId="345634C7" w14:textId="54C2932D" w:rsidR="00FA7BCC" w:rsidRPr="005C08CC" w:rsidRDefault="00FA7BCC" w:rsidP="00697B8C">
      <w:pPr>
        <w:pStyle w:val="Akapitzlist"/>
        <w:numPr>
          <w:ilvl w:val="0"/>
          <w:numId w:val="19"/>
        </w:numPr>
        <w:rPr>
          <w:sz w:val="22"/>
          <w:szCs w:val="22"/>
        </w:rPr>
      </w:pPr>
      <w:r w:rsidRPr="005C08CC">
        <w:rPr>
          <w:sz w:val="22"/>
          <w:szCs w:val="22"/>
        </w:rPr>
        <w:t>który w wyniku lekkomyślności lub niedbalstwa przedstawił informacje wprowadzające w</w:t>
      </w:r>
      <w:r w:rsidR="00DF2F27">
        <w:rPr>
          <w:sz w:val="22"/>
          <w:szCs w:val="22"/>
        </w:rPr>
        <w:t> </w:t>
      </w:r>
      <w:r w:rsidRPr="005C08CC">
        <w:rPr>
          <w:sz w:val="22"/>
          <w:szCs w:val="22"/>
        </w:rPr>
        <w:t xml:space="preserve">błąd, co mogło mieć istotny wpływ na decyzje podejmowane przez </w:t>
      </w:r>
      <w:r w:rsidR="00EE3B26" w:rsidRPr="005C08CC">
        <w:rPr>
          <w:sz w:val="22"/>
          <w:szCs w:val="22"/>
        </w:rPr>
        <w:t>Z</w:t>
      </w:r>
      <w:r w:rsidRPr="005C08CC">
        <w:rPr>
          <w:sz w:val="22"/>
          <w:szCs w:val="22"/>
        </w:rPr>
        <w:t>amawiającego w</w:t>
      </w:r>
      <w:r w:rsidR="00DF2F27">
        <w:rPr>
          <w:sz w:val="22"/>
          <w:szCs w:val="22"/>
        </w:rPr>
        <w:t> </w:t>
      </w:r>
      <w:r w:rsidRPr="005C08CC">
        <w:rPr>
          <w:sz w:val="22"/>
          <w:szCs w:val="22"/>
        </w:rPr>
        <w:t>postępowaniu o udzielenie zamówienia.</w:t>
      </w:r>
    </w:p>
    <w:p w14:paraId="6A33887D" w14:textId="3AFD3B60" w:rsidR="00FA7BCC" w:rsidRPr="005C08CC" w:rsidRDefault="00FA7BCC" w:rsidP="00FA7BCC">
      <w:pPr>
        <w:pStyle w:val="Akapitzlist1"/>
        <w:numPr>
          <w:ilvl w:val="6"/>
          <w:numId w:val="1"/>
        </w:numPr>
        <w:tabs>
          <w:tab w:val="clear" w:pos="5040"/>
          <w:tab w:val="num" w:pos="4680"/>
        </w:tabs>
        <w:ind w:left="426" w:hanging="426"/>
        <w:rPr>
          <w:rFonts w:eastAsia="Calibri" w:cs="Times New Roman"/>
          <w:sz w:val="22"/>
          <w:szCs w:val="22"/>
        </w:rPr>
      </w:pPr>
      <w:r w:rsidRPr="005C08CC">
        <w:rPr>
          <w:rFonts w:eastAsia="Calibri" w:cs="Times New Roman"/>
          <w:sz w:val="22"/>
          <w:szCs w:val="22"/>
        </w:rPr>
        <w:t xml:space="preserve">W przypadkach, o których mowa w ust. 2 pkt 1–4, </w:t>
      </w:r>
      <w:r w:rsidR="00EE3B26" w:rsidRPr="005C08CC">
        <w:rPr>
          <w:rFonts w:eastAsia="Calibri" w:cs="Times New Roman"/>
          <w:sz w:val="22"/>
          <w:szCs w:val="22"/>
        </w:rPr>
        <w:t>Z</w:t>
      </w:r>
      <w:r w:rsidRPr="005C08CC">
        <w:rPr>
          <w:rFonts w:eastAsia="Calibri" w:cs="Times New Roman"/>
          <w:sz w:val="22"/>
          <w:szCs w:val="22"/>
        </w:rPr>
        <w:t xml:space="preserve">amawiający może nie wykluczać </w:t>
      </w:r>
      <w:r w:rsidR="008F0990" w:rsidRPr="005C08CC">
        <w:rPr>
          <w:rFonts w:eastAsia="Calibri" w:cs="Times New Roman"/>
          <w:sz w:val="22"/>
          <w:szCs w:val="22"/>
        </w:rPr>
        <w:t>W</w:t>
      </w:r>
      <w:r w:rsidRPr="005C08CC">
        <w:rPr>
          <w:rFonts w:eastAsia="Calibri" w:cs="Times New Roman"/>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8F0990" w:rsidRPr="005C08CC">
        <w:rPr>
          <w:rFonts w:eastAsia="Calibri" w:cs="Times New Roman"/>
          <w:sz w:val="22"/>
          <w:szCs w:val="22"/>
        </w:rPr>
        <w:t>W</w:t>
      </w:r>
      <w:r w:rsidRPr="005C08CC">
        <w:rPr>
          <w:rFonts w:eastAsia="Calibri" w:cs="Times New Roman"/>
          <w:sz w:val="22"/>
          <w:szCs w:val="22"/>
        </w:rPr>
        <w:t>ykonawcy, o którym mowa w ust. 2 pkt 2, jest wystarczająca do wykonania zamówienia.</w:t>
      </w:r>
    </w:p>
    <w:p w14:paraId="56080737" w14:textId="77777777" w:rsidR="00930105" w:rsidRPr="005C08CC"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D09A0BA" w14:textId="77777777" w:rsidR="00930105" w:rsidRPr="005C08CC" w:rsidRDefault="008463F6" w:rsidP="009E3CD1">
      <w:pPr>
        <w:widowControl/>
        <w:suppressAutoHyphens w:val="0"/>
        <w:jc w:val="both"/>
        <w:rPr>
          <w:b/>
          <w:bCs/>
          <w:sz w:val="22"/>
          <w:szCs w:val="22"/>
        </w:rPr>
      </w:pPr>
      <w:r w:rsidRPr="005C08CC">
        <w:rPr>
          <w:b/>
          <w:bCs/>
          <w:sz w:val="22"/>
          <w:szCs w:val="22"/>
        </w:rPr>
        <w:t>Rozdział VII</w:t>
      </w:r>
      <w:r w:rsidR="00271637" w:rsidRPr="005C08CC">
        <w:rPr>
          <w:b/>
          <w:bCs/>
          <w:sz w:val="22"/>
          <w:szCs w:val="22"/>
        </w:rPr>
        <w:t>I</w:t>
      </w:r>
      <w:r w:rsidRPr="005C08CC">
        <w:rPr>
          <w:b/>
          <w:bCs/>
          <w:sz w:val="22"/>
          <w:szCs w:val="22"/>
        </w:rPr>
        <w:t xml:space="preserve"> - </w:t>
      </w:r>
      <w:r w:rsidR="00930105" w:rsidRPr="005C08CC">
        <w:rPr>
          <w:b/>
          <w:bCs/>
          <w:sz w:val="22"/>
          <w:szCs w:val="22"/>
        </w:rPr>
        <w:t xml:space="preserve">Wykaz oświadczeń i dokumentów, jakie mają dostarczyć Wykonawcy </w:t>
      </w:r>
      <w:r w:rsidR="00FA7BCC" w:rsidRPr="005C08CC">
        <w:rPr>
          <w:b/>
          <w:bCs/>
          <w:sz w:val="22"/>
          <w:szCs w:val="22"/>
        </w:rPr>
        <w:br/>
      </w:r>
      <w:r w:rsidR="00930105" w:rsidRPr="005C08CC">
        <w:rPr>
          <w:b/>
          <w:bCs/>
          <w:sz w:val="22"/>
          <w:szCs w:val="22"/>
        </w:rPr>
        <w:t>w celu potwierdzenia spełnienia warunków udziału w postępowaniu oraz braku podstaw do wykluczenia.</w:t>
      </w:r>
    </w:p>
    <w:p w14:paraId="4567A795" w14:textId="77777777" w:rsidR="00172DDC" w:rsidRPr="005C08CC"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5C08CC">
        <w:rPr>
          <w:rFonts w:eastAsia="Calibri" w:cs="Times New Roman"/>
          <w:sz w:val="22"/>
          <w:szCs w:val="22"/>
        </w:rPr>
        <w:t>Oświadczenia składane obligatoryjnie wraz z ofertą:</w:t>
      </w:r>
    </w:p>
    <w:p w14:paraId="3494D8D2" w14:textId="7C470DD3" w:rsidR="00B6329D" w:rsidRDefault="003D565E" w:rsidP="00DF2F27">
      <w:pPr>
        <w:pStyle w:val="Akapitzlist"/>
        <w:numPr>
          <w:ilvl w:val="0"/>
          <w:numId w:val="24"/>
        </w:numPr>
        <w:tabs>
          <w:tab w:val="clear" w:pos="720"/>
          <w:tab w:val="num" w:pos="993"/>
        </w:tabs>
        <w:ind w:left="851" w:hanging="425"/>
        <w:rPr>
          <w:sz w:val="22"/>
          <w:szCs w:val="22"/>
        </w:rPr>
      </w:pPr>
      <w:r w:rsidRPr="005C08CC">
        <w:rPr>
          <w:sz w:val="22"/>
          <w:szCs w:val="22"/>
        </w:rPr>
        <w:t>w</w:t>
      </w:r>
      <w:r w:rsidR="00B6329D" w:rsidRPr="005C08CC">
        <w:rPr>
          <w:sz w:val="22"/>
          <w:szCs w:val="22"/>
        </w:rPr>
        <w:t xml:space="preserve"> celu potwierdzenia braku podstaw do wykluczenia Wykonawcy z postepowania </w:t>
      </w:r>
      <w:r w:rsidR="00B6329D" w:rsidRPr="005C08CC">
        <w:rPr>
          <w:sz w:val="22"/>
          <w:szCs w:val="22"/>
        </w:rPr>
        <w:br/>
        <w:t xml:space="preserve">o udzielenie zamówienia publicznego w okolicznościach, o których mowa w </w:t>
      </w:r>
      <w:r w:rsidR="00271637" w:rsidRPr="005C08CC">
        <w:rPr>
          <w:sz w:val="22"/>
          <w:szCs w:val="22"/>
        </w:rPr>
        <w:t>Rozdziale VII SWZ</w:t>
      </w:r>
      <w:r w:rsidR="00B6329D" w:rsidRPr="005C08CC">
        <w:rPr>
          <w:sz w:val="22"/>
          <w:szCs w:val="22"/>
        </w:rPr>
        <w:t xml:space="preserve">, Wykonawca musi dołączyć do oferty oświadczenie </w:t>
      </w:r>
      <w:r w:rsidR="008F0990" w:rsidRPr="005C08CC">
        <w:rPr>
          <w:sz w:val="22"/>
          <w:szCs w:val="22"/>
        </w:rPr>
        <w:t>W</w:t>
      </w:r>
      <w:r w:rsidR="00B6329D" w:rsidRPr="005C08CC">
        <w:rPr>
          <w:sz w:val="22"/>
          <w:szCs w:val="22"/>
        </w:rPr>
        <w:t xml:space="preserve">ykonawcy o </w:t>
      </w:r>
      <w:r w:rsidR="008D3E2A" w:rsidRPr="005C08CC">
        <w:rPr>
          <w:sz w:val="22"/>
          <w:szCs w:val="22"/>
        </w:rPr>
        <w:t>niepodleganiu wykluczeniu,</w:t>
      </w:r>
      <w:r w:rsidR="00B6329D" w:rsidRPr="005C08CC">
        <w:rPr>
          <w:sz w:val="22"/>
          <w:szCs w:val="22"/>
        </w:rPr>
        <w:t xml:space="preserve"> według wzoru stanowiącego załącznik nr 1</w:t>
      </w:r>
      <w:r w:rsidR="004261F0" w:rsidRPr="005C08CC">
        <w:rPr>
          <w:sz w:val="22"/>
          <w:szCs w:val="22"/>
        </w:rPr>
        <w:t>a</w:t>
      </w:r>
      <w:r w:rsidR="00B6329D" w:rsidRPr="005C08CC">
        <w:rPr>
          <w:sz w:val="22"/>
          <w:szCs w:val="22"/>
        </w:rPr>
        <w:t xml:space="preserve"> do formularza oferty</w:t>
      </w:r>
      <w:r w:rsidRPr="005C08CC">
        <w:rPr>
          <w:sz w:val="22"/>
          <w:szCs w:val="22"/>
        </w:rPr>
        <w:t>,</w:t>
      </w:r>
    </w:p>
    <w:p w14:paraId="4D4EB406" w14:textId="470589F5" w:rsidR="00271637" w:rsidRDefault="003D565E" w:rsidP="00DF2F27">
      <w:pPr>
        <w:pStyle w:val="Akapitzlist"/>
        <w:numPr>
          <w:ilvl w:val="0"/>
          <w:numId w:val="24"/>
        </w:numPr>
        <w:tabs>
          <w:tab w:val="clear" w:pos="720"/>
          <w:tab w:val="num" w:pos="993"/>
        </w:tabs>
        <w:ind w:left="851" w:hanging="425"/>
        <w:rPr>
          <w:sz w:val="22"/>
          <w:szCs w:val="22"/>
        </w:rPr>
      </w:pPr>
      <w:r w:rsidRPr="00DF2F27">
        <w:rPr>
          <w:sz w:val="22"/>
          <w:szCs w:val="22"/>
        </w:rPr>
        <w:t>w</w:t>
      </w:r>
      <w:r w:rsidR="00930105" w:rsidRPr="00DF2F27">
        <w:rPr>
          <w:sz w:val="22"/>
          <w:szCs w:val="22"/>
        </w:rPr>
        <w:t xml:space="preserve"> celu potwierdzenia spełnienia warunków udziału w postępowaniu, Wykonawca musi d</w:t>
      </w:r>
      <w:r w:rsidR="00285C0D" w:rsidRPr="00DF2F27">
        <w:rPr>
          <w:sz w:val="22"/>
          <w:szCs w:val="22"/>
        </w:rPr>
        <w:t>ołączyć do oferty oświadczenie W</w:t>
      </w:r>
      <w:r w:rsidR="00930105" w:rsidRPr="00DF2F27">
        <w:rPr>
          <w:sz w:val="22"/>
          <w:szCs w:val="22"/>
        </w:rPr>
        <w:t>ykonawcy o spełnieniu warunków zgodnie z wymogami Zamawiającego określony</w:t>
      </w:r>
      <w:r w:rsidR="00BA0997" w:rsidRPr="00DF2F27">
        <w:rPr>
          <w:sz w:val="22"/>
          <w:szCs w:val="22"/>
        </w:rPr>
        <w:t>mi</w:t>
      </w:r>
      <w:r w:rsidR="00930105" w:rsidRPr="00DF2F27">
        <w:rPr>
          <w:sz w:val="22"/>
          <w:szCs w:val="22"/>
        </w:rPr>
        <w:t xml:space="preserve"> w </w:t>
      </w:r>
      <w:r w:rsidR="00271637" w:rsidRPr="00DF2F27">
        <w:rPr>
          <w:sz w:val="22"/>
          <w:szCs w:val="22"/>
        </w:rPr>
        <w:t>Rozdziale VI</w:t>
      </w:r>
      <w:r w:rsidR="00271637" w:rsidRPr="00DF2F27" w:rsidDel="00271637">
        <w:rPr>
          <w:sz w:val="22"/>
          <w:szCs w:val="22"/>
        </w:rPr>
        <w:t xml:space="preserve"> </w:t>
      </w:r>
      <w:r w:rsidR="001232D5" w:rsidRPr="00DF2F27">
        <w:rPr>
          <w:sz w:val="22"/>
          <w:szCs w:val="22"/>
        </w:rPr>
        <w:t>SWZ</w:t>
      </w:r>
      <w:r w:rsidR="00930105" w:rsidRPr="00DF2F27">
        <w:rPr>
          <w:sz w:val="22"/>
          <w:szCs w:val="22"/>
        </w:rPr>
        <w:t xml:space="preserve">, według wzoru stanowiącego załącznik nr </w:t>
      </w:r>
      <w:r w:rsidR="004261F0" w:rsidRPr="00DF2F27">
        <w:rPr>
          <w:sz w:val="22"/>
          <w:szCs w:val="22"/>
        </w:rPr>
        <w:t>1b</w:t>
      </w:r>
      <w:r w:rsidR="00930105" w:rsidRPr="00DF2F27">
        <w:rPr>
          <w:sz w:val="22"/>
          <w:szCs w:val="22"/>
        </w:rPr>
        <w:t xml:space="preserve"> do formularza oferty</w:t>
      </w:r>
      <w:r w:rsidRPr="00DF2F27">
        <w:rPr>
          <w:sz w:val="22"/>
          <w:szCs w:val="22"/>
        </w:rPr>
        <w:t>,</w:t>
      </w:r>
      <w:r w:rsidR="00930105" w:rsidRPr="00DF2F27">
        <w:rPr>
          <w:sz w:val="22"/>
          <w:szCs w:val="22"/>
        </w:rPr>
        <w:t xml:space="preserve"> </w:t>
      </w:r>
    </w:p>
    <w:p w14:paraId="5F5D2BCF" w14:textId="0C18CEAE" w:rsidR="00271637" w:rsidRDefault="00271637" w:rsidP="00DF2F27">
      <w:pPr>
        <w:pStyle w:val="Akapitzlist"/>
        <w:numPr>
          <w:ilvl w:val="0"/>
          <w:numId w:val="24"/>
        </w:numPr>
        <w:tabs>
          <w:tab w:val="clear" w:pos="720"/>
          <w:tab w:val="num" w:pos="993"/>
        </w:tabs>
        <w:ind w:left="851" w:hanging="425"/>
        <w:rPr>
          <w:sz w:val="22"/>
          <w:szCs w:val="22"/>
        </w:rPr>
      </w:pPr>
      <w:r w:rsidRPr="00DF2F27">
        <w:rPr>
          <w:sz w:val="22"/>
          <w:szCs w:val="22"/>
        </w:rPr>
        <w:t xml:space="preserve">Wykonawca, który zamierza powierzyć wykonanie części zamówienia </w:t>
      </w:r>
      <w:r w:rsidR="008F0990" w:rsidRPr="00DF2F27">
        <w:rPr>
          <w:sz w:val="22"/>
          <w:szCs w:val="22"/>
        </w:rPr>
        <w:t>P</w:t>
      </w:r>
      <w:r w:rsidRPr="00DF2F27">
        <w:rPr>
          <w:sz w:val="22"/>
          <w:szCs w:val="22"/>
        </w:rPr>
        <w:t>odwykonawcom, w</w:t>
      </w:r>
      <w:r w:rsidR="00DF2F27">
        <w:rPr>
          <w:sz w:val="22"/>
          <w:szCs w:val="22"/>
        </w:rPr>
        <w:t> </w:t>
      </w:r>
      <w:r w:rsidRPr="00DF2F27">
        <w:rPr>
          <w:sz w:val="22"/>
          <w:szCs w:val="22"/>
        </w:rPr>
        <w:t xml:space="preserve">celu wykazania braku istnienia wobec nich podstaw wykluczenia, jest zobowiązany do złożenia oświadczenia, o którym mowa w punkcie 1) w części dotyczącej </w:t>
      </w:r>
      <w:r w:rsidR="008F0990" w:rsidRPr="00DF2F27">
        <w:rPr>
          <w:sz w:val="22"/>
          <w:szCs w:val="22"/>
        </w:rPr>
        <w:t>P</w:t>
      </w:r>
      <w:r w:rsidRPr="00DF2F27">
        <w:rPr>
          <w:sz w:val="22"/>
          <w:szCs w:val="22"/>
        </w:rPr>
        <w:t>odwykonawców</w:t>
      </w:r>
      <w:r w:rsidR="003D565E" w:rsidRPr="00DF2F27">
        <w:rPr>
          <w:sz w:val="22"/>
          <w:szCs w:val="22"/>
        </w:rPr>
        <w:t>,</w:t>
      </w:r>
    </w:p>
    <w:p w14:paraId="1466980B" w14:textId="3BCA6493" w:rsidR="00930105" w:rsidRPr="00DF2F27" w:rsidRDefault="003D565E" w:rsidP="00DF2F27">
      <w:pPr>
        <w:pStyle w:val="Akapitzlist"/>
        <w:numPr>
          <w:ilvl w:val="0"/>
          <w:numId w:val="24"/>
        </w:numPr>
        <w:tabs>
          <w:tab w:val="clear" w:pos="720"/>
          <w:tab w:val="num" w:pos="993"/>
        </w:tabs>
        <w:ind w:left="851" w:hanging="425"/>
        <w:rPr>
          <w:sz w:val="22"/>
          <w:szCs w:val="22"/>
        </w:rPr>
      </w:pPr>
      <w:r w:rsidRPr="00DF2F27">
        <w:rPr>
          <w:sz w:val="22"/>
          <w:szCs w:val="22"/>
        </w:rPr>
        <w:t>w</w:t>
      </w:r>
      <w:r w:rsidR="00930105" w:rsidRPr="00DF2F27">
        <w:rPr>
          <w:sz w:val="22"/>
          <w:szCs w:val="22"/>
        </w:rPr>
        <w:t xml:space="preserve"> przypadku wspólnego ubiegania się o zamówienie przez </w:t>
      </w:r>
      <w:r w:rsidR="008F0990" w:rsidRPr="00DF2F27">
        <w:rPr>
          <w:sz w:val="22"/>
          <w:szCs w:val="22"/>
        </w:rPr>
        <w:t>W</w:t>
      </w:r>
      <w:r w:rsidR="00930105" w:rsidRPr="00DF2F27">
        <w:rPr>
          <w:sz w:val="22"/>
          <w:szCs w:val="22"/>
        </w:rPr>
        <w:t>ykonawców, oświadczenie w celu potwierdzenia braku podstaw do wykluczenia</w:t>
      </w:r>
      <w:r w:rsidR="007272B4" w:rsidRPr="00DF2F27">
        <w:rPr>
          <w:sz w:val="22"/>
          <w:szCs w:val="22"/>
        </w:rPr>
        <w:t>,</w:t>
      </w:r>
      <w:r w:rsidR="00930105" w:rsidRPr="00DF2F27">
        <w:rPr>
          <w:sz w:val="22"/>
          <w:szCs w:val="22"/>
        </w:rPr>
        <w:t xml:space="preserve"> o których mowa w punkcie 1</w:t>
      </w:r>
      <w:r w:rsidR="00080C08" w:rsidRPr="00DF2F27">
        <w:rPr>
          <w:sz w:val="22"/>
          <w:szCs w:val="22"/>
        </w:rPr>
        <w:t>)</w:t>
      </w:r>
      <w:r w:rsidR="00930105" w:rsidRPr="00DF2F27">
        <w:rPr>
          <w:sz w:val="22"/>
          <w:szCs w:val="22"/>
        </w:rPr>
        <w:t xml:space="preserve"> składa każdy z </w:t>
      </w:r>
      <w:r w:rsidR="008F0990" w:rsidRPr="00DF2F27">
        <w:rPr>
          <w:sz w:val="22"/>
          <w:szCs w:val="22"/>
        </w:rPr>
        <w:t>W</w:t>
      </w:r>
      <w:r w:rsidR="00930105" w:rsidRPr="00DF2F27">
        <w:rPr>
          <w:sz w:val="22"/>
          <w:szCs w:val="22"/>
        </w:rPr>
        <w:t>ykonaw</w:t>
      </w:r>
      <w:r w:rsidR="001506F2" w:rsidRPr="00DF2F27">
        <w:rPr>
          <w:sz w:val="22"/>
          <w:szCs w:val="22"/>
        </w:rPr>
        <w:t>ców wspólnie ubiegających się o </w:t>
      </w:r>
      <w:r w:rsidR="00930105" w:rsidRPr="00DF2F27">
        <w:rPr>
          <w:sz w:val="22"/>
          <w:szCs w:val="22"/>
        </w:rPr>
        <w:t>zamówienie.</w:t>
      </w:r>
    </w:p>
    <w:p w14:paraId="3EE38A6E" w14:textId="5C2E9324" w:rsidR="00674CE9" w:rsidRPr="005C08CC" w:rsidRDefault="00674CE9" w:rsidP="00674CE9">
      <w:pPr>
        <w:pStyle w:val="Akapitzlist1"/>
        <w:numPr>
          <w:ilvl w:val="7"/>
          <w:numId w:val="1"/>
        </w:numPr>
        <w:tabs>
          <w:tab w:val="clear" w:pos="5760"/>
          <w:tab w:val="num" w:pos="5400"/>
        </w:tabs>
        <w:ind w:left="426" w:hanging="426"/>
        <w:rPr>
          <w:rFonts w:cs="Times New Roman"/>
          <w:sz w:val="22"/>
          <w:szCs w:val="22"/>
        </w:rPr>
      </w:pPr>
      <w:r w:rsidRPr="005C08CC">
        <w:rPr>
          <w:rFonts w:eastAsia="Calibri" w:cs="Times New Roman"/>
          <w:sz w:val="22"/>
          <w:szCs w:val="22"/>
        </w:rPr>
        <w:t xml:space="preserve">Dodatkowe oświadczenia składane obligatoryjnie wraz z ofertą w przypadku składania oferty przez </w:t>
      </w:r>
      <w:r w:rsidR="008F0990" w:rsidRPr="005C08CC">
        <w:rPr>
          <w:rFonts w:cs="Times New Roman"/>
          <w:sz w:val="22"/>
          <w:szCs w:val="22"/>
        </w:rPr>
        <w:t>W</w:t>
      </w:r>
      <w:r w:rsidRPr="005C08CC">
        <w:rPr>
          <w:rFonts w:cs="Times New Roman"/>
          <w:sz w:val="22"/>
          <w:szCs w:val="22"/>
        </w:rPr>
        <w:t>ykonawców wspólnie ubiegających się o udzielenie zamówienia:</w:t>
      </w:r>
    </w:p>
    <w:p w14:paraId="3A426CC9" w14:textId="19A39170" w:rsidR="00674CE9" w:rsidRPr="005C08CC" w:rsidRDefault="00674CE9" w:rsidP="00DF2F27">
      <w:pPr>
        <w:pStyle w:val="Akapitzlist1"/>
        <w:numPr>
          <w:ilvl w:val="0"/>
          <w:numId w:val="73"/>
        </w:numPr>
        <w:tabs>
          <w:tab w:val="clear" w:pos="720"/>
          <w:tab w:val="num" w:pos="851"/>
        </w:tabs>
        <w:ind w:left="851" w:hanging="425"/>
        <w:rPr>
          <w:rFonts w:cs="Times New Roman"/>
          <w:sz w:val="22"/>
          <w:szCs w:val="22"/>
        </w:rPr>
      </w:pPr>
      <w:r w:rsidRPr="005C08CC">
        <w:rPr>
          <w:rFonts w:cs="Times New Roman"/>
          <w:sz w:val="22"/>
          <w:szCs w:val="22"/>
        </w:rPr>
        <w:t xml:space="preserve">Wykonawcy wspólnie ubiegający się o udzielenie zamówienia dołączają do oferty oświadczenie, z którego wynika, które roboty budowlane, dostawy lub usługi wykonają poszczególni </w:t>
      </w:r>
      <w:r w:rsidR="008F0990" w:rsidRPr="005C08CC">
        <w:rPr>
          <w:rFonts w:cs="Times New Roman"/>
          <w:sz w:val="22"/>
          <w:szCs w:val="22"/>
        </w:rPr>
        <w:t>W</w:t>
      </w:r>
      <w:r w:rsidRPr="005C08CC">
        <w:rPr>
          <w:rFonts w:cs="Times New Roman"/>
          <w:sz w:val="22"/>
          <w:szCs w:val="22"/>
        </w:rPr>
        <w:t>ykonawcy.</w:t>
      </w:r>
    </w:p>
    <w:p w14:paraId="21543828" w14:textId="77777777" w:rsidR="00271637" w:rsidRPr="005C08CC" w:rsidRDefault="00930105" w:rsidP="009E3CD1">
      <w:pPr>
        <w:pStyle w:val="Akapitzlist1"/>
        <w:numPr>
          <w:ilvl w:val="7"/>
          <w:numId w:val="1"/>
        </w:numPr>
        <w:tabs>
          <w:tab w:val="clear" w:pos="5760"/>
          <w:tab w:val="num" w:pos="5400"/>
        </w:tabs>
        <w:ind w:left="426" w:hanging="426"/>
        <w:rPr>
          <w:rFonts w:cs="Times New Roman"/>
          <w:sz w:val="22"/>
          <w:szCs w:val="22"/>
        </w:rPr>
      </w:pPr>
      <w:r w:rsidRPr="005C08CC">
        <w:rPr>
          <w:rFonts w:eastAsia="Calibri" w:cs="Times New Roman"/>
          <w:sz w:val="22"/>
          <w:szCs w:val="22"/>
        </w:rPr>
        <w:t xml:space="preserve">Dodatkowe oświadczenia składane obligatoryjnie wraz z ofertą wymagane przy poleganiu na zasobach podmiotów </w:t>
      </w:r>
      <w:r w:rsidR="00BF1934" w:rsidRPr="005C08CC">
        <w:rPr>
          <w:rFonts w:eastAsia="Calibri" w:cs="Times New Roman"/>
          <w:sz w:val="22"/>
          <w:szCs w:val="22"/>
        </w:rPr>
        <w:t>je udostępniających</w:t>
      </w:r>
      <w:r w:rsidR="007272B4" w:rsidRPr="005C08CC">
        <w:rPr>
          <w:rFonts w:eastAsia="Calibri" w:cs="Times New Roman"/>
          <w:sz w:val="22"/>
          <w:szCs w:val="22"/>
        </w:rPr>
        <w:t>:</w:t>
      </w:r>
    </w:p>
    <w:p w14:paraId="36FB27E7" w14:textId="4CBF2EF3" w:rsidR="00271637" w:rsidRDefault="00271637" w:rsidP="00DF2F27">
      <w:pPr>
        <w:pStyle w:val="Akapitzlist"/>
        <w:numPr>
          <w:ilvl w:val="0"/>
          <w:numId w:val="34"/>
        </w:numPr>
        <w:tabs>
          <w:tab w:val="clear" w:pos="720"/>
          <w:tab w:val="num" w:pos="993"/>
        </w:tabs>
        <w:ind w:left="851" w:hanging="425"/>
        <w:rPr>
          <w:sz w:val="22"/>
          <w:szCs w:val="22"/>
        </w:rPr>
      </w:pPr>
      <w:r w:rsidRPr="005C08CC">
        <w:rPr>
          <w:sz w:val="22"/>
          <w:szCs w:val="22"/>
        </w:rPr>
        <w:t xml:space="preserve">Wykonawca </w:t>
      </w:r>
      <w:r w:rsidR="001949BB" w:rsidRPr="005C08CC">
        <w:rPr>
          <w:sz w:val="22"/>
          <w:szCs w:val="22"/>
        </w:rPr>
        <w:t>polegający na zdolnościach technicznych lub zawodowych podmiotów udostępniających zasoby</w:t>
      </w:r>
      <w:r w:rsidRPr="005C08CC">
        <w:rPr>
          <w:sz w:val="22"/>
          <w:szCs w:val="22"/>
        </w:rPr>
        <w:t>, w celu wykazania braku istnienia wobec nich podstaw wykluczenia</w:t>
      </w:r>
      <w:r w:rsidR="001949BB" w:rsidRPr="005C08CC">
        <w:rPr>
          <w:sz w:val="22"/>
          <w:szCs w:val="22"/>
        </w:rPr>
        <w:t xml:space="preserve"> oraz odpowiednio spełniania przez nich warunków udziału w postępowaniu,</w:t>
      </w:r>
      <w:r w:rsidRPr="005C08CC">
        <w:rPr>
          <w:sz w:val="22"/>
          <w:szCs w:val="22"/>
        </w:rPr>
        <w:t xml:space="preserve"> jest zobowiązany do złożenia </w:t>
      </w:r>
      <w:r w:rsidR="00BC558C" w:rsidRPr="005C08CC">
        <w:rPr>
          <w:sz w:val="22"/>
          <w:szCs w:val="22"/>
        </w:rPr>
        <w:t>oświadczeni</w:t>
      </w:r>
      <w:r w:rsidR="0092252B" w:rsidRPr="005C08CC">
        <w:rPr>
          <w:sz w:val="22"/>
          <w:szCs w:val="22"/>
        </w:rPr>
        <w:t>a</w:t>
      </w:r>
      <w:r w:rsidR="00BC558C" w:rsidRPr="005C08CC">
        <w:rPr>
          <w:sz w:val="22"/>
          <w:szCs w:val="22"/>
        </w:rPr>
        <w:t xml:space="preserve"> podmiotu udostępniającego zasoby</w:t>
      </w:r>
      <w:r w:rsidR="001949BB" w:rsidRPr="005C08CC">
        <w:rPr>
          <w:sz w:val="22"/>
          <w:szCs w:val="22"/>
        </w:rPr>
        <w:t>,</w:t>
      </w:r>
      <w:r w:rsidR="00BC558C" w:rsidRPr="005C08CC">
        <w:rPr>
          <w:sz w:val="22"/>
          <w:szCs w:val="22"/>
        </w:rPr>
        <w:t xml:space="preserve"> potwierdzające</w:t>
      </w:r>
      <w:r w:rsidR="0092252B" w:rsidRPr="005C08CC">
        <w:rPr>
          <w:sz w:val="22"/>
          <w:szCs w:val="22"/>
        </w:rPr>
        <w:t>go</w:t>
      </w:r>
      <w:r w:rsidR="00BC558C" w:rsidRPr="005C08CC">
        <w:rPr>
          <w:sz w:val="22"/>
          <w:szCs w:val="22"/>
        </w:rPr>
        <w:t xml:space="preserve"> brak podstaw wykluczenia tego podmiotu</w:t>
      </w:r>
      <w:r w:rsidR="001949BB" w:rsidRPr="005C08CC">
        <w:rPr>
          <w:sz w:val="22"/>
          <w:szCs w:val="22"/>
        </w:rPr>
        <w:t xml:space="preserve"> oraz odpowiednio spełnianie warunków udziału w postępowaniu</w:t>
      </w:r>
      <w:r w:rsidRPr="005C08CC">
        <w:rPr>
          <w:sz w:val="22"/>
          <w:szCs w:val="22"/>
        </w:rPr>
        <w:t xml:space="preserve">, </w:t>
      </w:r>
      <w:r w:rsidR="00BC558C" w:rsidRPr="005C08CC">
        <w:rPr>
          <w:color w:val="000000"/>
          <w:sz w:val="22"/>
          <w:szCs w:val="22"/>
        </w:rPr>
        <w:t>według wzoru stanowiącego załącznik nr 4 do formularza oferty</w:t>
      </w:r>
      <w:r w:rsidRPr="005C08CC">
        <w:rPr>
          <w:sz w:val="22"/>
          <w:szCs w:val="22"/>
        </w:rPr>
        <w:t>,</w:t>
      </w:r>
    </w:p>
    <w:p w14:paraId="5C36ACCC" w14:textId="1EDF5B18" w:rsidR="00115CF8" w:rsidRDefault="007272B4" w:rsidP="00DF2F27">
      <w:pPr>
        <w:pStyle w:val="Akapitzlist"/>
        <w:numPr>
          <w:ilvl w:val="0"/>
          <w:numId w:val="34"/>
        </w:numPr>
        <w:tabs>
          <w:tab w:val="clear" w:pos="720"/>
          <w:tab w:val="num" w:pos="993"/>
        </w:tabs>
        <w:ind w:left="851" w:hanging="425"/>
        <w:rPr>
          <w:sz w:val="22"/>
          <w:szCs w:val="22"/>
        </w:rPr>
      </w:pPr>
      <w:r w:rsidRPr="00DF2F27">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rsidRPr="00DF2F27">
        <w:rPr>
          <w:sz w:val="22"/>
          <w:szCs w:val="22"/>
        </w:rPr>
        <w:t>W</w:t>
      </w:r>
      <w:r w:rsidRPr="00DF2F27">
        <w:rPr>
          <w:sz w:val="22"/>
          <w:szCs w:val="22"/>
        </w:rPr>
        <w:t>ykonawca realizując zamówienie, będzie dysponował niezbędnymi zasobami tych podmiotów</w:t>
      </w:r>
      <w:r w:rsidR="00930105" w:rsidRPr="00DF2F27">
        <w:rPr>
          <w:sz w:val="22"/>
          <w:szCs w:val="22"/>
        </w:rPr>
        <w:t xml:space="preserve"> </w:t>
      </w:r>
      <w:r w:rsidR="00930105" w:rsidRPr="00DF2F27">
        <w:rPr>
          <w:color w:val="000000"/>
          <w:sz w:val="22"/>
          <w:szCs w:val="22"/>
        </w:rPr>
        <w:t xml:space="preserve">według wzoru stanowiącego załącznik nr </w:t>
      </w:r>
      <w:r w:rsidR="004261F0" w:rsidRPr="00DF2F27">
        <w:rPr>
          <w:color w:val="000000"/>
          <w:sz w:val="22"/>
          <w:szCs w:val="22"/>
        </w:rPr>
        <w:t>4</w:t>
      </w:r>
      <w:r w:rsidR="00930105" w:rsidRPr="00DF2F27">
        <w:rPr>
          <w:color w:val="000000"/>
          <w:sz w:val="22"/>
          <w:szCs w:val="22"/>
        </w:rPr>
        <w:t xml:space="preserve"> do formularza oferty. </w:t>
      </w:r>
      <w:r w:rsidR="00930105" w:rsidRPr="00DF2F27">
        <w:rPr>
          <w:sz w:val="22"/>
          <w:szCs w:val="22"/>
        </w:rPr>
        <w:t xml:space="preserve">Treść zobowiązania powinna bezspornie i jednoznacznie </w:t>
      </w:r>
      <w:r w:rsidR="00930105" w:rsidRPr="00DF2F27">
        <w:rPr>
          <w:sz w:val="22"/>
          <w:szCs w:val="22"/>
        </w:rPr>
        <w:lastRenderedPageBreak/>
        <w:t>wskazywać na zakres zobowiązania innego podmiotu, określać czego dotyczy zobowiązanie oraz w jaki sposób i w jakim okresie będzie ono wykonywane</w:t>
      </w:r>
      <w:r w:rsidR="0023363C" w:rsidRPr="00DF2F27">
        <w:rPr>
          <w:sz w:val="22"/>
          <w:szCs w:val="22"/>
        </w:rPr>
        <w:t>,</w:t>
      </w:r>
    </w:p>
    <w:p w14:paraId="388FECD2" w14:textId="683EC2FF" w:rsidR="00115CF8" w:rsidRPr="00DF2F27" w:rsidRDefault="00115CF8" w:rsidP="00DF2F27">
      <w:pPr>
        <w:pStyle w:val="Akapitzlist"/>
        <w:numPr>
          <w:ilvl w:val="0"/>
          <w:numId w:val="34"/>
        </w:numPr>
        <w:tabs>
          <w:tab w:val="clear" w:pos="720"/>
          <w:tab w:val="num" w:pos="993"/>
        </w:tabs>
        <w:ind w:left="851" w:hanging="425"/>
        <w:rPr>
          <w:sz w:val="22"/>
          <w:szCs w:val="22"/>
        </w:rPr>
      </w:pPr>
      <w:r w:rsidRPr="00DF2F27">
        <w:rPr>
          <w:sz w:val="22"/>
          <w:szCs w:val="22"/>
        </w:rPr>
        <w:t xml:space="preserve">Zobowiązanie podmiotu udostępniającego zasoby, o którym mowa w </w:t>
      </w:r>
      <w:r w:rsidR="00270DCE" w:rsidRPr="00DF2F27">
        <w:rPr>
          <w:sz w:val="22"/>
          <w:szCs w:val="22"/>
        </w:rPr>
        <w:t xml:space="preserve">pkt </w:t>
      </w:r>
      <w:r w:rsidR="00BC558C" w:rsidRPr="00DF2F27">
        <w:rPr>
          <w:sz w:val="22"/>
          <w:szCs w:val="22"/>
        </w:rPr>
        <w:t>2</w:t>
      </w:r>
      <w:r w:rsidR="0023363C" w:rsidRPr="00DF2F27">
        <w:rPr>
          <w:sz w:val="22"/>
          <w:szCs w:val="22"/>
        </w:rPr>
        <w:t>)</w:t>
      </w:r>
      <w:r w:rsidRPr="00DF2F27">
        <w:rPr>
          <w:sz w:val="22"/>
          <w:szCs w:val="22"/>
        </w:rPr>
        <w:t>, potwierdza, że stosunek łączący Wykonawcę z podmiotami udostępniającymi zasoby gwarantuje rzeczywisty dostęp do tych zasobów oraz określa w szczególności:</w:t>
      </w:r>
    </w:p>
    <w:p w14:paraId="047CFE8C" w14:textId="7F49C7F1" w:rsidR="00115CF8" w:rsidRPr="005C08CC" w:rsidRDefault="00115CF8" w:rsidP="00DF2F27">
      <w:pPr>
        <w:pStyle w:val="Akapitzlist"/>
        <w:numPr>
          <w:ilvl w:val="0"/>
          <w:numId w:val="23"/>
        </w:numPr>
        <w:ind w:left="1276" w:hanging="425"/>
        <w:rPr>
          <w:sz w:val="22"/>
          <w:szCs w:val="22"/>
        </w:rPr>
      </w:pPr>
      <w:r w:rsidRPr="005C08CC">
        <w:rPr>
          <w:sz w:val="22"/>
          <w:szCs w:val="22"/>
        </w:rPr>
        <w:t>zakres dostępnych Wykonawcy zasobów podmiotu udostępniającego</w:t>
      </w:r>
      <w:r w:rsidRPr="005C08CC">
        <w:rPr>
          <w:spacing w:val="-6"/>
          <w:sz w:val="22"/>
          <w:szCs w:val="22"/>
        </w:rPr>
        <w:t xml:space="preserve"> </w:t>
      </w:r>
      <w:r w:rsidRPr="005C08CC">
        <w:rPr>
          <w:sz w:val="22"/>
          <w:szCs w:val="22"/>
        </w:rPr>
        <w:t>zasoby</w:t>
      </w:r>
      <w:r w:rsidR="0023363C" w:rsidRPr="005C08CC">
        <w:rPr>
          <w:sz w:val="22"/>
          <w:szCs w:val="22"/>
        </w:rPr>
        <w:t>,</w:t>
      </w:r>
    </w:p>
    <w:p w14:paraId="4A3DF48F" w14:textId="6D1A6923" w:rsidR="00115CF8" w:rsidRDefault="00115CF8" w:rsidP="00DF2F27">
      <w:pPr>
        <w:pStyle w:val="Akapitzlist"/>
        <w:numPr>
          <w:ilvl w:val="0"/>
          <w:numId w:val="23"/>
        </w:numPr>
        <w:ind w:left="1276" w:hanging="425"/>
        <w:rPr>
          <w:sz w:val="22"/>
          <w:szCs w:val="22"/>
        </w:rPr>
      </w:pPr>
      <w:r w:rsidRPr="005C08CC">
        <w:rPr>
          <w:sz w:val="22"/>
          <w:szCs w:val="22"/>
        </w:rPr>
        <w:t>sposób i okres udostępnienia Wykonawcy i wykorzystania przez niego zasobów podmiotu udostępniającego te zasoby przy wykonywaniu zamówienia</w:t>
      </w:r>
      <w:r w:rsidR="0023363C" w:rsidRPr="005C08CC">
        <w:rPr>
          <w:sz w:val="22"/>
          <w:szCs w:val="22"/>
        </w:rPr>
        <w:t>,</w:t>
      </w:r>
    </w:p>
    <w:p w14:paraId="45DBF887" w14:textId="77777777" w:rsidR="00BC558C" w:rsidRPr="00DF2F27" w:rsidRDefault="00115CF8" w:rsidP="00DF2F27">
      <w:pPr>
        <w:pStyle w:val="Akapitzlist"/>
        <w:numPr>
          <w:ilvl w:val="0"/>
          <w:numId w:val="23"/>
        </w:numPr>
        <w:ind w:left="1276" w:hanging="425"/>
        <w:rPr>
          <w:sz w:val="22"/>
          <w:szCs w:val="22"/>
        </w:rPr>
      </w:pPr>
      <w:r w:rsidRPr="00DF2F2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A2012" w14:textId="1B29E261" w:rsidR="0022159D" w:rsidRPr="005C08CC" w:rsidRDefault="00930105" w:rsidP="009E3CD1">
      <w:pPr>
        <w:pStyle w:val="Akapitzlist1"/>
        <w:numPr>
          <w:ilvl w:val="7"/>
          <w:numId w:val="1"/>
        </w:numPr>
        <w:tabs>
          <w:tab w:val="clear" w:pos="5760"/>
          <w:tab w:val="num" w:pos="5400"/>
        </w:tabs>
        <w:ind w:left="426" w:hanging="426"/>
        <w:rPr>
          <w:rFonts w:eastAsia="Calibri" w:cs="Times New Roman"/>
          <w:sz w:val="22"/>
          <w:szCs w:val="22"/>
        </w:rPr>
      </w:pPr>
      <w:r w:rsidRPr="005C08CC">
        <w:rPr>
          <w:rFonts w:eastAsia="Calibri" w:cs="Times New Roman"/>
          <w:sz w:val="22"/>
          <w:szCs w:val="22"/>
        </w:rPr>
        <w:t xml:space="preserve">Dokumenty i oświadczenia, które Wykonawca będzie zobowiązany złożyć na wezwanie Zamawiającego </w:t>
      </w:r>
      <w:r w:rsidR="00DF2F27" w:rsidRPr="005C08CC">
        <w:rPr>
          <w:rFonts w:eastAsia="Calibri" w:cs="Times New Roman"/>
          <w:sz w:val="22"/>
          <w:szCs w:val="22"/>
        </w:rPr>
        <w:t>–</w:t>
      </w:r>
      <w:r w:rsidRPr="005C08CC">
        <w:rPr>
          <w:rFonts w:eastAsia="Calibri" w:cs="Times New Roman"/>
          <w:sz w:val="22"/>
          <w:szCs w:val="22"/>
        </w:rPr>
        <w:t xml:space="preserve"> dotyczy </w:t>
      </w:r>
      <w:r w:rsidR="008F0990" w:rsidRPr="005C08CC">
        <w:rPr>
          <w:rFonts w:eastAsia="Calibri" w:cs="Times New Roman"/>
          <w:sz w:val="22"/>
          <w:szCs w:val="22"/>
        </w:rPr>
        <w:t>W</w:t>
      </w:r>
      <w:r w:rsidRPr="005C08CC">
        <w:rPr>
          <w:rFonts w:eastAsia="Calibri" w:cs="Times New Roman"/>
          <w:sz w:val="22"/>
          <w:szCs w:val="22"/>
        </w:rPr>
        <w:t>ykonawcy, którego oferta została najwyżej oceniona</w:t>
      </w:r>
      <w:r w:rsidR="004B4FBA" w:rsidRPr="005C08CC">
        <w:rPr>
          <w:rFonts w:eastAsia="Calibri" w:cs="Times New Roman"/>
          <w:sz w:val="22"/>
          <w:szCs w:val="22"/>
        </w:rPr>
        <w:t>:</w:t>
      </w:r>
    </w:p>
    <w:p w14:paraId="250D21E4" w14:textId="662AF97C" w:rsidR="00116B77" w:rsidRPr="005C08CC" w:rsidRDefault="004B4FBA" w:rsidP="00697B8C">
      <w:pPr>
        <w:pStyle w:val="Akapitzlist"/>
        <w:numPr>
          <w:ilvl w:val="0"/>
          <w:numId w:val="33"/>
        </w:numPr>
        <w:ind w:left="851" w:hanging="425"/>
        <w:rPr>
          <w:sz w:val="22"/>
          <w:szCs w:val="22"/>
        </w:rPr>
      </w:pPr>
      <w:r w:rsidRPr="005C08CC">
        <w:rPr>
          <w:sz w:val="22"/>
          <w:szCs w:val="22"/>
        </w:rPr>
        <w:t xml:space="preserve">Zamawiający </w:t>
      </w:r>
      <w:r w:rsidRPr="005C08CC">
        <w:rPr>
          <w:color w:val="000000"/>
          <w:sz w:val="22"/>
          <w:szCs w:val="22"/>
        </w:rPr>
        <w:t xml:space="preserve">wezwie </w:t>
      </w:r>
      <w:r w:rsidR="008F0990" w:rsidRPr="005C08CC">
        <w:rPr>
          <w:color w:val="000000"/>
          <w:sz w:val="22"/>
          <w:szCs w:val="22"/>
        </w:rPr>
        <w:t>W</w:t>
      </w:r>
      <w:r w:rsidRPr="005C08CC">
        <w:rPr>
          <w:color w:val="000000"/>
          <w:sz w:val="22"/>
          <w:szCs w:val="22"/>
        </w:rPr>
        <w:t>ykonawcę</w:t>
      </w:r>
      <w:r w:rsidRPr="005C08CC">
        <w:rPr>
          <w:sz w:val="22"/>
          <w:szCs w:val="22"/>
        </w:rPr>
        <w:t>, którego oferta została najwyżej oceniona, do złożenia wyznaczonym terminie, nie krótszym niż 5 dni od dnia wezwania, aktualnych na dzień złożenia</w:t>
      </w:r>
      <w:r w:rsidR="0023363C" w:rsidRPr="005C08CC">
        <w:rPr>
          <w:sz w:val="22"/>
          <w:szCs w:val="22"/>
        </w:rPr>
        <w:t>,</w:t>
      </w:r>
      <w:r w:rsidRPr="005C08CC">
        <w:rPr>
          <w:sz w:val="22"/>
          <w:szCs w:val="22"/>
        </w:rPr>
        <w:t xml:space="preserve"> </w:t>
      </w:r>
      <w:r w:rsidRPr="005C08CC">
        <w:rPr>
          <w:color w:val="000000"/>
          <w:sz w:val="22"/>
          <w:szCs w:val="22"/>
        </w:rPr>
        <w:t>następujących</w:t>
      </w:r>
      <w:r w:rsidRPr="005C08CC">
        <w:rPr>
          <w:sz w:val="22"/>
          <w:szCs w:val="22"/>
        </w:rPr>
        <w:t xml:space="preserve"> podmiotowych środków dowodowych</w:t>
      </w:r>
      <w:r w:rsidR="00116B77" w:rsidRPr="005C08CC">
        <w:rPr>
          <w:color w:val="000000"/>
          <w:sz w:val="22"/>
          <w:szCs w:val="22"/>
        </w:rPr>
        <w:t>:</w:t>
      </w:r>
    </w:p>
    <w:p w14:paraId="59CD1957" w14:textId="75E35B7A" w:rsidR="00612CDE" w:rsidRPr="005C08CC" w:rsidRDefault="00612CDE" w:rsidP="00A17AB9">
      <w:pPr>
        <w:pStyle w:val="Akapitzlist"/>
        <w:numPr>
          <w:ilvl w:val="0"/>
          <w:numId w:val="17"/>
        </w:numPr>
        <w:ind w:left="1276" w:hanging="425"/>
        <w:rPr>
          <w:bCs/>
          <w:sz w:val="22"/>
          <w:szCs w:val="22"/>
        </w:rPr>
      </w:pPr>
      <w:r w:rsidRPr="005C08CC">
        <w:rPr>
          <w:bCs/>
          <w:sz w:val="22"/>
          <w:szCs w:val="22"/>
        </w:rPr>
        <w:t xml:space="preserve">dokumenty potwierdzające, że </w:t>
      </w:r>
      <w:r w:rsidR="008F0990" w:rsidRPr="005C08CC">
        <w:rPr>
          <w:bCs/>
          <w:sz w:val="22"/>
          <w:szCs w:val="22"/>
        </w:rPr>
        <w:t>W</w:t>
      </w:r>
      <w:r w:rsidRPr="005C08CC">
        <w:rPr>
          <w:bCs/>
          <w:sz w:val="22"/>
          <w:szCs w:val="22"/>
        </w:rPr>
        <w:t xml:space="preserve">ykonawca jest ubezpieczony od odpowiedzialności cywilnej w zakresie prowadzonej działalności związanej z przedmiotem zamówienia na sumę gwarancyjną co najmniej w wysokości </w:t>
      </w:r>
      <w:r w:rsidR="00F96A32" w:rsidRPr="005C08CC">
        <w:rPr>
          <w:sz w:val="22"/>
          <w:szCs w:val="22"/>
        </w:rPr>
        <w:t>5</w:t>
      </w:r>
      <w:r w:rsidRPr="005C08CC">
        <w:rPr>
          <w:sz w:val="22"/>
          <w:szCs w:val="22"/>
        </w:rPr>
        <w:t xml:space="preserve">00 000,00 </w:t>
      </w:r>
      <w:r w:rsidR="00A916AA" w:rsidRPr="005C08CC">
        <w:rPr>
          <w:sz w:val="22"/>
          <w:szCs w:val="22"/>
        </w:rPr>
        <w:t>PLN</w:t>
      </w:r>
      <w:r w:rsidRPr="005C08CC">
        <w:rPr>
          <w:bCs/>
          <w:color w:val="000000"/>
          <w:sz w:val="22"/>
          <w:szCs w:val="22"/>
        </w:rPr>
        <w:t xml:space="preserve"> (słownie: </w:t>
      </w:r>
      <w:r w:rsidR="00F96A32" w:rsidRPr="005C08CC">
        <w:rPr>
          <w:bCs/>
          <w:color w:val="000000"/>
          <w:sz w:val="22"/>
          <w:szCs w:val="22"/>
        </w:rPr>
        <w:t>pięćset tysięcy</w:t>
      </w:r>
      <w:r w:rsidRPr="005C08CC">
        <w:rPr>
          <w:bCs/>
          <w:color w:val="000000"/>
          <w:sz w:val="22"/>
          <w:szCs w:val="22"/>
        </w:rPr>
        <w:t xml:space="preserve"> złotych),</w:t>
      </w:r>
    </w:p>
    <w:p w14:paraId="2C52051C" w14:textId="5F6E3967" w:rsidR="00F733F6" w:rsidRPr="005C08CC" w:rsidRDefault="00F733F6" w:rsidP="00A17AB9">
      <w:pPr>
        <w:pStyle w:val="Akapitzlist"/>
        <w:numPr>
          <w:ilvl w:val="0"/>
          <w:numId w:val="17"/>
        </w:numPr>
        <w:ind w:left="1276" w:hanging="425"/>
        <w:rPr>
          <w:bCs/>
          <w:sz w:val="22"/>
          <w:szCs w:val="22"/>
        </w:rPr>
      </w:pPr>
      <w:r w:rsidRPr="005C08CC">
        <w:rPr>
          <w:bCs/>
          <w:sz w:val="22"/>
          <w:szCs w:val="22"/>
        </w:rPr>
        <w:t xml:space="preserve">wykaz osób </w:t>
      </w:r>
      <w:r w:rsidR="0024238D" w:rsidRPr="005C08CC">
        <w:rPr>
          <w:bCs/>
          <w:sz w:val="22"/>
          <w:szCs w:val="22"/>
        </w:rPr>
        <w:t>skierowanych</w:t>
      </w:r>
      <w:r w:rsidRPr="005C08CC">
        <w:rPr>
          <w:bCs/>
          <w:sz w:val="22"/>
          <w:szCs w:val="22"/>
        </w:rPr>
        <w:t xml:space="preserve"> do realizacji zamówienia zawierający informacje pozwalające na potwierdzenie spełnienia warunków udziału opisanych w </w:t>
      </w:r>
      <w:r w:rsidR="00674CE9" w:rsidRPr="005C08CC">
        <w:rPr>
          <w:bCs/>
          <w:sz w:val="22"/>
          <w:szCs w:val="22"/>
        </w:rPr>
        <w:t>Rozdziale VI</w:t>
      </w:r>
      <w:r w:rsidRPr="005C08CC">
        <w:rPr>
          <w:bCs/>
          <w:sz w:val="22"/>
          <w:szCs w:val="22"/>
        </w:rPr>
        <w:t xml:space="preserve"> SWZ, </w:t>
      </w:r>
      <w:r w:rsidR="00246DC4" w:rsidRPr="005C08CC">
        <w:rPr>
          <w:sz w:val="22"/>
          <w:szCs w:val="22"/>
        </w:rPr>
        <w:t>w</w:t>
      </w:r>
      <w:r w:rsidR="00DF2F27">
        <w:rPr>
          <w:sz w:val="22"/>
          <w:szCs w:val="22"/>
        </w:rPr>
        <w:t> </w:t>
      </w:r>
      <w:r w:rsidR="00246DC4" w:rsidRPr="005C08CC">
        <w:rPr>
          <w:sz w:val="22"/>
          <w:szCs w:val="22"/>
        </w:rPr>
        <w:t>szczególności nazwę i rodzaj posiadanych uprawnień, wykaz inwestycji potwierdzających posiadane doświadczenie,</w:t>
      </w:r>
    </w:p>
    <w:p w14:paraId="619AC93A" w14:textId="229D0D65" w:rsidR="00246DC4" w:rsidRDefault="00F733F6" w:rsidP="00A17AB9">
      <w:pPr>
        <w:pStyle w:val="Akapitzlist"/>
        <w:numPr>
          <w:ilvl w:val="0"/>
          <w:numId w:val="17"/>
        </w:numPr>
        <w:ind w:left="1276" w:hanging="425"/>
        <w:rPr>
          <w:bCs/>
          <w:color w:val="000000"/>
          <w:sz w:val="22"/>
          <w:szCs w:val="22"/>
        </w:rPr>
      </w:pPr>
      <w:r w:rsidRPr="005C08CC">
        <w:rPr>
          <w:bCs/>
          <w:sz w:val="22"/>
          <w:szCs w:val="22"/>
        </w:rPr>
        <w:t xml:space="preserve">wykaz robót budowlanych zawierający informacje pozwalające na potwierdzenie spełnienia warunków udziału opisanych w </w:t>
      </w:r>
      <w:r w:rsidR="00674CE9" w:rsidRPr="005C08CC">
        <w:rPr>
          <w:bCs/>
          <w:sz w:val="22"/>
          <w:szCs w:val="22"/>
        </w:rPr>
        <w:t xml:space="preserve">Rozdziale VI </w:t>
      </w:r>
      <w:r w:rsidRPr="005C08CC">
        <w:rPr>
          <w:bCs/>
          <w:sz w:val="22"/>
          <w:szCs w:val="22"/>
        </w:rPr>
        <w:t>SWZ,</w:t>
      </w:r>
      <w:r w:rsidR="00246DC4" w:rsidRPr="005C08CC">
        <w:rPr>
          <w:bCs/>
          <w:color w:val="000000"/>
          <w:sz w:val="22"/>
          <w:szCs w:val="22"/>
        </w:rPr>
        <w:t xml:space="preserve"> w szczególności nazwy inwestycji, rodzaj realizowanych prac, wartość, termin realizacji, nazwę Zamawiającego,</w:t>
      </w:r>
    </w:p>
    <w:p w14:paraId="0A26AFE8" w14:textId="7E17A185" w:rsidR="00985456" w:rsidRPr="005C08CC" w:rsidRDefault="00F733F6" w:rsidP="00A17AB9">
      <w:pPr>
        <w:pStyle w:val="Akapitzlist"/>
        <w:numPr>
          <w:ilvl w:val="0"/>
          <w:numId w:val="17"/>
        </w:numPr>
        <w:ind w:left="1276" w:hanging="425"/>
        <w:rPr>
          <w:bCs/>
          <w:sz w:val="22"/>
          <w:szCs w:val="22"/>
        </w:rPr>
      </w:pPr>
      <w:r w:rsidRPr="005C08CC">
        <w:rPr>
          <w:bCs/>
          <w:sz w:val="22"/>
          <w:szCs w:val="22"/>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5C08CC">
        <w:rPr>
          <w:sz w:val="22"/>
          <w:szCs w:val="22"/>
        </w:rPr>
        <w:t xml:space="preserve">a jeżeli </w:t>
      </w:r>
      <w:r w:rsidR="008F0990" w:rsidRPr="005C08CC">
        <w:rPr>
          <w:sz w:val="22"/>
          <w:szCs w:val="22"/>
        </w:rPr>
        <w:t>W</w:t>
      </w:r>
      <w:r w:rsidR="004E3EFB" w:rsidRPr="005C08CC">
        <w:rPr>
          <w:sz w:val="22"/>
          <w:szCs w:val="22"/>
        </w:rPr>
        <w:t>ykonawca z przyczyn niezależnych od niego nie jest w stanie uzyskać tych dokumentów – inne odpowiednie dokumenty</w:t>
      </w:r>
      <w:r w:rsidR="00985456" w:rsidRPr="005C08CC">
        <w:rPr>
          <w:bCs/>
          <w:sz w:val="22"/>
          <w:szCs w:val="22"/>
        </w:rPr>
        <w:t>,</w:t>
      </w:r>
    </w:p>
    <w:p w14:paraId="09371819" w14:textId="6C7F0BEC" w:rsidR="00985456" w:rsidRPr="005C08CC" w:rsidRDefault="00DF2F27" w:rsidP="00A17AB9">
      <w:pPr>
        <w:pStyle w:val="Akapitzlist"/>
        <w:numPr>
          <w:ilvl w:val="0"/>
          <w:numId w:val="17"/>
        </w:numPr>
        <w:ind w:left="1276" w:hanging="425"/>
        <w:rPr>
          <w:bCs/>
          <w:sz w:val="22"/>
          <w:szCs w:val="22"/>
        </w:rPr>
      </w:pPr>
      <w:r>
        <w:rPr>
          <w:bCs/>
          <w:sz w:val="22"/>
          <w:szCs w:val="22"/>
        </w:rPr>
        <w:t>j</w:t>
      </w:r>
      <w:r w:rsidR="00985456" w:rsidRPr="005C08CC">
        <w:rPr>
          <w:bCs/>
          <w:sz w:val="22"/>
          <w:szCs w:val="22"/>
        </w:rPr>
        <w:t xml:space="preserve">eżeli z uzasadnionej przyczyny </w:t>
      </w:r>
      <w:r w:rsidR="008F0990" w:rsidRPr="005C08CC">
        <w:rPr>
          <w:bCs/>
          <w:sz w:val="22"/>
          <w:szCs w:val="22"/>
        </w:rPr>
        <w:t>W</w:t>
      </w:r>
      <w:r w:rsidR="00985456" w:rsidRPr="005C08CC">
        <w:rPr>
          <w:bCs/>
          <w:sz w:val="22"/>
          <w:szCs w:val="22"/>
        </w:rPr>
        <w:t xml:space="preserve">ykonawca nie może złożyć wymaganych przez Zamawiającego dokumentów, o których mowa w lit. </w:t>
      </w:r>
      <w:r w:rsidR="004E3EFB" w:rsidRPr="005C08CC">
        <w:rPr>
          <w:bCs/>
          <w:sz w:val="22"/>
          <w:szCs w:val="22"/>
        </w:rPr>
        <w:t>a)</w:t>
      </w:r>
      <w:r w:rsidR="00E15F93" w:rsidRPr="005C08CC">
        <w:rPr>
          <w:bCs/>
          <w:sz w:val="22"/>
          <w:szCs w:val="22"/>
        </w:rPr>
        <w:t xml:space="preserve"> </w:t>
      </w:r>
      <w:r w:rsidR="00985456" w:rsidRPr="005C08CC">
        <w:rPr>
          <w:bCs/>
          <w:sz w:val="22"/>
          <w:szCs w:val="22"/>
        </w:rPr>
        <w:t xml:space="preserve"> </w:t>
      </w:r>
      <w:r w:rsidR="008F0990" w:rsidRPr="005C08CC">
        <w:rPr>
          <w:bCs/>
          <w:sz w:val="22"/>
          <w:szCs w:val="22"/>
        </w:rPr>
        <w:t>W</w:t>
      </w:r>
      <w:r w:rsidR="00985456" w:rsidRPr="005C08CC">
        <w:rPr>
          <w:bCs/>
          <w:sz w:val="22"/>
          <w:szCs w:val="22"/>
        </w:rPr>
        <w:t>ykonawca może złożyć inny dokument, który w wystarczający sposób potwierdza spełnianie opisanego przez Zamawiającego warunku udziału w postępowaniu</w:t>
      </w:r>
      <w:r w:rsidR="00F03542" w:rsidRPr="005C08CC">
        <w:rPr>
          <w:bCs/>
          <w:sz w:val="22"/>
          <w:szCs w:val="22"/>
        </w:rPr>
        <w:t>.</w:t>
      </w:r>
    </w:p>
    <w:p w14:paraId="21A42F21" w14:textId="5541E50B" w:rsidR="0094606A" w:rsidRPr="005C08CC" w:rsidRDefault="00985456" w:rsidP="00697B8C">
      <w:pPr>
        <w:pStyle w:val="Akapitzlist"/>
        <w:numPr>
          <w:ilvl w:val="0"/>
          <w:numId w:val="33"/>
        </w:numPr>
        <w:ind w:left="851" w:hanging="425"/>
        <w:rPr>
          <w:sz w:val="22"/>
          <w:szCs w:val="22"/>
        </w:rPr>
      </w:pPr>
      <w:r w:rsidRPr="005C08CC">
        <w:rPr>
          <w:sz w:val="22"/>
          <w:szCs w:val="22"/>
        </w:rPr>
        <w:t xml:space="preserve">W </w:t>
      </w:r>
      <w:r w:rsidR="0094606A" w:rsidRPr="005C08CC">
        <w:rPr>
          <w:sz w:val="22"/>
          <w:szCs w:val="22"/>
        </w:rPr>
        <w:t>przypadku</w:t>
      </w:r>
      <w:r w:rsidR="002B2191" w:rsidRPr="005C08CC">
        <w:rPr>
          <w:sz w:val="22"/>
          <w:szCs w:val="22"/>
        </w:rPr>
        <w:t>,</w:t>
      </w:r>
      <w:r w:rsidR="0094606A" w:rsidRPr="005C08CC">
        <w:rPr>
          <w:sz w:val="22"/>
          <w:szCs w:val="22"/>
        </w:rPr>
        <w:t xml:space="preserve"> gdy Wykonawca polega na zasobach</w:t>
      </w:r>
      <w:r w:rsidR="00BF1934" w:rsidRPr="005C08CC">
        <w:rPr>
          <w:sz w:val="22"/>
          <w:szCs w:val="22"/>
        </w:rPr>
        <w:t xml:space="preserve"> </w:t>
      </w:r>
      <w:r w:rsidR="0094606A" w:rsidRPr="005C08CC">
        <w:rPr>
          <w:sz w:val="22"/>
          <w:szCs w:val="22"/>
        </w:rPr>
        <w:t>podmiotów</w:t>
      </w:r>
      <w:r w:rsidR="0024238D" w:rsidRPr="005C08CC">
        <w:rPr>
          <w:sz w:val="22"/>
          <w:szCs w:val="22"/>
        </w:rPr>
        <w:t xml:space="preserve"> udostępniających zasoby</w:t>
      </w:r>
      <w:r w:rsidR="002B2191" w:rsidRPr="005C08CC">
        <w:rPr>
          <w:sz w:val="22"/>
          <w:szCs w:val="22"/>
        </w:rPr>
        <w:t>,</w:t>
      </w:r>
      <w:r w:rsidR="0094606A" w:rsidRPr="005C08CC">
        <w:rPr>
          <w:sz w:val="22"/>
          <w:szCs w:val="22"/>
        </w:rPr>
        <w:t xml:space="preserve"> w</w:t>
      </w:r>
      <w:r w:rsidR="00DF2F27">
        <w:rPr>
          <w:sz w:val="22"/>
          <w:szCs w:val="22"/>
        </w:rPr>
        <w:t> </w:t>
      </w:r>
      <w:r w:rsidR="0094606A" w:rsidRPr="005C08CC">
        <w:rPr>
          <w:sz w:val="22"/>
          <w:szCs w:val="22"/>
        </w:rPr>
        <w:t xml:space="preserve">celu wykazania spełnienia warunków udziału w postępowaniu, podmiotowe środki dowodowe </w:t>
      </w:r>
      <w:r w:rsidR="00676444" w:rsidRPr="005C08CC">
        <w:rPr>
          <w:sz w:val="22"/>
          <w:szCs w:val="22"/>
        </w:rPr>
        <w:t>winny zostać przedstawione przez ten podmiot</w:t>
      </w:r>
      <w:r w:rsidR="0094606A" w:rsidRPr="005C08CC">
        <w:rPr>
          <w:sz w:val="22"/>
          <w:szCs w:val="22"/>
        </w:rPr>
        <w:t xml:space="preserve">, w zakresie w jakim </w:t>
      </w:r>
      <w:r w:rsidR="008F0990" w:rsidRPr="005C08CC">
        <w:rPr>
          <w:sz w:val="22"/>
          <w:szCs w:val="22"/>
        </w:rPr>
        <w:t>W</w:t>
      </w:r>
      <w:r w:rsidR="0094606A" w:rsidRPr="005C08CC">
        <w:rPr>
          <w:sz w:val="22"/>
          <w:szCs w:val="22"/>
        </w:rPr>
        <w:t>ykonawca powołuje się na jego zasoby</w:t>
      </w:r>
      <w:r w:rsidR="00676444" w:rsidRPr="005C08CC">
        <w:rPr>
          <w:sz w:val="22"/>
          <w:szCs w:val="22"/>
        </w:rPr>
        <w:t>.</w:t>
      </w:r>
    </w:p>
    <w:p w14:paraId="32B0D9BC" w14:textId="6AFC54E2" w:rsidR="00236C1E" w:rsidRPr="005C08CC" w:rsidRDefault="00236C1E" w:rsidP="009E3CD1">
      <w:pPr>
        <w:pStyle w:val="Akapitzlist1"/>
        <w:numPr>
          <w:ilvl w:val="7"/>
          <w:numId w:val="1"/>
        </w:numPr>
        <w:tabs>
          <w:tab w:val="clear" w:pos="5760"/>
          <w:tab w:val="num" w:pos="5400"/>
        </w:tabs>
        <w:ind w:left="426" w:hanging="426"/>
        <w:rPr>
          <w:rFonts w:cs="Times New Roman"/>
          <w:sz w:val="22"/>
          <w:szCs w:val="22"/>
        </w:rPr>
      </w:pPr>
      <w:r w:rsidRPr="005C08CC">
        <w:rPr>
          <w:rFonts w:eastAsia="Calibri" w:cs="Times New Roman"/>
          <w:sz w:val="22"/>
          <w:szCs w:val="22"/>
        </w:rPr>
        <w:t xml:space="preserve">Jeżeli, w toku postępowania, </w:t>
      </w:r>
      <w:r w:rsidR="008F0990" w:rsidRPr="005C08CC">
        <w:rPr>
          <w:rFonts w:eastAsia="Calibri" w:cs="Times New Roman"/>
          <w:sz w:val="22"/>
          <w:szCs w:val="22"/>
        </w:rPr>
        <w:t>W</w:t>
      </w:r>
      <w:r w:rsidRPr="005C08CC">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EE3B26" w:rsidRPr="005C08CC">
        <w:rPr>
          <w:rFonts w:eastAsia="Calibri" w:cs="Times New Roman"/>
          <w:sz w:val="22"/>
          <w:szCs w:val="22"/>
        </w:rPr>
        <w:t>Z</w:t>
      </w:r>
      <w:r w:rsidRPr="005C08CC">
        <w:rPr>
          <w:rFonts w:eastAsia="Calibri" w:cs="Times New Roman"/>
          <w:sz w:val="22"/>
          <w:szCs w:val="22"/>
        </w:rPr>
        <w:t xml:space="preserve">amawiającego wątpliwości, </w:t>
      </w:r>
      <w:r w:rsidR="00EE3B26" w:rsidRPr="005C08CC">
        <w:rPr>
          <w:rFonts w:eastAsia="Calibri" w:cs="Times New Roman"/>
          <w:sz w:val="22"/>
          <w:szCs w:val="22"/>
        </w:rPr>
        <w:t>Z</w:t>
      </w:r>
      <w:r w:rsidRPr="005C08CC">
        <w:rPr>
          <w:rFonts w:eastAsia="Calibri" w:cs="Times New Roman"/>
          <w:sz w:val="22"/>
          <w:szCs w:val="22"/>
        </w:rPr>
        <w:t xml:space="preserve">amawiający wezwie do ich złożenia, uzupełnienia, poprawienia </w:t>
      </w:r>
      <w:r w:rsidR="0024238D" w:rsidRPr="005C08CC">
        <w:rPr>
          <w:rFonts w:eastAsia="Calibri" w:cs="Times New Roman"/>
          <w:sz w:val="22"/>
          <w:szCs w:val="22"/>
        </w:rPr>
        <w:t>w wyznaczonym terminie nie krótszym niż dwa (2) dni robocze,</w:t>
      </w:r>
      <w:r w:rsidRPr="005C08CC">
        <w:rPr>
          <w:rFonts w:eastAsia="Calibri" w:cs="Times New Roman"/>
          <w:sz w:val="22"/>
          <w:szCs w:val="22"/>
        </w:rPr>
        <w:t xml:space="preserve"> chyba że mimo ich złożenia oferta </w:t>
      </w:r>
      <w:r w:rsidR="008F0990" w:rsidRPr="005C08CC">
        <w:rPr>
          <w:rFonts w:eastAsia="Calibri" w:cs="Times New Roman"/>
          <w:sz w:val="22"/>
          <w:szCs w:val="22"/>
        </w:rPr>
        <w:t>W</w:t>
      </w:r>
      <w:r w:rsidRPr="005C08CC">
        <w:rPr>
          <w:rFonts w:eastAsia="Calibri" w:cs="Times New Roman"/>
          <w:sz w:val="22"/>
          <w:szCs w:val="22"/>
        </w:rPr>
        <w:t>ykonawcy podlegałaby odrzuceniu albo konieczne byłoby unieważnienie postępowania.</w:t>
      </w:r>
    </w:p>
    <w:p w14:paraId="459DC57B" w14:textId="5BFCB5DB" w:rsidR="0024238D" w:rsidRDefault="0024238D" w:rsidP="0024238D">
      <w:pPr>
        <w:pStyle w:val="Akapitzlist1"/>
        <w:numPr>
          <w:ilvl w:val="7"/>
          <w:numId w:val="1"/>
        </w:numPr>
        <w:tabs>
          <w:tab w:val="clear" w:pos="5760"/>
          <w:tab w:val="num" w:pos="5400"/>
        </w:tabs>
        <w:ind w:left="426" w:hanging="426"/>
        <w:rPr>
          <w:rFonts w:eastAsia="Calibri" w:cs="Times New Roman"/>
          <w:sz w:val="22"/>
          <w:szCs w:val="22"/>
        </w:rPr>
      </w:pPr>
      <w:r w:rsidRPr="005C08CC">
        <w:rPr>
          <w:rFonts w:eastAsia="Calibri" w:cs="Times New Roman"/>
          <w:sz w:val="22"/>
          <w:szCs w:val="22"/>
        </w:rPr>
        <w:t xml:space="preserve">Podmiotowe środki dowodowe sporządzone w języku obcym składa się wraz </w:t>
      </w:r>
      <w:r w:rsidR="00585CA9" w:rsidRPr="005C08CC">
        <w:rPr>
          <w:rFonts w:eastAsia="Calibri" w:cs="Times New Roman"/>
          <w:sz w:val="22"/>
          <w:szCs w:val="22"/>
        </w:rPr>
        <w:br/>
      </w:r>
      <w:r w:rsidRPr="005C08CC">
        <w:rPr>
          <w:rFonts w:eastAsia="Calibri" w:cs="Times New Roman"/>
          <w:sz w:val="22"/>
          <w:szCs w:val="22"/>
        </w:rPr>
        <w:t>z tłumaczeniem na język polski.</w:t>
      </w:r>
    </w:p>
    <w:p w14:paraId="08D96AC1" w14:textId="6D51605A" w:rsidR="00DF2F27" w:rsidRDefault="00DF2F27" w:rsidP="00DF2F27">
      <w:pPr>
        <w:pStyle w:val="Akapitzlist1"/>
        <w:numPr>
          <w:ilvl w:val="0"/>
          <w:numId w:val="0"/>
        </w:numPr>
        <w:ind w:left="426"/>
        <w:rPr>
          <w:rFonts w:eastAsia="Calibri" w:cs="Times New Roman"/>
          <w:sz w:val="22"/>
          <w:szCs w:val="22"/>
        </w:rPr>
      </w:pPr>
    </w:p>
    <w:p w14:paraId="65EA5F71" w14:textId="77777777" w:rsidR="00DF2F27" w:rsidRPr="005C08CC" w:rsidRDefault="00DF2F27" w:rsidP="00DF2F27">
      <w:pPr>
        <w:pStyle w:val="Akapitzlist1"/>
        <w:numPr>
          <w:ilvl w:val="0"/>
          <w:numId w:val="0"/>
        </w:numPr>
        <w:ind w:left="426"/>
        <w:rPr>
          <w:rFonts w:eastAsia="Calibri" w:cs="Times New Roman"/>
          <w:sz w:val="22"/>
          <w:szCs w:val="22"/>
        </w:rPr>
      </w:pPr>
    </w:p>
    <w:p w14:paraId="04BBFBDD" w14:textId="77777777" w:rsidR="00091F6F" w:rsidRPr="005C08CC" w:rsidRDefault="00091F6F" w:rsidP="00091F6F">
      <w:pPr>
        <w:widowControl/>
        <w:suppressAutoHyphens w:val="0"/>
        <w:jc w:val="both"/>
        <w:rPr>
          <w:b/>
          <w:sz w:val="22"/>
          <w:szCs w:val="22"/>
        </w:rPr>
      </w:pPr>
      <w:r w:rsidRPr="005C08CC">
        <w:rPr>
          <w:b/>
          <w:bCs/>
          <w:sz w:val="22"/>
          <w:szCs w:val="22"/>
        </w:rPr>
        <w:lastRenderedPageBreak/>
        <w:t>Rozdział IX - Informacja o sposobie porozumiewania się Zamawiającego z Wykonawcami oraz przekazywania oświadczeń i dokumentów, a także wskazanie osób uprawnionych do porozumiewania się z Wykonawcami</w:t>
      </w:r>
      <w:r w:rsidRPr="005C08CC">
        <w:rPr>
          <w:b/>
          <w:sz w:val="22"/>
          <w:szCs w:val="22"/>
        </w:rPr>
        <w:t>.</w:t>
      </w:r>
    </w:p>
    <w:p w14:paraId="3AB9F0F4" w14:textId="77777777" w:rsidR="00091F6F" w:rsidRPr="005C08CC" w:rsidRDefault="00091F6F" w:rsidP="00697B8C">
      <w:pPr>
        <w:widowControl/>
        <w:numPr>
          <w:ilvl w:val="0"/>
          <w:numId w:val="103"/>
        </w:numPr>
        <w:suppressAutoHyphens w:val="0"/>
        <w:ind w:left="426" w:hanging="426"/>
        <w:contextualSpacing/>
        <w:jc w:val="both"/>
        <w:rPr>
          <w:rFonts w:eastAsia="Calibri"/>
          <w:sz w:val="22"/>
          <w:szCs w:val="22"/>
          <w:lang w:eastAsia="en-US"/>
        </w:rPr>
      </w:pPr>
      <w:r w:rsidRPr="005C08CC">
        <w:rPr>
          <w:sz w:val="22"/>
          <w:szCs w:val="22"/>
          <w:lang w:eastAsia="en-US"/>
        </w:rPr>
        <w:t>Informacje ogólne.</w:t>
      </w:r>
    </w:p>
    <w:p w14:paraId="0A5D85CE" w14:textId="77777777" w:rsidR="00091F6F" w:rsidRPr="005C08CC" w:rsidRDefault="00091F6F" w:rsidP="00697B8C">
      <w:pPr>
        <w:pStyle w:val="Akapitzlist"/>
        <w:numPr>
          <w:ilvl w:val="1"/>
          <w:numId w:val="104"/>
        </w:numPr>
        <w:rPr>
          <w:sz w:val="22"/>
          <w:szCs w:val="22"/>
        </w:rPr>
      </w:pPr>
      <w:r w:rsidRPr="005C08CC">
        <w:rPr>
          <w:sz w:val="22"/>
          <w:szCs w:val="22"/>
        </w:rPr>
        <w:t xml:space="preserve">Postępowanie o udzielenie zamówienia publicznego prowadzone jest przy użyciu narzędzia komercyjnego </w:t>
      </w:r>
      <w:hyperlink r:id="rId17" w:history="1">
        <w:r w:rsidRPr="005C08CC">
          <w:rPr>
            <w:color w:val="0000FF"/>
            <w:sz w:val="22"/>
            <w:szCs w:val="22"/>
            <w:u w:val="single"/>
          </w:rPr>
          <w:t>https://platformazakupowa.pl</w:t>
        </w:r>
      </w:hyperlink>
      <w:r w:rsidRPr="005C08CC">
        <w:rPr>
          <w:sz w:val="22"/>
          <w:szCs w:val="22"/>
        </w:rPr>
        <w:t xml:space="preserve"> – adres profilu nabywcy: </w:t>
      </w:r>
      <w:hyperlink r:id="rId18" w:history="1">
        <w:r w:rsidRPr="005C08CC">
          <w:rPr>
            <w:bCs/>
            <w:color w:val="0000FF"/>
            <w:sz w:val="22"/>
            <w:szCs w:val="22"/>
            <w:u w:val="single"/>
          </w:rPr>
          <w:t>https://platformazakupowa.pl/pn/uj_edu</w:t>
        </w:r>
      </w:hyperlink>
    </w:p>
    <w:p w14:paraId="40E2D60D" w14:textId="77777777" w:rsidR="00091F6F" w:rsidRPr="005C08CC" w:rsidRDefault="00091F6F" w:rsidP="00697B8C">
      <w:pPr>
        <w:pStyle w:val="Akapitzlist"/>
        <w:numPr>
          <w:ilvl w:val="1"/>
          <w:numId w:val="104"/>
        </w:numPr>
        <w:rPr>
          <w:sz w:val="22"/>
          <w:szCs w:val="22"/>
        </w:rPr>
      </w:pPr>
      <w:r w:rsidRPr="005C08CC">
        <w:rPr>
          <w:color w:val="000000"/>
          <w:sz w:val="22"/>
          <w:szCs w:val="22"/>
        </w:rPr>
        <w:t>Wykonawca przystępując do niniejszego postępowania o udzielenie zamówienia publicznego:</w:t>
      </w:r>
    </w:p>
    <w:p w14:paraId="593A7CA0" w14:textId="77777777" w:rsidR="00091F6F" w:rsidRPr="005C08CC" w:rsidRDefault="00091F6F" w:rsidP="00697B8C">
      <w:pPr>
        <w:pStyle w:val="Akapitzlist"/>
        <w:numPr>
          <w:ilvl w:val="2"/>
          <w:numId w:val="104"/>
        </w:numPr>
        <w:rPr>
          <w:sz w:val="22"/>
          <w:szCs w:val="22"/>
        </w:rPr>
      </w:pPr>
      <w:r w:rsidRPr="005C08CC">
        <w:rPr>
          <w:color w:val="000000"/>
          <w:sz w:val="22"/>
          <w:szCs w:val="22"/>
        </w:rPr>
        <w:t xml:space="preserve">akceptuje warunki korzystania z </w:t>
      </w:r>
      <w:hyperlink r:id="rId19" w:history="1">
        <w:r w:rsidRPr="005C08CC">
          <w:rPr>
            <w:color w:val="0000FF"/>
            <w:sz w:val="22"/>
            <w:szCs w:val="22"/>
            <w:u w:val="single"/>
          </w:rPr>
          <w:t>https://platformazakupowa.pl</w:t>
        </w:r>
      </w:hyperlink>
      <w:r w:rsidRPr="005C08CC">
        <w:rPr>
          <w:color w:val="000000"/>
          <w:sz w:val="22"/>
          <w:szCs w:val="22"/>
        </w:rPr>
        <w:t xml:space="preserve"> określone w regulaminie zamieszczonym w zakładce „Regulamin” oraz uznaje go za wiążący;</w:t>
      </w:r>
    </w:p>
    <w:p w14:paraId="33CBE00A" w14:textId="77777777" w:rsidR="00091F6F" w:rsidRPr="005C08CC" w:rsidRDefault="00091F6F" w:rsidP="00697B8C">
      <w:pPr>
        <w:pStyle w:val="Akapitzlist"/>
        <w:numPr>
          <w:ilvl w:val="2"/>
          <w:numId w:val="104"/>
        </w:numPr>
        <w:rPr>
          <w:sz w:val="22"/>
          <w:szCs w:val="22"/>
        </w:rPr>
      </w:pPr>
      <w:r w:rsidRPr="005C08CC">
        <w:rPr>
          <w:color w:val="000000"/>
          <w:sz w:val="22"/>
          <w:szCs w:val="22"/>
        </w:rPr>
        <w:t xml:space="preserve">zapozna się z instrukcją korzystania z </w:t>
      </w:r>
      <w:hyperlink r:id="rId20" w:history="1">
        <w:r w:rsidRPr="005C08CC">
          <w:rPr>
            <w:color w:val="0000FF"/>
            <w:sz w:val="22"/>
            <w:szCs w:val="22"/>
            <w:u w:val="single"/>
          </w:rPr>
          <w:t>https://platformazakupowa.pl</w:t>
        </w:r>
      </w:hyperlink>
      <w:r w:rsidRPr="005C08CC">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5C08CC">
          <w:rPr>
            <w:color w:val="0000FF"/>
            <w:sz w:val="22"/>
            <w:szCs w:val="22"/>
            <w:u w:val="single"/>
          </w:rPr>
          <w:t>https://platformazakupowa.pl</w:t>
        </w:r>
      </w:hyperlink>
      <w:r w:rsidRPr="005C08CC">
        <w:rPr>
          <w:color w:val="000000"/>
          <w:sz w:val="22"/>
          <w:szCs w:val="22"/>
        </w:rPr>
        <w:t xml:space="preserve"> dostępną na </w:t>
      </w:r>
      <w:hyperlink r:id="rId22" w:history="1">
        <w:r w:rsidRPr="005C08CC">
          <w:rPr>
            <w:color w:val="0000FF"/>
            <w:sz w:val="22"/>
            <w:szCs w:val="22"/>
            <w:u w:val="single"/>
          </w:rPr>
          <w:t>https://platformazakupowa.pl</w:t>
        </w:r>
      </w:hyperlink>
      <w:r w:rsidRPr="005C08CC">
        <w:rPr>
          <w:color w:val="000000"/>
          <w:sz w:val="22"/>
          <w:szCs w:val="22"/>
        </w:rPr>
        <w:t xml:space="preserve"> – link poniżej:</w:t>
      </w:r>
    </w:p>
    <w:p w14:paraId="2F5EB846" w14:textId="77777777" w:rsidR="00091F6F" w:rsidRPr="005C08CC" w:rsidRDefault="00091F6F" w:rsidP="00091F6F">
      <w:pPr>
        <w:widowControl/>
        <w:suppressAutoHyphens w:val="0"/>
        <w:ind w:left="1560" w:right="-142" w:hanging="142"/>
        <w:contextualSpacing/>
        <w:jc w:val="both"/>
        <w:rPr>
          <w:color w:val="000000"/>
          <w:sz w:val="22"/>
          <w:szCs w:val="22"/>
        </w:rPr>
      </w:pPr>
      <w:r w:rsidRPr="005C08CC">
        <w:rPr>
          <w:sz w:val="22"/>
          <w:szCs w:val="22"/>
        </w:rPr>
        <w:t xml:space="preserve">  </w:t>
      </w:r>
      <w:hyperlink r:id="rId23" w:history="1">
        <w:r w:rsidRPr="005C08CC">
          <w:rPr>
            <w:color w:val="0000FF"/>
            <w:sz w:val="22"/>
            <w:szCs w:val="22"/>
            <w:u w:val="single"/>
          </w:rPr>
          <w:t>https://drive.google.com/file/d/1Kd1DttbBeiNWt4q4slS4t76lZVKPbkyD/view</w:t>
        </w:r>
      </w:hyperlink>
      <w:r w:rsidRPr="005C08CC">
        <w:rPr>
          <w:color w:val="000000"/>
          <w:sz w:val="22"/>
          <w:szCs w:val="22"/>
        </w:rPr>
        <w:t xml:space="preserve"> lub w zakładce: </w:t>
      </w:r>
      <w:hyperlink r:id="rId24" w:history="1">
        <w:r w:rsidRPr="005C08CC">
          <w:rPr>
            <w:color w:val="0000FF"/>
            <w:sz w:val="22"/>
            <w:szCs w:val="22"/>
            <w:u w:val="single"/>
          </w:rPr>
          <w:t>https://platformazakupowa.pl/strona/45-instrukcje</w:t>
        </w:r>
      </w:hyperlink>
      <w:r w:rsidRPr="005C08CC">
        <w:rPr>
          <w:color w:val="000000"/>
          <w:sz w:val="22"/>
          <w:szCs w:val="22"/>
        </w:rPr>
        <w:t xml:space="preserve"> oraz będzie ją stosować.</w:t>
      </w:r>
    </w:p>
    <w:p w14:paraId="5FD02AB2" w14:textId="77777777" w:rsidR="00091F6F" w:rsidRPr="005C08CC" w:rsidRDefault="00091F6F" w:rsidP="00697B8C">
      <w:pPr>
        <w:pStyle w:val="Akapitzlist"/>
        <w:numPr>
          <w:ilvl w:val="1"/>
          <w:numId w:val="104"/>
        </w:numPr>
        <w:rPr>
          <w:sz w:val="22"/>
          <w:szCs w:val="22"/>
        </w:rPr>
      </w:pPr>
      <w:r w:rsidRPr="005C08CC">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5C08CC">
          <w:rPr>
            <w:color w:val="0000FF"/>
            <w:sz w:val="22"/>
            <w:szCs w:val="22"/>
            <w:u w:val="single"/>
          </w:rPr>
          <w:t>https://platformazakupowa.pl</w:t>
        </w:r>
      </w:hyperlink>
      <w:r w:rsidRPr="005C08CC">
        <w:rPr>
          <w:sz w:val="22"/>
          <w:szCs w:val="22"/>
        </w:rPr>
        <w:t xml:space="preserve">, </w:t>
      </w:r>
      <w:r w:rsidRPr="005C08CC">
        <w:rPr>
          <w:color w:val="000000"/>
          <w:sz w:val="22"/>
          <w:szCs w:val="22"/>
        </w:rPr>
        <w:t>w regulaminie zamieszczonym w zakładce „Regulamin” oraz instrukcji składania ofert (linki w ust. 1.2.2 powyżej).</w:t>
      </w:r>
    </w:p>
    <w:p w14:paraId="5002E3A0" w14:textId="77777777" w:rsidR="00091F6F" w:rsidRPr="005C08CC" w:rsidRDefault="00091F6F" w:rsidP="00697B8C">
      <w:pPr>
        <w:widowControl/>
        <w:numPr>
          <w:ilvl w:val="1"/>
          <w:numId w:val="104"/>
        </w:numPr>
        <w:suppressAutoHyphens w:val="0"/>
        <w:contextualSpacing/>
        <w:jc w:val="both"/>
        <w:rPr>
          <w:rFonts w:eastAsia="Calibri"/>
          <w:sz w:val="22"/>
          <w:szCs w:val="22"/>
          <w:lang w:eastAsia="en-US"/>
        </w:rPr>
      </w:pPr>
      <w:r w:rsidRPr="005C08CC">
        <w:rPr>
          <w:rFonts w:eastAsia="Calibri"/>
          <w:sz w:val="22"/>
          <w:szCs w:val="22"/>
          <w:lang w:eastAsia="en-US"/>
        </w:rPr>
        <w:t>Wielkość plików:</w:t>
      </w:r>
    </w:p>
    <w:p w14:paraId="19E35FB9" w14:textId="77777777" w:rsidR="00091F6F" w:rsidRPr="005C08CC" w:rsidRDefault="00091F6F" w:rsidP="00697B8C">
      <w:pPr>
        <w:widowControl/>
        <w:numPr>
          <w:ilvl w:val="2"/>
          <w:numId w:val="104"/>
        </w:numPr>
        <w:suppressAutoHyphens w:val="0"/>
        <w:contextualSpacing/>
        <w:jc w:val="both"/>
        <w:rPr>
          <w:rFonts w:eastAsia="Calibri"/>
          <w:sz w:val="22"/>
          <w:szCs w:val="22"/>
          <w:lang w:eastAsia="en-US"/>
        </w:rPr>
      </w:pPr>
      <w:r w:rsidRPr="005C08CC">
        <w:rPr>
          <w:rFonts w:eastAsia="Calibri"/>
          <w:sz w:val="22"/>
          <w:szCs w:val="22"/>
          <w:lang w:eastAsia="en-US"/>
        </w:rPr>
        <w:t>w odniesieniu do oferty – maksymalna liczba plików to 10 po 150 MB każdy;</w:t>
      </w:r>
    </w:p>
    <w:p w14:paraId="42DBF394" w14:textId="77777777" w:rsidR="00091F6F" w:rsidRPr="005C08CC" w:rsidRDefault="00091F6F" w:rsidP="00697B8C">
      <w:pPr>
        <w:widowControl/>
        <w:numPr>
          <w:ilvl w:val="2"/>
          <w:numId w:val="104"/>
        </w:numPr>
        <w:suppressAutoHyphens w:val="0"/>
        <w:contextualSpacing/>
        <w:jc w:val="both"/>
        <w:rPr>
          <w:rFonts w:eastAsia="Calibri"/>
          <w:sz w:val="22"/>
          <w:szCs w:val="22"/>
          <w:lang w:eastAsia="en-US"/>
        </w:rPr>
      </w:pPr>
      <w:r w:rsidRPr="005C08CC">
        <w:rPr>
          <w:rFonts w:eastAsia="Calibri"/>
          <w:sz w:val="22"/>
          <w:szCs w:val="22"/>
          <w:lang w:eastAsia="en-US"/>
        </w:rPr>
        <w:t>w przypadku komunikacji – wiadomość do zamawiającego max. 500 MB;</w:t>
      </w:r>
    </w:p>
    <w:p w14:paraId="0B1C5786" w14:textId="77777777" w:rsidR="00091F6F" w:rsidRPr="005C08CC" w:rsidRDefault="00091F6F" w:rsidP="00697B8C">
      <w:pPr>
        <w:widowControl/>
        <w:numPr>
          <w:ilvl w:val="1"/>
          <w:numId w:val="104"/>
        </w:numPr>
        <w:suppressAutoHyphens w:val="0"/>
        <w:contextualSpacing/>
        <w:jc w:val="both"/>
        <w:rPr>
          <w:sz w:val="22"/>
          <w:szCs w:val="22"/>
        </w:rPr>
      </w:pPr>
      <w:r w:rsidRPr="005C08CC">
        <w:rPr>
          <w:sz w:val="22"/>
          <w:szCs w:val="22"/>
        </w:rPr>
        <w:t xml:space="preserve">Komunikacja między Zamawiającym i Wykonawcami odbywa się przy użyciu narzędzia komercyjnego </w:t>
      </w:r>
      <w:hyperlink r:id="rId26" w:history="1">
        <w:r w:rsidRPr="005C08CC">
          <w:rPr>
            <w:color w:val="0000FF"/>
            <w:sz w:val="22"/>
            <w:szCs w:val="22"/>
            <w:u w:val="single"/>
          </w:rPr>
          <w:t>https://platformazakupowa.pl</w:t>
        </w:r>
      </w:hyperlink>
      <w:r w:rsidRPr="005C08CC">
        <w:rPr>
          <w:sz w:val="22"/>
          <w:szCs w:val="22"/>
        </w:rPr>
        <w:t xml:space="preserve"> – adres profilu nabywcy: </w:t>
      </w:r>
      <w:hyperlink r:id="rId27" w:history="1">
        <w:r w:rsidRPr="005C08CC">
          <w:rPr>
            <w:bCs/>
            <w:color w:val="0000FF"/>
            <w:sz w:val="22"/>
            <w:szCs w:val="22"/>
            <w:u w:val="single"/>
          </w:rPr>
          <w:t>https://platformazakupowa.pl/pn/uj_edu</w:t>
        </w:r>
      </w:hyperlink>
    </w:p>
    <w:p w14:paraId="59567297" w14:textId="77777777" w:rsidR="00091F6F" w:rsidRPr="005C08CC" w:rsidRDefault="00091F6F" w:rsidP="00697B8C">
      <w:pPr>
        <w:widowControl/>
        <w:numPr>
          <w:ilvl w:val="2"/>
          <w:numId w:val="104"/>
        </w:numPr>
        <w:suppressAutoHyphens w:val="0"/>
        <w:contextualSpacing/>
        <w:jc w:val="both"/>
        <w:rPr>
          <w:rFonts w:eastAsia="Calibri"/>
          <w:bCs/>
          <w:sz w:val="22"/>
          <w:szCs w:val="22"/>
          <w:lang w:eastAsia="en-US"/>
        </w:rPr>
      </w:pPr>
      <w:r w:rsidRPr="005C08CC">
        <w:rPr>
          <w:rFonts w:eastAsia="Calibri"/>
          <w:color w:val="000000"/>
          <w:sz w:val="22"/>
          <w:szCs w:val="22"/>
          <w:lang w:eastAsia="en-US"/>
        </w:rPr>
        <w:t>W celu skrócenia czasu udzielenia odpowiedzi na pytania komunikacja między zamawiającym a wykonawcami w zakresie:</w:t>
      </w:r>
    </w:p>
    <w:p w14:paraId="6476EC8F"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color w:val="000000"/>
          <w:sz w:val="22"/>
          <w:szCs w:val="22"/>
        </w:rPr>
        <w:t>przesyłania zamawiającemu pytań do treści SWZ;</w:t>
      </w:r>
    </w:p>
    <w:p w14:paraId="415E24C2"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sz w:val="22"/>
          <w:szCs w:val="22"/>
        </w:rPr>
        <w:t>przesyłania odpowiedzi na wezwanie zamawiającego do złożenia podmiotowych środków dowodowych;</w:t>
      </w:r>
    </w:p>
    <w:p w14:paraId="53B4F527"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02DA85E"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2A0F7C3"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color w:val="000000"/>
          <w:sz w:val="22"/>
          <w:szCs w:val="22"/>
          <w:shd w:val="clear" w:color="auto" w:fill="FFFFFF"/>
        </w:rPr>
        <w:t>przesyłania odpowiedzi na wezwanie zamawiającego do złożenia wyjaśnień dotyczących treści przedmiotowych środków dowodowych;</w:t>
      </w:r>
    </w:p>
    <w:p w14:paraId="044DD6F9"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color w:val="000000"/>
          <w:sz w:val="22"/>
          <w:szCs w:val="22"/>
          <w:shd w:val="clear" w:color="auto" w:fill="FFFFFF"/>
        </w:rPr>
        <w:t>przesłania odpowiedzi na inne wezwania zamawiającego wynikające z ustawy – Prawo zamówień publicznych;</w:t>
      </w:r>
    </w:p>
    <w:p w14:paraId="393CCDD9"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sz w:val="22"/>
          <w:szCs w:val="22"/>
        </w:rPr>
        <w:t>przesyłania wniosków, informacji, oświadczeń wykonawcy;</w:t>
      </w:r>
    </w:p>
    <w:p w14:paraId="6CB1CAEE" w14:textId="77777777" w:rsidR="00091F6F" w:rsidRPr="005C08CC" w:rsidRDefault="00091F6F" w:rsidP="00697B8C">
      <w:pPr>
        <w:widowControl/>
        <w:numPr>
          <w:ilvl w:val="0"/>
          <w:numId w:val="100"/>
        </w:numPr>
        <w:suppressAutoHyphens w:val="0"/>
        <w:contextualSpacing/>
        <w:jc w:val="both"/>
        <w:rPr>
          <w:color w:val="000000"/>
          <w:sz w:val="22"/>
          <w:szCs w:val="22"/>
        </w:rPr>
      </w:pPr>
      <w:r w:rsidRPr="005C08CC">
        <w:rPr>
          <w:sz w:val="22"/>
          <w:szCs w:val="22"/>
        </w:rPr>
        <w:t>przesyłania odwołania/innych</w:t>
      </w:r>
      <w:r w:rsidRPr="005C08CC">
        <w:rPr>
          <w:color w:val="000000"/>
          <w:sz w:val="22"/>
          <w:szCs w:val="22"/>
        </w:rPr>
        <w:t xml:space="preserve"> </w:t>
      </w:r>
      <w:r w:rsidRPr="005C08CC">
        <w:rPr>
          <w:sz w:val="22"/>
          <w:szCs w:val="22"/>
        </w:rPr>
        <w:t xml:space="preserve">odbywa się za pośrednictwem </w:t>
      </w:r>
      <w:hyperlink r:id="rId28" w:history="1">
        <w:r w:rsidRPr="005C08CC">
          <w:rPr>
            <w:color w:val="0000FF"/>
            <w:sz w:val="22"/>
            <w:szCs w:val="22"/>
            <w:u w:val="single"/>
          </w:rPr>
          <w:t>https://platformazakupowa.pl</w:t>
        </w:r>
      </w:hyperlink>
      <w:r w:rsidRPr="005C08CC">
        <w:rPr>
          <w:sz w:val="22"/>
          <w:szCs w:val="22"/>
        </w:rPr>
        <w:t xml:space="preserve"> i formularza: „Wyślij wiadomość do zamawiającego”.</w:t>
      </w:r>
      <w:r w:rsidRPr="005C08CC">
        <w:rPr>
          <w:color w:val="000000"/>
          <w:sz w:val="22"/>
          <w:szCs w:val="22"/>
        </w:rPr>
        <w:t xml:space="preserve">Za datę przekazania (wpływu) oświadczeń, wniosków, zawiadomień oraz informacji przyjmuje się datę ich przesłania za pośrednictwem </w:t>
      </w:r>
      <w:hyperlink r:id="rId29" w:history="1">
        <w:r w:rsidRPr="005C08CC">
          <w:rPr>
            <w:color w:val="0000FF"/>
            <w:sz w:val="22"/>
            <w:szCs w:val="22"/>
            <w:u w:val="single"/>
          </w:rPr>
          <w:t>https://platformazakupowa.pl</w:t>
        </w:r>
      </w:hyperlink>
      <w:r w:rsidRPr="005C08CC">
        <w:rPr>
          <w:color w:val="000000"/>
          <w:sz w:val="22"/>
          <w:szCs w:val="22"/>
        </w:rPr>
        <w:t xml:space="preserve"> poprzez kliknięcie przycisku: „Wyślij wiadomość do zamawiającego”, po którym pojawi się komunikat, że wiadomość została wysłana do zamawiającego.</w:t>
      </w:r>
    </w:p>
    <w:p w14:paraId="7BC30923" w14:textId="77777777" w:rsidR="00091F6F" w:rsidRPr="005C08CC" w:rsidRDefault="00091F6F" w:rsidP="00697B8C">
      <w:pPr>
        <w:widowControl/>
        <w:numPr>
          <w:ilvl w:val="0"/>
          <w:numId w:val="102"/>
        </w:numPr>
        <w:suppressAutoHyphens w:val="0"/>
        <w:contextualSpacing/>
        <w:jc w:val="both"/>
        <w:rPr>
          <w:vanish/>
          <w:sz w:val="22"/>
          <w:szCs w:val="22"/>
        </w:rPr>
      </w:pPr>
    </w:p>
    <w:p w14:paraId="04428D83" w14:textId="77777777" w:rsidR="00091F6F" w:rsidRPr="005C08CC" w:rsidRDefault="00091F6F" w:rsidP="00697B8C">
      <w:pPr>
        <w:widowControl/>
        <w:numPr>
          <w:ilvl w:val="1"/>
          <w:numId w:val="102"/>
        </w:numPr>
        <w:suppressAutoHyphens w:val="0"/>
        <w:contextualSpacing/>
        <w:jc w:val="both"/>
        <w:rPr>
          <w:vanish/>
          <w:sz w:val="22"/>
          <w:szCs w:val="22"/>
        </w:rPr>
      </w:pPr>
    </w:p>
    <w:p w14:paraId="083B8F91" w14:textId="77777777" w:rsidR="00091F6F" w:rsidRPr="005C08CC" w:rsidRDefault="00091F6F" w:rsidP="00697B8C">
      <w:pPr>
        <w:widowControl/>
        <w:numPr>
          <w:ilvl w:val="1"/>
          <w:numId w:val="102"/>
        </w:numPr>
        <w:suppressAutoHyphens w:val="0"/>
        <w:contextualSpacing/>
        <w:jc w:val="both"/>
        <w:rPr>
          <w:vanish/>
          <w:sz w:val="22"/>
          <w:szCs w:val="22"/>
        </w:rPr>
      </w:pPr>
    </w:p>
    <w:p w14:paraId="6FFF7142" w14:textId="77777777" w:rsidR="00091F6F" w:rsidRPr="005C08CC" w:rsidRDefault="00091F6F" w:rsidP="00697B8C">
      <w:pPr>
        <w:widowControl/>
        <w:numPr>
          <w:ilvl w:val="1"/>
          <w:numId w:val="102"/>
        </w:numPr>
        <w:suppressAutoHyphens w:val="0"/>
        <w:contextualSpacing/>
        <w:jc w:val="both"/>
        <w:rPr>
          <w:vanish/>
          <w:sz w:val="22"/>
          <w:szCs w:val="22"/>
        </w:rPr>
      </w:pPr>
    </w:p>
    <w:p w14:paraId="35A8EB09" w14:textId="77777777" w:rsidR="00091F6F" w:rsidRPr="005C08CC" w:rsidRDefault="00091F6F" w:rsidP="00697B8C">
      <w:pPr>
        <w:widowControl/>
        <w:numPr>
          <w:ilvl w:val="1"/>
          <w:numId w:val="102"/>
        </w:numPr>
        <w:suppressAutoHyphens w:val="0"/>
        <w:contextualSpacing/>
        <w:jc w:val="both"/>
        <w:rPr>
          <w:vanish/>
          <w:sz w:val="22"/>
          <w:szCs w:val="22"/>
        </w:rPr>
      </w:pPr>
    </w:p>
    <w:p w14:paraId="2C4D8E10" w14:textId="77777777" w:rsidR="00091F6F" w:rsidRPr="005C08CC" w:rsidRDefault="00091F6F" w:rsidP="00697B8C">
      <w:pPr>
        <w:widowControl/>
        <w:numPr>
          <w:ilvl w:val="2"/>
          <w:numId w:val="104"/>
        </w:numPr>
        <w:suppressAutoHyphens w:val="0"/>
        <w:ind w:left="1560" w:hanging="709"/>
        <w:contextualSpacing/>
        <w:jc w:val="both"/>
        <w:rPr>
          <w:rFonts w:eastAsia="Calibri"/>
          <w:sz w:val="22"/>
          <w:szCs w:val="22"/>
          <w:lang w:eastAsia="en-US"/>
        </w:rPr>
      </w:pPr>
      <w:r w:rsidRPr="005C08CC">
        <w:rPr>
          <w:rFonts w:eastAsia="Calibri"/>
          <w:sz w:val="22"/>
          <w:szCs w:val="22"/>
          <w:lang w:eastAsia="en-US"/>
        </w:rPr>
        <w:t xml:space="preserve">Zamawiający przekazuje wykonawcom informacje za pośrednictwem </w:t>
      </w:r>
      <w:hyperlink r:id="rId30" w:history="1">
        <w:r w:rsidRPr="005C08CC">
          <w:rPr>
            <w:rFonts w:eastAsia="Calibri"/>
            <w:color w:val="0000FF"/>
            <w:sz w:val="22"/>
            <w:szCs w:val="22"/>
            <w:u w:val="single"/>
            <w:lang w:eastAsia="en-US"/>
          </w:rPr>
          <w:t>https://platformazakupowa.pl</w:t>
        </w:r>
      </w:hyperlink>
      <w:r w:rsidRPr="005C08CC">
        <w:rPr>
          <w:rFonts w:eastAsia="Calibri"/>
          <w:sz w:val="22"/>
          <w:szCs w:val="22"/>
          <w:lang w:eastAsia="en-US"/>
        </w:rPr>
        <w:t xml:space="preserve">. </w:t>
      </w:r>
      <w:r w:rsidRPr="005C08CC">
        <w:rPr>
          <w:rFonts w:eastAsia="Calibri"/>
          <w:color w:val="000000"/>
          <w:sz w:val="22"/>
          <w:szCs w:val="22"/>
          <w:lang w:eastAsia="en-US"/>
        </w:rPr>
        <w:t xml:space="preserve">Informacje dotyczące odpowiedzi na pytania, zmiany </w:t>
      </w:r>
      <w:r w:rsidRPr="005C08CC">
        <w:rPr>
          <w:rFonts w:eastAsia="Calibri"/>
          <w:color w:val="000000"/>
          <w:sz w:val="22"/>
          <w:szCs w:val="22"/>
          <w:lang w:eastAsia="en-US"/>
        </w:rPr>
        <w:lastRenderedPageBreak/>
        <w:t xml:space="preserve">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5C08CC">
          <w:rPr>
            <w:rFonts w:eastAsia="Calibri"/>
            <w:color w:val="0000FF"/>
            <w:sz w:val="22"/>
            <w:szCs w:val="22"/>
            <w:u w:val="single"/>
            <w:lang w:eastAsia="en-US"/>
          </w:rPr>
          <w:t>https://platformazakupowa.pl</w:t>
        </w:r>
      </w:hyperlink>
      <w:r w:rsidRPr="005C08CC">
        <w:rPr>
          <w:rFonts w:eastAsia="Calibri"/>
          <w:color w:val="000000"/>
          <w:sz w:val="22"/>
          <w:szCs w:val="22"/>
          <w:lang w:eastAsia="en-US"/>
        </w:rPr>
        <w:t xml:space="preserve"> do konkretnego Wykonawcy.</w:t>
      </w:r>
    </w:p>
    <w:p w14:paraId="364FD4D4" w14:textId="77777777" w:rsidR="00091F6F" w:rsidRPr="005C08CC" w:rsidRDefault="00091F6F" w:rsidP="00697B8C">
      <w:pPr>
        <w:widowControl/>
        <w:numPr>
          <w:ilvl w:val="1"/>
          <w:numId w:val="104"/>
        </w:numPr>
        <w:suppressAutoHyphens w:val="0"/>
        <w:contextualSpacing/>
        <w:jc w:val="both"/>
        <w:rPr>
          <w:rFonts w:eastAsia="Calibri"/>
          <w:sz w:val="22"/>
          <w:szCs w:val="22"/>
          <w:lang w:eastAsia="en-US"/>
        </w:rPr>
      </w:pPr>
      <w:r w:rsidRPr="005C08CC">
        <w:rPr>
          <w:rFonts w:eastAsia="Calibri"/>
          <w:color w:val="000000"/>
          <w:sz w:val="22"/>
          <w:szCs w:val="22"/>
          <w:lang w:eastAsia="en-US"/>
        </w:rPr>
        <w:t xml:space="preserve">Wykonawca jako podmiot profesjonalny ma obowiązek sprawdzania komunikatów i wiadomości bezpośrednio na </w:t>
      </w:r>
      <w:hyperlink r:id="rId32" w:history="1">
        <w:r w:rsidRPr="005C08CC">
          <w:rPr>
            <w:rFonts w:eastAsia="Calibri"/>
            <w:color w:val="0000FF"/>
            <w:sz w:val="22"/>
            <w:szCs w:val="22"/>
            <w:u w:val="single"/>
            <w:lang w:eastAsia="en-US"/>
          </w:rPr>
          <w:t>https://platformazakupowa.pl</w:t>
        </w:r>
      </w:hyperlink>
      <w:r w:rsidRPr="005C08CC">
        <w:rPr>
          <w:rFonts w:eastAsia="Calibri"/>
          <w:color w:val="000000"/>
          <w:sz w:val="22"/>
          <w:szCs w:val="22"/>
          <w:lang w:eastAsia="en-US"/>
        </w:rPr>
        <w:t xml:space="preserve"> przesyłanych przez Zamawiającego, gdyż system powiadomień może ulec awarii lub powiadomienie może trafić do folderu SPAM.</w:t>
      </w:r>
    </w:p>
    <w:p w14:paraId="2FA49AC4" w14:textId="77777777" w:rsidR="00091F6F" w:rsidRPr="005C08CC" w:rsidRDefault="00091F6F" w:rsidP="00697B8C">
      <w:pPr>
        <w:widowControl/>
        <w:numPr>
          <w:ilvl w:val="1"/>
          <w:numId w:val="104"/>
        </w:numPr>
        <w:suppressAutoHyphens w:val="0"/>
        <w:contextualSpacing/>
        <w:jc w:val="both"/>
        <w:rPr>
          <w:rFonts w:eastAsia="Calibri"/>
          <w:sz w:val="22"/>
          <w:szCs w:val="22"/>
          <w:lang w:eastAsia="en-US"/>
        </w:rPr>
      </w:pPr>
      <w:r w:rsidRPr="005C08CC">
        <w:rPr>
          <w:rFonts w:eastAsia="Calibri"/>
          <w:color w:val="000000"/>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5C08CC">
          <w:rPr>
            <w:rFonts w:eastAsia="Calibri"/>
            <w:color w:val="0000FF"/>
            <w:sz w:val="22"/>
            <w:szCs w:val="22"/>
            <w:u w:val="single"/>
            <w:lang w:eastAsia="en-US"/>
          </w:rPr>
          <w:t>https://platformazakupowa.pl</w:t>
        </w:r>
      </w:hyperlink>
      <w:r w:rsidRPr="005C08CC">
        <w:rPr>
          <w:rFonts w:eastAsia="Calibri"/>
          <w:color w:val="000000"/>
          <w:sz w:val="22"/>
          <w:szCs w:val="22"/>
          <w:lang w:eastAsia="en-US"/>
        </w:rPr>
        <w:t>, tj.:</w:t>
      </w:r>
    </w:p>
    <w:p w14:paraId="58D20B32"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 xml:space="preserve">stały dostęp do sieci Internet o gwarantowanej przepustowości nie mniejszej niż 512 </w:t>
      </w:r>
      <w:proofErr w:type="spellStart"/>
      <w:r w:rsidRPr="005C08CC">
        <w:rPr>
          <w:rFonts w:eastAsia="Calibri"/>
          <w:color w:val="000000"/>
          <w:sz w:val="22"/>
          <w:szCs w:val="22"/>
          <w:lang w:eastAsia="en-US"/>
        </w:rPr>
        <w:t>kb</w:t>
      </w:r>
      <w:proofErr w:type="spellEnd"/>
      <w:r w:rsidRPr="005C08CC">
        <w:rPr>
          <w:rFonts w:eastAsia="Calibri"/>
          <w:color w:val="000000"/>
          <w:sz w:val="22"/>
          <w:szCs w:val="22"/>
          <w:lang w:eastAsia="en-US"/>
        </w:rPr>
        <w:t>/s;</w:t>
      </w:r>
    </w:p>
    <w:p w14:paraId="0D046DA3"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DEEABFA"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zainstalowana dowolna, inna przeglądarka internetowa niż Internet Explorer;</w:t>
      </w:r>
    </w:p>
    <w:p w14:paraId="484884A4"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włączona obsługa JavaScript,</w:t>
      </w:r>
    </w:p>
    <w:p w14:paraId="211553EF"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 xml:space="preserve">zainstalowany program Adobe </w:t>
      </w:r>
      <w:proofErr w:type="spellStart"/>
      <w:r w:rsidRPr="005C08CC">
        <w:rPr>
          <w:rFonts w:eastAsia="Calibri"/>
          <w:color w:val="000000"/>
          <w:sz w:val="22"/>
          <w:szCs w:val="22"/>
          <w:lang w:eastAsia="en-US"/>
        </w:rPr>
        <w:t>Acrobat</w:t>
      </w:r>
      <w:proofErr w:type="spellEnd"/>
      <w:r w:rsidRPr="005C08CC">
        <w:rPr>
          <w:rFonts w:eastAsia="Calibri"/>
          <w:color w:val="000000"/>
          <w:sz w:val="22"/>
          <w:szCs w:val="22"/>
          <w:lang w:eastAsia="en-US"/>
        </w:rPr>
        <w:t xml:space="preserve"> Reader lub inny obsługujący format plików .pdf.</w:t>
      </w:r>
    </w:p>
    <w:p w14:paraId="4A41AED2"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 xml:space="preserve">Szyfrowanie na </w:t>
      </w:r>
      <w:hyperlink r:id="rId34" w:history="1">
        <w:r w:rsidRPr="005C08CC">
          <w:rPr>
            <w:rFonts w:eastAsia="Calibri"/>
            <w:color w:val="0000FF"/>
            <w:sz w:val="22"/>
            <w:szCs w:val="22"/>
            <w:u w:val="single"/>
            <w:lang w:eastAsia="en-US"/>
          </w:rPr>
          <w:t>https://platformazakupowa.pl</w:t>
        </w:r>
      </w:hyperlink>
      <w:r w:rsidRPr="005C08CC">
        <w:rPr>
          <w:rFonts w:eastAsia="Calibri"/>
          <w:color w:val="000000"/>
          <w:sz w:val="22"/>
          <w:szCs w:val="22"/>
          <w:lang w:eastAsia="en-US"/>
        </w:rPr>
        <w:t xml:space="preserve"> odbywa się za pomocą protokołu TLS 1.3</w:t>
      </w:r>
    </w:p>
    <w:p w14:paraId="54DC9491" w14:textId="77777777" w:rsidR="00091F6F" w:rsidRPr="005C08CC" w:rsidRDefault="00091F6F" w:rsidP="00697B8C">
      <w:pPr>
        <w:widowControl/>
        <w:numPr>
          <w:ilvl w:val="1"/>
          <w:numId w:val="99"/>
        </w:numPr>
        <w:tabs>
          <w:tab w:val="left" w:pos="2268"/>
        </w:tabs>
        <w:suppressAutoHyphens w:val="0"/>
        <w:contextualSpacing/>
        <w:jc w:val="both"/>
        <w:rPr>
          <w:rFonts w:eastAsia="Calibri"/>
          <w:color w:val="000000"/>
          <w:sz w:val="22"/>
          <w:szCs w:val="22"/>
          <w:lang w:eastAsia="en-US"/>
        </w:rPr>
      </w:pPr>
      <w:r w:rsidRPr="005C08CC">
        <w:rPr>
          <w:rFonts w:eastAsia="Calibri"/>
          <w:color w:val="000000"/>
          <w:sz w:val="22"/>
          <w:szCs w:val="22"/>
          <w:lang w:eastAsia="en-US"/>
        </w:rPr>
        <w:t>Oznaczenie czasu odbioru danych przez platformę zakupową stanowi datę oraz  dokładny czas (</w:t>
      </w:r>
      <w:proofErr w:type="spellStart"/>
      <w:r w:rsidRPr="005C08CC">
        <w:rPr>
          <w:rFonts w:eastAsia="Calibri"/>
          <w:color w:val="000000"/>
          <w:sz w:val="22"/>
          <w:szCs w:val="22"/>
          <w:lang w:eastAsia="en-US"/>
        </w:rPr>
        <w:t>hh:mm:ss</w:t>
      </w:r>
      <w:proofErr w:type="spellEnd"/>
      <w:r w:rsidRPr="005C08CC">
        <w:rPr>
          <w:rFonts w:eastAsia="Calibri"/>
          <w:color w:val="000000"/>
          <w:sz w:val="22"/>
          <w:szCs w:val="22"/>
          <w:lang w:eastAsia="en-US"/>
        </w:rPr>
        <w:t>) generowany według czasu lokalnego serwera synchronizowanego z zegarem Głównego Urzędu Miar.</w:t>
      </w:r>
    </w:p>
    <w:p w14:paraId="2D3C5632" w14:textId="77777777" w:rsidR="00091F6F" w:rsidRPr="005C08CC" w:rsidRDefault="00091F6F" w:rsidP="00697B8C">
      <w:pPr>
        <w:widowControl/>
        <w:numPr>
          <w:ilvl w:val="1"/>
          <w:numId w:val="104"/>
        </w:numPr>
        <w:suppressAutoHyphens w:val="0"/>
        <w:contextualSpacing/>
        <w:jc w:val="both"/>
        <w:rPr>
          <w:rFonts w:eastAsia="Calibri"/>
          <w:bCs/>
          <w:sz w:val="22"/>
          <w:szCs w:val="22"/>
          <w:lang w:eastAsia="en-US"/>
        </w:rPr>
      </w:pPr>
      <w:r w:rsidRPr="005C08CC">
        <w:rPr>
          <w:rFonts w:eastAsia="Calibri"/>
          <w:sz w:val="22"/>
          <w:szCs w:val="22"/>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5C08CC" w:rsidDel="008C4122">
        <w:rPr>
          <w:rFonts w:eastAsia="Calibri"/>
          <w:sz w:val="22"/>
          <w:szCs w:val="22"/>
          <w:lang w:eastAsia="en-US"/>
        </w:rPr>
        <w:t xml:space="preserve"> </w:t>
      </w:r>
      <w:r w:rsidRPr="005C08CC">
        <w:rPr>
          <w:rFonts w:eastAsia="Calibri"/>
          <w:sz w:val="22"/>
          <w:szCs w:val="22"/>
          <w:lang w:eastAsia="en-US"/>
        </w:rPr>
        <w:t>(</w:t>
      </w:r>
      <w:proofErr w:type="spellStart"/>
      <w:r w:rsidRPr="005C08CC">
        <w:rPr>
          <w:rFonts w:eastAsia="Calibri"/>
          <w:sz w:val="22"/>
          <w:szCs w:val="22"/>
          <w:lang w:eastAsia="en-US"/>
        </w:rPr>
        <w:t>t.j</w:t>
      </w:r>
      <w:proofErr w:type="spellEnd"/>
      <w:r w:rsidRPr="005C08CC">
        <w:rPr>
          <w:rFonts w:eastAsia="Calibri"/>
          <w:sz w:val="22"/>
          <w:szCs w:val="22"/>
          <w:lang w:eastAsia="en-US"/>
        </w:rPr>
        <w:t xml:space="preserve">.: Dz. U. 2020 r., poz. 2452 z </w:t>
      </w:r>
      <w:proofErr w:type="spellStart"/>
      <w:r w:rsidRPr="005C08CC">
        <w:rPr>
          <w:rFonts w:eastAsia="Calibri"/>
          <w:sz w:val="22"/>
          <w:szCs w:val="22"/>
          <w:lang w:eastAsia="en-US"/>
        </w:rPr>
        <w:t>późn</w:t>
      </w:r>
      <w:proofErr w:type="spellEnd"/>
      <w:r w:rsidRPr="005C08CC">
        <w:rPr>
          <w:rFonts w:eastAsia="Calibri"/>
          <w:sz w:val="22"/>
          <w:szCs w:val="22"/>
          <w:lang w:eastAsia="en-US"/>
        </w:rPr>
        <w:t xml:space="preserve">. </w:t>
      </w:r>
      <w:proofErr w:type="spellStart"/>
      <w:r w:rsidRPr="005C08CC">
        <w:rPr>
          <w:rFonts w:eastAsia="Calibri"/>
          <w:sz w:val="22"/>
          <w:szCs w:val="22"/>
          <w:lang w:eastAsia="en-US"/>
        </w:rPr>
        <w:t>zm</w:t>
      </w:r>
      <w:proofErr w:type="spellEnd"/>
      <w:r w:rsidRPr="005C08CC">
        <w:rPr>
          <w:rFonts w:eastAsia="Calibri"/>
          <w:sz w:val="22"/>
          <w:szCs w:val="22"/>
          <w:lang w:eastAsia="en-US"/>
        </w:rPr>
        <w:t>) oraz rozporządzeniu Ministra Rozwoju, Pracy i Technologii z dnia 23 grudnia 2020 r. w sprawie podmiotowych środków dowodowych oraz innych dokumentów lub oświadczeń, jakich może żądać zamawiający od wykonawcy</w:t>
      </w:r>
      <w:r w:rsidRPr="005C08CC" w:rsidDel="008C4122">
        <w:rPr>
          <w:rFonts w:eastAsia="Calibri"/>
          <w:sz w:val="22"/>
          <w:szCs w:val="22"/>
          <w:lang w:eastAsia="en-US"/>
        </w:rPr>
        <w:t xml:space="preserve"> </w:t>
      </w:r>
      <w:r w:rsidRPr="005C08CC">
        <w:rPr>
          <w:rFonts w:eastAsia="Calibri"/>
          <w:sz w:val="22"/>
          <w:szCs w:val="22"/>
          <w:lang w:eastAsia="en-US"/>
        </w:rPr>
        <w:t xml:space="preserve">(t. j.: Dz. U. 2020 r., poz. 2415 z </w:t>
      </w:r>
      <w:proofErr w:type="spellStart"/>
      <w:r w:rsidRPr="005C08CC">
        <w:rPr>
          <w:rFonts w:eastAsia="Calibri"/>
          <w:sz w:val="22"/>
          <w:szCs w:val="22"/>
          <w:lang w:eastAsia="en-US"/>
        </w:rPr>
        <w:t>późn</w:t>
      </w:r>
      <w:proofErr w:type="spellEnd"/>
      <w:r w:rsidRPr="005C08CC">
        <w:rPr>
          <w:rFonts w:eastAsia="Calibri"/>
          <w:sz w:val="22"/>
          <w:szCs w:val="22"/>
          <w:lang w:eastAsia="en-US"/>
        </w:rPr>
        <w:t>. zm.), tj.:</w:t>
      </w:r>
    </w:p>
    <w:p w14:paraId="7EC375A1" w14:textId="77777777" w:rsidR="00091F6F" w:rsidRPr="005C08CC" w:rsidRDefault="00091F6F" w:rsidP="00697B8C">
      <w:pPr>
        <w:widowControl/>
        <w:numPr>
          <w:ilvl w:val="1"/>
          <w:numId w:val="101"/>
        </w:numPr>
        <w:suppressAutoHyphens w:val="0"/>
        <w:ind w:left="1276" w:hanging="425"/>
        <w:contextualSpacing/>
        <w:jc w:val="both"/>
        <w:rPr>
          <w:rFonts w:eastAsia="Calibri"/>
          <w:bCs/>
          <w:i/>
          <w:iCs/>
          <w:sz w:val="22"/>
          <w:szCs w:val="22"/>
          <w:u w:val="single"/>
          <w:lang w:eastAsia="en-US"/>
        </w:rPr>
      </w:pPr>
      <w:r w:rsidRPr="005C08CC">
        <w:rPr>
          <w:rFonts w:eastAsia="Calibri"/>
          <w:sz w:val="22"/>
          <w:szCs w:val="22"/>
          <w:lang w:eastAsia="en-US"/>
        </w:rPr>
        <w:t xml:space="preserve">dokumenty lub oświadczenia, w tym oferta, składane są </w:t>
      </w:r>
      <w:r w:rsidRPr="005C08CC">
        <w:rPr>
          <w:rFonts w:eastAsia="Calibri"/>
          <w:sz w:val="22"/>
          <w:szCs w:val="22"/>
          <w:u w:val="single"/>
          <w:lang w:eastAsia="en-US"/>
        </w:rPr>
        <w:t>w oryginale w formie elektronicznej przy użyciu kwalifikowanego podpisu elektronicznego lub  w  postaci elektronicznej opatrzonej podpisem zaufanym lub podpisem osobistym</w:t>
      </w:r>
      <w:r w:rsidRPr="005C08CC">
        <w:rPr>
          <w:rFonts w:eastAsia="Calibri"/>
          <w:sz w:val="22"/>
          <w:szCs w:val="22"/>
          <w:lang w:eastAsia="en-US"/>
        </w:rPr>
        <w:t xml:space="preserve">. </w:t>
      </w:r>
      <w:r w:rsidRPr="005C08CC">
        <w:rPr>
          <w:rFonts w:eastAsia="Calibri"/>
          <w:color w:val="000000"/>
          <w:sz w:val="22"/>
          <w:szCs w:val="22"/>
          <w:lang w:eastAsia="en-US"/>
        </w:rPr>
        <w:t xml:space="preserve">W przypadku składania podpisu kwalifikowanego i wykorzystania formatu podpisu </w:t>
      </w:r>
      <w:proofErr w:type="spellStart"/>
      <w:r w:rsidRPr="005C08CC">
        <w:rPr>
          <w:rFonts w:eastAsia="Calibri"/>
          <w:color w:val="000000"/>
          <w:sz w:val="22"/>
          <w:szCs w:val="22"/>
          <w:lang w:eastAsia="en-US"/>
        </w:rPr>
        <w:t>XAdES</w:t>
      </w:r>
      <w:proofErr w:type="spellEnd"/>
      <w:r w:rsidRPr="005C08CC">
        <w:rPr>
          <w:rFonts w:eastAsia="Calibri"/>
          <w:color w:val="000000"/>
          <w:sz w:val="22"/>
          <w:szCs w:val="22"/>
          <w:lang w:eastAsia="en-US"/>
        </w:rPr>
        <w:t xml:space="preserve"> zewnętrzny, zamawiający wymaga dołączenia odpowiedniej ilości plików, tj. podpisywanych plików z danymi oraz plików podpisu w formacie </w:t>
      </w:r>
      <w:proofErr w:type="spellStart"/>
      <w:r w:rsidRPr="005C08CC">
        <w:rPr>
          <w:rFonts w:eastAsia="Calibri"/>
          <w:color w:val="000000"/>
          <w:sz w:val="22"/>
          <w:szCs w:val="22"/>
          <w:lang w:eastAsia="en-US"/>
        </w:rPr>
        <w:t>XAdES</w:t>
      </w:r>
      <w:proofErr w:type="spellEnd"/>
      <w:r w:rsidRPr="005C08CC">
        <w:rPr>
          <w:rFonts w:eastAsia="Calibri"/>
          <w:color w:val="000000"/>
          <w:sz w:val="22"/>
          <w:szCs w:val="22"/>
          <w:lang w:eastAsia="en-US"/>
        </w:rPr>
        <w:t xml:space="preserve">. </w:t>
      </w:r>
      <w:r w:rsidRPr="005C08CC">
        <w:rPr>
          <w:rFonts w:eastAsia="Calibri"/>
          <w:b/>
          <w:i/>
          <w:iCs/>
          <w:sz w:val="22"/>
          <w:szCs w:val="22"/>
          <w:lang w:val="x-none" w:eastAsia="en-US"/>
        </w:rPr>
        <w:t>Oferta</w:t>
      </w:r>
      <w:r w:rsidRPr="005C08CC">
        <w:rPr>
          <w:rFonts w:eastAsia="Calibri"/>
          <w:b/>
          <w:i/>
          <w:iCs/>
          <w:sz w:val="22"/>
          <w:szCs w:val="22"/>
          <w:lang w:eastAsia="en-US"/>
        </w:rPr>
        <w:t xml:space="preserve"> </w:t>
      </w:r>
      <w:r w:rsidRPr="005C08CC">
        <w:rPr>
          <w:rFonts w:eastAsia="Calibri"/>
          <w:b/>
          <w:i/>
          <w:iCs/>
          <w:sz w:val="22"/>
          <w:szCs w:val="22"/>
          <w:lang w:val="x-none" w:eastAsia="en-US"/>
        </w:rPr>
        <w:t>złożona bez opatrzenia właściwym podpisem elektronicznym podlega odrzuceniu na podstawie art. 226 ust. 1 pkt</w:t>
      </w:r>
      <w:r w:rsidRPr="005C08CC">
        <w:rPr>
          <w:rFonts w:eastAsia="Calibri"/>
          <w:b/>
          <w:i/>
          <w:iCs/>
          <w:sz w:val="22"/>
          <w:szCs w:val="22"/>
          <w:lang w:eastAsia="en-US"/>
        </w:rPr>
        <w:t> </w:t>
      </w:r>
      <w:r w:rsidRPr="005C08CC">
        <w:rPr>
          <w:rFonts w:eastAsia="Calibri"/>
          <w:b/>
          <w:i/>
          <w:iCs/>
          <w:sz w:val="22"/>
          <w:szCs w:val="22"/>
          <w:lang w:val="x-none" w:eastAsia="en-US"/>
        </w:rPr>
        <w:t>3 ustawy P</w:t>
      </w:r>
      <w:r w:rsidRPr="005C08CC">
        <w:rPr>
          <w:rFonts w:eastAsia="Calibri"/>
          <w:b/>
          <w:i/>
          <w:iCs/>
          <w:sz w:val="22"/>
          <w:szCs w:val="22"/>
          <w:lang w:eastAsia="en-US"/>
        </w:rPr>
        <w:t>ZP,</w:t>
      </w:r>
      <w:r w:rsidRPr="005C08CC">
        <w:rPr>
          <w:rFonts w:eastAsia="Calibri"/>
          <w:b/>
          <w:i/>
          <w:iCs/>
          <w:sz w:val="22"/>
          <w:szCs w:val="22"/>
          <w:lang w:val="x-none" w:eastAsia="en-US"/>
        </w:rPr>
        <w:t xml:space="preserve"> z uwagi na niezgodność z art. 63 </w:t>
      </w:r>
      <w:r w:rsidRPr="005C08CC">
        <w:rPr>
          <w:rFonts w:eastAsia="Calibri"/>
          <w:b/>
          <w:i/>
          <w:iCs/>
          <w:sz w:val="22"/>
          <w:szCs w:val="22"/>
          <w:lang w:eastAsia="en-US"/>
        </w:rPr>
        <w:t>tej ustawy;</w:t>
      </w:r>
    </w:p>
    <w:p w14:paraId="2B84ADE8" w14:textId="77777777" w:rsidR="00091F6F" w:rsidRPr="005C08CC" w:rsidRDefault="00091F6F" w:rsidP="00697B8C">
      <w:pPr>
        <w:widowControl/>
        <w:numPr>
          <w:ilvl w:val="1"/>
          <w:numId w:val="101"/>
        </w:numPr>
        <w:suppressAutoHyphens w:val="0"/>
        <w:ind w:left="1276" w:hanging="425"/>
        <w:contextualSpacing/>
        <w:jc w:val="both"/>
        <w:rPr>
          <w:rFonts w:eastAsia="Calibri"/>
          <w:bCs/>
          <w:i/>
          <w:iCs/>
          <w:sz w:val="22"/>
          <w:szCs w:val="22"/>
          <w:u w:val="single"/>
          <w:lang w:eastAsia="en-US"/>
        </w:rPr>
      </w:pPr>
      <w:r w:rsidRPr="005C08CC">
        <w:rPr>
          <w:rFonts w:eastAsia="Calibri"/>
          <w:bCs/>
          <w:sz w:val="22"/>
          <w:szCs w:val="22"/>
          <w:lang w:eastAsia="en-US"/>
        </w:rPr>
        <w:t>dokumenty wystawione w formie elektronicznej przekazuje się jako dokumenty elektroniczne, zapewniając Zamawiającemu możliwość weryfikacji podpisów;</w:t>
      </w:r>
    </w:p>
    <w:p w14:paraId="1C10600B" w14:textId="77777777" w:rsidR="00091F6F" w:rsidRPr="005C08CC" w:rsidRDefault="00091F6F" w:rsidP="00697B8C">
      <w:pPr>
        <w:widowControl/>
        <w:numPr>
          <w:ilvl w:val="1"/>
          <w:numId w:val="101"/>
        </w:numPr>
        <w:suppressAutoHyphens w:val="0"/>
        <w:ind w:left="1276" w:hanging="425"/>
        <w:contextualSpacing/>
        <w:jc w:val="both"/>
        <w:rPr>
          <w:rFonts w:eastAsia="Calibri"/>
          <w:bCs/>
          <w:i/>
          <w:iCs/>
          <w:sz w:val="22"/>
          <w:szCs w:val="22"/>
          <w:u w:val="single"/>
          <w:lang w:eastAsia="en-US"/>
        </w:rPr>
      </w:pPr>
      <w:r w:rsidRPr="005C08CC">
        <w:rPr>
          <w:rFonts w:eastAsia="Calibri"/>
          <w:bCs/>
          <w:sz w:val="22"/>
          <w:szCs w:val="22"/>
          <w:lang w:eastAsia="en-US"/>
        </w:rPr>
        <w:t>j</w:t>
      </w:r>
      <w:r w:rsidRPr="005C08CC">
        <w:rPr>
          <w:rFonts w:eastAsia="Calibri"/>
          <w:sz w:val="22"/>
          <w:szCs w:val="22"/>
          <w:lang w:eastAsia="en-US"/>
        </w:rPr>
        <w:t>eżeli oryginał dokumentu, oświadczenia lub inne dokumenty składane w postępowaniu o udzielenie zamówienia, nie zostały sporządzone w postaci dokumentu elektronicznego, Wykonawca może sporządzić i przekazać cyfrowe odwzorowanie</w:t>
      </w:r>
      <w:r w:rsidRPr="005C08CC">
        <w:rPr>
          <w:rFonts w:eastAsia="Calibri"/>
          <w:color w:val="FF0000"/>
          <w:sz w:val="22"/>
          <w:szCs w:val="22"/>
          <w:lang w:eastAsia="en-US"/>
        </w:rPr>
        <w:t xml:space="preserve"> </w:t>
      </w:r>
      <w:r w:rsidRPr="005C08CC">
        <w:rPr>
          <w:rFonts w:eastAsia="Calibri"/>
          <w:color w:val="000000"/>
          <w:sz w:val="22"/>
          <w:szCs w:val="22"/>
          <w:lang w:eastAsia="en-US"/>
        </w:rPr>
        <w:t>z dokumentem lub oświadczeniem w postaci papierowej,</w:t>
      </w:r>
      <w:r w:rsidRPr="005C08CC">
        <w:rPr>
          <w:rFonts w:eastAsia="Calibri"/>
          <w:sz w:val="22"/>
          <w:szCs w:val="22"/>
          <w:lang w:eastAsia="en-US"/>
        </w:rPr>
        <w:t xml:space="preserve"> opatrując je kwalifikowanym podpisem elektronicznym, podpisem zaufanym lub podpisem osobistym, co jest równoznaczne z poświadczeniem przekazywanych dokumentów lub oświadczeń za zgodność z oryginałem;</w:t>
      </w:r>
    </w:p>
    <w:p w14:paraId="3B4159C4" w14:textId="77777777" w:rsidR="00091F6F" w:rsidRPr="005C08CC" w:rsidRDefault="00091F6F" w:rsidP="00697B8C">
      <w:pPr>
        <w:widowControl/>
        <w:numPr>
          <w:ilvl w:val="1"/>
          <w:numId w:val="101"/>
        </w:numPr>
        <w:suppressAutoHyphens w:val="0"/>
        <w:ind w:left="1276" w:hanging="425"/>
        <w:contextualSpacing/>
        <w:jc w:val="both"/>
        <w:rPr>
          <w:rFonts w:eastAsia="Calibri"/>
          <w:bCs/>
          <w:i/>
          <w:iCs/>
          <w:sz w:val="22"/>
          <w:szCs w:val="22"/>
          <w:u w:val="single"/>
          <w:lang w:eastAsia="en-US"/>
        </w:rPr>
      </w:pPr>
      <w:r w:rsidRPr="005C08CC">
        <w:rPr>
          <w:rFonts w:eastAsia="Calibri"/>
          <w:sz w:val="22"/>
          <w:szCs w:val="22"/>
          <w:lang w:eastAsia="en-US"/>
        </w:rPr>
        <w:t xml:space="preserve">w przypadku przekazywania przez Wykonawcę cyfrowego odwzorowania z dokumentem w postaci papierowej, opatrzenie go kwalifikowanym podpisem </w:t>
      </w:r>
      <w:r w:rsidRPr="005C08CC">
        <w:rPr>
          <w:rFonts w:eastAsia="Calibri"/>
          <w:sz w:val="22"/>
          <w:szCs w:val="22"/>
          <w:lang w:eastAsia="en-US"/>
        </w:rPr>
        <w:lastRenderedPageBreak/>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51D90E3" w14:textId="77777777" w:rsidR="00091F6F" w:rsidRPr="005C08CC" w:rsidRDefault="00091F6F" w:rsidP="00697B8C">
      <w:pPr>
        <w:widowControl/>
        <w:numPr>
          <w:ilvl w:val="1"/>
          <w:numId w:val="101"/>
        </w:numPr>
        <w:suppressAutoHyphens w:val="0"/>
        <w:ind w:left="1276" w:hanging="425"/>
        <w:contextualSpacing/>
        <w:jc w:val="both"/>
        <w:rPr>
          <w:rFonts w:eastAsia="Calibri"/>
          <w:bCs/>
          <w:i/>
          <w:iCs/>
          <w:sz w:val="22"/>
          <w:szCs w:val="22"/>
          <w:u w:val="single"/>
          <w:lang w:eastAsia="en-US"/>
        </w:rPr>
      </w:pPr>
      <w:r w:rsidRPr="005C08CC">
        <w:rPr>
          <w:rFonts w:eastAsia="Calibri"/>
          <w:color w:val="000000"/>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4 niniejszej SWZ).</w:t>
      </w:r>
    </w:p>
    <w:p w14:paraId="6A4C48C0" w14:textId="77777777" w:rsidR="00091F6F" w:rsidRPr="005C08CC" w:rsidRDefault="00091F6F" w:rsidP="00697B8C">
      <w:pPr>
        <w:widowControl/>
        <w:numPr>
          <w:ilvl w:val="0"/>
          <w:numId w:val="99"/>
        </w:numPr>
        <w:suppressAutoHyphens w:val="0"/>
        <w:contextualSpacing/>
        <w:jc w:val="both"/>
        <w:rPr>
          <w:rFonts w:eastAsia="Calibri"/>
          <w:bCs/>
          <w:sz w:val="22"/>
          <w:szCs w:val="22"/>
          <w:lang w:eastAsia="en-US"/>
        </w:rPr>
      </w:pPr>
      <w:r w:rsidRPr="005C08CC">
        <w:rPr>
          <w:rFonts w:eastAsia="Calibri"/>
          <w:bCs/>
          <w:sz w:val="22"/>
          <w:szCs w:val="22"/>
          <w:lang w:eastAsia="en-US"/>
        </w:rPr>
        <w:t>Sposób porozumiewania się z Zamawiającego z wykonawcami w zakresie skutecznego złożenia oferty.</w:t>
      </w:r>
    </w:p>
    <w:p w14:paraId="0B8FEA5C" w14:textId="0CD9038A" w:rsidR="00091F6F" w:rsidRPr="005C08CC" w:rsidRDefault="00091F6F" w:rsidP="00697B8C">
      <w:pPr>
        <w:pStyle w:val="Akapitzlist"/>
        <w:numPr>
          <w:ilvl w:val="1"/>
          <w:numId w:val="30"/>
        </w:numPr>
        <w:rPr>
          <w:sz w:val="22"/>
          <w:szCs w:val="22"/>
        </w:rPr>
      </w:pPr>
      <w:r w:rsidRPr="005C08CC">
        <w:rPr>
          <w:sz w:val="22"/>
          <w:szCs w:val="22"/>
        </w:rPr>
        <w:t xml:space="preserve">Oferta musi być sporządzona z zachowaniem postaci elektronicznej w formacie danych </w:t>
      </w:r>
      <w:r w:rsidRPr="005C08CC">
        <w:rPr>
          <w:bCs/>
          <w:sz w:val="22"/>
          <w:szCs w:val="22"/>
        </w:rPr>
        <w:t xml:space="preserve">zgodnym z </w:t>
      </w:r>
      <w:r w:rsidRPr="005C08CC">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5C08CC">
        <w:rPr>
          <w:sz w:val="22"/>
          <w:szCs w:val="22"/>
        </w:rPr>
        <w:t>i podpisana kwalifikowanym podpisem elektronicznym, podpisem zaufanym lub podpisem osobistym. Zaleca się wykorzystanie formatów: .</w:t>
      </w:r>
      <w:r w:rsidRPr="005C08CC">
        <w:rPr>
          <w:b/>
          <w:bCs/>
          <w:i/>
          <w:iCs/>
          <w:sz w:val="22"/>
          <w:szCs w:val="22"/>
        </w:rPr>
        <w:t>pdf, .doc., .xls, .jpg (.</w:t>
      </w:r>
      <w:proofErr w:type="spellStart"/>
      <w:r w:rsidRPr="005C08CC">
        <w:rPr>
          <w:b/>
          <w:bCs/>
          <w:i/>
          <w:iCs/>
          <w:sz w:val="22"/>
          <w:szCs w:val="22"/>
        </w:rPr>
        <w:t>jpeg</w:t>
      </w:r>
      <w:proofErr w:type="spellEnd"/>
      <w:r w:rsidRPr="005C08CC">
        <w:rPr>
          <w:b/>
          <w:bCs/>
          <w:i/>
          <w:iCs/>
          <w:sz w:val="22"/>
          <w:szCs w:val="22"/>
        </w:rPr>
        <w:t>) ze szczególnym wskazaniem na .pdf.</w:t>
      </w:r>
      <w:r w:rsidRPr="005C08CC">
        <w:rPr>
          <w:sz w:val="22"/>
          <w:szCs w:val="22"/>
        </w:rPr>
        <w:t xml:space="preserve"> W celu ewentualnej kompresji danych rekomenduje się wykorzystanie formatów: .</w:t>
      </w:r>
      <w:r w:rsidRPr="005C08CC">
        <w:rPr>
          <w:b/>
          <w:bCs/>
          <w:i/>
          <w:iCs/>
          <w:sz w:val="22"/>
          <w:szCs w:val="22"/>
        </w:rPr>
        <w:t>zip, 7Z</w:t>
      </w:r>
      <w:r w:rsidRPr="005C08CC">
        <w:rPr>
          <w:sz w:val="22"/>
          <w:szCs w:val="22"/>
        </w:rPr>
        <w:t>. Do formatów powszechnych a nieobjętych treścią rozporządzenia zalicza się: .</w:t>
      </w:r>
      <w:proofErr w:type="spellStart"/>
      <w:r w:rsidRPr="005C08CC">
        <w:rPr>
          <w:sz w:val="22"/>
          <w:szCs w:val="22"/>
        </w:rPr>
        <w:t>rar</w:t>
      </w:r>
      <w:proofErr w:type="spellEnd"/>
      <w:r w:rsidRPr="005C08CC">
        <w:rPr>
          <w:sz w:val="22"/>
          <w:szCs w:val="22"/>
        </w:rPr>
        <w:t>, .gif, .</w:t>
      </w:r>
      <w:proofErr w:type="spellStart"/>
      <w:r w:rsidRPr="005C08CC">
        <w:rPr>
          <w:sz w:val="22"/>
          <w:szCs w:val="22"/>
        </w:rPr>
        <w:t>bmp</w:t>
      </w:r>
      <w:proofErr w:type="spellEnd"/>
      <w:r w:rsidRPr="005C08CC">
        <w:rPr>
          <w:sz w:val="22"/>
          <w:szCs w:val="22"/>
        </w:rPr>
        <w:t>, .</w:t>
      </w:r>
      <w:proofErr w:type="spellStart"/>
      <w:r w:rsidRPr="005C08CC">
        <w:rPr>
          <w:sz w:val="22"/>
          <w:szCs w:val="22"/>
        </w:rPr>
        <w:t>numbers</w:t>
      </w:r>
      <w:proofErr w:type="spellEnd"/>
      <w:r w:rsidRPr="005C08CC">
        <w:rPr>
          <w:sz w:val="22"/>
          <w:szCs w:val="22"/>
        </w:rPr>
        <w:t>, .</w:t>
      </w:r>
      <w:proofErr w:type="spellStart"/>
      <w:r w:rsidRPr="005C08CC">
        <w:rPr>
          <w:sz w:val="22"/>
          <w:szCs w:val="22"/>
        </w:rPr>
        <w:t>pages</w:t>
      </w:r>
      <w:proofErr w:type="spellEnd"/>
      <w:r w:rsidRPr="005C08CC">
        <w:rPr>
          <w:sz w:val="22"/>
          <w:szCs w:val="22"/>
        </w:rPr>
        <w:t xml:space="preserve">. Dokumenty złożone w takich plikach zostaną uznane za złożone nieskutecznie. </w:t>
      </w:r>
    </w:p>
    <w:p w14:paraId="2B1E8186" w14:textId="6368E1A1" w:rsidR="00091F6F" w:rsidRPr="005C08CC" w:rsidRDefault="00091F6F" w:rsidP="00697B8C">
      <w:pPr>
        <w:pStyle w:val="Akapitzlist"/>
        <w:numPr>
          <w:ilvl w:val="1"/>
          <w:numId w:val="30"/>
        </w:numPr>
        <w:rPr>
          <w:sz w:val="22"/>
          <w:szCs w:val="22"/>
        </w:rPr>
      </w:pPr>
      <w:r w:rsidRPr="005C08CC">
        <w:rPr>
          <w:sz w:val="22"/>
          <w:szCs w:val="22"/>
        </w:rPr>
        <w:t xml:space="preserve">Wykonawca składa ofertę za pośrednictwem </w:t>
      </w:r>
      <w:hyperlink r:id="rId35" w:history="1">
        <w:r w:rsidRPr="005C08CC">
          <w:rPr>
            <w:color w:val="0000FF"/>
            <w:sz w:val="22"/>
            <w:szCs w:val="22"/>
            <w:u w:val="single"/>
          </w:rPr>
          <w:t>https://platformazakupowa.pl</w:t>
        </w:r>
      </w:hyperlink>
      <w:r w:rsidRPr="005C08CC">
        <w:rPr>
          <w:sz w:val="22"/>
          <w:szCs w:val="22"/>
        </w:rPr>
        <w:t xml:space="preserve"> – adres profilu nabywcy </w:t>
      </w:r>
      <w:hyperlink r:id="rId36" w:history="1">
        <w:r w:rsidRPr="005C08CC">
          <w:rPr>
            <w:bCs/>
            <w:color w:val="0000FF"/>
            <w:sz w:val="22"/>
            <w:szCs w:val="22"/>
            <w:u w:val="single"/>
          </w:rPr>
          <w:t>https://platformazakupowa.pl/pn/uj_edu</w:t>
        </w:r>
      </w:hyperlink>
      <w:r w:rsidRPr="005C08CC">
        <w:rPr>
          <w:bCs/>
          <w:sz w:val="22"/>
          <w:szCs w:val="22"/>
        </w:rPr>
        <w:t xml:space="preserve">, </w:t>
      </w:r>
      <w:r w:rsidRPr="005C08CC">
        <w:rPr>
          <w:sz w:val="22"/>
          <w:szCs w:val="22"/>
        </w:rPr>
        <w:t xml:space="preserve">zgodnie z regulaminem, o którym mowa w ust. 1 tego rozdziału. </w:t>
      </w:r>
      <w:r w:rsidRPr="005C08CC">
        <w:rPr>
          <w:color w:val="000000"/>
          <w:sz w:val="22"/>
          <w:szCs w:val="22"/>
        </w:rPr>
        <w:t>Zamawiający nie ponosi odpowiedzialności za   złożenie oferty w sposób niezgodny z instrukcją korzystania z  </w:t>
      </w:r>
      <w:hyperlink r:id="rId37" w:history="1">
        <w:r w:rsidRPr="005C08CC">
          <w:rPr>
            <w:color w:val="0000FF"/>
            <w:sz w:val="22"/>
            <w:szCs w:val="22"/>
            <w:u w:val="single"/>
          </w:rPr>
          <w:t>https://platformazakupowa.pl</w:t>
        </w:r>
      </w:hyperlink>
      <w:r w:rsidRPr="005C08CC">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C5BAAB3" w14:textId="77777777" w:rsidR="00091F6F" w:rsidRPr="005C08CC" w:rsidRDefault="00091F6F" w:rsidP="00697B8C">
      <w:pPr>
        <w:pStyle w:val="Akapitzlist"/>
        <w:numPr>
          <w:ilvl w:val="1"/>
          <w:numId w:val="30"/>
        </w:numPr>
        <w:ind w:left="851" w:hanging="425"/>
        <w:rPr>
          <w:sz w:val="22"/>
          <w:szCs w:val="22"/>
        </w:rPr>
      </w:pPr>
      <w:r w:rsidRPr="005C08CC">
        <w:rPr>
          <w:sz w:val="22"/>
          <w:szCs w:val="22"/>
        </w:rPr>
        <w:t xml:space="preserve">Sposób zaszyfrowania oferty opisany został w </w:t>
      </w:r>
      <w:r w:rsidRPr="005C08CC">
        <w:rPr>
          <w:color w:val="000000"/>
          <w:sz w:val="22"/>
          <w:szCs w:val="22"/>
        </w:rPr>
        <w:t>instrukcji składania ofert (linki powyżej).</w:t>
      </w:r>
    </w:p>
    <w:p w14:paraId="73B077A1" w14:textId="77777777" w:rsidR="00091F6F" w:rsidRPr="005C08CC" w:rsidRDefault="00091F6F" w:rsidP="00697B8C">
      <w:pPr>
        <w:pStyle w:val="Akapitzlist"/>
        <w:numPr>
          <w:ilvl w:val="1"/>
          <w:numId w:val="30"/>
        </w:numPr>
        <w:ind w:left="851" w:hanging="425"/>
        <w:rPr>
          <w:sz w:val="22"/>
          <w:szCs w:val="22"/>
        </w:rPr>
      </w:pPr>
      <w:r w:rsidRPr="005C08CC">
        <w:rPr>
          <w:bCs/>
          <w:sz w:val="22"/>
          <w:szCs w:val="22"/>
        </w:rPr>
        <w:t>Po upływie terminu składania ofert wykonawca nie może skutecznie dokonać zmiany ani wycofać uprzednio złożonej oferty.</w:t>
      </w:r>
    </w:p>
    <w:p w14:paraId="53EA5D30" w14:textId="0454F279" w:rsidR="00091F6F" w:rsidRPr="005C08CC" w:rsidRDefault="00091F6F" w:rsidP="00697B8C">
      <w:pPr>
        <w:widowControl/>
        <w:numPr>
          <w:ilvl w:val="0"/>
          <w:numId w:val="99"/>
        </w:numPr>
        <w:suppressAutoHyphens w:val="0"/>
        <w:contextualSpacing/>
        <w:jc w:val="both"/>
        <w:rPr>
          <w:b/>
          <w:bCs/>
          <w:sz w:val="22"/>
          <w:szCs w:val="22"/>
        </w:rPr>
      </w:pPr>
      <w:r w:rsidRPr="005C08CC">
        <w:rPr>
          <w:bCs/>
          <w:sz w:val="22"/>
          <w:szCs w:val="22"/>
        </w:rPr>
        <w:t>Do porozumie</w:t>
      </w:r>
      <w:r w:rsidRPr="00776BE3">
        <w:rPr>
          <w:bCs/>
          <w:sz w:val="22"/>
          <w:szCs w:val="22"/>
        </w:rPr>
        <w:t xml:space="preserve">wania z wykonawcami upoważniona w zakresie formalno-prawnym jest – </w:t>
      </w:r>
      <w:r w:rsidR="00776BE3" w:rsidRPr="00776BE3">
        <w:rPr>
          <w:bCs/>
          <w:sz w:val="22"/>
          <w:szCs w:val="22"/>
        </w:rPr>
        <w:t>Anna Łukasik-Socha.</w:t>
      </w:r>
    </w:p>
    <w:p w14:paraId="64E3F1B3" w14:textId="6B09E5B9" w:rsidR="00930105" w:rsidRPr="005C08CC" w:rsidRDefault="00930105" w:rsidP="00091F6F">
      <w:pPr>
        <w:widowControl/>
        <w:tabs>
          <w:tab w:val="left" w:pos="900"/>
        </w:tabs>
        <w:suppressAutoHyphens w:val="0"/>
        <w:jc w:val="both"/>
        <w:rPr>
          <w:color w:val="000000"/>
          <w:sz w:val="22"/>
          <w:szCs w:val="22"/>
        </w:rPr>
      </w:pPr>
    </w:p>
    <w:p w14:paraId="17BC5D29" w14:textId="77777777" w:rsidR="00BA0997" w:rsidRPr="005C08CC" w:rsidRDefault="00A671FB" w:rsidP="009E3CD1">
      <w:pPr>
        <w:widowControl/>
        <w:suppressAutoHyphens w:val="0"/>
        <w:jc w:val="both"/>
        <w:rPr>
          <w:b/>
          <w:bCs/>
          <w:sz w:val="22"/>
          <w:szCs w:val="22"/>
        </w:rPr>
      </w:pPr>
      <w:r w:rsidRPr="005C08CC">
        <w:rPr>
          <w:b/>
          <w:bCs/>
          <w:sz w:val="22"/>
          <w:szCs w:val="22"/>
        </w:rPr>
        <w:t xml:space="preserve">Rozdział </w:t>
      </w:r>
      <w:r w:rsidR="008463F6" w:rsidRPr="005C08CC">
        <w:rPr>
          <w:b/>
          <w:bCs/>
          <w:sz w:val="22"/>
          <w:szCs w:val="22"/>
        </w:rPr>
        <w:t xml:space="preserve">X - </w:t>
      </w:r>
      <w:r w:rsidR="00BA0997" w:rsidRPr="005C08CC">
        <w:rPr>
          <w:b/>
          <w:bCs/>
          <w:sz w:val="22"/>
          <w:szCs w:val="22"/>
        </w:rPr>
        <w:t xml:space="preserve">Wymagania dotyczące wadium. </w:t>
      </w:r>
    </w:p>
    <w:p w14:paraId="304EAE69" w14:textId="7D3703B5" w:rsidR="00423A61" w:rsidRPr="005C08CC" w:rsidRDefault="00BA099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Wykonawca, najpóźniej w dniu składania ofert a przed upływem terminu składania ofert, winien wnieść wadium w wysokości wynoszącej kwotę</w:t>
      </w:r>
      <w:r w:rsidR="00934CF2" w:rsidRPr="005C08CC">
        <w:rPr>
          <w:sz w:val="22"/>
          <w:szCs w:val="22"/>
        </w:rPr>
        <w:t xml:space="preserve"> </w:t>
      </w:r>
      <w:r w:rsidR="00EC5149" w:rsidRPr="005C08CC">
        <w:rPr>
          <w:b/>
          <w:sz w:val="22"/>
          <w:szCs w:val="22"/>
        </w:rPr>
        <w:t>8</w:t>
      </w:r>
      <w:r w:rsidR="00506A73" w:rsidRPr="005C08CC">
        <w:rPr>
          <w:b/>
          <w:sz w:val="22"/>
          <w:szCs w:val="22"/>
        </w:rPr>
        <w:t> 000,</w:t>
      </w:r>
      <w:r w:rsidR="00934CF2" w:rsidRPr="005C08CC">
        <w:rPr>
          <w:b/>
          <w:sz w:val="22"/>
          <w:szCs w:val="22"/>
        </w:rPr>
        <w:t>00 zł</w:t>
      </w:r>
      <w:r w:rsidR="00934CF2" w:rsidRPr="005C08CC">
        <w:rPr>
          <w:sz w:val="22"/>
          <w:szCs w:val="22"/>
        </w:rPr>
        <w:t xml:space="preserve"> (słownie: </w:t>
      </w:r>
      <w:r w:rsidR="00EC5149" w:rsidRPr="005C08CC">
        <w:rPr>
          <w:sz w:val="22"/>
          <w:szCs w:val="22"/>
        </w:rPr>
        <w:t>osiem</w:t>
      </w:r>
      <w:r w:rsidR="00C14E17" w:rsidRPr="005C08CC">
        <w:rPr>
          <w:sz w:val="22"/>
          <w:szCs w:val="22"/>
        </w:rPr>
        <w:t xml:space="preserve"> tysięcy</w:t>
      </w:r>
      <w:r w:rsidR="00934CF2" w:rsidRPr="005C08CC">
        <w:rPr>
          <w:sz w:val="22"/>
          <w:szCs w:val="22"/>
        </w:rPr>
        <w:t xml:space="preserve"> złotych</w:t>
      </w:r>
      <w:r w:rsidR="00042D0E" w:rsidRPr="005C08CC">
        <w:rPr>
          <w:sz w:val="22"/>
          <w:szCs w:val="22"/>
        </w:rPr>
        <w:t>)</w:t>
      </w:r>
      <w:r w:rsidR="00423A61" w:rsidRPr="005C08CC">
        <w:rPr>
          <w:sz w:val="22"/>
          <w:szCs w:val="22"/>
        </w:rPr>
        <w:t xml:space="preserve"> i</w:t>
      </w:r>
      <w:r w:rsidR="00776BE3">
        <w:rPr>
          <w:sz w:val="22"/>
          <w:szCs w:val="22"/>
        </w:rPr>
        <w:t> </w:t>
      </w:r>
      <w:r w:rsidR="00423A61" w:rsidRPr="005C08CC">
        <w:rPr>
          <w:sz w:val="22"/>
          <w:szCs w:val="22"/>
        </w:rPr>
        <w:t>utrzymać go nieprzerwanie do dnia upływu terminu związania ofertą, z wyjątkiem przypadków, o których mowa w ust. 5 pkt 2 lub 3 lub w ust. 6.</w:t>
      </w:r>
    </w:p>
    <w:p w14:paraId="5585B4AE" w14:textId="77777777" w:rsidR="0041766E" w:rsidRPr="005C08CC" w:rsidRDefault="0041766E" w:rsidP="005F5CA7">
      <w:pPr>
        <w:widowControl/>
        <w:numPr>
          <w:ilvl w:val="0"/>
          <w:numId w:val="5"/>
        </w:numPr>
        <w:tabs>
          <w:tab w:val="clear" w:pos="720"/>
          <w:tab w:val="num" w:pos="426"/>
        </w:tabs>
        <w:suppressAutoHyphens w:val="0"/>
        <w:ind w:left="426" w:hanging="426"/>
        <w:jc w:val="both"/>
        <w:rPr>
          <w:sz w:val="22"/>
          <w:szCs w:val="22"/>
        </w:rPr>
      </w:pPr>
      <w:r w:rsidRPr="005C08CC">
        <w:rPr>
          <w:sz w:val="22"/>
          <w:szCs w:val="22"/>
        </w:rPr>
        <w:t xml:space="preserve">Wadium może być wnoszone w jednej lub kilku następujących formach: </w:t>
      </w:r>
    </w:p>
    <w:p w14:paraId="05715C71" w14:textId="4E31BA35" w:rsidR="0041766E" w:rsidRPr="005C08CC" w:rsidRDefault="00EC5149" w:rsidP="009E3CD1">
      <w:pPr>
        <w:pStyle w:val="Akapitzlist"/>
        <w:numPr>
          <w:ilvl w:val="1"/>
          <w:numId w:val="7"/>
        </w:numPr>
        <w:tabs>
          <w:tab w:val="clear" w:pos="1980"/>
        </w:tabs>
        <w:ind w:left="851" w:hanging="425"/>
        <w:rPr>
          <w:sz w:val="22"/>
          <w:szCs w:val="22"/>
        </w:rPr>
      </w:pPr>
      <w:r w:rsidRPr="005C08CC">
        <w:rPr>
          <w:sz w:val="22"/>
          <w:szCs w:val="22"/>
        </w:rPr>
        <w:t>p</w:t>
      </w:r>
      <w:r w:rsidR="0041766E" w:rsidRPr="005C08CC">
        <w:rPr>
          <w:sz w:val="22"/>
          <w:szCs w:val="22"/>
        </w:rPr>
        <w:t>ieniądzu</w:t>
      </w:r>
      <w:r w:rsidR="0023363C" w:rsidRPr="005C08CC">
        <w:rPr>
          <w:sz w:val="22"/>
          <w:szCs w:val="22"/>
        </w:rPr>
        <w:t>,</w:t>
      </w:r>
    </w:p>
    <w:p w14:paraId="68F41DBC" w14:textId="1AD9CEA7" w:rsidR="005F5CA7" w:rsidRPr="005C08CC" w:rsidRDefault="005F5CA7" w:rsidP="009E3CD1">
      <w:pPr>
        <w:pStyle w:val="Akapitzlist"/>
        <w:numPr>
          <w:ilvl w:val="1"/>
          <w:numId w:val="7"/>
        </w:numPr>
        <w:tabs>
          <w:tab w:val="clear" w:pos="1980"/>
        </w:tabs>
        <w:ind w:left="851" w:hanging="425"/>
        <w:rPr>
          <w:sz w:val="22"/>
          <w:szCs w:val="22"/>
        </w:rPr>
      </w:pPr>
      <w:r w:rsidRPr="005C08CC">
        <w:rPr>
          <w:sz w:val="22"/>
          <w:szCs w:val="22"/>
        </w:rPr>
        <w:t>gwarancjach bankowych</w:t>
      </w:r>
      <w:r w:rsidR="0023363C" w:rsidRPr="005C08CC">
        <w:rPr>
          <w:sz w:val="22"/>
          <w:szCs w:val="22"/>
        </w:rPr>
        <w:t>,</w:t>
      </w:r>
      <w:r w:rsidRPr="005C08CC">
        <w:rPr>
          <w:sz w:val="22"/>
          <w:szCs w:val="22"/>
        </w:rPr>
        <w:t xml:space="preserve"> </w:t>
      </w:r>
    </w:p>
    <w:p w14:paraId="7825A875" w14:textId="2998D7A1" w:rsidR="005F5CA7" w:rsidRPr="005C08CC" w:rsidRDefault="005F5CA7" w:rsidP="009E3CD1">
      <w:pPr>
        <w:pStyle w:val="Akapitzlist"/>
        <w:numPr>
          <w:ilvl w:val="1"/>
          <w:numId w:val="7"/>
        </w:numPr>
        <w:tabs>
          <w:tab w:val="clear" w:pos="1980"/>
        </w:tabs>
        <w:ind w:left="851" w:hanging="425"/>
        <w:rPr>
          <w:sz w:val="22"/>
          <w:szCs w:val="22"/>
        </w:rPr>
      </w:pPr>
      <w:r w:rsidRPr="005C08CC">
        <w:rPr>
          <w:sz w:val="22"/>
          <w:szCs w:val="22"/>
        </w:rPr>
        <w:t>gwarancjach ubezpieczeniowych</w:t>
      </w:r>
      <w:r w:rsidR="0023363C" w:rsidRPr="005C08CC">
        <w:rPr>
          <w:sz w:val="22"/>
          <w:szCs w:val="22"/>
        </w:rPr>
        <w:t>,</w:t>
      </w:r>
    </w:p>
    <w:p w14:paraId="57BC97AC" w14:textId="1DCF917D" w:rsidR="0041766E" w:rsidRPr="005C08CC" w:rsidRDefault="005F5CA7" w:rsidP="009E3CD1">
      <w:pPr>
        <w:pStyle w:val="Akapitzlist"/>
        <w:numPr>
          <w:ilvl w:val="1"/>
          <w:numId w:val="7"/>
        </w:numPr>
        <w:tabs>
          <w:tab w:val="clear" w:pos="1980"/>
        </w:tabs>
        <w:ind w:left="851" w:hanging="425"/>
        <w:rPr>
          <w:sz w:val="22"/>
          <w:szCs w:val="22"/>
        </w:rPr>
      </w:pPr>
      <w:r w:rsidRPr="005C08CC">
        <w:rPr>
          <w:sz w:val="22"/>
          <w:szCs w:val="22"/>
        </w:rPr>
        <w:t>poręczeniach udzielanych przez podmioty, o których mowa w art. 6b ust. 5 pkt 2 ustawy z</w:t>
      </w:r>
      <w:r w:rsidR="00776BE3">
        <w:rPr>
          <w:sz w:val="22"/>
          <w:szCs w:val="22"/>
        </w:rPr>
        <w:t> </w:t>
      </w:r>
      <w:r w:rsidRPr="005C08CC">
        <w:rPr>
          <w:sz w:val="22"/>
          <w:szCs w:val="22"/>
        </w:rPr>
        <w:t>dnia 9 listopada 2000 r. o utworzeniu Polskiej Agencji Rozwoju Przedsiębiorczości (Dz. U. z 2019</w:t>
      </w:r>
      <w:r w:rsidR="00776BE3">
        <w:rPr>
          <w:sz w:val="22"/>
          <w:szCs w:val="22"/>
        </w:rPr>
        <w:t> </w:t>
      </w:r>
      <w:r w:rsidRPr="005C08CC">
        <w:rPr>
          <w:sz w:val="22"/>
          <w:szCs w:val="22"/>
        </w:rPr>
        <w:t>r. poz. 310, 836 i 1572).</w:t>
      </w:r>
      <w:r w:rsidRPr="005C08CC" w:rsidDel="005F5CA7">
        <w:rPr>
          <w:sz w:val="22"/>
          <w:szCs w:val="22"/>
        </w:rPr>
        <w:t xml:space="preserve"> </w:t>
      </w:r>
    </w:p>
    <w:p w14:paraId="79139565" w14:textId="77777777" w:rsidR="001F7882" w:rsidRPr="005C08CC" w:rsidRDefault="0041766E"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Pr="005C08CC" w:rsidRDefault="00072F41"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W przypadku złożenia wadium w innej formie niż pieniężna, Wykonawca przekazuje Zamawiającemu oryginał gwarancji lub poręczenia, w postaci elektronicznej</w:t>
      </w:r>
      <w:r w:rsidR="001F7882" w:rsidRPr="005C08CC">
        <w:rPr>
          <w:sz w:val="22"/>
          <w:szCs w:val="22"/>
        </w:rPr>
        <w:t>.</w:t>
      </w:r>
    </w:p>
    <w:p w14:paraId="51D19A24" w14:textId="77777777" w:rsidR="005F5CA7" w:rsidRPr="005C08CC" w:rsidRDefault="005F5CA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lastRenderedPageBreak/>
        <w:t xml:space="preserve">Zamawiający zwraca wadium niezwłocznie, nie później jednak niż w terminie 7 dni od dnia wystąpienia jednej z okoliczności: </w:t>
      </w:r>
    </w:p>
    <w:p w14:paraId="71134299" w14:textId="38F71236" w:rsidR="005F5CA7" w:rsidRPr="005C08CC" w:rsidRDefault="005F5CA7" w:rsidP="00697B8C">
      <w:pPr>
        <w:pStyle w:val="Akapitzlist"/>
        <w:numPr>
          <w:ilvl w:val="3"/>
          <w:numId w:val="35"/>
        </w:numPr>
        <w:tabs>
          <w:tab w:val="clear" w:pos="2880"/>
          <w:tab w:val="num" w:pos="2552"/>
        </w:tabs>
        <w:ind w:left="851" w:hanging="425"/>
        <w:rPr>
          <w:sz w:val="22"/>
          <w:szCs w:val="22"/>
        </w:rPr>
      </w:pPr>
      <w:r w:rsidRPr="005C08CC">
        <w:rPr>
          <w:sz w:val="22"/>
          <w:szCs w:val="22"/>
        </w:rPr>
        <w:t>upływu terminu związania ofertą</w:t>
      </w:r>
      <w:r w:rsidR="0023363C" w:rsidRPr="005C08CC">
        <w:rPr>
          <w:sz w:val="22"/>
          <w:szCs w:val="22"/>
        </w:rPr>
        <w:t>,</w:t>
      </w:r>
    </w:p>
    <w:p w14:paraId="0AEEDA87" w14:textId="499C4139" w:rsidR="005F5CA7" w:rsidRPr="005C08CC" w:rsidRDefault="005F5CA7" w:rsidP="00697B8C">
      <w:pPr>
        <w:pStyle w:val="Akapitzlist"/>
        <w:numPr>
          <w:ilvl w:val="3"/>
          <w:numId w:val="35"/>
        </w:numPr>
        <w:tabs>
          <w:tab w:val="clear" w:pos="2880"/>
          <w:tab w:val="num" w:pos="2552"/>
        </w:tabs>
        <w:ind w:left="851" w:hanging="425"/>
        <w:rPr>
          <w:sz w:val="22"/>
          <w:szCs w:val="22"/>
        </w:rPr>
      </w:pPr>
      <w:r w:rsidRPr="005C08CC">
        <w:rPr>
          <w:sz w:val="22"/>
          <w:szCs w:val="22"/>
        </w:rPr>
        <w:t>zawarcia umowy w sprawie zamówienia publicznego</w:t>
      </w:r>
      <w:r w:rsidR="00635968" w:rsidRPr="005C08CC">
        <w:rPr>
          <w:sz w:val="22"/>
          <w:szCs w:val="22"/>
        </w:rPr>
        <w:t>,</w:t>
      </w:r>
    </w:p>
    <w:p w14:paraId="084212BC" w14:textId="77777777" w:rsidR="00057BB4" w:rsidRPr="005C08CC" w:rsidRDefault="005F5CA7" w:rsidP="00697B8C">
      <w:pPr>
        <w:pStyle w:val="Akapitzlist"/>
        <w:numPr>
          <w:ilvl w:val="3"/>
          <w:numId w:val="35"/>
        </w:numPr>
        <w:tabs>
          <w:tab w:val="clear" w:pos="2880"/>
          <w:tab w:val="num" w:pos="2552"/>
        </w:tabs>
        <w:ind w:left="851" w:hanging="425"/>
        <w:rPr>
          <w:sz w:val="22"/>
          <w:szCs w:val="22"/>
        </w:rPr>
      </w:pPr>
      <w:r w:rsidRPr="005C08CC">
        <w:rPr>
          <w:sz w:val="22"/>
          <w:szCs w:val="22"/>
        </w:rPr>
        <w:t xml:space="preserve">unieważnienia postępowania o udzielenie zamówienia, z wyjątkiem sytuacji gdy nie zostało rozstrzygnięte odwołanie na czynność unieważnienia albo nie upłynął termin do jego wniesienia. </w:t>
      </w:r>
    </w:p>
    <w:p w14:paraId="69D577C8" w14:textId="766DAD9C" w:rsidR="00057BB4" w:rsidRPr="005C08CC" w:rsidRDefault="005F5CA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 xml:space="preserve">Zamawiający, niezwłocznie, nie później jednak niż w terminie 7 dni od dnia złożenia wniosku zwraca wadium </w:t>
      </w:r>
      <w:r w:rsidR="008F0990" w:rsidRPr="005C08CC">
        <w:rPr>
          <w:sz w:val="22"/>
          <w:szCs w:val="22"/>
        </w:rPr>
        <w:t>W</w:t>
      </w:r>
      <w:r w:rsidRPr="005C08CC">
        <w:rPr>
          <w:sz w:val="22"/>
          <w:szCs w:val="22"/>
        </w:rPr>
        <w:t xml:space="preserve">ykonawcy: </w:t>
      </w:r>
    </w:p>
    <w:p w14:paraId="3D612A6B" w14:textId="16183773" w:rsidR="00057BB4" w:rsidRPr="005C08CC" w:rsidRDefault="005F5CA7" w:rsidP="00697B8C">
      <w:pPr>
        <w:pStyle w:val="Akapitzlist"/>
        <w:numPr>
          <w:ilvl w:val="0"/>
          <w:numId w:val="21"/>
        </w:numPr>
        <w:tabs>
          <w:tab w:val="clear" w:pos="720"/>
          <w:tab w:val="num" w:pos="851"/>
        </w:tabs>
        <w:ind w:left="851" w:hanging="425"/>
        <w:rPr>
          <w:sz w:val="22"/>
          <w:szCs w:val="22"/>
        </w:rPr>
      </w:pPr>
      <w:r w:rsidRPr="005C08CC">
        <w:rPr>
          <w:sz w:val="22"/>
          <w:szCs w:val="22"/>
        </w:rPr>
        <w:t>który wycofał ofertę przed upływem terminu składania ofert</w:t>
      </w:r>
      <w:r w:rsidR="0023363C" w:rsidRPr="005C08CC">
        <w:rPr>
          <w:sz w:val="22"/>
          <w:szCs w:val="22"/>
        </w:rPr>
        <w:t>,</w:t>
      </w:r>
      <w:r w:rsidRPr="005C08CC">
        <w:rPr>
          <w:sz w:val="22"/>
          <w:szCs w:val="22"/>
        </w:rPr>
        <w:t xml:space="preserve"> </w:t>
      </w:r>
    </w:p>
    <w:p w14:paraId="53A520E3" w14:textId="29C3A924" w:rsidR="00057BB4" w:rsidRPr="005C08CC" w:rsidRDefault="005F5CA7" w:rsidP="00697B8C">
      <w:pPr>
        <w:pStyle w:val="Akapitzlist"/>
        <w:numPr>
          <w:ilvl w:val="0"/>
          <w:numId w:val="21"/>
        </w:numPr>
        <w:tabs>
          <w:tab w:val="clear" w:pos="720"/>
          <w:tab w:val="num" w:pos="851"/>
        </w:tabs>
        <w:ind w:left="851" w:hanging="425"/>
        <w:rPr>
          <w:sz w:val="22"/>
          <w:szCs w:val="22"/>
        </w:rPr>
      </w:pPr>
      <w:r w:rsidRPr="005C08CC">
        <w:rPr>
          <w:sz w:val="22"/>
          <w:szCs w:val="22"/>
        </w:rPr>
        <w:t>którego oferta została odrzucona</w:t>
      </w:r>
      <w:r w:rsidR="0023363C" w:rsidRPr="005C08CC">
        <w:rPr>
          <w:sz w:val="22"/>
          <w:szCs w:val="22"/>
        </w:rPr>
        <w:t>,</w:t>
      </w:r>
      <w:r w:rsidRPr="005C08CC">
        <w:rPr>
          <w:sz w:val="22"/>
          <w:szCs w:val="22"/>
        </w:rPr>
        <w:t xml:space="preserve"> </w:t>
      </w:r>
    </w:p>
    <w:p w14:paraId="00EB9264" w14:textId="300BB503" w:rsidR="00057BB4" w:rsidRPr="005C08CC" w:rsidRDefault="005F5CA7" w:rsidP="00697B8C">
      <w:pPr>
        <w:pStyle w:val="Akapitzlist"/>
        <w:numPr>
          <w:ilvl w:val="0"/>
          <w:numId w:val="21"/>
        </w:numPr>
        <w:tabs>
          <w:tab w:val="clear" w:pos="720"/>
          <w:tab w:val="num" w:pos="851"/>
        </w:tabs>
        <w:ind w:left="851" w:hanging="425"/>
        <w:rPr>
          <w:sz w:val="22"/>
          <w:szCs w:val="22"/>
        </w:rPr>
      </w:pPr>
      <w:r w:rsidRPr="005C08CC">
        <w:rPr>
          <w:sz w:val="22"/>
          <w:szCs w:val="22"/>
        </w:rPr>
        <w:t xml:space="preserve">po wyborze najkorzystniejszej oferty, z wyjątkiem </w:t>
      </w:r>
      <w:r w:rsidR="008F0990" w:rsidRPr="005C08CC">
        <w:rPr>
          <w:sz w:val="22"/>
          <w:szCs w:val="22"/>
        </w:rPr>
        <w:t>W</w:t>
      </w:r>
      <w:r w:rsidRPr="005C08CC">
        <w:rPr>
          <w:sz w:val="22"/>
          <w:szCs w:val="22"/>
        </w:rPr>
        <w:t>ykonawcy, którego oferta została wybrana jako najkorzystniejsza</w:t>
      </w:r>
      <w:r w:rsidR="0023363C" w:rsidRPr="005C08CC">
        <w:rPr>
          <w:sz w:val="22"/>
          <w:szCs w:val="22"/>
        </w:rPr>
        <w:t>,</w:t>
      </w:r>
    </w:p>
    <w:p w14:paraId="685BA559" w14:textId="77777777" w:rsidR="00057BB4" w:rsidRPr="005C08CC" w:rsidRDefault="005F5CA7" w:rsidP="00697B8C">
      <w:pPr>
        <w:pStyle w:val="Akapitzlist"/>
        <w:numPr>
          <w:ilvl w:val="0"/>
          <w:numId w:val="21"/>
        </w:numPr>
        <w:tabs>
          <w:tab w:val="clear" w:pos="720"/>
          <w:tab w:val="num" w:pos="851"/>
        </w:tabs>
        <w:ind w:left="851" w:hanging="425"/>
        <w:rPr>
          <w:sz w:val="22"/>
          <w:szCs w:val="22"/>
        </w:rPr>
      </w:pPr>
      <w:r w:rsidRPr="005C08CC">
        <w:rPr>
          <w:sz w:val="22"/>
          <w:szCs w:val="22"/>
        </w:rPr>
        <w:t xml:space="preserve">po unieważnieniu postępowania, w przypadku gdy nie zostało rozstrzygnięte odwołanie na czynność unieważnienia albo nie upłynął termin do jego wniesienia. </w:t>
      </w:r>
    </w:p>
    <w:p w14:paraId="1EE328D1" w14:textId="25DBE255" w:rsidR="00057BB4" w:rsidRPr="005C08CC" w:rsidRDefault="005F5CA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 xml:space="preserve">Złożenie wniosku o zwrot wadium, o którym mowa w ust. </w:t>
      </w:r>
      <w:r w:rsidR="00057BB4" w:rsidRPr="005C08CC">
        <w:rPr>
          <w:sz w:val="22"/>
          <w:szCs w:val="22"/>
        </w:rPr>
        <w:t>6</w:t>
      </w:r>
      <w:r w:rsidRPr="005C08CC">
        <w:rPr>
          <w:sz w:val="22"/>
          <w:szCs w:val="22"/>
        </w:rPr>
        <w:t xml:space="preserve">, powoduje rozwiązanie stosunku prawnego z </w:t>
      </w:r>
      <w:r w:rsidR="008F0990" w:rsidRPr="005C08CC">
        <w:rPr>
          <w:sz w:val="22"/>
          <w:szCs w:val="22"/>
        </w:rPr>
        <w:t>W</w:t>
      </w:r>
      <w:r w:rsidRPr="005C08CC">
        <w:rPr>
          <w:sz w:val="22"/>
          <w:szCs w:val="22"/>
        </w:rPr>
        <w:t xml:space="preserve">ykonawcą wraz z utratą przez niego prawa do korzystania ze środków ochrony prawnej, o których mowa w </w:t>
      </w:r>
      <w:r w:rsidR="00192371" w:rsidRPr="005C08CC">
        <w:rPr>
          <w:sz w:val="22"/>
          <w:szCs w:val="22"/>
        </w:rPr>
        <w:t>rozdziale XVIII SWZ.</w:t>
      </w:r>
      <w:r w:rsidRPr="005C08CC">
        <w:rPr>
          <w:sz w:val="22"/>
          <w:szCs w:val="22"/>
        </w:rPr>
        <w:t xml:space="preserve"> </w:t>
      </w:r>
    </w:p>
    <w:p w14:paraId="0BA1A4EF" w14:textId="6B508A5F" w:rsidR="00057BB4" w:rsidRPr="005C08CC" w:rsidRDefault="005F5CA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 xml:space="preserve">Zamawiający zwraca wadium wniesione w pieniądzu wraz z odsetkami wynikającymi </w:t>
      </w:r>
      <w:r w:rsidR="007849D5" w:rsidRPr="005C08CC">
        <w:rPr>
          <w:sz w:val="22"/>
          <w:szCs w:val="22"/>
        </w:rPr>
        <w:br/>
      </w:r>
      <w:r w:rsidRPr="005C08CC">
        <w:rPr>
          <w:sz w:val="22"/>
          <w:szCs w:val="22"/>
        </w:rPr>
        <w:t xml:space="preserve">z umowy rachunku bankowego, na którym było ono przechowywane, pomniejszone o koszty prowadzenia rachunku bankowego oraz prowizji bankowej za przelew pieniędzy na rachunek bankowy wskazany przez </w:t>
      </w:r>
      <w:r w:rsidR="008F0990" w:rsidRPr="005C08CC">
        <w:rPr>
          <w:sz w:val="22"/>
          <w:szCs w:val="22"/>
        </w:rPr>
        <w:t>W</w:t>
      </w:r>
      <w:r w:rsidRPr="005C08CC">
        <w:rPr>
          <w:sz w:val="22"/>
          <w:szCs w:val="22"/>
        </w:rPr>
        <w:t xml:space="preserve">ykonawcę. </w:t>
      </w:r>
    </w:p>
    <w:p w14:paraId="5341117B" w14:textId="77777777" w:rsidR="005F5CA7" w:rsidRPr="006259BE" w:rsidRDefault="005F5CA7" w:rsidP="009E3CD1">
      <w:pPr>
        <w:widowControl/>
        <w:numPr>
          <w:ilvl w:val="0"/>
          <w:numId w:val="5"/>
        </w:numPr>
        <w:tabs>
          <w:tab w:val="clear" w:pos="720"/>
          <w:tab w:val="num" w:pos="426"/>
        </w:tabs>
        <w:suppressAutoHyphens w:val="0"/>
        <w:ind w:left="426" w:hanging="426"/>
        <w:jc w:val="both"/>
        <w:rPr>
          <w:sz w:val="22"/>
          <w:szCs w:val="22"/>
        </w:rPr>
      </w:pPr>
      <w:r w:rsidRPr="005C08CC">
        <w:rPr>
          <w:sz w:val="22"/>
          <w:szCs w:val="22"/>
        </w:rPr>
        <w:t xml:space="preserve">Zamawiający zwraca wadium wniesione w innej formie niż w pieniądzu poprzez złożenie </w:t>
      </w:r>
      <w:r w:rsidRPr="006259BE">
        <w:rPr>
          <w:sz w:val="22"/>
          <w:szCs w:val="22"/>
        </w:rPr>
        <w:t>gwarantowi lub poręczycielowi oświadczenia o zwolnieniu wadium</w:t>
      </w:r>
      <w:r w:rsidR="00057BB4" w:rsidRPr="006259BE">
        <w:rPr>
          <w:sz w:val="22"/>
          <w:szCs w:val="22"/>
        </w:rPr>
        <w:t>.</w:t>
      </w:r>
    </w:p>
    <w:p w14:paraId="02487F6B" w14:textId="77777777" w:rsidR="00BA0997" w:rsidRPr="006259BE" w:rsidRDefault="00057BB4" w:rsidP="009E3CD1">
      <w:pPr>
        <w:widowControl/>
        <w:numPr>
          <w:ilvl w:val="0"/>
          <w:numId w:val="5"/>
        </w:numPr>
        <w:tabs>
          <w:tab w:val="clear" w:pos="720"/>
          <w:tab w:val="num" w:pos="426"/>
        </w:tabs>
        <w:suppressAutoHyphens w:val="0"/>
        <w:ind w:left="426" w:hanging="426"/>
        <w:jc w:val="both"/>
        <w:rPr>
          <w:sz w:val="22"/>
          <w:szCs w:val="22"/>
        </w:rPr>
      </w:pPr>
      <w:r w:rsidRPr="006259BE">
        <w:rPr>
          <w:sz w:val="22"/>
          <w:szCs w:val="22"/>
        </w:rPr>
        <w:t>Zamawiający zatrzymuje wadium wraz z odsetkami, a w przypadku wadium wniesionego w formie gwarancji lub poręczenia, występuje odpowiednio do gwaranta lub poręczyciela z żądaniem zapłaty wadium, w okolicznościach wskazanych w art. 9</w:t>
      </w:r>
      <w:r w:rsidR="006D4334" w:rsidRPr="006259BE">
        <w:rPr>
          <w:sz w:val="22"/>
          <w:szCs w:val="22"/>
        </w:rPr>
        <w:t>8</w:t>
      </w:r>
      <w:r w:rsidRPr="006259BE">
        <w:rPr>
          <w:sz w:val="22"/>
          <w:szCs w:val="22"/>
        </w:rPr>
        <w:t xml:space="preserve"> ust. 6 ustawy PZP.</w:t>
      </w:r>
    </w:p>
    <w:p w14:paraId="324CD648" w14:textId="77777777" w:rsidR="0065122E" w:rsidRPr="006259BE" w:rsidRDefault="0065122E" w:rsidP="009E3CD1">
      <w:pPr>
        <w:widowControl/>
        <w:suppressAutoHyphens w:val="0"/>
        <w:jc w:val="both"/>
        <w:rPr>
          <w:b/>
          <w:bCs/>
          <w:sz w:val="22"/>
          <w:szCs w:val="22"/>
        </w:rPr>
      </w:pPr>
    </w:p>
    <w:p w14:paraId="48C55AA8" w14:textId="77777777" w:rsidR="00BA0997" w:rsidRPr="006259BE" w:rsidRDefault="008463F6" w:rsidP="009E3CD1">
      <w:pPr>
        <w:widowControl/>
        <w:suppressAutoHyphens w:val="0"/>
        <w:jc w:val="both"/>
        <w:rPr>
          <w:b/>
          <w:bCs/>
          <w:sz w:val="22"/>
          <w:szCs w:val="22"/>
        </w:rPr>
      </w:pPr>
      <w:r w:rsidRPr="006259BE">
        <w:rPr>
          <w:b/>
          <w:bCs/>
          <w:sz w:val="22"/>
          <w:szCs w:val="22"/>
        </w:rPr>
        <w:t>Rozdział X</w:t>
      </w:r>
      <w:r w:rsidR="0094606A" w:rsidRPr="006259BE">
        <w:rPr>
          <w:b/>
          <w:bCs/>
          <w:sz w:val="22"/>
          <w:szCs w:val="22"/>
        </w:rPr>
        <w:t>I</w:t>
      </w:r>
      <w:r w:rsidRPr="006259BE">
        <w:rPr>
          <w:b/>
          <w:bCs/>
          <w:sz w:val="22"/>
          <w:szCs w:val="22"/>
        </w:rPr>
        <w:t xml:space="preserve"> - </w:t>
      </w:r>
      <w:r w:rsidR="00BA0997" w:rsidRPr="006259BE">
        <w:rPr>
          <w:b/>
          <w:bCs/>
          <w:sz w:val="22"/>
          <w:szCs w:val="22"/>
        </w:rPr>
        <w:t>Termin związania ofertą.</w:t>
      </w:r>
    </w:p>
    <w:p w14:paraId="5633A8FC" w14:textId="6AA9AF2C" w:rsidR="00057BB4" w:rsidRPr="006259BE" w:rsidRDefault="00057BB4" w:rsidP="00776BE3">
      <w:pPr>
        <w:widowControl/>
        <w:numPr>
          <w:ilvl w:val="0"/>
          <w:numId w:val="9"/>
        </w:numPr>
        <w:tabs>
          <w:tab w:val="clear" w:pos="720"/>
        </w:tabs>
        <w:suppressAutoHyphens w:val="0"/>
        <w:ind w:left="426" w:hanging="426"/>
        <w:jc w:val="both"/>
        <w:rPr>
          <w:sz w:val="22"/>
          <w:szCs w:val="22"/>
        </w:rPr>
      </w:pPr>
      <w:r w:rsidRPr="006259BE">
        <w:rPr>
          <w:sz w:val="22"/>
          <w:szCs w:val="22"/>
        </w:rPr>
        <w:t xml:space="preserve">Wykonawca jest związany złożoną ofertą od dnia upływu terminu składania ofert do dnia </w:t>
      </w:r>
      <w:r w:rsidR="006259BE" w:rsidRPr="006259BE">
        <w:rPr>
          <w:sz w:val="22"/>
          <w:szCs w:val="22"/>
        </w:rPr>
        <w:t>10 maja</w:t>
      </w:r>
      <w:r w:rsidR="002A7C7D" w:rsidRPr="006259BE">
        <w:rPr>
          <w:sz w:val="22"/>
          <w:szCs w:val="22"/>
        </w:rPr>
        <w:t xml:space="preserve"> </w:t>
      </w:r>
      <w:r w:rsidRPr="006259BE">
        <w:rPr>
          <w:sz w:val="22"/>
          <w:szCs w:val="22"/>
        </w:rPr>
        <w:t>202</w:t>
      </w:r>
      <w:r w:rsidR="00091F6F" w:rsidRPr="006259BE">
        <w:rPr>
          <w:sz w:val="22"/>
          <w:szCs w:val="22"/>
        </w:rPr>
        <w:t>2</w:t>
      </w:r>
      <w:r w:rsidR="00824FBA" w:rsidRPr="006259BE">
        <w:rPr>
          <w:sz w:val="22"/>
          <w:szCs w:val="22"/>
        </w:rPr>
        <w:t xml:space="preserve"> </w:t>
      </w:r>
      <w:r w:rsidRPr="006259BE">
        <w:rPr>
          <w:sz w:val="22"/>
          <w:szCs w:val="22"/>
        </w:rPr>
        <w:t>r.</w:t>
      </w:r>
      <w:r w:rsidR="0050341A" w:rsidRPr="006259BE">
        <w:rPr>
          <w:sz w:val="22"/>
          <w:szCs w:val="22"/>
        </w:rPr>
        <w:t xml:space="preserve"> włącznie.</w:t>
      </w:r>
    </w:p>
    <w:p w14:paraId="16E6B01A" w14:textId="759BDF7C" w:rsidR="00057BB4" w:rsidRDefault="00057BB4" w:rsidP="00776BE3">
      <w:pPr>
        <w:widowControl/>
        <w:numPr>
          <w:ilvl w:val="0"/>
          <w:numId w:val="9"/>
        </w:numPr>
        <w:tabs>
          <w:tab w:val="clear" w:pos="720"/>
        </w:tabs>
        <w:suppressAutoHyphens w:val="0"/>
        <w:ind w:left="426" w:hanging="426"/>
        <w:jc w:val="both"/>
        <w:rPr>
          <w:sz w:val="22"/>
          <w:szCs w:val="22"/>
        </w:rPr>
      </w:pPr>
      <w:r w:rsidRPr="006259BE">
        <w:rPr>
          <w:sz w:val="22"/>
          <w:szCs w:val="22"/>
        </w:rPr>
        <w:t>W przypadku gdy wybór najkorzystniejszej oferty nie nastąpi przed upływem terminu związania oferta określonego</w:t>
      </w:r>
      <w:r w:rsidRPr="00776BE3">
        <w:rPr>
          <w:sz w:val="22"/>
          <w:szCs w:val="22"/>
        </w:rPr>
        <w:t xml:space="preserve"> w SWZ, Zamawiający przed upływem terminu związania oferta zwraca się jednokrotnie do Wykonawców o wyrażenie zgody na przedłużenie tego terminu o wskazywany przez niego okres, nie dłuższy niż 30 dni.</w:t>
      </w:r>
    </w:p>
    <w:p w14:paraId="2AFEA625" w14:textId="2D9D4797" w:rsidR="00423A61" w:rsidRDefault="00057BB4" w:rsidP="00776BE3">
      <w:pPr>
        <w:widowControl/>
        <w:numPr>
          <w:ilvl w:val="0"/>
          <w:numId w:val="9"/>
        </w:numPr>
        <w:tabs>
          <w:tab w:val="clear" w:pos="720"/>
        </w:tabs>
        <w:suppressAutoHyphens w:val="0"/>
        <w:ind w:left="426" w:hanging="426"/>
        <w:jc w:val="both"/>
        <w:rPr>
          <w:sz w:val="22"/>
          <w:szCs w:val="22"/>
        </w:rPr>
      </w:pPr>
      <w:r w:rsidRPr="00776BE3">
        <w:rPr>
          <w:sz w:val="22"/>
          <w:szCs w:val="22"/>
        </w:rPr>
        <w:t>Przedłużenie terminu związania ofert</w:t>
      </w:r>
      <w:r w:rsidR="006D0265" w:rsidRPr="00776BE3">
        <w:rPr>
          <w:sz w:val="22"/>
          <w:szCs w:val="22"/>
        </w:rPr>
        <w:t>ą</w:t>
      </w:r>
      <w:r w:rsidRPr="00776BE3">
        <w:rPr>
          <w:sz w:val="22"/>
          <w:szCs w:val="22"/>
        </w:rPr>
        <w:t>, o którym mowa w ust. 2, wymaga złożenia przez Wykonawcę pisemnego oświadczenia o wyrażeniu zgody na przedłużenie terminu związania ofertą</w:t>
      </w:r>
      <w:r w:rsidR="00423A61" w:rsidRPr="00776BE3">
        <w:rPr>
          <w:sz w:val="22"/>
          <w:szCs w:val="22"/>
        </w:rPr>
        <w:t>.</w:t>
      </w:r>
    </w:p>
    <w:p w14:paraId="0638A4F9" w14:textId="77777777" w:rsidR="00423A61" w:rsidRPr="00776BE3" w:rsidRDefault="00423A61" w:rsidP="00776BE3">
      <w:pPr>
        <w:widowControl/>
        <w:numPr>
          <w:ilvl w:val="0"/>
          <w:numId w:val="9"/>
        </w:numPr>
        <w:tabs>
          <w:tab w:val="clear" w:pos="720"/>
        </w:tabs>
        <w:suppressAutoHyphens w:val="0"/>
        <w:ind w:left="426" w:hanging="426"/>
        <w:jc w:val="both"/>
        <w:rPr>
          <w:sz w:val="22"/>
          <w:szCs w:val="22"/>
        </w:rPr>
      </w:pPr>
      <w:r w:rsidRPr="00776BE3">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5C08CC" w:rsidRDefault="00BA0997" w:rsidP="00BA0997">
      <w:pPr>
        <w:widowControl/>
        <w:suppressAutoHyphens w:val="0"/>
        <w:ind w:left="720"/>
        <w:jc w:val="both"/>
        <w:rPr>
          <w:sz w:val="22"/>
          <w:szCs w:val="22"/>
        </w:rPr>
      </w:pPr>
    </w:p>
    <w:p w14:paraId="78E47749" w14:textId="77777777" w:rsidR="00BA0997" w:rsidRPr="005C08CC" w:rsidRDefault="008463F6" w:rsidP="009E3CD1">
      <w:pPr>
        <w:widowControl/>
        <w:suppressAutoHyphens w:val="0"/>
        <w:jc w:val="both"/>
        <w:rPr>
          <w:b/>
          <w:bCs/>
          <w:sz w:val="22"/>
          <w:szCs w:val="22"/>
        </w:rPr>
      </w:pPr>
      <w:r w:rsidRPr="005C08CC">
        <w:rPr>
          <w:b/>
          <w:bCs/>
          <w:sz w:val="22"/>
          <w:szCs w:val="22"/>
        </w:rPr>
        <w:t>Rozdział XI</w:t>
      </w:r>
      <w:r w:rsidR="00B279F6" w:rsidRPr="005C08CC">
        <w:rPr>
          <w:b/>
          <w:bCs/>
          <w:sz w:val="22"/>
          <w:szCs w:val="22"/>
        </w:rPr>
        <w:t xml:space="preserve">I </w:t>
      </w:r>
      <w:r w:rsidRPr="005C08CC">
        <w:rPr>
          <w:b/>
          <w:bCs/>
          <w:sz w:val="22"/>
          <w:szCs w:val="22"/>
        </w:rPr>
        <w:t xml:space="preserve"> - </w:t>
      </w:r>
      <w:r w:rsidR="00BA0997" w:rsidRPr="005C08CC">
        <w:rPr>
          <w:b/>
          <w:bCs/>
          <w:sz w:val="22"/>
          <w:szCs w:val="22"/>
        </w:rPr>
        <w:t>Opis sposobu przygotowywania ofert.</w:t>
      </w:r>
    </w:p>
    <w:p w14:paraId="6FC12547" w14:textId="62A47116" w:rsidR="001F7882" w:rsidRPr="005C08CC" w:rsidRDefault="001F7882" w:rsidP="001F7882">
      <w:pPr>
        <w:widowControl/>
        <w:numPr>
          <w:ilvl w:val="0"/>
          <w:numId w:val="2"/>
        </w:numPr>
        <w:tabs>
          <w:tab w:val="clear" w:pos="720"/>
          <w:tab w:val="num" w:pos="426"/>
        </w:tabs>
        <w:suppressAutoHyphens w:val="0"/>
        <w:ind w:left="426" w:hanging="426"/>
        <w:jc w:val="both"/>
        <w:rPr>
          <w:b/>
          <w:bCs/>
          <w:sz w:val="22"/>
          <w:szCs w:val="22"/>
        </w:rPr>
      </w:pPr>
      <w:r w:rsidRPr="005C08CC">
        <w:rPr>
          <w:sz w:val="22"/>
          <w:szCs w:val="22"/>
        </w:rPr>
        <w:t xml:space="preserve">Każdy </w:t>
      </w:r>
      <w:r w:rsidR="008F0990" w:rsidRPr="005C08CC">
        <w:rPr>
          <w:sz w:val="22"/>
          <w:szCs w:val="22"/>
        </w:rPr>
        <w:t>W</w:t>
      </w:r>
      <w:r w:rsidRPr="005C08CC">
        <w:rPr>
          <w:sz w:val="22"/>
          <w:szCs w:val="22"/>
        </w:rPr>
        <w:t>ykonawca może złożyć tylko jedną ofertę na realizację całości przedmiotu zamówienia w</w:t>
      </w:r>
      <w:r w:rsidR="00D83C49">
        <w:rPr>
          <w:sz w:val="22"/>
          <w:szCs w:val="22"/>
        </w:rPr>
        <w:t> </w:t>
      </w:r>
      <w:r w:rsidRPr="005C08CC">
        <w:rPr>
          <w:sz w:val="22"/>
          <w:szCs w:val="22"/>
        </w:rPr>
        <w:t>formie</w:t>
      </w:r>
      <w:r w:rsidR="009E00F0" w:rsidRPr="005C08CC">
        <w:rPr>
          <w:sz w:val="22"/>
          <w:szCs w:val="22"/>
        </w:rPr>
        <w:t xml:space="preserve"> elektronicznej</w:t>
      </w:r>
      <w:r w:rsidR="0088101E" w:rsidRPr="005C08CC">
        <w:rPr>
          <w:sz w:val="22"/>
          <w:szCs w:val="22"/>
        </w:rPr>
        <w:t>,</w:t>
      </w:r>
      <w:r w:rsidR="009E00F0" w:rsidRPr="005C08CC">
        <w:rPr>
          <w:sz w:val="22"/>
          <w:szCs w:val="22"/>
        </w:rPr>
        <w:t xml:space="preserve"> </w:t>
      </w:r>
      <w:r w:rsidR="0088101E" w:rsidRPr="005C08CC">
        <w:rPr>
          <w:sz w:val="22"/>
          <w:szCs w:val="22"/>
        </w:rPr>
        <w:t>tj. opatrzon</w:t>
      </w:r>
      <w:r w:rsidR="00F61F8A" w:rsidRPr="005C08CC">
        <w:rPr>
          <w:sz w:val="22"/>
          <w:szCs w:val="22"/>
        </w:rPr>
        <w:t>ą</w:t>
      </w:r>
      <w:r w:rsidR="0088101E" w:rsidRPr="005C08CC">
        <w:rPr>
          <w:sz w:val="22"/>
          <w:szCs w:val="22"/>
        </w:rPr>
        <w:t xml:space="preserve"> elektronicznym podpisem kwalifikowanym, </w:t>
      </w:r>
      <w:r w:rsidR="009E00F0" w:rsidRPr="005C08CC">
        <w:rPr>
          <w:sz w:val="22"/>
          <w:szCs w:val="22"/>
        </w:rPr>
        <w:t>lub w postaci elektronicznej opatrzonej podpisem zaufanym lub podpisem osobistym</w:t>
      </w:r>
      <w:r w:rsidRPr="00D83C49">
        <w:rPr>
          <w:sz w:val="22"/>
          <w:szCs w:val="22"/>
        </w:rPr>
        <w:t xml:space="preserve">. </w:t>
      </w:r>
    </w:p>
    <w:p w14:paraId="5FBFF513" w14:textId="77777777" w:rsidR="00BA0997" w:rsidRPr="005C08CC" w:rsidRDefault="00BA0997" w:rsidP="00FF6FBB">
      <w:pPr>
        <w:widowControl/>
        <w:numPr>
          <w:ilvl w:val="0"/>
          <w:numId w:val="2"/>
        </w:numPr>
        <w:tabs>
          <w:tab w:val="clear" w:pos="720"/>
          <w:tab w:val="num" w:pos="426"/>
        </w:tabs>
        <w:suppressAutoHyphens w:val="0"/>
        <w:ind w:left="426" w:hanging="426"/>
        <w:jc w:val="both"/>
        <w:rPr>
          <w:sz w:val="22"/>
          <w:szCs w:val="22"/>
        </w:rPr>
      </w:pPr>
      <w:r w:rsidRPr="005C08CC">
        <w:rPr>
          <w:sz w:val="22"/>
          <w:szCs w:val="22"/>
        </w:rPr>
        <w:t xml:space="preserve">Dopuszcza się możliwość składania jednej oferty przez dwa lub więcej podmiotów z uwzględnieniem postanowień art. </w:t>
      </w:r>
      <w:r w:rsidR="009E00F0" w:rsidRPr="005C08CC">
        <w:rPr>
          <w:sz w:val="22"/>
          <w:szCs w:val="22"/>
        </w:rPr>
        <w:t>58</w:t>
      </w:r>
      <w:r w:rsidRPr="005C08CC">
        <w:rPr>
          <w:sz w:val="22"/>
          <w:szCs w:val="22"/>
        </w:rPr>
        <w:t xml:space="preserve"> ustawy PZP.</w:t>
      </w:r>
    </w:p>
    <w:p w14:paraId="6229C379" w14:textId="4B5F40B6" w:rsidR="00BA0997" w:rsidRPr="005C08CC" w:rsidRDefault="00BA0997" w:rsidP="00934CF2">
      <w:pPr>
        <w:numPr>
          <w:ilvl w:val="0"/>
          <w:numId w:val="2"/>
        </w:numPr>
        <w:tabs>
          <w:tab w:val="num" w:pos="426"/>
        </w:tabs>
        <w:ind w:left="426" w:hanging="426"/>
        <w:jc w:val="both"/>
        <w:rPr>
          <w:sz w:val="22"/>
          <w:szCs w:val="22"/>
        </w:rPr>
      </w:pPr>
      <w:r w:rsidRPr="005C08CC">
        <w:rPr>
          <w:sz w:val="22"/>
          <w:szCs w:val="22"/>
        </w:rPr>
        <w:t>Wykonawcy mogą wspólnie ubiegać się o udzielenie zamówienia zgodnie z art.</w:t>
      </w:r>
      <w:r w:rsidR="0041766E" w:rsidRPr="005C08CC">
        <w:rPr>
          <w:sz w:val="22"/>
          <w:szCs w:val="22"/>
        </w:rPr>
        <w:t xml:space="preserve"> </w:t>
      </w:r>
      <w:r w:rsidR="009E00F0" w:rsidRPr="005C08CC">
        <w:rPr>
          <w:sz w:val="22"/>
          <w:szCs w:val="22"/>
        </w:rPr>
        <w:t>58</w:t>
      </w:r>
      <w:r w:rsidRPr="005C08CC">
        <w:rPr>
          <w:sz w:val="22"/>
          <w:szCs w:val="22"/>
        </w:rPr>
        <w:t xml:space="preserve"> ustawy PZP. Przepisy dotyczące </w:t>
      </w:r>
      <w:r w:rsidR="00FA1FC2" w:rsidRPr="005C08CC">
        <w:rPr>
          <w:sz w:val="22"/>
          <w:szCs w:val="22"/>
        </w:rPr>
        <w:t>W</w:t>
      </w:r>
      <w:r w:rsidRPr="005C08CC">
        <w:rPr>
          <w:sz w:val="22"/>
          <w:szCs w:val="22"/>
        </w:rPr>
        <w:t xml:space="preserve">ykonawcy stosuje się odpowiednio do </w:t>
      </w:r>
      <w:r w:rsidR="00FA1FC2" w:rsidRPr="005C08CC">
        <w:rPr>
          <w:sz w:val="22"/>
          <w:szCs w:val="22"/>
        </w:rPr>
        <w:t>W</w:t>
      </w:r>
      <w:r w:rsidRPr="005C08CC">
        <w:rPr>
          <w:sz w:val="22"/>
          <w:szCs w:val="22"/>
        </w:rPr>
        <w:t>ykonawców wspólnie ubiegających się o udzielenie zamówienia publicznego.</w:t>
      </w:r>
    </w:p>
    <w:p w14:paraId="773CF689" w14:textId="59935419" w:rsidR="00EE25DF" w:rsidRPr="005C08CC" w:rsidRDefault="00EE25DF" w:rsidP="00EE25DF">
      <w:pPr>
        <w:numPr>
          <w:ilvl w:val="0"/>
          <w:numId w:val="2"/>
        </w:numPr>
        <w:tabs>
          <w:tab w:val="num" w:pos="426"/>
        </w:tabs>
        <w:ind w:left="426" w:hanging="426"/>
        <w:jc w:val="both"/>
        <w:rPr>
          <w:sz w:val="22"/>
          <w:szCs w:val="22"/>
        </w:rPr>
      </w:pPr>
      <w:r w:rsidRPr="005C08CC">
        <w:rPr>
          <w:sz w:val="22"/>
          <w:szCs w:val="22"/>
        </w:rPr>
        <w:t xml:space="preserve">Wymaga się aby oferta wraz ze wszystkimi załącznikami była podpisana przez osoby uprawnione do reprezentowania </w:t>
      </w:r>
      <w:r w:rsidR="00FA1FC2" w:rsidRPr="005C08CC">
        <w:rPr>
          <w:sz w:val="22"/>
          <w:szCs w:val="22"/>
        </w:rPr>
        <w:t>W</w:t>
      </w:r>
      <w:r w:rsidRPr="005C08CC">
        <w:rPr>
          <w:sz w:val="22"/>
          <w:szCs w:val="22"/>
        </w:rPr>
        <w:t xml:space="preserve">ykonawcy. W celu potwierdzenia, że osoba działająca w imieniu </w:t>
      </w:r>
      <w:r w:rsidR="00FA1FC2" w:rsidRPr="005C08CC">
        <w:rPr>
          <w:sz w:val="22"/>
          <w:szCs w:val="22"/>
        </w:rPr>
        <w:t>W</w:t>
      </w:r>
      <w:r w:rsidRPr="005C08CC">
        <w:rPr>
          <w:sz w:val="22"/>
          <w:szCs w:val="22"/>
        </w:rPr>
        <w:t xml:space="preserve">ykonawcy jest umocowana do jego reprezentowania, </w:t>
      </w:r>
      <w:r w:rsidR="00EE3B26" w:rsidRPr="005C08CC">
        <w:rPr>
          <w:sz w:val="22"/>
          <w:szCs w:val="22"/>
        </w:rPr>
        <w:t>Z</w:t>
      </w:r>
      <w:r w:rsidRPr="005C08CC">
        <w:rPr>
          <w:sz w:val="22"/>
          <w:szCs w:val="22"/>
        </w:rPr>
        <w:t xml:space="preserve">amawiający żąda od </w:t>
      </w:r>
      <w:r w:rsidR="00FA1FC2" w:rsidRPr="005C08CC">
        <w:rPr>
          <w:sz w:val="22"/>
          <w:szCs w:val="22"/>
        </w:rPr>
        <w:t>W</w:t>
      </w:r>
      <w:r w:rsidRPr="005C08CC">
        <w:rPr>
          <w:sz w:val="22"/>
          <w:szCs w:val="22"/>
        </w:rPr>
        <w:t xml:space="preserve">ykonawcy odpisu lub informacji z Krajowego Rejestru Sądowego, Centralnej Ewidencji i Informacji o Działalności </w:t>
      </w:r>
      <w:r w:rsidRPr="005C08CC">
        <w:rPr>
          <w:sz w:val="22"/>
          <w:szCs w:val="22"/>
        </w:rPr>
        <w:lastRenderedPageBreak/>
        <w:t xml:space="preserve">Gospodarczej lub innego właściwego rejestru. Wykonawca nie jest zobowiązany do złożenia dokumentów, o których mowa w zdaniu 2, jeżeli Zamawiający może je uzyskać za pomocą bezpłatnych i ogólnodostępnych baz danych, o ile </w:t>
      </w:r>
      <w:r w:rsidR="00FA1FC2" w:rsidRPr="005C08CC">
        <w:rPr>
          <w:sz w:val="22"/>
          <w:szCs w:val="22"/>
        </w:rPr>
        <w:t>W</w:t>
      </w:r>
      <w:r w:rsidRPr="005C08CC">
        <w:rPr>
          <w:sz w:val="22"/>
          <w:szCs w:val="22"/>
        </w:rPr>
        <w:t xml:space="preserve">ykonawca wskazał dane umożliwiające dostęp do tych dokumentów w treści oferty. Jeżeli w imieniu </w:t>
      </w:r>
      <w:r w:rsidR="00FA1FC2" w:rsidRPr="005C08CC">
        <w:rPr>
          <w:sz w:val="22"/>
          <w:szCs w:val="22"/>
        </w:rPr>
        <w:t>W</w:t>
      </w:r>
      <w:r w:rsidRPr="005C08CC">
        <w:rPr>
          <w:sz w:val="22"/>
          <w:szCs w:val="22"/>
        </w:rPr>
        <w:t xml:space="preserve">ykonawcy działa osoba, której umocowanie do jego reprezentowania nie wynika z dokumentów, o których mowa w zdaniu 2, Wykonawca wraz z ofertą przedkłada pełnomocnictwo lub inny dokument potwierdzający umocowanie do reprezentowania </w:t>
      </w:r>
      <w:r w:rsidR="00FA1FC2" w:rsidRPr="005C08CC">
        <w:rPr>
          <w:sz w:val="22"/>
          <w:szCs w:val="22"/>
        </w:rPr>
        <w:t>W</w:t>
      </w:r>
      <w:r w:rsidRPr="005C08CC">
        <w:rPr>
          <w:sz w:val="22"/>
          <w:szCs w:val="22"/>
        </w:rPr>
        <w:t>ykonawcy.</w:t>
      </w:r>
    </w:p>
    <w:p w14:paraId="78CAD017" w14:textId="212653A1" w:rsidR="00596BEE" w:rsidRPr="005C08CC" w:rsidRDefault="00EE25DF" w:rsidP="00596BEE">
      <w:pPr>
        <w:numPr>
          <w:ilvl w:val="0"/>
          <w:numId w:val="2"/>
        </w:numPr>
        <w:tabs>
          <w:tab w:val="num" w:pos="426"/>
        </w:tabs>
        <w:ind w:left="426" w:hanging="426"/>
        <w:jc w:val="both"/>
        <w:rPr>
          <w:sz w:val="22"/>
          <w:szCs w:val="22"/>
        </w:rPr>
      </w:pPr>
      <w:r w:rsidRPr="005C08CC">
        <w:rPr>
          <w:sz w:val="22"/>
          <w:szCs w:val="22"/>
        </w:rPr>
        <w:t xml:space="preserve">W przypadku składania ofert przez </w:t>
      </w:r>
      <w:r w:rsidR="00FA1FC2" w:rsidRPr="005C08CC">
        <w:rPr>
          <w:sz w:val="22"/>
          <w:szCs w:val="22"/>
        </w:rPr>
        <w:t>W</w:t>
      </w:r>
      <w:r w:rsidRPr="005C08CC">
        <w:rPr>
          <w:sz w:val="22"/>
          <w:szCs w:val="22"/>
        </w:rPr>
        <w:t xml:space="preserve">ykonawców wspólnie ubiegających się o udzielenie zamówienia lub w sytuacji reprezentowania </w:t>
      </w:r>
      <w:r w:rsidR="00FA1FC2" w:rsidRPr="005C08CC">
        <w:rPr>
          <w:sz w:val="22"/>
          <w:szCs w:val="22"/>
        </w:rPr>
        <w:t>W</w:t>
      </w:r>
      <w:r w:rsidRPr="005C08CC">
        <w:rPr>
          <w:sz w:val="22"/>
          <w:szCs w:val="22"/>
        </w:rPr>
        <w:t>ykonawcy przez pełnomocnika do oferty winno być dołączone pełnomocnictwo w formie oryginału lub notarialnie poświadczonej kopii. Wraz z</w:t>
      </w:r>
      <w:r w:rsidR="00D83C49">
        <w:rPr>
          <w:sz w:val="22"/>
          <w:szCs w:val="22"/>
        </w:rPr>
        <w:t> </w:t>
      </w:r>
      <w:r w:rsidRPr="005C08CC">
        <w:rPr>
          <w:sz w:val="22"/>
          <w:szCs w:val="22"/>
        </w:rPr>
        <w:t>pełnomocnictwem powinien być złożony dokument potwierdzający możliwość udzielania pełnomocnictwa. Pełnomocnictwa sporządzone w języku obcym Wykonawca składa wraz z</w:t>
      </w:r>
      <w:r w:rsidR="00D83C49">
        <w:rPr>
          <w:sz w:val="22"/>
          <w:szCs w:val="22"/>
        </w:rPr>
        <w:t> </w:t>
      </w:r>
      <w:r w:rsidRPr="005C08CC">
        <w:rPr>
          <w:sz w:val="22"/>
          <w:szCs w:val="22"/>
        </w:rPr>
        <w:t xml:space="preserve">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5C08CC">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rsidRPr="005C08CC">
        <w:rPr>
          <w:sz w:val="22"/>
          <w:szCs w:val="22"/>
        </w:rPr>
        <w:br/>
      </w:r>
      <w:r w:rsidR="00596BEE" w:rsidRPr="005C08CC">
        <w:rPr>
          <w:sz w:val="22"/>
          <w:szCs w:val="22"/>
        </w:rPr>
        <w:t xml:space="preserve">w postaci papierowej, przy czym poświadczenia dokonuje mocodawca lub notariusz, zgodnie z art. 97 § 2 ustawy z dnia 14 lutego 1991 r.  – Prawo  o notariacie (Dz. U. 2020 r., poz. 1192 z </w:t>
      </w:r>
      <w:proofErr w:type="spellStart"/>
      <w:r w:rsidR="00596BEE" w:rsidRPr="005C08CC">
        <w:rPr>
          <w:sz w:val="22"/>
          <w:szCs w:val="22"/>
        </w:rPr>
        <w:t>późn</w:t>
      </w:r>
      <w:proofErr w:type="spellEnd"/>
      <w:r w:rsidR="00596BEE" w:rsidRPr="005C08CC">
        <w:rPr>
          <w:sz w:val="22"/>
          <w:szCs w:val="22"/>
        </w:rPr>
        <w:t xml:space="preserve">. zm.). </w:t>
      </w:r>
    </w:p>
    <w:p w14:paraId="179DF8F8" w14:textId="1E39098B" w:rsidR="00BA0997" w:rsidRPr="005C08CC" w:rsidRDefault="00BA0997" w:rsidP="00596BEE">
      <w:pPr>
        <w:numPr>
          <w:ilvl w:val="0"/>
          <w:numId w:val="2"/>
        </w:numPr>
        <w:tabs>
          <w:tab w:val="num" w:pos="426"/>
        </w:tabs>
        <w:ind w:left="426" w:hanging="426"/>
        <w:jc w:val="both"/>
        <w:rPr>
          <w:sz w:val="22"/>
          <w:szCs w:val="22"/>
        </w:rPr>
      </w:pPr>
      <w:r w:rsidRPr="005C08CC">
        <w:rPr>
          <w:sz w:val="22"/>
          <w:szCs w:val="22"/>
        </w:rPr>
        <w:t xml:space="preserve">Oferta wraz ze stanowiącymi jej integralną część załącznikami powinna być sporządzona przez </w:t>
      </w:r>
      <w:r w:rsidR="00FA1FC2" w:rsidRPr="005C08CC">
        <w:rPr>
          <w:sz w:val="22"/>
          <w:szCs w:val="22"/>
        </w:rPr>
        <w:t>W</w:t>
      </w:r>
      <w:r w:rsidRPr="005C08CC">
        <w:rPr>
          <w:sz w:val="22"/>
          <w:szCs w:val="22"/>
        </w:rPr>
        <w:t xml:space="preserve">ykonawcę według treści postanowień niniejszej </w:t>
      </w:r>
      <w:r w:rsidR="001232D5" w:rsidRPr="005C08CC">
        <w:rPr>
          <w:sz w:val="22"/>
          <w:szCs w:val="22"/>
        </w:rPr>
        <w:t>SWZ</w:t>
      </w:r>
      <w:r w:rsidRPr="005C08CC">
        <w:rPr>
          <w:sz w:val="22"/>
          <w:szCs w:val="22"/>
        </w:rPr>
        <w:t xml:space="preserve"> oraz według treści formularza oferty i jego załączników, w szczególności oferta winna zawierać</w:t>
      </w:r>
      <w:r w:rsidR="00205681" w:rsidRPr="005C08CC">
        <w:rPr>
          <w:sz w:val="22"/>
          <w:szCs w:val="22"/>
        </w:rPr>
        <w:t xml:space="preserve"> </w:t>
      </w:r>
      <w:r w:rsidRPr="005C08CC">
        <w:rPr>
          <w:sz w:val="22"/>
          <w:szCs w:val="22"/>
        </w:rPr>
        <w:t xml:space="preserve">wypełniony i podpisany formularz oferty wraz z </w:t>
      </w:r>
      <w:r w:rsidR="00205681" w:rsidRPr="005C08CC">
        <w:rPr>
          <w:sz w:val="22"/>
          <w:szCs w:val="22"/>
        </w:rPr>
        <w:t xml:space="preserve">co najmniej następującymi </w:t>
      </w:r>
      <w:r w:rsidRPr="005C08CC">
        <w:rPr>
          <w:sz w:val="22"/>
          <w:szCs w:val="22"/>
        </w:rPr>
        <w:t>załącznikami (wypełnionymi i uzupełnionymi lub sporządzonymi zgodnie z ich treścią)</w:t>
      </w:r>
      <w:r w:rsidR="00205681" w:rsidRPr="005C08CC">
        <w:rPr>
          <w:sz w:val="22"/>
          <w:szCs w:val="22"/>
        </w:rPr>
        <w:t>:</w:t>
      </w:r>
    </w:p>
    <w:p w14:paraId="22650A40" w14:textId="77777777" w:rsidR="00205681" w:rsidRPr="005C08CC" w:rsidRDefault="00205681" w:rsidP="00697B8C">
      <w:pPr>
        <w:pStyle w:val="Akapitzlist"/>
        <w:numPr>
          <w:ilvl w:val="3"/>
          <w:numId w:val="21"/>
        </w:numPr>
        <w:tabs>
          <w:tab w:val="clear" w:pos="2880"/>
          <w:tab w:val="num" w:pos="2552"/>
        </w:tabs>
        <w:ind w:left="851" w:hanging="425"/>
        <w:rPr>
          <w:sz w:val="22"/>
          <w:szCs w:val="22"/>
        </w:rPr>
      </w:pPr>
      <w:r w:rsidRPr="005C08CC">
        <w:rPr>
          <w:sz w:val="22"/>
          <w:szCs w:val="22"/>
        </w:rPr>
        <w:t>oświadczenie Wykonawcy o niepodleganiu wykluczeniu – w przypadku wspólnego ubiegania się o zamówienie przez Wykonawców, oświadczenie o niepodleganiu wykluczeniu składa każdy z Wykonawców,</w:t>
      </w:r>
    </w:p>
    <w:p w14:paraId="19471005" w14:textId="77777777" w:rsidR="00205681" w:rsidRPr="005C08CC" w:rsidRDefault="00205681" w:rsidP="00697B8C">
      <w:pPr>
        <w:pStyle w:val="Akapitzlist"/>
        <w:numPr>
          <w:ilvl w:val="3"/>
          <w:numId w:val="21"/>
        </w:numPr>
        <w:tabs>
          <w:tab w:val="clear" w:pos="2880"/>
          <w:tab w:val="num" w:pos="2552"/>
        </w:tabs>
        <w:ind w:left="851" w:hanging="425"/>
        <w:rPr>
          <w:sz w:val="22"/>
          <w:szCs w:val="22"/>
        </w:rPr>
      </w:pPr>
      <w:r w:rsidRPr="005C08CC">
        <w:rPr>
          <w:sz w:val="22"/>
          <w:szCs w:val="22"/>
        </w:rPr>
        <w:t>oświadczenie Wykonawcy o spełnianiu warunków udziału w postępowaniu,</w:t>
      </w:r>
    </w:p>
    <w:p w14:paraId="563E5054" w14:textId="7F69AC05" w:rsidR="00596BEE" w:rsidRPr="005C08CC" w:rsidRDefault="00596BEE" w:rsidP="00697B8C">
      <w:pPr>
        <w:pStyle w:val="Akapitzlist"/>
        <w:numPr>
          <w:ilvl w:val="3"/>
          <w:numId w:val="21"/>
        </w:numPr>
        <w:tabs>
          <w:tab w:val="clear" w:pos="2880"/>
          <w:tab w:val="num" w:pos="2552"/>
        </w:tabs>
        <w:ind w:left="851" w:hanging="425"/>
        <w:rPr>
          <w:sz w:val="22"/>
          <w:szCs w:val="22"/>
        </w:rPr>
      </w:pPr>
      <w:r w:rsidRPr="005C08CC">
        <w:rPr>
          <w:sz w:val="22"/>
          <w:szCs w:val="22"/>
        </w:rPr>
        <w:t xml:space="preserve">oświadczenie dotyczące podmiotu udostępniającego zasoby </w:t>
      </w:r>
      <w:r w:rsidR="00FA1FC2" w:rsidRPr="005C08CC">
        <w:rPr>
          <w:sz w:val="22"/>
          <w:szCs w:val="22"/>
        </w:rPr>
        <w:t>W</w:t>
      </w:r>
      <w:r w:rsidRPr="005C08CC">
        <w:rPr>
          <w:sz w:val="22"/>
          <w:szCs w:val="22"/>
        </w:rPr>
        <w:t>ykonawcy (o ile dotyczy),</w:t>
      </w:r>
      <w:r w:rsidRPr="005C08CC">
        <w:rPr>
          <w:bCs/>
          <w:sz w:val="22"/>
          <w:szCs w:val="22"/>
        </w:rPr>
        <w:t>tj.:</w:t>
      </w:r>
    </w:p>
    <w:p w14:paraId="2F9C8F6B" w14:textId="528A6883" w:rsidR="00596BEE" w:rsidRPr="005C08CC" w:rsidRDefault="00596BEE" w:rsidP="00697B8C">
      <w:pPr>
        <w:pStyle w:val="Akapitzlist"/>
        <w:numPr>
          <w:ilvl w:val="0"/>
          <w:numId w:val="83"/>
        </w:numPr>
        <w:rPr>
          <w:sz w:val="22"/>
          <w:szCs w:val="22"/>
        </w:rPr>
      </w:pPr>
      <w:r w:rsidRPr="005C08CC">
        <w:rPr>
          <w:bCs/>
          <w:sz w:val="22"/>
          <w:szCs w:val="22"/>
        </w:rPr>
        <w:t xml:space="preserve">oświadczenie o udostępnieniu zasobów </w:t>
      </w:r>
      <w:r w:rsidR="00FA1FC2" w:rsidRPr="005C08CC">
        <w:rPr>
          <w:bCs/>
          <w:sz w:val="22"/>
          <w:szCs w:val="22"/>
        </w:rPr>
        <w:t>W</w:t>
      </w:r>
      <w:r w:rsidRPr="005C08CC">
        <w:rPr>
          <w:bCs/>
          <w:sz w:val="22"/>
          <w:szCs w:val="22"/>
        </w:rPr>
        <w:t xml:space="preserve">ykonawcy wraz ze stosownym zobowiązaniem lub innym środkiem dowodowym </w:t>
      </w:r>
      <w:r w:rsidR="00635968" w:rsidRPr="005C08CC">
        <w:rPr>
          <w:bCs/>
          <w:sz w:val="22"/>
          <w:szCs w:val="22"/>
        </w:rPr>
        <w:t>(</w:t>
      </w:r>
      <w:r w:rsidRPr="005C08CC">
        <w:rPr>
          <w:bCs/>
          <w:sz w:val="22"/>
          <w:szCs w:val="22"/>
        </w:rPr>
        <w:t>o ile dotyczy</w:t>
      </w:r>
      <w:r w:rsidR="00635968" w:rsidRPr="005C08CC">
        <w:rPr>
          <w:bCs/>
          <w:sz w:val="22"/>
          <w:szCs w:val="22"/>
        </w:rPr>
        <w:t>)</w:t>
      </w:r>
      <w:r w:rsidRPr="005C08CC">
        <w:rPr>
          <w:bCs/>
          <w:sz w:val="22"/>
          <w:szCs w:val="22"/>
        </w:rPr>
        <w:t>;</w:t>
      </w:r>
    </w:p>
    <w:p w14:paraId="2436BABD" w14:textId="77777777" w:rsidR="00596BEE" w:rsidRPr="005C08CC" w:rsidRDefault="00596BEE" w:rsidP="00697B8C">
      <w:pPr>
        <w:pStyle w:val="Akapitzlist"/>
        <w:numPr>
          <w:ilvl w:val="0"/>
          <w:numId w:val="83"/>
        </w:numPr>
        <w:rPr>
          <w:bCs/>
          <w:sz w:val="22"/>
          <w:szCs w:val="22"/>
        </w:rPr>
      </w:pPr>
      <w:r w:rsidRPr="005C08CC">
        <w:rPr>
          <w:bCs/>
          <w:sz w:val="22"/>
          <w:szCs w:val="22"/>
        </w:rPr>
        <w:t>oświadczenie o niepodleganiu wykluczeniu;</w:t>
      </w:r>
    </w:p>
    <w:p w14:paraId="62A6A758" w14:textId="77777777" w:rsidR="00596BEE" w:rsidRPr="005C08CC" w:rsidRDefault="00596BEE" w:rsidP="00697B8C">
      <w:pPr>
        <w:pStyle w:val="Akapitzlist"/>
        <w:numPr>
          <w:ilvl w:val="0"/>
          <w:numId w:val="83"/>
        </w:numPr>
        <w:rPr>
          <w:bCs/>
          <w:sz w:val="22"/>
          <w:szCs w:val="22"/>
        </w:rPr>
      </w:pPr>
      <w:r w:rsidRPr="005C08CC">
        <w:rPr>
          <w:bCs/>
          <w:sz w:val="22"/>
          <w:szCs w:val="22"/>
        </w:rPr>
        <w:t>oświadczenie o spełnieniu warunków udziału w postępowaniu w zakresie, w jakim go dotyczą;</w:t>
      </w:r>
    </w:p>
    <w:p w14:paraId="2E6ECE23" w14:textId="2EAD029E" w:rsidR="00205681" w:rsidRPr="005C08CC" w:rsidRDefault="00205681" w:rsidP="00697B8C">
      <w:pPr>
        <w:pStyle w:val="Akapitzlist"/>
        <w:numPr>
          <w:ilvl w:val="3"/>
          <w:numId w:val="21"/>
        </w:numPr>
        <w:tabs>
          <w:tab w:val="clear" w:pos="2880"/>
          <w:tab w:val="num" w:pos="2552"/>
        </w:tabs>
        <w:ind w:left="851" w:hanging="425"/>
        <w:rPr>
          <w:sz w:val="22"/>
          <w:szCs w:val="22"/>
        </w:rPr>
      </w:pPr>
      <w:r w:rsidRPr="005C08CC">
        <w:rPr>
          <w:sz w:val="22"/>
          <w:szCs w:val="22"/>
        </w:rPr>
        <w:t xml:space="preserve">indywidualną kalkulację ceny oferty, </w:t>
      </w:r>
      <w:r w:rsidR="0006067E" w:rsidRPr="005C08CC">
        <w:rPr>
          <w:sz w:val="22"/>
          <w:szCs w:val="22"/>
        </w:rPr>
        <w:t xml:space="preserve">zgodnie z zapisami Rozdziału III ust. </w:t>
      </w:r>
      <w:r w:rsidR="00D83C49">
        <w:rPr>
          <w:sz w:val="22"/>
          <w:szCs w:val="22"/>
        </w:rPr>
        <w:t>7</w:t>
      </w:r>
      <w:r w:rsidR="0006067E" w:rsidRPr="005C08CC">
        <w:rPr>
          <w:sz w:val="22"/>
          <w:szCs w:val="22"/>
        </w:rPr>
        <w:t>,</w:t>
      </w:r>
    </w:p>
    <w:p w14:paraId="396A89DA" w14:textId="3E4A41C3" w:rsidR="006E3C78" w:rsidRPr="00D83C49" w:rsidRDefault="00205681" w:rsidP="00697B8C">
      <w:pPr>
        <w:pStyle w:val="Akapitzlist"/>
        <w:numPr>
          <w:ilvl w:val="3"/>
          <w:numId w:val="21"/>
        </w:numPr>
        <w:tabs>
          <w:tab w:val="clear" w:pos="2880"/>
          <w:tab w:val="num" w:pos="2552"/>
        </w:tabs>
        <w:ind w:left="851" w:hanging="425"/>
        <w:rPr>
          <w:sz w:val="22"/>
          <w:szCs w:val="22"/>
        </w:rPr>
      </w:pPr>
      <w:r w:rsidRPr="00D83C49">
        <w:rPr>
          <w:sz w:val="22"/>
          <w:szCs w:val="22"/>
        </w:rPr>
        <w:t>przedmiotowe środki dowodowe</w:t>
      </w:r>
      <w:r w:rsidR="006E3C78" w:rsidRPr="00D83C49">
        <w:rPr>
          <w:sz w:val="22"/>
          <w:szCs w:val="22"/>
        </w:rPr>
        <w:t>, zgodnie z zapisami Rozdziału IV ust.</w:t>
      </w:r>
      <w:r w:rsidR="00D83C49" w:rsidRPr="00D83C49">
        <w:rPr>
          <w:sz w:val="22"/>
          <w:szCs w:val="22"/>
        </w:rPr>
        <w:t xml:space="preserve"> </w:t>
      </w:r>
      <w:r w:rsidR="006E3C78" w:rsidRPr="00D83C49">
        <w:rPr>
          <w:sz w:val="22"/>
          <w:szCs w:val="22"/>
        </w:rPr>
        <w:t>1,</w:t>
      </w:r>
    </w:p>
    <w:p w14:paraId="01BF9AEB" w14:textId="48F55B36" w:rsidR="006E3C78" w:rsidRPr="005C08CC" w:rsidRDefault="006E3C78" w:rsidP="00697B8C">
      <w:pPr>
        <w:pStyle w:val="Akapitzlist"/>
        <w:numPr>
          <w:ilvl w:val="3"/>
          <w:numId w:val="21"/>
        </w:numPr>
        <w:tabs>
          <w:tab w:val="clear" w:pos="2880"/>
          <w:tab w:val="num" w:pos="2552"/>
        </w:tabs>
        <w:ind w:left="851" w:hanging="425"/>
        <w:rPr>
          <w:sz w:val="22"/>
          <w:szCs w:val="22"/>
        </w:rPr>
      </w:pPr>
      <w:r w:rsidRPr="005C08CC">
        <w:rPr>
          <w:sz w:val="22"/>
          <w:szCs w:val="22"/>
        </w:rPr>
        <w:t>przedmiotowe środki dowodowe, zgodnie z zapisami Rozdziału IV ust.</w:t>
      </w:r>
      <w:r w:rsidR="00D83C49">
        <w:rPr>
          <w:sz w:val="22"/>
          <w:szCs w:val="22"/>
        </w:rPr>
        <w:t xml:space="preserve"> </w:t>
      </w:r>
      <w:r w:rsidRPr="005C08CC">
        <w:rPr>
          <w:sz w:val="22"/>
          <w:szCs w:val="22"/>
        </w:rPr>
        <w:t xml:space="preserve">3 </w:t>
      </w:r>
      <w:r w:rsidR="00D83C49">
        <w:rPr>
          <w:sz w:val="22"/>
          <w:szCs w:val="22"/>
        </w:rPr>
        <w:t>(</w:t>
      </w:r>
      <w:r w:rsidRPr="005C08CC">
        <w:rPr>
          <w:sz w:val="22"/>
          <w:szCs w:val="22"/>
        </w:rPr>
        <w:t>jeśli dotyczy</w:t>
      </w:r>
      <w:r w:rsidR="00D83C49">
        <w:rPr>
          <w:sz w:val="22"/>
          <w:szCs w:val="22"/>
        </w:rPr>
        <w:t>)</w:t>
      </w:r>
      <w:r w:rsidRPr="005C08CC">
        <w:rPr>
          <w:sz w:val="22"/>
          <w:szCs w:val="22"/>
        </w:rPr>
        <w:t>,</w:t>
      </w:r>
    </w:p>
    <w:p w14:paraId="10A62573" w14:textId="3D949451" w:rsidR="00596BEE" w:rsidRPr="005C08CC" w:rsidRDefault="00596BEE" w:rsidP="00697B8C">
      <w:pPr>
        <w:pStyle w:val="Akapitzlist"/>
        <w:numPr>
          <w:ilvl w:val="3"/>
          <w:numId w:val="21"/>
        </w:numPr>
        <w:tabs>
          <w:tab w:val="clear" w:pos="2880"/>
          <w:tab w:val="num" w:pos="2552"/>
        </w:tabs>
        <w:ind w:left="851" w:hanging="425"/>
        <w:rPr>
          <w:sz w:val="22"/>
          <w:szCs w:val="22"/>
        </w:rPr>
      </w:pPr>
      <w:r w:rsidRPr="005C08CC">
        <w:rPr>
          <w:sz w:val="22"/>
          <w:szCs w:val="22"/>
        </w:rPr>
        <w:t xml:space="preserve">pełnomocnictwo (zgodnie z ust. 4-5 powyżej) lub inny dokument potwierdzający umocowanie do reprezentowania </w:t>
      </w:r>
      <w:r w:rsidR="00FA1FC2" w:rsidRPr="005C08CC">
        <w:rPr>
          <w:sz w:val="22"/>
          <w:szCs w:val="22"/>
        </w:rPr>
        <w:t>W</w:t>
      </w:r>
      <w:r w:rsidRPr="005C08CC">
        <w:rPr>
          <w:sz w:val="22"/>
          <w:szCs w:val="22"/>
        </w:rPr>
        <w:t>ykonawcy;</w:t>
      </w:r>
    </w:p>
    <w:p w14:paraId="50F76041" w14:textId="77777777" w:rsidR="00BA0997" w:rsidRPr="005C08CC" w:rsidRDefault="00BA0997" w:rsidP="00697B8C">
      <w:pPr>
        <w:pStyle w:val="Akapitzlist"/>
        <w:numPr>
          <w:ilvl w:val="3"/>
          <w:numId w:val="21"/>
        </w:numPr>
        <w:tabs>
          <w:tab w:val="clear" w:pos="2880"/>
          <w:tab w:val="num" w:pos="2552"/>
        </w:tabs>
        <w:ind w:left="851" w:hanging="425"/>
        <w:rPr>
          <w:sz w:val="22"/>
          <w:szCs w:val="22"/>
        </w:rPr>
      </w:pPr>
      <w:r w:rsidRPr="005C08CC">
        <w:rPr>
          <w:sz w:val="22"/>
          <w:szCs w:val="22"/>
        </w:rPr>
        <w:t>dowód wniesienia wadium.</w:t>
      </w:r>
    </w:p>
    <w:p w14:paraId="3D346F49" w14:textId="77777777" w:rsidR="00BA0997" w:rsidRPr="005C08CC" w:rsidRDefault="00BA0997" w:rsidP="00596BEE">
      <w:pPr>
        <w:numPr>
          <w:ilvl w:val="0"/>
          <w:numId w:val="2"/>
        </w:numPr>
        <w:tabs>
          <w:tab w:val="num" w:pos="426"/>
        </w:tabs>
        <w:ind w:left="426" w:hanging="426"/>
        <w:jc w:val="both"/>
        <w:rPr>
          <w:sz w:val="22"/>
          <w:szCs w:val="22"/>
        </w:rPr>
      </w:pPr>
      <w:r w:rsidRPr="005C08CC">
        <w:rPr>
          <w:sz w:val="22"/>
          <w:szCs w:val="22"/>
        </w:rPr>
        <w:t>Oferta musi być napisana w języku polskim.</w:t>
      </w:r>
    </w:p>
    <w:p w14:paraId="1F9E1CE9" w14:textId="1FD03D70" w:rsidR="00BA0997" w:rsidRPr="005C08CC" w:rsidRDefault="00BA0997" w:rsidP="00596BEE">
      <w:pPr>
        <w:numPr>
          <w:ilvl w:val="0"/>
          <w:numId w:val="2"/>
        </w:numPr>
        <w:tabs>
          <w:tab w:val="num" w:pos="426"/>
        </w:tabs>
        <w:ind w:left="426" w:hanging="426"/>
        <w:jc w:val="both"/>
        <w:rPr>
          <w:sz w:val="22"/>
          <w:szCs w:val="22"/>
        </w:rPr>
      </w:pPr>
      <w:r w:rsidRPr="005C08CC">
        <w:rPr>
          <w:sz w:val="22"/>
          <w:szCs w:val="22"/>
        </w:rPr>
        <w:t xml:space="preserve">Jeżeli </w:t>
      </w:r>
      <w:r w:rsidR="00FA1FC2" w:rsidRPr="005C08CC">
        <w:rPr>
          <w:sz w:val="22"/>
          <w:szCs w:val="22"/>
        </w:rPr>
        <w:t>W</w:t>
      </w:r>
      <w:r w:rsidRPr="005C08CC">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5C08CC">
        <w:rPr>
          <w:sz w:val="22"/>
          <w:szCs w:val="22"/>
        </w:rPr>
        <w:t xml:space="preserve"> i stanowić odrębne pliki zaszyfrowane </w:t>
      </w:r>
      <w:r w:rsidR="00247939" w:rsidRPr="005C08CC">
        <w:rPr>
          <w:sz w:val="22"/>
          <w:szCs w:val="22"/>
        </w:rPr>
        <w:t xml:space="preserve">wraz innymi plikami stanowiącymi </w:t>
      </w:r>
      <w:r w:rsidR="00B279F6" w:rsidRPr="005C08CC">
        <w:rPr>
          <w:sz w:val="22"/>
          <w:szCs w:val="22"/>
        </w:rPr>
        <w:t>ofertę</w:t>
      </w:r>
      <w:r w:rsidRPr="005C08CC">
        <w:rPr>
          <w:sz w:val="22"/>
          <w:szCs w:val="22"/>
        </w:rPr>
        <w:t xml:space="preserve">. Wykonawca nie może zastrzec informacji, o których mowa w art. </w:t>
      </w:r>
      <w:r w:rsidR="009E00F0" w:rsidRPr="005C08CC">
        <w:rPr>
          <w:sz w:val="22"/>
          <w:szCs w:val="22"/>
        </w:rPr>
        <w:t>222 ust. 5 ustawy PZP</w:t>
      </w:r>
      <w:r w:rsidRPr="005C08CC">
        <w:rPr>
          <w:sz w:val="22"/>
          <w:szCs w:val="22"/>
        </w:rPr>
        <w:t>.</w:t>
      </w:r>
    </w:p>
    <w:p w14:paraId="0FC7E4DF" w14:textId="11E4D4F9" w:rsidR="00BA0997" w:rsidRPr="005C08CC" w:rsidRDefault="00BA0997" w:rsidP="00596BEE">
      <w:pPr>
        <w:numPr>
          <w:ilvl w:val="0"/>
          <w:numId w:val="2"/>
        </w:numPr>
        <w:tabs>
          <w:tab w:val="num" w:pos="426"/>
        </w:tabs>
        <w:ind w:left="426" w:hanging="426"/>
        <w:jc w:val="both"/>
        <w:rPr>
          <w:sz w:val="22"/>
          <w:szCs w:val="22"/>
        </w:rPr>
      </w:pPr>
      <w:r w:rsidRPr="005C08CC">
        <w:rPr>
          <w:sz w:val="22"/>
          <w:szCs w:val="22"/>
        </w:rPr>
        <w:t xml:space="preserve">Zaleca się, aby wszystkie karty oferty wraz z załącznikami były jednoznacznie ponumerowane oraz aby </w:t>
      </w:r>
      <w:r w:rsidR="00FA1FC2" w:rsidRPr="005C08CC">
        <w:rPr>
          <w:sz w:val="22"/>
          <w:szCs w:val="22"/>
        </w:rPr>
        <w:t>W</w:t>
      </w:r>
      <w:r w:rsidRPr="005C08CC">
        <w:rPr>
          <w:sz w:val="22"/>
          <w:szCs w:val="22"/>
        </w:rPr>
        <w:t>ykonawca sporządził i dołączył spis treści oferty.</w:t>
      </w:r>
    </w:p>
    <w:p w14:paraId="02A40AC5" w14:textId="1374BC8F" w:rsidR="00BA0997" w:rsidRPr="005C08CC" w:rsidRDefault="00BA0997" w:rsidP="00596BEE">
      <w:pPr>
        <w:numPr>
          <w:ilvl w:val="0"/>
          <w:numId w:val="2"/>
        </w:numPr>
        <w:tabs>
          <w:tab w:val="num" w:pos="426"/>
        </w:tabs>
        <w:ind w:left="426" w:hanging="426"/>
        <w:jc w:val="both"/>
        <w:rPr>
          <w:sz w:val="22"/>
          <w:szCs w:val="22"/>
        </w:rPr>
      </w:pPr>
      <w:r w:rsidRPr="005C08CC">
        <w:rPr>
          <w:sz w:val="22"/>
          <w:szCs w:val="22"/>
        </w:rPr>
        <w:lastRenderedPageBreak/>
        <w:t xml:space="preserve">Wszelkie koszty związane z przygotowaniem i złożeniem oferty ponosi </w:t>
      </w:r>
      <w:r w:rsidR="00FA1FC2" w:rsidRPr="005C08CC">
        <w:rPr>
          <w:sz w:val="22"/>
          <w:szCs w:val="22"/>
        </w:rPr>
        <w:t>W</w:t>
      </w:r>
      <w:r w:rsidRPr="005C08CC">
        <w:rPr>
          <w:sz w:val="22"/>
          <w:szCs w:val="22"/>
        </w:rPr>
        <w:t>ykonawca.</w:t>
      </w:r>
    </w:p>
    <w:p w14:paraId="6A3DCD2E" w14:textId="77777777" w:rsidR="00BA0997" w:rsidRPr="005C08CC" w:rsidRDefault="00BA0997" w:rsidP="00596BEE">
      <w:pPr>
        <w:ind w:left="426"/>
        <w:jc w:val="both"/>
        <w:rPr>
          <w:sz w:val="22"/>
          <w:szCs w:val="22"/>
        </w:rPr>
      </w:pPr>
    </w:p>
    <w:p w14:paraId="5FF53E98" w14:textId="77777777" w:rsidR="00BA0997" w:rsidRPr="000E31B3" w:rsidRDefault="008463F6" w:rsidP="009E3CD1">
      <w:pPr>
        <w:widowControl/>
        <w:suppressAutoHyphens w:val="0"/>
        <w:jc w:val="both"/>
        <w:rPr>
          <w:b/>
          <w:bCs/>
          <w:sz w:val="22"/>
          <w:szCs w:val="22"/>
        </w:rPr>
      </w:pPr>
      <w:r w:rsidRPr="005C08CC">
        <w:rPr>
          <w:b/>
          <w:bCs/>
          <w:sz w:val="22"/>
          <w:szCs w:val="22"/>
        </w:rPr>
        <w:t>Rozdział XII</w:t>
      </w:r>
      <w:r w:rsidR="00B279F6" w:rsidRPr="005C08CC">
        <w:rPr>
          <w:b/>
          <w:bCs/>
          <w:sz w:val="22"/>
          <w:szCs w:val="22"/>
        </w:rPr>
        <w:t>I</w:t>
      </w:r>
      <w:r w:rsidRPr="005C08CC">
        <w:rPr>
          <w:b/>
          <w:bCs/>
          <w:sz w:val="22"/>
          <w:szCs w:val="22"/>
        </w:rPr>
        <w:t xml:space="preserve"> - </w:t>
      </w:r>
      <w:r w:rsidR="00BA0997" w:rsidRPr="005C08CC">
        <w:rPr>
          <w:b/>
          <w:bCs/>
          <w:sz w:val="22"/>
          <w:szCs w:val="22"/>
        </w:rPr>
        <w:t xml:space="preserve"> </w:t>
      </w:r>
      <w:r w:rsidR="00AD0041" w:rsidRPr="005C08CC">
        <w:rPr>
          <w:b/>
          <w:bCs/>
          <w:sz w:val="22"/>
          <w:szCs w:val="22"/>
        </w:rPr>
        <w:t xml:space="preserve">Termin </w:t>
      </w:r>
      <w:r w:rsidR="00BA0997" w:rsidRPr="005C08CC">
        <w:rPr>
          <w:b/>
          <w:bCs/>
          <w:sz w:val="22"/>
          <w:szCs w:val="22"/>
        </w:rPr>
        <w:t xml:space="preserve">składania i </w:t>
      </w:r>
      <w:r w:rsidR="00BA0997" w:rsidRPr="000E31B3">
        <w:rPr>
          <w:b/>
          <w:bCs/>
          <w:sz w:val="22"/>
          <w:szCs w:val="22"/>
        </w:rPr>
        <w:t>otwarcia ofert.</w:t>
      </w:r>
    </w:p>
    <w:p w14:paraId="5E6F38BD" w14:textId="35C5BE90" w:rsidR="0000496D" w:rsidRPr="000E31B3" w:rsidRDefault="0086529D" w:rsidP="00A17AB9">
      <w:pPr>
        <w:widowControl/>
        <w:numPr>
          <w:ilvl w:val="0"/>
          <w:numId w:val="10"/>
        </w:numPr>
        <w:tabs>
          <w:tab w:val="clear" w:pos="720"/>
          <w:tab w:val="num" w:pos="426"/>
        </w:tabs>
        <w:suppressAutoHyphens w:val="0"/>
        <w:ind w:left="426" w:hanging="426"/>
        <w:jc w:val="both"/>
        <w:rPr>
          <w:sz w:val="22"/>
          <w:szCs w:val="22"/>
        </w:rPr>
      </w:pPr>
      <w:r w:rsidRPr="000E31B3">
        <w:rPr>
          <w:sz w:val="22"/>
          <w:szCs w:val="22"/>
        </w:rPr>
        <w:t>Oferty należy składać w terminie do dnia</w:t>
      </w:r>
      <w:r w:rsidR="007C1D0F" w:rsidRPr="000E31B3">
        <w:rPr>
          <w:sz w:val="22"/>
          <w:szCs w:val="22"/>
        </w:rPr>
        <w:t xml:space="preserve"> </w:t>
      </w:r>
      <w:r w:rsidR="001D0617" w:rsidRPr="000E31B3">
        <w:rPr>
          <w:b/>
          <w:sz w:val="22"/>
          <w:szCs w:val="22"/>
        </w:rPr>
        <w:t xml:space="preserve">11 </w:t>
      </w:r>
      <w:r w:rsidR="00366619" w:rsidRPr="000E31B3">
        <w:rPr>
          <w:b/>
          <w:sz w:val="22"/>
          <w:szCs w:val="22"/>
        </w:rPr>
        <w:t>kwietnia</w:t>
      </w:r>
      <w:r w:rsidR="002A7C7D" w:rsidRPr="000E31B3">
        <w:rPr>
          <w:b/>
          <w:sz w:val="22"/>
          <w:szCs w:val="22"/>
        </w:rPr>
        <w:t xml:space="preserve"> </w:t>
      </w:r>
      <w:r w:rsidR="00186596" w:rsidRPr="000E31B3">
        <w:rPr>
          <w:b/>
          <w:sz w:val="22"/>
          <w:szCs w:val="22"/>
        </w:rPr>
        <w:t>202</w:t>
      </w:r>
      <w:r w:rsidR="006D0265" w:rsidRPr="000E31B3">
        <w:rPr>
          <w:b/>
          <w:sz w:val="22"/>
          <w:szCs w:val="22"/>
        </w:rPr>
        <w:t>2</w:t>
      </w:r>
      <w:r w:rsidR="00186596" w:rsidRPr="000E31B3">
        <w:rPr>
          <w:b/>
          <w:sz w:val="22"/>
          <w:szCs w:val="22"/>
        </w:rPr>
        <w:t xml:space="preserve"> r. </w:t>
      </w:r>
      <w:r w:rsidRPr="000E31B3">
        <w:rPr>
          <w:b/>
          <w:sz w:val="22"/>
          <w:szCs w:val="22"/>
        </w:rPr>
        <w:t xml:space="preserve">do godziny </w:t>
      </w:r>
      <w:r w:rsidR="006D0265" w:rsidRPr="000E31B3">
        <w:rPr>
          <w:b/>
          <w:sz w:val="22"/>
          <w:szCs w:val="22"/>
        </w:rPr>
        <w:t>10</w:t>
      </w:r>
      <w:r w:rsidRPr="000E31B3">
        <w:rPr>
          <w:b/>
          <w:sz w:val="22"/>
          <w:szCs w:val="22"/>
        </w:rPr>
        <w:t>:00</w:t>
      </w:r>
      <w:r w:rsidR="009E00F0" w:rsidRPr="000E31B3">
        <w:rPr>
          <w:sz w:val="22"/>
          <w:szCs w:val="22"/>
        </w:rPr>
        <w:t xml:space="preserve"> </w:t>
      </w:r>
      <w:r w:rsidRPr="000E31B3">
        <w:rPr>
          <w:sz w:val="22"/>
          <w:szCs w:val="22"/>
        </w:rPr>
        <w:t xml:space="preserve">na zasadach opisanych w </w:t>
      </w:r>
      <w:r w:rsidR="004B3A50" w:rsidRPr="000E31B3">
        <w:rPr>
          <w:sz w:val="22"/>
          <w:szCs w:val="22"/>
        </w:rPr>
        <w:t>rozdziale IX SWZ</w:t>
      </w:r>
      <w:r w:rsidRPr="000E31B3">
        <w:rPr>
          <w:sz w:val="22"/>
          <w:szCs w:val="22"/>
        </w:rPr>
        <w:t>.</w:t>
      </w:r>
    </w:p>
    <w:p w14:paraId="049ABCFC" w14:textId="77777777" w:rsidR="006D0265" w:rsidRPr="000E31B3" w:rsidRDefault="006D0265" w:rsidP="00697B8C">
      <w:pPr>
        <w:widowControl/>
        <w:numPr>
          <w:ilvl w:val="0"/>
          <w:numId w:val="105"/>
        </w:numPr>
        <w:suppressAutoHyphens w:val="0"/>
        <w:contextualSpacing/>
        <w:jc w:val="both"/>
        <w:rPr>
          <w:bCs/>
          <w:sz w:val="22"/>
          <w:szCs w:val="22"/>
        </w:rPr>
      </w:pPr>
      <w:r w:rsidRPr="000E31B3">
        <w:rPr>
          <w:sz w:val="22"/>
          <w:szCs w:val="22"/>
        </w:rPr>
        <w:t xml:space="preserve">Wykonawca przed upływem terminu do składania ofert może wycofać ofertę zgodnie z regulaminem na </w:t>
      </w:r>
      <w:hyperlink r:id="rId38" w:history="1">
        <w:r w:rsidRPr="000E31B3">
          <w:rPr>
            <w:color w:val="0000FF"/>
            <w:sz w:val="22"/>
            <w:szCs w:val="22"/>
            <w:u w:val="single"/>
          </w:rPr>
          <w:t>https://platformazakupowa.pl</w:t>
        </w:r>
      </w:hyperlink>
      <w:r w:rsidRPr="000E31B3">
        <w:rPr>
          <w:sz w:val="22"/>
          <w:szCs w:val="22"/>
        </w:rPr>
        <w:t xml:space="preserve">. </w:t>
      </w:r>
      <w:r w:rsidRPr="000E31B3">
        <w:rPr>
          <w:color w:val="000000"/>
          <w:sz w:val="22"/>
          <w:szCs w:val="22"/>
        </w:rPr>
        <w:t xml:space="preserve">Sposób wycofania oferty zamieszczono w instrukcji dostępnej adresem: </w:t>
      </w:r>
      <w:hyperlink r:id="rId39" w:history="1">
        <w:r w:rsidRPr="000E31B3">
          <w:rPr>
            <w:color w:val="0000FF"/>
            <w:sz w:val="22"/>
            <w:szCs w:val="22"/>
            <w:u w:val="single"/>
          </w:rPr>
          <w:t>https://platformazakupowa.pl/strona/45-instrukcje</w:t>
        </w:r>
      </w:hyperlink>
      <w:r w:rsidRPr="000E31B3">
        <w:rPr>
          <w:color w:val="000000"/>
          <w:sz w:val="22"/>
          <w:szCs w:val="22"/>
        </w:rPr>
        <w:t xml:space="preserve">. Oferta nie może zostać wycofana po upływie terminu składania ofert. </w:t>
      </w:r>
    </w:p>
    <w:p w14:paraId="3F50D0E2" w14:textId="77777777" w:rsidR="006D0265" w:rsidRPr="000E31B3" w:rsidRDefault="006D0265" w:rsidP="00697B8C">
      <w:pPr>
        <w:widowControl/>
        <w:numPr>
          <w:ilvl w:val="0"/>
          <w:numId w:val="105"/>
        </w:numPr>
        <w:suppressAutoHyphens w:val="0"/>
        <w:contextualSpacing/>
        <w:jc w:val="both"/>
        <w:rPr>
          <w:bCs/>
          <w:sz w:val="22"/>
          <w:szCs w:val="22"/>
        </w:rPr>
      </w:pPr>
      <w:r w:rsidRPr="000E31B3">
        <w:rPr>
          <w:sz w:val="22"/>
          <w:szCs w:val="22"/>
        </w:rPr>
        <w:t>Zamawiający odrzuci ofertę złożoną po terminie składania ofert.</w:t>
      </w:r>
    </w:p>
    <w:p w14:paraId="1A6A56EE" w14:textId="33A58C33" w:rsidR="006D0265" w:rsidRPr="000E31B3" w:rsidRDefault="006D0265" w:rsidP="00697B8C">
      <w:pPr>
        <w:widowControl/>
        <w:numPr>
          <w:ilvl w:val="0"/>
          <w:numId w:val="105"/>
        </w:numPr>
        <w:suppressAutoHyphens w:val="0"/>
        <w:contextualSpacing/>
        <w:jc w:val="both"/>
        <w:rPr>
          <w:bCs/>
          <w:sz w:val="22"/>
          <w:szCs w:val="22"/>
        </w:rPr>
      </w:pPr>
      <w:r w:rsidRPr="000E31B3">
        <w:rPr>
          <w:sz w:val="22"/>
          <w:szCs w:val="22"/>
        </w:rPr>
        <w:t xml:space="preserve">Otwarcie ofert nastąpi </w:t>
      </w:r>
      <w:r w:rsidRPr="000E31B3">
        <w:rPr>
          <w:b/>
          <w:sz w:val="22"/>
          <w:szCs w:val="22"/>
        </w:rPr>
        <w:t xml:space="preserve">w dniu </w:t>
      </w:r>
      <w:r w:rsidR="001D0617" w:rsidRPr="000E31B3">
        <w:rPr>
          <w:b/>
          <w:sz w:val="22"/>
          <w:szCs w:val="22"/>
        </w:rPr>
        <w:t xml:space="preserve">11 </w:t>
      </w:r>
      <w:r w:rsidR="00366619" w:rsidRPr="000E31B3">
        <w:rPr>
          <w:b/>
          <w:sz w:val="22"/>
          <w:szCs w:val="22"/>
        </w:rPr>
        <w:t>kwietnia</w:t>
      </w:r>
      <w:r w:rsidRPr="000E31B3">
        <w:rPr>
          <w:b/>
          <w:sz w:val="22"/>
          <w:szCs w:val="22"/>
        </w:rPr>
        <w:t xml:space="preserve"> 2022 r., o godzinie 10:</w:t>
      </w:r>
      <w:r w:rsidR="00366619" w:rsidRPr="000E31B3">
        <w:rPr>
          <w:b/>
          <w:sz w:val="22"/>
          <w:szCs w:val="22"/>
        </w:rPr>
        <w:t>30</w:t>
      </w:r>
      <w:r w:rsidRPr="000E31B3">
        <w:rPr>
          <w:b/>
          <w:sz w:val="22"/>
          <w:szCs w:val="22"/>
        </w:rPr>
        <w:t xml:space="preserve"> </w:t>
      </w:r>
      <w:r w:rsidRPr="000E31B3">
        <w:rPr>
          <w:sz w:val="22"/>
          <w:szCs w:val="22"/>
        </w:rPr>
        <w:t xml:space="preserve">za pośrednictwem </w:t>
      </w:r>
      <w:hyperlink r:id="rId40" w:history="1">
        <w:r w:rsidRPr="000E31B3">
          <w:rPr>
            <w:color w:val="0000FF"/>
            <w:sz w:val="22"/>
            <w:szCs w:val="22"/>
            <w:u w:val="single"/>
          </w:rPr>
          <w:t>https://platformazakupowa.pl</w:t>
        </w:r>
      </w:hyperlink>
      <w:r w:rsidRPr="000E31B3">
        <w:rPr>
          <w:sz w:val="22"/>
          <w:szCs w:val="22"/>
        </w:rPr>
        <w:t xml:space="preserve"> </w:t>
      </w:r>
    </w:p>
    <w:p w14:paraId="7C95A05B" w14:textId="77777777" w:rsidR="006D0265" w:rsidRPr="005C08CC" w:rsidRDefault="006D0265" w:rsidP="00697B8C">
      <w:pPr>
        <w:widowControl/>
        <w:numPr>
          <w:ilvl w:val="0"/>
          <w:numId w:val="105"/>
        </w:numPr>
        <w:tabs>
          <w:tab w:val="center" w:pos="4536"/>
          <w:tab w:val="right" w:pos="9072"/>
        </w:tabs>
        <w:suppressAutoHyphens w:val="0"/>
        <w:jc w:val="both"/>
        <w:rPr>
          <w:sz w:val="22"/>
          <w:szCs w:val="22"/>
        </w:rPr>
      </w:pPr>
      <w:r w:rsidRPr="000E31B3">
        <w:rPr>
          <w:sz w:val="22"/>
          <w:szCs w:val="22"/>
        </w:rPr>
        <w:t xml:space="preserve">W przypadku zmiany terminu składania ofert zamawiający zamieści informację o   jego   przedłużeniu na </w:t>
      </w:r>
      <w:hyperlink r:id="rId41" w:history="1">
        <w:r w:rsidRPr="000E31B3">
          <w:rPr>
            <w:color w:val="0000FF"/>
            <w:sz w:val="22"/>
            <w:szCs w:val="22"/>
            <w:u w:val="single"/>
          </w:rPr>
          <w:t>https://platformazakupowa.pl</w:t>
        </w:r>
      </w:hyperlink>
      <w:r w:rsidRPr="000E31B3">
        <w:rPr>
          <w:sz w:val="22"/>
          <w:szCs w:val="22"/>
        </w:rPr>
        <w:t xml:space="preserve"> – adres profilu nabywcy</w:t>
      </w:r>
      <w:r w:rsidRPr="005C08CC">
        <w:rPr>
          <w:sz w:val="22"/>
          <w:szCs w:val="22"/>
        </w:rPr>
        <w:t xml:space="preserve"> – </w:t>
      </w:r>
      <w:hyperlink r:id="rId42" w:history="1">
        <w:r w:rsidRPr="005C08CC">
          <w:rPr>
            <w:bCs/>
            <w:color w:val="0000FF"/>
            <w:sz w:val="22"/>
            <w:szCs w:val="22"/>
            <w:u w:val="single"/>
          </w:rPr>
          <w:t>https://platformazakupowa.pl/pn/uj_edu</w:t>
        </w:r>
      </w:hyperlink>
      <w:r w:rsidRPr="005C08CC">
        <w:rPr>
          <w:bCs/>
          <w:sz w:val="22"/>
          <w:szCs w:val="22"/>
        </w:rPr>
        <w:t>, w zakładce właściwej dla prowadzonego postępowania, w sekcji „Komunikaty”.</w:t>
      </w:r>
    </w:p>
    <w:p w14:paraId="1335B03B" w14:textId="77777777" w:rsidR="006D0265" w:rsidRPr="005C08CC" w:rsidRDefault="006D0265" w:rsidP="00697B8C">
      <w:pPr>
        <w:widowControl/>
        <w:numPr>
          <w:ilvl w:val="0"/>
          <w:numId w:val="105"/>
        </w:numPr>
        <w:tabs>
          <w:tab w:val="center" w:pos="4536"/>
          <w:tab w:val="right" w:pos="9072"/>
        </w:tabs>
        <w:suppressAutoHyphens w:val="0"/>
        <w:jc w:val="both"/>
        <w:rPr>
          <w:sz w:val="22"/>
          <w:szCs w:val="22"/>
        </w:rPr>
      </w:pPr>
      <w:r w:rsidRPr="005C08CC">
        <w:rPr>
          <w:sz w:val="22"/>
          <w:szCs w:val="22"/>
        </w:rPr>
        <w:t>W przypadku awarii systemu teleinformatycznego, skutkującej brakiem możliwości otwarcia ofert w terminie określonym przez zamawiającego, otwarcie ofert nastąpi niezwłocznie po usunięciu awarii.</w:t>
      </w:r>
    </w:p>
    <w:p w14:paraId="0DB693F0" w14:textId="77777777" w:rsidR="006D0265" w:rsidRPr="005C08CC" w:rsidRDefault="006D0265" w:rsidP="00697B8C">
      <w:pPr>
        <w:widowControl/>
        <w:numPr>
          <w:ilvl w:val="0"/>
          <w:numId w:val="105"/>
        </w:numPr>
        <w:tabs>
          <w:tab w:val="center" w:pos="4536"/>
          <w:tab w:val="right" w:pos="9072"/>
        </w:tabs>
        <w:suppressAutoHyphens w:val="0"/>
        <w:jc w:val="both"/>
        <w:rPr>
          <w:sz w:val="22"/>
          <w:szCs w:val="22"/>
        </w:rPr>
      </w:pPr>
      <w:r w:rsidRPr="005C08CC">
        <w:rPr>
          <w:sz w:val="22"/>
          <w:szCs w:val="22"/>
        </w:rPr>
        <w:t xml:space="preserve">Zamawiający najpóźniej przed otwarciem ofert udostępni na </w:t>
      </w:r>
      <w:hyperlink r:id="rId43" w:history="1">
        <w:r w:rsidRPr="005C08CC">
          <w:rPr>
            <w:color w:val="0000FF"/>
            <w:sz w:val="22"/>
            <w:szCs w:val="22"/>
            <w:u w:val="single"/>
          </w:rPr>
          <w:t>https://platformazakupowa.pl</w:t>
        </w:r>
      </w:hyperlink>
      <w:r w:rsidRPr="005C08CC">
        <w:rPr>
          <w:sz w:val="22"/>
          <w:szCs w:val="22"/>
        </w:rPr>
        <w:t xml:space="preserve"> – adres profilu nabywcy – </w:t>
      </w:r>
      <w:hyperlink r:id="rId44" w:history="1">
        <w:r w:rsidRPr="005C08CC">
          <w:rPr>
            <w:bCs/>
            <w:color w:val="0000FF"/>
            <w:sz w:val="22"/>
            <w:szCs w:val="22"/>
            <w:u w:val="single"/>
          </w:rPr>
          <w:t>https://platformazakupowa.pl/pn/uj_edu</w:t>
        </w:r>
      </w:hyperlink>
      <w:r w:rsidRPr="005C08CC">
        <w:rPr>
          <w:bCs/>
          <w:sz w:val="22"/>
          <w:szCs w:val="22"/>
        </w:rPr>
        <w:t xml:space="preserve">, w zakładce właściwej dla prowadzonego postępowania, w sekcji „Komunikaty”, </w:t>
      </w:r>
      <w:r w:rsidRPr="005C08CC">
        <w:rPr>
          <w:sz w:val="22"/>
          <w:szCs w:val="22"/>
        </w:rPr>
        <w:t>informację o kwocie, jaką zamierza przeznaczyć na sfinansowanie zamówienia.</w:t>
      </w:r>
    </w:p>
    <w:p w14:paraId="3056231F" w14:textId="77777777" w:rsidR="006D0265" w:rsidRPr="005C08CC" w:rsidRDefault="006D0265" w:rsidP="00697B8C">
      <w:pPr>
        <w:widowControl/>
        <w:numPr>
          <w:ilvl w:val="0"/>
          <w:numId w:val="105"/>
        </w:numPr>
        <w:tabs>
          <w:tab w:val="center" w:pos="4536"/>
          <w:tab w:val="right" w:pos="9072"/>
        </w:tabs>
        <w:suppressAutoHyphens w:val="0"/>
        <w:jc w:val="both"/>
        <w:rPr>
          <w:sz w:val="22"/>
          <w:szCs w:val="22"/>
        </w:rPr>
      </w:pPr>
      <w:r w:rsidRPr="005C08CC">
        <w:rPr>
          <w:sz w:val="22"/>
          <w:szCs w:val="22"/>
        </w:rPr>
        <w:t>Zamawiający, niezwłocznie po otwarciu ofert, udostępni na stronie internetowej prowadzonego postępowania informacje o:</w:t>
      </w:r>
    </w:p>
    <w:p w14:paraId="738E3A4B" w14:textId="77777777" w:rsidR="006D0265" w:rsidRPr="005C08CC" w:rsidRDefault="006D0265" w:rsidP="00697B8C">
      <w:pPr>
        <w:pStyle w:val="Nagwek"/>
        <w:numPr>
          <w:ilvl w:val="1"/>
          <w:numId w:val="22"/>
        </w:numPr>
        <w:spacing w:line="240" w:lineRule="auto"/>
        <w:ind w:left="851" w:hanging="425"/>
        <w:jc w:val="both"/>
        <w:rPr>
          <w:rFonts w:ascii="Times New Roman" w:hAnsi="Times New Roman" w:cs="Times New Roman"/>
          <w:sz w:val="22"/>
          <w:szCs w:val="22"/>
        </w:rPr>
      </w:pPr>
      <w:r w:rsidRPr="005C08CC">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5C08CC">
        <w:rPr>
          <w:rFonts w:ascii="Times New Roman" w:hAnsi="Times New Roman" w:cs="Times New Roman"/>
          <w:spacing w:val="-3"/>
          <w:sz w:val="22"/>
          <w:szCs w:val="22"/>
        </w:rPr>
        <w:t xml:space="preserve"> </w:t>
      </w:r>
      <w:r w:rsidRPr="005C08CC">
        <w:rPr>
          <w:rFonts w:ascii="Times New Roman" w:hAnsi="Times New Roman" w:cs="Times New Roman"/>
          <w:sz w:val="22"/>
          <w:szCs w:val="22"/>
        </w:rPr>
        <w:t>otwarte;</w:t>
      </w:r>
    </w:p>
    <w:p w14:paraId="0D3B6351" w14:textId="42CCF169" w:rsidR="006D0265" w:rsidRPr="005C08CC" w:rsidRDefault="006D0265" w:rsidP="00697B8C">
      <w:pPr>
        <w:pStyle w:val="Nagwek"/>
        <w:numPr>
          <w:ilvl w:val="1"/>
          <w:numId w:val="22"/>
        </w:numPr>
        <w:spacing w:line="240" w:lineRule="auto"/>
        <w:ind w:left="851" w:hanging="425"/>
        <w:jc w:val="both"/>
        <w:rPr>
          <w:rFonts w:ascii="Times New Roman" w:hAnsi="Times New Roman" w:cs="Times New Roman"/>
          <w:sz w:val="22"/>
          <w:szCs w:val="22"/>
        </w:rPr>
      </w:pPr>
      <w:r w:rsidRPr="005C08CC">
        <w:rPr>
          <w:rFonts w:ascii="Times New Roman" w:hAnsi="Times New Roman" w:cs="Times New Roman"/>
          <w:sz w:val="22"/>
          <w:szCs w:val="22"/>
        </w:rPr>
        <w:t>cenach lub kosztach zawartych w</w:t>
      </w:r>
      <w:r w:rsidRPr="005C08CC">
        <w:rPr>
          <w:rFonts w:ascii="Times New Roman" w:hAnsi="Times New Roman" w:cs="Times New Roman"/>
          <w:spacing w:val="-4"/>
          <w:sz w:val="22"/>
          <w:szCs w:val="22"/>
        </w:rPr>
        <w:t xml:space="preserve"> </w:t>
      </w:r>
      <w:r w:rsidRPr="005C08CC">
        <w:rPr>
          <w:rFonts w:ascii="Times New Roman" w:hAnsi="Times New Roman" w:cs="Times New Roman"/>
          <w:sz w:val="22"/>
          <w:szCs w:val="22"/>
        </w:rPr>
        <w:t>ofertach.</w:t>
      </w:r>
    </w:p>
    <w:p w14:paraId="5A9B8135" w14:textId="77777777" w:rsidR="0069605D" w:rsidRPr="005C08CC" w:rsidRDefault="0069605D" w:rsidP="009E3CD1">
      <w:pPr>
        <w:pStyle w:val="Nagwek"/>
        <w:spacing w:line="240" w:lineRule="auto"/>
        <w:jc w:val="both"/>
        <w:rPr>
          <w:rFonts w:ascii="Times New Roman" w:hAnsi="Times New Roman" w:cs="Times New Roman"/>
          <w:sz w:val="22"/>
          <w:szCs w:val="22"/>
        </w:rPr>
      </w:pPr>
    </w:p>
    <w:p w14:paraId="1AB8ACAB" w14:textId="77777777" w:rsidR="004E1EB0" w:rsidRPr="005C08CC" w:rsidRDefault="008463F6" w:rsidP="009E3CD1">
      <w:pPr>
        <w:widowControl/>
        <w:suppressAutoHyphens w:val="0"/>
        <w:jc w:val="both"/>
        <w:rPr>
          <w:b/>
          <w:bCs/>
          <w:sz w:val="22"/>
          <w:szCs w:val="22"/>
        </w:rPr>
      </w:pPr>
      <w:r w:rsidRPr="005C08CC">
        <w:rPr>
          <w:b/>
          <w:bCs/>
          <w:sz w:val="22"/>
          <w:szCs w:val="22"/>
        </w:rPr>
        <w:t>Rozdział XI</w:t>
      </w:r>
      <w:r w:rsidR="00B279F6" w:rsidRPr="005C08CC">
        <w:rPr>
          <w:b/>
          <w:bCs/>
          <w:sz w:val="22"/>
          <w:szCs w:val="22"/>
        </w:rPr>
        <w:t>V</w:t>
      </w:r>
      <w:r w:rsidRPr="005C08CC">
        <w:rPr>
          <w:b/>
          <w:bCs/>
          <w:sz w:val="22"/>
          <w:szCs w:val="22"/>
        </w:rPr>
        <w:t xml:space="preserve"> - </w:t>
      </w:r>
      <w:r w:rsidR="004E1EB0" w:rsidRPr="005C08CC">
        <w:rPr>
          <w:b/>
          <w:bCs/>
          <w:sz w:val="22"/>
          <w:szCs w:val="22"/>
        </w:rPr>
        <w:t>Opis sposobu obliczenia ceny.</w:t>
      </w:r>
    </w:p>
    <w:p w14:paraId="39C4CA81" w14:textId="6B79B3BF" w:rsidR="008432A9" w:rsidRPr="005C08CC" w:rsidRDefault="008432A9" w:rsidP="00A35EC7">
      <w:pPr>
        <w:pStyle w:val="Akapitzlist"/>
        <w:numPr>
          <w:ilvl w:val="0"/>
          <w:numId w:val="11"/>
        </w:numPr>
        <w:tabs>
          <w:tab w:val="clear" w:pos="720"/>
        </w:tabs>
        <w:ind w:left="426" w:hanging="426"/>
        <w:rPr>
          <w:rFonts w:eastAsia="Times New Roman"/>
          <w:sz w:val="22"/>
          <w:szCs w:val="22"/>
          <w:lang w:eastAsia="pl-PL"/>
        </w:rPr>
      </w:pPr>
      <w:r w:rsidRPr="005C08CC">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w:t>
      </w:r>
      <w:r w:rsidR="00524909">
        <w:rPr>
          <w:rFonts w:eastAsia="Times New Roman"/>
          <w:sz w:val="22"/>
          <w:szCs w:val="22"/>
          <w:lang w:eastAsia="pl-PL"/>
        </w:rPr>
        <w:t> </w:t>
      </w:r>
      <w:r w:rsidRPr="005C08CC">
        <w:rPr>
          <w:rFonts w:eastAsia="Times New Roman"/>
          <w:sz w:val="22"/>
          <w:szCs w:val="22"/>
          <w:lang w:eastAsia="pl-PL"/>
        </w:rPr>
        <w:t xml:space="preserve">zestawieniem materiałów, urządzeń i wyposażenia dla całości zamówienia wraz z nośnikami cenotwórczymi stanowiącymi podstawę do wykonania kosztorysów. </w:t>
      </w:r>
    </w:p>
    <w:p w14:paraId="4D997B0C" w14:textId="77777777" w:rsidR="0055045B" w:rsidRPr="005C08CC"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5C08CC">
        <w:rPr>
          <w:sz w:val="22"/>
          <w:szCs w:val="22"/>
        </w:rPr>
        <w:t>Sumaryczna cena brutto wyliczona na podstawie indywidualnej kalkulacji Wykonawcy winna odpowiadać cenie podanej przez Wykonawcę w formularzu oferty.</w:t>
      </w:r>
    </w:p>
    <w:p w14:paraId="14126071" w14:textId="77777777" w:rsidR="0055045B" w:rsidRPr="005C08CC"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5C08CC">
        <w:rPr>
          <w:sz w:val="22"/>
          <w:szCs w:val="22"/>
        </w:rPr>
        <w:t>Ceny muszą być podane i wyliczone w zaokrągleniu do dwóch miejsc po przecinku (zasada zaokrąglenia – poniżej 5 należy końcówkę pominąć, powyżej i ró</w:t>
      </w:r>
      <w:r w:rsidR="0055045B" w:rsidRPr="005C08CC">
        <w:rPr>
          <w:sz w:val="22"/>
          <w:szCs w:val="22"/>
        </w:rPr>
        <w:t>wne 5 należy zaokrąglić w górę).</w:t>
      </w:r>
    </w:p>
    <w:p w14:paraId="200A83CD" w14:textId="77777777" w:rsidR="0055045B" w:rsidRPr="005C08CC"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5C08C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5C08CC"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5C08CC">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D8BC04" w14:textId="77777777" w:rsidR="00B20A3D" w:rsidRPr="005C08CC" w:rsidRDefault="00B20A3D" w:rsidP="004E1EB0">
      <w:pPr>
        <w:suppressAutoHyphens w:val="0"/>
        <w:adjustRightInd w:val="0"/>
        <w:ind w:left="708"/>
        <w:jc w:val="both"/>
        <w:textAlignment w:val="baseline"/>
        <w:rPr>
          <w:sz w:val="22"/>
          <w:szCs w:val="22"/>
        </w:rPr>
      </w:pPr>
    </w:p>
    <w:p w14:paraId="4DB193AF" w14:textId="77777777" w:rsidR="0055045B" w:rsidRPr="005C08CC" w:rsidRDefault="008463F6" w:rsidP="009E3CD1">
      <w:pPr>
        <w:widowControl/>
        <w:suppressAutoHyphens w:val="0"/>
        <w:jc w:val="both"/>
        <w:rPr>
          <w:b/>
          <w:bCs/>
          <w:sz w:val="22"/>
          <w:szCs w:val="22"/>
        </w:rPr>
      </w:pPr>
      <w:r w:rsidRPr="005C08CC">
        <w:rPr>
          <w:b/>
          <w:bCs/>
          <w:sz w:val="22"/>
          <w:szCs w:val="22"/>
        </w:rPr>
        <w:t xml:space="preserve">Rozdział XV - </w:t>
      </w:r>
      <w:r w:rsidR="0055045B" w:rsidRPr="005C08CC">
        <w:rPr>
          <w:b/>
          <w:bCs/>
          <w:sz w:val="22"/>
          <w:szCs w:val="22"/>
        </w:rPr>
        <w:t>Opis kryteriów, którymi Zamawiający będzie się kierował przy wyborze oferty wraz z podaniem znaczenia tych kryteriów i sposobu oceny ofert.</w:t>
      </w:r>
    </w:p>
    <w:p w14:paraId="307B7D30" w14:textId="2289EB70" w:rsidR="00AD0041" w:rsidRPr="005C08CC" w:rsidRDefault="00524909" w:rsidP="00524909">
      <w:pPr>
        <w:widowControl/>
        <w:numPr>
          <w:ilvl w:val="0"/>
          <w:numId w:val="71"/>
        </w:numPr>
        <w:tabs>
          <w:tab w:val="clear" w:pos="720"/>
          <w:tab w:val="num" w:pos="426"/>
        </w:tabs>
        <w:suppressAutoHyphens w:val="0"/>
        <w:ind w:left="284" w:hanging="284"/>
        <w:jc w:val="both"/>
        <w:rPr>
          <w:sz w:val="22"/>
          <w:szCs w:val="22"/>
        </w:rPr>
      </w:pPr>
      <w:r>
        <w:rPr>
          <w:sz w:val="22"/>
          <w:szCs w:val="22"/>
        </w:rPr>
        <w:t xml:space="preserve"> </w:t>
      </w:r>
      <w:r w:rsidR="00AD0041" w:rsidRPr="005C08CC">
        <w:rPr>
          <w:sz w:val="22"/>
          <w:szCs w:val="22"/>
        </w:rPr>
        <w:t>Kryteria oceny ofert i ich znaczenie:</w:t>
      </w:r>
    </w:p>
    <w:p w14:paraId="0C7E6166" w14:textId="669DADCA" w:rsidR="00CE23EE" w:rsidRPr="005C08CC" w:rsidRDefault="00CE23EE" w:rsidP="00697B8C">
      <w:pPr>
        <w:pStyle w:val="Akapitzlist"/>
        <w:numPr>
          <w:ilvl w:val="1"/>
          <w:numId w:val="71"/>
        </w:numPr>
        <w:rPr>
          <w:sz w:val="22"/>
          <w:szCs w:val="22"/>
        </w:rPr>
      </w:pPr>
      <w:r w:rsidRPr="005C08CC">
        <w:rPr>
          <w:sz w:val="22"/>
          <w:szCs w:val="22"/>
        </w:rPr>
        <w:t xml:space="preserve">Cena ryczałtowa brutto za całość zamówienia – </w:t>
      </w:r>
      <w:r w:rsidR="00C14E17" w:rsidRPr="005C08CC">
        <w:rPr>
          <w:b/>
          <w:sz w:val="22"/>
          <w:szCs w:val="22"/>
        </w:rPr>
        <w:t>80</w:t>
      </w:r>
      <w:r w:rsidRPr="005C08CC">
        <w:rPr>
          <w:b/>
          <w:sz w:val="22"/>
          <w:szCs w:val="22"/>
        </w:rPr>
        <w:t>%</w:t>
      </w:r>
    </w:p>
    <w:p w14:paraId="676B3A0E" w14:textId="04512C46" w:rsidR="00AD0041" w:rsidRPr="005C08CC" w:rsidRDefault="00AD0041" w:rsidP="00697B8C">
      <w:pPr>
        <w:widowControl/>
        <w:numPr>
          <w:ilvl w:val="1"/>
          <w:numId w:val="71"/>
        </w:numPr>
        <w:suppressAutoHyphens w:val="0"/>
        <w:jc w:val="both"/>
        <w:rPr>
          <w:b/>
          <w:sz w:val="22"/>
          <w:szCs w:val="22"/>
        </w:rPr>
      </w:pPr>
      <w:r w:rsidRPr="005C08CC">
        <w:rPr>
          <w:sz w:val="22"/>
          <w:szCs w:val="22"/>
        </w:rPr>
        <w:t xml:space="preserve">Wydłużenie gwarancji </w:t>
      </w:r>
      <w:r w:rsidR="00524909" w:rsidRPr="005C08CC">
        <w:rPr>
          <w:sz w:val="22"/>
          <w:szCs w:val="22"/>
        </w:rPr>
        <w:t xml:space="preserve">na roboty budowlane </w:t>
      </w:r>
      <w:r w:rsidRPr="005C08CC">
        <w:rPr>
          <w:sz w:val="22"/>
          <w:szCs w:val="22"/>
        </w:rPr>
        <w:t>–</w:t>
      </w:r>
      <w:r w:rsidRPr="005C08CC">
        <w:rPr>
          <w:b/>
          <w:sz w:val="22"/>
          <w:szCs w:val="22"/>
        </w:rPr>
        <w:t xml:space="preserve"> </w:t>
      </w:r>
      <w:r w:rsidR="003930A1" w:rsidRPr="005C08CC">
        <w:rPr>
          <w:b/>
          <w:sz w:val="22"/>
          <w:szCs w:val="22"/>
        </w:rPr>
        <w:t>2</w:t>
      </w:r>
      <w:r w:rsidR="00C14E17" w:rsidRPr="005C08CC">
        <w:rPr>
          <w:b/>
          <w:sz w:val="22"/>
          <w:szCs w:val="22"/>
        </w:rPr>
        <w:t>0</w:t>
      </w:r>
      <w:r w:rsidRPr="005C08CC">
        <w:rPr>
          <w:b/>
          <w:sz w:val="22"/>
          <w:szCs w:val="22"/>
        </w:rPr>
        <w:t>%</w:t>
      </w:r>
    </w:p>
    <w:p w14:paraId="179F072D" w14:textId="492582DB" w:rsidR="00AD0041" w:rsidRPr="005C08CC" w:rsidRDefault="00AD0041" w:rsidP="00697B8C">
      <w:pPr>
        <w:widowControl/>
        <w:numPr>
          <w:ilvl w:val="0"/>
          <w:numId w:val="71"/>
        </w:numPr>
        <w:suppressAutoHyphens w:val="0"/>
        <w:jc w:val="both"/>
        <w:rPr>
          <w:sz w:val="22"/>
          <w:szCs w:val="22"/>
        </w:rPr>
      </w:pPr>
      <w:r w:rsidRPr="005C08CC">
        <w:rPr>
          <w:sz w:val="22"/>
          <w:szCs w:val="22"/>
        </w:rPr>
        <w:lastRenderedPageBreak/>
        <w:t>Punkty przyznawane za kryterium „</w:t>
      </w:r>
      <w:r w:rsidR="00524909">
        <w:rPr>
          <w:sz w:val="22"/>
          <w:szCs w:val="22"/>
        </w:rPr>
        <w:t>C</w:t>
      </w:r>
      <w:r w:rsidRPr="005C08CC">
        <w:rPr>
          <w:sz w:val="22"/>
          <w:szCs w:val="22"/>
        </w:rPr>
        <w:t xml:space="preserve">ena ryczałtowa </w:t>
      </w:r>
      <w:r w:rsidR="00524909">
        <w:rPr>
          <w:sz w:val="22"/>
          <w:szCs w:val="22"/>
        </w:rPr>
        <w:t xml:space="preserve">brutto </w:t>
      </w:r>
      <w:r w:rsidRPr="005C08CC">
        <w:rPr>
          <w:sz w:val="22"/>
          <w:szCs w:val="22"/>
        </w:rPr>
        <w:t>za całość zamówienia” będą liczone wg następującego wzoru:</w:t>
      </w:r>
    </w:p>
    <w:p w14:paraId="4AE305E4" w14:textId="77E04D04" w:rsidR="00AD0041" w:rsidRPr="005C08CC" w:rsidRDefault="00AD0041" w:rsidP="00AD0041">
      <w:pPr>
        <w:spacing w:before="120" w:after="120"/>
        <w:ind w:left="539" w:firstLine="181"/>
        <w:jc w:val="both"/>
        <w:rPr>
          <w:b/>
          <w:sz w:val="22"/>
          <w:szCs w:val="22"/>
        </w:rPr>
      </w:pPr>
      <w:r w:rsidRPr="005C08CC">
        <w:rPr>
          <w:b/>
          <w:sz w:val="22"/>
          <w:szCs w:val="22"/>
        </w:rPr>
        <w:t>C = (</w:t>
      </w:r>
      <w:proofErr w:type="spellStart"/>
      <w:r w:rsidRPr="005C08CC">
        <w:rPr>
          <w:b/>
          <w:sz w:val="22"/>
          <w:szCs w:val="22"/>
        </w:rPr>
        <w:t>C</w:t>
      </w:r>
      <w:r w:rsidRPr="005C08CC">
        <w:rPr>
          <w:b/>
          <w:sz w:val="22"/>
          <w:szCs w:val="22"/>
          <w:vertAlign w:val="subscript"/>
        </w:rPr>
        <w:t>naj</w:t>
      </w:r>
      <w:proofErr w:type="spellEnd"/>
      <w:r w:rsidRPr="005C08CC">
        <w:rPr>
          <w:b/>
          <w:sz w:val="22"/>
          <w:szCs w:val="22"/>
        </w:rPr>
        <w:t xml:space="preserve"> : C</w:t>
      </w:r>
      <w:r w:rsidRPr="005C08CC">
        <w:rPr>
          <w:b/>
          <w:sz w:val="22"/>
          <w:szCs w:val="22"/>
          <w:vertAlign w:val="subscript"/>
        </w:rPr>
        <w:t>o</w:t>
      </w:r>
      <w:r w:rsidRPr="005C08CC">
        <w:rPr>
          <w:b/>
          <w:sz w:val="22"/>
          <w:szCs w:val="22"/>
        </w:rPr>
        <w:t xml:space="preserve">) x </w:t>
      </w:r>
      <w:r w:rsidR="00A45DD1" w:rsidRPr="005C08CC">
        <w:rPr>
          <w:b/>
          <w:sz w:val="22"/>
          <w:szCs w:val="22"/>
        </w:rPr>
        <w:t>80</w:t>
      </w:r>
    </w:p>
    <w:p w14:paraId="0265CCAE" w14:textId="77777777" w:rsidR="00AD0041" w:rsidRPr="005C08CC" w:rsidRDefault="00AD0041" w:rsidP="00AD0041">
      <w:pPr>
        <w:ind w:left="540" w:firstLine="180"/>
        <w:jc w:val="both"/>
        <w:rPr>
          <w:sz w:val="22"/>
          <w:szCs w:val="22"/>
        </w:rPr>
      </w:pPr>
      <w:r w:rsidRPr="005C08CC">
        <w:rPr>
          <w:sz w:val="22"/>
          <w:szCs w:val="22"/>
        </w:rPr>
        <w:t>gdzie:</w:t>
      </w:r>
    </w:p>
    <w:p w14:paraId="1669E251" w14:textId="77777777" w:rsidR="00AD0041" w:rsidRPr="005C08CC" w:rsidRDefault="00AD0041" w:rsidP="00AD0041">
      <w:pPr>
        <w:ind w:left="540" w:firstLine="180"/>
        <w:jc w:val="both"/>
        <w:rPr>
          <w:sz w:val="22"/>
          <w:szCs w:val="22"/>
        </w:rPr>
      </w:pPr>
      <w:r w:rsidRPr="005C08CC">
        <w:rPr>
          <w:sz w:val="22"/>
          <w:szCs w:val="22"/>
        </w:rPr>
        <w:t>C – liczba punktów przyznana danej ofercie,</w:t>
      </w:r>
    </w:p>
    <w:p w14:paraId="771BEC41" w14:textId="77777777" w:rsidR="00AD0041" w:rsidRPr="005C08CC" w:rsidRDefault="00AD0041" w:rsidP="00AD0041">
      <w:pPr>
        <w:ind w:left="540" w:firstLine="180"/>
        <w:jc w:val="both"/>
        <w:rPr>
          <w:sz w:val="22"/>
          <w:szCs w:val="22"/>
        </w:rPr>
      </w:pPr>
      <w:proofErr w:type="spellStart"/>
      <w:r w:rsidRPr="005C08CC">
        <w:rPr>
          <w:sz w:val="22"/>
          <w:szCs w:val="22"/>
        </w:rPr>
        <w:t>C</w:t>
      </w:r>
      <w:r w:rsidRPr="005C08CC">
        <w:rPr>
          <w:sz w:val="22"/>
          <w:szCs w:val="22"/>
          <w:vertAlign w:val="subscript"/>
        </w:rPr>
        <w:t>naj</w:t>
      </w:r>
      <w:proofErr w:type="spellEnd"/>
      <w:r w:rsidRPr="005C08CC">
        <w:rPr>
          <w:sz w:val="22"/>
          <w:szCs w:val="22"/>
        </w:rPr>
        <w:t xml:space="preserve"> – najniższa cena spośród ważnych ofert,</w:t>
      </w:r>
    </w:p>
    <w:p w14:paraId="05437E9D" w14:textId="77777777" w:rsidR="00AD0041" w:rsidRPr="005C08CC" w:rsidRDefault="00AD0041" w:rsidP="00AD0041">
      <w:pPr>
        <w:ind w:left="540" w:firstLine="180"/>
        <w:jc w:val="both"/>
        <w:rPr>
          <w:sz w:val="22"/>
          <w:szCs w:val="22"/>
        </w:rPr>
      </w:pPr>
      <w:r w:rsidRPr="005C08CC">
        <w:rPr>
          <w:sz w:val="22"/>
          <w:szCs w:val="22"/>
        </w:rPr>
        <w:t>C</w:t>
      </w:r>
      <w:r w:rsidRPr="005C08CC">
        <w:rPr>
          <w:sz w:val="22"/>
          <w:szCs w:val="22"/>
          <w:vertAlign w:val="subscript"/>
        </w:rPr>
        <w:t>o</w:t>
      </w:r>
      <w:r w:rsidRPr="005C08CC">
        <w:rPr>
          <w:sz w:val="22"/>
          <w:szCs w:val="22"/>
        </w:rPr>
        <w:t xml:space="preserve"> – cena podana przez Wykonawcę dla którego wynik jest obliczany.</w:t>
      </w:r>
    </w:p>
    <w:p w14:paraId="095D1066" w14:textId="521C8DDB" w:rsidR="00AD0041" w:rsidRPr="005C08CC" w:rsidRDefault="00AD0041" w:rsidP="00524909">
      <w:pPr>
        <w:ind w:left="709"/>
        <w:jc w:val="both"/>
        <w:rPr>
          <w:sz w:val="22"/>
          <w:szCs w:val="22"/>
          <w:u w:val="single"/>
        </w:rPr>
      </w:pPr>
      <w:r w:rsidRPr="005C08CC">
        <w:rPr>
          <w:sz w:val="22"/>
          <w:szCs w:val="22"/>
          <w:u w:val="single"/>
        </w:rPr>
        <w:t>Maksymalna liczba punktów, które Wykonawca może uzyskać</w:t>
      </w:r>
      <w:r w:rsidR="00524909">
        <w:rPr>
          <w:sz w:val="22"/>
          <w:szCs w:val="22"/>
          <w:u w:val="single"/>
        </w:rPr>
        <w:t xml:space="preserve"> w tym kryterium</w:t>
      </w:r>
      <w:r w:rsidRPr="005C08CC">
        <w:rPr>
          <w:sz w:val="22"/>
          <w:szCs w:val="22"/>
          <w:u w:val="single"/>
        </w:rPr>
        <w:t xml:space="preserve"> wynosi </w:t>
      </w:r>
      <w:r w:rsidR="003A6E9D" w:rsidRPr="005C08CC">
        <w:rPr>
          <w:sz w:val="22"/>
          <w:szCs w:val="22"/>
          <w:u w:val="single"/>
        </w:rPr>
        <w:t>8</w:t>
      </w:r>
      <w:r w:rsidRPr="005C08CC">
        <w:rPr>
          <w:sz w:val="22"/>
          <w:szCs w:val="22"/>
          <w:u w:val="single"/>
        </w:rPr>
        <w:t xml:space="preserve">0. </w:t>
      </w:r>
    </w:p>
    <w:p w14:paraId="524AD7D8" w14:textId="69607466" w:rsidR="00AD0041" w:rsidRPr="005C08CC" w:rsidRDefault="00AD0041" w:rsidP="00697B8C">
      <w:pPr>
        <w:widowControl/>
        <w:numPr>
          <w:ilvl w:val="0"/>
          <w:numId w:val="71"/>
        </w:numPr>
        <w:suppressAutoHyphens w:val="0"/>
        <w:jc w:val="both"/>
        <w:rPr>
          <w:sz w:val="22"/>
          <w:szCs w:val="22"/>
        </w:rPr>
      </w:pPr>
      <w:r w:rsidRPr="005C08CC">
        <w:rPr>
          <w:sz w:val="22"/>
          <w:szCs w:val="22"/>
        </w:rPr>
        <w:t>Punkty przyznawane za kryterium „wydłużenie gwarancji</w:t>
      </w:r>
      <w:r w:rsidR="007C1D0F" w:rsidRPr="005C08CC">
        <w:rPr>
          <w:sz w:val="22"/>
          <w:szCs w:val="22"/>
        </w:rPr>
        <w:t xml:space="preserve"> na </w:t>
      </w:r>
      <w:r w:rsidR="00506A73" w:rsidRPr="005C08CC">
        <w:rPr>
          <w:sz w:val="22"/>
          <w:szCs w:val="22"/>
        </w:rPr>
        <w:t>roboty budowlane</w:t>
      </w:r>
      <w:r w:rsidRPr="005C08CC">
        <w:rPr>
          <w:sz w:val="22"/>
          <w:szCs w:val="22"/>
        </w:rPr>
        <w:t>” będą przyznawane w następujący sposób:</w:t>
      </w:r>
    </w:p>
    <w:p w14:paraId="1C475B8D" w14:textId="1219DAD7" w:rsidR="00AD0041" w:rsidRPr="00524909" w:rsidRDefault="00AD0041" w:rsidP="00524909">
      <w:pPr>
        <w:pStyle w:val="Akapitzlist"/>
        <w:numPr>
          <w:ilvl w:val="0"/>
          <w:numId w:val="113"/>
        </w:numPr>
        <w:rPr>
          <w:bCs/>
          <w:sz w:val="22"/>
          <w:szCs w:val="22"/>
        </w:rPr>
      </w:pPr>
      <w:r w:rsidRPr="00524909">
        <w:rPr>
          <w:sz w:val="22"/>
          <w:szCs w:val="22"/>
        </w:rPr>
        <w:t xml:space="preserve">Wydłużenie terminu gwarancji </w:t>
      </w:r>
      <w:r w:rsidR="007C1D0F" w:rsidRPr="00524909">
        <w:rPr>
          <w:sz w:val="22"/>
          <w:szCs w:val="22"/>
        </w:rPr>
        <w:t xml:space="preserve">na </w:t>
      </w:r>
      <w:r w:rsidR="00506A73" w:rsidRPr="00524909">
        <w:rPr>
          <w:sz w:val="22"/>
          <w:szCs w:val="22"/>
        </w:rPr>
        <w:t>roboty budowlane</w:t>
      </w:r>
      <w:r w:rsidR="007C1D0F" w:rsidRPr="00524909">
        <w:rPr>
          <w:sz w:val="22"/>
          <w:szCs w:val="22"/>
        </w:rPr>
        <w:t xml:space="preserve"> </w:t>
      </w:r>
      <w:r w:rsidR="006518A6" w:rsidRPr="00524909">
        <w:rPr>
          <w:sz w:val="22"/>
          <w:szCs w:val="22"/>
          <w:u w:val="single"/>
        </w:rPr>
        <w:t>do</w:t>
      </w:r>
      <w:r w:rsidR="00C14E17" w:rsidRPr="00524909">
        <w:rPr>
          <w:sz w:val="22"/>
          <w:szCs w:val="22"/>
          <w:u w:val="single"/>
        </w:rPr>
        <w:t xml:space="preserve"> 48</w:t>
      </w:r>
      <w:r w:rsidRPr="00524909">
        <w:rPr>
          <w:sz w:val="22"/>
          <w:szCs w:val="22"/>
          <w:u w:val="single"/>
        </w:rPr>
        <w:t xml:space="preserve"> miesięcy, liczone od daty odbioru całości zamówienia</w:t>
      </w:r>
      <w:r w:rsidR="004960E4" w:rsidRPr="00524909">
        <w:rPr>
          <w:sz w:val="22"/>
          <w:szCs w:val="22"/>
          <w:u w:val="single"/>
        </w:rPr>
        <w:t xml:space="preserve"> </w:t>
      </w:r>
      <w:r w:rsidRPr="00524909">
        <w:rPr>
          <w:bCs/>
          <w:sz w:val="22"/>
          <w:szCs w:val="22"/>
        </w:rPr>
        <w:t xml:space="preserve">– </w:t>
      </w:r>
      <w:r w:rsidR="00A45DD1" w:rsidRPr="00524909">
        <w:rPr>
          <w:b/>
          <w:sz w:val="22"/>
          <w:szCs w:val="22"/>
        </w:rPr>
        <w:t>10</w:t>
      </w:r>
      <w:r w:rsidR="00EB6BEA" w:rsidRPr="00524909">
        <w:rPr>
          <w:b/>
          <w:sz w:val="22"/>
          <w:szCs w:val="22"/>
        </w:rPr>
        <w:t xml:space="preserve"> </w:t>
      </w:r>
      <w:r w:rsidRPr="00524909">
        <w:rPr>
          <w:b/>
          <w:sz w:val="22"/>
          <w:szCs w:val="22"/>
        </w:rPr>
        <w:t>punk</w:t>
      </w:r>
      <w:r w:rsidR="00EB6BEA" w:rsidRPr="00524909">
        <w:rPr>
          <w:b/>
          <w:sz w:val="22"/>
          <w:szCs w:val="22"/>
        </w:rPr>
        <w:t>t</w:t>
      </w:r>
      <w:r w:rsidRPr="00524909">
        <w:rPr>
          <w:b/>
          <w:sz w:val="22"/>
          <w:szCs w:val="22"/>
        </w:rPr>
        <w:t>ów</w:t>
      </w:r>
      <w:r w:rsidR="00524909">
        <w:rPr>
          <w:b/>
          <w:sz w:val="22"/>
          <w:szCs w:val="22"/>
        </w:rPr>
        <w:t>;</w:t>
      </w:r>
    </w:p>
    <w:p w14:paraId="78900124" w14:textId="04ED1F02" w:rsidR="007C1D0F" w:rsidRPr="00524909" w:rsidRDefault="007C1D0F" w:rsidP="00524909">
      <w:pPr>
        <w:pStyle w:val="Akapitzlist"/>
        <w:numPr>
          <w:ilvl w:val="0"/>
          <w:numId w:val="113"/>
        </w:numPr>
        <w:rPr>
          <w:bCs/>
          <w:sz w:val="22"/>
          <w:szCs w:val="22"/>
        </w:rPr>
      </w:pPr>
      <w:r w:rsidRPr="00524909">
        <w:rPr>
          <w:bCs/>
          <w:sz w:val="22"/>
          <w:szCs w:val="22"/>
        </w:rPr>
        <w:t xml:space="preserve">Wydłużenie terminu gwarancji na </w:t>
      </w:r>
      <w:r w:rsidR="00506A73" w:rsidRPr="00524909">
        <w:rPr>
          <w:bCs/>
          <w:sz w:val="22"/>
          <w:szCs w:val="22"/>
        </w:rPr>
        <w:t>roboty budowlane</w:t>
      </w:r>
      <w:r w:rsidRPr="00524909">
        <w:rPr>
          <w:bCs/>
          <w:sz w:val="22"/>
          <w:szCs w:val="22"/>
        </w:rPr>
        <w:t xml:space="preserve"> </w:t>
      </w:r>
      <w:r w:rsidRPr="00524909">
        <w:rPr>
          <w:bCs/>
          <w:sz w:val="22"/>
          <w:szCs w:val="22"/>
          <w:u w:val="single"/>
        </w:rPr>
        <w:t xml:space="preserve">do </w:t>
      </w:r>
      <w:r w:rsidR="00C14E17" w:rsidRPr="00524909">
        <w:rPr>
          <w:bCs/>
          <w:sz w:val="22"/>
          <w:szCs w:val="22"/>
          <w:u w:val="single"/>
        </w:rPr>
        <w:t>60</w:t>
      </w:r>
      <w:r w:rsidRPr="00524909">
        <w:rPr>
          <w:bCs/>
          <w:sz w:val="22"/>
          <w:szCs w:val="22"/>
          <w:u w:val="single"/>
        </w:rPr>
        <w:t xml:space="preserve"> miesięcy, liczone od daty odbioru całości zamówienia </w:t>
      </w:r>
      <w:r w:rsidRPr="00524909">
        <w:rPr>
          <w:bCs/>
          <w:sz w:val="22"/>
          <w:szCs w:val="22"/>
        </w:rPr>
        <w:t xml:space="preserve">– </w:t>
      </w:r>
      <w:r w:rsidR="00A45DD1" w:rsidRPr="00524909">
        <w:rPr>
          <w:b/>
          <w:sz w:val="22"/>
          <w:szCs w:val="22"/>
        </w:rPr>
        <w:t>2</w:t>
      </w:r>
      <w:r w:rsidRPr="00524909">
        <w:rPr>
          <w:b/>
          <w:sz w:val="22"/>
          <w:szCs w:val="22"/>
        </w:rPr>
        <w:t>0 punktów</w:t>
      </w:r>
      <w:r w:rsidR="00524909">
        <w:rPr>
          <w:b/>
          <w:sz w:val="22"/>
          <w:szCs w:val="22"/>
        </w:rPr>
        <w:t>;</w:t>
      </w:r>
    </w:p>
    <w:p w14:paraId="4788C8E0" w14:textId="5E799B0A" w:rsidR="00C14E17" w:rsidRDefault="00C14E17" w:rsidP="00524909">
      <w:pPr>
        <w:pStyle w:val="Akapitzlist"/>
        <w:numPr>
          <w:ilvl w:val="0"/>
          <w:numId w:val="113"/>
        </w:numPr>
        <w:rPr>
          <w:bCs/>
          <w:sz w:val="22"/>
          <w:szCs w:val="22"/>
        </w:rPr>
      </w:pPr>
      <w:bookmarkStart w:id="3" w:name="_Hlk72923269"/>
      <w:r w:rsidRPr="00524909">
        <w:rPr>
          <w:bCs/>
          <w:sz w:val="22"/>
          <w:szCs w:val="22"/>
        </w:rPr>
        <w:t>Termin gwarancji udzielony powyżej 60 miesięcy nie będzie dodatkowo punktowany, a</w:t>
      </w:r>
      <w:r w:rsidR="00524909">
        <w:rPr>
          <w:bCs/>
          <w:sz w:val="22"/>
          <w:szCs w:val="22"/>
        </w:rPr>
        <w:t> </w:t>
      </w:r>
      <w:r w:rsidRPr="00524909">
        <w:rPr>
          <w:bCs/>
          <w:sz w:val="22"/>
          <w:szCs w:val="22"/>
        </w:rPr>
        <w:t>Wykonawca otrzyma ilość punktów, jak dla 60 miesięcy</w:t>
      </w:r>
      <w:r w:rsidR="00524909">
        <w:rPr>
          <w:bCs/>
          <w:sz w:val="22"/>
          <w:szCs w:val="22"/>
        </w:rPr>
        <w:t>;</w:t>
      </w:r>
    </w:p>
    <w:bookmarkEnd w:id="3"/>
    <w:p w14:paraId="658F0A85" w14:textId="77777777" w:rsidR="00AD0041" w:rsidRPr="00524909" w:rsidRDefault="00AD0041" w:rsidP="00524909">
      <w:pPr>
        <w:pStyle w:val="Akapitzlist"/>
        <w:numPr>
          <w:ilvl w:val="0"/>
          <w:numId w:val="113"/>
        </w:numPr>
        <w:rPr>
          <w:bCs/>
          <w:sz w:val="22"/>
          <w:szCs w:val="22"/>
        </w:rPr>
      </w:pPr>
      <w:r w:rsidRPr="00524909">
        <w:rPr>
          <w:bCs/>
          <w:sz w:val="22"/>
          <w:szCs w:val="22"/>
        </w:rPr>
        <w:t xml:space="preserve">Termin gwarancji zgodny z </w:t>
      </w:r>
      <w:r w:rsidR="00913094" w:rsidRPr="00524909">
        <w:rPr>
          <w:bCs/>
          <w:sz w:val="22"/>
          <w:szCs w:val="22"/>
        </w:rPr>
        <w:t>SWZ</w:t>
      </w:r>
      <w:r w:rsidRPr="00524909">
        <w:rPr>
          <w:bCs/>
          <w:sz w:val="22"/>
          <w:szCs w:val="22"/>
        </w:rPr>
        <w:t xml:space="preserve">, </w:t>
      </w:r>
      <w:r w:rsidRPr="00524909">
        <w:rPr>
          <w:bCs/>
          <w:sz w:val="22"/>
          <w:szCs w:val="22"/>
          <w:u w:val="single"/>
        </w:rPr>
        <w:t xml:space="preserve">tj. </w:t>
      </w:r>
      <w:r w:rsidR="00C14E17" w:rsidRPr="00524909">
        <w:rPr>
          <w:bCs/>
          <w:sz w:val="22"/>
          <w:szCs w:val="22"/>
          <w:u w:val="single"/>
        </w:rPr>
        <w:t>36</w:t>
      </w:r>
      <w:r w:rsidRPr="00524909">
        <w:rPr>
          <w:bCs/>
          <w:sz w:val="22"/>
          <w:szCs w:val="22"/>
          <w:u w:val="single"/>
        </w:rPr>
        <w:t xml:space="preserve"> miesięcy liczone od daty odbioru całości zamówienia</w:t>
      </w:r>
      <w:r w:rsidRPr="00524909">
        <w:rPr>
          <w:bCs/>
          <w:sz w:val="22"/>
          <w:szCs w:val="22"/>
        </w:rPr>
        <w:t xml:space="preserve"> – 0 punktów </w:t>
      </w:r>
    </w:p>
    <w:p w14:paraId="3B9385A8" w14:textId="035C8653" w:rsidR="00AD0041" w:rsidRPr="005C08CC" w:rsidRDefault="00AD0041" w:rsidP="00524909">
      <w:pPr>
        <w:ind w:left="709"/>
        <w:jc w:val="both"/>
        <w:rPr>
          <w:sz w:val="22"/>
          <w:szCs w:val="22"/>
          <w:u w:val="single"/>
        </w:rPr>
      </w:pPr>
      <w:r w:rsidRPr="005C08CC">
        <w:rPr>
          <w:bCs/>
          <w:sz w:val="22"/>
          <w:szCs w:val="22"/>
          <w:u w:val="single"/>
        </w:rPr>
        <w:t>Maksymalna liczba punktów, które Wykonawca</w:t>
      </w:r>
      <w:r w:rsidRPr="005C08CC">
        <w:rPr>
          <w:sz w:val="22"/>
          <w:szCs w:val="22"/>
          <w:u w:val="single"/>
        </w:rPr>
        <w:t xml:space="preserve"> może uzyskać </w:t>
      </w:r>
      <w:r w:rsidR="00524909">
        <w:rPr>
          <w:sz w:val="22"/>
          <w:szCs w:val="22"/>
          <w:u w:val="single"/>
        </w:rPr>
        <w:t xml:space="preserve">w tym kryterium </w:t>
      </w:r>
      <w:r w:rsidRPr="005C08CC">
        <w:rPr>
          <w:sz w:val="22"/>
          <w:szCs w:val="22"/>
          <w:u w:val="single"/>
        </w:rPr>
        <w:t xml:space="preserve">wynosi </w:t>
      </w:r>
      <w:r w:rsidR="003A6E9D" w:rsidRPr="005C08CC">
        <w:rPr>
          <w:sz w:val="22"/>
          <w:szCs w:val="22"/>
          <w:u w:val="single"/>
        </w:rPr>
        <w:t>2</w:t>
      </w:r>
      <w:r w:rsidRPr="005C08CC">
        <w:rPr>
          <w:sz w:val="22"/>
          <w:szCs w:val="22"/>
          <w:u w:val="single"/>
        </w:rPr>
        <w:t>0.</w:t>
      </w:r>
    </w:p>
    <w:p w14:paraId="257B42BE" w14:textId="05624001" w:rsidR="00AD0041" w:rsidRPr="005C08CC" w:rsidRDefault="00AD0041" w:rsidP="00697B8C">
      <w:pPr>
        <w:widowControl/>
        <w:numPr>
          <w:ilvl w:val="0"/>
          <w:numId w:val="71"/>
        </w:numPr>
        <w:suppressAutoHyphens w:val="0"/>
        <w:jc w:val="both"/>
        <w:rPr>
          <w:sz w:val="22"/>
          <w:szCs w:val="22"/>
        </w:rPr>
      </w:pPr>
      <w:r w:rsidRPr="005C08CC">
        <w:rPr>
          <w:sz w:val="22"/>
          <w:szCs w:val="22"/>
        </w:rPr>
        <w:t>Po dokonaniu ocen, punkty przyznane dla każdego z kryteriów zostaną zsumowane.</w:t>
      </w:r>
    </w:p>
    <w:p w14:paraId="04BC3C28" w14:textId="77777777" w:rsidR="00AD0041" w:rsidRPr="005C08CC" w:rsidRDefault="00AD0041" w:rsidP="00697B8C">
      <w:pPr>
        <w:widowControl/>
        <w:numPr>
          <w:ilvl w:val="0"/>
          <w:numId w:val="71"/>
        </w:numPr>
        <w:suppressAutoHyphens w:val="0"/>
        <w:jc w:val="both"/>
        <w:rPr>
          <w:sz w:val="22"/>
          <w:szCs w:val="22"/>
        </w:rPr>
      </w:pPr>
      <w:r w:rsidRPr="005C08CC">
        <w:rPr>
          <w:sz w:val="22"/>
          <w:szCs w:val="22"/>
        </w:rPr>
        <w:t>Suma ta stanowić będzie końcową ocenę danej oferty.</w:t>
      </w:r>
    </w:p>
    <w:p w14:paraId="445C88CC" w14:textId="77777777" w:rsidR="00AD0041" w:rsidRPr="005C08CC" w:rsidRDefault="00AD0041" w:rsidP="00697B8C">
      <w:pPr>
        <w:widowControl/>
        <w:numPr>
          <w:ilvl w:val="0"/>
          <w:numId w:val="71"/>
        </w:numPr>
        <w:suppressAutoHyphens w:val="0"/>
        <w:jc w:val="both"/>
        <w:rPr>
          <w:sz w:val="22"/>
          <w:szCs w:val="22"/>
        </w:rPr>
      </w:pPr>
      <w:r w:rsidRPr="005C08CC">
        <w:rPr>
          <w:sz w:val="22"/>
          <w:szCs w:val="22"/>
        </w:rPr>
        <w:t>Wszystkie obliczenia punktów będą dokonywane z dokładnością do dwóch miejsc po przecinku (bez zaokrągleń).</w:t>
      </w:r>
    </w:p>
    <w:p w14:paraId="2CF8D1C7" w14:textId="77777777" w:rsidR="00AD0041" w:rsidRPr="005C08CC" w:rsidRDefault="00AD0041" w:rsidP="00697B8C">
      <w:pPr>
        <w:widowControl/>
        <w:numPr>
          <w:ilvl w:val="0"/>
          <w:numId w:val="71"/>
        </w:numPr>
        <w:suppressAutoHyphens w:val="0"/>
        <w:jc w:val="both"/>
        <w:rPr>
          <w:sz w:val="22"/>
          <w:szCs w:val="22"/>
        </w:rPr>
      </w:pPr>
      <w:r w:rsidRPr="005C08CC">
        <w:rPr>
          <w:sz w:val="22"/>
          <w:szCs w:val="22"/>
        </w:rPr>
        <w:t xml:space="preserve">Oferta Wykonawcy, która uzyska najwyższą sumaryczną liczbę punktów, uznana zostanie za najkorzystniejszą. </w:t>
      </w:r>
    </w:p>
    <w:p w14:paraId="609486B3" w14:textId="0F99DA06" w:rsidR="00596BEE" w:rsidRPr="005C08CC" w:rsidRDefault="00596BEE" w:rsidP="00697B8C">
      <w:pPr>
        <w:pStyle w:val="Akapitzlist"/>
        <w:numPr>
          <w:ilvl w:val="0"/>
          <w:numId w:val="71"/>
        </w:numPr>
        <w:rPr>
          <w:bCs/>
          <w:sz w:val="22"/>
          <w:szCs w:val="22"/>
        </w:rPr>
      </w:pPr>
      <w:r w:rsidRPr="005C08CC">
        <w:rPr>
          <w:color w:val="000000"/>
          <w:sz w:val="22"/>
          <w:szCs w:val="22"/>
        </w:rPr>
        <w:t xml:space="preserve">Jeżeli nie można wybrać najkorzystniejszej oferty z uwagi na to, że dwie lub więcej ofert przedstawia taki sam bilans ceny lub kosztu i innych kryteriów oceny ofert, </w:t>
      </w:r>
      <w:r w:rsidR="00EE3B26" w:rsidRPr="005C08CC">
        <w:rPr>
          <w:color w:val="000000"/>
          <w:sz w:val="22"/>
          <w:szCs w:val="22"/>
        </w:rPr>
        <w:t>Z</w:t>
      </w:r>
      <w:r w:rsidRPr="005C08CC">
        <w:rPr>
          <w:color w:val="000000"/>
          <w:sz w:val="22"/>
          <w:szCs w:val="22"/>
        </w:rPr>
        <w:t>amawiający wybiera spośród tych ofert ofertę, która otrzymała najwyższą ocenę w kryterium o najwyższej wadze.</w:t>
      </w:r>
    </w:p>
    <w:p w14:paraId="3D005ED7" w14:textId="747D88B5" w:rsidR="00596BEE" w:rsidRPr="005C08CC" w:rsidRDefault="00596BEE" w:rsidP="00697B8C">
      <w:pPr>
        <w:pStyle w:val="Akapitzlist"/>
        <w:numPr>
          <w:ilvl w:val="0"/>
          <w:numId w:val="71"/>
        </w:numPr>
        <w:rPr>
          <w:bCs/>
          <w:sz w:val="22"/>
          <w:szCs w:val="22"/>
        </w:rPr>
      </w:pPr>
      <w:r w:rsidRPr="005C08CC">
        <w:rPr>
          <w:color w:val="000000"/>
          <w:sz w:val="22"/>
          <w:szCs w:val="22"/>
        </w:rPr>
        <w:t xml:space="preserve">Jeżeli oferty otrzymały taką samą ocenę w kryterium o najwyższej wadze, </w:t>
      </w:r>
      <w:r w:rsidR="00EE3B26" w:rsidRPr="005C08CC">
        <w:rPr>
          <w:color w:val="000000"/>
          <w:sz w:val="22"/>
          <w:szCs w:val="22"/>
        </w:rPr>
        <w:t>Z</w:t>
      </w:r>
      <w:r w:rsidRPr="005C08CC">
        <w:rPr>
          <w:color w:val="000000"/>
          <w:sz w:val="22"/>
          <w:szCs w:val="22"/>
        </w:rPr>
        <w:t>amawiający wybiera ofertę z najniższą ceną lub najniższym kosztem.</w:t>
      </w:r>
    </w:p>
    <w:p w14:paraId="52432177" w14:textId="38292843" w:rsidR="00596BEE" w:rsidRPr="005C08CC" w:rsidRDefault="00596BEE" w:rsidP="00697B8C">
      <w:pPr>
        <w:pStyle w:val="Akapitzlist"/>
        <w:numPr>
          <w:ilvl w:val="0"/>
          <w:numId w:val="71"/>
        </w:numPr>
        <w:rPr>
          <w:bCs/>
          <w:sz w:val="22"/>
          <w:szCs w:val="22"/>
        </w:rPr>
      </w:pPr>
      <w:r w:rsidRPr="005C08CC">
        <w:rPr>
          <w:color w:val="000000"/>
          <w:sz w:val="22"/>
          <w:szCs w:val="22"/>
        </w:rPr>
        <w:t xml:space="preserve">Jeżeli nie można dokonać wyboru oferty w sposób, o którym mowa w ust. 2, </w:t>
      </w:r>
      <w:r w:rsidR="00EE3B26" w:rsidRPr="005C08CC">
        <w:rPr>
          <w:color w:val="000000"/>
          <w:sz w:val="22"/>
          <w:szCs w:val="22"/>
        </w:rPr>
        <w:t>Z</w:t>
      </w:r>
      <w:r w:rsidRPr="005C08CC">
        <w:rPr>
          <w:color w:val="000000"/>
          <w:sz w:val="22"/>
          <w:szCs w:val="22"/>
        </w:rPr>
        <w:t xml:space="preserve">amawiający wzywa </w:t>
      </w:r>
      <w:r w:rsidR="00FA1FC2" w:rsidRPr="005C08CC">
        <w:rPr>
          <w:color w:val="000000"/>
          <w:sz w:val="22"/>
          <w:szCs w:val="22"/>
        </w:rPr>
        <w:t>W</w:t>
      </w:r>
      <w:r w:rsidRPr="005C08CC">
        <w:rPr>
          <w:color w:val="000000"/>
          <w:sz w:val="22"/>
          <w:szCs w:val="22"/>
        </w:rPr>
        <w:t xml:space="preserve">ykonawców, którzy złożyli te oferty, do złożenia w terminie określonym przez </w:t>
      </w:r>
      <w:r w:rsidR="00EE3B26" w:rsidRPr="005C08CC">
        <w:rPr>
          <w:color w:val="000000"/>
          <w:sz w:val="22"/>
          <w:szCs w:val="22"/>
        </w:rPr>
        <w:t>Z</w:t>
      </w:r>
      <w:r w:rsidRPr="005C08CC">
        <w:rPr>
          <w:color w:val="000000"/>
          <w:sz w:val="22"/>
          <w:szCs w:val="22"/>
        </w:rPr>
        <w:t>amawiającego ofert dodatkowych zawierających nową cenę lub koszt.</w:t>
      </w:r>
    </w:p>
    <w:p w14:paraId="7467B761" w14:textId="77777777" w:rsidR="0055045B" w:rsidRPr="005C08CC" w:rsidRDefault="0055045B" w:rsidP="0055045B">
      <w:pPr>
        <w:widowControl/>
        <w:suppressAutoHyphens w:val="0"/>
        <w:ind w:left="567"/>
        <w:jc w:val="both"/>
        <w:rPr>
          <w:sz w:val="22"/>
          <w:szCs w:val="22"/>
        </w:rPr>
      </w:pPr>
    </w:p>
    <w:p w14:paraId="49F30CAF" w14:textId="77777777" w:rsidR="0055045B" w:rsidRPr="005C08CC" w:rsidRDefault="008463F6" w:rsidP="009E3CD1">
      <w:pPr>
        <w:widowControl/>
        <w:suppressAutoHyphens w:val="0"/>
        <w:jc w:val="both"/>
        <w:rPr>
          <w:b/>
          <w:bCs/>
          <w:sz w:val="22"/>
          <w:szCs w:val="22"/>
        </w:rPr>
      </w:pPr>
      <w:r w:rsidRPr="005C08CC">
        <w:rPr>
          <w:b/>
          <w:bCs/>
          <w:sz w:val="22"/>
          <w:szCs w:val="22"/>
        </w:rPr>
        <w:t>Rozdział XV</w:t>
      </w:r>
      <w:r w:rsidR="00A9714D" w:rsidRPr="005C08CC">
        <w:rPr>
          <w:b/>
          <w:bCs/>
          <w:sz w:val="22"/>
          <w:szCs w:val="22"/>
        </w:rPr>
        <w:t>I</w:t>
      </w:r>
      <w:r w:rsidRPr="005C08CC">
        <w:rPr>
          <w:b/>
          <w:bCs/>
          <w:sz w:val="22"/>
          <w:szCs w:val="22"/>
        </w:rPr>
        <w:t xml:space="preserve"> - </w:t>
      </w:r>
      <w:r w:rsidR="0055045B" w:rsidRPr="005C08CC">
        <w:rPr>
          <w:b/>
          <w:bCs/>
          <w:sz w:val="22"/>
          <w:szCs w:val="22"/>
        </w:rPr>
        <w:t>Informacje o formalnościach, jakie powinny zostać dopełnione po wyborze oferty w celu zawarcia umowy w sprawie zamówienia publicznego.</w:t>
      </w:r>
    </w:p>
    <w:p w14:paraId="0C3A6693" w14:textId="275CE001" w:rsidR="00BE34EF" w:rsidRPr="005C08CC" w:rsidRDefault="0055045B" w:rsidP="00697B8C">
      <w:pPr>
        <w:widowControl/>
        <w:numPr>
          <w:ilvl w:val="3"/>
          <w:numId w:val="20"/>
        </w:numPr>
        <w:suppressAutoHyphens w:val="0"/>
        <w:ind w:left="426" w:hanging="426"/>
        <w:jc w:val="both"/>
        <w:rPr>
          <w:color w:val="000000"/>
          <w:sz w:val="22"/>
          <w:szCs w:val="22"/>
        </w:rPr>
      </w:pPr>
      <w:r w:rsidRPr="005C08CC">
        <w:rPr>
          <w:color w:val="000000"/>
          <w:sz w:val="22"/>
          <w:szCs w:val="22"/>
        </w:rPr>
        <w:t xml:space="preserve">Przed podpisaniem umowy </w:t>
      </w:r>
      <w:r w:rsidR="00FA1FC2" w:rsidRPr="005C08CC">
        <w:rPr>
          <w:color w:val="000000"/>
          <w:sz w:val="22"/>
          <w:szCs w:val="22"/>
        </w:rPr>
        <w:t>W</w:t>
      </w:r>
      <w:r w:rsidRPr="005C08CC">
        <w:rPr>
          <w:color w:val="000000"/>
          <w:sz w:val="22"/>
          <w:szCs w:val="22"/>
        </w:rPr>
        <w:t>ykonawca powinien złożyć:</w:t>
      </w:r>
    </w:p>
    <w:p w14:paraId="377DD671" w14:textId="3626670D" w:rsidR="0055045B" w:rsidRPr="005C08CC" w:rsidRDefault="0055045B" w:rsidP="00697B8C">
      <w:pPr>
        <w:pStyle w:val="Akapitzlist"/>
        <w:numPr>
          <w:ilvl w:val="0"/>
          <w:numId w:val="29"/>
        </w:numPr>
        <w:ind w:left="851" w:hanging="425"/>
        <w:rPr>
          <w:sz w:val="22"/>
          <w:szCs w:val="22"/>
        </w:rPr>
      </w:pPr>
      <w:r w:rsidRPr="005C08CC">
        <w:rPr>
          <w:sz w:val="22"/>
          <w:szCs w:val="22"/>
        </w:rPr>
        <w:t>kopię umowy(-ów) określającej podstawy i zasady wspólnego ubiegania się o udzielenie zamówienia publicznego – w przypadku złożenia oferty przez podmioty występujące wspólnie (tj. konsorcjum)</w:t>
      </w:r>
      <w:r w:rsidR="00556ED3" w:rsidRPr="005C08CC">
        <w:rPr>
          <w:sz w:val="22"/>
          <w:szCs w:val="22"/>
        </w:rPr>
        <w:t>,</w:t>
      </w:r>
    </w:p>
    <w:p w14:paraId="71987A00" w14:textId="5A41325F" w:rsidR="0055045B" w:rsidRPr="005C08CC" w:rsidRDefault="0055045B" w:rsidP="00697B8C">
      <w:pPr>
        <w:pStyle w:val="Akapitzlist"/>
        <w:numPr>
          <w:ilvl w:val="0"/>
          <w:numId w:val="29"/>
        </w:numPr>
        <w:ind w:left="851" w:hanging="425"/>
        <w:rPr>
          <w:sz w:val="22"/>
          <w:szCs w:val="22"/>
        </w:rPr>
      </w:pPr>
      <w:r w:rsidRPr="005C08CC">
        <w:rPr>
          <w:sz w:val="22"/>
          <w:szCs w:val="22"/>
        </w:rPr>
        <w:t xml:space="preserve">wykaz </w:t>
      </w:r>
      <w:r w:rsidR="00FA1FC2" w:rsidRPr="005C08CC">
        <w:rPr>
          <w:sz w:val="22"/>
          <w:szCs w:val="22"/>
        </w:rPr>
        <w:t>P</w:t>
      </w:r>
      <w:r w:rsidRPr="005C08CC">
        <w:rPr>
          <w:sz w:val="22"/>
          <w:szCs w:val="22"/>
        </w:rPr>
        <w:t>odwykonawców z zakresem powierzanych im zadań, o ile przewiduje się ich udział w realizacji zamówienia</w:t>
      </w:r>
      <w:r w:rsidR="00556ED3" w:rsidRPr="005C08CC">
        <w:rPr>
          <w:sz w:val="22"/>
          <w:szCs w:val="22"/>
        </w:rPr>
        <w:t>,</w:t>
      </w:r>
    </w:p>
    <w:p w14:paraId="018D40C0" w14:textId="704B5509" w:rsidR="00125A85" w:rsidRPr="005C08CC" w:rsidRDefault="00125A85" w:rsidP="00697B8C">
      <w:pPr>
        <w:pStyle w:val="Akapitzlist"/>
        <w:numPr>
          <w:ilvl w:val="0"/>
          <w:numId w:val="29"/>
        </w:numPr>
        <w:ind w:left="851" w:hanging="425"/>
        <w:rPr>
          <w:color w:val="000000"/>
          <w:sz w:val="22"/>
          <w:szCs w:val="22"/>
        </w:rPr>
      </w:pPr>
      <w:r w:rsidRPr="005C08CC">
        <w:rPr>
          <w:sz w:val="22"/>
          <w:szCs w:val="22"/>
        </w:rPr>
        <w:t xml:space="preserve">dowód wniesienia zabezpieczenia należytego wykonania umowy (w formie pieniężnej) lub projekt dokumentu gwarancyjnego/poręczającego, w celu uzyskania od </w:t>
      </w:r>
      <w:r w:rsidR="00EE3B26" w:rsidRPr="005C08CC">
        <w:rPr>
          <w:sz w:val="22"/>
          <w:szCs w:val="22"/>
        </w:rPr>
        <w:t>Z</w:t>
      </w:r>
      <w:r w:rsidRPr="005C08CC">
        <w:rPr>
          <w:sz w:val="22"/>
          <w:szCs w:val="22"/>
        </w:rPr>
        <w:t>amawiającego akceptacji jego treści</w:t>
      </w:r>
      <w:r w:rsidR="00524909">
        <w:rPr>
          <w:sz w:val="22"/>
          <w:szCs w:val="22"/>
        </w:rPr>
        <w:t>.</w:t>
      </w:r>
    </w:p>
    <w:p w14:paraId="22F9A4D9" w14:textId="77777777" w:rsidR="0055045B" w:rsidRPr="005C08CC" w:rsidRDefault="0055045B" w:rsidP="00697B8C">
      <w:pPr>
        <w:widowControl/>
        <w:numPr>
          <w:ilvl w:val="3"/>
          <w:numId w:val="20"/>
        </w:numPr>
        <w:suppressAutoHyphens w:val="0"/>
        <w:ind w:left="426" w:hanging="426"/>
        <w:jc w:val="both"/>
        <w:rPr>
          <w:color w:val="000000"/>
          <w:sz w:val="22"/>
          <w:szCs w:val="22"/>
        </w:rPr>
      </w:pPr>
      <w:r w:rsidRPr="005C08CC">
        <w:rPr>
          <w:color w:val="000000"/>
          <w:sz w:val="22"/>
          <w:szCs w:val="22"/>
        </w:rPr>
        <w:t>Wybrany Wykonawca jest zobowiązany do zawarcia umowy w terminie i miejscu wyznaczonym przez Zamawiającego.</w:t>
      </w:r>
    </w:p>
    <w:p w14:paraId="5E35DAEB" w14:textId="77777777" w:rsidR="0055045B" w:rsidRPr="005C08CC" w:rsidRDefault="0055045B" w:rsidP="0055045B">
      <w:pPr>
        <w:widowControl/>
        <w:suppressAutoHyphens w:val="0"/>
        <w:jc w:val="both"/>
        <w:rPr>
          <w:sz w:val="22"/>
          <w:szCs w:val="22"/>
        </w:rPr>
      </w:pPr>
    </w:p>
    <w:p w14:paraId="531C56A7" w14:textId="77777777" w:rsidR="00BE302C" w:rsidRPr="005C08CC" w:rsidRDefault="008463F6" w:rsidP="009E3CD1">
      <w:pPr>
        <w:widowControl/>
        <w:suppressAutoHyphens w:val="0"/>
        <w:jc w:val="both"/>
        <w:rPr>
          <w:b/>
          <w:bCs/>
          <w:sz w:val="22"/>
          <w:szCs w:val="22"/>
        </w:rPr>
      </w:pPr>
      <w:r w:rsidRPr="005C08CC">
        <w:rPr>
          <w:b/>
          <w:bCs/>
          <w:sz w:val="22"/>
          <w:szCs w:val="22"/>
        </w:rPr>
        <w:t>Rozdział XVI</w:t>
      </w:r>
      <w:r w:rsidR="00A9714D" w:rsidRPr="005C08CC">
        <w:rPr>
          <w:b/>
          <w:bCs/>
          <w:sz w:val="22"/>
          <w:szCs w:val="22"/>
        </w:rPr>
        <w:t>I</w:t>
      </w:r>
      <w:r w:rsidRPr="005C08CC">
        <w:rPr>
          <w:b/>
          <w:bCs/>
          <w:sz w:val="22"/>
          <w:szCs w:val="22"/>
        </w:rPr>
        <w:t xml:space="preserve"> - </w:t>
      </w:r>
      <w:r w:rsidR="00BE302C" w:rsidRPr="005C08CC">
        <w:rPr>
          <w:b/>
          <w:bCs/>
          <w:sz w:val="22"/>
          <w:szCs w:val="22"/>
        </w:rPr>
        <w:t>Wymagania dotyczące zabezpieczenia należytego wykonania umowy.</w:t>
      </w:r>
    </w:p>
    <w:p w14:paraId="01352EC5" w14:textId="03117F5E"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Zabezpieczenie będzie wynosiło 5% ceny całkowitej podanej w ofercie albo maksymalnej wartości nominalnej zobowiązania Zamawiającego wynikającego z umowy</w:t>
      </w:r>
      <w:r w:rsidR="00985484">
        <w:rPr>
          <w:sz w:val="22"/>
          <w:szCs w:val="22"/>
        </w:rPr>
        <w:t>.</w:t>
      </w:r>
    </w:p>
    <w:p w14:paraId="704FF6D5" w14:textId="77777777" w:rsidR="008432A9" w:rsidRPr="005C08CC" w:rsidRDefault="008432A9" w:rsidP="00697B8C">
      <w:pPr>
        <w:widowControl/>
        <w:numPr>
          <w:ilvl w:val="0"/>
          <w:numId w:val="41"/>
        </w:numPr>
        <w:suppressAutoHyphens w:val="0"/>
        <w:jc w:val="both"/>
        <w:rPr>
          <w:sz w:val="22"/>
          <w:szCs w:val="22"/>
        </w:rPr>
      </w:pPr>
      <w:r w:rsidRPr="005C08CC">
        <w:rPr>
          <w:sz w:val="22"/>
          <w:szCs w:val="22"/>
        </w:rPr>
        <w:t xml:space="preserve">Zabezpieczenie może być wnoszone według wyboru Wykonawcy w jednej lub w kilku następujących formach: </w:t>
      </w:r>
    </w:p>
    <w:p w14:paraId="46BD3D38" w14:textId="2401654D" w:rsidR="008432A9" w:rsidRPr="005C08CC" w:rsidRDefault="00556ED3" w:rsidP="00697B8C">
      <w:pPr>
        <w:pStyle w:val="Akapitzlist"/>
        <w:numPr>
          <w:ilvl w:val="1"/>
          <w:numId w:val="42"/>
        </w:numPr>
        <w:rPr>
          <w:sz w:val="22"/>
          <w:szCs w:val="22"/>
        </w:rPr>
      </w:pPr>
      <w:r w:rsidRPr="005C08CC">
        <w:rPr>
          <w:sz w:val="22"/>
          <w:szCs w:val="22"/>
        </w:rPr>
        <w:lastRenderedPageBreak/>
        <w:t>P</w:t>
      </w:r>
      <w:r w:rsidR="008432A9" w:rsidRPr="005C08CC">
        <w:rPr>
          <w:sz w:val="22"/>
          <w:szCs w:val="22"/>
        </w:rPr>
        <w:t>ieniądzu</w:t>
      </w:r>
      <w:r w:rsidRPr="005C08CC">
        <w:rPr>
          <w:sz w:val="22"/>
          <w:szCs w:val="22"/>
        </w:rPr>
        <w:t>,</w:t>
      </w:r>
    </w:p>
    <w:p w14:paraId="64E26BAD" w14:textId="470761D3" w:rsidR="008432A9" w:rsidRPr="005C08CC" w:rsidRDefault="008432A9" w:rsidP="00697B8C">
      <w:pPr>
        <w:widowControl/>
        <w:numPr>
          <w:ilvl w:val="1"/>
          <w:numId w:val="42"/>
        </w:numPr>
        <w:suppressAutoHyphens w:val="0"/>
        <w:jc w:val="both"/>
        <w:rPr>
          <w:sz w:val="22"/>
          <w:szCs w:val="22"/>
        </w:rPr>
      </w:pPr>
      <w:r w:rsidRPr="005C08CC">
        <w:rPr>
          <w:sz w:val="22"/>
          <w:szCs w:val="22"/>
        </w:rPr>
        <w:t>poręczeniach bankowych lub poręczeniach spółdzielczej kasy oszczędnościowo-kredytowej, z</w:t>
      </w:r>
      <w:r w:rsidR="00985484">
        <w:rPr>
          <w:sz w:val="22"/>
          <w:szCs w:val="22"/>
        </w:rPr>
        <w:t> </w:t>
      </w:r>
      <w:r w:rsidRPr="005C08CC">
        <w:rPr>
          <w:sz w:val="22"/>
          <w:szCs w:val="22"/>
        </w:rPr>
        <w:t>tym że poręczenie kasy jest zawsze poręczeniem pieniężnym</w:t>
      </w:r>
      <w:r w:rsidR="00556ED3" w:rsidRPr="005C08CC">
        <w:rPr>
          <w:sz w:val="22"/>
          <w:szCs w:val="22"/>
        </w:rPr>
        <w:t>,</w:t>
      </w:r>
    </w:p>
    <w:p w14:paraId="5D49BFFC" w14:textId="30AEDF89" w:rsidR="008432A9" w:rsidRPr="005C08CC" w:rsidRDefault="008432A9" w:rsidP="00697B8C">
      <w:pPr>
        <w:widowControl/>
        <w:numPr>
          <w:ilvl w:val="1"/>
          <w:numId w:val="42"/>
        </w:numPr>
        <w:suppressAutoHyphens w:val="0"/>
        <w:jc w:val="both"/>
        <w:rPr>
          <w:sz w:val="22"/>
          <w:szCs w:val="22"/>
        </w:rPr>
      </w:pPr>
      <w:r w:rsidRPr="005C08CC">
        <w:rPr>
          <w:sz w:val="22"/>
          <w:szCs w:val="22"/>
        </w:rPr>
        <w:t>gwarancjach bankowych</w:t>
      </w:r>
      <w:r w:rsidR="00556ED3" w:rsidRPr="005C08CC">
        <w:rPr>
          <w:sz w:val="22"/>
          <w:szCs w:val="22"/>
        </w:rPr>
        <w:t>,</w:t>
      </w:r>
    </w:p>
    <w:p w14:paraId="71571537" w14:textId="1C982901" w:rsidR="008432A9" w:rsidRPr="005C08CC" w:rsidRDefault="008432A9" w:rsidP="00697B8C">
      <w:pPr>
        <w:widowControl/>
        <w:numPr>
          <w:ilvl w:val="1"/>
          <w:numId w:val="42"/>
        </w:numPr>
        <w:suppressAutoHyphens w:val="0"/>
        <w:jc w:val="both"/>
        <w:rPr>
          <w:sz w:val="22"/>
          <w:szCs w:val="22"/>
        </w:rPr>
      </w:pPr>
      <w:r w:rsidRPr="005C08CC">
        <w:rPr>
          <w:sz w:val="22"/>
          <w:szCs w:val="22"/>
        </w:rPr>
        <w:t>gwarancjach ubezpieczeniowych</w:t>
      </w:r>
      <w:r w:rsidR="00556ED3" w:rsidRPr="005C08CC">
        <w:rPr>
          <w:sz w:val="22"/>
          <w:szCs w:val="22"/>
        </w:rPr>
        <w:t>,</w:t>
      </w:r>
    </w:p>
    <w:p w14:paraId="34D5C3AF" w14:textId="750FCD3E" w:rsidR="008432A9" w:rsidRPr="005C08CC" w:rsidRDefault="008432A9" w:rsidP="00697B8C">
      <w:pPr>
        <w:widowControl/>
        <w:numPr>
          <w:ilvl w:val="1"/>
          <w:numId w:val="42"/>
        </w:numPr>
        <w:suppressAutoHyphens w:val="0"/>
        <w:jc w:val="both"/>
        <w:rPr>
          <w:sz w:val="22"/>
          <w:szCs w:val="22"/>
        </w:rPr>
      </w:pPr>
      <w:r w:rsidRPr="005C08CC">
        <w:rPr>
          <w:sz w:val="22"/>
          <w:szCs w:val="22"/>
        </w:rPr>
        <w:t>poręczeniach udzielanych przez podmioty, o których mowa w art. 6b ust. 5 pkt 2 ustawy z dnia 9 listopada 2000 r. o utworzeniu Polskiej Agencji Rozwoju Przedsiębiorczości (tj. Dz.U. z 2019</w:t>
      </w:r>
      <w:r w:rsidR="00985484">
        <w:rPr>
          <w:sz w:val="22"/>
          <w:szCs w:val="22"/>
        </w:rPr>
        <w:t> </w:t>
      </w:r>
      <w:r w:rsidRPr="005C08CC">
        <w:rPr>
          <w:sz w:val="22"/>
          <w:szCs w:val="22"/>
        </w:rPr>
        <w:t>r. poz. 310 ze zm.).</w:t>
      </w:r>
    </w:p>
    <w:p w14:paraId="07C0EF36"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 xml:space="preserve">W przypadku wniesienia wadium w pieniądzu Wykonawca może wyrazić zgodę na zaliczenie kwoty wadium na poczet zabezpieczenia. </w:t>
      </w:r>
    </w:p>
    <w:p w14:paraId="620D551A" w14:textId="5ACB76D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Jeżeli zabezpieczenie wniesiono w pieniądzu, Zamawiający przechowuje je na oprocentowanym rachunku bankowym i zwraca zabezpieczenie wniesione w pieniądzu z odsetkami wynikającymi z</w:t>
      </w:r>
      <w:r w:rsidR="00985484">
        <w:rPr>
          <w:sz w:val="22"/>
          <w:szCs w:val="22"/>
        </w:rPr>
        <w:t> </w:t>
      </w:r>
      <w:r w:rsidRPr="005C08CC">
        <w:rPr>
          <w:sz w:val="22"/>
          <w:szCs w:val="22"/>
        </w:rPr>
        <w:t>umowy rachunku bankowego, na którym było ono przechowywane, pomniejszone o koszt prowadzenia tego rachunku oraz prowizji bankowej za przelew pieniędzy na rachunek bankowy Wykonawcy.</w:t>
      </w:r>
    </w:p>
    <w:p w14:paraId="3486ACA6"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 xml:space="preserve">W trakcie realizacji umowy Wykonawca może dokonać zmiany formy zabezpieczenia na jedną lub kilka form, o których mowa w </w:t>
      </w:r>
      <w:r w:rsidR="000D7DAE" w:rsidRPr="005C08CC">
        <w:rPr>
          <w:sz w:val="22"/>
          <w:szCs w:val="22"/>
        </w:rPr>
        <w:t>Rozdziale</w:t>
      </w:r>
      <w:r w:rsidRPr="005C08CC">
        <w:rPr>
          <w:sz w:val="22"/>
          <w:szCs w:val="22"/>
        </w:rPr>
        <w:t xml:space="preserve"> </w:t>
      </w:r>
      <w:r w:rsidR="005907C7" w:rsidRPr="005C08CC">
        <w:rPr>
          <w:sz w:val="22"/>
          <w:szCs w:val="22"/>
        </w:rPr>
        <w:t>XVII</w:t>
      </w:r>
      <w:r w:rsidR="000D7DAE" w:rsidRPr="005C08CC">
        <w:rPr>
          <w:sz w:val="22"/>
          <w:szCs w:val="22"/>
        </w:rPr>
        <w:t xml:space="preserve"> </w:t>
      </w:r>
      <w:r w:rsidR="0006067E" w:rsidRPr="005C08CC">
        <w:rPr>
          <w:sz w:val="22"/>
          <w:szCs w:val="22"/>
        </w:rPr>
        <w:t>ust. 2</w:t>
      </w:r>
      <w:r w:rsidRPr="005C08CC">
        <w:rPr>
          <w:sz w:val="22"/>
          <w:szCs w:val="22"/>
        </w:rPr>
        <w:t xml:space="preserve"> SWZ.</w:t>
      </w:r>
    </w:p>
    <w:p w14:paraId="0EB78B27"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Zmiana formy zabezpieczenia musi być dokonywana z zachowaniem ciągłości zabezpieczenia i bez zmniejszenia jego wysokości.</w:t>
      </w:r>
    </w:p>
    <w:p w14:paraId="3262167C"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Zamawiający zwróci 70% wysokości zabezpieczenia w terminie 30 dni od dnia wykonania zamówienia potwierdzonego protokołem odbioru prac.</w:t>
      </w:r>
    </w:p>
    <w:p w14:paraId="7805592D"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Na zabezpieczenie roszczeń z tytułu rękojmi z</w:t>
      </w:r>
      <w:r w:rsidR="00BC61AB" w:rsidRPr="005C08CC">
        <w:rPr>
          <w:sz w:val="22"/>
          <w:szCs w:val="22"/>
        </w:rPr>
        <w:t>a</w:t>
      </w:r>
      <w:r w:rsidRPr="005C08CC">
        <w:rPr>
          <w:sz w:val="22"/>
          <w:szCs w:val="22"/>
        </w:rPr>
        <w:t xml:space="preserve"> wady</w:t>
      </w:r>
      <w:r w:rsidR="004D6C2E" w:rsidRPr="005C08CC">
        <w:rPr>
          <w:sz w:val="22"/>
          <w:szCs w:val="22"/>
        </w:rPr>
        <w:t xml:space="preserve"> lub gwarancji</w:t>
      </w:r>
      <w:r w:rsidRPr="005C08CC">
        <w:rPr>
          <w:sz w:val="22"/>
          <w:szCs w:val="22"/>
        </w:rPr>
        <w:t xml:space="preserve"> Zamawiający zatrzyma 30% wysokości zabezpieczenia, które zwróci nie później niż w 15 dniu po upływie okresu rękojmi za wady. </w:t>
      </w:r>
    </w:p>
    <w:p w14:paraId="003B1427"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 xml:space="preserve">Zamawiający zaznacza, iż treść wzoru umowy będącego integralną częścią </w:t>
      </w:r>
      <w:r w:rsidR="00913094" w:rsidRPr="005C08CC">
        <w:rPr>
          <w:sz w:val="22"/>
          <w:szCs w:val="22"/>
        </w:rPr>
        <w:t>SWZ</w:t>
      </w:r>
      <w:r w:rsidRPr="005C08CC">
        <w:rPr>
          <w:sz w:val="22"/>
          <w:szCs w:val="22"/>
        </w:rPr>
        <w:t xml:space="preserve"> przedstawia również regulacje związane z zabezpieczeniem należytego wykonania umowy.</w:t>
      </w:r>
    </w:p>
    <w:p w14:paraId="7580D8EF" w14:textId="77777777" w:rsidR="008432A9" w:rsidRPr="005C08CC" w:rsidRDefault="008432A9" w:rsidP="00697B8C">
      <w:pPr>
        <w:widowControl/>
        <w:numPr>
          <w:ilvl w:val="0"/>
          <w:numId w:val="41"/>
        </w:numPr>
        <w:tabs>
          <w:tab w:val="num" w:pos="720"/>
        </w:tabs>
        <w:suppressAutoHyphens w:val="0"/>
        <w:jc w:val="both"/>
        <w:rPr>
          <w:sz w:val="22"/>
          <w:szCs w:val="22"/>
        </w:rPr>
      </w:pPr>
      <w:r w:rsidRPr="005C08CC">
        <w:rPr>
          <w:sz w:val="22"/>
          <w:szCs w:val="22"/>
        </w:rPr>
        <w:t>Istotne postanowienia, jakie powinny zawierać poręczenia lub gwarancje:</w:t>
      </w:r>
    </w:p>
    <w:p w14:paraId="6B0F2E93" w14:textId="4A9B002B" w:rsidR="008432A9" w:rsidRDefault="008432A9" w:rsidP="00697B8C">
      <w:pPr>
        <w:pStyle w:val="Akapitzlist"/>
        <w:numPr>
          <w:ilvl w:val="1"/>
          <w:numId w:val="41"/>
        </w:numPr>
        <w:rPr>
          <w:sz w:val="22"/>
          <w:szCs w:val="22"/>
        </w:rPr>
      </w:pPr>
      <w:r w:rsidRPr="005C08CC">
        <w:rPr>
          <w:sz w:val="22"/>
          <w:szCs w:val="22"/>
        </w:rPr>
        <w:t>Słowo „gwarancja/poręczenie” w języku wystawienia gwarancji/poręczenia, jej numer oraz ewentualnie inną informację identyfikującą wystawioną gwarancję/</w:t>
      </w:r>
      <w:r w:rsidR="0075326D" w:rsidRPr="005C08CC">
        <w:rPr>
          <w:sz w:val="22"/>
          <w:szCs w:val="22"/>
        </w:rPr>
        <w:t xml:space="preserve"> </w:t>
      </w:r>
      <w:r w:rsidRPr="005C08CC">
        <w:rPr>
          <w:sz w:val="22"/>
          <w:szCs w:val="22"/>
        </w:rPr>
        <w:t>poręcznie</w:t>
      </w:r>
      <w:r w:rsidR="0075326D" w:rsidRPr="005C08CC">
        <w:rPr>
          <w:sz w:val="22"/>
          <w:szCs w:val="22"/>
        </w:rPr>
        <w:t xml:space="preserve"> </w:t>
      </w:r>
      <w:r w:rsidRPr="005C08CC">
        <w:rPr>
          <w:sz w:val="22"/>
          <w:szCs w:val="22"/>
        </w:rPr>
        <w:t>np. rodzaj gwarancji/poręczenia</w:t>
      </w:r>
      <w:r w:rsidR="00E0478A" w:rsidRPr="005C08CC">
        <w:rPr>
          <w:sz w:val="22"/>
          <w:szCs w:val="22"/>
        </w:rPr>
        <w:t>,</w:t>
      </w:r>
    </w:p>
    <w:p w14:paraId="407ABF41" w14:textId="10016DBB" w:rsidR="008432A9" w:rsidRDefault="008432A9" w:rsidP="00985484">
      <w:pPr>
        <w:pStyle w:val="Akapitzlist"/>
        <w:numPr>
          <w:ilvl w:val="1"/>
          <w:numId w:val="41"/>
        </w:numPr>
        <w:rPr>
          <w:sz w:val="22"/>
          <w:szCs w:val="22"/>
        </w:rPr>
      </w:pPr>
      <w:r w:rsidRPr="00985484">
        <w:rPr>
          <w:sz w:val="22"/>
          <w:szCs w:val="22"/>
        </w:rPr>
        <w:t>Klauzulę wskazującą, iż gwarancja/poręczenie jest nieodwołalna i bezwarunkowa</w:t>
      </w:r>
      <w:r w:rsidR="00985484">
        <w:rPr>
          <w:sz w:val="22"/>
          <w:szCs w:val="22"/>
        </w:rPr>
        <w:t>,</w:t>
      </w:r>
    </w:p>
    <w:p w14:paraId="4007F236" w14:textId="26548AF0" w:rsidR="008432A9" w:rsidRDefault="008432A9" w:rsidP="00985484">
      <w:pPr>
        <w:pStyle w:val="Akapitzlist"/>
        <w:numPr>
          <w:ilvl w:val="1"/>
          <w:numId w:val="41"/>
        </w:numPr>
        <w:rPr>
          <w:sz w:val="22"/>
          <w:szCs w:val="22"/>
        </w:rPr>
      </w:pPr>
      <w:r w:rsidRPr="00985484">
        <w:rPr>
          <w:sz w:val="22"/>
          <w:szCs w:val="22"/>
        </w:rPr>
        <w:t>Beneficjenta, tj. Uniwersytet Jagielloński, ul. Gołębia 24, 31-007 Kraków</w:t>
      </w:r>
      <w:r w:rsidR="00E0478A" w:rsidRPr="00985484">
        <w:rPr>
          <w:sz w:val="22"/>
          <w:szCs w:val="22"/>
        </w:rPr>
        <w:t>,</w:t>
      </w:r>
    </w:p>
    <w:p w14:paraId="0BE3D40B" w14:textId="2E883FD3" w:rsidR="008432A9" w:rsidRDefault="008432A9" w:rsidP="00985484">
      <w:pPr>
        <w:pStyle w:val="Akapitzlist"/>
        <w:numPr>
          <w:ilvl w:val="1"/>
          <w:numId w:val="41"/>
        </w:numPr>
        <w:rPr>
          <w:sz w:val="22"/>
          <w:szCs w:val="22"/>
        </w:rPr>
      </w:pPr>
      <w:r w:rsidRPr="00985484">
        <w:rPr>
          <w:sz w:val="22"/>
          <w:szCs w:val="22"/>
        </w:rPr>
        <w:t>Zleceniodawcę</w:t>
      </w:r>
      <w:r w:rsidR="00E0478A" w:rsidRPr="00985484">
        <w:rPr>
          <w:sz w:val="22"/>
          <w:szCs w:val="22"/>
        </w:rPr>
        <w:t>,</w:t>
      </w:r>
    </w:p>
    <w:p w14:paraId="3E4A55FB" w14:textId="645FEDCE" w:rsidR="008432A9" w:rsidRDefault="008432A9" w:rsidP="00985484">
      <w:pPr>
        <w:pStyle w:val="Akapitzlist"/>
        <w:numPr>
          <w:ilvl w:val="1"/>
          <w:numId w:val="41"/>
        </w:numPr>
        <w:rPr>
          <w:sz w:val="22"/>
          <w:szCs w:val="22"/>
        </w:rPr>
      </w:pPr>
      <w:r w:rsidRPr="00985484">
        <w:rPr>
          <w:sz w:val="22"/>
          <w:szCs w:val="22"/>
        </w:rPr>
        <w:t>Gwaranta/Poręczyciela</w:t>
      </w:r>
      <w:r w:rsidR="00E0478A" w:rsidRPr="00985484">
        <w:rPr>
          <w:sz w:val="22"/>
          <w:szCs w:val="22"/>
        </w:rPr>
        <w:t>,</w:t>
      </w:r>
    </w:p>
    <w:p w14:paraId="44D14990" w14:textId="047425E2" w:rsidR="008432A9" w:rsidRDefault="008432A9" w:rsidP="00985484">
      <w:pPr>
        <w:pStyle w:val="Akapitzlist"/>
        <w:numPr>
          <w:ilvl w:val="1"/>
          <w:numId w:val="41"/>
        </w:numPr>
        <w:rPr>
          <w:sz w:val="22"/>
          <w:szCs w:val="22"/>
        </w:rPr>
      </w:pPr>
      <w:r w:rsidRPr="00985484">
        <w:rPr>
          <w:sz w:val="22"/>
          <w:szCs w:val="22"/>
        </w:rPr>
        <w:t>Informację identyfikującą źródłowy stosunek umowny przez wskazanie przedmiotu umowy i</w:t>
      </w:r>
      <w:r w:rsidR="00985484">
        <w:rPr>
          <w:sz w:val="22"/>
          <w:szCs w:val="22"/>
        </w:rPr>
        <w:t> </w:t>
      </w:r>
      <w:r w:rsidRPr="00985484">
        <w:rPr>
          <w:sz w:val="22"/>
          <w:szCs w:val="22"/>
        </w:rPr>
        <w:t>jej numeru</w:t>
      </w:r>
      <w:r w:rsidR="00E0478A" w:rsidRPr="00985484">
        <w:rPr>
          <w:sz w:val="22"/>
          <w:szCs w:val="22"/>
        </w:rPr>
        <w:t>,</w:t>
      </w:r>
    </w:p>
    <w:p w14:paraId="2BFFE8D0" w14:textId="0AFA0E3C" w:rsidR="008432A9" w:rsidRDefault="008432A9" w:rsidP="00985484">
      <w:pPr>
        <w:pStyle w:val="Akapitzlist"/>
        <w:numPr>
          <w:ilvl w:val="1"/>
          <w:numId w:val="41"/>
        </w:numPr>
        <w:rPr>
          <w:sz w:val="22"/>
          <w:szCs w:val="22"/>
        </w:rPr>
      </w:pPr>
      <w:r w:rsidRPr="00985484">
        <w:rPr>
          <w:sz w:val="22"/>
          <w:szCs w:val="22"/>
        </w:rPr>
        <w:t>Maksymalną kwotę do zapłaty</w:t>
      </w:r>
      <w:r w:rsidR="00E0478A" w:rsidRPr="00985484">
        <w:rPr>
          <w:sz w:val="22"/>
          <w:szCs w:val="22"/>
        </w:rPr>
        <w:t>,</w:t>
      </w:r>
    </w:p>
    <w:p w14:paraId="139342B1" w14:textId="5C84F0AC" w:rsidR="008432A9" w:rsidRDefault="008432A9" w:rsidP="00985484">
      <w:pPr>
        <w:pStyle w:val="Akapitzlist"/>
        <w:numPr>
          <w:ilvl w:val="1"/>
          <w:numId w:val="41"/>
        </w:numPr>
        <w:rPr>
          <w:sz w:val="22"/>
          <w:szCs w:val="22"/>
        </w:rPr>
      </w:pPr>
      <w:r w:rsidRPr="00985484">
        <w:rPr>
          <w:sz w:val="22"/>
          <w:szCs w:val="22"/>
        </w:rPr>
        <w:t>Zapis, że gwarancja/poręczenie stanowi zabezpieczenie należytego wykonania umowy i</w:t>
      </w:r>
      <w:r w:rsidR="00985484">
        <w:rPr>
          <w:sz w:val="22"/>
          <w:szCs w:val="22"/>
        </w:rPr>
        <w:t> </w:t>
      </w:r>
      <w:r w:rsidRPr="00985484">
        <w:rPr>
          <w:sz w:val="22"/>
          <w:szCs w:val="22"/>
        </w:rPr>
        <w:t>dotyczy pokrycia roszczeń z tytułu niewykonania lub nienależytego wykonania umowy, w</w:t>
      </w:r>
      <w:r w:rsidR="00985484">
        <w:rPr>
          <w:sz w:val="22"/>
          <w:szCs w:val="22"/>
        </w:rPr>
        <w:t> </w:t>
      </w:r>
      <w:r w:rsidRPr="00985484">
        <w:rPr>
          <w:sz w:val="22"/>
          <w:szCs w:val="22"/>
        </w:rPr>
        <w:t>szczególności zapłaty kar umownych oraz ewentualnych roszczeń z tytułu rękojmi</w:t>
      </w:r>
      <w:r w:rsidR="00E0478A" w:rsidRPr="00985484">
        <w:rPr>
          <w:sz w:val="22"/>
          <w:szCs w:val="22"/>
        </w:rPr>
        <w:t>,</w:t>
      </w:r>
    </w:p>
    <w:p w14:paraId="13722C96" w14:textId="3549F15E" w:rsidR="008432A9" w:rsidRDefault="008432A9" w:rsidP="00985484">
      <w:pPr>
        <w:pStyle w:val="Akapitzlist"/>
        <w:numPr>
          <w:ilvl w:val="1"/>
          <w:numId w:val="41"/>
        </w:numPr>
        <w:rPr>
          <w:sz w:val="22"/>
          <w:szCs w:val="22"/>
        </w:rPr>
      </w:pPr>
      <w:r w:rsidRPr="00985484">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E0478A" w:rsidRPr="00985484">
        <w:rPr>
          <w:sz w:val="22"/>
          <w:szCs w:val="22"/>
        </w:rPr>
        <w:t>,</w:t>
      </w:r>
    </w:p>
    <w:p w14:paraId="1E253762" w14:textId="445EE363" w:rsidR="008432A9" w:rsidRDefault="008432A9" w:rsidP="00985484">
      <w:pPr>
        <w:pStyle w:val="Akapitzlist"/>
        <w:numPr>
          <w:ilvl w:val="1"/>
          <w:numId w:val="41"/>
        </w:numPr>
        <w:rPr>
          <w:sz w:val="22"/>
          <w:szCs w:val="22"/>
        </w:rPr>
      </w:pPr>
      <w:r w:rsidRPr="00985484">
        <w:rPr>
          <w:sz w:val="22"/>
          <w:szCs w:val="22"/>
        </w:rPr>
        <w:t>Termin w jakim zostanie zapłacona żądana kwota</w:t>
      </w:r>
      <w:r w:rsidR="00E0478A" w:rsidRPr="00985484">
        <w:rPr>
          <w:sz w:val="22"/>
          <w:szCs w:val="22"/>
        </w:rPr>
        <w:t>,</w:t>
      </w:r>
    </w:p>
    <w:p w14:paraId="14CA699F" w14:textId="10E819EE" w:rsidR="008432A9" w:rsidRDefault="008432A9" w:rsidP="00985484">
      <w:pPr>
        <w:pStyle w:val="Akapitzlist"/>
        <w:numPr>
          <w:ilvl w:val="1"/>
          <w:numId w:val="41"/>
        </w:numPr>
        <w:rPr>
          <w:sz w:val="22"/>
          <w:szCs w:val="22"/>
        </w:rPr>
      </w:pPr>
      <w:r w:rsidRPr="00985484">
        <w:rPr>
          <w:sz w:val="22"/>
          <w:szCs w:val="22"/>
        </w:rPr>
        <w:t>Warunki zapłaty, pisemną formę żądania zapłaty i oświadczenia Beneficjenta.</w:t>
      </w:r>
    </w:p>
    <w:p w14:paraId="3442A306" w14:textId="521F093C" w:rsidR="008432A9" w:rsidRDefault="008432A9" w:rsidP="00985484">
      <w:pPr>
        <w:pStyle w:val="Akapitzlist"/>
        <w:numPr>
          <w:ilvl w:val="1"/>
          <w:numId w:val="41"/>
        </w:numPr>
        <w:rPr>
          <w:sz w:val="22"/>
          <w:szCs w:val="22"/>
        </w:rPr>
      </w:pPr>
      <w:r w:rsidRPr="00985484">
        <w:rPr>
          <w:sz w:val="22"/>
          <w:szCs w:val="22"/>
        </w:rPr>
        <w:lastRenderedPageBreak/>
        <w:t>Okres obowiązywania gwarancji/poręczenia</w:t>
      </w:r>
      <w:r w:rsidR="00E0478A" w:rsidRPr="00985484">
        <w:rPr>
          <w:sz w:val="22"/>
          <w:szCs w:val="22"/>
        </w:rPr>
        <w:t>,</w:t>
      </w:r>
    </w:p>
    <w:p w14:paraId="7B74E1BC" w14:textId="17B06728" w:rsidR="008432A9" w:rsidRDefault="008432A9" w:rsidP="00985484">
      <w:pPr>
        <w:pStyle w:val="Akapitzlist"/>
        <w:numPr>
          <w:ilvl w:val="1"/>
          <w:numId w:val="41"/>
        </w:numPr>
        <w:rPr>
          <w:sz w:val="22"/>
          <w:szCs w:val="22"/>
        </w:rPr>
      </w:pPr>
      <w:r w:rsidRPr="00985484">
        <w:rPr>
          <w:sz w:val="22"/>
          <w:szCs w:val="22"/>
        </w:rPr>
        <w:t>Sposób doręczenia Gwarantowi/Poręczycielowi żądania zapłaty (w tym adres do korespondencji)</w:t>
      </w:r>
      <w:r w:rsidR="00E0478A" w:rsidRPr="00985484">
        <w:rPr>
          <w:sz w:val="22"/>
          <w:szCs w:val="22"/>
        </w:rPr>
        <w:t>,</w:t>
      </w:r>
    </w:p>
    <w:p w14:paraId="4E04F137" w14:textId="255F1EC0" w:rsidR="008432A9" w:rsidRDefault="008432A9" w:rsidP="00985484">
      <w:pPr>
        <w:pStyle w:val="Akapitzlist"/>
        <w:numPr>
          <w:ilvl w:val="1"/>
          <w:numId w:val="41"/>
        </w:numPr>
        <w:rPr>
          <w:sz w:val="22"/>
          <w:szCs w:val="22"/>
        </w:rPr>
      </w:pPr>
      <w:r w:rsidRPr="00985484">
        <w:rPr>
          <w:sz w:val="22"/>
          <w:szCs w:val="22"/>
        </w:rPr>
        <w:t>Zapis, że wszelkie prawa i obowiązki wynikające z gwarancji/poręczenia podlegają ustawodawstwu polskiemu</w:t>
      </w:r>
      <w:r w:rsidR="00E0478A" w:rsidRPr="00985484">
        <w:rPr>
          <w:sz w:val="22"/>
          <w:szCs w:val="22"/>
        </w:rPr>
        <w:t>,</w:t>
      </w:r>
    </w:p>
    <w:p w14:paraId="2EA6B801" w14:textId="2FD72062" w:rsidR="008432A9" w:rsidRDefault="008432A9" w:rsidP="00985484">
      <w:pPr>
        <w:pStyle w:val="Akapitzlist"/>
        <w:numPr>
          <w:ilvl w:val="1"/>
          <w:numId w:val="41"/>
        </w:numPr>
        <w:rPr>
          <w:sz w:val="22"/>
          <w:szCs w:val="22"/>
        </w:rPr>
      </w:pPr>
      <w:r w:rsidRPr="00985484">
        <w:rPr>
          <w:sz w:val="22"/>
          <w:szCs w:val="22"/>
        </w:rPr>
        <w:t xml:space="preserve">Zapis, że sądem właściwym do rozstrzygania ewentualnych sporów wynikłych </w:t>
      </w:r>
      <w:r w:rsidRPr="00985484">
        <w:rPr>
          <w:sz w:val="22"/>
          <w:szCs w:val="22"/>
        </w:rPr>
        <w:br/>
        <w:t>z gwarancji/poręczenia jest sąd powszechny właściwy miejscowo dla siedziby Beneficjenta</w:t>
      </w:r>
      <w:r w:rsidR="00E0478A" w:rsidRPr="00985484">
        <w:rPr>
          <w:sz w:val="22"/>
          <w:szCs w:val="22"/>
        </w:rPr>
        <w:t>,</w:t>
      </w:r>
    </w:p>
    <w:p w14:paraId="4CEDBCDA" w14:textId="066A5F62" w:rsidR="008432A9" w:rsidRDefault="008432A9" w:rsidP="00985484">
      <w:pPr>
        <w:pStyle w:val="Akapitzlist"/>
        <w:numPr>
          <w:ilvl w:val="1"/>
          <w:numId w:val="41"/>
        </w:numPr>
        <w:rPr>
          <w:sz w:val="22"/>
          <w:szCs w:val="22"/>
        </w:rPr>
      </w:pPr>
      <w:r w:rsidRPr="00985484">
        <w:rPr>
          <w:sz w:val="22"/>
          <w:szCs w:val="22"/>
        </w:rPr>
        <w:t>Klauzulę indentyfikacyjną</w:t>
      </w:r>
      <w:r w:rsidR="00E0478A" w:rsidRPr="00985484">
        <w:rPr>
          <w:sz w:val="22"/>
          <w:szCs w:val="22"/>
        </w:rPr>
        <w:t>,</w:t>
      </w:r>
    </w:p>
    <w:p w14:paraId="5772E3C4" w14:textId="1084D390" w:rsidR="008432A9" w:rsidRDefault="008432A9" w:rsidP="00985484">
      <w:pPr>
        <w:pStyle w:val="Akapitzlist"/>
        <w:numPr>
          <w:ilvl w:val="1"/>
          <w:numId w:val="41"/>
        </w:numPr>
        <w:rPr>
          <w:sz w:val="22"/>
          <w:szCs w:val="22"/>
        </w:rPr>
      </w:pPr>
      <w:r w:rsidRPr="00985484">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00E0478A" w:rsidRPr="00985484">
        <w:rPr>
          <w:sz w:val="22"/>
          <w:szCs w:val="22"/>
        </w:rPr>
        <w:t>,</w:t>
      </w:r>
    </w:p>
    <w:p w14:paraId="6D98B79C" w14:textId="259FFD91" w:rsidR="008432A9" w:rsidRPr="00985484" w:rsidRDefault="008432A9" w:rsidP="00985484">
      <w:pPr>
        <w:pStyle w:val="Akapitzlist"/>
        <w:numPr>
          <w:ilvl w:val="1"/>
          <w:numId w:val="41"/>
        </w:numPr>
        <w:rPr>
          <w:sz w:val="22"/>
          <w:szCs w:val="22"/>
        </w:rPr>
      </w:pPr>
      <w:r w:rsidRPr="00985484">
        <w:rPr>
          <w:sz w:val="22"/>
          <w:szCs w:val="22"/>
        </w:rPr>
        <w:t>Kopie pełnomocnictwa/w dla osoby/osób podpisującej/</w:t>
      </w:r>
      <w:proofErr w:type="spellStart"/>
      <w:r w:rsidRPr="00985484">
        <w:rPr>
          <w:sz w:val="22"/>
          <w:szCs w:val="22"/>
        </w:rPr>
        <w:t>ych</w:t>
      </w:r>
      <w:proofErr w:type="spellEnd"/>
      <w:r w:rsidRPr="00985484">
        <w:rPr>
          <w:sz w:val="22"/>
          <w:szCs w:val="22"/>
        </w:rPr>
        <w:t xml:space="preserve"> gwarancję, udzielone przez osobę/osoby upoważnione w KRS gwaranta, potwierdzone za zgodność z oryginałem przez osobę upoważnioną w KRS gwaranta, lub innego pracownika gwaranta, albo przez notariusza.</w:t>
      </w:r>
    </w:p>
    <w:p w14:paraId="16C8BA9C" w14:textId="77777777" w:rsidR="00C51049" w:rsidRPr="005C08CC" w:rsidRDefault="00C51049" w:rsidP="00C51049">
      <w:pPr>
        <w:widowControl/>
        <w:suppressAutoHyphens w:val="0"/>
        <w:jc w:val="both"/>
        <w:rPr>
          <w:sz w:val="22"/>
          <w:szCs w:val="22"/>
        </w:rPr>
      </w:pPr>
    </w:p>
    <w:p w14:paraId="2DABAB8B" w14:textId="05CF71C1" w:rsidR="0055045B" w:rsidRPr="005C08CC" w:rsidRDefault="008463F6" w:rsidP="009E3CD1">
      <w:pPr>
        <w:widowControl/>
        <w:suppressAutoHyphens w:val="0"/>
        <w:jc w:val="both"/>
        <w:rPr>
          <w:b/>
          <w:bCs/>
          <w:sz w:val="22"/>
          <w:szCs w:val="22"/>
        </w:rPr>
      </w:pPr>
      <w:r w:rsidRPr="005C08CC">
        <w:rPr>
          <w:b/>
          <w:bCs/>
          <w:sz w:val="22"/>
          <w:szCs w:val="22"/>
        </w:rPr>
        <w:t>Rozdział XVII</w:t>
      </w:r>
      <w:r w:rsidR="00A9714D" w:rsidRPr="005C08CC">
        <w:rPr>
          <w:b/>
          <w:bCs/>
          <w:sz w:val="22"/>
          <w:szCs w:val="22"/>
        </w:rPr>
        <w:t>I</w:t>
      </w:r>
      <w:r w:rsidRPr="005C08CC">
        <w:rPr>
          <w:b/>
          <w:bCs/>
          <w:sz w:val="22"/>
          <w:szCs w:val="22"/>
        </w:rPr>
        <w:t xml:space="preserve"> </w:t>
      </w:r>
      <w:r w:rsidR="00323464" w:rsidRPr="005C08CC">
        <w:rPr>
          <w:b/>
          <w:bCs/>
          <w:sz w:val="22"/>
          <w:szCs w:val="22"/>
        </w:rPr>
        <w:t>–</w:t>
      </w:r>
      <w:r w:rsidRPr="005C08CC">
        <w:rPr>
          <w:b/>
          <w:bCs/>
          <w:sz w:val="22"/>
          <w:szCs w:val="22"/>
        </w:rPr>
        <w:t xml:space="preserve"> </w:t>
      </w:r>
      <w:r w:rsidR="00323464" w:rsidRPr="005C08CC">
        <w:rPr>
          <w:b/>
          <w:bCs/>
          <w:sz w:val="22"/>
          <w:szCs w:val="22"/>
        </w:rPr>
        <w:t>Projektowane postanowienia</w:t>
      </w:r>
      <w:r w:rsidR="0055045B" w:rsidRPr="005C08CC">
        <w:rPr>
          <w:b/>
          <w:bCs/>
          <w:sz w:val="22"/>
          <w:szCs w:val="22"/>
        </w:rPr>
        <w:t xml:space="preserve"> umowy –</w:t>
      </w:r>
      <w:r w:rsidR="00985484">
        <w:rPr>
          <w:b/>
          <w:bCs/>
          <w:sz w:val="22"/>
          <w:szCs w:val="22"/>
        </w:rPr>
        <w:t xml:space="preserve"> </w:t>
      </w:r>
      <w:r w:rsidR="0055045B" w:rsidRPr="005C08CC">
        <w:rPr>
          <w:b/>
          <w:bCs/>
          <w:sz w:val="22"/>
          <w:szCs w:val="22"/>
        </w:rPr>
        <w:t xml:space="preserve">Załącznik Nr </w:t>
      </w:r>
      <w:r w:rsidR="00D91BDC" w:rsidRPr="005C08CC">
        <w:rPr>
          <w:b/>
          <w:bCs/>
          <w:sz w:val="22"/>
          <w:szCs w:val="22"/>
        </w:rPr>
        <w:t xml:space="preserve">2 </w:t>
      </w:r>
      <w:r w:rsidR="0055045B" w:rsidRPr="005C08CC">
        <w:rPr>
          <w:b/>
          <w:bCs/>
          <w:sz w:val="22"/>
          <w:szCs w:val="22"/>
        </w:rPr>
        <w:t xml:space="preserve">do </w:t>
      </w:r>
      <w:r w:rsidR="001232D5" w:rsidRPr="005C08CC">
        <w:rPr>
          <w:b/>
          <w:bCs/>
          <w:sz w:val="22"/>
          <w:szCs w:val="22"/>
        </w:rPr>
        <w:t>SWZ</w:t>
      </w:r>
      <w:r w:rsidR="0055045B" w:rsidRPr="005C08CC">
        <w:rPr>
          <w:b/>
          <w:bCs/>
          <w:sz w:val="22"/>
          <w:szCs w:val="22"/>
        </w:rPr>
        <w:t>.</w:t>
      </w:r>
    </w:p>
    <w:p w14:paraId="2DE0C82B" w14:textId="77777777" w:rsidR="0055045B" w:rsidRPr="005C08CC" w:rsidRDefault="0055045B" w:rsidP="0055045B">
      <w:pPr>
        <w:widowControl/>
        <w:suppressAutoHyphens w:val="0"/>
        <w:ind w:left="720"/>
        <w:jc w:val="both"/>
        <w:rPr>
          <w:b/>
          <w:bCs/>
          <w:sz w:val="22"/>
          <w:szCs w:val="22"/>
          <w:highlight w:val="yellow"/>
        </w:rPr>
      </w:pPr>
    </w:p>
    <w:p w14:paraId="236BD6D7" w14:textId="30657EBA" w:rsidR="0055045B" w:rsidRPr="005C08CC" w:rsidRDefault="008463F6" w:rsidP="009E3CD1">
      <w:pPr>
        <w:widowControl/>
        <w:suppressAutoHyphens w:val="0"/>
        <w:jc w:val="both"/>
        <w:rPr>
          <w:b/>
          <w:bCs/>
          <w:sz w:val="22"/>
          <w:szCs w:val="22"/>
        </w:rPr>
      </w:pPr>
      <w:r w:rsidRPr="005C08CC">
        <w:rPr>
          <w:b/>
          <w:bCs/>
          <w:sz w:val="22"/>
          <w:szCs w:val="22"/>
        </w:rPr>
        <w:t>Rozdział X</w:t>
      </w:r>
      <w:r w:rsidR="00A9714D" w:rsidRPr="005C08CC">
        <w:rPr>
          <w:b/>
          <w:bCs/>
          <w:sz w:val="22"/>
          <w:szCs w:val="22"/>
        </w:rPr>
        <w:t>IX</w:t>
      </w:r>
      <w:r w:rsidRPr="005C08CC">
        <w:rPr>
          <w:b/>
          <w:bCs/>
          <w:sz w:val="22"/>
          <w:szCs w:val="22"/>
        </w:rPr>
        <w:t xml:space="preserve"> - </w:t>
      </w:r>
      <w:r w:rsidR="0055045B" w:rsidRPr="005C08CC">
        <w:rPr>
          <w:b/>
          <w:bCs/>
          <w:sz w:val="22"/>
          <w:szCs w:val="22"/>
        </w:rPr>
        <w:t>Pouczenie o środkach ochrony prawnej</w:t>
      </w:r>
      <w:r w:rsidR="00E0478A" w:rsidRPr="005C08CC">
        <w:rPr>
          <w:b/>
          <w:bCs/>
          <w:sz w:val="22"/>
          <w:szCs w:val="22"/>
        </w:rPr>
        <w:t>,</w:t>
      </w:r>
      <w:r w:rsidR="0055045B" w:rsidRPr="005C08CC">
        <w:rPr>
          <w:b/>
          <w:bCs/>
          <w:sz w:val="22"/>
          <w:szCs w:val="22"/>
        </w:rPr>
        <w:t xml:space="preserve"> przysługujących Wykonawcy </w:t>
      </w:r>
      <w:r w:rsidR="000C1D6F" w:rsidRPr="005C08CC">
        <w:rPr>
          <w:b/>
          <w:bCs/>
          <w:sz w:val="22"/>
          <w:szCs w:val="22"/>
        </w:rPr>
        <w:br/>
      </w:r>
      <w:r w:rsidR="0055045B" w:rsidRPr="005C08CC">
        <w:rPr>
          <w:b/>
          <w:bCs/>
          <w:sz w:val="22"/>
          <w:szCs w:val="22"/>
        </w:rPr>
        <w:t>w toku postępowania o udzielenie zamówienia.</w:t>
      </w:r>
    </w:p>
    <w:p w14:paraId="7B1DB8F0" w14:textId="77777777" w:rsidR="00A05DE8" w:rsidRPr="005C08CC" w:rsidRDefault="00A05DE8" w:rsidP="00697B8C">
      <w:pPr>
        <w:pStyle w:val="Akapitzlist"/>
        <w:numPr>
          <w:ilvl w:val="0"/>
          <w:numId w:val="25"/>
        </w:numPr>
        <w:ind w:left="426" w:hanging="426"/>
        <w:rPr>
          <w:sz w:val="22"/>
          <w:szCs w:val="22"/>
        </w:rPr>
      </w:pPr>
      <w:r w:rsidRPr="005C08CC">
        <w:rPr>
          <w:spacing w:val="-1"/>
          <w:sz w:val="22"/>
          <w:szCs w:val="22"/>
        </w:rPr>
        <w:t>Ś</w:t>
      </w:r>
      <w:r w:rsidRPr="005C08CC">
        <w:rPr>
          <w:spacing w:val="-3"/>
          <w:sz w:val="22"/>
          <w:szCs w:val="22"/>
        </w:rPr>
        <w:t>r</w:t>
      </w:r>
      <w:r w:rsidRPr="005C08CC">
        <w:rPr>
          <w:sz w:val="22"/>
          <w:szCs w:val="22"/>
        </w:rPr>
        <w:t>od</w:t>
      </w:r>
      <w:r w:rsidRPr="005C08CC">
        <w:rPr>
          <w:spacing w:val="-5"/>
          <w:sz w:val="22"/>
          <w:szCs w:val="22"/>
        </w:rPr>
        <w:t>k</w:t>
      </w:r>
      <w:r w:rsidRPr="005C08CC">
        <w:rPr>
          <w:sz w:val="22"/>
          <w:szCs w:val="22"/>
        </w:rPr>
        <w:t xml:space="preserve">i </w:t>
      </w:r>
      <w:r w:rsidRPr="005C08CC">
        <w:rPr>
          <w:spacing w:val="15"/>
          <w:sz w:val="22"/>
          <w:szCs w:val="22"/>
        </w:rPr>
        <w:t xml:space="preserve"> </w:t>
      </w:r>
      <w:r w:rsidRPr="005C08CC">
        <w:rPr>
          <w:sz w:val="22"/>
          <w:szCs w:val="22"/>
        </w:rPr>
        <w:t>o</w:t>
      </w:r>
      <w:r w:rsidRPr="005C08CC">
        <w:rPr>
          <w:spacing w:val="-2"/>
          <w:sz w:val="22"/>
          <w:szCs w:val="22"/>
        </w:rPr>
        <w:t>c</w:t>
      </w:r>
      <w:r w:rsidRPr="005C08CC">
        <w:rPr>
          <w:spacing w:val="-3"/>
          <w:sz w:val="22"/>
          <w:szCs w:val="22"/>
        </w:rPr>
        <w:t>h</w:t>
      </w:r>
      <w:r w:rsidRPr="005C08CC">
        <w:rPr>
          <w:sz w:val="22"/>
          <w:szCs w:val="22"/>
        </w:rPr>
        <w:t>r</w:t>
      </w:r>
      <w:r w:rsidRPr="005C08CC">
        <w:rPr>
          <w:spacing w:val="-3"/>
          <w:sz w:val="22"/>
          <w:szCs w:val="22"/>
        </w:rPr>
        <w:t>o</w:t>
      </w:r>
      <w:r w:rsidRPr="005C08CC">
        <w:rPr>
          <w:sz w:val="22"/>
          <w:szCs w:val="22"/>
        </w:rPr>
        <w:t xml:space="preserve">ny </w:t>
      </w:r>
      <w:r w:rsidRPr="005C08CC">
        <w:rPr>
          <w:spacing w:val="14"/>
          <w:sz w:val="22"/>
          <w:szCs w:val="22"/>
        </w:rPr>
        <w:t xml:space="preserve"> </w:t>
      </w:r>
      <w:r w:rsidRPr="005C08CC">
        <w:rPr>
          <w:spacing w:val="-3"/>
          <w:sz w:val="22"/>
          <w:szCs w:val="22"/>
        </w:rPr>
        <w:t>p</w:t>
      </w:r>
      <w:r w:rsidRPr="005C08CC">
        <w:rPr>
          <w:spacing w:val="-2"/>
          <w:sz w:val="22"/>
          <w:szCs w:val="22"/>
        </w:rPr>
        <w:t>r</w:t>
      </w:r>
      <w:r w:rsidRPr="005C08CC">
        <w:rPr>
          <w:sz w:val="22"/>
          <w:szCs w:val="22"/>
        </w:rPr>
        <w:t>a</w:t>
      </w:r>
      <w:r w:rsidRPr="005C08CC">
        <w:rPr>
          <w:spacing w:val="-4"/>
          <w:sz w:val="22"/>
          <w:szCs w:val="22"/>
        </w:rPr>
        <w:t>w</w:t>
      </w:r>
      <w:r w:rsidRPr="005C08CC">
        <w:rPr>
          <w:sz w:val="22"/>
          <w:szCs w:val="22"/>
        </w:rPr>
        <w:t>n</w:t>
      </w:r>
      <w:r w:rsidRPr="005C08CC">
        <w:rPr>
          <w:spacing w:val="-2"/>
          <w:sz w:val="22"/>
          <w:szCs w:val="22"/>
        </w:rPr>
        <w:t>e</w:t>
      </w:r>
      <w:r w:rsidRPr="005C08CC">
        <w:rPr>
          <w:sz w:val="22"/>
          <w:szCs w:val="22"/>
        </w:rPr>
        <w:t xml:space="preserve">j </w:t>
      </w:r>
      <w:r w:rsidRPr="005C08CC">
        <w:rPr>
          <w:spacing w:val="17"/>
          <w:sz w:val="22"/>
          <w:szCs w:val="22"/>
        </w:rPr>
        <w:t xml:space="preserve"> </w:t>
      </w:r>
      <w:r w:rsidRPr="005C08CC">
        <w:rPr>
          <w:sz w:val="22"/>
          <w:szCs w:val="22"/>
        </w:rPr>
        <w:t>pr</w:t>
      </w:r>
      <w:r w:rsidRPr="005C08CC">
        <w:rPr>
          <w:spacing w:val="-2"/>
          <w:sz w:val="22"/>
          <w:szCs w:val="22"/>
        </w:rPr>
        <w:t>z</w:t>
      </w:r>
      <w:r w:rsidRPr="005C08CC">
        <w:rPr>
          <w:spacing w:val="-5"/>
          <w:sz w:val="22"/>
          <w:szCs w:val="22"/>
        </w:rPr>
        <w:t>y</w:t>
      </w:r>
      <w:r w:rsidRPr="005C08CC">
        <w:rPr>
          <w:spacing w:val="-1"/>
          <w:sz w:val="22"/>
          <w:szCs w:val="22"/>
        </w:rPr>
        <w:t>sł</w:t>
      </w:r>
      <w:r w:rsidRPr="005C08CC">
        <w:rPr>
          <w:sz w:val="22"/>
          <w:szCs w:val="22"/>
        </w:rPr>
        <w:t>u</w:t>
      </w:r>
      <w:r w:rsidRPr="005C08CC">
        <w:rPr>
          <w:spacing w:val="-3"/>
          <w:sz w:val="22"/>
          <w:szCs w:val="22"/>
        </w:rPr>
        <w:t>gu</w:t>
      </w:r>
      <w:r w:rsidRPr="005C08CC">
        <w:rPr>
          <w:sz w:val="22"/>
          <w:szCs w:val="22"/>
        </w:rPr>
        <w:t>ją</w:t>
      </w:r>
      <w:r w:rsidRPr="005C08CC">
        <w:rPr>
          <w:spacing w:val="-2"/>
          <w:sz w:val="22"/>
          <w:szCs w:val="22"/>
        </w:rPr>
        <w:t xml:space="preserve"> </w:t>
      </w:r>
      <w:r w:rsidRPr="005C08CC">
        <w:rPr>
          <w:sz w:val="22"/>
          <w:szCs w:val="22"/>
        </w:rPr>
        <w:t>W</w:t>
      </w:r>
      <w:r w:rsidRPr="005C08CC">
        <w:rPr>
          <w:spacing w:val="-2"/>
          <w:sz w:val="22"/>
          <w:szCs w:val="22"/>
        </w:rPr>
        <w:t>y</w:t>
      </w:r>
      <w:r w:rsidRPr="005C08CC">
        <w:rPr>
          <w:spacing w:val="-3"/>
          <w:sz w:val="22"/>
          <w:szCs w:val="22"/>
        </w:rPr>
        <w:t>ko</w:t>
      </w:r>
      <w:r w:rsidRPr="005C08CC">
        <w:rPr>
          <w:sz w:val="22"/>
          <w:szCs w:val="22"/>
        </w:rPr>
        <w:t>n</w:t>
      </w:r>
      <w:r w:rsidRPr="005C08CC">
        <w:rPr>
          <w:spacing w:val="-2"/>
          <w:sz w:val="22"/>
          <w:szCs w:val="22"/>
        </w:rPr>
        <w:t>aw</w:t>
      </w:r>
      <w:r w:rsidRPr="005C08CC">
        <w:rPr>
          <w:sz w:val="22"/>
          <w:szCs w:val="22"/>
        </w:rPr>
        <w:t>c</w:t>
      </w:r>
      <w:r w:rsidRPr="005C08CC">
        <w:rPr>
          <w:spacing w:val="-2"/>
          <w:sz w:val="22"/>
          <w:szCs w:val="22"/>
        </w:rPr>
        <w:t>y</w:t>
      </w:r>
      <w:r w:rsidRPr="005C08CC">
        <w:rPr>
          <w:sz w:val="22"/>
          <w:szCs w:val="22"/>
        </w:rPr>
        <w:t xml:space="preserve">, </w:t>
      </w:r>
      <w:r w:rsidRPr="005C08CC">
        <w:rPr>
          <w:spacing w:val="12"/>
          <w:sz w:val="22"/>
          <w:szCs w:val="22"/>
        </w:rPr>
        <w:t xml:space="preserve"> </w:t>
      </w:r>
      <w:r w:rsidRPr="005C08CC">
        <w:rPr>
          <w:sz w:val="22"/>
          <w:szCs w:val="22"/>
        </w:rPr>
        <w:t>je</w:t>
      </w:r>
      <w:r w:rsidRPr="005C08CC">
        <w:rPr>
          <w:spacing w:val="-2"/>
          <w:sz w:val="22"/>
          <w:szCs w:val="22"/>
        </w:rPr>
        <w:t>żel</w:t>
      </w:r>
      <w:r w:rsidRPr="005C08CC">
        <w:rPr>
          <w:spacing w:val="1"/>
          <w:sz w:val="22"/>
          <w:szCs w:val="22"/>
        </w:rPr>
        <w:t>i</w:t>
      </w:r>
      <w:r w:rsidRPr="005C08CC">
        <w:rPr>
          <w:sz w:val="22"/>
          <w:szCs w:val="22"/>
        </w:rPr>
        <w:t xml:space="preserve">̇ </w:t>
      </w:r>
      <w:r w:rsidRPr="005C08CC">
        <w:rPr>
          <w:spacing w:val="17"/>
          <w:sz w:val="22"/>
          <w:szCs w:val="22"/>
        </w:rPr>
        <w:t xml:space="preserve"> </w:t>
      </w:r>
      <w:r w:rsidRPr="005C08CC">
        <w:rPr>
          <w:spacing w:val="-4"/>
          <w:sz w:val="22"/>
          <w:szCs w:val="22"/>
        </w:rPr>
        <w:t>m</w:t>
      </w:r>
      <w:r w:rsidRPr="005C08CC">
        <w:rPr>
          <w:sz w:val="22"/>
          <w:szCs w:val="22"/>
        </w:rPr>
        <w:t xml:space="preserve">a </w:t>
      </w:r>
      <w:r w:rsidRPr="005C08CC">
        <w:rPr>
          <w:spacing w:val="15"/>
          <w:sz w:val="22"/>
          <w:szCs w:val="22"/>
        </w:rPr>
        <w:t xml:space="preserve"> </w:t>
      </w:r>
      <w:r w:rsidRPr="005C08CC">
        <w:rPr>
          <w:sz w:val="22"/>
          <w:szCs w:val="22"/>
        </w:rPr>
        <w:t>l</w:t>
      </w:r>
      <w:r w:rsidRPr="005C08CC">
        <w:rPr>
          <w:spacing w:val="-3"/>
          <w:sz w:val="22"/>
          <w:szCs w:val="22"/>
        </w:rPr>
        <w:t>u</w:t>
      </w:r>
      <w:r w:rsidRPr="005C08CC">
        <w:rPr>
          <w:sz w:val="22"/>
          <w:szCs w:val="22"/>
        </w:rPr>
        <w:t xml:space="preserve">b </w:t>
      </w:r>
      <w:r w:rsidRPr="005C08CC">
        <w:rPr>
          <w:spacing w:val="16"/>
          <w:sz w:val="22"/>
          <w:szCs w:val="22"/>
        </w:rPr>
        <w:t xml:space="preserve"> </w:t>
      </w:r>
      <w:r w:rsidRPr="005C08CC">
        <w:rPr>
          <w:spacing w:val="-4"/>
          <w:sz w:val="22"/>
          <w:szCs w:val="22"/>
        </w:rPr>
        <w:t>m</w:t>
      </w:r>
      <w:r w:rsidRPr="005C08CC">
        <w:rPr>
          <w:spacing w:val="-2"/>
          <w:sz w:val="22"/>
          <w:szCs w:val="22"/>
        </w:rPr>
        <w:t>ia</w:t>
      </w:r>
      <w:r w:rsidRPr="005C08CC">
        <w:rPr>
          <w:sz w:val="22"/>
          <w:szCs w:val="22"/>
        </w:rPr>
        <w:t xml:space="preserve">ł </w:t>
      </w:r>
      <w:r w:rsidRPr="005C08CC">
        <w:rPr>
          <w:spacing w:val="15"/>
          <w:sz w:val="22"/>
          <w:szCs w:val="22"/>
        </w:rPr>
        <w:t xml:space="preserve"> </w:t>
      </w:r>
      <w:r w:rsidRPr="005C08CC">
        <w:rPr>
          <w:sz w:val="22"/>
          <w:szCs w:val="22"/>
        </w:rPr>
        <w:t>i</w:t>
      </w:r>
      <w:r w:rsidRPr="005C08CC">
        <w:rPr>
          <w:spacing w:val="-3"/>
          <w:sz w:val="22"/>
          <w:szCs w:val="22"/>
        </w:rPr>
        <w:t>n</w:t>
      </w:r>
      <w:r w:rsidRPr="005C08CC">
        <w:rPr>
          <w:spacing w:val="-2"/>
          <w:sz w:val="22"/>
          <w:szCs w:val="22"/>
        </w:rPr>
        <w:t>ter</w:t>
      </w:r>
      <w:r w:rsidRPr="005C08CC">
        <w:rPr>
          <w:sz w:val="22"/>
          <w:szCs w:val="22"/>
        </w:rPr>
        <w:t xml:space="preserve">es </w:t>
      </w:r>
      <w:r w:rsidRPr="005C08CC">
        <w:rPr>
          <w:spacing w:val="15"/>
          <w:sz w:val="22"/>
          <w:szCs w:val="22"/>
        </w:rPr>
        <w:t xml:space="preserve"> </w:t>
      </w:r>
      <w:r w:rsidR="000C1D6F" w:rsidRPr="005C08CC">
        <w:rPr>
          <w:spacing w:val="15"/>
          <w:sz w:val="22"/>
          <w:szCs w:val="22"/>
        </w:rPr>
        <w:br/>
      </w:r>
      <w:r w:rsidRPr="005C08CC">
        <w:rPr>
          <w:sz w:val="22"/>
          <w:szCs w:val="22"/>
        </w:rPr>
        <w:t xml:space="preserve">w </w:t>
      </w:r>
      <w:r w:rsidRPr="005C08CC">
        <w:rPr>
          <w:spacing w:val="15"/>
          <w:sz w:val="22"/>
          <w:szCs w:val="22"/>
        </w:rPr>
        <w:t xml:space="preserve"> </w:t>
      </w:r>
      <w:r w:rsidRPr="005C08CC">
        <w:rPr>
          <w:sz w:val="22"/>
          <w:szCs w:val="22"/>
        </w:rPr>
        <w:t>u</w:t>
      </w:r>
      <w:r w:rsidRPr="005C08CC">
        <w:rPr>
          <w:spacing w:val="-2"/>
          <w:sz w:val="22"/>
          <w:szCs w:val="22"/>
        </w:rPr>
        <w:t>z</w:t>
      </w:r>
      <w:r w:rsidRPr="005C08CC">
        <w:rPr>
          <w:spacing w:val="-3"/>
          <w:sz w:val="22"/>
          <w:szCs w:val="22"/>
        </w:rPr>
        <w:t>y</w:t>
      </w:r>
      <w:r w:rsidRPr="005C08CC">
        <w:rPr>
          <w:spacing w:val="-1"/>
          <w:sz w:val="22"/>
          <w:szCs w:val="22"/>
        </w:rPr>
        <w:t>s</w:t>
      </w:r>
      <w:r w:rsidRPr="005C08CC">
        <w:rPr>
          <w:spacing w:val="-5"/>
          <w:sz w:val="22"/>
          <w:szCs w:val="22"/>
        </w:rPr>
        <w:t>k</w:t>
      </w:r>
      <w:r w:rsidRPr="005C08CC">
        <w:rPr>
          <w:sz w:val="22"/>
          <w:szCs w:val="22"/>
        </w:rPr>
        <w:t>a</w:t>
      </w:r>
      <w:r w:rsidRPr="005C08CC">
        <w:rPr>
          <w:spacing w:val="-2"/>
          <w:sz w:val="22"/>
          <w:szCs w:val="22"/>
        </w:rPr>
        <w:t>n</w:t>
      </w:r>
      <w:r w:rsidRPr="005C08CC">
        <w:rPr>
          <w:spacing w:val="-4"/>
          <w:sz w:val="22"/>
          <w:szCs w:val="22"/>
        </w:rPr>
        <w:t>i</w:t>
      </w:r>
      <w:r w:rsidRPr="005C08CC">
        <w:rPr>
          <w:sz w:val="22"/>
          <w:szCs w:val="22"/>
        </w:rPr>
        <w:t>u zamówienia oraz poniósł́ lub możė ponieść szkodę w wyniku naruszenia przez Zamawiającegǫ przepisów ustawy PZP.</w:t>
      </w:r>
    </w:p>
    <w:p w14:paraId="3E4CD04A" w14:textId="77777777" w:rsidR="00A05DE8" w:rsidRPr="005C08CC" w:rsidRDefault="00A05DE8" w:rsidP="00697B8C">
      <w:pPr>
        <w:pStyle w:val="Akapitzlist"/>
        <w:numPr>
          <w:ilvl w:val="0"/>
          <w:numId w:val="25"/>
        </w:numPr>
        <w:ind w:left="426" w:hanging="426"/>
        <w:rPr>
          <w:sz w:val="22"/>
          <w:szCs w:val="22"/>
        </w:rPr>
      </w:pPr>
      <w:r w:rsidRPr="005C08CC">
        <w:rPr>
          <w:sz w:val="22"/>
          <w:szCs w:val="22"/>
        </w:rPr>
        <w:t>Odwołanie przysługuje na:</w:t>
      </w:r>
    </w:p>
    <w:p w14:paraId="23DF7F86" w14:textId="72A3C15E" w:rsidR="00A05DE8" w:rsidRPr="005C08CC" w:rsidRDefault="00A05DE8" w:rsidP="00697B8C">
      <w:pPr>
        <w:pStyle w:val="Akapitzlist"/>
        <w:numPr>
          <w:ilvl w:val="0"/>
          <w:numId w:val="26"/>
        </w:numPr>
        <w:tabs>
          <w:tab w:val="clear" w:pos="2880"/>
        </w:tabs>
        <w:ind w:left="851" w:hanging="425"/>
        <w:rPr>
          <w:spacing w:val="-1"/>
          <w:sz w:val="22"/>
          <w:szCs w:val="22"/>
        </w:rPr>
      </w:pPr>
      <w:r w:rsidRPr="005C08CC">
        <w:rPr>
          <w:sz w:val="22"/>
          <w:szCs w:val="22"/>
        </w:rPr>
        <w:t xml:space="preserve">niezgodna z przepisami ustawy czynność Zamawiającego, podjętą w postepowanių </w:t>
      </w:r>
      <w:r w:rsidR="000C1D6F" w:rsidRPr="005C08CC">
        <w:rPr>
          <w:sz w:val="22"/>
          <w:szCs w:val="22"/>
        </w:rPr>
        <w:br/>
      </w:r>
      <w:r w:rsidRPr="005C08CC">
        <w:rPr>
          <w:sz w:val="22"/>
          <w:szCs w:val="22"/>
        </w:rPr>
        <w:t>o udzielenie zamówienia, w tym na projektowane postanowienie</w:t>
      </w:r>
      <w:r w:rsidRPr="005C08CC">
        <w:rPr>
          <w:spacing w:val="-26"/>
          <w:sz w:val="22"/>
          <w:szCs w:val="22"/>
        </w:rPr>
        <w:t xml:space="preserve"> </w:t>
      </w:r>
      <w:r w:rsidRPr="005C08CC">
        <w:rPr>
          <w:sz w:val="22"/>
          <w:szCs w:val="22"/>
        </w:rPr>
        <w:t>umowy</w:t>
      </w:r>
      <w:r w:rsidR="00E0478A" w:rsidRPr="005C08CC">
        <w:rPr>
          <w:sz w:val="22"/>
          <w:szCs w:val="22"/>
        </w:rPr>
        <w:t>,</w:t>
      </w:r>
    </w:p>
    <w:p w14:paraId="502C0CF3" w14:textId="77777777" w:rsidR="00A05DE8" w:rsidRPr="005C08CC" w:rsidRDefault="00A05DE8" w:rsidP="00697B8C">
      <w:pPr>
        <w:pStyle w:val="Akapitzlist"/>
        <w:numPr>
          <w:ilvl w:val="0"/>
          <w:numId w:val="26"/>
        </w:numPr>
        <w:tabs>
          <w:tab w:val="clear" w:pos="2880"/>
        </w:tabs>
        <w:ind w:left="851" w:hanging="425"/>
        <w:rPr>
          <w:sz w:val="22"/>
          <w:szCs w:val="22"/>
        </w:rPr>
      </w:pPr>
      <w:r w:rsidRPr="005C08CC">
        <w:rPr>
          <w:sz w:val="22"/>
          <w:szCs w:val="22"/>
        </w:rPr>
        <w:t>zaniechanie czynnoścí w postepowanių o udzielenie zamówienia, do której́ Zamawiający̨ był obowiązany̨ na podstawie ustawy PZP.</w:t>
      </w:r>
    </w:p>
    <w:p w14:paraId="44F994E1" w14:textId="77777777" w:rsidR="00A05DE8" w:rsidRPr="005C08CC" w:rsidRDefault="00A05DE8" w:rsidP="00697B8C">
      <w:pPr>
        <w:pStyle w:val="Akapitzlist"/>
        <w:numPr>
          <w:ilvl w:val="0"/>
          <w:numId w:val="25"/>
        </w:numPr>
        <w:ind w:left="426" w:hanging="426"/>
        <w:rPr>
          <w:sz w:val="22"/>
          <w:szCs w:val="22"/>
        </w:rPr>
      </w:pPr>
      <w:r w:rsidRPr="005C08CC">
        <w:rPr>
          <w:sz w:val="22"/>
          <w:szCs w:val="22"/>
        </w:rPr>
        <w:t xml:space="preserve">Odwołanie wnosi się do Prezesa Krajowej Izby Odwoławczej w formie pisemnej albo </w:t>
      </w:r>
      <w:r w:rsidR="000C1D6F" w:rsidRPr="005C08CC">
        <w:rPr>
          <w:sz w:val="22"/>
          <w:szCs w:val="22"/>
        </w:rPr>
        <w:br/>
      </w:r>
      <w:r w:rsidRPr="005C08CC">
        <w:rPr>
          <w:sz w:val="22"/>
          <w:szCs w:val="22"/>
        </w:rPr>
        <w:t>w formie elektronicznej albo w postaci elektronicznej opatrzone podpisem zaufanym.</w:t>
      </w:r>
    </w:p>
    <w:p w14:paraId="35D143F8" w14:textId="77777777" w:rsidR="00A05DE8" w:rsidRPr="005C08CC" w:rsidRDefault="00A05DE8" w:rsidP="00697B8C">
      <w:pPr>
        <w:pStyle w:val="Akapitzlist"/>
        <w:numPr>
          <w:ilvl w:val="0"/>
          <w:numId w:val="25"/>
        </w:numPr>
        <w:ind w:left="426" w:hanging="426"/>
        <w:rPr>
          <w:sz w:val="22"/>
          <w:szCs w:val="22"/>
        </w:rPr>
      </w:pPr>
      <w:r w:rsidRPr="005C08CC">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5C08CC">
        <w:rPr>
          <w:sz w:val="22"/>
          <w:szCs w:val="22"/>
        </w:rPr>
        <w:t>, – sądu zamówień publicznych,</w:t>
      </w:r>
      <w:r w:rsidRPr="005C08CC">
        <w:rPr>
          <w:sz w:val="22"/>
          <w:szCs w:val="22"/>
        </w:rPr>
        <w:t xml:space="preserve"> za pośrednictweḿ Prezesa Krajowej Izby Odwoławczej.</w:t>
      </w:r>
    </w:p>
    <w:p w14:paraId="38295ED4" w14:textId="77777777" w:rsidR="0055045B" w:rsidRPr="005C08CC" w:rsidRDefault="00A05DE8" w:rsidP="00697B8C">
      <w:pPr>
        <w:pStyle w:val="Akapitzlist"/>
        <w:numPr>
          <w:ilvl w:val="0"/>
          <w:numId w:val="25"/>
        </w:numPr>
        <w:ind w:left="426" w:hanging="426"/>
        <w:rPr>
          <w:sz w:val="22"/>
          <w:szCs w:val="22"/>
        </w:rPr>
      </w:pPr>
      <w:r w:rsidRPr="005C08CC">
        <w:rPr>
          <w:sz w:val="22"/>
          <w:szCs w:val="22"/>
        </w:rPr>
        <w:t>Szczegółowe informacje dotyczące środków ochrony prawnej określone są w Dziale IX „Środki ochrony prawnej” ustawy PZP.</w:t>
      </w:r>
    </w:p>
    <w:p w14:paraId="2627CDC6" w14:textId="77777777" w:rsidR="0055045B" w:rsidRPr="005C08CC" w:rsidRDefault="0055045B" w:rsidP="0055045B">
      <w:pPr>
        <w:widowControl/>
        <w:suppressAutoHyphens w:val="0"/>
        <w:ind w:left="720"/>
        <w:jc w:val="both"/>
        <w:rPr>
          <w:color w:val="000000"/>
          <w:sz w:val="22"/>
          <w:szCs w:val="22"/>
          <w:highlight w:val="yellow"/>
        </w:rPr>
      </w:pPr>
    </w:p>
    <w:p w14:paraId="600DE7D7" w14:textId="72298F97" w:rsidR="0055045B" w:rsidRPr="005C08CC" w:rsidRDefault="008463F6" w:rsidP="009E3CD1">
      <w:pPr>
        <w:widowControl/>
        <w:suppressAutoHyphens w:val="0"/>
        <w:jc w:val="both"/>
        <w:rPr>
          <w:b/>
          <w:bCs/>
          <w:sz w:val="22"/>
          <w:szCs w:val="22"/>
        </w:rPr>
      </w:pPr>
      <w:r w:rsidRPr="005C08CC">
        <w:rPr>
          <w:b/>
          <w:bCs/>
          <w:sz w:val="22"/>
          <w:szCs w:val="22"/>
        </w:rPr>
        <w:t xml:space="preserve">Rozdział XX - </w:t>
      </w:r>
      <w:r w:rsidR="0055045B" w:rsidRPr="005C08CC">
        <w:rPr>
          <w:b/>
          <w:bCs/>
          <w:sz w:val="22"/>
          <w:szCs w:val="22"/>
        </w:rPr>
        <w:t>Postanowienia ogólne.</w:t>
      </w:r>
    </w:p>
    <w:p w14:paraId="108404D1" w14:textId="2DB59CAF" w:rsidR="00CB3F43" w:rsidRPr="005C08CC" w:rsidRDefault="0034780B" w:rsidP="00E0478A">
      <w:pPr>
        <w:widowControl/>
        <w:numPr>
          <w:ilvl w:val="0"/>
          <w:numId w:val="4"/>
        </w:numPr>
        <w:tabs>
          <w:tab w:val="clear" w:pos="720"/>
        </w:tabs>
        <w:suppressAutoHyphens w:val="0"/>
        <w:ind w:left="426" w:hanging="426"/>
        <w:jc w:val="both"/>
        <w:rPr>
          <w:sz w:val="22"/>
          <w:szCs w:val="22"/>
        </w:rPr>
      </w:pPr>
      <w:r w:rsidRPr="005C08CC">
        <w:rPr>
          <w:sz w:val="22"/>
          <w:szCs w:val="22"/>
        </w:rPr>
        <w:t>Zamawiający nie dopuszcza składania ofert częściowych.</w:t>
      </w:r>
      <w:r w:rsidR="00E0478A" w:rsidRPr="005C08CC">
        <w:rPr>
          <w:sz w:val="22"/>
          <w:szCs w:val="22"/>
        </w:rPr>
        <w:t xml:space="preserve"> Zamawiający wskazuje iż, przedmiot zamówienia opisany jest jedną dokumentacją projektową i dotyczy jednego obiektu i</w:t>
      </w:r>
      <w:r w:rsidR="00985484">
        <w:rPr>
          <w:sz w:val="22"/>
          <w:szCs w:val="22"/>
        </w:rPr>
        <w:t> </w:t>
      </w:r>
      <w:r w:rsidR="00E0478A" w:rsidRPr="005C08CC">
        <w:rPr>
          <w:sz w:val="22"/>
          <w:szCs w:val="22"/>
        </w:rPr>
        <w:t xml:space="preserve">wyodrębnionego etapu. W związku z tym nie ma możliwości podziału tego zamówienia na części. </w:t>
      </w:r>
      <w:r w:rsidR="006438E9" w:rsidRPr="005C08CC">
        <w:rPr>
          <w:sz w:val="22"/>
          <w:szCs w:val="22"/>
        </w:rPr>
        <w:t xml:space="preserve">Prace prowadzone będą podczas użytkowania budynku. </w:t>
      </w:r>
    </w:p>
    <w:p w14:paraId="33B97402" w14:textId="77777777" w:rsidR="0055045B" w:rsidRPr="005C08CC" w:rsidRDefault="0055045B" w:rsidP="009E3CD1">
      <w:pPr>
        <w:widowControl/>
        <w:numPr>
          <w:ilvl w:val="0"/>
          <w:numId w:val="4"/>
        </w:numPr>
        <w:tabs>
          <w:tab w:val="clear" w:pos="720"/>
        </w:tabs>
        <w:suppressAutoHyphens w:val="0"/>
        <w:ind w:left="426" w:hanging="426"/>
        <w:jc w:val="both"/>
        <w:rPr>
          <w:sz w:val="22"/>
          <w:szCs w:val="22"/>
        </w:rPr>
      </w:pPr>
      <w:r w:rsidRPr="005C08CC">
        <w:rPr>
          <w:sz w:val="22"/>
          <w:szCs w:val="22"/>
        </w:rPr>
        <w:t>Zamawiający nie przewiduje możliwości zawarcia umowy ramowej.</w:t>
      </w:r>
    </w:p>
    <w:p w14:paraId="6CA43F66" w14:textId="77777777" w:rsidR="0055045B" w:rsidRPr="005C08CC" w:rsidRDefault="0055045B" w:rsidP="009E3CD1">
      <w:pPr>
        <w:widowControl/>
        <w:numPr>
          <w:ilvl w:val="0"/>
          <w:numId w:val="4"/>
        </w:numPr>
        <w:tabs>
          <w:tab w:val="clear" w:pos="720"/>
        </w:tabs>
        <w:suppressAutoHyphens w:val="0"/>
        <w:ind w:left="426" w:hanging="426"/>
        <w:jc w:val="both"/>
        <w:rPr>
          <w:sz w:val="22"/>
          <w:szCs w:val="22"/>
        </w:rPr>
      </w:pPr>
      <w:r w:rsidRPr="005C08CC">
        <w:rPr>
          <w:sz w:val="22"/>
          <w:szCs w:val="22"/>
        </w:rPr>
        <w:t>Zamawiający</w:t>
      </w:r>
      <w:r w:rsidR="00AB4F65" w:rsidRPr="005C08CC">
        <w:rPr>
          <w:sz w:val="22"/>
          <w:szCs w:val="22"/>
        </w:rPr>
        <w:t xml:space="preserve"> </w:t>
      </w:r>
      <w:r w:rsidRPr="005C08CC">
        <w:rPr>
          <w:sz w:val="22"/>
          <w:szCs w:val="22"/>
        </w:rPr>
        <w:t xml:space="preserve">przewiduje </w:t>
      </w:r>
      <w:r w:rsidR="00267B1A" w:rsidRPr="005C08CC">
        <w:rPr>
          <w:sz w:val="22"/>
          <w:szCs w:val="22"/>
        </w:rPr>
        <w:t>możliwoś</w:t>
      </w:r>
      <w:r w:rsidR="00C14E17" w:rsidRPr="005C08CC">
        <w:rPr>
          <w:sz w:val="22"/>
          <w:szCs w:val="22"/>
        </w:rPr>
        <w:t>ć</w:t>
      </w:r>
      <w:r w:rsidR="00267B1A" w:rsidRPr="005C08CC">
        <w:rPr>
          <w:sz w:val="22"/>
          <w:szCs w:val="22"/>
        </w:rPr>
        <w:t xml:space="preserve"> </w:t>
      </w:r>
      <w:r w:rsidRPr="005C08CC">
        <w:rPr>
          <w:sz w:val="22"/>
          <w:szCs w:val="22"/>
        </w:rPr>
        <w:t>udzieleni</w:t>
      </w:r>
      <w:r w:rsidR="00FA4037" w:rsidRPr="005C08CC">
        <w:rPr>
          <w:sz w:val="22"/>
          <w:szCs w:val="22"/>
        </w:rPr>
        <w:t>a</w:t>
      </w:r>
      <w:r w:rsidRPr="005C08CC">
        <w:rPr>
          <w:sz w:val="22"/>
          <w:szCs w:val="22"/>
        </w:rPr>
        <w:t xml:space="preserve"> zamówienia </w:t>
      </w:r>
      <w:r w:rsidR="003114BE" w:rsidRPr="005C08CC">
        <w:rPr>
          <w:sz w:val="22"/>
          <w:szCs w:val="22"/>
        </w:rPr>
        <w:t xml:space="preserve">polegającego </w:t>
      </w:r>
      <w:r w:rsidRPr="005C08CC">
        <w:rPr>
          <w:sz w:val="22"/>
          <w:szCs w:val="22"/>
        </w:rPr>
        <w:t xml:space="preserve">na </w:t>
      </w:r>
      <w:r w:rsidR="003114BE" w:rsidRPr="005C08CC">
        <w:rPr>
          <w:sz w:val="22"/>
          <w:szCs w:val="22"/>
        </w:rPr>
        <w:t>powtórzeniu</w:t>
      </w:r>
      <w:r w:rsidR="00121213" w:rsidRPr="005C08CC">
        <w:rPr>
          <w:sz w:val="22"/>
          <w:szCs w:val="22"/>
        </w:rPr>
        <w:t xml:space="preserve"> podobnych robót budowlanych</w:t>
      </w:r>
      <w:r w:rsidR="00121213" w:rsidRPr="005C08CC" w:rsidDel="00121213">
        <w:rPr>
          <w:sz w:val="22"/>
          <w:szCs w:val="22"/>
        </w:rPr>
        <w:t xml:space="preserve"> </w:t>
      </w:r>
      <w:r w:rsidR="008D5480" w:rsidRPr="005C08CC">
        <w:rPr>
          <w:sz w:val="22"/>
          <w:szCs w:val="22"/>
        </w:rPr>
        <w:t xml:space="preserve">na podstawie art. 214 ust. 1 pkt </w:t>
      </w:r>
      <w:r w:rsidR="00121213" w:rsidRPr="005C08CC">
        <w:rPr>
          <w:sz w:val="22"/>
          <w:szCs w:val="22"/>
        </w:rPr>
        <w:t>7</w:t>
      </w:r>
      <w:r w:rsidR="008D5480" w:rsidRPr="005C08CC">
        <w:rPr>
          <w:sz w:val="22"/>
          <w:szCs w:val="22"/>
        </w:rPr>
        <w:t xml:space="preserve"> ustawy PZP</w:t>
      </w:r>
      <w:r w:rsidR="008F0629" w:rsidRPr="005C08CC">
        <w:rPr>
          <w:sz w:val="22"/>
          <w:szCs w:val="22"/>
        </w:rPr>
        <w:t>.</w:t>
      </w:r>
    </w:p>
    <w:p w14:paraId="7421219D" w14:textId="77777777" w:rsidR="0055045B" w:rsidRPr="005C08CC" w:rsidRDefault="0055045B" w:rsidP="009E3CD1">
      <w:pPr>
        <w:widowControl/>
        <w:numPr>
          <w:ilvl w:val="0"/>
          <w:numId w:val="4"/>
        </w:numPr>
        <w:tabs>
          <w:tab w:val="clear" w:pos="720"/>
        </w:tabs>
        <w:suppressAutoHyphens w:val="0"/>
        <w:ind w:left="426" w:hanging="426"/>
        <w:jc w:val="both"/>
        <w:rPr>
          <w:sz w:val="22"/>
          <w:szCs w:val="22"/>
        </w:rPr>
      </w:pPr>
      <w:r w:rsidRPr="005C08CC">
        <w:rPr>
          <w:sz w:val="22"/>
          <w:szCs w:val="22"/>
        </w:rPr>
        <w:t>Zamawiający nie dopuszcza składania ofert wariantowych.</w:t>
      </w:r>
    </w:p>
    <w:p w14:paraId="36138417" w14:textId="77777777" w:rsidR="0055045B" w:rsidRPr="005C08CC" w:rsidRDefault="0055045B" w:rsidP="009E3CD1">
      <w:pPr>
        <w:widowControl/>
        <w:numPr>
          <w:ilvl w:val="0"/>
          <w:numId w:val="4"/>
        </w:numPr>
        <w:tabs>
          <w:tab w:val="clear" w:pos="720"/>
        </w:tabs>
        <w:suppressAutoHyphens w:val="0"/>
        <w:ind w:left="426" w:hanging="426"/>
        <w:jc w:val="both"/>
        <w:rPr>
          <w:sz w:val="22"/>
          <w:szCs w:val="22"/>
        </w:rPr>
      </w:pPr>
      <w:r w:rsidRPr="005C08CC">
        <w:rPr>
          <w:sz w:val="22"/>
          <w:szCs w:val="22"/>
        </w:rPr>
        <w:t xml:space="preserve">Rozliczenia pomiędzy Wykonawcą a Zamawiającym będą dokonywane w złotych polskich (PLN). </w:t>
      </w:r>
    </w:p>
    <w:p w14:paraId="25BF2A2B" w14:textId="77777777" w:rsidR="0055045B" w:rsidRPr="005C08CC" w:rsidRDefault="0055045B" w:rsidP="009E3CD1">
      <w:pPr>
        <w:widowControl/>
        <w:numPr>
          <w:ilvl w:val="0"/>
          <w:numId w:val="4"/>
        </w:numPr>
        <w:tabs>
          <w:tab w:val="clear" w:pos="720"/>
        </w:tabs>
        <w:suppressAutoHyphens w:val="0"/>
        <w:ind w:left="426" w:hanging="426"/>
        <w:jc w:val="both"/>
        <w:rPr>
          <w:sz w:val="22"/>
          <w:szCs w:val="22"/>
        </w:rPr>
      </w:pPr>
      <w:r w:rsidRPr="005C08CC">
        <w:rPr>
          <w:bCs/>
          <w:sz w:val="22"/>
          <w:szCs w:val="22"/>
        </w:rPr>
        <w:t>Zamawiający nie przewiduje aukcji elektronicznej.</w:t>
      </w:r>
    </w:p>
    <w:p w14:paraId="31C175DC" w14:textId="77777777" w:rsidR="008432A9" w:rsidRPr="005C08CC" w:rsidRDefault="0055045B" w:rsidP="00B8535B">
      <w:pPr>
        <w:widowControl/>
        <w:numPr>
          <w:ilvl w:val="0"/>
          <w:numId w:val="4"/>
        </w:numPr>
        <w:tabs>
          <w:tab w:val="clear" w:pos="720"/>
        </w:tabs>
        <w:suppressAutoHyphens w:val="0"/>
        <w:ind w:left="426" w:hanging="426"/>
        <w:jc w:val="both"/>
        <w:rPr>
          <w:sz w:val="22"/>
          <w:szCs w:val="22"/>
        </w:rPr>
      </w:pPr>
      <w:r w:rsidRPr="005C08CC">
        <w:rPr>
          <w:bCs/>
          <w:sz w:val="22"/>
          <w:szCs w:val="22"/>
        </w:rPr>
        <w:t>Zamawiający nie przewiduje zwrotu kosztów udziału w postępowaniu.</w:t>
      </w:r>
    </w:p>
    <w:p w14:paraId="65D34246" w14:textId="77777777" w:rsidR="008432A9" w:rsidRPr="005C08CC" w:rsidRDefault="008432A9" w:rsidP="008432A9">
      <w:pPr>
        <w:widowControl/>
        <w:suppressAutoHyphens w:val="0"/>
        <w:jc w:val="both"/>
        <w:rPr>
          <w:sz w:val="22"/>
          <w:szCs w:val="22"/>
        </w:rPr>
      </w:pPr>
    </w:p>
    <w:p w14:paraId="74A270F6" w14:textId="1B9C00E0" w:rsidR="008432A9" w:rsidRPr="005C08CC" w:rsidRDefault="008432A9" w:rsidP="008432A9">
      <w:pPr>
        <w:widowControl/>
        <w:suppressAutoHyphens w:val="0"/>
        <w:jc w:val="both"/>
        <w:rPr>
          <w:b/>
          <w:bCs/>
          <w:sz w:val="22"/>
          <w:szCs w:val="22"/>
        </w:rPr>
      </w:pPr>
      <w:r w:rsidRPr="005C08CC">
        <w:rPr>
          <w:b/>
          <w:bCs/>
          <w:sz w:val="22"/>
          <w:szCs w:val="22"/>
        </w:rPr>
        <w:t>Rozdział XXI</w:t>
      </w:r>
      <w:r w:rsidR="00267B1A" w:rsidRPr="005C08CC">
        <w:rPr>
          <w:b/>
          <w:bCs/>
          <w:sz w:val="22"/>
          <w:szCs w:val="22"/>
        </w:rPr>
        <w:t xml:space="preserve"> – Wymagania dot. </w:t>
      </w:r>
      <w:r w:rsidR="005907C7" w:rsidRPr="005C08CC">
        <w:rPr>
          <w:b/>
          <w:bCs/>
          <w:sz w:val="22"/>
          <w:szCs w:val="22"/>
        </w:rPr>
        <w:t xml:space="preserve">umów o </w:t>
      </w:r>
      <w:r w:rsidR="001B3B78" w:rsidRPr="005C08CC">
        <w:rPr>
          <w:b/>
          <w:bCs/>
          <w:sz w:val="22"/>
          <w:szCs w:val="22"/>
        </w:rPr>
        <w:t>podwykonawstwo</w:t>
      </w:r>
      <w:r w:rsidR="00E0478A" w:rsidRPr="005C08CC">
        <w:rPr>
          <w:b/>
          <w:bCs/>
          <w:sz w:val="22"/>
          <w:szCs w:val="22"/>
        </w:rPr>
        <w:t>.</w:t>
      </w:r>
    </w:p>
    <w:p w14:paraId="16D47F09" w14:textId="4E945069" w:rsidR="008432A9" w:rsidRPr="005C08CC" w:rsidRDefault="008432A9" w:rsidP="00697B8C">
      <w:pPr>
        <w:widowControl/>
        <w:numPr>
          <w:ilvl w:val="0"/>
          <w:numId w:val="70"/>
        </w:numPr>
        <w:suppressAutoHyphens w:val="0"/>
        <w:jc w:val="both"/>
        <w:rPr>
          <w:sz w:val="22"/>
          <w:szCs w:val="22"/>
        </w:rPr>
      </w:pPr>
      <w:r w:rsidRPr="005C08CC">
        <w:rPr>
          <w:sz w:val="22"/>
          <w:szCs w:val="22"/>
        </w:rPr>
        <w:t xml:space="preserve">Zamawiający wymaga, aby projekt każdej umowy o podwykonawstwo na roboty budowlane, zawieranej przez Wykonawcę, jego </w:t>
      </w:r>
      <w:r w:rsidR="00FA1FC2" w:rsidRPr="005C08CC">
        <w:rPr>
          <w:sz w:val="22"/>
          <w:szCs w:val="22"/>
        </w:rPr>
        <w:t>P</w:t>
      </w:r>
      <w:r w:rsidRPr="005C08CC">
        <w:rPr>
          <w:sz w:val="22"/>
          <w:szCs w:val="22"/>
        </w:rPr>
        <w:t xml:space="preserve">odwykonawcę lub dalszego </w:t>
      </w:r>
      <w:r w:rsidR="00FA1FC2" w:rsidRPr="005C08CC">
        <w:rPr>
          <w:sz w:val="22"/>
          <w:szCs w:val="22"/>
        </w:rPr>
        <w:t>P</w:t>
      </w:r>
      <w:r w:rsidRPr="005C08CC">
        <w:rPr>
          <w:sz w:val="22"/>
          <w:szCs w:val="22"/>
        </w:rPr>
        <w:t xml:space="preserve">odwykonawcę zawierał, co </w:t>
      </w:r>
      <w:r w:rsidRPr="005C08CC">
        <w:rPr>
          <w:sz w:val="22"/>
          <w:szCs w:val="22"/>
        </w:rPr>
        <w:lastRenderedPageBreak/>
        <w:t>najmniej poniższe postanowienia pod rygorem wniesienia przez Zamawiającego zastrzeżeń do ww. projektu umowy w terminie 14 dni od daty jego przedłożenia:</w:t>
      </w:r>
    </w:p>
    <w:p w14:paraId="1D05EF70" w14:textId="13422112"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obowiązku przedkładania przez </w:t>
      </w:r>
      <w:r w:rsidR="00FA1FC2" w:rsidRPr="005C08CC">
        <w:rPr>
          <w:sz w:val="22"/>
          <w:szCs w:val="22"/>
        </w:rPr>
        <w:t>P</w:t>
      </w:r>
      <w:r w:rsidR="008432A9" w:rsidRPr="005C08CC">
        <w:rPr>
          <w:sz w:val="22"/>
          <w:szCs w:val="22"/>
        </w:rPr>
        <w:t xml:space="preserve">odwykonawcę Wykonawcy projektu umowy </w:t>
      </w:r>
      <w:r w:rsidR="008432A9" w:rsidRPr="005C08CC">
        <w:rPr>
          <w:sz w:val="22"/>
          <w:szCs w:val="22"/>
        </w:rPr>
        <w:br/>
        <w:t xml:space="preserve">o podwykonawstwo na roboty budowlane, dostawy lub usługi wykonywane </w:t>
      </w:r>
      <w:r w:rsidR="006B0D18" w:rsidRPr="005C08CC">
        <w:rPr>
          <w:sz w:val="22"/>
          <w:szCs w:val="22"/>
        </w:rPr>
        <w:br/>
      </w:r>
      <w:r w:rsidR="008432A9" w:rsidRPr="005C08CC">
        <w:rPr>
          <w:sz w:val="22"/>
          <w:szCs w:val="22"/>
        </w:rPr>
        <w:t>w ramach robót budowlanych, a także projektu jej zmiany, oraz poświadczonej za zgodność z</w:t>
      </w:r>
      <w:r w:rsidR="00985484">
        <w:rPr>
          <w:sz w:val="22"/>
          <w:szCs w:val="22"/>
        </w:rPr>
        <w:t> </w:t>
      </w:r>
      <w:r w:rsidR="008432A9" w:rsidRPr="005C08CC">
        <w:rPr>
          <w:sz w:val="22"/>
          <w:szCs w:val="22"/>
        </w:rPr>
        <w:t xml:space="preserve">oryginałem kopii zawartej umowy o podwykonawstwo w ciągu 7 dni od sporządzenia projektu umowy albo zawarcia umowy o podwykonawstwo albo zmiany tej umowy. W razie niespełnienia przez projekt umowy albo umowy o podwykonawstwo wymagań zawartych w </w:t>
      </w:r>
      <w:r w:rsidR="000D7DAE" w:rsidRPr="005C08CC">
        <w:rPr>
          <w:sz w:val="22"/>
          <w:szCs w:val="22"/>
        </w:rPr>
        <w:t>rozdziale XXI</w:t>
      </w:r>
      <w:r w:rsidR="008432A9" w:rsidRPr="005C08CC">
        <w:rPr>
          <w:sz w:val="22"/>
          <w:szCs w:val="22"/>
        </w:rPr>
        <w:t xml:space="preserve"> </w:t>
      </w:r>
      <w:r w:rsidR="00B8535B" w:rsidRPr="005C08CC">
        <w:rPr>
          <w:sz w:val="22"/>
          <w:szCs w:val="22"/>
        </w:rPr>
        <w:t xml:space="preserve">ust. 1 </w:t>
      </w:r>
      <w:r w:rsidR="000D7DAE" w:rsidRPr="005C08CC">
        <w:rPr>
          <w:sz w:val="22"/>
          <w:szCs w:val="22"/>
        </w:rPr>
        <w:t>pkt</w:t>
      </w:r>
      <w:r w:rsidR="008432A9" w:rsidRPr="005C08CC">
        <w:rPr>
          <w:sz w:val="22"/>
          <w:szCs w:val="22"/>
        </w:rPr>
        <w:t xml:space="preserve"> 2 –  12 SWZ Wykonawca może zgłosić </w:t>
      </w:r>
      <w:r w:rsidR="00FA1FC2" w:rsidRPr="005C08CC">
        <w:rPr>
          <w:sz w:val="22"/>
          <w:szCs w:val="22"/>
        </w:rPr>
        <w:t>P</w:t>
      </w:r>
      <w:r w:rsidR="008432A9" w:rsidRPr="005C08CC">
        <w:rPr>
          <w:sz w:val="22"/>
          <w:szCs w:val="22"/>
        </w:rPr>
        <w:t>odwykonawcy odpowiednio zastrzeżenia albo sprzeciw w terminie 14 dni od daty przedłożenia mu projektu umowy o</w:t>
      </w:r>
      <w:r w:rsidR="00985484">
        <w:rPr>
          <w:sz w:val="22"/>
          <w:szCs w:val="22"/>
        </w:rPr>
        <w:t> </w:t>
      </w:r>
      <w:r w:rsidR="008432A9" w:rsidRPr="005C08CC">
        <w:rPr>
          <w:sz w:val="22"/>
          <w:szCs w:val="22"/>
        </w:rPr>
        <w:t>podwykonawstwo albo poświadczonej kopii przedmiotowej umowy</w:t>
      </w:r>
      <w:r w:rsidRPr="005C08CC">
        <w:rPr>
          <w:sz w:val="22"/>
          <w:szCs w:val="22"/>
        </w:rPr>
        <w:t>,</w:t>
      </w:r>
    </w:p>
    <w:p w14:paraId="3CC7CE3F" w14:textId="27E2CAA3"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obowiązku uzyskania zgody Zamawiającego na zawarcie umowy o podwykonawstwo z konkretnym </w:t>
      </w:r>
      <w:r w:rsidR="00FA1FC2" w:rsidRPr="005C08CC">
        <w:rPr>
          <w:sz w:val="22"/>
          <w:szCs w:val="22"/>
        </w:rPr>
        <w:t>P</w:t>
      </w:r>
      <w:r w:rsidR="008432A9" w:rsidRPr="005C08CC">
        <w:rPr>
          <w:sz w:val="22"/>
          <w:szCs w:val="22"/>
        </w:rPr>
        <w:t xml:space="preserve">odwykonawcą, przy czym zawarcie kolejnej umowy o podwykonawstwo pomiędzy </w:t>
      </w:r>
      <w:r w:rsidR="00FA1FC2" w:rsidRPr="005C08CC">
        <w:rPr>
          <w:sz w:val="22"/>
          <w:szCs w:val="22"/>
        </w:rPr>
        <w:t>P</w:t>
      </w:r>
      <w:r w:rsidR="008432A9" w:rsidRPr="005C08CC">
        <w:rPr>
          <w:sz w:val="22"/>
          <w:szCs w:val="22"/>
        </w:rPr>
        <w:t xml:space="preserve">odwykonawcą, a dalszym </w:t>
      </w:r>
      <w:r w:rsidR="00FA1FC2" w:rsidRPr="005C08CC">
        <w:rPr>
          <w:sz w:val="22"/>
          <w:szCs w:val="22"/>
        </w:rPr>
        <w:t>P</w:t>
      </w:r>
      <w:r w:rsidR="008432A9" w:rsidRPr="005C08CC">
        <w:rPr>
          <w:sz w:val="22"/>
          <w:szCs w:val="22"/>
        </w:rPr>
        <w:t>odwykonawcą wymaga również uzyskania zgody Wykonawcy</w:t>
      </w:r>
      <w:r w:rsidRPr="005C08CC">
        <w:rPr>
          <w:sz w:val="22"/>
          <w:szCs w:val="22"/>
        </w:rPr>
        <w:t>,</w:t>
      </w:r>
    </w:p>
    <w:p w14:paraId="2321868F" w14:textId="7CCFAD98"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obowiązku posiadania przez podwykonawcę przez cały okres realizacji umowy </w:t>
      </w:r>
      <w:r w:rsidR="008432A9" w:rsidRPr="005C08CC">
        <w:rPr>
          <w:sz w:val="22"/>
          <w:szCs w:val="22"/>
        </w:rPr>
        <w:br/>
        <w:t>o podwykonawstwo aktualnej polisy lub dokumentu ubezpieczenia od odpowiedzialności cywilnej w zakresie objętym niniejszym zamówieniem.</w:t>
      </w:r>
    </w:p>
    <w:p w14:paraId="75B48E6C" w14:textId="750E9E7F"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odpowiedzialności Wykonawcy wobec Zamawiającego za działania lub zaniechania </w:t>
      </w:r>
      <w:r w:rsidR="00FA1FC2" w:rsidRPr="005C08CC">
        <w:rPr>
          <w:sz w:val="22"/>
          <w:szCs w:val="22"/>
        </w:rPr>
        <w:t>P</w:t>
      </w:r>
      <w:r w:rsidR="008432A9" w:rsidRPr="005C08CC">
        <w:rPr>
          <w:sz w:val="22"/>
          <w:szCs w:val="22"/>
        </w:rPr>
        <w:t>odwykonawcy, jak za własne działania i zaniechania</w:t>
      </w:r>
      <w:r w:rsidRPr="005C08CC">
        <w:rPr>
          <w:sz w:val="22"/>
          <w:szCs w:val="22"/>
        </w:rPr>
        <w:t>,</w:t>
      </w:r>
    </w:p>
    <w:p w14:paraId="11868081" w14:textId="1DA333B1"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obowiązku posiadania przez </w:t>
      </w:r>
      <w:r w:rsidR="00FA1FC2" w:rsidRPr="005C08CC">
        <w:rPr>
          <w:sz w:val="22"/>
          <w:szCs w:val="22"/>
        </w:rPr>
        <w:t>P</w:t>
      </w:r>
      <w:r w:rsidR="008432A9" w:rsidRPr="005C08CC">
        <w:rPr>
          <w:sz w:val="22"/>
          <w:szCs w:val="22"/>
        </w:rPr>
        <w:t xml:space="preserve">odwykonawcę lub osoby, którymi on się posługuje przy realizacji umowy o podwykonawstwo, uprawnień lub innych zasobów pozwalających im spełnić warunki udziału w niniejszym postępowaniu postawione przez Zamawiającego w </w:t>
      </w:r>
      <w:r w:rsidR="000D7DAE" w:rsidRPr="005C08CC">
        <w:rPr>
          <w:sz w:val="22"/>
          <w:szCs w:val="22"/>
        </w:rPr>
        <w:t>rozdziale VI</w:t>
      </w:r>
      <w:r w:rsidR="008432A9" w:rsidRPr="005C08CC">
        <w:rPr>
          <w:sz w:val="22"/>
          <w:szCs w:val="22"/>
        </w:rPr>
        <w:t xml:space="preserve"> </w:t>
      </w:r>
      <w:r w:rsidR="00913094" w:rsidRPr="005C08CC">
        <w:rPr>
          <w:sz w:val="22"/>
          <w:szCs w:val="22"/>
        </w:rPr>
        <w:t>SWZ</w:t>
      </w:r>
      <w:r w:rsidR="008432A9" w:rsidRPr="005C08CC">
        <w:rPr>
          <w:sz w:val="22"/>
          <w:szCs w:val="22"/>
        </w:rPr>
        <w:t xml:space="preserve">. Zmiana lub rezygnacja przez </w:t>
      </w:r>
      <w:r w:rsidR="00FA1FC2" w:rsidRPr="005C08CC">
        <w:rPr>
          <w:sz w:val="22"/>
          <w:szCs w:val="22"/>
        </w:rPr>
        <w:t>P</w:t>
      </w:r>
      <w:r w:rsidR="008432A9" w:rsidRPr="005C08CC">
        <w:rPr>
          <w:sz w:val="22"/>
          <w:szCs w:val="22"/>
        </w:rPr>
        <w:t xml:space="preserve">odwykonawcę z którejkolwiek z wyżej wymienionych osób wymaga uprzedniej zgody Wykonawcy oraz Zamawiającego, która zostanie udzielona po udowodnieniu przez </w:t>
      </w:r>
      <w:r w:rsidR="00FA1FC2" w:rsidRPr="005C08CC">
        <w:rPr>
          <w:sz w:val="22"/>
          <w:szCs w:val="22"/>
        </w:rPr>
        <w:t>P</w:t>
      </w:r>
      <w:r w:rsidR="008432A9" w:rsidRPr="005C08CC">
        <w:rPr>
          <w:sz w:val="22"/>
          <w:szCs w:val="22"/>
        </w:rPr>
        <w:t>odwykonawcę, iż zaproponowane osoby lub on sam spełniają ww. warunki</w:t>
      </w:r>
      <w:r w:rsidRPr="005C08CC">
        <w:rPr>
          <w:sz w:val="22"/>
          <w:szCs w:val="22"/>
        </w:rPr>
        <w:t>,</w:t>
      </w:r>
    </w:p>
    <w:p w14:paraId="113CF357" w14:textId="1C92E279" w:rsidR="00506A73" w:rsidRPr="005C08CC" w:rsidRDefault="00506A73" w:rsidP="00697B8C">
      <w:pPr>
        <w:pStyle w:val="Akapitzlist"/>
        <w:numPr>
          <w:ilvl w:val="1"/>
          <w:numId w:val="43"/>
        </w:numPr>
        <w:ind w:left="851" w:hanging="425"/>
        <w:rPr>
          <w:sz w:val="22"/>
          <w:szCs w:val="22"/>
        </w:rPr>
      </w:pPr>
      <w:r w:rsidRPr="005C08CC">
        <w:rPr>
          <w:sz w:val="22"/>
          <w:szCs w:val="22"/>
        </w:rPr>
        <w:t>t</w:t>
      </w:r>
      <w:r w:rsidR="008432A9" w:rsidRPr="005C08CC">
        <w:rPr>
          <w:sz w:val="22"/>
          <w:szCs w:val="22"/>
        </w:rPr>
        <w:t xml:space="preserve">ermin zapłaty wynagrodzenia </w:t>
      </w:r>
      <w:r w:rsidR="00FA1FC2" w:rsidRPr="005C08CC">
        <w:rPr>
          <w:sz w:val="22"/>
          <w:szCs w:val="22"/>
        </w:rPr>
        <w:t>P</w:t>
      </w:r>
      <w:r w:rsidR="008432A9" w:rsidRPr="005C08CC">
        <w:rPr>
          <w:sz w:val="22"/>
          <w:szCs w:val="22"/>
        </w:rPr>
        <w:t xml:space="preserve">odwykonawcy przez Wykonawcę z tytułu realizacji umowy o podwykonawstwo nie może być dłuższy niż 30 dni od dnia doręczenia Wykonawcy prawidłowo wystawionej faktury, pod rygorem zapłaty kary umownej w wysokości wskazanej w </w:t>
      </w:r>
      <w:r w:rsidR="00267B1A" w:rsidRPr="005C08CC">
        <w:rPr>
          <w:sz w:val="22"/>
          <w:szCs w:val="22"/>
        </w:rPr>
        <w:t>rozdziale XXI</w:t>
      </w:r>
      <w:r w:rsidR="00B8535B" w:rsidRPr="005C08CC">
        <w:rPr>
          <w:sz w:val="22"/>
          <w:szCs w:val="22"/>
        </w:rPr>
        <w:t xml:space="preserve"> ust. 1</w:t>
      </w:r>
      <w:r w:rsidR="008432A9" w:rsidRPr="005C08CC">
        <w:rPr>
          <w:sz w:val="22"/>
          <w:szCs w:val="22"/>
        </w:rPr>
        <w:t xml:space="preserve"> </w:t>
      </w:r>
      <w:r w:rsidR="00B8535B" w:rsidRPr="005C08CC">
        <w:rPr>
          <w:sz w:val="22"/>
          <w:szCs w:val="22"/>
        </w:rPr>
        <w:t>pkt</w:t>
      </w:r>
      <w:r w:rsidR="008432A9" w:rsidRPr="005C08CC">
        <w:rPr>
          <w:sz w:val="22"/>
          <w:szCs w:val="22"/>
        </w:rPr>
        <w:t>12</w:t>
      </w:r>
      <w:r w:rsidR="00B8535B" w:rsidRPr="005C08CC">
        <w:rPr>
          <w:sz w:val="22"/>
          <w:szCs w:val="22"/>
        </w:rPr>
        <w:t xml:space="preserve"> lit a</w:t>
      </w:r>
      <w:r w:rsidR="008432A9" w:rsidRPr="005C08CC">
        <w:rPr>
          <w:sz w:val="22"/>
          <w:szCs w:val="22"/>
        </w:rPr>
        <w:t xml:space="preserve"> </w:t>
      </w:r>
      <w:r w:rsidR="00913094" w:rsidRPr="005C08CC">
        <w:rPr>
          <w:sz w:val="22"/>
          <w:szCs w:val="22"/>
        </w:rPr>
        <w:t>SWZ</w:t>
      </w:r>
      <w:r w:rsidRPr="005C08CC">
        <w:rPr>
          <w:sz w:val="22"/>
          <w:szCs w:val="22"/>
        </w:rPr>
        <w:t>,</w:t>
      </w:r>
    </w:p>
    <w:p w14:paraId="686A8C74" w14:textId="2FE8E822"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obowiązku dokonania przez Zamawiającego bezpośredniej zapłaty wymagalnego wynagrodzenia bez odsetek przysługującego </w:t>
      </w:r>
      <w:r w:rsidR="00FA1FC2" w:rsidRPr="005C08CC">
        <w:rPr>
          <w:sz w:val="22"/>
          <w:szCs w:val="22"/>
        </w:rPr>
        <w:t>P</w:t>
      </w:r>
      <w:r w:rsidR="008432A9" w:rsidRPr="005C08CC">
        <w:rPr>
          <w:sz w:val="22"/>
          <w:szCs w:val="22"/>
        </w:rPr>
        <w:t xml:space="preserve">odwykonawcy lub dalszemu </w:t>
      </w:r>
      <w:r w:rsidR="00FA1FC2" w:rsidRPr="005C08CC">
        <w:rPr>
          <w:sz w:val="22"/>
          <w:szCs w:val="22"/>
        </w:rPr>
        <w:t>P</w:t>
      </w:r>
      <w:r w:rsidR="008432A9" w:rsidRPr="005C08CC">
        <w:rPr>
          <w:sz w:val="22"/>
          <w:szCs w:val="22"/>
        </w:rPr>
        <w:t xml:space="preserve">odwykonawcy, który zawarł zaakceptowaną przez Zamawiającego umowę o podwykonawstwo, w razie uchylenia się od obowiązku zapłaty odpowiednio przez Wykonawcę, </w:t>
      </w:r>
      <w:r w:rsidR="00FA1FC2" w:rsidRPr="005C08CC">
        <w:rPr>
          <w:sz w:val="22"/>
          <w:szCs w:val="22"/>
        </w:rPr>
        <w:t>P</w:t>
      </w:r>
      <w:r w:rsidR="008432A9" w:rsidRPr="005C08CC">
        <w:rPr>
          <w:sz w:val="22"/>
          <w:szCs w:val="22"/>
        </w:rPr>
        <w:t xml:space="preserve">odwykonawcę lub dalszego </w:t>
      </w:r>
      <w:r w:rsidR="00FA1FC2" w:rsidRPr="005C08CC">
        <w:rPr>
          <w:sz w:val="22"/>
          <w:szCs w:val="22"/>
        </w:rPr>
        <w:t>P</w:t>
      </w:r>
      <w:r w:rsidR="008432A9" w:rsidRPr="005C08CC">
        <w:rPr>
          <w:sz w:val="22"/>
          <w:szCs w:val="22"/>
        </w:rPr>
        <w:t>odwykonawcę zamówienia na roboty budowlane</w:t>
      </w:r>
      <w:r w:rsidRPr="005C08CC">
        <w:rPr>
          <w:sz w:val="22"/>
          <w:szCs w:val="22"/>
        </w:rPr>
        <w:t>,</w:t>
      </w:r>
    </w:p>
    <w:p w14:paraId="1DA248F8" w14:textId="7638BC32" w:rsidR="00506A73" w:rsidRPr="005C08CC" w:rsidRDefault="00506A73" w:rsidP="00697B8C">
      <w:pPr>
        <w:pStyle w:val="Akapitzlist"/>
        <w:numPr>
          <w:ilvl w:val="1"/>
          <w:numId w:val="43"/>
        </w:numPr>
        <w:ind w:left="851" w:hanging="425"/>
        <w:rPr>
          <w:sz w:val="22"/>
          <w:szCs w:val="22"/>
        </w:rPr>
      </w:pPr>
      <w:r w:rsidRPr="005C08CC">
        <w:rPr>
          <w:sz w:val="22"/>
          <w:szCs w:val="22"/>
        </w:rPr>
        <w:t>o</w:t>
      </w:r>
      <w:r w:rsidR="008432A9" w:rsidRPr="005C08CC">
        <w:rPr>
          <w:sz w:val="22"/>
          <w:szCs w:val="22"/>
        </w:rPr>
        <w:t xml:space="preserve"> uprawnieniu </w:t>
      </w:r>
      <w:r w:rsidR="00FA1FC2" w:rsidRPr="005C08CC">
        <w:rPr>
          <w:sz w:val="22"/>
          <w:szCs w:val="22"/>
        </w:rPr>
        <w:t>P</w:t>
      </w:r>
      <w:r w:rsidR="008432A9" w:rsidRPr="005C08CC">
        <w:rPr>
          <w:sz w:val="22"/>
          <w:szCs w:val="22"/>
        </w:rPr>
        <w:t xml:space="preserve">odwykonawcy zgłoszenia Wykonawcy w terminie 7 dni od poinformowania go o zamiarze bezpośredniej zapłaty przez Wykonawcę dalszemu </w:t>
      </w:r>
      <w:r w:rsidR="00FA1FC2" w:rsidRPr="005C08CC">
        <w:rPr>
          <w:sz w:val="22"/>
          <w:szCs w:val="22"/>
        </w:rPr>
        <w:t>P</w:t>
      </w:r>
      <w:r w:rsidR="008432A9" w:rsidRPr="005C08CC">
        <w:rPr>
          <w:sz w:val="22"/>
          <w:szCs w:val="22"/>
        </w:rPr>
        <w:t xml:space="preserve">odwykonawcy pisemnych uwag dotyczących zasadności bezpośredniej zapłaty wynagrodzenia dalszemu </w:t>
      </w:r>
      <w:r w:rsidR="00FA1FC2" w:rsidRPr="005C08CC">
        <w:rPr>
          <w:sz w:val="22"/>
          <w:szCs w:val="22"/>
        </w:rPr>
        <w:t>P</w:t>
      </w:r>
      <w:r w:rsidR="008432A9" w:rsidRPr="005C08CC">
        <w:rPr>
          <w:sz w:val="22"/>
          <w:szCs w:val="22"/>
        </w:rPr>
        <w:t>odwykonawcy</w:t>
      </w:r>
      <w:r w:rsidRPr="005C08CC">
        <w:rPr>
          <w:sz w:val="22"/>
          <w:szCs w:val="22"/>
        </w:rPr>
        <w:t>,</w:t>
      </w:r>
    </w:p>
    <w:p w14:paraId="3BD4723D" w14:textId="7367C309" w:rsidR="008432A9" w:rsidRPr="005C08CC" w:rsidRDefault="00506A73" w:rsidP="00697B8C">
      <w:pPr>
        <w:pStyle w:val="Akapitzlist"/>
        <w:numPr>
          <w:ilvl w:val="1"/>
          <w:numId w:val="43"/>
        </w:numPr>
        <w:ind w:left="851" w:hanging="425"/>
        <w:rPr>
          <w:sz w:val="22"/>
          <w:szCs w:val="22"/>
        </w:rPr>
      </w:pPr>
      <w:r w:rsidRPr="005C08CC">
        <w:rPr>
          <w:sz w:val="22"/>
          <w:szCs w:val="22"/>
        </w:rPr>
        <w:t xml:space="preserve">o </w:t>
      </w:r>
      <w:r w:rsidR="008432A9" w:rsidRPr="005C08CC">
        <w:rPr>
          <w:sz w:val="22"/>
          <w:szCs w:val="22"/>
        </w:rPr>
        <w:t xml:space="preserve">niżej wymienionych uprawnieniach Wykonawcy w razie wniesienia przez </w:t>
      </w:r>
      <w:r w:rsidR="00FA1FC2" w:rsidRPr="005C08CC">
        <w:rPr>
          <w:sz w:val="22"/>
          <w:szCs w:val="22"/>
        </w:rPr>
        <w:t>P</w:t>
      </w:r>
      <w:r w:rsidR="008432A9" w:rsidRPr="005C08CC">
        <w:rPr>
          <w:sz w:val="22"/>
          <w:szCs w:val="22"/>
        </w:rPr>
        <w:t>odwykonawcę pisemnych uwag do:</w:t>
      </w:r>
    </w:p>
    <w:p w14:paraId="602F5E7B" w14:textId="591B7383" w:rsidR="008432A9" w:rsidRDefault="008432A9" w:rsidP="00985484">
      <w:pPr>
        <w:pStyle w:val="Akapitzlist"/>
        <w:numPr>
          <w:ilvl w:val="2"/>
          <w:numId w:val="44"/>
        </w:numPr>
        <w:ind w:left="1276" w:hanging="425"/>
        <w:rPr>
          <w:sz w:val="22"/>
          <w:szCs w:val="22"/>
        </w:rPr>
      </w:pPr>
      <w:r w:rsidRPr="005C08CC">
        <w:rPr>
          <w:sz w:val="22"/>
          <w:szCs w:val="22"/>
        </w:rPr>
        <w:t xml:space="preserve">zaniechania przez niego bezpośredniej zapłaty wynagrodzenia dalszemu </w:t>
      </w:r>
      <w:r w:rsidR="00FA1FC2" w:rsidRPr="005C08CC">
        <w:rPr>
          <w:sz w:val="22"/>
          <w:szCs w:val="22"/>
        </w:rPr>
        <w:t>P</w:t>
      </w:r>
      <w:r w:rsidRPr="005C08CC">
        <w:rPr>
          <w:sz w:val="22"/>
          <w:szCs w:val="22"/>
        </w:rPr>
        <w:t xml:space="preserve">odwykonawcy w razie wykazania przez </w:t>
      </w:r>
      <w:r w:rsidR="00FA1FC2" w:rsidRPr="005C08CC">
        <w:rPr>
          <w:sz w:val="22"/>
          <w:szCs w:val="22"/>
        </w:rPr>
        <w:t>P</w:t>
      </w:r>
      <w:r w:rsidRPr="005C08CC">
        <w:rPr>
          <w:sz w:val="22"/>
          <w:szCs w:val="22"/>
        </w:rPr>
        <w:t xml:space="preserve">odwykonawcę niezasadności roszczenia dalszego </w:t>
      </w:r>
      <w:r w:rsidR="00FA1FC2" w:rsidRPr="005C08CC">
        <w:rPr>
          <w:sz w:val="22"/>
          <w:szCs w:val="22"/>
        </w:rPr>
        <w:t>P</w:t>
      </w:r>
      <w:r w:rsidRPr="005C08CC">
        <w:rPr>
          <w:sz w:val="22"/>
          <w:szCs w:val="22"/>
        </w:rPr>
        <w:t>odwykonawcy;</w:t>
      </w:r>
    </w:p>
    <w:p w14:paraId="14488A19" w14:textId="51C7881D" w:rsidR="008432A9" w:rsidRDefault="008432A9" w:rsidP="00985484">
      <w:pPr>
        <w:pStyle w:val="Akapitzlist"/>
        <w:numPr>
          <w:ilvl w:val="2"/>
          <w:numId w:val="44"/>
        </w:numPr>
        <w:ind w:left="1276" w:hanging="425"/>
        <w:rPr>
          <w:sz w:val="22"/>
          <w:szCs w:val="22"/>
        </w:rPr>
      </w:pPr>
      <w:r w:rsidRPr="00985484">
        <w:rPr>
          <w:sz w:val="22"/>
          <w:szCs w:val="22"/>
        </w:rPr>
        <w:t xml:space="preserve">dokonania bezpośredniej zapłaty wynagrodzenia dalszemu </w:t>
      </w:r>
      <w:r w:rsidR="00FA1FC2" w:rsidRPr="00985484">
        <w:rPr>
          <w:sz w:val="22"/>
          <w:szCs w:val="22"/>
        </w:rPr>
        <w:t>P</w:t>
      </w:r>
      <w:r w:rsidRPr="00985484">
        <w:rPr>
          <w:sz w:val="22"/>
          <w:szCs w:val="22"/>
        </w:rPr>
        <w:t>odwykonawcy, jeżeli wykazał on zasadność takiej zapłaty udokumentowaną przedłożonymi Wykonawcy fakturami lub rachunkami;</w:t>
      </w:r>
    </w:p>
    <w:p w14:paraId="3DE6ACC3" w14:textId="50CDDB44" w:rsidR="008432A9" w:rsidRPr="00985484" w:rsidRDefault="008432A9" w:rsidP="00985484">
      <w:pPr>
        <w:pStyle w:val="Akapitzlist"/>
        <w:numPr>
          <w:ilvl w:val="2"/>
          <w:numId w:val="44"/>
        </w:numPr>
        <w:ind w:left="1276" w:hanging="425"/>
        <w:rPr>
          <w:sz w:val="22"/>
          <w:szCs w:val="22"/>
        </w:rPr>
      </w:pPr>
      <w:r w:rsidRPr="00985484">
        <w:rPr>
          <w:sz w:val="22"/>
          <w:szCs w:val="22"/>
        </w:rPr>
        <w:t xml:space="preserve">złożenia do depozytu sądowego spornej kwoty na pokrycie wynagrodzenia dalszego </w:t>
      </w:r>
      <w:r w:rsidR="00FA1FC2" w:rsidRPr="00985484">
        <w:rPr>
          <w:sz w:val="22"/>
          <w:szCs w:val="22"/>
        </w:rPr>
        <w:t>P</w:t>
      </w:r>
      <w:r w:rsidRPr="00985484">
        <w:rPr>
          <w:sz w:val="22"/>
          <w:szCs w:val="22"/>
        </w:rPr>
        <w:t>odwykonawcy w przypadku istnienia zasadniczej wątpliwości Wykonawcy, co do wysokości należnej zapłaty lub podmiotu, któremu płatność się należy;</w:t>
      </w:r>
    </w:p>
    <w:p w14:paraId="557E79D9" w14:textId="6480B0F3" w:rsidR="008432A9" w:rsidRPr="00985484" w:rsidRDefault="008432A9" w:rsidP="00985484">
      <w:pPr>
        <w:pStyle w:val="Akapitzlist"/>
        <w:numPr>
          <w:ilvl w:val="0"/>
          <w:numId w:val="114"/>
        </w:numPr>
        <w:rPr>
          <w:sz w:val="22"/>
          <w:szCs w:val="22"/>
        </w:rPr>
      </w:pPr>
      <w:r w:rsidRPr="00985484">
        <w:rPr>
          <w:sz w:val="22"/>
          <w:szCs w:val="22"/>
        </w:rPr>
        <w:t xml:space="preserve">w terminie 7 dni od doręczenia mu pisma </w:t>
      </w:r>
      <w:r w:rsidR="00FA1FC2" w:rsidRPr="00985484">
        <w:rPr>
          <w:sz w:val="22"/>
          <w:szCs w:val="22"/>
        </w:rPr>
        <w:t>P</w:t>
      </w:r>
      <w:r w:rsidRPr="00985484">
        <w:rPr>
          <w:sz w:val="22"/>
          <w:szCs w:val="22"/>
        </w:rPr>
        <w:t>odwykonawcy zawierającego uwagi</w:t>
      </w:r>
      <w:r w:rsidR="00506A73" w:rsidRPr="00985484">
        <w:rPr>
          <w:sz w:val="22"/>
          <w:szCs w:val="22"/>
        </w:rPr>
        <w:t>,</w:t>
      </w:r>
    </w:p>
    <w:p w14:paraId="70155ED5" w14:textId="7B688C57" w:rsidR="008432A9" w:rsidRDefault="00506A73" w:rsidP="00985484">
      <w:pPr>
        <w:widowControl/>
        <w:numPr>
          <w:ilvl w:val="1"/>
          <w:numId w:val="43"/>
        </w:numPr>
        <w:suppressAutoHyphens w:val="0"/>
        <w:ind w:left="851" w:hanging="425"/>
        <w:jc w:val="both"/>
        <w:rPr>
          <w:sz w:val="22"/>
          <w:szCs w:val="22"/>
        </w:rPr>
      </w:pPr>
      <w:r w:rsidRPr="005C08CC">
        <w:rPr>
          <w:sz w:val="22"/>
          <w:szCs w:val="22"/>
        </w:rPr>
        <w:t>o</w:t>
      </w:r>
      <w:r w:rsidR="008432A9" w:rsidRPr="005C08CC">
        <w:rPr>
          <w:sz w:val="22"/>
          <w:szCs w:val="22"/>
        </w:rPr>
        <w:t xml:space="preserve"> uprawnieniu Wykonawcy do potrącenia kwoty wypłaconego wynagrodzenia </w:t>
      </w:r>
      <w:r w:rsidR="008432A9" w:rsidRPr="005C08CC">
        <w:rPr>
          <w:sz w:val="22"/>
          <w:szCs w:val="22"/>
        </w:rPr>
        <w:br/>
        <w:t xml:space="preserve">z wynagrodzenia bez odsetek należnego </w:t>
      </w:r>
      <w:r w:rsidR="00FA1FC2" w:rsidRPr="005C08CC">
        <w:rPr>
          <w:sz w:val="22"/>
          <w:szCs w:val="22"/>
        </w:rPr>
        <w:t>P</w:t>
      </w:r>
      <w:r w:rsidR="008432A9" w:rsidRPr="005C08CC">
        <w:rPr>
          <w:sz w:val="22"/>
          <w:szCs w:val="22"/>
        </w:rPr>
        <w:t xml:space="preserve">odwykonawcy w przypadku dokonania bezpośredniej zapłaty dalszemu </w:t>
      </w:r>
      <w:r w:rsidR="00FA1FC2" w:rsidRPr="005C08CC">
        <w:rPr>
          <w:sz w:val="22"/>
          <w:szCs w:val="22"/>
        </w:rPr>
        <w:t>P</w:t>
      </w:r>
      <w:r w:rsidR="008432A9" w:rsidRPr="005C08CC">
        <w:rPr>
          <w:sz w:val="22"/>
          <w:szCs w:val="22"/>
        </w:rPr>
        <w:t>odwykonawcy przez Wykonawcę</w:t>
      </w:r>
      <w:r w:rsidRPr="005C08CC">
        <w:rPr>
          <w:sz w:val="22"/>
          <w:szCs w:val="22"/>
        </w:rPr>
        <w:t>,</w:t>
      </w:r>
    </w:p>
    <w:p w14:paraId="7EE40BE2" w14:textId="3B05849A" w:rsidR="008432A9" w:rsidRDefault="00506A73" w:rsidP="00985484">
      <w:pPr>
        <w:widowControl/>
        <w:numPr>
          <w:ilvl w:val="1"/>
          <w:numId w:val="43"/>
        </w:numPr>
        <w:suppressAutoHyphens w:val="0"/>
        <w:ind w:left="851" w:hanging="425"/>
        <w:jc w:val="both"/>
        <w:rPr>
          <w:sz w:val="22"/>
          <w:szCs w:val="22"/>
        </w:rPr>
      </w:pPr>
      <w:r w:rsidRPr="00985484">
        <w:rPr>
          <w:sz w:val="22"/>
          <w:szCs w:val="22"/>
        </w:rPr>
        <w:lastRenderedPageBreak/>
        <w:t>o</w:t>
      </w:r>
      <w:r w:rsidR="008432A9" w:rsidRPr="00985484">
        <w:rPr>
          <w:sz w:val="22"/>
          <w:szCs w:val="22"/>
        </w:rPr>
        <w:t xml:space="preserve"> obowiązku odstąpienia przez Wykonawcę od umowy o podwykonawstwo </w:t>
      </w:r>
      <w:r w:rsidR="00D541CD" w:rsidRPr="00985484">
        <w:rPr>
          <w:sz w:val="22"/>
          <w:szCs w:val="22"/>
        </w:rPr>
        <w:br/>
      </w:r>
      <w:r w:rsidR="008432A9" w:rsidRPr="00985484">
        <w:rPr>
          <w:sz w:val="22"/>
          <w:szCs w:val="22"/>
        </w:rPr>
        <w:t xml:space="preserve">w razie dokonania, co najmniej trzech bezpośrednich zapłat wynagrodzenia należnego dalszemu </w:t>
      </w:r>
      <w:r w:rsidR="00FA1FC2" w:rsidRPr="00985484">
        <w:rPr>
          <w:sz w:val="22"/>
          <w:szCs w:val="22"/>
        </w:rPr>
        <w:t>P</w:t>
      </w:r>
      <w:r w:rsidR="008432A9" w:rsidRPr="00985484">
        <w:rPr>
          <w:sz w:val="22"/>
          <w:szCs w:val="22"/>
        </w:rPr>
        <w:t>odwykonawcy</w:t>
      </w:r>
      <w:r w:rsidRPr="00985484">
        <w:rPr>
          <w:sz w:val="22"/>
          <w:szCs w:val="22"/>
        </w:rPr>
        <w:t>,</w:t>
      </w:r>
    </w:p>
    <w:p w14:paraId="0DA8DCB5" w14:textId="7FC835B1" w:rsidR="008432A9" w:rsidRPr="00985484" w:rsidRDefault="00506A73" w:rsidP="00985484">
      <w:pPr>
        <w:widowControl/>
        <w:numPr>
          <w:ilvl w:val="1"/>
          <w:numId w:val="43"/>
        </w:numPr>
        <w:suppressAutoHyphens w:val="0"/>
        <w:ind w:left="851" w:hanging="425"/>
        <w:jc w:val="both"/>
        <w:rPr>
          <w:sz w:val="22"/>
          <w:szCs w:val="22"/>
        </w:rPr>
      </w:pPr>
      <w:r w:rsidRPr="00985484">
        <w:rPr>
          <w:sz w:val="22"/>
          <w:szCs w:val="22"/>
        </w:rPr>
        <w:t>o</w:t>
      </w:r>
      <w:r w:rsidR="008432A9" w:rsidRPr="00985484">
        <w:rPr>
          <w:sz w:val="22"/>
          <w:szCs w:val="22"/>
        </w:rPr>
        <w:t xml:space="preserve"> obowiązku zapłaty kary umownej przez </w:t>
      </w:r>
      <w:r w:rsidR="00FA1FC2" w:rsidRPr="00985484">
        <w:rPr>
          <w:sz w:val="22"/>
          <w:szCs w:val="22"/>
        </w:rPr>
        <w:t>P</w:t>
      </w:r>
      <w:r w:rsidR="008432A9" w:rsidRPr="00985484">
        <w:rPr>
          <w:sz w:val="22"/>
          <w:szCs w:val="22"/>
        </w:rPr>
        <w:t xml:space="preserve">odwykonawcę na rzecz Wykonawcy </w:t>
      </w:r>
      <w:r w:rsidR="008432A9" w:rsidRPr="00985484">
        <w:rPr>
          <w:sz w:val="22"/>
          <w:szCs w:val="22"/>
        </w:rPr>
        <w:br/>
        <w:t>w razie:</w:t>
      </w:r>
    </w:p>
    <w:p w14:paraId="2227CC1F" w14:textId="4F2A1AB8" w:rsidR="008432A9" w:rsidRDefault="008432A9" w:rsidP="00985484">
      <w:pPr>
        <w:widowControl/>
        <w:numPr>
          <w:ilvl w:val="2"/>
          <w:numId w:val="74"/>
        </w:numPr>
        <w:suppressAutoHyphens w:val="0"/>
        <w:ind w:left="1276" w:hanging="425"/>
        <w:jc w:val="both"/>
        <w:rPr>
          <w:sz w:val="22"/>
          <w:szCs w:val="22"/>
        </w:rPr>
      </w:pPr>
      <w:r w:rsidRPr="005C08CC">
        <w:rPr>
          <w:sz w:val="22"/>
          <w:szCs w:val="22"/>
        </w:rPr>
        <w:t xml:space="preserve">braku zapłaty lub zwłoki w zapłacie wymagalnego wynagrodzenia należnego dalszemu </w:t>
      </w:r>
      <w:r w:rsidR="00FA1FC2" w:rsidRPr="005C08CC">
        <w:rPr>
          <w:sz w:val="22"/>
          <w:szCs w:val="22"/>
        </w:rPr>
        <w:t>P</w:t>
      </w:r>
      <w:r w:rsidRPr="005C08CC">
        <w:rPr>
          <w:sz w:val="22"/>
          <w:szCs w:val="22"/>
        </w:rPr>
        <w:t xml:space="preserve">odwykonawcy w wysokości 0,05% wynagrodzenia brutto dalszego </w:t>
      </w:r>
      <w:r w:rsidR="00FA1FC2" w:rsidRPr="005C08CC">
        <w:rPr>
          <w:sz w:val="22"/>
          <w:szCs w:val="22"/>
        </w:rPr>
        <w:t>P</w:t>
      </w:r>
      <w:r w:rsidRPr="005C08CC">
        <w:rPr>
          <w:sz w:val="22"/>
          <w:szCs w:val="22"/>
        </w:rPr>
        <w:t xml:space="preserve">odwykonawcy ustalonego w umowie za każdy dzień zwłoki w odniesieniu do terminu płatności, określonego w </w:t>
      </w:r>
      <w:r w:rsidR="00267B1A" w:rsidRPr="005C08CC">
        <w:rPr>
          <w:sz w:val="22"/>
          <w:szCs w:val="22"/>
        </w:rPr>
        <w:t>rozdziale XXI</w:t>
      </w:r>
      <w:r w:rsidRPr="005C08CC">
        <w:rPr>
          <w:sz w:val="22"/>
          <w:szCs w:val="22"/>
        </w:rPr>
        <w:t xml:space="preserve"> </w:t>
      </w:r>
      <w:r w:rsidR="00B8535B" w:rsidRPr="005C08CC">
        <w:rPr>
          <w:sz w:val="22"/>
          <w:szCs w:val="22"/>
        </w:rPr>
        <w:t>ust. 1</w:t>
      </w:r>
      <w:r w:rsidR="00985484">
        <w:rPr>
          <w:sz w:val="22"/>
          <w:szCs w:val="22"/>
        </w:rPr>
        <w:t xml:space="preserve"> </w:t>
      </w:r>
      <w:r w:rsidR="00B8535B" w:rsidRPr="005C08CC">
        <w:rPr>
          <w:sz w:val="22"/>
          <w:szCs w:val="22"/>
        </w:rPr>
        <w:t>pkt 6</w:t>
      </w:r>
      <w:r w:rsidRPr="005C08CC">
        <w:rPr>
          <w:sz w:val="22"/>
          <w:szCs w:val="22"/>
        </w:rPr>
        <w:t xml:space="preserve"> </w:t>
      </w:r>
      <w:r w:rsidR="00913094" w:rsidRPr="005C08CC">
        <w:rPr>
          <w:sz w:val="22"/>
          <w:szCs w:val="22"/>
        </w:rPr>
        <w:t>SWZ</w:t>
      </w:r>
      <w:r w:rsidR="00E0478A" w:rsidRPr="005C08CC">
        <w:rPr>
          <w:sz w:val="22"/>
          <w:szCs w:val="22"/>
        </w:rPr>
        <w:t>,</w:t>
      </w:r>
    </w:p>
    <w:p w14:paraId="6BCE75DC" w14:textId="086CA544" w:rsidR="008432A9" w:rsidRDefault="008432A9" w:rsidP="00985484">
      <w:pPr>
        <w:widowControl/>
        <w:numPr>
          <w:ilvl w:val="2"/>
          <w:numId w:val="74"/>
        </w:numPr>
        <w:suppressAutoHyphens w:val="0"/>
        <w:ind w:left="1276" w:hanging="425"/>
        <w:jc w:val="both"/>
        <w:rPr>
          <w:sz w:val="22"/>
          <w:szCs w:val="22"/>
        </w:rPr>
      </w:pPr>
      <w:r w:rsidRPr="00985484">
        <w:rPr>
          <w:sz w:val="22"/>
          <w:szCs w:val="22"/>
        </w:rPr>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rsidRPr="00985484">
        <w:rPr>
          <w:sz w:val="22"/>
          <w:szCs w:val="22"/>
        </w:rPr>
        <w:t>P</w:t>
      </w:r>
      <w:r w:rsidRPr="00985484">
        <w:rPr>
          <w:sz w:val="22"/>
          <w:szCs w:val="22"/>
        </w:rPr>
        <w:t>odwykonawcy ustalonego w umowie</w:t>
      </w:r>
      <w:r w:rsidR="00E0478A" w:rsidRPr="00985484">
        <w:rPr>
          <w:sz w:val="22"/>
          <w:szCs w:val="22"/>
        </w:rPr>
        <w:t>,</w:t>
      </w:r>
    </w:p>
    <w:p w14:paraId="6A8C6664" w14:textId="4CE4C555" w:rsidR="008432A9" w:rsidRPr="00985484" w:rsidRDefault="008432A9" w:rsidP="00985484">
      <w:pPr>
        <w:widowControl/>
        <w:numPr>
          <w:ilvl w:val="2"/>
          <w:numId w:val="74"/>
        </w:numPr>
        <w:suppressAutoHyphens w:val="0"/>
        <w:ind w:left="1276" w:hanging="425"/>
        <w:jc w:val="both"/>
        <w:rPr>
          <w:sz w:val="22"/>
          <w:szCs w:val="22"/>
        </w:rPr>
      </w:pPr>
      <w:r w:rsidRPr="00985484">
        <w:rPr>
          <w:sz w:val="22"/>
          <w:szCs w:val="22"/>
        </w:rPr>
        <w:t xml:space="preserve">braku zmiany umowy o podwykonawstwo w zakresie terminu zapłaty wynagrodzenia dalszemu </w:t>
      </w:r>
      <w:r w:rsidR="00FA1FC2" w:rsidRPr="00985484">
        <w:rPr>
          <w:sz w:val="22"/>
          <w:szCs w:val="22"/>
        </w:rPr>
        <w:t>P</w:t>
      </w:r>
      <w:r w:rsidRPr="00985484">
        <w:rPr>
          <w:sz w:val="22"/>
          <w:szCs w:val="22"/>
        </w:rPr>
        <w:t xml:space="preserve">odwykonawcy poprzez jego skrócenie do terminu określonego w </w:t>
      </w:r>
      <w:r w:rsidR="00267B1A" w:rsidRPr="00985484">
        <w:rPr>
          <w:sz w:val="22"/>
          <w:szCs w:val="22"/>
        </w:rPr>
        <w:t>rozdziale XXI</w:t>
      </w:r>
      <w:r w:rsidRPr="00985484">
        <w:rPr>
          <w:sz w:val="22"/>
          <w:szCs w:val="22"/>
        </w:rPr>
        <w:t xml:space="preserve"> 1.6 </w:t>
      </w:r>
      <w:r w:rsidR="00913094" w:rsidRPr="00985484">
        <w:rPr>
          <w:sz w:val="22"/>
          <w:szCs w:val="22"/>
        </w:rPr>
        <w:t>SWZ</w:t>
      </w:r>
      <w:r w:rsidRPr="00985484">
        <w:rPr>
          <w:sz w:val="22"/>
          <w:szCs w:val="22"/>
        </w:rPr>
        <w:t>, pomimo wniesienia przez Wykonawcę zastrzeżeń albo sprzeciwu, w</w:t>
      </w:r>
      <w:r w:rsidR="00985484">
        <w:rPr>
          <w:sz w:val="22"/>
          <w:szCs w:val="22"/>
        </w:rPr>
        <w:t> </w:t>
      </w:r>
      <w:r w:rsidRPr="00985484">
        <w:rPr>
          <w:sz w:val="22"/>
          <w:szCs w:val="22"/>
        </w:rPr>
        <w:t xml:space="preserve">wysokości 0,2% wynagrodzenia brutto dalszego </w:t>
      </w:r>
      <w:r w:rsidR="00FA1FC2" w:rsidRPr="00985484">
        <w:rPr>
          <w:sz w:val="22"/>
          <w:szCs w:val="22"/>
        </w:rPr>
        <w:t>P</w:t>
      </w:r>
      <w:r w:rsidRPr="00985484">
        <w:rPr>
          <w:sz w:val="22"/>
          <w:szCs w:val="22"/>
        </w:rPr>
        <w:t>odwykonawcy ustalonego w</w:t>
      </w:r>
      <w:r w:rsidR="00087F6C">
        <w:rPr>
          <w:sz w:val="22"/>
          <w:szCs w:val="22"/>
        </w:rPr>
        <w:t> </w:t>
      </w:r>
      <w:r w:rsidRPr="00985484">
        <w:rPr>
          <w:sz w:val="22"/>
          <w:szCs w:val="22"/>
        </w:rPr>
        <w:t>umowie.</w:t>
      </w:r>
    </w:p>
    <w:p w14:paraId="2740F2B4" w14:textId="77777777" w:rsidR="008432A9" w:rsidRPr="005C08CC" w:rsidRDefault="008432A9" w:rsidP="00B8535B">
      <w:pPr>
        <w:widowControl/>
        <w:suppressAutoHyphens w:val="0"/>
        <w:jc w:val="both"/>
        <w:rPr>
          <w:sz w:val="22"/>
          <w:szCs w:val="22"/>
        </w:rPr>
      </w:pPr>
    </w:p>
    <w:p w14:paraId="01ABBE35" w14:textId="412F755D" w:rsidR="00A90F09" w:rsidRPr="005C08CC" w:rsidRDefault="008463F6" w:rsidP="009E3CD1">
      <w:pPr>
        <w:widowControl/>
        <w:suppressAutoHyphens w:val="0"/>
        <w:jc w:val="both"/>
        <w:rPr>
          <w:b/>
          <w:bCs/>
          <w:sz w:val="22"/>
          <w:szCs w:val="22"/>
        </w:rPr>
      </w:pPr>
      <w:r w:rsidRPr="005C08CC">
        <w:rPr>
          <w:b/>
          <w:bCs/>
          <w:sz w:val="22"/>
          <w:szCs w:val="22"/>
        </w:rPr>
        <w:t>Rozdział XX</w:t>
      </w:r>
      <w:r w:rsidR="00A9714D" w:rsidRPr="005C08CC">
        <w:rPr>
          <w:b/>
          <w:bCs/>
          <w:sz w:val="22"/>
          <w:szCs w:val="22"/>
        </w:rPr>
        <w:t>I</w:t>
      </w:r>
      <w:r w:rsidR="008432A9" w:rsidRPr="005C08CC">
        <w:rPr>
          <w:b/>
          <w:bCs/>
          <w:sz w:val="22"/>
          <w:szCs w:val="22"/>
        </w:rPr>
        <w:t>I</w:t>
      </w:r>
      <w:r w:rsidRPr="005C08CC">
        <w:rPr>
          <w:b/>
          <w:bCs/>
          <w:sz w:val="22"/>
          <w:szCs w:val="22"/>
        </w:rPr>
        <w:t xml:space="preserve"> - </w:t>
      </w:r>
      <w:r w:rsidR="00A90F09" w:rsidRPr="005C08CC">
        <w:rPr>
          <w:b/>
          <w:bCs/>
          <w:sz w:val="22"/>
          <w:szCs w:val="22"/>
        </w:rPr>
        <w:t>Informacja o przetwarzaniu danych osobowych</w:t>
      </w:r>
      <w:r w:rsidR="00985484">
        <w:rPr>
          <w:b/>
          <w:bCs/>
          <w:sz w:val="22"/>
          <w:szCs w:val="22"/>
        </w:rPr>
        <w:t>.</w:t>
      </w:r>
    </w:p>
    <w:p w14:paraId="34ACB06D" w14:textId="77777777" w:rsidR="0000732F" w:rsidRPr="005C08CC" w:rsidRDefault="0000732F" w:rsidP="00985484">
      <w:pPr>
        <w:tabs>
          <w:tab w:val="left" w:pos="567"/>
        </w:tabs>
        <w:jc w:val="both"/>
        <w:rPr>
          <w:sz w:val="22"/>
          <w:szCs w:val="22"/>
        </w:rPr>
      </w:pPr>
      <w:r w:rsidRPr="005C08CC">
        <w:rPr>
          <w:sz w:val="22"/>
          <w:szCs w:val="22"/>
        </w:rPr>
        <w:t xml:space="preserve">Zgodnie z art. 13 ust. 1 i 2 Rozporządzenia Parlamentu Europejskiego i Rady (UE) 2016/679 </w:t>
      </w:r>
      <w:r w:rsidR="00BA298B" w:rsidRPr="005C08CC">
        <w:rPr>
          <w:sz w:val="22"/>
          <w:szCs w:val="22"/>
        </w:rPr>
        <w:br/>
      </w:r>
      <w:r w:rsidRPr="005C08C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5C08CC" w:rsidRDefault="0000732F" w:rsidP="00A17AB9">
      <w:pPr>
        <w:pStyle w:val="Akapitzlist"/>
        <w:numPr>
          <w:ilvl w:val="3"/>
          <w:numId w:val="15"/>
        </w:numPr>
        <w:rPr>
          <w:sz w:val="22"/>
          <w:szCs w:val="22"/>
        </w:rPr>
      </w:pPr>
      <w:r w:rsidRPr="005C08CC">
        <w:rPr>
          <w:b/>
          <w:sz w:val="22"/>
          <w:szCs w:val="22"/>
        </w:rPr>
        <w:t>Administratorem</w:t>
      </w:r>
      <w:r w:rsidRPr="005C08CC">
        <w:rPr>
          <w:sz w:val="22"/>
          <w:szCs w:val="22"/>
        </w:rPr>
        <w:t xml:space="preserve"> Pani/Pana danych osobowych jest Uniwersytet Jagielloński, </w:t>
      </w:r>
      <w:r w:rsidRPr="005C08CC">
        <w:rPr>
          <w:sz w:val="22"/>
          <w:szCs w:val="22"/>
        </w:rPr>
        <w:br/>
        <w:t>ul. Gołębia 24, 31-007 Kraków, reprezentowany przez Rektora UJ.</w:t>
      </w:r>
    </w:p>
    <w:p w14:paraId="70DF2F64" w14:textId="77777777" w:rsidR="0000732F" w:rsidRPr="005C08CC" w:rsidRDefault="0000732F" w:rsidP="00A17AB9">
      <w:pPr>
        <w:pStyle w:val="Akapitzlist"/>
        <w:numPr>
          <w:ilvl w:val="3"/>
          <w:numId w:val="15"/>
        </w:numPr>
        <w:rPr>
          <w:sz w:val="22"/>
          <w:szCs w:val="22"/>
        </w:rPr>
      </w:pPr>
      <w:r w:rsidRPr="005C08CC">
        <w:rPr>
          <w:b/>
          <w:sz w:val="22"/>
          <w:szCs w:val="22"/>
        </w:rPr>
        <w:t>Uniwersytet Jagielloński wyznaczył Inspektora Ochrony Danych</w:t>
      </w:r>
      <w:r w:rsidRPr="005C08CC">
        <w:rPr>
          <w:sz w:val="22"/>
          <w:szCs w:val="22"/>
        </w:rPr>
        <w:t xml:space="preserve">, ul. Gołębia 24, </w:t>
      </w:r>
      <w:r w:rsidR="000C1D6F" w:rsidRPr="005C08CC">
        <w:rPr>
          <w:sz w:val="22"/>
          <w:szCs w:val="22"/>
        </w:rPr>
        <w:br/>
      </w:r>
      <w:r w:rsidRPr="005C08CC">
        <w:rPr>
          <w:sz w:val="22"/>
          <w:szCs w:val="22"/>
        </w:rPr>
        <w:t xml:space="preserve">31-007 Kraków, pokój nr 5. Kontakt z Inspektorem możliwy jest przez e-mail: </w:t>
      </w:r>
      <w:hyperlink r:id="rId45" w:history="1">
        <w:r w:rsidRPr="005C08CC">
          <w:rPr>
            <w:rStyle w:val="Hipercze"/>
            <w:sz w:val="22"/>
            <w:szCs w:val="22"/>
          </w:rPr>
          <w:t>iod@uj.edu.pl</w:t>
        </w:r>
      </w:hyperlink>
      <w:r w:rsidRPr="005C08CC">
        <w:rPr>
          <w:sz w:val="22"/>
          <w:szCs w:val="22"/>
        </w:rPr>
        <w:t xml:space="preserve"> lub pod nr telefonu +4812 663 12 25.</w:t>
      </w:r>
    </w:p>
    <w:p w14:paraId="3D29F0F6" w14:textId="31248672" w:rsidR="0000732F" w:rsidRPr="005C08CC" w:rsidRDefault="0000732F" w:rsidP="00A17AB9">
      <w:pPr>
        <w:pStyle w:val="Akapitzlist"/>
        <w:numPr>
          <w:ilvl w:val="3"/>
          <w:numId w:val="15"/>
        </w:numPr>
        <w:rPr>
          <w:i/>
          <w:sz w:val="22"/>
          <w:szCs w:val="22"/>
        </w:rPr>
      </w:pPr>
      <w:r w:rsidRPr="005C08CC">
        <w:rPr>
          <w:sz w:val="22"/>
          <w:szCs w:val="22"/>
        </w:rPr>
        <w:t xml:space="preserve">Pani/Pana dane osobowe przetwarzane będą na podstawie art. 6 ust. 1 lit. c) RODO </w:t>
      </w:r>
      <w:r w:rsidR="000C1D6F" w:rsidRPr="005C08CC">
        <w:rPr>
          <w:sz w:val="22"/>
          <w:szCs w:val="22"/>
        </w:rPr>
        <w:br/>
      </w:r>
      <w:r w:rsidRPr="005C08CC">
        <w:rPr>
          <w:sz w:val="22"/>
          <w:szCs w:val="22"/>
        </w:rPr>
        <w:t>w celu związanym z postępowaniem o udzielenie zamówienia publicznego</w:t>
      </w:r>
      <w:r w:rsidRPr="005C08CC">
        <w:rPr>
          <w:i/>
          <w:sz w:val="22"/>
          <w:szCs w:val="22"/>
        </w:rPr>
        <w:t>, nr sprawy 80.272</w:t>
      </w:r>
      <w:r w:rsidR="00506A73" w:rsidRPr="005C08CC">
        <w:rPr>
          <w:i/>
          <w:sz w:val="22"/>
          <w:szCs w:val="22"/>
        </w:rPr>
        <w:t>.</w:t>
      </w:r>
      <w:r w:rsidR="006D0265" w:rsidRPr="005C08CC">
        <w:rPr>
          <w:i/>
          <w:sz w:val="22"/>
          <w:szCs w:val="22"/>
        </w:rPr>
        <w:t>74</w:t>
      </w:r>
      <w:r w:rsidR="001349F4" w:rsidRPr="005C08CC">
        <w:rPr>
          <w:i/>
          <w:sz w:val="22"/>
          <w:szCs w:val="22"/>
        </w:rPr>
        <w:t>.</w:t>
      </w:r>
      <w:r w:rsidRPr="005C08CC">
        <w:rPr>
          <w:i/>
          <w:sz w:val="22"/>
          <w:szCs w:val="22"/>
        </w:rPr>
        <w:t>202</w:t>
      </w:r>
      <w:r w:rsidR="006D0265" w:rsidRPr="005C08CC">
        <w:rPr>
          <w:i/>
          <w:sz w:val="22"/>
          <w:szCs w:val="22"/>
        </w:rPr>
        <w:t>2</w:t>
      </w:r>
      <w:r w:rsidRPr="005C08CC">
        <w:rPr>
          <w:sz w:val="22"/>
          <w:szCs w:val="22"/>
        </w:rPr>
        <w:t>.</w:t>
      </w:r>
    </w:p>
    <w:p w14:paraId="0D0DDAEC" w14:textId="77777777" w:rsidR="0000732F" w:rsidRPr="005C08CC" w:rsidRDefault="0000732F" w:rsidP="00A17AB9">
      <w:pPr>
        <w:pStyle w:val="Akapitzlist"/>
        <w:numPr>
          <w:ilvl w:val="3"/>
          <w:numId w:val="15"/>
        </w:numPr>
        <w:rPr>
          <w:sz w:val="22"/>
          <w:szCs w:val="22"/>
        </w:rPr>
      </w:pPr>
      <w:r w:rsidRPr="005C08CC">
        <w:rPr>
          <w:sz w:val="22"/>
          <w:szCs w:val="22"/>
        </w:rPr>
        <w:t xml:space="preserve">Podanie przez Panią/Pana danych osobowych jest wymogiem ustawowym określonym </w:t>
      </w:r>
      <w:r w:rsidRPr="005C08CC">
        <w:rPr>
          <w:sz w:val="22"/>
          <w:szCs w:val="22"/>
        </w:rPr>
        <w:br/>
        <w:t xml:space="preserve">w przepisach ustawy PZP związanym z udziałem w postępowaniu o udzielenie zamówienia publicznego. </w:t>
      </w:r>
    </w:p>
    <w:p w14:paraId="67944322" w14:textId="77777777" w:rsidR="0000732F" w:rsidRPr="005C08CC" w:rsidRDefault="0000732F" w:rsidP="00A17AB9">
      <w:pPr>
        <w:pStyle w:val="Akapitzlist"/>
        <w:numPr>
          <w:ilvl w:val="3"/>
          <w:numId w:val="15"/>
        </w:numPr>
        <w:rPr>
          <w:sz w:val="22"/>
          <w:szCs w:val="22"/>
        </w:rPr>
      </w:pPr>
      <w:r w:rsidRPr="005C08CC">
        <w:rPr>
          <w:sz w:val="22"/>
          <w:szCs w:val="22"/>
        </w:rPr>
        <w:t>Konsekwencje niepodania danych osobowych wynikają z ustawy PZP.</w:t>
      </w:r>
    </w:p>
    <w:p w14:paraId="3DE0606B" w14:textId="77777777" w:rsidR="0000732F" w:rsidRPr="005C08CC" w:rsidRDefault="0000732F" w:rsidP="00A17AB9">
      <w:pPr>
        <w:pStyle w:val="Akapitzlist"/>
        <w:numPr>
          <w:ilvl w:val="3"/>
          <w:numId w:val="15"/>
        </w:numPr>
        <w:rPr>
          <w:sz w:val="22"/>
          <w:szCs w:val="22"/>
        </w:rPr>
      </w:pPr>
      <w:r w:rsidRPr="005C08C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5C08CC" w:rsidRDefault="0000732F" w:rsidP="00A17AB9">
      <w:pPr>
        <w:pStyle w:val="Akapitzlist"/>
        <w:numPr>
          <w:ilvl w:val="3"/>
          <w:numId w:val="15"/>
        </w:numPr>
        <w:rPr>
          <w:sz w:val="22"/>
          <w:szCs w:val="22"/>
        </w:rPr>
      </w:pPr>
      <w:r w:rsidRPr="005C08C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5C08CC" w:rsidRDefault="0000732F" w:rsidP="00A17AB9">
      <w:pPr>
        <w:pStyle w:val="Akapitzlist"/>
        <w:numPr>
          <w:ilvl w:val="3"/>
          <w:numId w:val="15"/>
        </w:numPr>
        <w:rPr>
          <w:sz w:val="22"/>
          <w:szCs w:val="22"/>
        </w:rPr>
      </w:pPr>
      <w:r w:rsidRPr="005C08CC">
        <w:rPr>
          <w:sz w:val="22"/>
          <w:szCs w:val="22"/>
        </w:rPr>
        <w:t xml:space="preserve">Posiada Pani/Pan prawo do: </w:t>
      </w:r>
    </w:p>
    <w:p w14:paraId="6289106A" w14:textId="77777777" w:rsidR="0000732F" w:rsidRPr="005C08CC" w:rsidRDefault="0000732F" w:rsidP="00697B8C">
      <w:pPr>
        <w:pStyle w:val="Akapitzlist"/>
        <w:numPr>
          <w:ilvl w:val="0"/>
          <w:numId w:val="27"/>
        </w:numPr>
        <w:rPr>
          <w:sz w:val="22"/>
          <w:szCs w:val="22"/>
        </w:rPr>
      </w:pPr>
      <w:r w:rsidRPr="005C08CC">
        <w:rPr>
          <w:sz w:val="22"/>
          <w:szCs w:val="22"/>
        </w:rPr>
        <w:t>na podstawie art. 15 RODO prawo dostępu do danych osobowych Pani/Pana dotyczących;</w:t>
      </w:r>
    </w:p>
    <w:p w14:paraId="3F479317" w14:textId="77777777" w:rsidR="0000732F" w:rsidRPr="005C08CC" w:rsidRDefault="0000732F" w:rsidP="00697B8C">
      <w:pPr>
        <w:pStyle w:val="Akapitzlist"/>
        <w:numPr>
          <w:ilvl w:val="0"/>
          <w:numId w:val="27"/>
        </w:numPr>
        <w:rPr>
          <w:sz w:val="22"/>
          <w:szCs w:val="22"/>
        </w:rPr>
      </w:pPr>
      <w:r w:rsidRPr="005C08CC">
        <w:rPr>
          <w:sz w:val="22"/>
          <w:szCs w:val="22"/>
        </w:rPr>
        <w:t>na podstawie art. 16 RODO prawo do sprostowania Pani/Pana danych osobowych;</w:t>
      </w:r>
    </w:p>
    <w:p w14:paraId="37E2B85E" w14:textId="77777777" w:rsidR="0000732F" w:rsidRPr="005C08CC" w:rsidRDefault="0000732F" w:rsidP="00697B8C">
      <w:pPr>
        <w:pStyle w:val="Akapitzlist"/>
        <w:numPr>
          <w:ilvl w:val="0"/>
          <w:numId w:val="27"/>
        </w:numPr>
        <w:rPr>
          <w:sz w:val="22"/>
          <w:szCs w:val="22"/>
        </w:rPr>
      </w:pPr>
      <w:r w:rsidRPr="005C08CC">
        <w:rPr>
          <w:sz w:val="22"/>
          <w:szCs w:val="22"/>
        </w:rPr>
        <w:t>na podstawie art. 18 RODO prawo żądania od administratora ograniczenia przetwarzania danych osobowych,</w:t>
      </w:r>
    </w:p>
    <w:p w14:paraId="0FC7ADEA" w14:textId="77777777" w:rsidR="0000732F" w:rsidRPr="005C08CC" w:rsidRDefault="0000732F" w:rsidP="00697B8C">
      <w:pPr>
        <w:pStyle w:val="Akapitzlist"/>
        <w:numPr>
          <w:ilvl w:val="0"/>
          <w:numId w:val="27"/>
        </w:numPr>
        <w:rPr>
          <w:sz w:val="22"/>
          <w:szCs w:val="22"/>
        </w:rPr>
      </w:pPr>
      <w:r w:rsidRPr="005C08CC">
        <w:rPr>
          <w:sz w:val="22"/>
          <w:szCs w:val="22"/>
        </w:rPr>
        <w:t>prawo do wniesienia skargi do Prezesa Urzędu Ochrony Danych Osobowych, gdy uzna Pani/Pan, że przetwarzanie danych osobowych Pani/Pana dotyczących narusza przepisy RODO.</w:t>
      </w:r>
    </w:p>
    <w:p w14:paraId="7A67B396" w14:textId="77777777" w:rsidR="0000732F" w:rsidRPr="005C08CC" w:rsidRDefault="0000732F" w:rsidP="00A17AB9">
      <w:pPr>
        <w:pStyle w:val="Akapitzlist"/>
        <w:numPr>
          <w:ilvl w:val="3"/>
          <w:numId w:val="15"/>
        </w:numPr>
        <w:rPr>
          <w:sz w:val="22"/>
          <w:szCs w:val="22"/>
        </w:rPr>
      </w:pPr>
      <w:r w:rsidRPr="005C08CC">
        <w:rPr>
          <w:sz w:val="22"/>
          <w:szCs w:val="22"/>
        </w:rPr>
        <w:t>Nie przysługuje Pani/Panu prawo do:</w:t>
      </w:r>
    </w:p>
    <w:p w14:paraId="77616991" w14:textId="77777777" w:rsidR="0000732F" w:rsidRPr="005C08CC" w:rsidRDefault="0000732F" w:rsidP="00697B8C">
      <w:pPr>
        <w:pStyle w:val="Akapitzlist"/>
        <w:numPr>
          <w:ilvl w:val="0"/>
          <w:numId w:val="28"/>
        </w:numPr>
        <w:rPr>
          <w:sz w:val="22"/>
          <w:szCs w:val="22"/>
        </w:rPr>
      </w:pPr>
      <w:r w:rsidRPr="005C08CC">
        <w:rPr>
          <w:sz w:val="22"/>
          <w:szCs w:val="22"/>
        </w:rPr>
        <w:lastRenderedPageBreak/>
        <w:t>prawo do usunięcia danych osobowych w zw. z art. 17 ust. 3 lit. b), d) lub e) RODO,</w:t>
      </w:r>
    </w:p>
    <w:p w14:paraId="6F1BC50D" w14:textId="77777777" w:rsidR="0000732F" w:rsidRPr="005C08CC" w:rsidRDefault="0000732F" w:rsidP="00697B8C">
      <w:pPr>
        <w:pStyle w:val="Akapitzlist"/>
        <w:numPr>
          <w:ilvl w:val="0"/>
          <w:numId w:val="28"/>
        </w:numPr>
        <w:rPr>
          <w:sz w:val="22"/>
          <w:szCs w:val="22"/>
        </w:rPr>
      </w:pPr>
      <w:r w:rsidRPr="005C08CC">
        <w:rPr>
          <w:sz w:val="22"/>
          <w:szCs w:val="22"/>
        </w:rPr>
        <w:t>prawo do przenoszenia danych osobowych, o którym mowa w art. 20 RODO,</w:t>
      </w:r>
    </w:p>
    <w:p w14:paraId="17637AC9" w14:textId="77777777" w:rsidR="0000732F" w:rsidRPr="005C08CC" w:rsidRDefault="0000732F" w:rsidP="00697B8C">
      <w:pPr>
        <w:pStyle w:val="Akapitzlist"/>
        <w:numPr>
          <w:ilvl w:val="0"/>
          <w:numId w:val="28"/>
        </w:numPr>
        <w:rPr>
          <w:sz w:val="22"/>
          <w:szCs w:val="22"/>
        </w:rPr>
      </w:pPr>
      <w:r w:rsidRPr="005C08CC">
        <w:rPr>
          <w:sz w:val="22"/>
          <w:szCs w:val="22"/>
        </w:rPr>
        <w:t>prawo sprzeciwu, wobec przetwarzania danych osobowych, gdyż podstawą prawną przetwarzania Pani/Pana danych osobowych jest art. 6 ust. 1 lit. c) w zw. z art. 21 RODO.</w:t>
      </w:r>
    </w:p>
    <w:p w14:paraId="5E6A3C9F" w14:textId="77777777" w:rsidR="0000732F" w:rsidRPr="005C08CC" w:rsidRDefault="0000732F" w:rsidP="00A17AB9">
      <w:pPr>
        <w:pStyle w:val="Akapitzlist"/>
        <w:numPr>
          <w:ilvl w:val="3"/>
          <w:numId w:val="15"/>
        </w:numPr>
        <w:rPr>
          <w:sz w:val="22"/>
          <w:szCs w:val="22"/>
        </w:rPr>
      </w:pPr>
      <w:r w:rsidRPr="005C08CC">
        <w:rPr>
          <w:b/>
          <w:sz w:val="22"/>
          <w:szCs w:val="22"/>
        </w:rPr>
        <w:t>Pana/Pani dane osobowe, o których mowa w art. 10 RODO</w:t>
      </w:r>
      <w:r w:rsidRPr="005C08CC">
        <w:rPr>
          <w:sz w:val="22"/>
          <w:szCs w:val="22"/>
        </w:rPr>
        <w:t>, mogą zostać udostępnione, w celu umożliwienia korzystania ze środków ochrony prawnej, o których mowa w Dziale IX ustawy PZP, do upływu terminu na ich wniesienie.</w:t>
      </w:r>
    </w:p>
    <w:p w14:paraId="2CA4842B" w14:textId="77777777" w:rsidR="0000732F" w:rsidRPr="005C08CC" w:rsidRDefault="0000732F" w:rsidP="00A17AB9">
      <w:pPr>
        <w:pStyle w:val="Akapitzlist"/>
        <w:numPr>
          <w:ilvl w:val="3"/>
          <w:numId w:val="15"/>
        </w:numPr>
        <w:rPr>
          <w:sz w:val="22"/>
          <w:szCs w:val="22"/>
        </w:rPr>
      </w:pPr>
      <w:r w:rsidRPr="005C08CC">
        <w:rPr>
          <w:sz w:val="22"/>
          <w:szCs w:val="22"/>
        </w:rPr>
        <w:t xml:space="preserve">Zamawiający informuje, że </w:t>
      </w:r>
      <w:r w:rsidRPr="005C08CC">
        <w:rPr>
          <w:b/>
          <w:sz w:val="22"/>
          <w:szCs w:val="22"/>
        </w:rPr>
        <w:t>w odniesieniu do Pani/Pana danych osobowych</w:t>
      </w:r>
      <w:r w:rsidRPr="005C08CC">
        <w:rPr>
          <w:sz w:val="22"/>
          <w:szCs w:val="22"/>
        </w:rPr>
        <w:t xml:space="preserve"> decyzje nie będą podejmowane w sposób zautomatyzowany, stosownie do art. 22 RODO.</w:t>
      </w:r>
    </w:p>
    <w:p w14:paraId="3E6F2862" w14:textId="77777777" w:rsidR="0000732F" w:rsidRPr="005C08CC" w:rsidRDefault="0000732F" w:rsidP="00A17AB9">
      <w:pPr>
        <w:pStyle w:val="Akapitzlist"/>
        <w:numPr>
          <w:ilvl w:val="3"/>
          <w:numId w:val="15"/>
        </w:numPr>
        <w:rPr>
          <w:sz w:val="22"/>
          <w:szCs w:val="22"/>
        </w:rPr>
      </w:pPr>
      <w:r w:rsidRPr="005C08CC">
        <w:rPr>
          <w:sz w:val="22"/>
          <w:szCs w:val="22"/>
        </w:rPr>
        <w:t xml:space="preserve">W przypadku gdy wykonanie obowiązków, o których mowa w art. 15 ust. 1 - 3 RODO, celem realizacji Pani/Pana uprawnienia wskazanego pkt 8 lit. a) powyżej, wymagałoby niewspółmiernie dużego wysiłku, </w:t>
      </w:r>
      <w:r w:rsidRPr="005C08CC">
        <w:rPr>
          <w:b/>
          <w:sz w:val="22"/>
          <w:szCs w:val="22"/>
        </w:rPr>
        <w:t>Zamawiający może żądać od Pana/Pani</w:t>
      </w:r>
      <w:r w:rsidRPr="005C08CC">
        <w:rPr>
          <w:sz w:val="22"/>
          <w:szCs w:val="22"/>
        </w:rPr>
        <w:t>, wskazania dodatkowych informacji mających na celu sprecyzowanie żądania, w szczególności podania nazwy lub daty wszczętego albo zakończonego postępowania o udzielenie zamówienia publicznego.</w:t>
      </w:r>
    </w:p>
    <w:p w14:paraId="496D0B5F" w14:textId="77777777" w:rsidR="0000732F" w:rsidRPr="005C08CC" w:rsidRDefault="0000732F" w:rsidP="00A17AB9">
      <w:pPr>
        <w:pStyle w:val="Akapitzlist"/>
        <w:numPr>
          <w:ilvl w:val="3"/>
          <w:numId w:val="15"/>
        </w:numPr>
        <w:rPr>
          <w:sz w:val="22"/>
          <w:szCs w:val="22"/>
        </w:rPr>
      </w:pPr>
      <w:r w:rsidRPr="005C08CC">
        <w:rPr>
          <w:b/>
          <w:sz w:val="22"/>
          <w:szCs w:val="22"/>
        </w:rPr>
        <w:t>Skorzystanie przez Panią/Pana</w:t>
      </w:r>
      <w:r w:rsidRPr="005C08CC">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75A1832" w14:textId="26828CA0" w:rsidR="0000732F" w:rsidRPr="005C08CC" w:rsidRDefault="0000732F" w:rsidP="00A17AB9">
      <w:pPr>
        <w:pStyle w:val="Akapitzlist"/>
        <w:numPr>
          <w:ilvl w:val="3"/>
          <w:numId w:val="15"/>
        </w:numPr>
        <w:rPr>
          <w:sz w:val="22"/>
          <w:szCs w:val="22"/>
        </w:rPr>
      </w:pPr>
      <w:r w:rsidRPr="005C08CC">
        <w:rPr>
          <w:b/>
          <w:sz w:val="22"/>
          <w:szCs w:val="22"/>
        </w:rPr>
        <w:t>Skorzystanie przez Panią/Pana</w:t>
      </w:r>
      <w:r w:rsidRPr="005C08CC">
        <w:rPr>
          <w:sz w:val="22"/>
          <w:szCs w:val="22"/>
        </w:rPr>
        <w:t>, z uprawnienia wskazanego pkt 8 lit. c) powyżej,</w:t>
      </w:r>
      <w:r w:rsidRPr="005C08CC">
        <w:rPr>
          <w:b/>
          <w:sz w:val="22"/>
          <w:szCs w:val="22"/>
        </w:rPr>
        <w:t xml:space="preserve"> </w:t>
      </w:r>
      <w:r w:rsidRPr="005C08CC">
        <w:rPr>
          <w:sz w:val="22"/>
          <w:szCs w:val="22"/>
        </w:rPr>
        <w:t>polegającym na</w:t>
      </w:r>
      <w:r w:rsidRPr="005C08CC">
        <w:rPr>
          <w:b/>
          <w:sz w:val="22"/>
          <w:szCs w:val="22"/>
        </w:rPr>
        <w:t xml:space="preserve"> </w:t>
      </w:r>
      <w:r w:rsidRPr="005C08CC">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5C08C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08CC">
        <w:rPr>
          <w:sz w:val="22"/>
          <w:szCs w:val="22"/>
        </w:rPr>
        <w:t>).</w:t>
      </w:r>
    </w:p>
    <w:p w14:paraId="565F2A74" w14:textId="77777777" w:rsidR="00A90F09" w:rsidRPr="005C08CC" w:rsidRDefault="00A90F09" w:rsidP="00A90F09">
      <w:pPr>
        <w:widowControl/>
        <w:suppressAutoHyphens w:val="0"/>
        <w:jc w:val="both"/>
        <w:rPr>
          <w:sz w:val="22"/>
          <w:szCs w:val="22"/>
        </w:rPr>
      </w:pPr>
    </w:p>
    <w:p w14:paraId="1BEC7A63" w14:textId="77777777" w:rsidR="003A08E9" w:rsidRPr="005C08CC" w:rsidRDefault="00551F59" w:rsidP="009E3CD1">
      <w:pPr>
        <w:widowControl/>
        <w:suppressAutoHyphens w:val="0"/>
        <w:jc w:val="both"/>
        <w:rPr>
          <w:b/>
          <w:bCs/>
          <w:sz w:val="22"/>
          <w:szCs w:val="22"/>
        </w:rPr>
      </w:pPr>
      <w:r w:rsidRPr="005C08CC">
        <w:rPr>
          <w:b/>
          <w:bCs/>
          <w:sz w:val="22"/>
          <w:szCs w:val="22"/>
        </w:rPr>
        <w:t>Rozdział XXI</w:t>
      </w:r>
      <w:r w:rsidR="00A9714D" w:rsidRPr="005C08CC">
        <w:rPr>
          <w:b/>
          <w:bCs/>
          <w:sz w:val="22"/>
          <w:szCs w:val="22"/>
        </w:rPr>
        <w:t>I</w:t>
      </w:r>
      <w:r w:rsidRPr="005C08CC">
        <w:rPr>
          <w:b/>
          <w:bCs/>
          <w:sz w:val="22"/>
          <w:szCs w:val="22"/>
        </w:rPr>
        <w:t xml:space="preserve"> - </w:t>
      </w:r>
      <w:r w:rsidR="005D0FC0" w:rsidRPr="005C08CC">
        <w:rPr>
          <w:b/>
          <w:bCs/>
          <w:sz w:val="22"/>
          <w:szCs w:val="22"/>
        </w:rPr>
        <w:t xml:space="preserve">Załączniki </w:t>
      </w:r>
      <w:r w:rsidR="003A08E9" w:rsidRPr="005C08CC">
        <w:rPr>
          <w:b/>
          <w:bCs/>
          <w:sz w:val="22"/>
          <w:szCs w:val="22"/>
        </w:rPr>
        <w:t xml:space="preserve">do </w:t>
      </w:r>
      <w:r w:rsidR="001232D5" w:rsidRPr="005C08CC">
        <w:rPr>
          <w:b/>
          <w:bCs/>
          <w:sz w:val="22"/>
          <w:szCs w:val="22"/>
        </w:rPr>
        <w:t>SWZ</w:t>
      </w:r>
    </w:p>
    <w:p w14:paraId="5A1FDE10" w14:textId="77777777" w:rsidR="005D0FC0" w:rsidRPr="005C08CC" w:rsidRDefault="005D0FC0" w:rsidP="003A08E9">
      <w:pPr>
        <w:widowControl/>
        <w:suppressAutoHyphens w:val="0"/>
        <w:jc w:val="both"/>
        <w:rPr>
          <w:sz w:val="22"/>
          <w:szCs w:val="22"/>
        </w:rPr>
      </w:pPr>
      <w:r w:rsidRPr="005C08CC">
        <w:rPr>
          <w:sz w:val="22"/>
          <w:szCs w:val="22"/>
        </w:rPr>
        <w:t>Załącznik A – Opis Przedmiotu Zamówienia</w:t>
      </w:r>
    </w:p>
    <w:p w14:paraId="1396EB33" w14:textId="77777777" w:rsidR="005D0FC0" w:rsidRPr="005C08CC" w:rsidRDefault="005D0FC0" w:rsidP="003A08E9">
      <w:pPr>
        <w:widowControl/>
        <w:suppressAutoHyphens w:val="0"/>
        <w:jc w:val="both"/>
        <w:rPr>
          <w:sz w:val="22"/>
          <w:szCs w:val="22"/>
        </w:rPr>
      </w:pPr>
      <w:r w:rsidRPr="005C08CC">
        <w:rPr>
          <w:sz w:val="22"/>
          <w:szCs w:val="22"/>
        </w:rPr>
        <w:t>Załącznik nr 1 – Formularz oferty</w:t>
      </w:r>
    </w:p>
    <w:p w14:paraId="1FC9BFC6" w14:textId="77777777" w:rsidR="003A08E9" w:rsidRPr="005C08CC" w:rsidRDefault="005D0FC0" w:rsidP="00D91BDC">
      <w:pPr>
        <w:widowControl/>
        <w:suppressAutoHyphens w:val="0"/>
        <w:jc w:val="both"/>
        <w:rPr>
          <w:sz w:val="22"/>
          <w:szCs w:val="22"/>
        </w:rPr>
      </w:pPr>
      <w:r w:rsidRPr="005C08CC">
        <w:rPr>
          <w:sz w:val="22"/>
          <w:szCs w:val="22"/>
        </w:rPr>
        <w:t xml:space="preserve">Załącznik nr </w:t>
      </w:r>
      <w:r w:rsidR="00503971" w:rsidRPr="005C08CC">
        <w:rPr>
          <w:sz w:val="22"/>
          <w:szCs w:val="22"/>
        </w:rPr>
        <w:t>2</w:t>
      </w:r>
      <w:r w:rsidRPr="005C08CC">
        <w:rPr>
          <w:sz w:val="22"/>
          <w:szCs w:val="22"/>
        </w:rPr>
        <w:t xml:space="preserve"> – </w:t>
      </w:r>
      <w:r w:rsidR="00323464" w:rsidRPr="005C08CC">
        <w:rPr>
          <w:sz w:val="22"/>
          <w:szCs w:val="22"/>
        </w:rPr>
        <w:t>Projektowane postanowienia</w:t>
      </w:r>
      <w:r w:rsidRPr="005C08CC">
        <w:rPr>
          <w:sz w:val="22"/>
          <w:szCs w:val="22"/>
        </w:rPr>
        <w:t xml:space="preserve"> umowy</w:t>
      </w:r>
      <w:r w:rsidR="003A08E9" w:rsidRPr="005C08CC">
        <w:rPr>
          <w:sz w:val="22"/>
          <w:szCs w:val="22"/>
        </w:rPr>
        <w:br w:type="page"/>
      </w:r>
    </w:p>
    <w:p w14:paraId="19CEC3E8" w14:textId="77777777" w:rsidR="008D5480" w:rsidRPr="005C08CC" w:rsidRDefault="008D5480">
      <w:pPr>
        <w:widowControl/>
        <w:suppressAutoHyphens w:val="0"/>
        <w:jc w:val="left"/>
        <w:rPr>
          <w:b/>
          <w:bCs/>
          <w:sz w:val="22"/>
          <w:szCs w:val="22"/>
        </w:rPr>
      </w:pPr>
    </w:p>
    <w:p w14:paraId="2C3E5EDE" w14:textId="77777777" w:rsidR="00AD0041" w:rsidRPr="005C08CC" w:rsidRDefault="00AD0041" w:rsidP="00AD0041">
      <w:pPr>
        <w:widowControl/>
        <w:suppressAutoHyphens w:val="0"/>
        <w:jc w:val="right"/>
        <w:rPr>
          <w:b/>
          <w:bCs/>
          <w:sz w:val="22"/>
          <w:szCs w:val="22"/>
          <w:u w:val="single"/>
        </w:rPr>
      </w:pPr>
      <w:r w:rsidRPr="005C08CC">
        <w:rPr>
          <w:b/>
          <w:bCs/>
          <w:sz w:val="22"/>
          <w:szCs w:val="22"/>
        </w:rPr>
        <w:t>Załącznik nr 1 do SWZ</w:t>
      </w:r>
    </w:p>
    <w:p w14:paraId="14379E09" w14:textId="77777777" w:rsidR="00985484" w:rsidRDefault="00985484" w:rsidP="00AD0041">
      <w:pPr>
        <w:widowControl/>
        <w:suppressAutoHyphens w:val="0"/>
        <w:rPr>
          <w:b/>
          <w:bCs/>
          <w:sz w:val="22"/>
          <w:szCs w:val="22"/>
          <w:u w:val="single"/>
        </w:rPr>
      </w:pPr>
    </w:p>
    <w:p w14:paraId="5C425549" w14:textId="59CB8889" w:rsidR="00985484" w:rsidRPr="000B321E" w:rsidRDefault="00985484" w:rsidP="00985484">
      <w:pPr>
        <w:widowControl/>
        <w:suppressAutoHyphens w:val="0"/>
        <w:rPr>
          <w:b/>
          <w:bCs/>
        </w:rPr>
      </w:pPr>
      <w:r w:rsidRPr="000B321E">
        <w:rPr>
          <w:b/>
          <w:bCs/>
          <w:u w:val="single"/>
        </w:rPr>
        <w:t>FORMULARZ OFERTY – Znak sprawy 80.272.</w:t>
      </w:r>
      <w:r>
        <w:rPr>
          <w:b/>
          <w:bCs/>
          <w:u w:val="single"/>
        </w:rPr>
        <w:t>74</w:t>
      </w:r>
      <w:r w:rsidRPr="000B321E">
        <w:rPr>
          <w:b/>
          <w:bCs/>
          <w:u w:val="single"/>
        </w:rPr>
        <w:t>.202</w:t>
      </w:r>
      <w:r>
        <w:rPr>
          <w:b/>
          <w:bCs/>
          <w:u w:val="single"/>
        </w:rPr>
        <w:t>2</w:t>
      </w:r>
    </w:p>
    <w:p w14:paraId="77CEB4F2" w14:textId="77777777" w:rsidR="00985484" w:rsidRPr="000B321E" w:rsidRDefault="00985484" w:rsidP="00985484">
      <w:pPr>
        <w:ind w:left="426"/>
        <w:jc w:val="both"/>
        <w:rPr>
          <w:b/>
          <w:bCs/>
        </w:rPr>
      </w:pPr>
      <w:r w:rsidRPr="000B321E">
        <w:rPr>
          <w:b/>
          <w:bCs/>
        </w:rPr>
        <w:t>________________________________________________________________________</w:t>
      </w:r>
    </w:p>
    <w:p w14:paraId="5000A98A" w14:textId="77777777" w:rsidR="00985484" w:rsidRPr="000B321E" w:rsidRDefault="00985484" w:rsidP="00985484">
      <w:pPr>
        <w:ind w:left="426"/>
        <w:jc w:val="both"/>
        <w:outlineLvl w:val="0"/>
        <w:rPr>
          <w:b/>
          <w:bCs/>
          <w:i/>
          <w:iCs/>
        </w:rPr>
      </w:pPr>
      <w:r w:rsidRPr="000B321E">
        <w:rPr>
          <w:i/>
          <w:iCs/>
          <w:u w:val="single"/>
        </w:rPr>
        <w:t>ZAMAWIAJĄCY</w:t>
      </w:r>
      <w:r w:rsidRPr="000B321E">
        <w:rPr>
          <w:i/>
          <w:iCs/>
        </w:rPr>
        <w:t>:</w:t>
      </w:r>
      <w:r w:rsidRPr="000B321E">
        <w:rPr>
          <w:b/>
          <w:bCs/>
        </w:rPr>
        <w:tab/>
      </w:r>
      <w:r w:rsidRPr="000B321E">
        <w:rPr>
          <w:b/>
          <w:bCs/>
          <w:i/>
          <w:iCs/>
        </w:rPr>
        <w:t xml:space="preserve">Uniwersytet Jagielloński </w:t>
      </w:r>
    </w:p>
    <w:p w14:paraId="4474F643" w14:textId="77777777" w:rsidR="00985484" w:rsidRPr="000B321E" w:rsidRDefault="00985484" w:rsidP="00985484">
      <w:pPr>
        <w:ind w:left="1842" w:firstLine="282"/>
        <w:jc w:val="both"/>
        <w:rPr>
          <w:b/>
          <w:bCs/>
        </w:rPr>
      </w:pPr>
      <w:r w:rsidRPr="000B321E">
        <w:rPr>
          <w:b/>
          <w:bCs/>
          <w:i/>
          <w:iCs/>
        </w:rPr>
        <w:t>ul. Gołębia 24, 31 – 007 Kraków</w:t>
      </w:r>
      <w:r w:rsidRPr="000B321E">
        <w:rPr>
          <w:b/>
          <w:bCs/>
        </w:rPr>
        <w:t>;</w:t>
      </w:r>
    </w:p>
    <w:p w14:paraId="56184E17" w14:textId="77777777" w:rsidR="00985484" w:rsidRPr="000B321E" w:rsidRDefault="00985484" w:rsidP="00985484">
      <w:pPr>
        <w:ind w:left="426"/>
        <w:jc w:val="both"/>
        <w:rPr>
          <w:b/>
          <w:bCs/>
          <w:i/>
          <w:iCs/>
        </w:rPr>
      </w:pPr>
      <w:r w:rsidRPr="000B321E">
        <w:rPr>
          <w:i/>
          <w:iCs/>
          <w:u w:val="single"/>
        </w:rPr>
        <w:t>Jednostka prowadząca sprawę</w:t>
      </w:r>
      <w:r w:rsidRPr="000B321E">
        <w:rPr>
          <w:i/>
          <w:iCs/>
        </w:rPr>
        <w:t xml:space="preserve">: </w:t>
      </w:r>
      <w:r w:rsidRPr="000B321E">
        <w:rPr>
          <w:b/>
          <w:bCs/>
          <w:i/>
          <w:iCs/>
        </w:rPr>
        <w:t>Dział Zamówień Publicznych UJ</w:t>
      </w:r>
    </w:p>
    <w:p w14:paraId="7D78BBD1" w14:textId="77777777" w:rsidR="00985484" w:rsidRPr="000B321E" w:rsidRDefault="00985484" w:rsidP="00985484">
      <w:pPr>
        <w:ind w:left="3258"/>
        <w:jc w:val="both"/>
        <w:outlineLvl w:val="0"/>
        <w:rPr>
          <w:b/>
          <w:bCs/>
        </w:rPr>
      </w:pPr>
      <w:r w:rsidRPr="000B321E">
        <w:rPr>
          <w:b/>
          <w:bCs/>
          <w:i/>
          <w:iCs/>
        </w:rPr>
        <w:t xml:space="preserve">    ul. Straszewskiego 25/3 i 4, 31-113 Kraków</w:t>
      </w:r>
    </w:p>
    <w:p w14:paraId="1BCA3D9C" w14:textId="77777777" w:rsidR="00985484" w:rsidRPr="000B321E" w:rsidRDefault="00985484" w:rsidP="00985484">
      <w:pPr>
        <w:ind w:left="426"/>
        <w:jc w:val="both"/>
        <w:outlineLvl w:val="0"/>
        <w:rPr>
          <w:b/>
          <w:bCs/>
          <w:u w:val="single"/>
        </w:rPr>
      </w:pPr>
      <w:r w:rsidRPr="000B321E">
        <w:rPr>
          <w:b/>
          <w:bCs/>
        </w:rPr>
        <w:t>________________________________________________________________________</w:t>
      </w:r>
    </w:p>
    <w:p w14:paraId="38AA46BD" w14:textId="77777777" w:rsidR="00985484" w:rsidRPr="000B321E" w:rsidRDefault="00985484" w:rsidP="00985484">
      <w:pPr>
        <w:ind w:left="426"/>
        <w:jc w:val="both"/>
      </w:pPr>
      <w:r w:rsidRPr="000B321E">
        <w:rPr>
          <w:i/>
          <w:iCs/>
          <w:u w:val="single"/>
        </w:rPr>
        <w:t>Nazwa (Firma) wykonawcy:</w:t>
      </w:r>
      <w:r w:rsidRPr="000B321E">
        <w:tab/>
      </w:r>
      <w:r w:rsidRPr="000B321E">
        <w:tab/>
      </w:r>
    </w:p>
    <w:p w14:paraId="77689BEB" w14:textId="77777777" w:rsidR="00985484" w:rsidRPr="000B321E" w:rsidRDefault="00985484" w:rsidP="00985484">
      <w:pPr>
        <w:ind w:left="426"/>
        <w:jc w:val="right"/>
        <w:rPr>
          <w:u w:val="single"/>
        </w:rPr>
      </w:pPr>
      <w:r w:rsidRPr="000B321E">
        <w:rPr>
          <w:u w:val="single"/>
        </w:rPr>
        <w:t>................................................................................</w:t>
      </w:r>
    </w:p>
    <w:p w14:paraId="03328FB8" w14:textId="77777777" w:rsidR="00985484" w:rsidRPr="000B321E" w:rsidRDefault="00985484" w:rsidP="00985484">
      <w:pPr>
        <w:ind w:left="426"/>
        <w:jc w:val="right"/>
        <w:rPr>
          <w:u w:val="single"/>
        </w:rPr>
      </w:pPr>
      <w:r w:rsidRPr="000B321E">
        <w:rPr>
          <w:u w:val="single"/>
        </w:rPr>
        <w:t>................................................................................</w:t>
      </w:r>
    </w:p>
    <w:p w14:paraId="45C0375F" w14:textId="77777777" w:rsidR="00985484" w:rsidRPr="000B321E" w:rsidRDefault="00985484" w:rsidP="00985484">
      <w:pPr>
        <w:ind w:left="426"/>
        <w:jc w:val="both"/>
      </w:pPr>
      <w:r w:rsidRPr="000B321E">
        <w:rPr>
          <w:i/>
          <w:iCs/>
          <w:u w:val="single"/>
        </w:rPr>
        <w:t xml:space="preserve">Adres siedziby: </w:t>
      </w:r>
      <w:r w:rsidRPr="000B321E">
        <w:tab/>
      </w:r>
      <w:r w:rsidRPr="000B321E">
        <w:tab/>
      </w:r>
      <w:r w:rsidRPr="000B321E">
        <w:tab/>
      </w:r>
      <w:r w:rsidRPr="000B321E">
        <w:tab/>
      </w:r>
    </w:p>
    <w:p w14:paraId="7A1913D3" w14:textId="77777777" w:rsidR="00985484" w:rsidRPr="000B321E" w:rsidRDefault="00985484" w:rsidP="00985484">
      <w:pPr>
        <w:ind w:left="426"/>
        <w:jc w:val="right"/>
        <w:rPr>
          <w:u w:val="single"/>
        </w:rPr>
      </w:pPr>
      <w:r w:rsidRPr="000B321E">
        <w:rPr>
          <w:u w:val="single"/>
        </w:rPr>
        <w:t>................................................................................</w:t>
      </w:r>
    </w:p>
    <w:p w14:paraId="2F1A6E1B" w14:textId="77777777" w:rsidR="00985484" w:rsidRPr="000B321E" w:rsidRDefault="00985484" w:rsidP="00985484">
      <w:pPr>
        <w:ind w:left="426"/>
        <w:jc w:val="right"/>
        <w:rPr>
          <w:u w:val="single"/>
        </w:rPr>
      </w:pPr>
      <w:r w:rsidRPr="000B321E">
        <w:rPr>
          <w:u w:val="single"/>
        </w:rPr>
        <w:t>................................................................................</w:t>
      </w:r>
    </w:p>
    <w:p w14:paraId="23FEBD61" w14:textId="77777777" w:rsidR="00985484" w:rsidRPr="000B321E" w:rsidRDefault="00985484" w:rsidP="00985484">
      <w:pPr>
        <w:ind w:left="426"/>
        <w:jc w:val="both"/>
      </w:pPr>
      <w:r w:rsidRPr="000B321E">
        <w:rPr>
          <w:i/>
          <w:iCs/>
          <w:u w:val="single"/>
        </w:rPr>
        <w:t>Adres do korespondencji:</w:t>
      </w:r>
      <w:r w:rsidRPr="000B321E">
        <w:tab/>
      </w:r>
      <w:r w:rsidRPr="000B321E">
        <w:tab/>
      </w:r>
    </w:p>
    <w:p w14:paraId="7EB3F538" w14:textId="77777777" w:rsidR="00985484" w:rsidRPr="000B321E" w:rsidRDefault="00985484" w:rsidP="00985484">
      <w:pPr>
        <w:ind w:left="426"/>
        <w:jc w:val="right"/>
        <w:rPr>
          <w:u w:val="single"/>
          <w:lang w:val="da-DK"/>
        </w:rPr>
      </w:pPr>
      <w:r w:rsidRPr="000B321E">
        <w:rPr>
          <w:u w:val="single"/>
          <w:lang w:val="da-DK"/>
        </w:rPr>
        <w:t>................................................................................</w:t>
      </w:r>
    </w:p>
    <w:p w14:paraId="58D37461" w14:textId="77777777" w:rsidR="00985484" w:rsidRPr="000B321E" w:rsidRDefault="00985484" w:rsidP="00985484">
      <w:pPr>
        <w:ind w:left="426"/>
        <w:jc w:val="right"/>
        <w:rPr>
          <w:i/>
          <w:iCs/>
          <w:u w:val="single"/>
          <w:lang w:val="de-DE"/>
        </w:rPr>
      </w:pPr>
      <w:r w:rsidRPr="000B321E">
        <w:rPr>
          <w:u w:val="single"/>
          <w:lang w:val="de-DE"/>
        </w:rPr>
        <w:t>................................................................................</w:t>
      </w:r>
    </w:p>
    <w:p w14:paraId="4324A400" w14:textId="77777777" w:rsidR="00985484" w:rsidRPr="000B321E" w:rsidRDefault="00985484" w:rsidP="00985484">
      <w:pPr>
        <w:ind w:left="426"/>
        <w:jc w:val="both"/>
        <w:rPr>
          <w:i/>
          <w:iCs/>
          <w:u w:val="single"/>
          <w:lang w:val="de-DE"/>
        </w:rPr>
      </w:pPr>
      <w:r w:rsidRPr="000B321E">
        <w:rPr>
          <w:i/>
          <w:iCs/>
          <w:u w:val="single"/>
          <w:lang w:val="de-DE"/>
        </w:rPr>
        <w:t>Kontakt:</w:t>
      </w:r>
    </w:p>
    <w:p w14:paraId="6FB46A04" w14:textId="77777777" w:rsidR="00985484" w:rsidRPr="000B321E" w:rsidRDefault="00985484" w:rsidP="00985484">
      <w:pPr>
        <w:ind w:left="426" w:firstLine="282"/>
        <w:jc w:val="right"/>
        <w:outlineLvl w:val="0"/>
        <w:rPr>
          <w:u w:val="single"/>
          <w:lang w:val="de-DE"/>
        </w:rPr>
      </w:pPr>
      <w:r w:rsidRPr="000B321E">
        <w:rPr>
          <w:i/>
          <w:iCs/>
          <w:u w:val="single"/>
          <w:lang w:val="de-DE"/>
        </w:rPr>
        <w:t>tel.:</w:t>
      </w:r>
      <w:r w:rsidRPr="000B321E">
        <w:rPr>
          <w:i/>
          <w:iCs/>
          <w:lang w:val="de-DE"/>
        </w:rPr>
        <w:tab/>
      </w:r>
      <w:r w:rsidRPr="000B321E">
        <w:rPr>
          <w:u w:val="single"/>
          <w:lang w:val="de-DE"/>
        </w:rPr>
        <w:t>...................................................................</w:t>
      </w:r>
    </w:p>
    <w:p w14:paraId="7754095F" w14:textId="77777777" w:rsidR="00985484" w:rsidRPr="000B321E" w:rsidRDefault="00985484" w:rsidP="00985484">
      <w:pPr>
        <w:ind w:left="426" w:firstLine="282"/>
        <w:jc w:val="right"/>
        <w:outlineLvl w:val="0"/>
        <w:rPr>
          <w:u w:val="single"/>
          <w:lang w:val="de-DE"/>
        </w:rPr>
      </w:pPr>
    </w:p>
    <w:p w14:paraId="6DF86D55" w14:textId="77777777" w:rsidR="00985484" w:rsidRPr="000B321E" w:rsidRDefault="00985484" w:rsidP="00985484">
      <w:pPr>
        <w:jc w:val="both"/>
        <w:outlineLvl w:val="0"/>
        <w:rPr>
          <w:u w:val="single"/>
          <w:lang w:val="da-DK"/>
        </w:rPr>
      </w:pPr>
      <w:r w:rsidRPr="000B321E">
        <w:rPr>
          <w:i/>
          <w:iCs/>
          <w:lang w:val="da-DK"/>
        </w:rPr>
        <w:t xml:space="preserve">                                                                       </w:t>
      </w:r>
      <w:r w:rsidRPr="000B321E">
        <w:rPr>
          <w:i/>
          <w:iCs/>
          <w:u w:val="single"/>
          <w:lang w:val="da-DK"/>
        </w:rPr>
        <w:t>e-mail:</w:t>
      </w:r>
      <w:r w:rsidRPr="000B321E">
        <w:rPr>
          <w:lang w:val="da-DK"/>
        </w:rPr>
        <w:t xml:space="preserve">   </w:t>
      </w:r>
      <w:r w:rsidRPr="000B321E">
        <w:rPr>
          <w:u w:val="single"/>
          <w:lang w:val="da-DK"/>
        </w:rPr>
        <w:t>.................................................................</w:t>
      </w:r>
    </w:p>
    <w:p w14:paraId="6E873E67" w14:textId="77777777" w:rsidR="00985484" w:rsidRPr="000B321E" w:rsidRDefault="00985484" w:rsidP="00985484">
      <w:pPr>
        <w:ind w:left="426"/>
        <w:jc w:val="both"/>
        <w:outlineLvl w:val="0"/>
        <w:rPr>
          <w:i/>
          <w:iCs/>
          <w:u w:val="single"/>
        </w:rPr>
      </w:pPr>
      <w:r w:rsidRPr="000B321E">
        <w:rPr>
          <w:i/>
          <w:iCs/>
          <w:u w:val="single"/>
        </w:rPr>
        <w:t>Inne dane:</w:t>
      </w:r>
    </w:p>
    <w:p w14:paraId="5571DE3E" w14:textId="531A8E47" w:rsidR="00985484" w:rsidRPr="000B321E" w:rsidRDefault="00985484" w:rsidP="00985484">
      <w:pPr>
        <w:tabs>
          <w:tab w:val="left" w:pos="2552"/>
        </w:tabs>
        <w:ind w:left="426"/>
        <w:jc w:val="right"/>
        <w:outlineLvl w:val="0"/>
        <w:rPr>
          <w:u w:val="single"/>
        </w:rPr>
      </w:pPr>
      <w:r w:rsidRPr="00985484">
        <w:rPr>
          <w:i/>
          <w:iCs/>
        </w:rPr>
        <w:t xml:space="preserve">                      </w:t>
      </w:r>
      <w:r w:rsidRPr="000B321E">
        <w:rPr>
          <w:i/>
          <w:iCs/>
          <w:u w:val="single"/>
        </w:rPr>
        <w:t>NIP</w:t>
      </w:r>
      <w:r w:rsidRPr="000B321E">
        <w:t>:</w:t>
      </w:r>
      <w:r>
        <w:t xml:space="preserve">          </w:t>
      </w:r>
      <w:r w:rsidRPr="00985484">
        <w:rPr>
          <w:u w:val="single"/>
        </w:rPr>
        <w:t>..</w:t>
      </w:r>
      <w:r w:rsidRPr="000B321E">
        <w:rPr>
          <w:u w:val="single"/>
        </w:rPr>
        <w:t>.............................................................</w:t>
      </w:r>
    </w:p>
    <w:p w14:paraId="0C67CEDD" w14:textId="77777777" w:rsidR="00985484" w:rsidRPr="000B321E" w:rsidRDefault="00985484" w:rsidP="00985484">
      <w:pPr>
        <w:ind w:left="426"/>
        <w:jc w:val="right"/>
        <w:outlineLvl w:val="0"/>
        <w:rPr>
          <w:u w:val="single"/>
        </w:rPr>
      </w:pPr>
      <w:r w:rsidRPr="000B321E">
        <w:rPr>
          <w:i/>
          <w:iCs/>
          <w:u w:val="single"/>
        </w:rPr>
        <w:t>REGON</w:t>
      </w:r>
      <w:r w:rsidRPr="000B321E">
        <w:t xml:space="preserve">:   </w:t>
      </w:r>
      <w:r w:rsidRPr="000B321E">
        <w:rPr>
          <w:u w:val="single"/>
        </w:rPr>
        <w:t>...............................................................</w:t>
      </w:r>
    </w:p>
    <w:p w14:paraId="594B194E" w14:textId="77777777" w:rsidR="00985484" w:rsidRDefault="00985484" w:rsidP="00AD0041">
      <w:pPr>
        <w:widowControl/>
        <w:suppressAutoHyphens w:val="0"/>
        <w:rPr>
          <w:b/>
          <w:bCs/>
          <w:sz w:val="22"/>
          <w:szCs w:val="22"/>
          <w:u w:val="single"/>
        </w:rPr>
      </w:pPr>
    </w:p>
    <w:p w14:paraId="6A429AED" w14:textId="77777777" w:rsidR="00AD0041" w:rsidRPr="005C08CC" w:rsidRDefault="00AD0041" w:rsidP="00AD0041">
      <w:pPr>
        <w:widowControl/>
        <w:suppressAutoHyphens w:val="0"/>
        <w:jc w:val="both"/>
        <w:outlineLvl w:val="0"/>
        <w:rPr>
          <w:sz w:val="22"/>
          <w:szCs w:val="22"/>
          <w:lang w:val="pt-BR"/>
        </w:rPr>
      </w:pPr>
    </w:p>
    <w:p w14:paraId="3EC1D4B0" w14:textId="77777777" w:rsidR="006D0265" w:rsidRPr="005C08CC" w:rsidRDefault="006D0265" w:rsidP="006D0265">
      <w:pPr>
        <w:widowControl/>
        <w:suppressAutoHyphens w:val="0"/>
        <w:jc w:val="both"/>
        <w:outlineLvl w:val="0"/>
        <w:rPr>
          <w:sz w:val="22"/>
          <w:szCs w:val="22"/>
        </w:rPr>
      </w:pPr>
      <w:r w:rsidRPr="005C08CC">
        <w:rPr>
          <w:sz w:val="22"/>
          <w:szCs w:val="22"/>
        </w:rPr>
        <w:t xml:space="preserve">Dane umożliwiające dostęp do dokumentów potwierdzających umocowanie osoby działającej </w:t>
      </w:r>
      <w:r w:rsidRPr="005C08CC">
        <w:rPr>
          <w:sz w:val="22"/>
          <w:szCs w:val="22"/>
        </w:rPr>
        <w:br/>
        <w:t xml:space="preserve">w imieniu wykonawcy znajdują się w bezpłatnych i ogólnodostępnych bazach danych (należy wybrać): </w:t>
      </w:r>
    </w:p>
    <w:p w14:paraId="2D093E4D" w14:textId="77777777" w:rsidR="006D0265" w:rsidRPr="005C08CC" w:rsidRDefault="006D0265" w:rsidP="006D0265">
      <w:pPr>
        <w:widowControl/>
        <w:suppressAutoHyphens w:val="0"/>
        <w:jc w:val="both"/>
        <w:outlineLvl w:val="0"/>
        <w:rPr>
          <w:sz w:val="22"/>
          <w:szCs w:val="22"/>
        </w:rPr>
      </w:pPr>
      <w:r w:rsidRPr="005C08CC">
        <w:rPr>
          <w:sz w:val="22"/>
          <w:szCs w:val="22"/>
        </w:rPr>
        <w:t>   Krajowy Rejestr Sądowy</w:t>
      </w:r>
    </w:p>
    <w:p w14:paraId="56A7EC0F" w14:textId="77777777" w:rsidR="006D0265" w:rsidRPr="005C08CC" w:rsidRDefault="006D0265" w:rsidP="006D0265">
      <w:pPr>
        <w:widowControl/>
        <w:suppressAutoHyphens w:val="0"/>
        <w:jc w:val="both"/>
        <w:outlineLvl w:val="0"/>
        <w:rPr>
          <w:sz w:val="22"/>
          <w:szCs w:val="22"/>
        </w:rPr>
      </w:pPr>
      <w:r w:rsidRPr="005C08CC">
        <w:rPr>
          <w:sz w:val="22"/>
          <w:szCs w:val="22"/>
        </w:rPr>
        <w:t>   Centralna Ewidencja i Informacja o Działalności Gospodarczej</w:t>
      </w:r>
    </w:p>
    <w:p w14:paraId="0317DE5C" w14:textId="2D9824CB" w:rsidR="006D0265" w:rsidRPr="005C08CC" w:rsidRDefault="006D0265" w:rsidP="006D0265">
      <w:pPr>
        <w:widowControl/>
        <w:suppressAutoHyphens w:val="0"/>
        <w:jc w:val="both"/>
        <w:outlineLvl w:val="0"/>
        <w:rPr>
          <w:b/>
          <w:sz w:val="22"/>
          <w:szCs w:val="22"/>
        </w:rPr>
      </w:pPr>
      <w:r w:rsidRPr="005C08CC">
        <w:rPr>
          <w:sz w:val="22"/>
          <w:szCs w:val="22"/>
        </w:rPr>
        <w:t>   Inne (należy wpisać) ……………………………</w:t>
      </w:r>
      <w:r w:rsidR="00623721">
        <w:rPr>
          <w:sz w:val="22"/>
          <w:szCs w:val="22"/>
        </w:rPr>
        <w:t>………….</w:t>
      </w:r>
      <w:r w:rsidRPr="005C08CC">
        <w:rPr>
          <w:sz w:val="22"/>
          <w:szCs w:val="22"/>
        </w:rPr>
        <w:t>…..</w:t>
      </w:r>
    </w:p>
    <w:p w14:paraId="01DAF495" w14:textId="77777777" w:rsidR="00AD0041" w:rsidRPr="005C08CC" w:rsidRDefault="00AD0041" w:rsidP="00AD0041">
      <w:pPr>
        <w:widowControl/>
        <w:suppressAutoHyphens w:val="0"/>
        <w:jc w:val="both"/>
        <w:outlineLvl w:val="0"/>
        <w:rPr>
          <w:sz w:val="22"/>
          <w:szCs w:val="22"/>
          <w:lang w:val="pt-BR"/>
        </w:rPr>
      </w:pPr>
    </w:p>
    <w:p w14:paraId="47E59C65" w14:textId="6CDDD1A9" w:rsidR="00AD0041" w:rsidRPr="005C08CC" w:rsidRDefault="00AD0041" w:rsidP="0010483F">
      <w:pPr>
        <w:pStyle w:val="Nagwek"/>
        <w:spacing w:line="240" w:lineRule="auto"/>
        <w:jc w:val="both"/>
        <w:rPr>
          <w:rFonts w:ascii="Times New Roman" w:hAnsi="Times New Roman" w:cs="Times New Roman"/>
          <w:sz w:val="22"/>
          <w:szCs w:val="22"/>
        </w:rPr>
      </w:pPr>
      <w:r w:rsidRPr="005C08CC">
        <w:rPr>
          <w:rFonts w:ascii="Times New Roman" w:hAnsi="Times New Roman" w:cs="Times New Roman"/>
          <w:i/>
          <w:iCs/>
          <w:sz w:val="22"/>
          <w:szCs w:val="22"/>
          <w:u w:val="single"/>
        </w:rPr>
        <w:t xml:space="preserve">Nawiązując do ogłoszonego postępowania w trybie podstawowym bez możliwości negocjacji </w:t>
      </w:r>
      <w:r w:rsidR="0038544E" w:rsidRPr="005C08CC">
        <w:rPr>
          <w:rFonts w:ascii="Times New Roman" w:hAnsi="Times New Roman" w:cs="Times New Roman"/>
          <w:i/>
          <w:sz w:val="22"/>
          <w:szCs w:val="22"/>
          <w:u w:val="single"/>
        </w:rPr>
        <w:t xml:space="preserve">na wyłonienie Wykonawcy w zakresie </w:t>
      </w:r>
      <w:r w:rsidR="0049778D" w:rsidRPr="005C08CC">
        <w:rPr>
          <w:rFonts w:ascii="Times New Roman" w:hAnsi="Times New Roman" w:cs="Times New Roman"/>
          <w:i/>
          <w:sz w:val="22"/>
          <w:szCs w:val="22"/>
          <w:u w:val="single"/>
        </w:rPr>
        <w:t>w</w:t>
      </w:r>
      <w:r w:rsidR="00697A02" w:rsidRPr="005C08CC">
        <w:rPr>
          <w:rFonts w:ascii="Times New Roman" w:hAnsi="Times New Roman" w:cs="Times New Roman"/>
          <w:i/>
          <w:sz w:val="22"/>
          <w:szCs w:val="22"/>
          <w:u w:val="single"/>
        </w:rPr>
        <w:t xml:space="preserve">ymiany instalacji oświetlenia podstawowego świetlówkowego na oświetlenie </w:t>
      </w:r>
      <w:proofErr w:type="spellStart"/>
      <w:r w:rsidR="00697A02" w:rsidRPr="005C08CC">
        <w:rPr>
          <w:rFonts w:ascii="Times New Roman" w:hAnsi="Times New Roman" w:cs="Times New Roman"/>
          <w:i/>
          <w:sz w:val="22"/>
          <w:szCs w:val="22"/>
          <w:u w:val="single"/>
        </w:rPr>
        <w:t>ledowe</w:t>
      </w:r>
      <w:proofErr w:type="spellEnd"/>
      <w:r w:rsidR="00697A02" w:rsidRPr="005C08CC">
        <w:rPr>
          <w:rFonts w:ascii="Times New Roman" w:hAnsi="Times New Roman" w:cs="Times New Roman"/>
          <w:i/>
          <w:sz w:val="22"/>
          <w:szCs w:val="22"/>
          <w:u w:val="single"/>
        </w:rPr>
        <w:t xml:space="preserve"> w budynku </w:t>
      </w:r>
      <w:proofErr w:type="spellStart"/>
      <w:r w:rsidR="00697A02" w:rsidRPr="005C08CC">
        <w:rPr>
          <w:rFonts w:ascii="Times New Roman" w:hAnsi="Times New Roman" w:cs="Times New Roman"/>
          <w:i/>
          <w:sz w:val="22"/>
          <w:szCs w:val="22"/>
          <w:u w:val="single"/>
        </w:rPr>
        <w:t>WBBiB</w:t>
      </w:r>
      <w:proofErr w:type="spellEnd"/>
      <w:r w:rsidR="00697A02" w:rsidRPr="005C08CC">
        <w:rPr>
          <w:rFonts w:ascii="Times New Roman" w:hAnsi="Times New Roman" w:cs="Times New Roman"/>
          <w:i/>
          <w:sz w:val="22"/>
          <w:szCs w:val="22"/>
          <w:u w:val="single"/>
        </w:rPr>
        <w:t xml:space="preserve"> przy ul. Gronostajowej 7</w:t>
      </w:r>
      <w:r w:rsidR="0049778D" w:rsidRPr="005C08CC">
        <w:rPr>
          <w:rFonts w:ascii="Times New Roman" w:hAnsi="Times New Roman" w:cs="Times New Roman"/>
          <w:i/>
          <w:sz w:val="22"/>
          <w:szCs w:val="22"/>
          <w:u w:val="single"/>
        </w:rPr>
        <w:t xml:space="preserve"> w Krakowie</w:t>
      </w:r>
      <w:r w:rsidR="00697A02" w:rsidRPr="005C08CC">
        <w:rPr>
          <w:rFonts w:ascii="Times New Roman" w:hAnsi="Times New Roman" w:cs="Times New Roman"/>
          <w:i/>
          <w:sz w:val="22"/>
          <w:szCs w:val="22"/>
          <w:u w:val="single"/>
        </w:rPr>
        <w:t xml:space="preserve"> – etap II</w:t>
      </w:r>
      <w:r w:rsidR="00A2155A" w:rsidRPr="005C08CC">
        <w:rPr>
          <w:rFonts w:ascii="Times New Roman" w:hAnsi="Times New Roman" w:cs="Times New Roman"/>
          <w:i/>
          <w:iCs/>
          <w:sz w:val="22"/>
          <w:szCs w:val="22"/>
          <w:u w:val="single"/>
        </w:rPr>
        <w:t xml:space="preserve">, </w:t>
      </w:r>
      <w:r w:rsidRPr="005C08CC">
        <w:rPr>
          <w:rFonts w:ascii="Times New Roman" w:hAnsi="Times New Roman" w:cs="Times New Roman"/>
          <w:i/>
          <w:iCs/>
          <w:sz w:val="22"/>
          <w:szCs w:val="22"/>
          <w:u w:val="single"/>
        </w:rPr>
        <w:t>składamy poniższą ofertę:</w:t>
      </w:r>
    </w:p>
    <w:p w14:paraId="4EADA53C" w14:textId="77777777" w:rsidR="00AD0041" w:rsidRPr="005C08CC" w:rsidRDefault="00AD0041" w:rsidP="00AD0041">
      <w:pPr>
        <w:widowControl/>
        <w:suppressAutoHyphens w:val="0"/>
        <w:ind w:left="426" w:hanging="426"/>
        <w:jc w:val="both"/>
        <w:rPr>
          <w:i/>
          <w:iCs/>
          <w:sz w:val="22"/>
          <w:szCs w:val="22"/>
          <w:u w:val="single"/>
        </w:rPr>
      </w:pPr>
    </w:p>
    <w:p w14:paraId="76A8D7C5" w14:textId="3E72CBD3" w:rsidR="00AD0041"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 xml:space="preserve">oferujemy cenę łączną za całość przedmiotu zamówienia (zgodnie z wyceną ofertową dla realizacji zamówienia) za maksymalną </w:t>
      </w:r>
      <w:r w:rsidRPr="00623721">
        <w:rPr>
          <w:b/>
          <w:bCs/>
          <w:sz w:val="22"/>
          <w:szCs w:val="22"/>
          <w:u w:val="single"/>
        </w:rPr>
        <w:t>kwotę netto …………</w:t>
      </w:r>
      <w:r w:rsidR="00623721" w:rsidRPr="00623721">
        <w:rPr>
          <w:b/>
          <w:bCs/>
          <w:sz w:val="22"/>
          <w:szCs w:val="22"/>
          <w:u w:val="single"/>
        </w:rPr>
        <w:t>…………………………………</w:t>
      </w:r>
      <w:r w:rsidRPr="00623721">
        <w:rPr>
          <w:b/>
          <w:bCs/>
          <w:sz w:val="22"/>
          <w:szCs w:val="22"/>
          <w:u w:val="single"/>
        </w:rPr>
        <w:t>………</w:t>
      </w:r>
      <w:r w:rsidRPr="005C08CC">
        <w:rPr>
          <w:b/>
          <w:i/>
          <w:iCs/>
          <w:sz w:val="22"/>
          <w:szCs w:val="22"/>
        </w:rPr>
        <w:t>*</w:t>
      </w:r>
      <w:r w:rsidRPr="005C08CC">
        <w:rPr>
          <w:b/>
          <w:sz w:val="22"/>
          <w:szCs w:val="22"/>
        </w:rPr>
        <w:t>,</w:t>
      </w:r>
      <w:r w:rsidRPr="005C08CC">
        <w:rPr>
          <w:sz w:val="22"/>
          <w:szCs w:val="22"/>
        </w:rPr>
        <w:t xml:space="preserve"> plus należny podatek VAT, co daje </w:t>
      </w:r>
      <w:r w:rsidRPr="00623721">
        <w:rPr>
          <w:b/>
          <w:bCs/>
          <w:sz w:val="22"/>
          <w:szCs w:val="22"/>
          <w:u w:val="single"/>
        </w:rPr>
        <w:t>kwotę brutto …..............</w:t>
      </w:r>
      <w:r w:rsidR="00623721" w:rsidRPr="00623721">
        <w:rPr>
          <w:b/>
          <w:bCs/>
          <w:sz w:val="22"/>
          <w:szCs w:val="22"/>
          <w:u w:val="single"/>
        </w:rPr>
        <w:t>...............................................</w:t>
      </w:r>
      <w:r w:rsidRPr="00623721">
        <w:rPr>
          <w:b/>
          <w:bCs/>
          <w:sz w:val="22"/>
          <w:szCs w:val="22"/>
          <w:u w:val="single"/>
        </w:rPr>
        <w:t>.........</w:t>
      </w:r>
      <w:r w:rsidRPr="005C08CC">
        <w:rPr>
          <w:i/>
          <w:iCs/>
          <w:sz w:val="22"/>
          <w:szCs w:val="22"/>
        </w:rPr>
        <w:t xml:space="preserve"> * </w:t>
      </w:r>
      <w:r w:rsidRPr="005C08CC">
        <w:rPr>
          <w:sz w:val="22"/>
          <w:szCs w:val="22"/>
        </w:rPr>
        <w:t xml:space="preserve"> (słownie ……………………</w:t>
      </w:r>
      <w:r w:rsidR="00623721">
        <w:rPr>
          <w:sz w:val="22"/>
          <w:szCs w:val="22"/>
        </w:rPr>
        <w:t>…………………………………………………….</w:t>
      </w:r>
      <w:r w:rsidRPr="005C08CC">
        <w:rPr>
          <w:sz w:val="22"/>
          <w:szCs w:val="22"/>
        </w:rPr>
        <w:t>………</w:t>
      </w:r>
      <w:r w:rsidR="00623721">
        <w:rPr>
          <w:sz w:val="22"/>
          <w:szCs w:val="22"/>
        </w:rPr>
        <w:t>…</w:t>
      </w:r>
      <w:r w:rsidRPr="005C08CC">
        <w:rPr>
          <w:sz w:val="22"/>
          <w:szCs w:val="22"/>
        </w:rPr>
        <w:t>…....</w:t>
      </w:r>
      <w:r w:rsidRPr="005C08CC">
        <w:rPr>
          <w:i/>
          <w:iCs/>
          <w:sz w:val="22"/>
          <w:szCs w:val="22"/>
        </w:rPr>
        <w:t xml:space="preserve"> *</w:t>
      </w:r>
      <w:r w:rsidRPr="005C08CC">
        <w:rPr>
          <w:sz w:val="22"/>
          <w:szCs w:val="22"/>
        </w:rPr>
        <w:t>),</w:t>
      </w:r>
    </w:p>
    <w:p w14:paraId="466A8CC3" w14:textId="5B150B4C" w:rsidR="00AD0041"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623721">
        <w:rPr>
          <w:sz w:val="22"/>
          <w:szCs w:val="22"/>
        </w:rPr>
        <w:t xml:space="preserve">oferujemy termin realizacji przedmiotu umowy </w:t>
      </w:r>
      <w:r w:rsidR="001B3B78" w:rsidRPr="00623721">
        <w:rPr>
          <w:sz w:val="22"/>
          <w:szCs w:val="22"/>
        </w:rPr>
        <w:t xml:space="preserve">zgodnie z </w:t>
      </w:r>
      <w:r w:rsidRPr="00623721">
        <w:rPr>
          <w:sz w:val="22"/>
          <w:szCs w:val="22"/>
        </w:rPr>
        <w:t>Rozdział</w:t>
      </w:r>
      <w:r w:rsidR="001B3B78" w:rsidRPr="00623721">
        <w:rPr>
          <w:sz w:val="22"/>
          <w:szCs w:val="22"/>
        </w:rPr>
        <w:t>em</w:t>
      </w:r>
      <w:r w:rsidRPr="00623721">
        <w:rPr>
          <w:sz w:val="22"/>
          <w:szCs w:val="22"/>
        </w:rPr>
        <w:t xml:space="preserve"> V SWZ i wzoru umowy.</w:t>
      </w:r>
    </w:p>
    <w:p w14:paraId="00A6F9C6" w14:textId="571F25FF" w:rsidR="00A2155A" w:rsidRPr="00623721" w:rsidRDefault="00A2155A"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623721">
        <w:rPr>
          <w:sz w:val="22"/>
          <w:szCs w:val="22"/>
        </w:rPr>
        <w:t xml:space="preserve">oświadczamy, że zgodnie z zapisami SWZ, oferujemy usługi gwarancyjne na przedmiot zamówienia spełniające warunki i wymagania wynikające ze SWZ, w szczególności </w:t>
      </w:r>
      <w:r w:rsidR="00A12C6C" w:rsidRPr="00623721">
        <w:rPr>
          <w:sz w:val="22"/>
          <w:szCs w:val="22"/>
        </w:rPr>
        <w:br/>
      </w:r>
      <w:r w:rsidRPr="00623721">
        <w:rPr>
          <w:sz w:val="22"/>
          <w:szCs w:val="22"/>
        </w:rPr>
        <w:t xml:space="preserve">w odniesieniu do ich zakresu, formy realizacji oraz wymaganego okresu.  Jednakże mając na uwadze zapisy Rozdziału </w:t>
      </w:r>
      <w:r w:rsidR="009975D7" w:rsidRPr="00623721">
        <w:rPr>
          <w:sz w:val="22"/>
          <w:szCs w:val="22"/>
        </w:rPr>
        <w:t xml:space="preserve">XV </w:t>
      </w:r>
      <w:r w:rsidR="00623721">
        <w:rPr>
          <w:sz w:val="22"/>
          <w:szCs w:val="22"/>
        </w:rPr>
        <w:t>ust.</w:t>
      </w:r>
      <w:r w:rsidR="009975D7" w:rsidRPr="00623721">
        <w:rPr>
          <w:sz w:val="22"/>
          <w:szCs w:val="22"/>
        </w:rPr>
        <w:t xml:space="preserve"> 3 </w:t>
      </w:r>
      <w:r w:rsidRPr="00623721">
        <w:rPr>
          <w:sz w:val="22"/>
          <w:szCs w:val="22"/>
        </w:rPr>
        <w:t xml:space="preserve">SWZ, w celu uzyskania dodatkowych punktów </w:t>
      </w:r>
      <w:r w:rsidR="00A12C6C" w:rsidRPr="00623721">
        <w:rPr>
          <w:sz w:val="22"/>
          <w:szCs w:val="22"/>
        </w:rPr>
        <w:br/>
      </w:r>
      <w:r w:rsidRPr="00623721">
        <w:rPr>
          <w:sz w:val="22"/>
          <w:szCs w:val="22"/>
        </w:rPr>
        <w:t xml:space="preserve">w kryterium oceny ofert w tym zakresie oświadczam, że </w:t>
      </w:r>
      <w:r w:rsidRPr="00623721">
        <w:rPr>
          <w:b/>
          <w:bCs/>
          <w:sz w:val="22"/>
          <w:szCs w:val="22"/>
          <w:u w:val="single"/>
        </w:rPr>
        <w:t xml:space="preserve">oferowany okres gwarancji na roboty budowlane zamiast </w:t>
      </w:r>
      <w:r w:rsidR="0038544E" w:rsidRPr="00623721">
        <w:rPr>
          <w:b/>
          <w:bCs/>
          <w:sz w:val="22"/>
          <w:szCs w:val="22"/>
          <w:u w:val="single"/>
        </w:rPr>
        <w:t>36</w:t>
      </w:r>
      <w:r w:rsidRPr="00623721">
        <w:rPr>
          <w:b/>
          <w:bCs/>
          <w:sz w:val="22"/>
          <w:szCs w:val="22"/>
          <w:u w:val="single"/>
        </w:rPr>
        <w:t xml:space="preserve"> miesięcy będzie wynosić:  … miesięcy*</w:t>
      </w:r>
    </w:p>
    <w:p w14:paraId="20C8C7BF" w14:textId="77777777" w:rsidR="00AD0041" w:rsidRPr="005C08C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oświadczamy, że wybór oferty:</w:t>
      </w:r>
    </w:p>
    <w:p w14:paraId="51A3A14F" w14:textId="60CB1480" w:rsidR="00AD0041" w:rsidRPr="005C08CC"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5C08CC">
        <w:rPr>
          <w:sz w:val="22"/>
          <w:szCs w:val="22"/>
        </w:rPr>
        <w:lastRenderedPageBreak/>
        <w:t>nie będzie prowadził do powstania u Zamawiającego obowiązku podatkowego zgodnie z</w:t>
      </w:r>
      <w:r w:rsidR="008F7EB1">
        <w:rPr>
          <w:sz w:val="22"/>
          <w:szCs w:val="22"/>
        </w:rPr>
        <w:t> </w:t>
      </w:r>
      <w:r w:rsidRPr="005C08CC">
        <w:rPr>
          <w:sz w:val="22"/>
          <w:szCs w:val="22"/>
        </w:rPr>
        <w:t>przepisami o podatku od towarów i usług.*</w:t>
      </w:r>
    </w:p>
    <w:p w14:paraId="0D703E83" w14:textId="2531CAD0" w:rsidR="00AD0041" w:rsidRPr="005C08CC"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5C08CC">
        <w:rPr>
          <w:sz w:val="22"/>
          <w:szCs w:val="22"/>
        </w:rPr>
        <w:t xml:space="preserve">będzie prowadził do powstania u Zamawiającego obowiązku podatkowego zgodnie </w:t>
      </w:r>
      <w:r w:rsidRPr="005C08CC">
        <w:rPr>
          <w:sz w:val="22"/>
          <w:szCs w:val="22"/>
        </w:rPr>
        <w:br/>
        <w:t>z przepisami o podatku od towarów i usług. Powyższy obowiązek podatkowy będzie dotyczył ……………………………………… (</w:t>
      </w:r>
      <w:r w:rsidRPr="005C08CC">
        <w:rPr>
          <w:i/>
          <w:sz w:val="22"/>
          <w:szCs w:val="22"/>
        </w:rPr>
        <w:t>Wpisać nazwę /rodzaj towaru lub usługi, które będą prowadziły do powstania u Zamawiającego obowiązku podatkowego zgodnie z przepisami o</w:t>
      </w:r>
      <w:r w:rsidR="008F7EB1">
        <w:rPr>
          <w:i/>
          <w:sz w:val="22"/>
          <w:szCs w:val="22"/>
        </w:rPr>
        <w:t> </w:t>
      </w:r>
      <w:r w:rsidRPr="005C08CC">
        <w:rPr>
          <w:i/>
          <w:sz w:val="22"/>
          <w:szCs w:val="22"/>
        </w:rPr>
        <w:t>podatku od towarów i usług)</w:t>
      </w:r>
      <w:r w:rsidRPr="005C08CC">
        <w:rPr>
          <w:i/>
          <w:sz w:val="22"/>
          <w:szCs w:val="22"/>
          <w:vertAlign w:val="superscript"/>
        </w:rPr>
        <w:t xml:space="preserve"> </w:t>
      </w:r>
      <w:r w:rsidRPr="005C08CC">
        <w:rPr>
          <w:sz w:val="22"/>
          <w:szCs w:val="22"/>
        </w:rPr>
        <w:t>objętych przedmiotem zamówienia.*</w:t>
      </w:r>
    </w:p>
    <w:p w14:paraId="261AEB7A" w14:textId="7C781079" w:rsidR="00AD0041" w:rsidRPr="005C08C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oświadczamy, że oferujemy przedmiot zamówienia zgodny z wymaganiami i warunkami określonymi przez Zamawiającego w SWZ i potwierdzamy przyjęcie warunków umownych i</w:t>
      </w:r>
      <w:r w:rsidR="008F7EB1">
        <w:rPr>
          <w:sz w:val="22"/>
          <w:szCs w:val="22"/>
        </w:rPr>
        <w:t> </w:t>
      </w:r>
      <w:r w:rsidRPr="005C08CC">
        <w:rPr>
          <w:sz w:val="22"/>
          <w:szCs w:val="22"/>
        </w:rPr>
        <w:t>warunków płatności zawartych w SWZ i we wzorze umowy stanowiącym załącznik do SWZ,</w:t>
      </w:r>
    </w:p>
    <w:p w14:paraId="71C87086" w14:textId="6A44A91A" w:rsidR="00AD0041" w:rsidRPr="005C08C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wadium zostało wniesione w dniu …..….…</w:t>
      </w:r>
      <w:r w:rsidR="008F7EB1">
        <w:rPr>
          <w:sz w:val="22"/>
          <w:szCs w:val="22"/>
        </w:rPr>
        <w:t>……….</w:t>
      </w:r>
      <w:r w:rsidRPr="005C08CC">
        <w:rPr>
          <w:sz w:val="22"/>
          <w:szCs w:val="22"/>
        </w:rPr>
        <w:t xml:space="preserve">…. w formie: …………… …………………, </w:t>
      </w:r>
    </w:p>
    <w:p w14:paraId="3191B047" w14:textId="67C533E3" w:rsidR="00AD0041" w:rsidRPr="005C08C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prosimy o zwrot pieniędzy wniesionych tytułem wadium na konto*: ...............</w:t>
      </w:r>
      <w:r w:rsidR="008F7EB1">
        <w:rPr>
          <w:sz w:val="22"/>
          <w:szCs w:val="22"/>
        </w:rPr>
        <w:t>....................................</w:t>
      </w:r>
      <w:r w:rsidRPr="005C08CC">
        <w:rPr>
          <w:sz w:val="22"/>
          <w:szCs w:val="22"/>
        </w:rPr>
        <w:t xml:space="preserve"> </w:t>
      </w:r>
      <w:r w:rsidRPr="005C08CC">
        <w:rPr>
          <w:i/>
          <w:iCs/>
          <w:sz w:val="22"/>
          <w:szCs w:val="22"/>
        </w:rPr>
        <w:t>(dotyczy tych Wykonawców, którzy wnoszą wadium przelewem)*,</w:t>
      </w:r>
    </w:p>
    <w:p w14:paraId="3D246757" w14:textId="7E04A4A1" w:rsidR="00824FBA" w:rsidRPr="005C08CC" w:rsidRDefault="00824FBA"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5C08CC">
        <w:rPr>
          <w:sz w:val="22"/>
          <w:szCs w:val="22"/>
        </w:rPr>
        <w:t xml:space="preserve">adres mailowy gwaranta lub poręczyciela, na który należy przesłać oświadczenie </w:t>
      </w:r>
      <w:r w:rsidRPr="005C08CC">
        <w:rPr>
          <w:sz w:val="22"/>
          <w:szCs w:val="22"/>
        </w:rPr>
        <w:br/>
        <w:t xml:space="preserve">o zwolnieniu wadium*: </w:t>
      </w:r>
      <w:r w:rsidR="008F7EB1">
        <w:rPr>
          <w:sz w:val="22"/>
          <w:szCs w:val="22"/>
        </w:rPr>
        <w:t>……………………………………………………………………………</w:t>
      </w:r>
      <w:r w:rsidRPr="005C08CC">
        <w:rPr>
          <w:sz w:val="22"/>
          <w:szCs w:val="22"/>
        </w:rPr>
        <w:t xml:space="preserve"> </w:t>
      </w:r>
      <w:r w:rsidRPr="005C08CC">
        <w:rPr>
          <w:i/>
          <w:iCs/>
          <w:sz w:val="22"/>
          <w:szCs w:val="22"/>
        </w:rPr>
        <w:t>(dotyczy tych Wykonawców, którzy wnoszą wadium w innej formie niż w pieniądzu)*,</w:t>
      </w:r>
    </w:p>
    <w:p w14:paraId="389D3C63" w14:textId="77777777" w:rsidR="00B8535B" w:rsidRPr="005C08CC" w:rsidRDefault="00B8535B" w:rsidP="00623721">
      <w:pPr>
        <w:widowControl/>
        <w:numPr>
          <w:ilvl w:val="0"/>
          <w:numId w:val="3"/>
        </w:numPr>
        <w:suppressAutoHyphens w:val="0"/>
        <w:spacing w:line="276" w:lineRule="auto"/>
        <w:jc w:val="both"/>
        <w:rPr>
          <w:sz w:val="22"/>
          <w:szCs w:val="22"/>
        </w:rPr>
      </w:pPr>
      <w:r w:rsidRPr="005C08CC">
        <w:rPr>
          <w:sz w:val="22"/>
          <w:szCs w:val="22"/>
        </w:rPr>
        <w:t xml:space="preserve">oświadczamy, że zobowiązujemy się do wniesienia tytułem zabezpieczenia należytego wykonania umowy równowartość 5% wartości ceny ofertowej nie później niż w dacie zawarcia umowy w formie: …………………………………………………………*, </w:t>
      </w:r>
      <w:r w:rsidRPr="005C08CC">
        <w:rPr>
          <w:i/>
          <w:sz w:val="22"/>
          <w:szCs w:val="22"/>
        </w:rPr>
        <w:t xml:space="preserve">(pieniądze, poręczenia itp., zgodnie z </w:t>
      </w:r>
      <w:r w:rsidR="00D91BDC" w:rsidRPr="005C08CC">
        <w:rPr>
          <w:i/>
          <w:sz w:val="22"/>
          <w:szCs w:val="22"/>
        </w:rPr>
        <w:t xml:space="preserve">Rozdziałem XVII </w:t>
      </w:r>
      <w:r w:rsidRPr="005C08CC">
        <w:rPr>
          <w:i/>
          <w:sz w:val="22"/>
          <w:szCs w:val="22"/>
        </w:rPr>
        <w:t>SWZ)*,</w:t>
      </w:r>
    </w:p>
    <w:p w14:paraId="03227C42" w14:textId="77777777" w:rsidR="00AD0041" w:rsidRPr="005C08CC" w:rsidRDefault="00AD0041" w:rsidP="00623721">
      <w:pPr>
        <w:widowControl/>
        <w:numPr>
          <w:ilvl w:val="0"/>
          <w:numId w:val="3"/>
        </w:numPr>
        <w:suppressAutoHyphens w:val="0"/>
        <w:spacing w:line="276" w:lineRule="auto"/>
        <w:jc w:val="both"/>
        <w:rPr>
          <w:sz w:val="22"/>
          <w:szCs w:val="22"/>
        </w:rPr>
      </w:pPr>
      <w:r w:rsidRPr="005C08CC">
        <w:rPr>
          <w:sz w:val="22"/>
          <w:szCs w:val="22"/>
        </w:rPr>
        <w:t>oświadczamy, że uważamy się za związanych niniejszą ofertą na czas wskazany w </w:t>
      </w:r>
      <w:r w:rsidR="001B3B78" w:rsidRPr="005C08CC">
        <w:rPr>
          <w:sz w:val="22"/>
          <w:szCs w:val="22"/>
        </w:rPr>
        <w:t xml:space="preserve">Rozdziale XI </w:t>
      </w:r>
      <w:r w:rsidRPr="005C08CC">
        <w:rPr>
          <w:sz w:val="22"/>
          <w:szCs w:val="22"/>
        </w:rPr>
        <w:t>SWZ,</w:t>
      </w:r>
    </w:p>
    <w:p w14:paraId="5D059EBB" w14:textId="77777777" w:rsidR="00AD0041" w:rsidRPr="005C08CC" w:rsidRDefault="00AD0041" w:rsidP="00623721">
      <w:pPr>
        <w:widowControl/>
        <w:numPr>
          <w:ilvl w:val="0"/>
          <w:numId w:val="3"/>
        </w:numPr>
        <w:suppressAutoHyphens w:val="0"/>
        <w:spacing w:line="276" w:lineRule="auto"/>
        <w:jc w:val="both"/>
        <w:rPr>
          <w:sz w:val="22"/>
          <w:szCs w:val="22"/>
        </w:rPr>
      </w:pPr>
      <w:r w:rsidRPr="005C08CC">
        <w:rPr>
          <w:sz w:val="22"/>
          <w:szCs w:val="22"/>
        </w:rPr>
        <w:t xml:space="preserve">oświadczamy, że wypełniliśmy obowiązki informacyjne przewidziane w art. 13 lub art. 14 </w:t>
      </w:r>
      <w:r w:rsidRPr="005C08CC">
        <w:rPr>
          <w:bCs/>
          <w:i/>
          <w:sz w:val="22"/>
          <w:szCs w:val="22"/>
        </w:rPr>
        <w:t xml:space="preserve">Rozporządzenia Parlamentu Europejskiego i Rady UE 2016/679 z dnia 27 kwietnia 2016 r. w sprawie ochrony osób fizycznych w związku z przetwarzaniem danych osobowych </w:t>
      </w:r>
      <w:r w:rsidR="00437EB1" w:rsidRPr="005C08CC">
        <w:rPr>
          <w:bCs/>
          <w:i/>
          <w:sz w:val="22"/>
          <w:szCs w:val="22"/>
        </w:rPr>
        <w:br/>
      </w:r>
      <w:r w:rsidRPr="005C08CC">
        <w:rPr>
          <w:bCs/>
          <w:i/>
          <w:sz w:val="22"/>
          <w:szCs w:val="22"/>
        </w:rPr>
        <w:t xml:space="preserve">i w sprawie swobodnego przepływu takich danych oraz uchylenia dyrektywy 95/46/WE </w:t>
      </w:r>
      <w:r w:rsidRPr="005C08CC">
        <w:rPr>
          <w:bCs/>
          <w:sz w:val="22"/>
          <w:szCs w:val="22"/>
        </w:rPr>
        <w:t xml:space="preserve">wobec osób fizycznych, </w:t>
      </w:r>
      <w:r w:rsidRPr="005C08CC">
        <w:rPr>
          <w:sz w:val="22"/>
          <w:szCs w:val="22"/>
        </w:rPr>
        <w:t>od których dane osobowe bezpośrednio lub pośrednio pozyskaliśmy w celu ubiegania się o udzielenie zamówienia publicznego w niniejszym postępowaniu,</w:t>
      </w:r>
    </w:p>
    <w:p w14:paraId="6F4611A5" w14:textId="77777777" w:rsidR="006D0265" w:rsidRPr="005C08CC" w:rsidRDefault="006D0265" w:rsidP="00623721">
      <w:pPr>
        <w:widowControl/>
        <w:numPr>
          <w:ilvl w:val="0"/>
          <w:numId w:val="3"/>
        </w:numPr>
        <w:suppressAutoHyphens w:val="0"/>
        <w:spacing w:line="276" w:lineRule="auto"/>
        <w:jc w:val="both"/>
        <w:rPr>
          <w:iCs/>
          <w:sz w:val="22"/>
          <w:szCs w:val="22"/>
        </w:rPr>
      </w:pPr>
      <w:r w:rsidRPr="005C08CC">
        <w:rPr>
          <w:iCs/>
          <w:sz w:val="22"/>
          <w:szCs w:val="22"/>
        </w:rPr>
        <w:t>oświadczam, że jestem [należy wybrać/zaznaczyć]:</w:t>
      </w:r>
    </w:p>
    <w:p w14:paraId="6E1FE8A4" w14:textId="77777777" w:rsidR="006D0265" w:rsidRPr="005C08CC" w:rsidRDefault="006D0265" w:rsidP="00623721">
      <w:pPr>
        <w:widowControl/>
        <w:suppressAutoHyphens w:val="0"/>
        <w:spacing w:line="276" w:lineRule="auto"/>
        <w:ind w:left="555"/>
        <w:jc w:val="both"/>
        <w:rPr>
          <w:iCs/>
          <w:sz w:val="22"/>
          <w:szCs w:val="22"/>
        </w:rPr>
      </w:pPr>
      <w:r w:rsidRPr="005C08CC">
        <w:rPr>
          <w:iCs/>
          <w:sz w:val="22"/>
          <w:szCs w:val="22"/>
        </w:rPr>
        <w:t xml:space="preserve"> mikroprzedsiębiorstwem, </w:t>
      </w:r>
    </w:p>
    <w:p w14:paraId="592CC59A" w14:textId="77777777" w:rsidR="006D0265" w:rsidRPr="005C08CC" w:rsidRDefault="006D0265" w:rsidP="00623721">
      <w:pPr>
        <w:widowControl/>
        <w:suppressAutoHyphens w:val="0"/>
        <w:spacing w:line="276" w:lineRule="auto"/>
        <w:ind w:left="555"/>
        <w:jc w:val="both"/>
        <w:rPr>
          <w:iCs/>
          <w:sz w:val="22"/>
          <w:szCs w:val="22"/>
        </w:rPr>
      </w:pPr>
      <w:r w:rsidRPr="005C08CC">
        <w:rPr>
          <w:iCs/>
          <w:sz w:val="22"/>
          <w:szCs w:val="22"/>
        </w:rPr>
        <w:t xml:space="preserve"> małym przedsiębiorstwem, </w:t>
      </w:r>
    </w:p>
    <w:p w14:paraId="5E8044B5" w14:textId="77777777" w:rsidR="006D0265" w:rsidRPr="005C08CC" w:rsidRDefault="006D0265" w:rsidP="00623721">
      <w:pPr>
        <w:widowControl/>
        <w:suppressAutoHyphens w:val="0"/>
        <w:spacing w:line="276" w:lineRule="auto"/>
        <w:ind w:left="555"/>
        <w:jc w:val="both"/>
        <w:rPr>
          <w:iCs/>
          <w:sz w:val="22"/>
          <w:szCs w:val="22"/>
        </w:rPr>
      </w:pPr>
      <w:r w:rsidRPr="005C08CC">
        <w:rPr>
          <w:iCs/>
          <w:sz w:val="22"/>
          <w:szCs w:val="22"/>
        </w:rPr>
        <w:t xml:space="preserve"> średnim przedsiębiorstwem, </w:t>
      </w:r>
    </w:p>
    <w:p w14:paraId="59203523" w14:textId="1BE5EB4A" w:rsidR="006D0265" w:rsidRPr="005C08CC" w:rsidRDefault="006D0265" w:rsidP="00623721">
      <w:pPr>
        <w:widowControl/>
        <w:suppressAutoHyphens w:val="0"/>
        <w:spacing w:line="276" w:lineRule="auto"/>
        <w:ind w:left="555"/>
        <w:jc w:val="both"/>
        <w:rPr>
          <w:iCs/>
          <w:sz w:val="22"/>
          <w:szCs w:val="22"/>
        </w:rPr>
      </w:pPr>
      <w:r w:rsidRPr="005C08CC">
        <w:rPr>
          <w:iCs/>
          <w:sz w:val="22"/>
          <w:szCs w:val="22"/>
        </w:rPr>
        <w:t xml:space="preserve"> jednoosobową działalność gospodarcza, </w:t>
      </w:r>
    </w:p>
    <w:p w14:paraId="1D268ED8" w14:textId="46B1910A" w:rsidR="00AD0041" w:rsidRPr="005C08CC" w:rsidRDefault="00AD0041" w:rsidP="00623721">
      <w:pPr>
        <w:widowControl/>
        <w:numPr>
          <w:ilvl w:val="0"/>
          <w:numId w:val="3"/>
        </w:numPr>
        <w:suppressAutoHyphens w:val="0"/>
        <w:spacing w:line="276" w:lineRule="auto"/>
        <w:jc w:val="both"/>
        <w:rPr>
          <w:sz w:val="22"/>
          <w:szCs w:val="22"/>
        </w:rPr>
      </w:pPr>
      <w:r w:rsidRPr="005C08CC">
        <w:rPr>
          <w:sz w:val="22"/>
          <w:szCs w:val="22"/>
        </w:rPr>
        <w:t xml:space="preserve">w przypadku przyznania zamówienia </w:t>
      </w:r>
      <w:r w:rsidR="008F7EB1" w:rsidRPr="005C08CC">
        <w:rPr>
          <w:sz w:val="22"/>
          <w:szCs w:val="22"/>
        </w:rPr>
        <w:t>–</w:t>
      </w:r>
      <w:r w:rsidRPr="005C08CC">
        <w:rPr>
          <w:sz w:val="22"/>
          <w:szCs w:val="22"/>
        </w:rPr>
        <w:t xml:space="preserve"> zobowiązujemy się do zawarcia umowy w miejscu </w:t>
      </w:r>
      <w:r w:rsidRPr="005C08CC">
        <w:rPr>
          <w:sz w:val="22"/>
          <w:szCs w:val="22"/>
        </w:rPr>
        <w:br/>
        <w:t>i terminie wyznaczonym przez Zamawiającego,</w:t>
      </w:r>
    </w:p>
    <w:p w14:paraId="6B42C863" w14:textId="77777777" w:rsidR="00AD0041" w:rsidRPr="005C08CC" w:rsidRDefault="00AD0041" w:rsidP="00623721">
      <w:pPr>
        <w:widowControl/>
        <w:numPr>
          <w:ilvl w:val="0"/>
          <w:numId w:val="3"/>
        </w:numPr>
        <w:suppressAutoHyphens w:val="0"/>
        <w:spacing w:line="276" w:lineRule="auto"/>
        <w:jc w:val="both"/>
        <w:rPr>
          <w:sz w:val="22"/>
          <w:szCs w:val="22"/>
        </w:rPr>
      </w:pPr>
      <w:r w:rsidRPr="005C08CC">
        <w:rPr>
          <w:sz w:val="22"/>
          <w:szCs w:val="22"/>
        </w:rPr>
        <w:t xml:space="preserve">osobą upoważnioną do kontaktów z Zamawiającym w zakresie złożonej oferty oraz </w:t>
      </w:r>
      <w:r w:rsidRPr="005C08CC">
        <w:rPr>
          <w:sz w:val="22"/>
          <w:szCs w:val="22"/>
        </w:rPr>
        <w:br/>
        <w:t>w sprawach dotyczących ewentualnej realizacji umowy jest: ……….…………….., e-mail: …………………., tel.: ………………….. (można wypełnić fakultatywnie),</w:t>
      </w:r>
    </w:p>
    <w:p w14:paraId="4FCF2E9D" w14:textId="77777777" w:rsidR="00AD0041" w:rsidRPr="005C08CC" w:rsidRDefault="00AD0041" w:rsidP="00623721">
      <w:pPr>
        <w:widowControl/>
        <w:numPr>
          <w:ilvl w:val="0"/>
          <w:numId w:val="3"/>
        </w:numPr>
        <w:suppressAutoHyphens w:val="0"/>
        <w:spacing w:line="276" w:lineRule="auto"/>
        <w:jc w:val="both"/>
        <w:rPr>
          <w:sz w:val="22"/>
          <w:szCs w:val="22"/>
        </w:rPr>
      </w:pPr>
      <w:r w:rsidRPr="005C08CC">
        <w:rPr>
          <w:sz w:val="22"/>
          <w:szCs w:val="22"/>
        </w:rPr>
        <w:t>załącznikami do niniejszego formularza oferty są:</w:t>
      </w:r>
    </w:p>
    <w:p w14:paraId="4EE759CE" w14:textId="77777777" w:rsidR="00AD0041" w:rsidRPr="005C08CC" w:rsidRDefault="00AD0041" w:rsidP="008F7EB1">
      <w:pPr>
        <w:spacing w:line="276" w:lineRule="auto"/>
        <w:ind w:left="567" w:hanging="141"/>
        <w:jc w:val="both"/>
        <w:rPr>
          <w:sz w:val="22"/>
          <w:szCs w:val="22"/>
        </w:rPr>
      </w:pPr>
      <w:r w:rsidRPr="005C08CC">
        <w:rPr>
          <w:sz w:val="22"/>
          <w:szCs w:val="22"/>
        </w:rPr>
        <w:t>załącznik nr 1a – oświadczenie Wykonawcy o</w:t>
      </w:r>
      <w:r w:rsidR="00AE5836" w:rsidRPr="005C08CC">
        <w:rPr>
          <w:sz w:val="22"/>
          <w:szCs w:val="22"/>
        </w:rPr>
        <w:t xml:space="preserve"> niepodleganiu wykluczeniu</w:t>
      </w:r>
      <w:r w:rsidRPr="005C08CC">
        <w:rPr>
          <w:sz w:val="22"/>
          <w:szCs w:val="22"/>
        </w:rPr>
        <w:t>,</w:t>
      </w:r>
    </w:p>
    <w:p w14:paraId="1C6D0CA1" w14:textId="77777777" w:rsidR="00AD0041" w:rsidRPr="005C08CC" w:rsidRDefault="00AD0041" w:rsidP="008F7EB1">
      <w:pPr>
        <w:spacing w:line="276" w:lineRule="auto"/>
        <w:ind w:left="567" w:hanging="141"/>
        <w:jc w:val="both"/>
        <w:rPr>
          <w:sz w:val="22"/>
          <w:szCs w:val="22"/>
        </w:rPr>
      </w:pPr>
      <w:r w:rsidRPr="005C08CC">
        <w:rPr>
          <w:sz w:val="22"/>
          <w:szCs w:val="22"/>
        </w:rPr>
        <w:t>załącznik nr 1b – oświadczenie Wykonawcy o spełnieniu warunków w postępowaniu,</w:t>
      </w:r>
    </w:p>
    <w:p w14:paraId="1E8A3955" w14:textId="77777777" w:rsidR="00AD0041" w:rsidRPr="005C08CC" w:rsidRDefault="00AD0041" w:rsidP="008F7EB1">
      <w:pPr>
        <w:spacing w:line="276" w:lineRule="auto"/>
        <w:ind w:left="567" w:hanging="141"/>
        <w:jc w:val="both"/>
        <w:rPr>
          <w:sz w:val="22"/>
          <w:szCs w:val="22"/>
        </w:rPr>
      </w:pPr>
      <w:r w:rsidRPr="005C08CC">
        <w:rPr>
          <w:sz w:val="22"/>
          <w:szCs w:val="22"/>
        </w:rPr>
        <w:t>załącznik nr 2 – wycena ofertowa,</w:t>
      </w:r>
    </w:p>
    <w:p w14:paraId="37C6383D" w14:textId="7B0BD559" w:rsidR="00AD0041" w:rsidRPr="005C08CC" w:rsidRDefault="00AD0041" w:rsidP="008F7EB1">
      <w:pPr>
        <w:spacing w:line="276" w:lineRule="auto"/>
        <w:ind w:left="2268" w:hanging="1842"/>
        <w:jc w:val="both"/>
        <w:rPr>
          <w:sz w:val="22"/>
          <w:szCs w:val="22"/>
        </w:rPr>
      </w:pPr>
      <w:r w:rsidRPr="005C08CC">
        <w:rPr>
          <w:sz w:val="22"/>
          <w:szCs w:val="22"/>
        </w:rPr>
        <w:t>załącznik 2</w:t>
      </w:r>
      <w:r w:rsidR="009B5DF0" w:rsidRPr="005C08CC">
        <w:rPr>
          <w:sz w:val="22"/>
          <w:szCs w:val="22"/>
        </w:rPr>
        <w:t>a</w:t>
      </w:r>
      <w:r w:rsidRPr="005C08CC">
        <w:rPr>
          <w:sz w:val="22"/>
          <w:szCs w:val="22"/>
        </w:rPr>
        <w:t xml:space="preserve"> – przedmiotowe środki dowodowe</w:t>
      </w:r>
      <w:r w:rsidR="00F03FFA" w:rsidRPr="005C08CC">
        <w:rPr>
          <w:sz w:val="22"/>
          <w:szCs w:val="22"/>
        </w:rPr>
        <w:t xml:space="preserve"> dotyczące zaproponowanych opraw oświetleniowych</w:t>
      </w:r>
    </w:p>
    <w:p w14:paraId="4A684524" w14:textId="77777777" w:rsidR="00AD0041" w:rsidRPr="005C08CC" w:rsidRDefault="00AD0041" w:rsidP="008F7EB1">
      <w:pPr>
        <w:spacing w:line="276" w:lineRule="auto"/>
        <w:ind w:left="567" w:hanging="141"/>
        <w:jc w:val="both"/>
        <w:rPr>
          <w:sz w:val="22"/>
          <w:szCs w:val="22"/>
        </w:rPr>
      </w:pPr>
      <w:r w:rsidRPr="005C08CC">
        <w:rPr>
          <w:sz w:val="22"/>
          <w:szCs w:val="22"/>
        </w:rPr>
        <w:t>załącznik nr 3 – wykaz podwykonawców (o ile dotyczy),</w:t>
      </w:r>
    </w:p>
    <w:p w14:paraId="1D314CC6" w14:textId="5AC77369" w:rsidR="00AD0041" w:rsidRPr="005C08CC" w:rsidRDefault="00AD0041" w:rsidP="008F7EB1">
      <w:pPr>
        <w:spacing w:line="276" w:lineRule="auto"/>
        <w:ind w:left="2127" w:hanging="1701"/>
        <w:jc w:val="both"/>
        <w:rPr>
          <w:sz w:val="22"/>
          <w:szCs w:val="22"/>
        </w:rPr>
      </w:pPr>
      <w:r w:rsidRPr="005C08CC">
        <w:rPr>
          <w:sz w:val="22"/>
          <w:szCs w:val="22"/>
        </w:rPr>
        <w:t>załącznik nr 4 –</w:t>
      </w:r>
      <w:r w:rsidR="001B3B78" w:rsidRPr="005C08CC">
        <w:rPr>
          <w:sz w:val="22"/>
          <w:szCs w:val="22"/>
        </w:rPr>
        <w:t xml:space="preserve"> wzór </w:t>
      </w:r>
      <w:r w:rsidRPr="005C08CC">
        <w:rPr>
          <w:sz w:val="22"/>
          <w:szCs w:val="22"/>
        </w:rPr>
        <w:t>oświadczeni</w:t>
      </w:r>
      <w:r w:rsidR="001B3B78" w:rsidRPr="005C08CC">
        <w:rPr>
          <w:sz w:val="22"/>
          <w:szCs w:val="22"/>
        </w:rPr>
        <w:t>a</w:t>
      </w:r>
      <w:r w:rsidRPr="005C08CC">
        <w:rPr>
          <w:sz w:val="22"/>
          <w:szCs w:val="22"/>
        </w:rPr>
        <w:t xml:space="preserve"> o </w:t>
      </w:r>
      <w:r w:rsidR="00AE5836" w:rsidRPr="005C08CC">
        <w:rPr>
          <w:sz w:val="22"/>
          <w:szCs w:val="22"/>
        </w:rPr>
        <w:t>niepodleganiu wykluczeniu</w:t>
      </w:r>
      <w:r w:rsidRPr="005C08CC">
        <w:rPr>
          <w:sz w:val="22"/>
          <w:szCs w:val="22"/>
        </w:rPr>
        <w:t xml:space="preserve"> podmiotu</w:t>
      </w:r>
      <w:r w:rsidR="00BF1934" w:rsidRPr="005C08CC">
        <w:rPr>
          <w:sz w:val="22"/>
          <w:szCs w:val="22"/>
        </w:rPr>
        <w:t xml:space="preserve"> udostępniającego zasoby</w:t>
      </w:r>
      <w:r w:rsidRPr="005C08CC">
        <w:rPr>
          <w:sz w:val="22"/>
          <w:szCs w:val="22"/>
        </w:rPr>
        <w:t xml:space="preserve"> </w:t>
      </w:r>
      <w:r w:rsidR="008F7EB1" w:rsidRPr="005C08CC">
        <w:rPr>
          <w:sz w:val="22"/>
          <w:szCs w:val="22"/>
        </w:rPr>
        <w:t>–</w:t>
      </w:r>
      <w:r w:rsidR="001B3B78" w:rsidRPr="005C08CC">
        <w:rPr>
          <w:sz w:val="22"/>
          <w:szCs w:val="22"/>
        </w:rPr>
        <w:t xml:space="preserve"> </w:t>
      </w:r>
      <w:r w:rsidR="001B3B78" w:rsidRPr="005C08CC">
        <w:rPr>
          <w:i/>
          <w:sz w:val="22"/>
          <w:szCs w:val="22"/>
        </w:rPr>
        <w:t xml:space="preserve">należy złożyć odrębnie dla każdego podmiotu - </w:t>
      </w:r>
      <w:r w:rsidR="001B3B78" w:rsidRPr="005C08CC">
        <w:rPr>
          <w:sz w:val="22"/>
          <w:szCs w:val="22"/>
        </w:rPr>
        <w:t>(o ile dotyczy)</w:t>
      </w:r>
    </w:p>
    <w:p w14:paraId="075B017A" w14:textId="64E9400E" w:rsidR="00AD0041" w:rsidRPr="005C08CC" w:rsidRDefault="00AD0041" w:rsidP="008F7EB1">
      <w:pPr>
        <w:pStyle w:val="Akapitzlist1"/>
        <w:numPr>
          <w:ilvl w:val="0"/>
          <w:numId w:val="0"/>
        </w:numPr>
        <w:spacing w:line="276" w:lineRule="auto"/>
        <w:ind w:left="1560" w:hanging="1560"/>
        <w:rPr>
          <w:rFonts w:eastAsia="Calibri" w:cs="Times New Roman"/>
          <w:sz w:val="22"/>
          <w:szCs w:val="22"/>
        </w:rPr>
      </w:pPr>
      <w:r w:rsidRPr="005C08CC">
        <w:rPr>
          <w:rFonts w:cs="Times New Roman"/>
          <w:sz w:val="22"/>
          <w:szCs w:val="22"/>
        </w:rPr>
        <w:lastRenderedPageBreak/>
        <w:t xml:space="preserve">załącznik nr 5 </w:t>
      </w:r>
      <w:r w:rsidR="008F7EB1" w:rsidRPr="005C08CC">
        <w:rPr>
          <w:sz w:val="22"/>
          <w:szCs w:val="22"/>
        </w:rPr>
        <w:t>–</w:t>
      </w:r>
      <w:r w:rsidRPr="005C08CC">
        <w:rPr>
          <w:rFonts w:cs="Times New Roman"/>
          <w:sz w:val="22"/>
          <w:szCs w:val="22"/>
        </w:rPr>
        <w:t xml:space="preserve"> Wykonawcy wspólnie ubiegający się o udzielenie zamówienia dołączają do oferty oświadczenie, z którego wynika, które roboty budowlane, dostawy lub usługi wykonają poszczególni </w:t>
      </w:r>
      <w:r w:rsidR="002616A5" w:rsidRPr="005C08CC">
        <w:rPr>
          <w:rFonts w:cs="Times New Roman"/>
          <w:sz w:val="22"/>
          <w:szCs w:val="22"/>
        </w:rPr>
        <w:t>W</w:t>
      </w:r>
      <w:r w:rsidRPr="005C08CC">
        <w:rPr>
          <w:rFonts w:cs="Times New Roman"/>
          <w:sz w:val="22"/>
          <w:szCs w:val="22"/>
        </w:rPr>
        <w:t>ykonawcy (o ile dotyczy).</w:t>
      </w:r>
    </w:p>
    <w:p w14:paraId="49546BFA" w14:textId="77777777" w:rsidR="00AD0041" w:rsidRPr="005C08CC" w:rsidRDefault="00AD0041" w:rsidP="00623721">
      <w:pPr>
        <w:tabs>
          <w:tab w:val="num" w:pos="540"/>
        </w:tabs>
        <w:spacing w:line="276" w:lineRule="auto"/>
        <w:jc w:val="both"/>
        <w:rPr>
          <w:sz w:val="22"/>
          <w:szCs w:val="22"/>
        </w:rPr>
      </w:pPr>
      <w:r w:rsidRPr="005C08CC">
        <w:rPr>
          <w:sz w:val="22"/>
          <w:szCs w:val="22"/>
        </w:rPr>
        <w:t>inne – .................................................................*.</w:t>
      </w:r>
    </w:p>
    <w:p w14:paraId="7307D09D" w14:textId="77777777" w:rsidR="008F7EB1" w:rsidRDefault="008F7EB1" w:rsidP="00623721">
      <w:pPr>
        <w:widowControl/>
        <w:suppressAutoHyphens w:val="0"/>
        <w:spacing w:line="276" w:lineRule="auto"/>
        <w:ind w:left="360"/>
        <w:jc w:val="both"/>
        <w:rPr>
          <w:b/>
          <w:bCs/>
          <w:i/>
          <w:iCs/>
          <w:sz w:val="22"/>
          <w:szCs w:val="22"/>
          <w:u w:val="single"/>
        </w:rPr>
      </w:pPr>
    </w:p>
    <w:p w14:paraId="313AC50F" w14:textId="377733B7" w:rsidR="00AD0041" w:rsidRPr="005C08CC" w:rsidRDefault="00AD0041" w:rsidP="00623721">
      <w:pPr>
        <w:widowControl/>
        <w:suppressAutoHyphens w:val="0"/>
        <w:spacing w:line="276" w:lineRule="auto"/>
        <w:ind w:left="360"/>
        <w:jc w:val="both"/>
        <w:rPr>
          <w:b/>
          <w:bCs/>
          <w:sz w:val="22"/>
          <w:szCs w:val="22"/>
        </w:rPr>
      </w:pPr>
      <w:r w:rsidRPr="005C08CC">
        <w:rPr>
          <w:b/>
          <w:bCs/>
          <w:i/>
          <w:iCs/>
          <w:sz w:val="22"/>
          <w:szCs w:val="22"/>
          <w:u w:val="single"/>
        </w:rPr>
        <w:t>Uwaga! Miejsca wykropkowane i/lub oznaczone „*” we wzorze formularza oferty i wzorach jego załączników Wykonawca zobowiązany jest odpowiednio do ich treści wypełnić lub skreślić.</w:t>
      </w:r>
    </w:p>
    <w:p w14:paraId="36A68B7E" w14:textId="77777777" w:rsidR="00AD0041" w:rsidRPr="005C08CC" w:rsidRDefault="00AD0041" w:rsidP="00AD0041">
      <w:pPr>
        <w:widowControl/>
        <w:suppressAutoHyphens w:val="0"/>
        <w:jc w:val="right"/>
        <w:outlineLvl w:val="0"/>
        <w:rPr>
          <w:b/>
          <w:bCs/>
          <w:sz w:val="22"/>
          <w:szCs w:val="22"/>
        </w:rPr>
      </w:pPr>
      <w:r w:rsidRPr="005C08CC">
        <w:rPr>
          <w:b/>
          <w:bCs/>
          <w:sz w:val="22"/>
          <w:szCs w:val="22"/>
        </w:rPr>
        <w:br w:type="page"/>
      </w:r>
      <w:r w:rsidRPr="005C08CC">
        <w:rPr>
          <w:b/>
          <w:bCs/>
          <w:sz w:val="22"/>
          <w:szCs w:val="22"/>
        </w:rPr>
        <w:lastRenderedPageBreak/>
        <w:t>Załącznik nr 1a do formularza oferty</w:t>
      </w:r>
    </w:p>
    <w:p w14:paraId="2E423FB6" w14:textId="77777777" w:rsidR="00AD0041" w:rsidRPr="005C08CC" w:rsidRDefault="00AD0041" w:rsidP="00AD0041">
      <w:pPr>
        <w:widowControl/>
        <w:suppressAutoHyphens w:val="0"/>
        <w:jc w:val="right"/>
        <w:outlineLvl w:val="0"/>
        <w:rPr>
          <w:b/>
          <w:bCs/>
          <w:sz w:val="22"/>
          <w:szCs w:val="22"/>
        </w:rPr>
      </w:pPr>
    </w:p>
    <w:p w14:paraId="3E92E1EA"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C08CC">
        <w:rPr>
          <w:rFonts w:ascii="Times New Roman" w:hAnsi="Times New Roman" w:cs="Times New Roman"/>
          <w:b/>
          <w:bCs/>
          <w:sz w:val="22"/>
          <w:szCs w:val="22"/>
        </w:rPr>
        <w:t>OŚWIADCZENIE</w:t>
      </w:r>
      <w:r w:rsidRPr="005C08CC">
        <w:rPr>
          <w:rFonts w:ascii="Times New Roman" w:hAnsi="Times New Roman" w:cs="Times New Roman"/>
          <w:b/>
          <w:sz w:val="22"/>
          <w:szCs w:val="22"/>
          <w:u w:val="single"/>
        </w:rPr>
        <w:t xml:space="preserve"> </w:t>
      </w:r>
    </w:p>
    <w:p w14:paraId="23F19BB6" w14:textId="77777777" w:rsidR="00AD0041" w:rsidRPr="005C08CC"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5C08CC">
        <w:rPr>
          <w:rFonts w:ascii="Times New Roman" w:hAnsi="Times New Roman" w:cs="Times New Roman"/>
          <w:b/>
          <w:sz w:val="22"/>
          <w:szCs w:val="22"/>
          <w:u w:val="single"/>
        </w:rPr>
        <w:t>O NIEPODLEGANIU WYKLUCZENIU Z POSTĘPOWANIA</w:t>
      </w:r>
    </w:p>
    <w:p w14:paraId="06EF5675" w14:textId="77777777" w:rsidR="00AE5836" w:rsidRPr="005C08C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26D488F8" w14:textId="6A0DB60A" w:rsidR="00AD0041" w:rsidRPr="008F7EB1" w:rsidRDefault="00AD0041" w:rsidP="0010483F">
      <w:pPr>
        <w:pStyle w:val="Nagwek"/>
        <w:spacing w:line="240" w:lineRule="auto"/>
        <w:jc w:val="both"/>
        <w:rPr>
          <w:rFonts w:ascii="Times New Roman" w:hAnsi="Times New Roman" w:cs="Times New Roman"/>
          <w:sz w:val="22"/>
          <w:szCs w:val="22"/>
          <w:highlight w:val="yellow"/>
        </w:rPr>
      </w:pPr>
      <w:r w:rsidRPr="008F7EB1">
        <w:rPr>
          <w:rFonts w:ascii="Times New Roman" w:hAnsi="Times New Roman" w:cs="Times New Roman"/>
          <w:i/>
          <w:iCs/>
          <w:sz w:val="22"/>
          <w:szCs w:val="22"/>
          <w:u w:val="single"/>
        </w:rPr>
        <w:t xml:space="preserve">Składając ofertę w postępowaniu </w:t>
      </w:r>
      <w:r w:rsidR="0038544E" w:rsidRPr="008F7EB1">
        <w:rPr>
          <w:rFonts w:ascii="Times New Roman" w:hAnsi="Times New Roman" w:cs="Times New Roman"/>
          <w:i/>
          <w:iCs/>
          <w:sz w:val="22"/>
          <w:szCs w:val="22"/>
          <w:u w:val="single"/>
        </w:rPr>
        <w:t xml:space="preserve">na wyłonienie Wykonawcy w zakresie </w:t>
      </w:r>
      <w:r w:rsidR="00697A02" w:rsidRPr="008F7EB1">
        <w:rPr>
          <w:rFonts w:ascii="Times New Roman" w:hAnsi="Times New Roman" w:cs="Times New Roman"/>
          <w:i/>
          <w:iCs/>
          <w:sz w:val="22"/>
          <w:szCs w:val="22"/>
          <w:u w:val="single"/>
        </w:rPr>
        <w:t xml:space="preserve">wymiany instalacji oświetlenia podstawowego świetlówkowego na oświetlenie </w:t>
      </w:r>
      <w:proofErr w:type="spellStart"/>
      <w:r w:rsidR="00697A02" w:rsidRPr="008F7EB1">
        <w:rPr>
          <w:rFonts w:ascii="Times New Roman" w:hAnsi="Times New Roman" w:cs="Times New Roman"/>
          <w:i/>
          <w:iCs/>
          <w:sz w:val="22"/>
          <w:szCs w:val="22"/>
          <w:u w:val="single"/>
        </w:rPr>
        <w:t>ledowe</w:t>
      </w:r>
      <w:proofErr w:type="spellEnd"/>
      <w:r w:rsidR="00697A02" w:rsidRPr="008F7EB1">
        <w:rPr>
          <w:rFonts w:ascii="Times New Roman" w:hAnsi="Times New Roman" w:cs="Times New Roman"/>
          <w:i/>
          <w:iCs/>
          <w:sz w:val="22"/>
          <w:szCs w:val="22"/>
          <w:u w:val="single"/>
        </w:rPr>
        <w:t xml:space="preserve"> w budynku </w:t>
      </w:r>
      <w:proofErr w:type="spellStart"/>
      <w:r w:rsidR="00697A02" w:rsidRPr="008F7EB1">
        <w:rPr>
          <w:rFonts w:ascii="Times New Roman" w:hAnsi="Times New Roman" w:cs="Times New Roman"/>
          <w:i/>
          <w:iCs/>
          <w:sz w:val="22"/>
          <w:szCs w:val="22"/>
          <w:u w:val="single"/>
        </w:rPr>
        <w:t>WBBiB</w:t>
      </w:r>
      <w:proofErr w:type="spellEnd"/>
      <w:r w:rsidR="00697A02" w:rsidRPr="008F7EB1">
        <w:rPr>
          <w:rFonts w:ascii="Times New Roman" w:hAnsi="Times New Roman" w:cs="Times New Roman"/>
          <w:i/>
          <w:iCs/>
          <w:sz w:val="22"/>
          <w:szCs w:val="22"/>
          <w:u w:val="single"/>
        </w:rPr>
        <w:t xml:space="preserve"> przy ul. Gronostajowej 7 </w:t>
      </w:r>
      <w:r w:rsidR="0049778D" w:rsidRPr="008F7EB1">
        <w:rPr>
          <w:rFonts w:ascii="Times New Roman" w:hAnsi="Times New Roman" w:cs="Times New Roman"/>
          <w:i/>
          <w:iCs/>
          <w:sz w:val="22"/>
          <w:szCs w:val="22"/>
          <w:u w:val="single"/>
        </w:rPr>
        <w:t>w</w:t>
      </w:r>
      <w:r w:rsidR="008F7EB1">
        <w:rPr>
          <w:rFonts w:ascii="Times New Roman" w:hAnsi="Times New Roman" w:cs="Times New Roman"/>
          <w:i/>
          <w:iCs/>
          <w:sz w:val="22"/>
          <w:szCs w:val="22"/>
          <w:u w:val="single"/>
        </w:rPr>
        <w:t> </w:t>
      </w:r>
      <w:r w:rsidR="0049778D" w:rsidRPr="008F7EB1">
        <w:rPr>
          <w:rFonts w:ascii="Times New Roman" w:hAnsi="Times New Roman" w:cs="Times New Roman"/>
          <w:i/>
          <w:iCs/>
          <w:sz w:val="22"/>
          <w:szCs w:val="22"/>
          <w:u w:val="single"/>
        </w:rPr>
        <w:t>Krakowie</w:t>
      </w:r>
      <w:r w:rsidR="008F7EB1">
        <w:rPr>
          <w:rFonts w:ascii="Times New Roman" w:hAnsi="Times New Roman" w:cs="Times New Roman"/>
          <w:i/>
          <w:iCs/>
          <w:sz w:val="22"/>
          <w:szCs w:val="22"/>
          <w:u w:val="single"/>
        </w:rPr>
        <w:t xml:space="preserve"> </w:t>
      </w:r>
      <w:r w:rsidR="00697A02" w:rsidRPr="008F7EB1">
        <w:rPr>
          <w:rFonts w:ascii="Times New Roman" w:hAnsi="Times New Roman" w:cs="Times New Roman"/>
          <w:i/>
          <w:iCs/>
          <w:sz w:val="22"/>
          <w:szCs w:val="22"/>
          <w:u w:val="single"/>
        </w:rPr>
        <w:t>– etap II</w:t>
      </w:r>
      <w:r w:rsidRPr="008F7EB1">
        <w:rPr>
          <w:rFonts w:ascii="Times New Roman" w:hAnsi="Times New Roman" w:cs="Times New Roman"/>
          <w:sz w:val="22"/>
          <w:szCs w:val="22"/>
          <w:highlight w:val="yellow"/>
        </w:rPr>
        <w:t xml:space="preserve">                                 </w:t>
      </w:r>
    </w:p>
    <w:p w14:paraId="429749FE" w14:textId="77777777" w:rsidR="00AD0041" w:rsidRPr="005C08CC" w:rsidRDefault="00AD0041" w:rsidP="00AD0041">
      <w:pPr>
        <w:spacing w:line="360" w:lineRule="auto"/>
        <w:jc w:val="both"/>
        <w:rPr>
          <w:sz w:val="22"/>
          <w:szCs w:val="22"/>
          <w:highlight w:val="yellow"/>
        </w:rPr>
      </w:pPr>
    </w:p>
    <w:p w14:paraId="40FE5C15" w14:textId="77777777" w:rsidR="00AD0041" w:rsidRPr="005C08CC" w:rsidRDefault="00AD0041" w:rsidP="00A17AB9">
      <w:pPr>
        <w:numPr>
          <w:ilvl w:val="4"/>
          <w:numId w:val="13"/>
        </w:numPr>
        <w:spacing w:line="360" w:lineRule="auto"/>
        <w:ind w:left="0" w:firstLine="0"/>
        <w:jc w:val="both"/>
        <w:rPr>
          <w:b/>
          <w:sz w:val="22"/>
          <w:szCs w:val="22"/>
        </w:rPr>
      </w:pPr>
      <w:r w:rsidRPr="005C08CC">
        <w:rPr>
          <w:b/>
          <w:sz w:val="22"/>
          <w:szCs w:val="22"/>
        </w:rPr>
        <w:t>OŚWIADCZENIA DOTYCZĄCE WYKONAWCY</w:t>
      </w:r>
    </w:p>
    <w:p w14:paraId="791F5E0D" w14:textId="77777777" w:rsidR="00AD0041" w:rsidRPr="005C08CC" w:rsidRDefault="00AD0041" w:rsidP="00AD0041">
      <w:pPr>
        <w:jc w:val="both"/>
        <w:rPr>
          <w:i/>
          <w:sz w:val="22"/>
          <w:szCs w:val="22"/>
        </w:rPr>
      </w:pPr>
      <w:r w:rsidRPr="005C08CC">
        <w:rPr>
          <w:sz w:val="22"/>
          <w:szCs w:val="22"/>
        </w:rPr>
        <w:t xml:space="preserve">Oświadczam, że nie podlegam wykluczeniu z postępowania na podstawie art. 108 ust. 1 i art. 109 ust. </w:t>
      </w:r>
      <w:r w:rsidR="00DF5C0D" w:rsidRPr="005C08CC">
        <w:rPr>
          <w:sz w:val="22"/>
          <w:szCs w:val="22"/>
        </w:rPr>
        <w:t>1</w:t>
      </w:r>
      <w:r w:rsidRPr="005C08CC">
        <w:rPr>
          <w:sz w:val="22"/>
          <w:szCs w:val="22"/>
        </w:rPr>
        <w:t xml:space="preserve"> pkt 1, 4</w:t>
      </w:r>
      <w:r w:rsidR="00BA298B" w:rsidRPr="005C08CC">
        <w:rPr>
          <w:sz w:val="22"/>
          <w:szCs w:val="22"/>
        </w:rPr>
        <w:t>,</w:t>
      </w:r>
      <w:r w:rsidRPr="005C08CC">
        <w:rPr>
          <w:sz w:val="22"/>
          <w:szCs w:val="22"/>
        </w:rPr>
        <w:t xml:space="preserve"> 5, i od 7 do 10 ustawy PZP.</w:t>
      </w:r>
    </w:p>
    <w:p w14:paraId="4368236A" w14:textId="77777777" w:rsidR="00AD0041" w:rsidRPr="005C08CC" w:rsidRDefault="00AD0041" w:rsidP="00AD0041">
      <w:pPr>
        <w:spacing w:line="360" w:lineRule="auto"/>
        <w:ind w:left="5664" w:firstLine="708"/>
        <w:jc w:val="both"/>
        <w:rPr>
          <w:i/>
          <w:sz w:val="22"/>
          <w:szCs w:val="22"/>
          <w:highlight w:val="yellow"/>
        </w:rPr>
      </w:pPr>
    </w:p>
    <w:p w14:paraId="0D237BBE" w14:textId="77777777" w:rsidR="00AD0041" w:rsidRPr="005C08CC" w:rsidRDefault="00AD0041" w:rsidP="00AD0041">
      <w:pPr>
        <w:spacing w:line="276" w:lineRule="auto"/>
        <w:jc w:val="both"/>
        <w:rPr>
          <w:sz w:val="22"/>
          <w:szCs w:val="22"/>
        </w:rPr>
      </w:pPr>
      <w:r w:rsidRPr="005C08CC">
        <w:rPr>
          <w:sz w:val="22"/>
          <w:szCs w:val="22"/>
        </w:rPr>
        <w:t xml:space="preserve">Oświadczam, że zachodzą w stosunku do mnie podstawy wykluczenia z postępowania na podstawie art. …………. ustawy PZP </w:t>
      </w:r>
      <w:r w:rsidRPr="005C08CC">
        <w:rPr>
          <w:i/>
          <w:sz w:val="22"/>
          <w:szCs w:val="22"/>
        </w:rPr>
        <w:t>(podać mającą zastosowanie podstawę wykluczenia spośród wskazanych powyżej).</w:t>
      </w:r>
      <w:r w:rsidRPr="005C08CC">
        <w:rPr>
          <w:sz w:val="22"/>
          <w:szCs w:val="22"/>
        </w:rPr>
        <w:t xml:space="preserve"> Jednocześnie oświadczam, że w związku z ww. okolicznością, na podstawie art. 110 ust. 2 ustawy PZP podjąłem następujące środki naprawcze:</w:t>
      </w:r>
    </w:p>
    <w:p w14:paraId="254EE085" w14:textId="77777777" w:rsidR="00AD0041" w:rsidRPr="005C08CC" w:rsidRDefault="00AD0041" w:rsidP="00AD0041">
      <w:pPr>
        <w:spacing w:line="360" w:lineRule="auto"/>
        <w:jc w:val="both"/>
        <w:rPr>
          <w:sz w:val="22"/>
          <w:szCs w:val="22"/>
        </w:rPr>
      </w:pPr>
      <w:r w:rsidRPr="005C08CC">
        <w:rPr>
          <w:sz w:val="22"/>
          <w:szCs w:val="22"/>
        </w:rPr>
        <w:t>…………………………………………………………………………………………..…………………...........…………………………………………………………………………………………………..…………………...........…………………………………………………………………………………………………..………………</w:t>
      </w:r>
    </w:p>
    <w:p w14:paraId="5E082681" w14:textId="77777777" w:rsidR="00AD0041" w:rsidRPr="005C08CC" w:rsidRDefault="00AD0041" w:rsidP="00AD0041">
      <w:pPr>
        <w:pStyle w:val="Tekstpodstawowy"/>
        <w:spacing w:line="240" w:lineRule="auto"/>
        <w:rPr>
          <w:rFonts w:ascii="Times New Roman" w:hAnsi="Times New Roman" w:cs="Times New Roman"/>
          <w:i/>
          <w:sz w:val="22"/>
          <w:szCs w:val="22"/>
          <w:highlight w:val="yellow"/>
        </w:rPr>
      </w:pPr>
    </w:p>
    <w:p w14:paraId="79BA1B0C" w14:textId="77777777" w:rsidR="00AD0041" w:rsidRPr="005C08CC" w:rsidRDefault="00AD0041" w:rsidP="00A17AB9">
      <w:pPr>
        <w:numPr>
          <w:ilvl w:val="4"/>
          <w:numId w:val="13"/>
        </w:numPr>
        <w:spacing w:line="276" w:lineRule="auto"/>
        <w:ind w:left="0" w:firstLine="0"/>
        <w:jc w:val="both"/>
        <w:rPr>
          <w:b/>
          <w:sz w:val="22"/>
          <w:szCs w:val="22"/>
        </w:rPr>
      </w:pPr>
      <w:r w:rsidRPr="005C08CC">
        <w:rPr>
          <w:b/>
          <w:sz w:val="22"/>
          <w:szCs w:val="22"/>
        </w:rPr>
        <w:t>OŚWIADCZENIE DOTYCZĄCE PODWYKONAWCY NIEBĘDĄCEGO PODMIOTEM, NA KTÓREGO ZASOBY POWOŁUJE SIĘ WYKONAWCA*</w:t>
      </w:r>
    </w:p>
    <w:p w14:paraId="73AC82AF" w14:textId="77777777" w:rsidR="00AD0041" w:rsidRPr="005C08CC" w:rsidRDefault="00AD0041" w:rsidP="00AD0041">
      <w:pPr>
        <w:spacing w:line="276" w:lineRule="auto"/>
        <w:jc w:val="both"/>
        <w:rPr>
          <w:sz w:val="22"/>
          <w:szCs w:val="22"/>
        </w:rPr>
      </w:pPr>
    </w:p>
    <w:p w14:paraId="3C1E5FFF" w14:textId="3D5C1B3B" w:rsidR="00AD0041" w:rsidRPr="005C08CC" w:rsidRDefault="00AD0041" w:rsidP="00AD0041">
      <w:pPr>
        <w:spacing w:line="276" w:lineRule="auto"/>
        <w:jc w:val="both"/>
        <w:rPr>
          <w:sz w:val="22"/>
          <w:szCs w:val="22"/>
        </w:rPr>
      </w:pPr>
      <w:r w:rsidRPr="005C08CC">
        <w:rPr>
          <w:sz w:val="22"/>
          <w:szCs w:val="22"/>
        </w:rPr>
        <w:t>Oświadczam, że w stosunku do następującego/</w:t>
      </w:r>
      <w:proofErr w:type="spellStart"/>
      <w:r w:rsidRPr="005C08CC">
        <w:rPr>
          <w:sz w:val="22"/>
          <w:szCs w:val="22"/>
        </w:rPr>
        <w:t>ych</w:t>
      </w:r>
      <w:proofErr w:type="spellEnd"/>
      <w:r w:rsidRPr="005C08CC">
        <w:rPr>
          <w:sz w:val="22"/>
          <w:szCs w:val="22"/>
        </w:rPr>
        <w:t xml:space="preserve"> podmiotu/</w:t>
      </w:r>
      <w:proofErr w:type="spellStart"/>
      <w:r w:rsidRPr="005C08CC">
        <w:rPr>
          <w:sz w:val="22"/>
          <w:szCs w:val="22"/>
        </w:rPr>
        <w:t>tów</w:t>
      </w:r>
      <w:proofErr w:type="spellEnd"/>
      <w:r w:rsidRPr="005C08CC">
        <w:rPr>
          <w:sz w:val="22"/>
          <w:szCs w:val="22"/>
        </w:rPr>
        <w:t>, będącego/</w:t>
      </w:r>
      <w:proofErr w:type="spellStart"/>
      <w:r w:rsidRPr="005C08CC">
        <w:rPr>
          <w:sz w:val="22"/>
          <w:szCs w:val="22"/>
        </w:rPr>
        <w:t>ych</w:t>
      </w:r>
      <w:proofErr w:type="spellEnd"/>
      <w:r w:rsidRPr="005C08CC">
        <w:rPr>
          <w:sz w:val="22"/>
          <w:szCs w:val="22"/>
        </w:rPr>
        <w:t xml:space="preserve"> </w:t>
      </w:r>
      <w:r w:rsidR="00FA1FC2" w:rsidRPr="005C08CC">
        <w:rPr>
          <w:sz w:val="22"/>
          <w:szCs w:val="22"/>
        </w:rPr>
        <w:t>P</w:t>
      </w:r>
      <w:r w:rsidRPr="005C08CC">
        <w:rPr>
          <w:sz w:val="22"/>
          <w:szCs w:val="22"/>
        </w:rPr>
        <w:t>odwykonawcą/</w:t>
      </w:r>
      <w:proofErr w:type="spellStart"/>
      <w:r w:rsidRPr="005C08CC">
        <w:rPr>
          <w:sz w:val="22"/>
          <w:szCs w:val="22"/>
        </w:rPr>
        <w:t>ami</w:t>
      </w:r>
      <w:proofErr w:type="spellEnd"/>
      <w:r w:rsidRPr="005C08CC">
        <w:rPr>
          <w:sz w:val="22"/>
          <w:szCs w:val="22"/>
        </w:rPr>
        <w:t xml:space="preserve">: </w:t>
      </w:r>
      <w:r w:rsidRPr="005C08CC">
        <w:rPr>
          <w:i/>
          <w:sz w:val="22"/>
          <w:szCs w:val="22"/>
        </w:rPr>
        <w:t>(należy podać pełną nazwę/firmę, adres, a także w zależności od podmiotu: NIP/PESEL, KRS/</w:t>
      </w:r>
      <w:proofErr w:type="spellStart"/>
      <w:r w:rsidRPr="005C08CC">
        <w:rPr>
          <w:i/>
          <w:sz w:val="22"/>
          <w:szCs w:val="22"/>
        </w:rPr>
        <w:t>CEiDG</w:t>
      </w:r>
      <w:proofErr w:type="spellEnd"/>
      <w:r w:rsidRPr="005C08CC">
        <w:rPr>
          <w:i/>
          <w:sz w:val="22"/>
          <w:szCs w:val="22"/>
        </w:rPr>
        <w:t>)</w:t>
      </w:r>
      <w:r w:rsidRPr="005C08CC">
        <w:rPr>
          <w:sz w:val="22"/>
          <w:szCs w:val="22"/>
        </w:rPr>
        <w:t>,</w:t>
      </w:r>
    </w:p>
    <w:p w14:paraId="74558D2E" w14:textId="77777777" w:rsidR="00AD0041" w:rsidRPr="005C08CC" w:rsidRDefault="00AD0041" w:rsidP="00AD0041">
      <w:pPr>
        <w:spacing w:line="276" w:lineRule="auto"/>
        <w:jc w:val="both"/>
        <w:rPr>
          <w:sz w:val="22"/>
          <w:szCs w:val="22"/>
        </w:rPr>
      </w:pPr>
      <w:r w:rsidRPr="005C08CC">
        <w:rPr>
          <w:sz w:val="22"/>
          <w:szCs w:val="22"/>
        </w:rPr>
        <w:t xml:space="preserve"> ……………………………………………………………………..….…… </w:t>
      </w:r>
    </w:p>
    <w:p w14:paraId="11160BDC" w14:textId="77777777" w:rsidR="00AD0041" w:rsidRPr="005C08CC" w:rsidRDefault="00AD0041" w:rsidP="00AD0041">
      <w:pPr>
        <w:spacing w:line="276" w:lineRule="auto"/>
        <w:jc w:val="both"/>
        <w:rPr>
          <w:sz w:val="22"/>
          <w:szCs w:val="22"/>
        </w:rPr>
      </w:pPr>
      <w:r w:rsidRPr="005C08CC">
        <w:rPr>
          <w:sz w:val="22"/>
          <w:szCs w:val="22"/>
        </w:rPr>
        <w:t>nie zachodzą podstawy wykluczenia z postępowania o udzielenie zamówienia.</w:t>
      </w:r>
    </w:p>
    <w:p w14:paraId="15D1AB00" w14:textId="77777777" w:rsidR="00AD0041" w:rsidRPr="005C08CC" w:rsidRDefault="00AD0041" w:rsidP="00AD0041">
      <w:pPr>
        <w:spacing w:line="360" w:lineRule="auto"/>
        <w:jc w:val="both"/>
        <w:rPr>
          <w:sz w:val="22"/>
          <w:szCs w:val="22"/>
        </w:rPr>
      </w:pPr>
    </w:p>
    <w:p w14:paraId="2799DBB2" w14:textId="77777777" w:rsidR="00AD0041" w:rsidRPr="005C08CC" w:rsidRDefault="00AD0041" w:rsidP="00AD0041">
      <w:pPr>
        <w:pStyle w:val="Tekstpodstawowy"/>
        <w:spacing w:line="240" w:lineRule="auto"/>
        <w:ind w:left="540"/>
        <w:jc w:val="center"/>
        <w:rPr>
          <w:rFonts w:ascii="Times New Roman" w:hAnsi="Times New Roman" w:cs="Times New Roman"/>
          <w:b/>
          <w:bCs/>
          <w:sz w:val="22"/>
          <w:szCs w:val="22"/>
        </w:rPr>
      </w:pPr>
      <w:r w:rsidRPr="005C08CC">
        <w:rPr>
          <w:rFonts w:ascii="Times New Roman" w:hAnsi="Times New Roman" w:cs="Times New Roman"/>
          <w:b/>
          <w:bCs/>
          <w:sz w:val="22"/>
          <w:szCs w:val="22"/>
        </w:rPr>
        <w:t>OŚWIADCZENIE</w:t>
      </w:r>
    </w:p>
    <w:p w14:paraId="548DF416" w14:textId="77777777" w:rsidR="00AD0041" w:rsidRPr="005C08CC" w:rsidRDefault="00AD0041" w:rsidP="00AD0041">
      <w:pPr>
        <w:pStyle w:val="Tekstpodstawowy"/>
        <w:spacing w:line="240" w:lineRule="auto"/>
        <w:ind w:left="540"/>
        <w:jc w:val="right"/>
        <w:rPr>
          <w:rFonts w:ascii="Times New Roman" w:hAnsi="Times New Roman" w:cs="Times New Roman"/>
          <w:i/>
          <w:sz w:val="22"/>
          <w:szCs w:val="22"/>
        </w:rPr>
      </w:pPr>
    </w:p>
    <w:p w14:paraId="64D9C136" w14:textId="77777777" w:rsidR="00AD0041" w:rsidRPr="005C08CC" w:rsidRDefault="00AD0041" w:rsidP="00AD0041">
      <w:pPr>
        <w:spacing w:line="276" w:lineRule="auto"/>
        <w:jc w:val="both"/>
        <w:rPr>
          <w:i/>
          <w:sz w:val="22"/>
          <w:szCs w:val="22"/>
        </w:rPr>
      </w:pPr>
      <w:r w:rsidRPr="005C08CC">
        <w:rPr>
          <w:sz w:val="22"/>
          <w:szCs w:val="22"/>
        </w:rPr>
        <w:t xml:space="preserve">Oświadczam, że w stosunku do podmiotu ……………… </w:t>
      </w:r>
      <w:r w:rsidRPr="005C08CC">
        <w:rPr>
          <w:i/>
          <w:sz w:val="22"/>
          <w:szCs w:val="22"/>
        </w:rPr>
        <w:t xml:space="preserve">(należy podać pełną nazwę/firmę, adres, </w:t>
      </w:r>
      <w:r w:rsidR="00BA298B" w:rsidRPr="005C08CC">
        <w:rPr>
          <w:i/>
          <w:sz w:val="22"/>
          <w:szCs w:val="22"/>
        </w:rPr>
        <w:br/>
      </w:r>
      <w:r w:rsidRPr="005C08CC">
        <w:rPr>
          <w:i/>
          <w:sz w:val="22"/>
          <w:szCs w:val="22"/>
        </w:rPr>
        <w:t>a także w zależności od podmiotu: NIP/PESEL, KRS/</w:t>
      </w:r>
      <w:proofErr w:type="spellStart"/>
      <w:r w:rsidRPr="005C08CC">
        <w:rPr>
          <w:i/>
          <w:sz w:val="22"/>
          <w:szCs w:val="22"/>
        </w:rPr>
        <w:t>CEiDG</w:t>
      </w:r>
      <w:proofErr w:type="spellEnd"/>
      <w:r w:rsidRPr="005C08CC">
        <w:rPr>
          <w:i/>
          <w:sz w:val="22"/>
          <w:szCs w:val="22"/>
        </w:rPr>
        <w:t>)</w:t>
      </w:r>
    </w:p>
    <w:p w14:paraId="10D630ED" w14:textId="77777777" w:rsidR="00AD0041" w:rsidRPr="005C08CC" w:rsidRDefault="00AD0041" w:rsidP="00AD0041">
      <w:pPr>
        <w:spacing w:line="276" w:lineRule="auto"/>
        <w:jc w:val="both"/>
        <w:rPr>
          <w:sz w:val="22"/>
          <w:szCs w:val="22"/>
        </w:rPr>
      </w:pPr>
      <w:r w:rsidRPr="005C08CC">
        <w:rPr>
          <w:sz w:val="22"/>
          <w:szCs w:val="22"/>
        </w:rPr>
        <w:t xml:space="preserve">zachodzą podstawy wykluczenia z postępowania na podstawie art. …………. ustawy PZP </w:t>
      </w:r>
      <w:r w:rsidRPr="005C08CC">
        <w:rPr>
          <w:i/>
          <w:sz w:val="22"/>
          <w:szCs w:val="22"/>
        </w:rPr>
        <w:t>(podać mającą zastosowanie podstawę wykluczenia spośród wskazanych powyżej).</w:t>
      </w:r>
      <w:r w:rsidRPr="005C08CC">
        <w:rPr>
          <w:sz w:val="22"/>
          <w:szCs w:val="22"/>
        </w:rPr>
        <w:t xml:space="preserve"> Jednocześnie oświadczam, że w związku z ww. okolicznością, na podstawie art. 110 ust. 2 ustawy PZP podjęte zostały następujące środki naprawcze:</w:t>
      </w:r>
    </w:p>
    <w:p w14:paraId="041FB4B1" w14:textId="71E192FC" w:rsidR="00AD0041" w:rsidRPr="005C08CC" w:rsidRDefault="00AD0041" w:rsidP="00AD0041">
      <w:pPr>
        <w:spacing w:line="360" w:lineRule="auto"/>
        <w:jc w:val="both"/>
        <w:rPr>
          <w:b/>
          <w:sz w:val="22"/>
          <w:szCs w:val="22"/>
          <w:highlight w:val="yellow"/>
        </w:rPr>
      </w:pPr>
      <w:r w:rsidRPr="005C08CC">
        <w:rPr>
          <w:sz w:val="22"/>
          <w:szCs w:val="22"/>
        </w:rPr>
        <w:t>…………………………………………………………………………………………..…………………...........…………………………………………………………………………………………………..………………</w:t>
      </w:r>
      <w:r w:rsidR="008F7EB1">
        <w:rPr>
          <w:sz w:val="22"/>
          <w:szCs w:val="22"/>
        </w:rPr>
        <w:t>…………………………………………………………………………………..</w:t>
      </w:r>
      <w:r w:rsidRPr="005C08CC">
        <w:rPr>
          <w:sz w:val="22"/>
          <w:szCs w:val="22"/>
        </w:rPr>
        <w:t>….......</w:t>
      </w:r>
    </w:p>
    <w:p w14:paraId="4F638D71" w14:textId="77777777" w:rsidR="00AD0041" w:rsidRPr="005C08CC" w:rsidRDefault="00AD0041" w:rsidP="00AD0041">
      <w:pPr>
        <w:spacing w:line="276" w:lineRule="auto"/>
        <w:jc w:val="both"/>
        <w:rPr>
          <w:sz w:val="22"/>
          <w:szCs w:val="22"/>
        </w:rPr>
      </w:pPr>
      <w:r w:rsidRPr="005C08CC">
        <w:rPr>
          <w:sz w:val="22"/>
          <w:szCs w:val="22"/>
        </w:rPr>
        <w:t xml:space="preserve">Oświadczam, że wszystkie informacje podane w powyższych oświadczeniach są aktualne </w:t>
      </w:r>
      <w:r w:rsidRPr="005C08CC">
        <w:rPr>
          <w:sz w:val="22"/>
          <w:szCs w:val="22"/>
        </w:rPr>
        <w:br/>
        <w:t>i zgodne z prawdą oraz zostały przedstawione z pełną świadomością konsekwencji wprowadzenia Zamawiającego w błąd przy przedstawianiu informacji.</w:t>
      </w:r>
    </w:p>
    <w:p w14:paraId="39360929" w14:textId="77777777" w:rsidR="00AD0041" w:rsidRPr="005C08CC" w:rsidRDefault="00AD0041" w:rsidP="00AD0041">
      <w:pPr>
        <w:spacing w:line="360" w:lineRule="auto"/>
        <w:jc w:val="both"/>
        <w:rPr>
          <w:sz w:val="22"/>
          <w:szCs w:val="22"/>
        </w:rPr>
      </w:pPr>
    </w:p>
    <w:p w14:paraId="690A2CF4" w14:textId="77777777" w:rsidR="00AD0041" w:rsidRPr="005C08CC" w:rsidRDefault="00AD0041" w:rsidP="00AD0041">
      <w:pPr>
        <w:widowControl/>
        <w:suppressAutoHyphens w:val="0"/>
        <w:jc w:val="left"/>
        <w:rPr>
          <w:b/>
          <w:bCs/>
          <w:sz w:val="22"/>
          <w:szCs w:val="22"/>
        </w:rPr>
      </w:pPr>
      <w:r w:rsidRPr="005C08CC">
        <w:rPr>
          <w:b/>
          <w:bCs/>
          <w:sz w:val="22"/>
          <w:szCs w:val="22"/>
        </w:rPr>
        <w:br w:type="page"/>
      </w:r>
    </w:p>
    <w:p w14:paraId="21A030A2" w14:textId="1A933903" w:rsidR="00AD0041" w:rsidRPr="005C08CC" w:rsidRDefault="00AD0041" w:rsidP="00426259">
      <w:pPr>
        <w:widowControl/>
        <w:suppressAutoHyphens w:val="0"/>
        <w:jc w:val="right"/>
        <w:outlineLvl w:val="0"/>
        <w:rPr>
          <w:b/>
          <w:bCs/>
          <w:sz w:val="22"/>
          <w:szCs w:val="22"/>
        </w:rPr>
      </w:pPr>
      <w:r w:rsidRPr="005C08CC">
        <w:rPr>
          <w:b/>
          <w:bCs/>
          <w:sz w:val="22"/>
          <w:szCs w:val="22"/>
        </w:rPr>
        <w:lastRenderedPageBreak/>
        <w:t>Załącznik nr 1b do formularza oferty</w:t>
      </w:r>
    </w:p>
    <w:p w14:paraId="00654E22" w14:textId="77777777" w:rsidR="008F7EB1" w:rsidRDefault="008F7EB1" w:rsidP="00AD0041">
      <w:pPr>
        <w:pStyle w:val="Tekstpodstawowy"/>
        <w:spacing w:line="240" w:lineRule="auto"/>
        <w:ind w:left="540"/>
        <w:jc w:val="center"/>
        <w:outlineLvl w:val="0"/>
        <w:rPr>
          <w:rFonts w:ascii="Times New Roman" w:hAnsi="Times New Roman" w:cs="Times New Roman"/>
          <w:b/>
          <w:bCs/>
          <w:sz w:val="22"/>
          <w:szCs w:val="22"/>
        </w:rPr>
      </w:pPr>
    </w:p>
    <w:p w14:paraId="19767F03" w14:textId="4EFAA3A8" w:rsidR="00AD0041" w:rsidRPr="005C08C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C08CC">
        <w:rPr>
          <w:rFonts w:ascii="Times New Roman" w:hAnsi="Times New Roman" w:cs="Times New Roman"/>
          <w:b/>
          <w:bCs/>
          <w:sz w:val="22"/>
          <w:szCs w:val="22"/>
        </w:rPr>
        <w:t>OŚWIADCZENIE</w:t>
      </w:r>
      <w:r w:rsidRPr="005C08CC">
        <w:rPr>
          <w:rFonts w:ascii="Times New Roman" w:hAnsi="Times New Roman" w:cs="Times New Roman"/>
          <w:b/>
          <w:sz w:val="22"/>
          <w:szCs w:val="22"/>
          <w:u w:val="single"/>
        </w:rPr>
        <w:t xml:space="preserve"> </w:t>
      </w:r>
    </w:p>
    <w:p w14:paraId="71F3467E" w14:textId="77777777" w:rsidR="00AD0041" w:rsidRPr="005C08CC"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5C08CC">
        <w:rPr>
          <w:rFonts w:ascii="Times New Roman" w:hAnsi="Times New Roman" w:cs="Times New Roman"/>
          <w:b/>
          <w:bCs/>
          <w:sz w:val="22"/>
          <w:szCs w:val="22"/>
        </w:rPr>
        <w:t>O SPEŁNIENIU WARUNKÓW UDZIAŁU W POSTĘPOWANIU</w:t>
      </w:r>
    </w:p>
    <w:p w14:paraId="1CE436A7"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8B3FAFE" w14:textId="64E56258" w:rsidR="00AD0041" w:rsidRPr="008F7EB1" w:rsidRDefault="00AD0041" w:rsidP="00AD0041">
      <w:pPr>
        <w:jc w:val="both"/>
        <w:rPr>
          <w:i/>
          <w:iCs/>
          <w:sz w:val="21"/>
          <w:szCs w:val="21"/>
          <w:u w:val="single"/>
        </w:rPr>
      </w:pPr>
      <w:r w:rsidRPr="008F7EB1">
        <w:rPr>
          <w:i/>
          <w:iCs/>
          <w:sz w:val="21"/>
          <w:szCs w:val="21"/>
          <w:u w:val="single"/>
        </w:rPr>
        <w:t xml:space="preserve">Składając ofertę w postępowaniu </w:t>
      </w:r>
      <w:r w:rsidR="0038544E" w:rsidRPr="008F7EB1">
        <w:rPr>
          <w:i/>
          <w:iCs/>
          <w:sz w:val="21"/>
          <w:szCs w:val="21"/>
          <w:u w:val="single"/>
        </w:rPr>
        <w:t xml:space="preserve">na wyłonienie Wykonawcy w zakresie </w:t>
      </w:r>
      <w:r w:rsidR="00697A02" w:rsidRPr="008F7EB1">
        <w:rPr>
          <w:i/>
          <w:iCs/>
          <w:sz w:val="21"/>
          <w:szCs w:val="21"/>
          <w:u w:val="single"/>
        </w:rPr>
        <w:t xml:space="preserve">wymiany instalacji oświetlenia podstawowego świetlówkowego na oświetlenie </w:t>
      </w:r>
      <w:proofErr w:type="spellStart"/>
      <w:r w:rsidR="00697A02" w:rsidRPr="008F7EB1">
        <w:rPr>
          <w:i/>
          <w:iCs/>
          <w:sz w:val="21"/>
          <w:szCs w:val="21"/>
          <w:u w:val="single"/>
        </w:rPr>
        <w:t>ledowe</w:t>
      </w:r>
      <w:proofErr w:type="spellEnd"/>
      <w:r w:rsidR="00697A02" w:rsidRPr="008F7EB1">
        <w:rPr>
          <w:i/>
          <w:iCs/>
          <w:sz w:val="21"/>
          <w:szCs w:val="21"/>
          <w:u w:val="single"/>
        </w:rPr>
        <w:t xml:space="preserve"> w budynku </w:t>
      </w:r>
      <w:proofErr w:type="spellStart"/>
      <w:r w:rsidR="00697A02" w:rsidRPr="008F7EB1">
        <w:rPr>
          <w:i/>
          <w:iCs/>
          <w:sz w:val="21"/>
          <w:szCs w:val="21"/>
          <w:u w:val="single"/>
        </w:rPr>
        <w:t>WBBiB</w:t>
      </w:r>
      <w:proofErr w:type="spellEnd"/>
      <w:r w:rsidR="00697A02" w:rsidRPr="008F7EB1">
        <w:rPr>
          <w:i/>
          <w:iCs/>
          <w:sz w:val="21"/>
          <w:szCs w:val="21"/>
          <w:u w:val="single"/>
        </w:rPr>
        <w:t xml:space="preserve"> przy ul. Gronostajowej 7 </w:t>
      </w:r>
      <w:r w:rsidR="0049778D" w:rsidRPr="008F7EB1">
        <w:rPr>
          <w:i/>
          <w:iCs/>
          <w:sz w:val="21"/>
          <w:szCs w:val="21"/>
          <w:u w:val="single"/>
        </w:rPr>
        <w:t>w</w:t>
      </w:r>
      <w:r w:rsidR="008F7EB1" w:rsidRPr="008F7EB1">
        <w:rPr>
          <w:i/>
          <w:iCs/>
          <w:sz w:val="21"/>
          <w:szCs w:val="21"/>
          <w:u w:val="single"/>
        </w:rPr>
        <w:t> </w:t>
      </w:r>
      <w:r w:rsidR="0049778D" w:rsidRPr="008F7EB1">
        <w:rPr>
          <w:i/>
          <w:iCs/>
          <w:sz w:val="21"/>
          <w:szCs w:val="21"/>
          <w:u w:val="single"/>
        </w:rPr>
        <w:t xml:space="preserve">Krakowie </w:t>
      </w:r>
      <w:r w:rsidR="00697A02" w:rsidRPr="008F7EB1">
        <w:rPr>
          <w:i/>
          <w:iCs/>
          <w:sz w:val="21"/>
          <w:szCs w:val="21"/>
          <w:u w:val="single"/>
        </w:rPr>
        <w:t>– etap II</w:t>
      </w:r>
      <w:r w:rsidR="00437EB1" w:rsidRPr="008F7EB1">
        <w:rPr>
          <w:i/>
          <w:iCs/>
          <w:sz w:val="21"/>
          <w:szCs w:val="21"/>
          <w:u w:val="single"/>
        </w:rPr>
        <w:t>,</w:t>
      </w:r>
      <w:r w:rsidRPr="008F7EB1">
        <w:rPr>
          <w:i/>
          <w:iCs/>
          <w:sz w:val="21"/>
          <w:szCs w:val="21"/>
          <w:u w:val="single"/>
        </w:rPr>
        <w:t xml:space="preserve"> oświadczam że spełniam warunki udziału w postępowaniu określone przez </w:t>
      </w:r>
      <w:r w:rsidR="00EE3B26" w:rsidRPr="008F7EB1">
        <w:rPr>
          <w:i/>
          <w:iCs/>
          <w:sz w:val="21"/>
          <w:szCs w:val="21"/>
          <w:u w:val="single"/>
        </w:rPr>
        <w:t>Z</w:t>
      </w:r>
      <w:r w:rsidRPr="008F7EB1">
        <w:rPr>
          <w:i/>
          <w:iCs/>
          <w:sz w:val="21"/>
          <w:szCs w:val="21"/>
          <w:u w:val="single"/>
        </w:rPr>
        <w:t xml:space="preserve">amawiającego w Rozdziale VI SWZ, </w:t>
      </w:r>
    </w:p>
    <w:p w14:paraId="137F34AA" w14:textId="77777777" w:rsidR="00C50C81" w:rsidRPr="008F7EB1" w:rsidRDefault="00C50C81" w:rsidP="00C50C81">
      <w:pPr>
        <w:suppressAutoHyphens w:val="0"/>
        <w:adjustRightInd w:val="0"/>
        <w:ind w:left="426"/>
        <w:jc w:val="both"/>
        <w:textAlignment w:val="baseline"/>
        <w:rPr>
          <w:sz w:val="21"/>
          <w:szCs w:val="21"/>
        </w:rPr>
      </w:pPr>
    </w:p>
    <w:p w14:paraId="12142C70" w14:textId="4973299F" w:rsidR="00C50C81" w:rsidRPr="008F7EB1" w:rsidRDefault="00C50C81" w:rsidP="00697B8C">
      <w:pPr>
        <w:numPr>
          <w:ilvl w:val="3"/>
          <w:numId w:val="82"/>
        </w:numPr>
        <w:suppressAutoHyphens w:val="0"/>
        <w:adjustRightInd w:val="0"/>
        <w:ind w:left="426" w:hanging="426"/>
        <w:jc w:val="both"/>
        <w:textAlignment w:val="baseline"/>
        <w:rPr>
          <w:sz w:val="21"/>
          <w:szCs w:val="21"/>
        </w:rPr>
      </w:pPr>
      <w:r w:rsidRPr="008F7EB1">
        <w:rPr>
          <w:sz w:val="21"/>
          <w:szCs w:val="21"/>
        </w:rPr>
        <w:t xml:space="preserve">w zakresie sytuacji ekonomicznej lub finansowej – jestem </w:t>
      </w:r>
      <w:r w:rsidRPr="008F7EB1">
        <w:rPr>
          <w:rFonts w:eastAsia="Calibri"/>
          <w:sz w:val="21"/>
          <w:szCs w:val="21"/>
        </w:rPr>
        <w:t xml:space="preserve">ubezpieczony od odpowiedzialności cywilnej w zakresie prowadzonej działalności gospodarczej związanej z przedmiotem zamówienia, przy czym kwota ubezpieczenia jest nie mniejsza niż </w:t>
      </w:r>
      <w:r w:rsidR="00697A02" w:rsidRPr="008F7EB1">
        <w:rPr>
          <w:sz w:val="21"/>
          <w:szCs w:val="21"/>
        </w:rPr>
        <w:t>5</w:t>
      </w:r>
      <w:r w:rsidRPr="008F7EB1">
        <w:rPr>
          <w:sz w:val="21"/>
          <w:szCs w:val="21"/>
        </w:rPr>
        <w:t xml:space="preserve">00 000,00 </w:t>
      </w:r>
      <w:r w:rsidR="005867A6" w:rsidRPr="008F7EB1">
        <w:rPr>
          <w:sz w:val="21"/>
          <w:szCs w:val="21"/>
        </w:rPr>
        <w:t>PLN</w:t>
      </w:r>
      <w:r w:rsidRPr="008F7EB1">
        <w:rPr>
          <w:bCs/>
          <w:color w:val="000000"/>
          <w:sz w:val="21"/>
          <w:szCs w:val="21"/>
        </w:rPr>
        <w:t xml:space="preserve"> (słownie: </w:t>
      </w:r>
      <w:r w:rsidR="00697A02" w:rsidRPr="008F7EB1">
        <w:rPr>
          <w:bCs/>
          <w:color w:val="000000"/>
          <w:sz w:val="21"/>
          <w:szCs w:val="21"/>
        </w:rPr>
        <w:t>pięćset tysięcy</w:t>
      </w:r>
      <w:r w:rsidRPr="008F7EB1">
        <w:rPr>
          <w:bCs/>
          <w:color w:val="000000"/>
          <w:sz w:val="21"/>
          <w:szCs w:val="21"/>
        </w:rPr>
        <w:t xml:space="preserve"> złotych</w:t>
      </w:r>
      <w:r w:rsidRPr="008F7EB1">
        <w:rPr>
          <w:rFonts w:eastAsia="Calibri"/>
          <w:sz w:val="21"/>
          <w:szCs w:val="21"/>
        </w:rPr>
        <w:t>)</w:t>
      </w:r>
      <w:r w:rsidRPr="008F7EB1">
        <w:rPr>
          <w:sz w:val="21"/>
          <w:szCs w:val="21"/>
        </w:rPr>
        <w:t xml:space="preserve">: </w:t>
      </w:r>
    </w:p>
    <w:p w14:paraId="2AF96D86" w14:textId="2D43F662" w:rsidR="00C50C81" w:rsidRPr="008F7EB1" w:rsidRDefault="00C50C81" w:rsidP="00087F6C">
      <w:pPr>
        <w:pStyle w:val="Akapitzlist"/>
        <w:numPr>
          <w:ilvl w:val="0"/>
          <w:numId w:val="75"/>
        </w:numPr>
        <w:ind w:left="426" w:hanging="426"/>
        <w:rPr>
          <w:sz w:val="21"/>
          <w:szCs w:val="21"/>
        </w:rPr>
      </w:pPr>
      <w:r w:rsidRPr="008F7EB1">
        <w:rPr>
          <w:sz w:val="21"/>
          <w:szCs w:val="21"/>
        </w:rPr>
        <w:t xml:space="preserve">warunek ten spełniam samodzielnie – Tak w pełnym zakresie*/Tak, częściowo </w:t>
      </w:r>
      <w:r w:rsidRPr="008F7EB1">
        <w:rPr>
          <w:sz w:val="21"/>
          <w:szCs w:val="21"/>
        </w:rPr>
        <w:br/>
        <w:t>w zakresie ……………………………………./ Nie*,</w:t>
      </w:r>
    </w:p>
    <w:p w14:paraId="3DEB874B" w14:textId="77777777" w:rsidR="00C50C81" w:rsidRPr="008F7EB1" w:rsidRDefault="00C50C81" w:rsidP="00087F6C">
      <w:pPr>
        <w:pStyle w:val="Akapitzlist"/>
        <w:numPr>
          <w:ilvl w:val="0"/>
          <w:numId w:val="75"/>
        </w:numPr>
        <w:ind w:left="426" w:hanging="426"/>
        <w:rPr>
          <w:sz w:val="21"/>
          <w:szCs w:val="21"/>
        </w:rPr>
      </w:pPr>
      <w:r w:rsidRPr="008F7EB1">
        <w:rPr>
          <w:sz w:val="21"/>
          <w:szCs w:val="21"/>
        </w:rPr>
        <w:t>w celu spełnienia tego warunku polegam na zasadach określonych w art. 118 ustawy PZP, na następującym podmiocie*:</w:t>
      </w:r>
    </w:p>
    <w:p w14:paraId="0FB22B61" w14:textId="77777777" w:rsidR="00C50C81" w:rsidRPr="008F7EB1" w:rsidRDefault="00C50C81" w:rsidP="008F7EB1">
      <w:pPr>
        <w:pStyle w:val="Tekstpodstawowy"/>
        <w:spacing w:line="240" w:lineRule="auto"/>
        <w:ind w:firstLine="284"/>
        <w:rPr>
          <w:rFonts w:ascii="Times New Roman" w:hAnsi="Times New Roman" w:cs="Times New Roman"/>
          <w:sz w:val="21"/>
          <w:szCs w:val="21"/>
        </w:rPr>
      </w:pPr>
      <w:r w:rsidRPr="008F7EB1">
        <w:rPr>
          <w:rFonts w:ascii="Times New Roman" w:hAnsi="Times New Roman" w:cs="Times New Roman"/>
          <w:sz w:val="21"/>
          <w:szCs w:val="21"/>
        </w:rPr>
        <w:t>…………………………………………………………………..………………………</w:t>
      </w:r>
    </w:p>
    <w:p w14:paraId="4136E7A1" w14:textId="77777777" w:rsidR="00C50C81" w:rsidRPr="008F7EB1" w:rsidRDefault="00C50C81" w:rsidP="008F7EB1">
      <w:pPr>
        <w:pStyle w:val="Tekstpodstawowy"/>
        <w:spacing w:line="240" w:lineRule="auto"/>
        <w:ind w:left="284"/>
        <w:rPr>
          <w:rFonts w:ascii="Times New Roman" w:hAnsi="Times New Roman" w:cs="Times New Roman"/>
          <w:sz w:val="21"/>
          <w:szCs w:val="21"/>
        </w:rPr>
      </w:pPr>
      <w:r w:rsidRPr="008F7EB1">
        <w:rPr>
          <w:rFonts w:ascii="Times New Roman" w:hAnsi="Times New Roman" w:cs="Times New Roman"/>
          <w:i/>
          <w:sz w:val="21"/>
          <w:szCs w:val="21"/>
        </w:rPr>
        <w:t>(należy podać pełną nazwę/firmę, adres, a także w zależności od podmiotu: NIP/PESEL, KRS/</w:t>
      </w:r>
      <w:proofErr w:type="spellStart"/>
      <w:r w:rsidRPr="008F7EB1">
        <w:rPr>
          <w:rFonts w:ascii="Times New Roman" w:hAnsi="Times New Roman" w:cs="Times New Roman"/>
          <w:i/>
          <w:sz w:val="21"/>
          <w:szCs w:val="21"/>
        </w:rPr>
        <w:t>CEiDG</w:t>
      </w:r>
      <w:proofErr w:type="spellEnd"/>
      <w:r w:rsidRPr="008F7EB1">
        <w:rPr>
          <w:rFonts w:ascii="Times New Roman" w:hAnsi="Times New Roman" w:cs="Times New Roman"/>
          <w:i/>
          <w:sz w:val="21"/>
          <w:szCs w:val="21"/>
        </w:rPr>
        <w:t>)</w:t>
      </w:r>
    </w:p>
    <w:p w14:paraId="7260D896" w14:textId="77777777" w:rsidR="00C50C81" w:rsidRPr="008F7EB1" w:rsidRDefault="00C50C81" w:rsidP="00C50C81">
      <w:pPr>
        <w:pStyle w:val="Tekstpodstawowy"/>
        <w:spacing w:line="240" w:lineRule="auto"/>
        <w:rPr>
          <w:rFonts w:ascii="Times New Roman" w:hAnsi="Times New Roman" w:cs="Times New Roman"/>
          <w:sz w:val="21"/>
          <w:szCs w:val="21"/>
        </w:rPr>
      </w:pPr>
    </w:p>
    <w:p w14:paraId="0861EF2D" w14:textId="77777777" w:rsidR="00C50C81" w:rsidRPr="008F7EB1" w:rsidRDefault="00C50C81" w:rsidP="008F7EB1">
      <w:pPr>
        <w:pStyle w:val="Tekstpodstawowy"/>
        <w:spacing w:line="240" w:lineRule="auto"/>
        <w:ind w:left="709" w:hanging="425"/>
        <w:rPr>
          <w:rFonts w:ascii="Times New Roman" w:hAnsi="Times New Roman" w:cs="Times New Roman"/>
          <w:sz w:val="21"/>
          <w:szCs w:val="21"/>
        </w:rPr>
      </w:pPr>
      <w:r w:rsidRPr="008F7EB1">
        <w:rPr>
          <w:rFonts w:ascii="Times New Roman" w:hAnsi="Times New Roman" w:cs="Times New Roman"/>
          <w:sz w:val="21"/>
          <w:szCs w:val="21"/>
        </w:rPr>
        <w:t>w następującym zakresie:</w:t>
      </w:r>
    </w:p>
    <w:p w14:paraId="30214E6A" w14:textId="77777777" w:rsidR="00C50C81" w:rsidRPr="008F7EB1" w:rsidRDefault="00C50C81" w:rsidP="008F7EB1">
      <w:pPr>
        <w:pStyle w:val="Tekstpodstawowy"/>
        <w:spacing w:line="240" w:lineRule="auto"/>
        <w:ind w:left="709" w:hanging="425"/>
        <w:rPr>
          <w:rFonts w:ascii="Times New Roman" w:hAnsi="Times New Roman" w:cs="Times New Roman"/>
          <w:sz w:val="21"/>
          <w:szCs w:val="21"/>
        </w:rPr>
      </w:pPr>
      <w:r w:rsidRPr="008F7EB1">
        <w:rPr>
          <w:rFonts w:ascii="Times New Roman" w:hAnsi="Times New Roman" w:cs="Times New Roman"/>
          <w:sz w:val="21"/>
          <w:szCs w:val="21"/>
        </w:rPr>
        <w:t>…………………………………………………………..</w:t>
      </w:r>
    </w:p>
    <w:p w14:paraId="08CA13C6" w14:textId="7F14C396" w:rsidR="000D777C" w:rsidRPr="008F7EB1" w:rsidRDefault="00426259" w:rsidP="008F7EB1">
      <w:pPr>
        <w:pStyle w:val="Tekstpodstawowy"/>
        <w:spacing w:line="240" w:lineRule="auto"/>
        <w:ind w:left="539" w:hanging="255"/>
        <w:rPr>
          <w:rFonts w:ascii="Times New Roman" w:hAnsi="Times New Roman" w:cs="Times New Roman"/>
          <w:i/>
          <w:sz w:val="21"/>
          <w:szCs w:val="21"/>
          <w:u w:val="single"/>
        </w:rPr>
      </w:pPr>
      <w:r w:rsidRPr="008F7EB1">
        <w:rPr>
          <w:rFonts w:ascii="Times New Roman" w:hAnsi="Times New Roman" w:cs="Times New Roman"/>
          <w:i/>
          <w:sz w:val="21"/>
          <w:szCs w:val="21"/>
        </w:rPr>
        <w:t>* niepotrzebne skreślić</w:t>
      </w:r>
    </w:p>
    <w:p w14:paraId="5AA05CEF" w14:textId="77777777" w:rsidR="00426259" w:rsidRPr="008F7EB1" w:rsidRDefault="00426259" w:rsidP="00426259">
      <w:pPr>
        <w:pStyle w:val="Tekstpodstawowy"/>
        <w:spacing w:line="240" w:lineRule="auto"/>
        <w:ind w:left="539"/>
        <w:rPr>
          <w:rFonts w:ascii="Times New Roman" w:hAnsi="Times New Roman" w:cs="Times New Roman"/>
          <w:i/>
          <w:sz w:val="21"/>
          <w:szCs w:val="21"/>
          <w:u w:val="single"/>
        </w:rPr>
      </w:pPr>
    </w:p>
    <w:p w14:paraId="4B654F8C" w14:textId="2F1B1088" w:rsidR="000D777C" w:rsidRPr="008F7EB1" w:rsidRDefault="000D777C" w:rsidP="00697B8C">
      <w:pPr>
        <w:numPr>
          <w:ilvl w:val="3"/>
          <w:numId w:val="82"/>
        </w:numPr>
        <w:suppressAutoHyphens w:val="0"/>
        <w:adjustRightInd w:val="0"/>
        <w:ind w:left="426" w:hanging="426"/>
        <w:jc w:val="both"/>
        <w:textAlignment w:val="baseline"/>
        <w:rPr>
          <w:sz w:val="21"/>
          <w:szCs w:val="21"/>
        </w:rPr>
      </w:pPr>
      <w:r w:rsidRPr="008F7EB1">
        <w:rPr>
          <w:sz w:val="21"/>
          <w:szCs w:val="21"/>
        </w:rPr>
        <w:t>posiadam doświadczenie opisane przez Zamawiającego w Rozdziale VI SWZ</w:t>
      </w:r>
      <w:r w:rsidR="008F7EB1" w:rsidRPr="008F7EB1">
        <w:rPr>
          <w:sz w:val="21"/>
          <w:szCs w:val="21"/>
        </w:rPr>
        <w:t>:</w:t>
      </w:r>
    </w:p>
    <w:p w14:paraId="08A985AE" w14:textId="77777777" w:rsidR="000D777C" w:rsidRPr="008F7EB1" w:rsidRDefault="000D777C" w:rsidP="00087F6C">
      <w:pPr>
        <w:pStyle w:val="Akapitzlist"/>
        <w:numPr>
          <w:ilvl w:val="0"/>
          <w:numId w:val="76"/>
        </w:numPr>
        <w:ind w:left="426" w:hanging="426"/>
        <w:rPr>
          <w:sz w:val="21"/>
          <w:szCs w:val="21"/>
        </w:rPr>
      </w:pPr>
      <w:r w:rsidRPr="008F7EB1">
        <w:rPr>
          <w:sz w:val="21"/>
          <w:szCs w:val="21"/>
        </w:rPr>
        <w:t xml:space="preserve">warunek ten spełniam samodzielnie – Tak w pełnym zakresie*/Tak, częściowo </w:t>
      </w:r>
      <w:r w:rsidR="008064C3" w:rsidRPr="008F7EB1">
        <w:rPr>
          <w:sz w:val="21"/>
          <w:szCs w:val="21"/>
        </w:rPr>
        <w:br/>
      </w:r>
      <w:r w:rsidRPr="008F7EB1">
        <w:rPr>
          <w:sz w:val="21"/>
          <w:szCs w:val="21"/>
        </w:rPr>
        <w:t>w zakresie ……………………………………./ Nie*,</w:t>
      </w:r>
    </w:p>
    <w:p w14:paraId="6A7A1330" w14:textId="77777777" w:rsidR="000D777C" w:rsidRPr="008F7EB1" w:rsidRDefault="000D777C" w:rsidP="00087F6C">
      <w:pPr>
        <w:pStyle w:val="Akapitzlist"/>
        <w:ind w:left="426" w:hanging="426"/>
        <w:rPr>
          <w:sz w:val="21"/>
          <w:szCs w:val="21"/>
        </w:rPr>
      </w:pPr>
      <w:r w:rsidRPr="008F7EB1">
        <w:rPr>
          <w:sz w:val="21"/>
          <w:szCs w:val="21"/>
        </w:rPr>
        <w:t>w celu spełnienia tego warunku polegam na zasadach określonych w art. 118 ustawy PZP, na następującym podmiocie*:</w:t>
      </w:r>
    </w:p>
    <w:p w14:paraId="14613654" w14:textId="77777777" w:rsidR="008F7EB1" w:rsidRPr="008F7EB1" w:rsidRDefault="008F7EB1" w:rsidP="008F7EB1">
      <w:pPr>
        <w:ind w:left="426"/>
        <w:rPr>
          <w:sz w:val="21"/>
          <w:szCs w:val="21"/>
        </w:rPr>
      </w:pPr>
      <w:r w:rsidRPr="008F7EB1">
        <w:rPr>
          <w:sz w:val="21"/>
          <w:szCs w:val="21"/>
        </w:rPr>
        <w:t>…………………………………………………………………..………………………</w:t>
      </w:r>
    </w:p>
    <w:p w14:paraId="56FD449F" w14:textId="77777777" w:rsidR="000D777C" w:rsidRPr="008F7EB1" w:rsidRDefault="000D777C" w:rsidP="008F7EB1">
      <w:pPr>
        <w:pStyle w:val="Tekstpodstawowy"/>
        <w:spacing w:line="240" w:lineRule="auto"/>
        <w:ind w:left="284"/>
        <w:rPr>
          <w:rFonts w:ascii="Times New Roman" w:hAnsi="Times New Roman" w:cs="Times New Roman"/>
          <w:sz w:val="21"/>
          <w:szCs w:val="21"/>
        </w:rPr>
      </w:pPr>
      <w:r w:rsidRPr="008F7EB1">
        <w:rPr>
          <w:rFonts w:ascii="Times New Roman" w:hAnsi="Times New Roman" w:cs="Times New Roman"/>
          <w:i/>
          <w:sz w:val="21"/>
          <w:szCs w:val="21"/>
        </w:rPr>
        <w:t>(należy podać pełną nazwę/firmę, adres, a także w zależności od podmiotu: NIP/PESEL, KRS/</w:t>
      </w:r>
      <w:proofErr w:type="spellStart"/>
      <w:r w:rsidRPr="008F7EB1">
        <w:rPr>
          <w:rFonts w:ascii="Times New Roman" w:hAnsi="Times New Roman" w:cs="Times New Roman"/>
          <w:i/>
          <w:sz w:val="21"/>
          <w:szCs w:val="21"/>
        </w:rPr>
        <w:t>CEiDG</w:t>
      </w:r>
      <w:proofErr w:type="spellEnd"/>
      <w:r w:rsidRPr="008F7EB1">
        <w:rPr>
          <w:rFonts w:ascii="Times New Roman" w:hAnsi="Times New Roman" w:cs="Times New Roman"/>
          <w:i/>
          <w:sz w:val="21"/>
          <w:szCs w:val="21"/>
        </w:rPr>
        <w:t>)</w:t>
      </w:r>
    </w:p>
    <w:p w14:paraId="4D3E65DF" w14:textId="77777777" w:rsidR="000D777C" w:rsidRPr="008F7EB1" w:rsidRDefault="000D777C" w:rsidP="00087D00">
      <w:pPr>
        <w:pStyle w:val="Tekstpodstawowy"/>
        <w:spacing w:line="240" w:lineRule="auto"/>
        <w:rPr>
          <w:rFonts w:ascii="Times New Roman" w:hAnsi="Times New Roman" w:cs="Times New Roman"/>
          <w:sz w:val="21"/>
          <w:szCs w:val="21"/>
        </w:rPr>
      </w:pPr>
    </w:p>
    <w:p w14:paraId="6DD6FB3E" w14:textId="77777777" w:rsidR="000D777C" w:rsidRPr="008F7EB1" w:rsidRDefault="000D777C" w:rsidP="008F7EB1">
      <w:pPr>
        <w:pStyle w:val="Tekstpodstawowy"/>
        <w:spacing w:line="240" w:lineRule="auto"/>
        <w:ind w:firstLine="284"/>
        <w:rPr>
          <w:rFonts w:ascii="Times New Roman" w:hAnsi="Times New Roman" w:cs="Times New Roman"/>
          <w:sz w:val="21"/>
          <w:szCs w:val="21"/>
        </w:rPr>
      </w:pPr>
      <w:r w:rsidRPr="008F7EB1">
        <w:rPr>
          <w:rFonts w:ascii="Times New Roman" w:hAnsi="Times New Roman" w:cs="Times New Roman"/>
          <w:sz w:val="21"/>
          <w:szCs w:val="21"/>
        </w:rPr>
        <w:t>w następującym zakresie:</w:t>
      </w:r>
    </w:p>
    <w:p w14:paraId="7A914F50" w14:textId="1BABD49E" w:rsidR="000D777C" w:rsidRPr="008F7EB1" w:rsidRDefault="000D777C" w:rsidP="008F7EB1">
      <w:pPr>
        <w:pStyle w:val="Tekstpodstawowy"/>
        <w:spacing w:line="240" w:lineRule="auto"/>
        <w:ind w:firstLine="284"/>
        <w:rPr>
          <w:rFonts w:ascii="Times New Roman" w:hAnsi="Times New Roman" w:cs="Times New Roman"/>
          <w:sz w:val="21"/>
          <w:szCs w:val="21"/>
        </w:rPr>
      </w:pPr>
      <w:r w:rsidRPr="008F7EB1">
        <w:rPr>
          <w:rFonts w:ascii="Times New Roman" w:hAnsi="Times New Roman" w:cs="Times New Roman"/>
          <w:sz w:val="21"/>
          <w:szCs w:val="21"/>
        </w:rPr>
        <w:t>…………………………………………………………..</w:t>
      </w:r>
    </w:p>
    <w:p w14:paraId="339CA746" w14:textId="77777777" w:rsidR="000D777C" w:rsidRPr="008F7EB1" w:rsidRDefault="000D777C" w:rsidP="008F7EB1">
      <w:pPr>
        <w:pStyle w:val="Tekstpodstawowy"/>
        <w:spacing w:line="240" w:lineRule="auto"/>
        <w:ind w:firstLine="284"/>
        <w:rPr>
          <w:rFonts w:ascii="Times New Roman" w:hAnsi="Times New Roman" w:cs="Times New Roman"/>
          <w:i/>
          <w:sz w:val="21"/>
          <w:szCs w:val="21"/>
          <w:u w:val="single"/>
        </w:rPr>
      </w:pPr>
      <w:bookmarkStart w:id="4" w:name="_Hlk83710027"/>
      <w:r w:rsidRPr="008F7EB1">
        <w:rPr>
          <w:rFonts w:ascii="Times New Roman" w:hAnsi="Times New Roman" w:cs="Times New Roman"/>
          <w:i/>
          <w:sz w:val="21"/>
          <w:szCs w:val="21"/>
        </w:rPr>
        <w:t>* niepotrzebne skreślić</w:t>
      </w:r>
    </w:p>
    <w:bookmarkEnd w:id="4"/>
    <w:p w14:paraId="1BCA01F9" w14:textId="77777777" w:rsidR="000D777C" w:rsidRPr="008F7EB1" w:rsidRDefault="000D777C" w:rsidP="00087D00">
      <w:pPr>
        <w:adjustRightInd w:val="0"/>
        <w:ind w:left="720"/>
        <w:jc w:val="both"/>
        <w:textAlignment w:val="baseline"/>
        <w:rPr>
          <w:sz w:val="21"/>
          <w:szCs w:val="21"/>
        </w:rPr>
      </w:pPr>
    </w:p>
    <w:p w14:paraId="2FBA6342" w14:textId="3E472F58" w:rsidR="000D777C" w:rsidRPr="008F7EB1" w:rsidRDefault="00AE5836" w:rsidP="00697B8C">
      <w:pPr>
        <w:numPr>
          <w:ilvl w:val="3"/>
          <w:numId w:val="82"/>
        </w:numPr>
        <w:suppressAutoHyphens w:val="0"/>
        <w:adjustRightInd w:val="0"/>
        <w:ind w:left="426" w:hanging="426"/>
        <w:jc w:val="both"/>
        <w:textAlignment w:val="baseline"/>
        <w:rPr>
          <w:sz w:val="21"/>
          <w:szCs w:val="21"/>
        </w:rPr>
      </w:pPr>
      <w:r w:rsidRPr="008F7EB1">
        <w:rPr>
          <w:sz w:val="21"/>
          <w:szCs w:val="21"/>
        </w:rPr>
        <w:t>skieruję do realizacji zamówienia</w:t>
      </w:r>
      <w:r w:rsidR="000D777C" w:rsidRPr="008F7EB1">
        <w:rPr>
          <w:sz w:val="21"/>
          <w:szCs w:val="21"/>
        </w:rPr>
        <w:t xml:space="preserve"> osob</w:t>
      </w:r>
      <w:r w:rsidRPr="008F7EB1">
        <w:rPr>
          <w:sz w:val="21"/>
          <w:szCs w:val="21"/>
        </w:rPr>
        <w:t>y</w:t>
      </w:r>
      <w:r w:rsidR="000D777C" w:rsidRPr="008F7EB1">
        <w:rPr>
          <w:sz w:val="21"/>
          <w:szCs w:val="21"/>
        </w:rPr>
        <w:t xml:space="preserve"> zdoln</w:t>
      </w:r>
      <w:r w:rsidRPr="008F7EB1">
        <w:rPr>
          <w:sz w:val="21"/>
          <w:szCs w:val="21"/>
        </w:rPr>
        <w:t>e</w:t>
      </w:r>
      <w:r w:rsidR="000D777C" w:rsidRPr="008F7EB1">
        <w:rPr>
          <w:sz w:val="21"/>
          <w:szCs w:val="21"/>
        </w:rPr>
        <w:t xml:space="preserve"> do realizacji zamówienia</w:t>
      </w:r>
      <w:r w:rsidRPr="008F7EB1">
        <w:rPr>
          <w:sz w:val="21"/>
          <w:szCs w:val="21"/>
        </w:rPr>
        <w:t>,</w:t>
      </w:r>
      <w:r w:rsidR="000D777C" w:rsidRPr="008F7EB1">
        <w:rPr>
          <w:sz w:val="21"/>
          <w:szCs w:val="21"/>
        </w:rPr>
        <w:t xml:space="preserve"> zgodnie </w:t>
      </w:r>
      <w:r w:rsidRPr="008F7EB1">
        <w:rPr>
          <w:sz w:val="21"/>
          <w:szCs w:val="21"/>
        </w:rPr>
        <w:br/>
      </w:r>
      <w:r w:rsidR="000D777C" w:rsidRPr="008F7EB1">
        <w:rPr>
          <w:sz w:val="21"/>
          <w:szCs w:val="21"/>
        </w:rPr>
        <w:t>z wymaganiami zawartymi w Rozdziale VI SWZ:</w:t>
      </w:r>
    </w:p>
    <w:p w14:paraId="1C7E9E7D" w14:textId="77777777" w:rsidR="000D777C" w:rsidRPr="008F7EB1" w:rsidRDefault="000D777C" w:rsidP="00087F6C">
      <w:pPr>
        <w:pStyle w:val="Akapitzlist"/>
        <w:numPr>
          <w:ilvl w:val="0"/>
          <w:numId w:val="77"/>
        </w:numPr>
        <w:ind w:left="426" w:hanging="426"/>
        <w:rPr>
          <w:sz w:val="21"/>
          <w:szCs w:val="21"/>
        </w:rPr>
      </w:pPr>
      <w:r w:rsidRPr="008F7EB1">
        <w:rPr>
          <w:sz w:val="21"/>
          <w:szCs w:val="21"/>
        </w:rPr>
        <w:t xml:space="preserve">warunek ten spełniam samodzielnie – Tak w pełnym zakresie*/Tak, częściowo </w:t>
      </w:r>
      <w:r w:rsidR="008064C3" w:rsidRPr="008F7EB1">
        <w:rPr>
          <w:sz w:val="21"/>
          <w:szCs w:val="21"/>
        </w:rPr>
        <w:br/>
      </w:r>
      <w:r w:rsidRPr="008F7EB1">
        <w:rPr>
          <w:sz w:val="21"/>
          <w:szCs w:val="21"/>
        </w:rPr>
        <w:t>w zakresie ……………………………………./ Nie*,</w:t>
      </w:r>
    </w:p>
    <w:p w14:paraId="4092EE23" w14:textId="77777777" w:rsidR="000D777C" w:rsidRPr="008F7EB1" w:rsidRDefault="000D777C" w:rsidP="00087F6C">
      <w:pPr>
        <w:pStyle w:val="Akapitzlist"/>
        <w:ind w:left="426" w:hanging="426"/>
        <w:rPr>
          <w:sz w:val="21"/>
          <w:szCs w:val="21"/>
        </w:rPr>
      </w:pPr>
      <w:r w:rsidRPr="008F7EB1">
        <w:rPr>
          <w:sz w:val="21"/>
          <w:szCs w:val="21"/>
        </w:rPr>
        <w:t>w celu spełnienia tego warunku polegam na zasadach określonych w art. 118 ustawy PZP, na następującym podmiocie*:</w:t>
      </w:r>
    </w:p>
    <w:p w14:paraId="62AC6CED" w14:textId="77777777" w:rsidR="008F7EB1" w:rsidRPr="008F7EB1" w:rsidRDefault="008F7EB1" w:rsidP="00087D00">
      <w:pPr>
        <w:pStyle w:val="Tekstpodstawowy"/>
        <w:spacing w:line="240" w:lineRule="auto"/>
        <w:rPr>
          <w:rFonts w:ascii="Times New Roman" w:hAnsi="Times New Roman" w:cs="Times New Roman"/>
          <w:sz w:val="21"/>
          <w:szCs w:val="21"/>
        </w:rPr>
      </w:pPr>
    </w:p>
    <w:p w14:paraId="5FC68E8D" w14:textId="795F938C" w:rsidR="000D777C" w:rsidRPr="008F7EB1" w:rsidRDefault="000D777C" w:rsidP="008F7EB1">
      <w:pPr>
        <w:pStyle w:val="Tekstpodstawowy"/>
        <w:spacing w:line="240" w:lineRule="auto"/>
        <w:ind w:firstLine="426"/>
        <w:rPr>
          <w:rFonts w:ascii="Times New Roman" w:hAnsi="Times New Roman" w:cs="Times New Roman"/>
          <w:sz w:val="21"/>
          <w:szCs w:val="21"/>
        </w:rPr>
      </w:pPr>
      <w:r w:rsidRPr="008F7EB1">
        <w:rPr>
          <w:rFonts w:ascii="Times New Roman" w:hAnsi="Times New Roman" w:cs="Times New Roman"/>
          <w:sz w:val="21"/>
          <w:szCs w:val="21"/>
        </w:rPr>
        <w:t>……………………………………………………………………..………………………</w:t>
      </w:r>
    </w:p>
    <w:p w14:paraId="5F57AF42" w14:textId="77777777" w:rsidR="000D777C" w:rsidRPr="008F7EB1" w:rsidRDefault="000D777C" w:rsidP="008F7EB1">
      <w:pPr>
        <w:pStyle w:val="Tekstpodstawowy"/>
        <w:spacing w:line="240" w:lineRule="auto"/>
        <w:ind w:left="426"/>
        <w:rPr>
          <w:rFonts w:ascii="Times New Roman" w:hAnsi="Times New Roman" w:cs="Times New Roman"/>
          <w:sz w:val="21"/>
          <w:szCs w:val="21"/>
        </w:rPr>
      </w:pPr>
      <w:r w:rsidRPr="008F7EB1">
        <w:rPr>
          <w:rFonts w:ascii="Times New Roman" w:hAnsi="Times New Roman" w:cs="Times New Roman"/>
          <w:i/>
          <w:sz w:val="21"/>
          <w:szCs w:val="21"/>
        </w:rPr>
        <w:t>(należy podać pełną nazwę/firmę, adres, a także w zależności od podmiotu: NIP/PESEL, KRS/</w:t>
      </w:r>
      <w:proofErr w:type="spellStart"/>
      <w:r w:rsidRPr="008F7EB1">
        <w:rPr>
          <w:rFonts w:ascii="Times New Roman" w:hAnsi="Times New Roman" w:cs="Times New Roman"/>
          <w:i/>
          <w:sz w:val="21"/>
          <w:szCs w:val="21"/>
        </w:rPr>
        <w:t>CEiDG</w:t>
      </w:r>
      <w:proofErr w:type="spellEnd"/>
      <w:r w:rsidRPr="008F7EB1">
        <w:rPr>
          <w:rFonts w:ascii="Times New Roman" w:hAnsi="Times New Roman" w:cs="Times New Roman"/>
          <w:i/>
          <w:sz w:val="21"/>
          <w:szCs w:val="21"/>
        </w:rPr>
        <w:t>)</w:t>
      </w:r>
    </w:p>
    <w:p w14:paraId="41EB505E" w14:textId="77777777" w:rsidR="000D777C" w:rsidRPr="008F7EB1" w:rsidRDefault="000D777C" w:rsidP="008F7EB1">
      <w:pPr>
        <w:pStyle w:val="Tekstpodstawowy"/>
        <w:spacing w:line="240" w:lineRule="auto"/>
        <w:ind w:firstLine="426"/>
        <w:rPr>
          <w:rFonts w:ascii="Times New Roman" w:hAnsi="Times New Roman" w:cs="Times New Roman"/>
          <w:sz w:val="21"/>
          <w:szCs w:val="21"/>
        </w:rPr>
      </w:pPr>
    </w:p>
    <w:p w14:paraId="7B76F45F" w14:textId="77777777" w:rsidR="000D777C" w:rsidRPr="008F7EB1" w:rsidRDefault="000D777C" w:rsidP="008F7EB1">
      <w:pPr>
        <w:pStyle w:val="Tekstpodstawowy"/>
        <w:spacing w:line="240" w:lineRule="auto"/>
        <w:ind w:firstLine="426"/>
        <w:rPr>
          <w:rFonts w:ascii="Times New Roman" w:hAnsi="Times New Roman" w:cs="Times New Roman"/>
          <w:sz w:val="21"/>
          <w:szCs w:val="21"/>
        </w:rPr>
      </w:pPr>
      <w:r w:rsidRPr="008F7EB1">
        <w:rPr>
          <w:rFonts w:ascii="Times New Roman" w:hAnsi="Times New Roman" w:cs="Times New Roman"/>
          <w:sz w:val="21"/>
          <w:szCs w:val="21"/>
        </w:rPr>
        <w:t>w następującym zakresie:</w:t>
      </w:r>
    </w:p>
    <w:p w14:paraId="4B62368A" w14:textId="2A0883E5" w:rsidR="000D777C" w:rsidRPr="008F7EB1" w:rsidRDefault="000D777C" w:rsidP="008F7EB1">
      <w:pPr>
        <w:pStyle w:val="Tekstpodstawowy"/>
        <w:spacing w:line="240" w:lineRule="auto"/>
        <w:ind w:firstLine="426"/>
        <w:rPr>
          <w:rFonts w:ascii="Times New Roman" w:hAnsi="Times New Roman" w:cs="Times New Roman"/>
          <w:sz w:val="21"/>
          <w:szCs w:val="21"/>
        </w:rPr>
      </w:pPr>
      <w:r w:rsidRPr="008F7EB1">
        <w:rPr>
          <w:rFonts w:ascii="Times New Roman" w:hAnsi="Times New Roman" w:cs="Times New Roman"/>
          <w:sz w:val="21"/>
          <w:szCs w:val="21"/>
        </w:rPr>
        <w:t>…………………………………………………………..</w:t>
      </w:r>
    </w:p>
    <w:p w14:paraId="11D333FD" w14:textId="0E3E0A91" w:rsidR="000D777C" w:rsidRDefault="000D777C" w:rsidP="008F7EB1">
      <w:pPr>
        <w:pStyle w:val="Tekstpodstawowy"/>
        <w:spacing w:line="240" w:lineRule="auto"/>
        <w:ind w:left="539" w:hanging="113"/>
        <w:rPr>
          <w:rFonts w:ascii="Times New Roman" w:hAnsi="Times New Roman" w:cs="Times New Roman"/>
          <w:i/>
          <w:sz w:val="21"/>
          <w:szCs w:val="21"/>
        </w:rPr>
      </w:pPr>
      <w:r w:rsidRPr="008F7EB1">
        <w:rPr>
          <w:rFonts w:ascii="Times New Roman" w:hAnsi="Times New Roman" w:cs="Times New Roman"/>
          <w:i/>
          <w:sz w:val="21"/>
          <w:szCs w:val="21"/>
        </w:rPr>
        <w:t>* niepotrzebne skreślić</w:t>
      </w:r>
    </w:p>
    <w:p w14:paraId="7D280821" w14:textId="77777777" w:rsidR="008F7EB1" w:rsidRPr="008F7EB1" w:rsidRDefault="008F7EB1" w:rsidP="008F7EB1">
      <w:pPr>
        <w:pStyle w:val="Tekstpodstawowy"/>
        <w:spacing w:line="240" w:lineRule="auto"/>
        <w:ind w:left="539" w:hanging="113"/>
        <w:rPr>
          <w:rFonts w:ascii="Times New Roman" w:hAnsi="Times New Roman" w:cs="Times New Roman"/>
          <w:i/>
          <w:sz w:val="21"/>
          <w:szCs w:val="21"/>
          <w:u w:val="single"/>
        </w:rPr>
      </w:pPr>
    </w:p>
    <w:p w14:paraId="0D1AD010" w14:textId="77777777" w:rsidR="00AD0041" w:rsidRPr="008F7EB1" w:rsidRDefault="00AD0041" w:rsidP="00087D00">
      <w:pPr>
        <w:jc w:val="both"/>
        <w:rPr>
          <w:sz w:val="21"/>
          <w:szCs w:val="21"/>
        </w:rPr>
      </w:pPr>
      <w:r w:rsidRPr="008F7EB1">
        <w:rPr>
          <w:sz w:val="21"/>
          <w:szCs w:val="21"/>
        </w:rPr>
        <w:t xml:space="preserve">Oświadczam, że wszystkie informacje podane w powyższych oświadczeniach są aktualne </w:t>
      </w:r>
      <w:r w:rsidRPr="008F7EB1">
        <w:rPr>
          <w:sz w:val="21"/>
          <w:szCs w:val="21"/>
        </w:rPr>
        <w:br/>
        <w:t>i zgodne z prawdą oraz zostały przedstawione z pełną świadomością konsekwencji wprowadzenia Zamawiającego w błąd przy przedstawianiu informacji.</w:t>
      </w:r>
    </w:p>
    <w:p w14:paraId="58ACB7E6" w14:textId="77777777" w:rsidR="00AD0041" w:rsidRPr="005C08CC" w:rsidRDefault="00AD0041" w:rsidP="00087D00">
      <w:pPr>
        <w:pStyle w:val="Tekstpodstawowy"/>
        <w:spacing w:line="240" w:lineRule="auto"/>
        <w:ind w:left="540"/>
        <w:rPr>
          <w:rFonts w:ascii="Times New Roman" w:hAnsi="Times New Roman" w:cs="Times New Roman"/>
          <w:sz w:val="22"/>
          <w:szCs w:val="22"/>
        </w:rPr>
      </w:pPr>
    </w:p>
    <w:p w14:paraId="2E39C2A8" w14:textId="5938FF68" w:rsidR="00AD0041" w:rsidRDefault="00AD0041" w:rsidP="00AD0041">
      <w:pPr>
        <w:widowControl/>
        <w:suppressAutoHyphens w:val="0"/>
        <w:jc w:val="left"/>
        <w:rPr>
          <w:b/>
          <w:bCs/>
          <w:sz w:val="22"/>
          <w:szCs w:val="22"/>
        </w:rPr>
      </w:pPr>
    </w:p>
    <w:p w14:paraId="7AAB0E92" w14:textId="0F5AF66C" w:rsidR="008F7EB1" w:rsidRDefault="008F7EB1" w:rsidP="00AD0041">
      <w:pPr>
        <w:widowControl/>
        <w:suppressAutoHyphens w:val="0"/>
        <w:jc w:val="left"/>
        <w:rPr>
          <w:b/>
          <w:bCs/>
          <w:sz w:val="22"/>
          <w:szCs w:val="22"/>
        </w:rPr>
      </w:pPr>
    </w:p>
    <w:p w14:paraId="2FAC389F" w14:textId="7D04E5C1" w:rsidR="008F7EB1" w:rsidRDefault="008F7EB1" w:rsidP="00AD0041">
      <w:pPr>
        <w:widowControl/>
        <w:suppressAutoHyphens w:val="0"/>
        <w:jc w:val="left"/>
        <w:rPr>
          <w:b/>
          <w:bCs/>
          <w:sz w:val="22"/>
          <w:szCs w:val="22"/>
        </w:rPr>
      </w:pPr>
    </w:p>
    <w:p w14:paraId="3FEF0D95" w14:textId="50E8D955" w:rsidR="008F7EB1" w:rsidRDefault="008F7EB1" w:rsidP="00AD0041">
      <w:pPr>
        <w:widowControl/>
        <w:suppressAutoHyphens w:val="0"/>
        <w:jc w:val="left"/>
        <w:rPr>
          <w:b/>
          <w:bCs/>
          <w:sz w:val="22"/>
          <w:szCs w:val="22"/>
        </w:rPr>
      </w:pPr>
    </w:p>
    <w:p w14:paraId="0FE6614E" w14:textId="77777777" w:rsidR="008F7EB1" w:rsidRDefault="008F7EB1" w:rsidP="00AD0041">
      <w:pPr>
        <w:widowControl/>
        <w:suppressAutoHyphens w:val="0"/>
        <w:jc w:val="left"/>
        <w:rPr>
          <w:b/>
          <w:bCs/>
          <w:sz w:val="22"/>
          <w:szCs w:val="22"/>
        </w:rPr>
      </w:pPr>
    </w:p>
    <w:p w14:paraId="491037EB" w14:textId="77777777" w:rsidR="008F7EB1" w:rsidRPr="005C08CC" w:rsidRDefault="008F7EB1" w:rsidP="00AD0041">
      <w:pPr>
        <w:widowControl/>
        <w:suppressAutoHyphens w:val="0"/>
        <w:jc w:val="left"/>
        <w:rPr>
          <w:b/>
          <w:bCs/>
          <w:sz w:val="22"/>
          <w:szCs w:val="22"/>
        </w:rPr>
      </w:pPr>
    </w:p>
    <w:p w14:paraId="78ED7195" w14:textId="77777777" w:rsidR="00AD0041" w:rsidRPr="005C08CC" w:rsidRDefault="00AD0041" w:rsidP="00AD0041">
      <w:pPr>
        <w:widowControl/>
        <w:suppressAutoHyphens w:val="0"/>
        <w:jc w:val="right"/>
        <w:rPr>
          <w:b/>
          <w:bCs/>
          <w:sz w:val="22"/>
          <w:szCs w:val="22"/>
        </w:rPr>
      </w:pPr>
      <w:r w:rsidRPr="005C08CC">
        <w:rPr>
          <w:b/>
          <w:bCs/>
          <w:sz w:val="22"/>
          <w:szCs w:val="22"/>
        </w:rPr>
        <w:t>Załącznik nr 2 do formularza oferty</w:t>
      </w:r>
    </w:p>
    <w:p w14:paraId="482B5711" w14:textId="77777777" w:rsidR="00AD0041" w:rsidRPr="005C08CC" w:rsidRDefault="00AD0041" w:rsidP="00AD0041">
      <w:pPr>
        <w:widowControl/>
        <w:suppressAutoHyphens w:val="0"/>
        <w:jc w:val="left"/>
        <w:rPr>
          <w:i/>
          <w:sz w:val="22"/>
          <w:szCs w:val="22"/>
        </w:rPr>
      </w:pPr>
    </w:p>
    <w:p w14:paraId="41B7FD6B" w14:textId="77777777" w:rsidR="00AD0041" w:rsidRPr="005C08CC" w:rsidRDefault="00AD0041" w:rsidP="00AD0041">
      <w:pPr>
        <w:pStyle w:val="Tekstpodstawowy"/>
        <w:spacing w:line="240" w:lineRule="auto"/>
        <w:jc w:val="center"/>
        <w:outlineLvl w:val="0"/>
        <w:rPr>
          <w:rFonts w:ascii="Times New Roman" w:hAnsi="Times New Roman" w:cs="Times New Roman"/>
          <w:b/>
          <w:sz w:val="22"/>
          <w:szCs w:val="22"/>
        </w:rPr>
      </w:pPr>
    </w:p>
    <w:p w14:paraId="4A81CE55" w14:textId="77777777" w:rsidR="00AD0041" w:rsidRPr="005C08CC" w:rsidRDefault="00AD0041" w:rsidP="00AD0041">
      <w:pPr>
        <w:jc w:val="both"/>
        <w:rPr>
          <w:b/>
          <w:bCs/>
          <w:sz w:val="22"/>
          <w:szCs w:val="22"/>
          <w:u w:val="single"/>
        </w:rPr>
      </w:pPr>
      <w:r w:rsidRPr="005C08CC">
        <w:rPr>
          <w:b/>
          <w:bCs/>
          <w:sz w:val="22"/>
          <w:szCs w:val="22"/>
          <w:u w:val="single"/>
        </w:rPr>
        <w:t xml:space="preserve">Niniejszy załącznik zawiera wyliczoną cenę ryczałtową oferty, indywidualną kalkulację, przy uwzględnieniu zapisów </w:t>
      </w:r>
      <w:r w:rsidR="00913094" w:rsidRPr="005C08CC">
        <w:rPr>
          <w:b/>
          <w:bCs/>
          <w:sz w:val="22"/>
          <w:szCs w:val="22"/>
          <w:u w:val="single"/>
        </w:rPr>
        <w:t>SWZ</w:t>
      </w:r>
      <w:r w:rsidRPr="005C08CC">
        <w:rPr>
          <w:b/>
          <w:bCs/>
          <w:sz w:val="22"/>
          <w:szCs w:val="22"/>
          <w:u w:val="single"/>
        </w:rPr>
        <w:t xml:space="preserve"> i doświadczenia zawodowego Wykonawcy. </w:t>
      </w:r>
    </w:p>
    <w:p w14:paraId="70D57243" w14:textId="77777777" w:rsidR="00AD0041" w:rsidRPr="005C08CC" w:rsidRDefault="00AD0041" w:rsidP="00AD0041">
      <w:pPr>
        <w:jc w:val="both"/>
        <w:rPr>
          <w:b/>
          <w:sz w:val="22"/>
          <w:szCs w:val="22"/>
        </w:rPr>
      </w:pPr>
    </w:p>
    <w:p w14:paraId="478D56F2"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144D5D41"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76FF4A32"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3ACE5A39"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19681281"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489A9184" w14:textId="77777777" w:rsidR="00AD0041" w:rsidRPr="005C08CC" w:rsidRDefault="00AD0041" w:rsidP="00AD0041">
      <w:pPr>
        <w:pStyle w:val="Tekstpodstawowy"/>
        <w:spacing w:line="240" w:lineRule="auto"/>
        <w:ind w:left="539"/>
        <w:rPr>
          <w:rFonts w:ascii="Times New Roman" w:hAnsi="Times New Roman" w:cs="Times New Roman"/>
          <w:i/>
          <w:sz w:val="22"/>
          <w:szCs w:val="22"/>
          <w:highlight w:val="yellow"/>
        </w:rPr>
      </w:pPr>
    </w:p>
    <w:p w14:paraId="0552798B" w14:textId="77777777" w:rsidR="008F7EB1" w:rsidRDefault="00AD0041" w:rsidP="00AD0041">
      <w:pPr>
        <w:pStyle w:val="Tekstpodstawowy"/>
        <w:ind w:left="540"/>
        <w:jc w:val="right"/>
        <w:rPr>
          <w:rFonts w:ascii="Times New Roman" w:hAnsi="Times New Roman" w:cs="Times New Roman"/>
          <w:b/>
          <w:sz w:val="22"/>
          <w:szCs w:val="22"/>
        </w:rPr>
      </w:pPr>
      <w:r w:rsidRPr="005C08CC">
        <w:rPr>
          <w:rFonts w:ascii="Times New Roman" w:hAnsi="Times New Roman" w:cs="Times New Roman"/>
          <w:b/>
          <w:sz w:val="22"/>
          <w:szCs w:val="22"/>
        </w:rPr>
        <w:br w:type="page"/>
      </w:r>
    </w:p>
    <w:p w14:paraId="4A7457A0" w14:textId="77777777" w:rsidR="008F7EB1" w:rsidRDefault="008F7EB1" w:rsidP="00AD0041">
      <w:pPr>
        <w:pStyle w:val="Tekstpodstawowy"/>
        <w:ind w:left="540"/>
        <w:jc w:val="right"/>
        <w:rPr>
          <w:rFonts w:ascii="Times New Roman" w:hAnsi="Times New Roman" w:cs="Times New Roman"/>
          <w:b/>
          <w:sz w:val="22"/>
          <w:szCs w:val="22"/>
        </w:rPr>
      </w:pPr>
    </w:p>
    <w:p w14:paraId="6CCD46B3" w14:textId="480D8A02" w:rsidR="00AD0041" w:rsidRPr="005C08CC" w:rsidRDefault="00AD0041" w:rsidP="00AD0041">
      <w:pPr>
        <w:pStyle w:val="Tekstpodstawowy"/>
        <w:ind w:left="540"/>
        <w:jc w:val="right"/>
        <w:rPr>
          <w:rFonts w:ascii="Times New Roman" w:hAnsi="Times New Roman" w:cs="Times New Roman"/>
          <w:b/>
          <w:sz w:val="22"/>
          <w:szCs w:val="22"/>
        </w:rPr>
      </w:pPr>
      <w:r w:rsidRPr="005C08CC">
        <w:rPr>
          <w:rFonts w:ascii="Times New Roman" w:hAnsi="Times New Roman" w:cs="Times New Roman"/>
          <w:b/>
          <w:sz w:val="22"/>
          <w:szCs w:val="22"/>
        </w:rPr>
        <w:t>Załącznik nr 3 do formularza oferty</w:t>
      </w:r>
    </w:p>
    <w:p w14:paraId="10F39D39" w14:textId="77777777" w:rsidR="00AD0041" w:rsidRPr="005C08CC" w:rsidRDefault="00AD0041" w:rsidP="00AD0041">
      <w:pPr>
        <w:pStyle w:val="Tekstpodstawowy"/>
        <w:spacing w:line="240" w:lineRule="auto"/>
        <w:ind w:left="540"/>
        <w:rPr>
          <w:rFonts w:ascii="Times New Roman" w:hAnsi="Times New Roman" w:cs="Times New Roman"/>
          <w:i/>
          <w:sz w:val="22"/>
          <w:szCs w:val="22"/>
        </w:rPr>
      </w:pPr>
    </w:p>
    <w:p w14:paraId="6CE34768"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6637475B" w14:textId="77777777" w:rsidR="00AD0041" w:rsidRPr="005C08CC"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5C08CC">
        <w:rPr>
          <w:rFonts w:ascii="Times New Roman" w:hAnsi="Times New Roman" w:cs="Times New Roman"/>
          <w:b/>
          <w:iCs/>
          <w:color w:val="000000"/>
          <w:sz w:val="22"/>
          <w:szCs w:val="22"/>
        </w:rPr>
        <w:t>OŚWIADCZENIE</w:t>
      </w:r>
    </w:p>
    <w:p w14:paraId="71B96185" w14:textId="7B765AFF" w:rsidR="00AD0041" w:rsidRPr="005C08CC"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5C08CC">
        <w:rPr>
          <w:rFonts w:ascii="Times New Roman" w:hAnsi="Times New Roman" w:cs="Times New Roman"/>
          <w:b/>
          <w:iCs/>
          <w:color w:val="000000"/>
          <w:sz w:val="22"/>
          <w:szCs w:val="22"/>
        </w:rPr>
        <w:t xml:space="preserve">(wykaz </w:t>
      </w:r>
      <w:r w:rsidR="00FA1FC2" w:rsidRPr="005C08CC">
        <w:rPr>
          <w:rFonts w:ascii="Times New Roman" w:hAnsi="Times New Roman" w:cs="Times New Roman"/>
          <w:b/>
          <w:iCs/>
          <w:color w:val="000000"/>
          <w:sz w:val="22"/>
          <w:szCs w:val="22"/>
        </w:rPr>
        <w:t>P</w:t>
      </w:r>
      <w:r w:rsidRPr="005C08CC">
        <w:rPr>
          <w:rFonts w:ascii="Times New Roman" w:hAnsi="Times New Roman" w:cs="Times New Roman"/>
          <w:b/>
          <w:iCs/>
          <w:color w:val="000000"/>
          <w:sz w:val="22"/>
          <w:szCs w:val="22"/>
        </w:rPr>
        <w:t>odwykonawców)</w:t>
      </w:r>
    </w:p>
    <w:p w14:paraId="6FDF27FF"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5F0E4511" w14:textId="1F3B13EE" w:rsidR="00AD0041" w:rsidRPr="005C08CC" w:rsidRDefault="008F7EB1" w:rsidP="008F7EB1">
      <w:pPr>
        <w:pStyle w:val="Tekstpodstawowy"/>
        <w:spacing w:line="240" w:lineRule="auto"/>
        <w:ind w:firstLine="284"/>
        <w:rPr>
          <w:rFonts w:ascii="Times New Roman" w:hAnsi="Times New Roman" w:cs="Times New Roman"/>
          <w:sz w:val="22"/>
          <w:szCs w:val="22"/>
        </w:rPr>
      </w:pPr>
      <w:r>
        <w:rPr>
          <w:rFonts w:ascii="Times New Roman" w:hAnsi="Times New Roman" w:cs="Times New Roman"/>
          <w:sz w:val="22"/>
          <w:szCs w:val="22"/>
        </w:rPr>
        <w:t xml:space="preserve"> </w:t>
      </w:r>
      <w:r w:rsidR="00AD0041" w:rsidRPr="005C08CC">
        <w:rPr>
          <w:rFonts w:ascii="Times New Roman" w:hAnsi="Times New Roman" w:cs="Times New Roman"/>
          <w:sz w:val="22"/>
          <w:szCs w:val="22"/>
        </w:rPr>
        <w:t>Oświadczamy, że:</w:t>
      </w:r>
    </w:p>
    <w:p w14:paraId="417C7883"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5F282389" w14:textId="598CB2CA" w:rsidR="00AD0041" w:rsidRPr="005C08CC" w:rsidRDefault="00AD0041" w:rsidP="008F7EB1">
      <w:pPr>
        <w:pStyle w:val="Tekstpodstawowy"/>
        <w:numPr>
          <w:ilvl w:val="0"/>
          <w:numId w:val="114"/>
        </w:numPr>
        <w:spacing w:line="240" w:lineRule="auto"/>
        <w:rPr>
          <w:rFonts w:ascii="Times New Roman" w:hAnsi="Times New Roman" w:cs="Times New Roman"/>
          <w:sz w:val="22"/>
          <w:szCs w:val="22"/>
        </w:rPr>
      </w:pPr>
      <w:r w:rsidRPr="005C08CC">
        <w:rPr>
          <w:rFonts w:ascii="Times New Roman" w:hAnsi="Times New Roman" w:cs="Times New Roman"/>
          <w:sz w:val="22"/>
          <w:szCs w:val="22"/>
        </w:rPr>
        <w:t xml:space="preserve">powierzamy* następującym </w:t>
      </w:r>
      <w:r w:rsidR="00FA1FC2" w:rsidRPr="005C08CC">
        <w:rPr>
          <w:rFonts w:ascii="Times New Roman" w:hAnsi="Times New Roman" w:cs="Times New Roman"/>
          <w:sz w:val="22"/>
          <w:szCs w:val="22"/>
        </w:rPr>
        <w:t>P</w:t>
      </w:r>
      <w:r w:rsidRPr="005C08CC">
        <w:rPr>
          <w:rFonts w:ascii="Times New Roman" w:hAnsi="Times New Roman" w:cs="Times New Roman"/>
          <w:sz w:val="22"/>
          <w:szCs w:val="22"/>
        </w:rPr>
        <w:t>odwykonawcom wykonanie następujących części (zakresu) zamówienia</w:t>
      </w:r>
    </w:p>
    <w:p w14:paraId="21E838D4"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69931C18" w14:textId="26690312" w:rsidR="008F7EB1" w:rsidRPr="008F7EB1" w:rsidRDefault="00AD0041" w:rsidP="008F7EB1">
      <w:pPr>
        <w:pStyle w:val="Tekstpodstawowy"/>
        <w:numPr>
          <w:ilvl w:val="4"/>
          <w:numId w:val="82"/>
        </w:numPr>
        <w:spacing w:line="240" w:lineRule="auto"/>
        <w:rPr>
          <w:rFonts w:ascii="Times New Roman" w:hAnsi="Times New Roman" w:cs="Times New Roman"/>
          <w:sz w:val="22"/>
          <w:szCs w:val="22"/>
        </w:rPr>
      </w:pPr>
      <w:r w:rsidRPr="005C08CC">
        <w:rPr>
          <w:rFonts w:ascii="Times New Roman" w:hAnsi="Times New Roman" w:cs="Times New Roman"/>
          <w:sz w:val="22"/>
          <w:szCs w:val="22"/>
        </w:rPr>
        <w:t xml:space="preserve">Podwykonawca </w:t>
      </w:r>
      <w:r w:rsidRPr="005C08CC">
        <w:rPr>
          <w:rFonts w:ascii="Times New Roman" w:hAnsi="Times New Roman" w:cs="Times New Roman"/>
          <w:i/>
          <w:sz w:val="22"/>
          <w:szCs w:val="22"/>
        </w:rPr>
        <w:t>(podać pełną nazwę/firmę, adres, a także w zależności od podmiotu: NIP/PESEL, KRS/</w:t>
      </w:r>
      <w:proofErr w:type="spellStart"/>
      <w:r w:rsidRPr="005C08CC">
        <w:rPr>
          <w:rFonts w:ascii="Times New Roman" w:hAnsi="Times New Roman" w:cs="Times New Roman"/>
          <w:i/>
          <w:sz w:val="22"/>
          <w:szCs w:val="22"/>
        </w:rPr>
        <w:t>CEiDG</w:t>
      </w:r>
      <w:proofErr w:type="spellEnd"/>
      <w:r w:rsidRPr="005C08CC">
        <w:rPr>
          <w:rFonts w:ascii="Times New Roman" w:hAnsi="Times New Roman" w:cs="Times New Roman"/>
          <w:i/>
          <w:sz w:val="22"/>
          <w:szCs w:val="22"/>
        </w:rPr>
        <w:t xml:space="preserve">) </w:t>
      </w:r>
      <w:r w:rsidR="008F7EB1">
        <w:rPr>
          <w:rFonts w:ascii="Times New Roman" w:hAnsi="Times New Roman" w:cs="Times New Roman"/>
          <w:i/>
          <w:sz w:val="22"/>
          <w:szCs w:val="22"/>
        </w:rPr>
        <w:t>–</w:t>
      </w:r>
      <w:r w:rsidRPr="005C08CC">
        <w:rPr>
          <w:rFonts w:ascii="Times New Roman" w:hAnsi="Times New Roman" w:cs="Times New Roman"/>
          <w:i/>
          <w:sz w:val="22"/>
          <w:szCs w:val="22"/>
        </w:rPr>
        <w:t xml:space="preserve"> </w:t>
      </w:r>
    </w:p>
    <w:p w14:paraId="64D8F2BB" w14:textId="461D3550" w:rsidR="00AD0041" w:rsidRPr="005C08CC" w:rsidRDefault="00AD0041" w:rsidP="008F7EB1">
      <w:pPr>
        <w:pStyle w:val="Tekstpodstawowy"/>
        <w:spacing w:line="240" w:lineRule="auto"/>
        <w:ind w:left="360"/>
        <w:rPr>
          <w:rFonts w:ascii="Times New Roman" w:hAnsi="Times New Roman" w:cs="Times New Roman"/>
          <w:sz w:val="22"/>
          <w:szCs w:val="22"/>
        </w:rPr>
      </w:pPr>
      <w:r w:rsidRPr="005C08CC">
        <w:rPr>
          <w:rFonts w:ascii="Times New Roman" w:hAnsi="Times New Roman" w:cs="Times New Roman"/>
          <w:sz w:val="22"/>
          <w:szCs w:val="22"/>
        </w:rPr>
        <w:t>…………………………………………………………………………………………</w:t>
      </w:r>
    </w:p>
    <w:p w14:paraId="71E4E857" w14:textId="77777777" w:rsidR="00AD0041" w:rsidRPr="005C08CC" w:rsidRDefault="00AD0041" w:rsidP="008F7EB1">
      <w:pPr>
        <w:pStyle w:val="Tekstpodstawowy"/>
        <w:spacing w:line="240" w:lineRule="auto"/>
        <w:ind w:firstLine="426"/>
        <w:rPr>
          <w:rFonts w:ascii="Times New Roman" w:hAnsi="Times New Roman" w:cs="Times New Roman"/>
          <w:sz w:val="22"/>
          <w:szCs w:val="22"/>
        </w:rPr>
      </w:pPr>
      <w:r w:rsidRPr="005C08CC">
        <w:rPr>
          <w:rFonts w:ascii="Times New Roman" w:hAnsi="Times New Roman" w:cs="Times New Roman"/>
          <w:sz w:val="22"/>
          <w:szCs w:val="22"/>
        </w:rPr>
        <w:t xml:space="preserve">zakres zamówienia: </w:t>
      </w:r>
    </w:p>
    <w:p w14:paraId="7C27C5C5" w14:textId="77777777" w:rsidR="008F7EB1" w:rsidRPr="005C08CC" w:rsidRDefault="008F7EB1" w:rsidP="008F7EB1">
      <w:pPr>
        <w:pStyle w:val="Tekstpodstawowy"/>
        <w:spacing w:line="240" w:lineRule="auto"/>
        <w:ind w:left="360"/>
        <w:rPr>
          <w:rFonts w:ascii="Times New Roman" w:hAnsi="Times New Roman" w:cs="Times New Roman"/>
          <w:sz w:val="22"/>
          <w:szCs w:val="22"/>
        </w:rPr>
      </w:pPr>
      <w:r w:rsidRPr="005C08CC">
        <w:rPr>
          <w:rFonts w:ascii="Times New Roman" w:hAnsi="Times New Roman" w:cs="Times New Roman"/>
          <w:sz w:val="22"/>
          <w:szCs w:val="22"/>
        </w:rPr>
        <w:t>…………………………………………………………………………………………</w:t>
      </w:r>
    </w:p>
    <w:p w14:paraId="5460EAE0" w14:textId="77777777" w:rsidR="00AD0041" w:rsidRPr="005C08CC" w:rsidRDefault="00AD0041" w:rsidP="00AD0041">
      <w:pPr>
        <w:pStyle w:val="Tekstpodstawowy"/>
        <w:spacing w:line="240" w:lineRule="auto"/>
        <w:ind w:left="720"/>
        <w:rPr>
          <w:rFonts w:ascii="Times New Roman" w:hAnsi="Times New Roman" w:cs="Times New Roman"/>
          <w:sz w:val="22"/>
          <w:szCs w:val="22"/>
        </w:rPr>
      </w:pPr>
    </w:p>
    <w:p w14:paraId="251F6F04" w14:textId="44FC08AA" w:rsidR="00AD0041" w:rsidRPr="005C08CC" w:rsidRDefault="00AD0041" w:rsidP="008F7EB1">
      <w:pPr>
        <w:pStyle w:val="Tekstpodstawowy"/>
        <w:numPr>
          <w:ilvl w:val="0"/>
          <w:numId w:val="82"/>
        </w:numPr>
        <w:spacing w:line="240" w:lineRule="auto"/>
        <w:rPr>
          <w:rFonts w:ascii="Times New Roman" w:hAnsi="Times New Roman" w:cs="Times New Roman"/>
          <w:i/>
          <w:sz w:val="22"/>
          <w:szCs w:val="22"/>
        </w:rPr>
      </w:pPr>
      <w:r w:rsidRPr="005C08CC">
        <w:rPr>
          <w:rFonts w:ascii="Times New Roman" w:hAnsi="Times New Roman" w:cs="Times New Roman"/>
          <w:sz w:val="22"/>
          <w:szCs w:val="22"/>
        </w:rPr>
        <w:t xml:space="preserve">Podwykonawca </w:t>
      </w:r>
      <w:r w:rsidRPr="005C08CC">
        <w:rPr>
          <w:rFonts w:ascii="Times New Roman" w:hAnsi="Times New Roman" w:cs="Times New Roman"/>
          <w:i/>
          <w:sz w:val="22"/>
          <w:szCs w:val="22"/>
        </w:rPr>
        <w:t>(podać pełną nazwę/firmę, adres, a także w zależności od podmiotu: NIP/PESEL, KRS/</w:t>
      </w:r>
      <w:proofErr w:type="spellStart"/>
      <w:r w:rsidRPr="005C08CC">
        <w:rPr>
          <w:rFonts w:ascii="Times New Roman" w:hAnsi="Times New Roman" w:cs="Times New Roman"/>
          <w:i/>
          <w:sz w:val="22"/>
          <w:szCs w:val="22"/>
        </w:rPr>
        <w:t>CEiDG</w:t>
      </w:r>
      <w:proofErr w:type="spellEnd"/>
      <w:r w:rsidRPr="005C08CC">
        <w:rPr>
          <w:rFonts w:ascii="Times New Roman" w:hAnsi="Times New Roman" w:cs="Times New Roman"/>
          <w:i/>
          <w:sz w:val="22"/>
          <w:szCs w:val="22"/>
        </w:rPr>
        <w:t xml:space="preserve">) -             </w:t>
      </w:r>
    </w:p>
    <w:p w14:paraId="6A40B874" w14:textId="77777777" w:rsidR="008F7EB1" w:rsidRPr="005C08CC" w:rsidRDefault="008F7EB1" w:rsidP="008F7EB1">
      <w:pPr>
        <w:pStyle w:val="Tekstpodstawowy"/>
        <w:spacing w:line="240" w:lineRule="auto"/>
        <w:ind w:left="360"/>
        <w:rPr>
          <w:rFonts w:ascii="Times New Roman" w:hAnsi="Times New Roman" w:cs="Times New Roman"/>
          <w:sz w:val="22"/>
          <w:szCs w:val="22"/>
        </w:rPr>
      </w:pPr>
      <w:r w:rsidRPr="005C08CC">
        <w:rPr>
          <w:rFonts w:ascii="Times New Roman" w:hAnsi="Times New Roman" w:cs="Times New Roman"/>
          <w:sz w:val="22"/>
          <w:szCs w:val="22"/>
        </w:rPr>
        <w:t>…………………………………………………………………………………………</w:t>
      </w:r>
    </w:p>
    <w:p w14:paraId="4FF13C97" w14:textId="77777777" w:rsidR="008F7EB1" w:rsidRPr="005C08CC" w:rsidRDefault="008F7EB1" w:rsidP="008F7EB1">
      <w:pPr>
        <w:pStyle w:val="Tekstpodstawowy"/>
        <w:spacing w:line="240" w:lineRule="auto"/>
        <w:ind w:left="360"/>
        <w:rPr>
          <w:rFonts w:ascii="Times New Roman" w:hAnsi="Times New Roman" w:cs="Times New Roman"/>
          <w:sz w:val="22"/>
          <w:szCs w:val="22"/>
        </w:rPr>
      </w:pPr>
      <w:r w:rsidRPr="005C08CC">
        <w:rPr>
          <w:rFonts w:ascii="Times New Roman" w:hAnsi="Times New Roman" w:cs="Times New Roman"/>
          <w:sz w:val="22"/>
          <w:szCs w:val="22"/>
        </w:rPr>
        <w:t xml:space="preserve">zakres zamówienia: </w:t>
      </w:r>
    </w:p>
    <w:p w14:paraId="74AE4FC2" w14:textId="77777777" w:rsidR="008F7EB1" w:rsidRPr="005C08CC" w:rsidRDefault="008F7EB1" w:rsidP="008F7EB1">
      <w:pPr>
        <w:pStyle w:val="Tekstpodstawowy"/>
        <w:spacing w:line="240" w:lineRule="auto"/>
        <w:ind w:left="360"/>
        <w:rPr>
          <w:rFonts w:ascii="Times New Roman" w:hAnsi="Times New Roman" w:cs="Times New Roman"/>
          <w:sz w:val="22"/>
          <w:szCs w:val="22"/>
        </w:rPr>
      </w:pPr>
      <w:r w:rsidRPr="005C08CC">
        <w:rPr>
          <w:rFonts w:ascii="Times New Roman" w:hAnsi="Times New Roman" w:cs="Times New Roman"/>
          <w:sz w:val="22"/>
          <w:szCs w:val="22"/>
        </w:rPr>
        <w:t>…………………………………………………………………………………………</w:t>
      </w:r>
    </w:p>
    <w:p w14:paraId="1D61CA75"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4BA0BAAD" w14:textId="7099D9B4" w:rsidR="00AD0041" w:rsidRPr="005C08CC" w:rsidRDefault="00AD0041" w:rsidP="008F7EB1">
      <w:pPr>
        <w:pStyle w:val="Tekstpodstawowy"/>
        <w:numPr>
          <w:ilvl w:val="0"/>
          <w:numId w:val="114"/>
        </w:numPr>
        <w:spacing w:line="240" w:lineRule="auto"/>
        <w:rPr>
          <w:rFonts w:ascii="Times New Roman" w:hAnsi="Times New Roman" w:cs="Times New Roman"/>
          <w:sz w:val="22"/>
          <w:szCs w:val="22"/>
        </w:rPr>
      </w:pPr>
      <w:r w:rsidRPr="005C08CC">
        <w:rPr>
          <w:rFonts w:ascii="Times New Roman" w:hAnsi="Times New Roman" w:cs="Times New Roman"/>
          <w:sz w:val="22"/>
          <w:szCs w:val="22"/>
        </w:rPr>
        <w:t xml:space="preserve">nie powierzamy* </w:t>
      </w:r>
      <w:r w:rsidR="00FA1FC2" w:rsidRPr="005C08CC">
        <w:rPr>
          <w:rFonts w:ascii="Times New Roman" w:hAnsi="Times New Roman" w:cs="Times New Roman"/>
          <w:sz w:val="22"/>
          <w:szCs w:val="22"/>
        </w:rPr>
        <w:t>P</w:t>
      </w:r>
      <w:r w:rsidRPr="005C08CC">
        <w:rPr>
          <w:rFonts w:ascii="Times New Roman" w:hAnsi="Times New Roman" w:cs="Times New Roman"/>
          <w:sz w:val="22"/>
          <w:szCs w:val="22"/>
        </w:rPr>
        <w:t>odwykonawcom żadnej części (zakresu) zamówienia</w:t>
      </w:r>
    </w:p>
    <w:p w14:paraId="70266652"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0C305213" w14:textId="5B1FFF97" w:rsidR="00AD0041" w:rsidRPr="005C08CC" w:rsidRDefault="00AD0041" w:rsidP="008F7EB1">
      <w:pPr>
        <w:pStyle w:val="Tekstpodstawowy"/>
        <w:spacing w:line="240" w:lineRule="auto"/>
        <w:rPr>
          <w:rFonts w:ascii="Times New Roman" w:hAnsi="Times New Roman" w:cs="Times New Roman"/>
          <w:sz w:val="22"/>
          <w:szCs w:val="22"/>
        </w:rPr>
      </w:pPr>
      <w:r w:rsidRPr="005C08CC">
        <w:rPr>
          <w:rFonts w:ascii="Times New Roman" w:hAnsi="Times New Roman" w:cs="Times New Roman"/>
          <w:sz w:val="22"/>
          <w:szCs w:val="22"/>
        </w:rPr>
        <w:t xml:space="preserve">(jeżeli Wykonawca nie wykreśli żadnej z powyższych opcji, Zamawiający uzna, że nie powierza </w:t>
      </w:r>
      <w:r w:rsidR="00FA1FC2" w:rsidRPr="005C08CC">
        <w:rPr>
          <w:rFonts w:ascii="Times New Roman" w:hAnsi="Times New Roman" w:cs="Times New Roman"/>
          <w:sz w:val="22"/>
          <w:szCs w:val="22"/>
        </w:rPr>
        <w:t>P</w:t>
      </w:r>
      <w:r w:rsidRPr="005C08CC">
        <w:rPr>
          <w:rFonts w:ascii="Times New Roman" w:hAnsi="Times New Roman" w:cs="Times New Roman"/>
          <w:sz w:val="22"/>
          <w:szCs w:val="22"/>
        </w:rPr>
        <w:t>odwykonawcom wykonania żadnych prac objętych niniejszym  zamówieniem)</w:t>
      </w:r>
    </w:p>
    <w:p w14:paraId="34C9672A"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2D877BF1" w14:textId="77777777" w:rsidR="00AD0041" w:rsidRPr="005C08CC" w:rsidRDefault="00AD0041" w:rsidP="00AD0041">
      <w:pPr>
        <w:pStyle w:val="Tekstpodstawowy"/>
        <w:ind w:left="540"/>
        <w:rPr>
          <w:rFonts w:ascii="Times New Roman" w:hAnsi="Times New Roman" w:cs="Times New Roman"/>
          <w:sz w:val="22"/>
          <w:szCs w:val="22"/>
        </w:rPr>
      </w:pPr>
    </w:p>
    <w:p w14:paraId="41AAA38B"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4A50E0EA" w14:textId="77777777" w:rsidR="00AD0041" w:rsidRPr="005C08CC" w:rsidRDefault="00AD0041" w:rsidP="00AD0041">
      <w:pPr>
        <w:pStyle w:val="Tekstpodstawowy"/>
        <w:spacing w:line="240" w:lineRule="auto"/>
        <w:ind w:left="540"/>
        <w:rPr>
          <w:rFonts w:ascii="Times New Roman" w:hAnsi="Times New Roman" w:cs="Times New Roman"/>
          <w:sz w:val="22"/>
          <w:szCs w:val="22"/>
        </w:rPr>
      </w:pPr>
    </w:p>
    <w:p w14:paraId="1BD14D8C" w14:textId="77777777" w:rsidR="00AD0041" w:rsidRPr="005C08CC" w:rsidRDefault="00AD0041" w:rsidP="00AD0041">
      <w:pPr>
        <w:pStyle w:val="Tekstpodstawowy"/>
        <w:spacing w:line="240" w:lineRule="auto"/>
        <w:ind w:left="540"/>
        <w:rPr>
          <w:rFonts w:ascii="Times New Roman" w:hAnsi="Times New Roman" w:cs="Times New Roman"/>
          <w:i/>
          <w:iCs/>
          <w:sz w:val="22"/>
          <w:szCs w:val="22"/>
        </w:rPr>
      </w:pPr>
    </w:p>
    <w:p w14:paraId="4798B3D9" w14:textId="77777777" w:rsidR="00AD0041" w:rsidRPr="005C08CC" w:rsidRDefault="00AD0041" w:rsidP="00AD0041">
      <w:pPr>
        <w:pStyle w:val="Tekstpodstawowy"/>
        <w:spacing w:line="240" w:lineRule="auto"/>
        <w:ind w:left="539"/>
        <w:rPr>
          <w:rFonts w:ascii="Times New Roman" w:hAnsi="Times New Roman" w:cs="Times New Roman"/>
          <w:i/>
          <w:sz w:val="22"/>
          <w:szCs w:val="22"/>
          <w:u w:val="single"/>
        </w:rPr>
      </w:pPr>
      <w:r w:rsidRPr="005C08CC">
        <w:rPr>
          <w:rFonts w:ascii="Times New Roman" w:hAnsi="Times New Roman" w:cs="Times New Roman"/>
          <w:i/>
          <w:sz w:val="22"/>
          <w:szCs w:val="22"/>
        </w:rPr>
        <w:t>* niepotrzebne skreślić</w:t>
      </w:r>
    </w:p>
    <w:p w14:paraId="48386A51"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37538124"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198E0225"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77F50487"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0DBBAD00"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73E89983" w14:textId="77777777" w:rsidR="00AD0041" w:rsidRPr="005C08CC" w:rsidRDefault="00AD0041" w:rsidP="00AD0041">
      <w:pPr>
        <w:pStyle w:val="Tekstpodstawowy"/>
        <w:spacing w:line="240" w:lineRule="auto"/>
        <w:ind w:left="539"/>
        <w:jc w:val="right"/>
        <w:rPr>
          <w:rFonts w:ascii="Times New Roman" w:hAnsi="Times New Roman" w:cs="Times New Roman"/>
          <w:i/>
          <w:sz w:val="22"/>
          <w:szCs w:val="22"/>
          <w:highlight w:val="yellow"/>
        </w:rPr>
      </w:pPr>
    </w:p>
    <w:p w14:paraId="3D561F7D" w14:textId="77777777" w:rsidR="00AD0041" w:rsidRPr="005C08CC" w:rsidRDefault="00AD0041" w:rsidP="00AD0041">
      <w:pPr>
        <w:pStyle w:val="Tekstpodstawowy"/>
        <w:spacing w:line="240" w:lineRule="auto"/>
        <w:ind w:left="540"/>
        <w:jc w:val="right"/>
        <w:rPr>
          <w:rFonts w:ascii="Times New Roman" w:hAnsi="Times New Roman" w:cs="Times New Roman"/>
          <w:b/>
          <w:sz w:val="22"/>
          <w:szCs w:val="22"/>
        </w:rPr>
      </w:pPr>
      <w:r w:rsidRPr="005C08CC">
        <w:rPr>
          <w:rFonts w:ascii="Times New Roman" w:hAnsi="Times New Roman" w:cs="Times New Roman"/>
          <w:b/>
          <w:sz w:val="22"/>
          <w:szCs w:val="22"/>
          <w:highlight w:val="yellow"/>
        </w:rPr>
        <w:br w:type="page"/>
      </w:r>
      <w:r w:rsidRPr="005C08CC">
        <w:rPr>
          <w:rFonts w:ascii="Times New Roman" w:hAnsi="Times New Roman" w:cs="Times New Roman"/>
          <w:b/>
          <w:sz w:val="22"/>
          <w:szCs w:val="22"/>
        </w:rPr>
        <w:lastRenderedPageBreak/>
        <w:t>Załącznik nr 4 do formularza oferty</w:t>
      </w:r>
    </w:p>
    <w:p w14:paraId="2C02E3A4" w14:textId="77777777" w:rsidR="00AD0041" w:rsidRPr="005C08CC" w:rsidRDefault="00AD0041" w:rsidP="00AD0041">
      <w:pPr>
        <w:pStyle w:val="Tekstpodstawowy"/>
        <w:spacing w:line="240" w:lineRule="auto"/>
        <w:ind w:left="540"/>
        <w:rPr>
          <w:rFonts w:ascii="Times New Roman" w:hAnsi="Times New Roman" w:cs="Times New Roman"/>
          <w:i/>
          <w:sz w:val="22"/>
          <w:szCs w:val="22"/>
        </w:rPr>
      </w:pPr>
    </w:p>
    <w:p w14:paraId="05E3CD45"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F467682"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5C08CC">
        <w:rPr>
          <w:rFonts w:ascii="Times New Roman" w:hAnsi="Times New Roman" w:cs="Times New Roman"/>
          <w:b/>
          <w:bCs/>
          <w:sz w:val="22"/>
          <w:szCs w:val="22"/>
          <w:u w:val="single"/>
        </w:rPr>
        <w:t>OŚWIADCZENIE</w:t>
      </w:r>
      <w:r w:rsidRPr="005C08CC">
        <w:rPr>
          <w:rFonts w:ascii="Times New Roman" w:hAnsi="Times New Roman" w:cs="Times New Roman"/>
          <w:b/>
          <w:sz w:val="22"/>
          <w:szCs w:val="22"/>
          <w:u w:val="single"/>
        </w:rPr>
        <w:t xml:space="preserve"> DOTYCZACE PODMIOTU </w:t>
      </w:r>
      <w:r w:rsidR="00BF1934" w:rsidRPr="005C08CC">
        <w:rPr>
          <w:rFonts w:ascii="Times New Roman" w:hAnsi="Times New Roman" w:cs="Times New Roman"/>
          <w:b/>
          <w:sz w:val="22"/>
          <w:szCs w:val="22"/>
          <w:u w:val="single"/>
        </w:rPr>
        <w:t>UDOSTĘPNIAJĄCEGO ZASOBY</w:t>
      </w:r>
    </w:p>
    <w:p w14:paraId="1D3D13AC" w14:textId="22796FDC" w:rsidR="00A014C8" w:rsidRPr="005C08CC"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5C08CC">
        <w:rPr>
          <w:rFonts w:ascii="Times New Roman" w:hAnsi="Times New Roman" w:cs="Times New Roman"/>
          <w:bCs/>
          <w:i/>
          <w:sz w:val="22"/>
          <w:szCs w:val="22"/>
        </w:rPr>
        <w:t>(</w:t>
      </w:r>
      <w:r w:rsidR="00AE5836" w:rsidRPr="005C08CC">
        <w:rPr>
          <w:rFonts w:ascii="Times New Roman" w:hAnsi="Times New Roman" w:cs="Times New Roman"/>
          <w:i/>
          <w:sz w:val="22"/>
          <w:szCs w:val="22"/>
          <w:u w:val="single"/>
        </w:rPr>
        <w:t xml:space="preserve">należy przedstawić dla każdego podmiotu udostępniającego zasoby </w:t>
      </w:r>
      <w:r w:rsidR="002616A5" w:rsidRPr="005C08CC">
        <w:rPr>
          <w:rFonts w:ascii="Times New Roman" w:hAnsi="Times New Roman" w:cs="Times New Roman"/>
          <w:i/>
          <w:sz w:val="22"/>
          <w:szCs w:val="22"/>
          <w:u w:val="single"/>
        </w:rPr>
        <w:t>W</w:t>
      </w:r>
      <w:r w:rsidR="00AE5836" w:rsidRPr="005C08CC">
        <w:rPr>
          <w:rFonts w:ascii="Times New Roman" w:hAnsi="Times New Roman" w:cs="Times New Roman"/>
          <w:i/>
          <w:sz w:val="22"/>
          <w:szCs w:val="22"/>
          <w:u w:val="single"/>
        </w:rPr>
        <w:t>ykonawcy oddzielnie – oświadczenie składane przez podmiot udostępniający</w:t>
      </w:r>
      <w:r w:rsidRPr="005C08CC">
        <w:rPr>
          <w:rFonts w:ascii="Times New Roman" w:hAnsi="Times New Roman" w:cs="Times New Roman"/>
          <w:bCs/>
          <w:i/>
          <w:sz w:val="22"/>
          <w:szCs w:val="22"/>
        </w:rPr>
        <w:t xml:space="preserve">) </w:t>
      </w:r>
    </w:p>
    <w:p w14:paraId="4B287B09"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C08CC" w14:paraId="4836570B" w14:textId="77777777" w:rsidTr="00701943">
        <w:trPr>
          <w:trHeight w:val="426"/>
        </w:trPr>
        <w:tc>
          <w:tcPr>
            <w:tcW w:w="1986" w:type="dxa"/>
            <w:vAlign w:val="bottom"/>
          </w:tcPr>
          <w:p w14:paraId="6B04E208" w14:textId="77777777" w:rsidR="00AD0041" w:rsidRPr="005C08CC" w:rsidRDefault="00AD0041" w:rsidP="00701943">
            <w:pPr>
              <w:autoSpaceDE w:val="0"/>
              <w:autoSpaceDN w:val="0"/>
              <w:adjustRightInd w:val="0"/>
              <w:spacing w:before="60"/>
              <w:rPr>
                <w:sz w:val="22"/>
                <w:szCs w:val="22"/>
              </w:rPr>
            </w:pPr>
            <w:r w:rsidRPr="005C08CC">
              <w:rPr>
                <w:sz w:val="22"/>
                <w:szCs w:val="22"/>
              </w:rPr>
              <w:t xml:space="preserve">Nazwa </w:t>
            </w:r>
          </w:p>
        </w:tc>
        <w:tc>
          <w:tcPr>
            <w:tcW w:w="7225" w:type="dxa"/>
            <w:vAlign w:val="bottom"/>
          </w:tcPr>
          <w:p w14:paraId="35603DF9" w14:textId="77777777" w:rsidR="00AD0041" w:rsidRPr="005C08CC" w:rsidRDefault="00AD0041" w:rsidP="00701943">
            <w:pPr>
              <w:autoSpaceDE w:val="0"/>
              <w:autoSpaceDN w:val="0"/>
              <w:adjustRightInd w:val="0"/>
              <w:spacing w:before="60"/>
              <w:rPr>
                <w:spacing w:val="40"/>
                <w:sz w:val="22"/>
                <w:szCs w:val="22"/>
              </w:rPr>
            </w:pPr>
            <w:r w:rsidRPr="005C08CC">
              <w:rPr>
                <w:spacing w:val="40"/>
                <w:sz w:val="22"/>
                <w:szCs w:val="22"/>
              </w:rPr>
              <w:t>......................................................................</w:t>
            </w:r>
          </w:p>
        </w:tc>
      </w:tr>
      <w:tr w:rsidR="00AD0041" w:rsidRPr="005C08CC" w14:paraId="0CDBE63A" w14:textId="77777777" w:rsidTr="00701943">
        <w:trPr>
          <w:trHeight w:val="427"/>
        </w:trPr>
        <w:tc>
          <w:tcPr>
            <w:tcW w:w="1986" w:type="dxa"/>
            <w:vAlign w:val="bottom"/>
          </w:tcPr>
          <w:p w14:paraId="67B615D0" w14:textId="77777777" w:rsidR="00AD0041" w:rsidRPr="005C08CC" w:rsidRDefault="00AD0041" w:rsidP="00701943">
            <w:pPr>
              <w:autoSpaceDE w:val="0"/>
              <w:autoSpaceDN w:val="0"/>
              <w:adjustRightInd w:val="0"/>
              <w:spacing w:before="60"/>
              <w:rPr>
                <w:sz w:val="22"/>
                <w:szCs w:val="22"/>
              </w:rPr>
            </w:pPr>
            <w:r w:rsidRPr="005C08CC">
              <w:rPr>
                <w:sz w:val="22"/>
                <w:szCs w:val="22"/>
              </w:rPr>
              <w:t xml:space="preserve">Adres </w:t>
            </w:r>
          </w:p>
        </w:tc>
        <w:tc>
          <w:tcPr>
            <w:tcW w:w="7225" w:type="dxa"/>
            <w:vAlign w:val="bottom"/>
          </w:tcPr>
          <w:p w14:paraId="4F6FBE14" w14:textId="77777777" w:rsidR="00AD0041" w:rsidRPr="005C08CC" w:rsidRDefault="00AD0041" w:rsidP="00701943">
            <w:pPr>
              <w:autoSpaceDE w:val="0"/>
              <w:autoSpaceDN w:val="0"/>
              <w:adjustRightInd w:val="0"/>
              <w:spacing w:before="60"/>
              <w:rPr>
                <w:sz w:val="22"/>
                <w:szCs w:val="22"/>
              </w:rPr>
            </w:pPr>
            <w:r w:rsidRPr="005C08CC">
              <w:rPr>
                <w:spacing w:val="40"/>
                <w:sz w:val="22"/>
                <w:szCs w:val="22"/>
              </w:rPr>
              <w:t>......................................................................</w:t>
            </w:r>
          </w:p>
        </w:tc>
      </w:tr>
    </w:tbl>
    <w:p w14:paraId="6B1BF431" w14:textId="77777777" w:rsidR="00AD0041" w:rsidRPr="005C08CC" w:rsidRDefault="00AD0041" w:rsidP="00AD0041">
      <w:pPr>
        <w:pStyle w:val="Tekstpodstawowywcity3"/>
        <w:spacing w:before="60" w:after="0"/>
        <w:ind w:left="284"/>
        <w:jc w:val="both"/>
        <w:rPr>
          <w:rFonts w:ascii="Times New Roman" w:hAnsi="Times New Roman" w:cs="Times New Roman"/>
          <w:sz w:val="22"/>
          <w:szCs w:val="22"/>
        </w:rPr>
      </w:pPr>
    </w:p>
    <w:p w14:paraId="2A73F3B0" w14:textId="77777777" w:rsidR="002A06D8" w:rsidRPr="005C08CC" w:rsidRDefault="002A06D8" w:rsidP="00BF1934">
      <w:pPr>
        <w:autoSpaceDE w:val="0"/>
        <w:autoSpaceDN w:val="0"/>
        <w:adjustRightInd w:val="0"/>
        <w:jc w:val="both"/>
        <w:rPr>
          <w:i/>
          <w:iCs/>
          <w:sz w:val="22"/>
          <w:szCs w:val="22"/>
        </w:rPr>
      </w:pPr>
      <w:r w:rsidRPr="005C08CC">
        <w:rPr>
          <w:sz w:val="22"/>
          <w:szCs w:val="22"/>
        </w:rPr>
        <w:t xml:space="preserve">Ja (My) </w:t>
      </w:r>
      <w:r w:rsidRPr="005C08CC">
        <w:rPr>
          <w:i/>
          <w:iCs/>
          <w:sz w:val="22"/>
          <w:szCs w:val="22"/>
        </w:rPr>
        <w:t xml:space="preserve">(Imię/ona oraz Nazwisko/a osób występujących w imieniu podmiotu </w:t>
      </w:r>
      <w:r w:rsidR="00BF1934" w:rsidRPr="005C08CC">
        <w:rPr>
          <w:i/>
          <w:iCs/>
          <w:sz w:val="22"/>
          <w:szCs w:val="22"/>
        </w:rPr>
        <w:t>udostępniającego zasoby</w:t>
      </w:r>
      <w:r w:rsidRPr="005C08CC">
        <w:rPr>
          <w:i/>
          <w:iCs/>
          <w:sz w:val="22"/>
          <w:szCs w:val="22"/>
        </w:rPr>
        <w:t>)</w:t>
      </w:r>
    </w:p>
    <w:p w14:paraId="3D587264" w14:textId="77777777" w:rsidR="00AD0041" w:rsidRPr="005C08CC" w:rsidRDefault="00AD0041" w:rsidP="00AD0041">
      <w:pPr>
        <w:autoSpaceDE w:val="0"/>
        <w:autoSpaceDN w:val="0"/>
        <w:adjustRightInd w:val="0"/>
        <w:rPr>
          <w:sz w:val="22"/>
          <w:szCs w:val="22"/>
        </w:rPr>
      </w:pPr>
    </w:p>
    <w:p w14:paraId="05293CCD" w14:textId="77777777" w:rsidR="00AD0041" w:rsidRPr="005C08CC" w:rsidRDefault="00AD0041" w:rsidP="00AD0041">
      <w:pPr>
        <w:autoSpaceDE w:val="0"/>
        <w:autoSpaceDN w:val="0"/>
        <w:adjustRightInd w:val="0"/>
        <w:rPr>
          <w:sz w:val="22"/>
          <w:szCs w:val="22"/>
        </w:rPr>
      </w:pPr>
      <w:r w:rsidRPr="005C08CC">
        <w:rPr>
          <w:sz w:val="22"/>
          <w:szCs w:val="22"/>
        </w:rPr>
        <w:t>………………………………………………………………………………………………………………………………………………………………………………….</w:t>
      </w:r>
    </w:p>
    <w:p w14:paraId="1A0E291E" w14:textId="77777777" w:rsidR="00AD0041" w:rsidRPr="005C08CC" w:rsidRDefault="00AD0041" w:rsidP="00AD0041">
      <w:pPr>
        <w:autoSpaceDE w:val="0"/>
        <w:autoSpaceDN w:val="0"/>
        <w:adjustRightInd w:val="0"/>
        <w:rPr>
          <w:sz w:val="22"/>
          <w:szCs w:val="22"/>
        </w:rPr>
      </w:pPr>
    </w:p>
    <w:p w14:paraId="2C4C108F" w14:textId="77777777" w:rsidR="00AD0041" w:rsidRPr="005C08CC" w:rsidRDefault="00AD0041" w:rsidP="00AD0041">
      <w:pPr>
        <w:autoSpaceDE w:val="0"/>
        <w:autoSpaceDN w:val="0"/>
        <w:adjustRightInd w:val="0"/>
        <w:jc w:val="left"/>
        <w:rPr>
          <w:sz w:val="22"/>
          <w:szCs w:val="22"/>
        </w:rPr>
      </w:pPr>
      <w:r w:rsidRPr="005C08CC">
        <w:rPr>
          <w:sz w:val="22"/>
          <w:szCs w:val="22"/>
        </w:rPr>
        <w:t>działając w imieniu i na rzecz : ……………………………………………………………………………………………………………………………………………………………………………….</w:t>
      </w:r>
    </w:p>
    <w:p w14:paraId="7D23FB50" w14:textId="77777777" w:rsidR="00AD0041" w:rsidRPr="005C08CC" w:rsidRDefault="00AD0041" w:rsidP="00AD0041">
      <w:pPr>
        <w:pStyle w:val="Nagwek"/>
        <w:spacing w:line="240" w:lineRule="auto"/>
        <w:jc w:val="both"/>
        <w:rPr>
          <w:rFonts w:ascii="Times New Roman" w:hAnsi="Times New Roman" w:cs="Times New Roman"/>
          <w:sz w:val="22"/>
          <w:szCs w:val="22"/>
        </w:rPr>
      </w:pPr>
      <w:r w:rsidRPr="005C08CC">
        <w:rPr>
          <w:rFonts w:ascii="Times New Roman" w:hAnsi="Times New Roman" w:cs="Times New Roman"/>
          <w:sz w:val="22"/>
          <w:szCs w:val="22"/>
        </w:rPr>
        <w:tab/>
      </w:r>
      <w:r w:rsidRPr="005C08CC">
        <w:rPr>
          <w:rFonts w:ascii="Times New Roman" w:hAnsi="Times New Roman" w:cs="Times New Roman"/>
          <w:sz w:val="22"/>
          <w:szCs w:val="22"/>
        </w:rPr>
        <w:tab/>
        <w:t xml:space="preserve">                             </w:t>
      </w:r>
    </w:p>
    <w:p w14:paraId="686D2332" w14:textId="77777777" w:rsidR="00AD0041" w:rsidRPr="005C08CC" w:rsidRDefault="00AD0041" w:rsidP="00AD0041">
      <w:pPr>
        <w:pStyle w:val="Nagwek"/>
        <w:spacing w:line="240" w:lineRule="auto"/>
        <w:jc w:val="both"/>
        <w:rPr>
          <w:rFonts w:ascii="Times New Roman" w:hAnsi="Times New Roman" w:cs="Times New Roman"/>
          <w:sz w:val="22"/>
          <w:szCs w:val="22"/>
        </w:rPr>
      </w:pPr>
      <w:r w:rsidRPr="005C08CC">
        <w:rPr>
          <w:rFonts w:ascii="Times New Roman" w:hAnsi="Times New Roman" w:cs="Times New Roman"/>
          <w:sz w:val="22"/>
          <w:szCs w:val="22"/>
        </w:rPr>
        <w:t>w związku, iż Wykonawca:</w:t>
      </w:r>
    </w:p>
    <w:p w14:paraId="3DEC2E2C" w14:textId="77777777" w:rsidR="00AD0041" w:rsidRPr="005C08CC" w:rsidRDefault="00AD0041" w:rsidP="00AD0041">
      <w:pPr>
        <w:autoSpaceDE w:val="0"/>
        <w:autoSpaceDN w:val="0"/>
        <w:adjustRightInd w:val="0"/>
        <w:rPr>
          <w:sz w:val="22"/>
          <w:szCs w:val="22"/>
        </w:rPr>
      </w:pPr>
      <w:r w:rsidRPr="005C08CC">
        <w:rPr>
          <w:sz w:val="22"/>
          <w:szCs w:val="22"/>
        </w:rPr>
        <w:t>……………………………………………………………………………………………………………….……………………………………………………………………………….</w:t>
      </w:r>
    </w:p>
    <w:p w14:paraId="28B4353D" w14:textId="77777777" w:rsidR="00AD0041" w:rsidRPr="005C08CC" w:rsidRDefault="00AD0041" w:rsidP="00AD0041">
      <w:pPr>
        <w:autoSpaceDE w:val="0"/>
        <w:autoSpaceDN w:val="0"/>
        <w:adjustRightInd w:val="0"/>
        <w:rPr>
          <w:sz w:val="22"/>
          <w:szCs w:val="22"/>
        </w:rPr>
      </w:pPr>
      <w:r w:rsidRPr="005C08CC">
        <w:rPr>
          <w:sz w:val="22"/>
          <w:szCs w:val="22"/>
        </w:rPr>
        <w:t>(pełna nazwa Wykonawcy i adres/siedziba Wykonawcy)</w:t>
      </w:r>
    </w:p>
    <w:p w14:paraId="246B242D" w14:textId="77777777" w:rsidR="00AD0041" w:rsidRPr="005C08CC" w:rsidRDefault="00AD0041" w:rsidP="00AD0041">
      <w:pPr>
        <w:autoSpaceDE w:val="0"/>
        <w:autoSpaceDN w:val="0"/>
        <w:adjustRightInd w:val="0"/>
        <w:rPr>
          <w:sz w:val="22"/>
          <w:szCs w:val="22"/>
        </w:rPr>
      </w:pPr>
    </w:p>
    <w:p w14:paraId="3D57A2F9" w14:textId="77777777" w:rsidR="00AD0041" w:rsidRPr="005C08CC"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p w14:paraId="6613EF04" w14:textId="77777777" w:rsidR="00AD0041" w:rsidRPr="005C08CC" w:rsidRDefault="00AD0041" w:rsidP="00AD0041">
      <w:pPr>
        <w:jc w:val="both"/>
        <w:rPr>
          <w:b/>
          <w:sz w:val="22"/>
          <w:szCs w:val="22"/>
          <w:u w:val="single"/>
        </w:rPr>
      </w:pPr>
      <w:r w:rsidRPr="005C08CC">
        <w:rPr>
          <w:b/>
          <w:sz w:val="22"/>
          <w:szCs w:val="22"/>
          <w:u w:val="single"/>
        </w:rPr>
        <w:t>Oświadczam, że:</w:t>
      </w:r>
    </w:p>
    <w:p w14:paraId="25C54E03" w14:textId="77777777" w:rsidR="00AD0041" w:rsidRPr="005C08CC" w:rsidRDefault="00AD0041" w:rsidP="00AD0041">
      <w:pPr>
        <w:jc w:val="both"/>
        <w:rPr>
          <w:b/>
          <w:sz w:val="22"/>
          <w:szCs w:val="22"/>
          <w:u w:val="single"/>
        </w:rPr>
      </w:pPr>
    </w:p>
    <w:p w14:paraId="1D4E8F9A" w14:textId="161F9DC8" w:rsidR="00AD0041" w:rsidRPr="005C08CC" w:rsidRDefault="00AD0041" w:rsidP="00697B8C">
      <w:pPr>
        <w:pStyle w:val="Akapitzlist"/>
        <w:numPr>
          <w:ilvl w:val="2"/>
          <w:numId w:val="84"/>
        </w:numPr>
        <w:ind w:left="426" w:hanging="426"/>
        <w:rPr>
          <w:i/>
          <w:sz w:val="22"/>
          <w:szCs w:val="22"/>
        </w:rPr>
      </w:pPr>
      <w:r w:rsidRPr="005C08CC">
        <w:rPr>
          <w:b/>
          <w:sz w:val="22"/>
          <w:szCs w:val="22"/>
          <w:u w:val="single"/>
        </w:rPr>
        <w:t>nie podlegam wykluczeniu</w:t>
      </w:r>
      <w:r w:rsidRPr="005C08CC">
        <w:rPr>
          <w:sz w:val="22"/>
          <w:szCs w:val="22"/>
        </w:rPr>
        <w:t xml:space="preserve"> z postępowania na podstawie art. 108 ust. 1 oraz art. 109 ust. </w:t>
      </w:r>
      <w:r w:rsidR="00DF5C0D" w:rsidRPr="005C08CC">
        <w:rPr>
          <w:sz w:val="22"/>
          <w:szCs w:val="22"/>
        </w:rPr>
        <w:t>1</w:t>
      </w:r>
      <w:r w:rsidRPr="005C08CC">
        <w:rPr>
          <w:sz w:val="22"/>
          <w:szCs w:val="22"/>
        </w:rPr>
        <w:t xml:space="preserve"> pkt 1, 4</w:t>
      </w:r>
      <w:r w:rsidR="005867A6" w:rsidRPr="005C08CC">
        <w:rPr>
          <w:sz w:val="22"/>
          <w:szCs w:val="22"/>
        </w:rPr>
        <w:t>,</w:t>
      </w:r>
      <w:r w:rsidRPr="005C08CC">
        <w:rPr>
          <w:sz w:val="22"/>
          <w:szCs w:val="22"/>
        </w:rPr>
        <w:t xml:space="preserve"> 5, i od 7 do 10 ustawy PZP.</w:t>
      </w:r>
    </w:p>
    <w:p w14:paraId="69E7B77F" w14:textId="77777777" w:rsidR="00AD0041" w:rsidRPr="005C08CC" w:rsidRDefault="00AD0041" w:rsidP="00AD0041">
      <w:pPr>
        <w:spacing w:line="360" w:lineRule="auto"/>
        <w:ind w:left="5664" w:firstLine="708"/>
        <w:jc w:val="both"/>
        <w:rPr>
          <w:i/>
          <w:sz w:val="22"/>
          <w:szCs w:val="22"/>
          <w:highlight w:val="yellow"/>
        </w:rPr>
      </w:pPr>
    </w:p>
    <w:p w14:paraId="797777F2" w14:textId="77777777" w:rsidR="00AD0041" w:rsidRPr="005C08CC" w:rsidRDefault="00AD0041" w:rsidP="00AD0041">
      <w:pPr>
        <w:spacing w:line="276" w:lineRule="auto"/>
        <w:jc w:val="both"/>
        <w:rPr>
          <w:sz w:val="22"/>
          <w:szCs w:val="22"/>
        </w:rPr>
      </w:pPr>
      <w:r w:rsidRPr="005C08CC">
        <w:rPr>
          <w:sz w:val="22"/>
          <w:szCs w:val="22"/>
        </w:rPr>
        <w:t xml:space="preserve">Oświadczam, że zachodzą w stosunku do mnie podstawy wykluczenia z postępowania na podstawie art. …………. ustawy PZP </w:t>
      </w:r>
      <w:r w:rsidRPr="005C08CC">
        <w:rPr>
          <w:i/>
          <w:sz w:val="22"/>
          <w:szCs w:val="22"/>
        </w:rPr>
        <w:t>(podać mającą zastosowanie podstawę wykluczenia spośród wskazanych powyżej).</w:t>
      </w:r>
      <w:r w:rsidRPr="005C08CC">
        <w:rPr>
          <w:sz w:val="22"/>
          <w:szCs w:val="22"/>
        </w:rPr>
        <w:t xml:space="preserve"> Jednocześnie oświadczam, że w związku z ww. okolicznością, na podstawie art. 110 ust. 2 ustawy PZP podjąłem następujące środki naprawcze:</w:t>
      </w:r>
    </w:p>
    <w:p w14:paraId="774185EF" w14:textId="77777777" w:rsidR="00AD0041" w:rsidRPr="005C08CC" w:rsidRDefault="00AD0041" w:rsidP="00AD0041">
      <w:pPr>
        <w:rPr>
          <w:sz w:val="22"/>
          <w:szCs w:val="22"/>
        </w:rPr>
      </w:pPr>
      <w:r w:rsidRPr="005C08CC">
        <w:rPr>
          <w:sz w:val="22"/>
          <w:szCs w:val="22"/>
        </w:rPr>
        <w:t>…………………………………………………………………………………………..…………………...........…………………………………………………………………………………………………..…………………...........…………………………………………………………………………………………………..………………</w:t>
      </w:r>
    </w:p>
    <w:p w14:paraId="27BC07F4" w14:textId="77777777" w:rsidR="00AD0041" w:rsidRPr="005C08CC" w:rsidRDefault="00AD0041" w:rsidP="00AD0041">
      <w:pPr>
        <w:rPr>
          <w:b/>
          <w:sz w:val="22"/>
          <w:szCs w:val="22"/>
          <w:u w:val="single"/>
        </w:rPr>
      </w:pPr>
    </w:p>
    <w:p w14:paraId="7389E54B" w14:textId="77777777" w:rsidR="00AD0041" w:rsidRPr="005C08CC" w:rsidRDefault="00AD0041" w:rsidP="00697B8C">
      <w:pPr>
        <w:pStyle w:val="Akapitzlist"/>
        <w:numPr>
          <w:ilvl w:val="2"/>
          <w:numId w:val="84"/>
        </w:numPr>
        <w:ind w:left="426" w:hanging="426"/>
        <w:rPr>
          <w:b/>
          <w:sz w:val="22"/>
          <w:szCs w:val="22"/>
          <w:u w:val="single"/>
        </w:rPr>
      </w:pPr>
      <w:r w:rsidRPr="005C08CC">
        <w:rPr>
          <w:b/>
          <w:sz w:val="22"/>
          <w:szCs w:val="22"/>
          <w:u w:val="single"/>
        </w:rPr>
        <w:t>zobowiązuję się udostępnić swoje zasoby ww. Wykonawcy.</w:t>
      </w:r>
    </w:p>
    <w:p w14:paraId="0C2E5D4B" w14:textId="77777777" w:rsidR="00AD0041" w:rsidRPr="005C08CC" w:rsidRDefault="00AD0041" w:rsidP="00AD0041">
      <w:pPr>
        <w:autoSpaceDE w:val="0"/>
        <w:autoSpaceDN w:val="0"/>
        <w:adjustRightInd w:val="0"/>
        <w:rPr>
          <w:sz w:val="22"/>
          <w:szCs w:val="22"/>
        </w:rPr>
      </w:pPr>
    </w:p>
    <w:p w14:paraId="69BDC136" w14:textId="77777777" w:rsidR="00AD0041" w:rsidRPr="005C08CC" w:rsidRDefault="00AD0041" w:rsidP="00AD0041">
      <w:pPr>
        <w:autoSpaceDE w:val="0"/>
        <w:autoSpaceDN w:val="0"/>
        <w:adjustRightInd w:val="0"/>
        <w:jc w:val="both"/>
        <w:rPr>
          <w:sz w:val="22"/>
          <w:szCs w:val="22"/>
        </w:rPr>
      </w:pPr>
      <w:r w:rsidRPr="005C08CC">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FAA32F3" w14:textId="77777777" w:rsidR="00AD0041" w:rsidRPr="005C08CC" w:rsidRDefault="00AD0041" w:rsidP="00AD0041">
      <w:pPr>
        <w:autoSpaceDE w:val="0"/>
        <w:autoSpaceDN w:val="0"/>
        <w:adjustRightInd w:val="0"/>
        <w:rPr>
          <w:sz w:val="22"/>
          <w:szCs w:val="22"/>
        </w:rPr>
      </w:pPr>
    </w:p>
    <w:p w14:paraId="2F715132" w14:textId="77777777" w:rsidR="00AD0041" w:rsidRPr="005C08CC"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5C08CC">
        <w:rPr>
          <w:sz w:val="22"/>
          <w:szCs w:val="22"/>
        </w:rPr>
        <w:t>zakres moich zasobów dostępnych Wykonawcy:</w:t>
      </w:r>
    </w:p>
    <w:p w14:paraId="2944B87E" w14:textId="77777777" w:rsidR="00AD0041" w:rsidRPr="005C08CC" w:rsidRDefault="00AD0041" w:rsidP="00AD0041">
      <w:pPr>
        <w:autoSpaceDE w:val="0"/>
        <w:autoSpaceDN w:val="0"/>
        <w:adjustRightInd w:val="0"/>
        <w:ind w:left="567"/>
        <w:rPr>
          <w:sz w:val="22"/>
          <w:szCs w:val="22"/>
        </w:rPr>
      </w:pPr>
      <w:r w:rsidRPr="005C08CC">
        <w:rPr>
          <w:sz w:val="22"/>
          <w:szCs w:val="22"/>
        </w:rPr>
        <w:t>………………………………………………………………………………………………</w:t>
      </w:r>
      <w:r w:rsidR="00470D62" w:rsidRPr="005C08CC">
        <w:rPr>
          <w:sz w:val="22"/>
          <w:szCs w:val="22"/>
        </w:rPr>
        <w:t>…………………</w:t>
      </w:r>
      <w:r w:rsidRPr="005C08CC">
        <w:rPr>
          <w:sz w:val="22"/>
          <w:szCs w:val="22"/>
        </w:rPr>
        <w:t>………………………………………………………………………</w:t>
      </w:r>
    </w:p>
    <w:p w14:paraId="4C667EA2" w14:textId="77777777" w:rsidR="00AD0041" w:rsidRPr="005C08CC" w:rsidRDefault="00AD0041" w:rsidP="00470D62">
      <w:pPr>
        <w:autoSpaceDE w:val="0"/>
        <w:autoSpaceDN w:val="0"/>
        <w:adjustRightInd w:val="0"/>
        <w:ind w:left="567"/>
        <w:rPr>
          <w:sz w:val="22"/>
          <w:szCs w:val="22"/>
        </w:rPr>
      </w:pPr>
      <w:r w:rsidRPr="005C08CC">
        <w:rPr>
          <w:sz w:val="22"/>
          <w:szCs w:val="22"/>
        </w:rPr>
        <w:t>……………………………………………………………………………………………</w:t>
      </w:r>
    </w:p>
    <w:p w14:paraId="1314E3EC" w14:textId="77777777" w:rsidR="00AD0041" w:rsidRPr="005C08CC" w:rsidRDefault="00AD0041" w:rsidP="00AD0041">
      <w:pPr>
        <w:autoSpaceDE w:val="0"/>
        <w:autoSpaceDN w:val="0"/>
        <w:adjustRightInd w:val="0"/>
        <w:rPr>
          <w:sz w:val="22"/>
          <w:szCs w:val="22"/>
        </w:rPr>
      </w:pPr>
    </w:p>
    <w:p w14:paraId="23788AC2" w14:textId="77777777" w:rsidR="00AD0041" w:rsidRPr="005C08CC"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5C08CC">
        <w:rPr>
          <w:sz w:val="22"/>
          <w:szCs w:val="22"/>
        </w:rPr>
        <w:t>sposób wykorzystania moich zasobów przez Wykonawcę przy wykonywaniu zamówienia:</w:t>
      </w:r>
    </w:p>
    <w:p w14:paraId="62700CE4"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7FAB6D8D" w14:textId="77777777" w:rsidR="00AD0041" w:rsidRPr="005C08CC" w:rsidRDefault="00AD0041" w:rsidP="00AD0041">
      <w:pPr>
        <w:autoSpaceDE w:val="0"/>
        <w:autoSpaceDN w:val="0"/>
        <w:adjustRightInd w:val="0"/>
        <w:ind w:left="567"/>
        <w:rPr>
          <w:sz w:val="22"/>
          <w:szCs w:val="22"/>
        </w:rPr>
      </w:pPr>
      <w:r w:rsidRPr="005C08CC">
        <w:rPr>
          <w:sz w:val="22"/>
          <w:szCs w:val="22"/>
        </w:rPr>
        <w:lastRenderedPageBreak/>
        <w:t>……………………………………………………………………………………………</w:t>
      </w:r>
    </w:p>
    <w:p w14:paraId="6E96BB8C"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27A5D77B" w14:textId="77777777" w:rsidR="00AD0041" w:rsidRPr="005C08CC"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5C08CC">
        <w:rPr>
          <w:sz w:val="22"/>
          <w:szCs w:val="22"/>
        </w:rPr>
        <w:t>charakteru stosunku, jaki będzie mnie łączył z Wykonawcą:</w:t>
      </w:r>
    </w:p>
    <w:p w14:paraId="204859A2"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12A36E6D"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22D00585"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21708274" w14:textId="77777777" w:rsidR="00AD0041" w:rsidRPr="005C08CC" w:rsidRDefault="00AD0041" w:rsidP="00AD0041">
      <w:pPr>
        <w:autoSpaceDE w:val="0"/>
        <w:autoSpaceDN w:val="0"/>
        <w:adjustRightInd w:val="0"/>
        <w:rPr>
          <w:sz w:val="22"/>
          <w:szCs w:val="22"/>
        </w:rPr>
      </w:pPr>
    </w:p>
    <w:p w14:paraId="74496C63" w14:textId="77777777" w:rsidR="00AD0041" w:rsidRPr="005C08CC"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5C08CC">
        <w:rPr>
          <w:sz w:val="22"/>
          <w:szCs w:val="22"/>
        </w:rPr>
        <w:t>zakres i okres mojego udziału przy wykonywaniu zamówienia:</w:t>
      </w:r>
    </w:p>
    <w:p w14:paraId="3FD00069"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29AC8C18"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5B87474A" w14:textId="77777777" w:rsidR="00AD0041" w:rsidRPr="005C08CC" w:rsidRDefault="00AD0041" w:rsidP="00AD0041">
      <w:pPr>
        <w:autoSpaceDE w:val="0"/>
        <w:autoSpaceDN w:val="0"/>
        <w:adjustRightInd w:val="0"/>
        <w:ind w:left="567"/>
        <w:rPr>
          <w:sz w:val="22"/>
          <w:szCs w:val="22"/>
        </w:rPr>
      </w:pPr>
      <w:r w:rsidRPr="005C08CC">
        <w:rPr>
          <w:sz w:val="22"/>
          <w:szCs w:val="22"/>
        </w:rPr>
        <w:t>……………………………………………………………………………………………</w:t>
      </w:r>
    </w:p>
    <w:p w14:paraId="6FC6C22A" w14:textId="77777777" w:rsidR="00AD0041" w:rsidRPr="005C08CC" w:rsidRDefault="00AD0041" w:rsidP="00AD0041">
      <w:pPr>
        <w:autoSpaceDE w:val="0"/>
        <w:autoSpaceDN w:val="0"/>
        <w:adjustRightInd w:val="0"/>
        <w:rPr>
          <w:sz w:val="22"/>
          <w:szCs w:val="22"/>
        </w:rPr>
      </w:pPr>
    </w:p>
    <w:p w14:paraId="3713AEC2" w14:textId="77777777" w:rsidR="00463EAB" w:rsidRPr="005C08CC" w:rsidRDefault="00463EAB" w:rsidP="00697B8C">
      <w:pPr>
        <w:pStyle w:val="Akapitzlist"/>
        <w:numPr>
          <w:ilvl w:val="2"/>
          <w:numId w:val="84"/>
        </w:numPr>
        <w:ind w:left="426" w:hanging="426"/>
        <w:rPr>
          <w:b/>
          <w:sz w:val="22"/>
          <w:szCs w:val="22"/>
          <w:u w:val="single"/>
        </w:rPr>
      </w:pPr>
      <w:r w:rsidRPr="005C08CC">
        <w:rPr>
          <w:b/>
          <w:sz w:val="22"/>
          <w:szCs w:val="22"/>
          <w:u w:val="single"/>
        </w:rPr>
        <w:t>spełniam warunki udziału w postępowaniu w zakresie, w którym mnie dotyczą, tj.:</w:t>
      </w:r>
    </w:p>
    <w:p w14:paraId="092418BA" w14:textId="77777777" w:rsidR="00463EAB" w:rsidRPr="005C08CC" w:rsidRDefault="00463EAB" w:rsidP="00463EAB">
      <w:pPr>
        <w:pStyle w:val="Akapitzlist"/>
        <w:numPr>
          <w:ilvl w:val="0"/>
          <w:numId w:val="0"/>
        </w:numPr>
        <w:tabs>
          <w:tab w:val="left" w:pos="426"/>
        </w:tabs>
        <w:ind w:left="426"/>
        <w:rPr>
          <w:sz w:val="22"/>
          <w:szCs w:val="22"/>
        </w:rPr>
      </w:pPr>
      <w:r w:rsidRPr="005C08CC">
        <w:rPr>
          <w:sz w:val="22"/>
          <w:szCs w:val="22"/>
        </w:rPr>
        <w:t>……………………………………………………………………………………………………….</w:t>
      </w:r>
    </w:p>
    <w:p w14:paraId="48D55FA7" w14:textId="77777777" w:rsidR="00463EAB" w:rsidRPr="005C08CC" w:rsidRDefault="00463EAB" w:rsidP="00463EAB">
      <w:pPr>
        <w:pStyle w:val="Akapitzlist"/>
        <w:numPr>
          <w:ilvl w:val="0"/>
          <w:numId w:val="0"/>
        </w:numPr>
        <w:tabs>
          <w:tab w:val="left" w:pos="426"/>
        </w:tabs>
        <w:ind w:left="426"/>
        <w:rPr>
          <w:sz w:val="22"/>
          <w:szCs w:val="22"/>
        </w:rPr>
      </w:pPr>
      <w:r w:rsidRPr="005C08CC">
        <w:rPr>
          <w:sz w:val="22"/>
          <w:szCs w:val="22"/>
        </w:rPr>
        <w:t>………………………………………………………………………………………………………………………………………………………………………………………………………………</w:t>
      </w:r>
    </w:p>
    <w:p w14:paraId="3CC35978" w14:textId="2696C0B3" w:rsidR="00463EAB" w:rsidRPr="005C08CC" w:rsidRDefault="00463EAB" w:rsidP="00463EAB">
      <w:pPr>
        <w:pStyle w:val="Akapitzlist"/>
        <w:numPr>
          <w:ilvl w:val="0"/>
          <w:numId w:val="0"/>
        </w:numPr>
        <w:tabs>
          <w:tab w:val="left" w:pos="426"/>
        </w:tabs>
        <w:ind w:left="426"/>
        <w:rPr>
          <w:sz w:val="22"/>
          <w:szCs w:val="22"/>
        </w:rPr>
      </w:pPr>
    </w:p>
    <w:p w14:paraId="006B5D83" w14:textId="31EF0CD5" w:rsidR="006D0265" w:rsidRPr="005C08CC" w:rsidRDefault="006D0265" w:rsidP="00463EAB">
      <w:pPr>
        <w:pStyle w:val="Akapitzlist"/>
        <w:numPr>
          <w:ilvl w:val="0"/>
          <w:numId w:val="0"/>
        </w:numPr>
        <w:tabs>
          <w:tab w:val="left" w:pos="426"/>
        </w:tabs>
        <w:ind w:left="426"/>
        <w:rPr>
          <w:sz w:val="22"/>
          <w:szCs w:val="22"/>
        </w:rPr>
      </w:pPr>
    </w:p>
    <w:p w14:paraId="3ACC2198" w14:textId="44319DDF" w:rsidR="006D0265" w:rsidRPr="005C08CC" w:rsidRDefault="006D0265" w:rsidP="00463EAB">
      <w:pPr>
        <w:pStyle w:val="Akapitzlist"/>
        <w:numPr>
          <w:ilvl w:val="0"/>
          <w:numId w:val="0"/>
        </w:numPr>
        <w:tabs>
          <w:tab w:val="left" w:pos="426"/>
        </w:tabs>
        <w:ind w:left="426"/>
        <w:rPr>
          <w:sz w:val="22"/>
          <w:szCs w:val="22"/>
        </w:rPr>
      </w:pPr>
    </w:p>
    <w:p w14:paraId="3E82477B" w14:textId="26FD20DD" w:rsidR="006D0265" w:rsidRPr="005C08CC" w:rsidRDefault="006D0265" w:rsidP="00463EAB">
      <w:pPr>
        <w:pStyle w:val="Akapitzlist"/>
        <w:numPr>
          <w:ilvl w:val="0"/>
          <w:numId w:val="0"/>
        </w:numPr>
        <w:tabs>
          <w:tab w:val="left" w:pos="426"/>
        </w:tabs>
        <w:ind w:left="426"/>
        <w:rPr>
          <w:sz w:val="22"/>
          <w:szCs w:val="22"/>
        </w:rPr>
      </w:pPr>
    </w:p>
    <w:p w14:paraId="57E27655" w14:textId="25E26FA0" w:rsidR="006D0265" w:rsidRPr="005C08CC" w:rsidRDefault="006D0265" w:rsidP="00463EAB">
      <w:pPr>
        <w:pStyle w:val="Akapitzlist"/>
        <w:numPr>
          <w:ilvl w:val="0"/>
          <w:numId w:val="0"/>
        </w:numPr>
        <w:tabs>
          <w:tab w:val="left" w:pos="426"/>
        </w:tabs>
        <w:ind w:left="426"/>
        <w:rPr>
          <w:sz w:val="22"/>
          <w:szCs w:val="22"/>
        </w:rPr>
      </w:pPr>
    </w:p>
    <w:p w14:paraId="7AE1114E" w14:textId="2761E8C8" w:rsidR="006D0265" w:rsidRPr="005C08CC" w:rsidRDefault="006D0265" w:rsidP="00463EAB">
      <w:pPr>
        <w:pStyle w:val="Akapitzlist"/>
        <w:numPr>
          <w:ilvl w:val="0"/>
          <w:numId w:val="0"/>
        </w:numPr>
        <w:tabs>
          <w:tab w:val="left" w:pos="426"/>
        </w:tabs>
        <w:ind w:left="426"/>
        <w:rPr>
          <w:sz w:val="22"/>
          <w:szCs w:val="22"/>
        </w:rPr>
      </w:pPr>
    </w:p>
    <w:p w14:paraId="722BF57A" w14:textId="1B754BB3" w:rsidR="006D0265" w:rsidRPr="005C08CC" w:rsidRDefault="006D0265" w:rsidP="00463EAB">
      <w:pPr>
        <w:pStyle w:val="Akapitzlist"/>
        <w:numPr>
          <w:ilvl w:val="0"/>
          <w:numId w:val="0"/>
        </w:numPr>
        <w:tabs>
          <w:tab w:val="left" w:pos="426"/>
        </w:tabs>
        <w:ind w:left="426"/>
        <w:rPr>
          <w:sz w:val="22"/>
          <w:szCs w:val="22"/>
        </w:rPr>
      </w:pPr>
    </w:p>
    <w:p w14:paraId="7DE5C799" w14:textId="732733E9" w:rsidR="006D0265" w:rsidRPr="005C08CC" w:rsidRDefault="006D0265" w:rsidP="00463EAB">
      <w:pPr>
        <w:pStyle w:val="Akapitzlist"/>
        <w:numPr>
          <w:ilvl w:val="0"/>
          <w:numId w:val="0"/>
        </w:numPr>
        <w:tabs>
          <w:tab w:val="left" w:pos="426"/>
        </w:tabs>
        <w:ind w:left="426"/>
        <w:rPr>
          <w:sz w:val="22"/>
          <w:szCs w:val="22"/>
        </w:rPr>
      </w:pPr>
    </w:p>
    <w:p w14:paraId="41FF713F" w14:textId="7FA8649C" w:rsidR="006D0265" w:rsidRPr="005C08CC" w:rsidRDefault="006D0265" w:rsidP="00463EAB">
      <w:pPr>
        <w:pStyle w:val="Akapitzlist"/>
        <w:numPr>
          <w:ilvl w:val="0"/>
          <w:numId w:val="0"/>
        </w:numPr>
        <w:tabs>
          <w:tab w:val="left" w:pos="426"/>
        </w:tabs>
        <w:ind w:left="426"/>
        <w:rPr>
          <w:sz w:val="22"/>
          <w:szCs w:val="22"/>
        </w:rPr>
      </w:pPr>
    </w:p>
    <w:p w14:paraId="7A28B5FF" w14:textId="06DAE543" w:rsidR="006D0265" w:rsidRPr="005C08CC" w:rsidRDefault="006D0265" w:rsidP="00463EAB">
      <w:pPr>
        <w:pStyle w:val="Akapitzlist"/>
        <w:numPr>
          <w:ilvl w:val="0"/>
          <w:numId w:val="0"/>
        </w:numPr>
        <w:tabs>
          <w:tab w:val="left" w:pos="426"/>
        </w:tabs>
        <w:ind w:left="426"/>
        <w:rPr>
          <w:sz w:val="22"/>
          <w:szCs w:val="22"/>
        </w:rPr>
      </w:pPr>
    </w:p>
    <w:p w14:paraId="1699E4EE" w14:textId="28F02AAC" w:rsidR="006D0265" w:rsidRPr="005C08CC" w:rsidRDefault="006D0265" w:rsidP="00463EAB">
      <w:pPr>
        <w:pStyle w:val="Akapitzlist"/>
        <w:numPr>
          <w:ilvl w:val="0"/>
          <w:numId w:val="0"/>
        </w:numPr>
        <w:tabs>
          <w:tab w:val="left" w:pos="426"/>
        </w:tabs>
        <w:ind w:left="426"/>
        <w:rPr>
          <w:sz w:val="22"/>
          <w:szCs w:val="22"/>
        </w:rPr>
      </w:pPr>
    </w:p>
    <w:p w14:paraId="20A1C268" w14:textId="78ABD2EA" w:rsidR="006D0265" w:rsidRPr="005C08CC" w:rsidRDefault="006D0265" w:rsidP="00463EAB">
      <w:pPr>
        <w:pStyle w:val="Akapitzlist"/>
        <w:numPr>
          <w:ilvl w:val="0"/>
          <w:numId w:val="0"/>
        </w:numPr>
        <w:tabs>
          <w:tab w:val="left" w:pos="426"/>
        </w:tabs>
        <w:ind w:left="426"/>
        <w:rPr>
          <w:sz w:val="22"/>
          <w:szCs w:val="22"/>
        </w:rPr>
      </w:pPr>
    </w:p>
    <w:p w14:paraId="72C7519E" w14:textId="639308EA" w:rsidR="006D0265" w:rsidRPr="005C08CC" w:rsidRDefault="006D0265" w:rsidP="00463EAB">
      <w:pPr>
        <w:pStyle w:val="Akapitzlist"/>
        <w:numPr>
          <w:ilvl w:val="0"/>
          <w:numId w:val="0"/>
        </w:numPr>
        <w:tabs>
          <w:tab w:val="left" w:pos="426"/>
        </w:tabs>
        <w:ind w:left="426"/>
        <w:rPr>
          <w:sz w:val="22"/>
          <w:szCs w:val="22"/>
        </w:rPr>
      </w:pPr>
    </w:p>
    <w:p w14:paraId="1AC9F637" w14:textId="50F76376" w:rsidR="006D0265" w:rsidRPr="005C08CC" w:rsidRDefault="006D0265" w:rsidP="00463EAB">
      <w:pPr>
        <w:pStyle w:val="Akapitzlist"/>
        <w:numPr>
          <w:ilvl w:val="0"/>
          <w:numId w:val="0"/>
        </w:numPr>
        <w:tabs>
          <w:tab w:val="left" w:pos="426"/>
        </w:tabs>
        <w:ind w:left="426"/>
        <w:rPr>
          <w:sz w:val="22"/>
          <w:szCs w:val="22"/>
        </w:rPr>
      </w:pPr>
    </w:p>
    <w:p w14:paraId="3DAF8AA5" w14:textId="1266C18C" w:rsidR="006D0265" w:rsidRPr="005C08CC" w:rsidRDefault="006D0265" w:rsidP="00463EAB">
      <w:pPr>
        <w:pStyle w:val="Akapitzlist"/>
        <w:numPr>
          <w:ilvl w:val="0"/>
          <w:numId w:val="0"/>
        </w:numPr>
        <w:tabs>
          <w:tab w:val="left" w:pos="426"/>
        </w:tabs>
        <w:ind w:left="426"/>
        <w:rPr>
          <w:sz w:val="22"/>
          <w:szCs w:val="22"/>
        </w:rPr>
      </w:pPr>
    </w:p>
    <w:p w14:paraId="0B1BD707" w14:textId="4614DFBD" w:rsidR="006D0265" w:rsidRPr="005C08CC" w:rsidRDefault="006D0265" w:rsidP="00463EAB">
      <w:pPr>
        <w:pStyle w:val="Akapitzlist"/>
        <w:numPr>
          <w:ilvl w:val="0"/>
          <w:numId w:val="0"/>
        </w:numPr>
        <w:tabs>
          <w:tab w:val="left" w:pos="426"/>
        </w:tabs>
        <w:ind w:left="426"/>
        <w:rPr>
          <w:sz w:val="22"/>
          <w:szCs w:val="22"/>
        </w:rPr>
      </w:pPr>
    </w:p>
    <w:p w14:paraId="29D83858" w14:textId="66F643E9" w:rsidR="006D0265" w:rsidRPr="005C08CC" w:rsidRDefault="006D0265" w:rsidP="00463EAB">
      <w:pPr>
        <w:pStyle w:val="Akapitzlist"/>
        <w:numPr>
          <w:ilvl w:val="0"/>
          <w:numId w:val="0"/>
        </w:numPr>
        <w:tabs>
          <w:tab w:val="left" w:pos="426"/>
        </w:tabs>
        <w:ind w:left="426"/>
        <w:rPr>
          <w:sz w:val="22"/>
          <w:szCs w:val="22"/>
        </w:rPr>
      </w:pPr>
    </w:p>
    <w:p w14:paraId="1098277A" w14:textId="382F2107" w:rsidR="006D0265" w:rsidRPr="005C08CC" w:rsidRDefault="006D0265" w:rsidP="00463EAB">
      <w:pPr>
        <w:pStyle w:val="Akapitzlist"/>
        <w:numPr>
          <w:ilvl w:val="0"/>
          <w:numId w:val="0"/>
        </w:numPr>
        <w:tabs>
          <w:tab w:val="left" w:pos="426"/>
        </w:tabs>
        <w:ind w:left="426"/>
        <w:rPr>
          <w:sz w:val="22"/>
          <w:szCs w:val="22"/>
        </w:rPr>
      </w:pPr>
    </w:p>
    <w:p w14:paraId="0312DBBE" w14:textId="0584C578" w:rsidR="006D0265" w:rsidRPr="005C08CC" w:rsidRDefault="006D0265" w:rsidP="00463EAB">
      <w:pPr>
        <w:pStyle w:val="Akapitzlist"/>
        <w:numPr>
          <w:ilvl w:val="0"/>
          <w:numId w:val="0"/>
        </w:numPr>
        <w:tabs>
          <w:tab w:val="left" w:pos="426"/>
        </w:tabs>
        <w:ind w:left="426"/>
        <w:rPr>
          <w:sz w:val="22"/>
          <w:szCs w:val="22"/>
        </w:rPr>
      </w:pPr>
    </w:p>
    <w:p w14:paraId="51983DF9" w14:textId="588E5ED3" w:rsidR="006D0265" w:rsidRPr="005C08CC" w:rsidRDefault="006D0265" w:rsidP="00463EAB">
      <w:pPr>
        <w:pStyle w:val="Akapitzlist"/>
        <w:numPr>
          <w:ilvl w:val="0"/>
          <w:numId w:val="0"/>
        </w:numPr>
        <w:tabs>
          <w:tab w:val="left" w:pos="426"/>
        </w:tabs>
        <w:ind w:left="426"/>
        <w:rPr>
          <w:sz w:val="22"/>
          <w:szCs w:val="22"/>
        </w:rPr>
      </w:pPr>
    </w:p>
    <w:p w14:paraId="68D8AC5A" w14:textId="5B58E185" w:rsidR="006D0265" w:rsidRPr="005C08CC" w:rsidRDefault="006D0265" w:rsidP="00463EAB">
      <w:pPr>
        <w:pStyle w:val="Akapitzlist"/>
        <w:numPr>
          <w:ilvl w:val="0"/>
          <w:numId w:val="0"/>
        </w:numPr>
        <w:tabs>
          <w:tab w:val="left" w:pos="426"/>
        </w:tabs>
        <w:ind w:left="426"/>
        <w:rPr>
          <w:sz w:val="22"/>
          <w:szCs w:val="22"/>
        </w:rPr>
      </w:pPr>
    </w:p>
    <w:p w14:paraId="7BD08993" w14:textId="0A3AB994" w:rsidR="006D0265" w:rsidRPr="005C08CC" w:rsidRDefault="006D0265" w:rsidP="00463EAB">
      <w:pPr>
        <w:pStyle w:val="Akapitzlist"/>
        <w:numPr>
          <w:ilvl w:val="0"/>
          <w:numId w:val="0"/>
        </w:numPr>
        <w:tabs>
          <w:tab w:val="left" w:pos="426"/>
        </w:tabs>
        <w:ind w:left="426"/>
        <w:rPr>
          <w:sz w:val="22"/>
          <w:szCs w:val="22"/>
        </w:rPr>
      </w:pPr>
    </w:p>
    <w:p w14:paraId="09EE08E8" w14:textId="0BD87138" w:rsidR="006D0265" w:rsidRPr="005C08CC" w:rsidRDefault="006D0265" w:rsidP="00463EAB">
      <w:pPr>
        <w:pStyle w:val="Akapitzlist"/>
        <w:numPr>
          <w:ilvl w:val="0"/>
          <w:numId w:val="0"/>
        </w:numPr>
        <w:tabs>
          <w:tab w:val="left" w:pos="426"/>
        </w:tabs>
        <w:ind w:left="426"/>
        <w:rPr>
          <w:sz w:val="22"/>
          <w:szCs w:val="22"/>
        </w:rPr>
      </w:pPr>
    </w:p>
    <w:p w14:paraId="097C2905" w14:textId="7B3E56B7" w:rsidR="006D0265" w:rsidRPr="005C08CC" w:rsidRDefault="006D0265" w:rsidP="00463EAB">
      <w:pPr>
        <w:pStyle w:val="Akapitzlist"/>
        <w:numPr>
          <w:ilvl w:val="0"/>
          <w:numId w:val="0"/>
        </w:numPr>
        <w:tabs>
          <w:tab w:val="left" w:pos="426"/>
        </w:tabs>
        <w:ind w:left="426"/>
        <w:rPr>
          <w:sz w:val="22"/>
          <w:szCs w:val="22"/>
        </w:rPr>
      </w:pPr>
    </w:p>
    <w:p w14:paraId="2191A9A3" w14:textId="6C258F21" w:rsidR="006D0265" w:rsidRPr="005C08CC" w:rsidRDefault="006D0265" w:rsidP="00463EAB">
      <w:pPr>
        <w:pStyle w:val="Akapitzlist"/>
        <w:numPr>
          <w:ilvl w:val="0"/>
          <w:numId w:val="0"/>
        </w:numPr>
        <w:tabs>
          <w:tab w:val="left" w:pos="426"/>
        </w:tabs>
        <w:ind w:left="426"/>
        <w:rPr>
          <w:sz w:val="22"/>
          <w:szCs w:val="22"/>
        </w:rPr>
      </w:pPr>
    </w:p>
    <w:p w14:paraId="77F0D8AD" w14:textId="6DB55011" w:rsidR="006D0265" w:rsidRPr="005C08CC" w:rsidRDefault="006D0265" w:rsidP="00463EAB">
      <w:pPr>
        <w:pStyle w:val="Akapitzlist"/>
        <w:numPr>
          <w:ilvl w:val="0"/>
          <w:numId w:val="0"/>
        </w:numPr>
        <w:tabs>
          <w:tab w:val="left" w:pos="426"/>
        </w:tabs>
        <w:ind w:left="426"/>
        <w:rPr>
          <w:sz w:val="22"/>
          <w:szCs w:val="22"/>
        </w:rPr>
      </w:pPr>
    </w:p>
    <w:p w14:paraId="5FCD99AE" w14:textId="6D8D8BA3" w:rsidR="006D0265" w:rsidRPr="005C08CC" w:rsidRDefault="006D0265" w:rsidP="00463EAB">
      <w:pPr>
        <w:pStyle w:val="Akapitzlist"/>
        <w:numPr>
          <w:ilvl w:val="0"/>
          <w:numId w:val="0"/>
        </w:numPr>
        <w:tabs>
          <w:tab w:val="left" w:pos="426"/>
        </w:tabs>
        <w:ind w:left="426"/>
        <w:rPr>
          <w:sz w:val="22"/>
          <w:szCs w:val="22"/>
        </w:rPr>
      </w:pPr>
    </w:p>
    <w:p w14:paraId="6A32EDD7" w14:textId="55F4BA9A" w:rsidR="006D0265" w:rsidRDefault="006D0265" w:rsidP="00463EAB">
      <w:pPr>
        <w:pStyle w:val="Akapitzlist"/>
        <w:numPr>
          <w:ilvl w:val="0"/>
          <w:numId w:val="0"/>
        </w:numPr>
        <w:tabs>
          <w:tab w:val="left" w:pos="426"/>
        </w:tabs>
        <w:ind w:left="426"/>
        <w:rPr>
          <w:sz w:val="22"/>
          <w:szCs w:val="22"/>
        </w:rPr>
      </w:pPr>
    </w:p>
    <w:p w14:paraId="28A79896" w14:textId="409588E3" w:rsidR="008F7EB1" w:rsidRDefault="008F7EB1" w:rsidP="00463EAB">
      <w:pPr>
        <w:pStyle w:val="Akapitzlist"/>
        <w:numPr>
          <w:ilvl w:val="0"/>
          <w:numId w:val="0"/>
        </w:numPr>
        <w:tabs>
          <w:tab w:val="left" w:pos="426"/>
        </w:tabs>
        <w:ind w:left="426"/>
        <w:rPr>
          <w:sz w:val="22"/>
          <w:szCs w:val="22"/>
        </w:rPr>
      </w:pPr>
    </w:p>
    <w:p w14:paraId="43B13080" w14:textId="7F9E75A3" w:rsidR="008F7EB1" w:rsidRDefault="008F7EB1" w:rsidP="00463EAB">
      <w:pPr>
        <w:pStyle w:val="Akapitzlist"/>
        <w:numPr>
          <w:ilvl w:val="0"/>
          <w:numId w:val="0"/>
        </w:numPr>
        <w:tabs>
          <w:tab w:val="left" w:pos="426"/>
        </w:tabs>
        <w:ind w:left="426"/>
        <w:rPr>
          <w:sz w:val="22"/>
          <w:szCs w:val="22"/>
        </w:rPr>
      </w:pPr>
    </w:p>
    <w:p w14:paraId="7D13F7EE" w14:textId="021B6046" w:rsidR="008F7EB1" w:rsidRDefault="008F7EB1" w:rsidP="00463EAB">
      <w:pPr>
        <w:pStyle w:val="Akapitzlist"/>
        <w:numPr>
          <w:ilvl w:val="0"/>
          <w:numId w:val="0"/>
        </w:numPr>
        <w:tabs>
          <w:tab w:val="left" w:pos="426"/>
        </w:tabs>
        <w:ind w:left="426"/>
        <w:rPr>
          <w:sz w:val="22"/>
          <w:szCs w:val="22"/>
        </w:rPr>
      </w:pPr>
    </w:p>
    <w:p w14:paraId="6F4905D0" w14:textId="5F70F918" w:rsidR="008F7EB1" w:rsidRDefault="008F7EB1" w:rsidP="00463EAB">
      <w:pPr>
        <w:pStyle w:val="Akapitzlist"/>
        <w:numPr>
          <w:ilvl w:val="0"/>
          <w:numId w:val="0"/>
        </w:numPr>
        <w:tabs>
          <w:tab w:val="left" w:pos="426"/>
        </w:tabs>
        <w:ind w:left="426"/>
        <w:rPr>
          <w:sz w:val="22"/>
          <w:szCs w:val="22"/>
        </w:rPr>
      </w:pPr>
    </w:p>
    <w:p w14:paraId="0C10FA4B" w14:textId="77777777" w:rsidR="008F7EB1" w:rsidRPr="005C08CC" w:rsidRDefault="008F7EB1" w:rsidP="00463EAB">
      <w:pPr>
        <w:pStyle w:val="Akapitzlist"/>
        <w:numPr>
          <w:ilvl w:val="0"/>
          <w:numId w:val="0"/>
        </w:numPr>
        <w:tabs>
          <w:tab w:val="left" w:pos="426"/>
        </w:tabs>
        <w:ind w:left="426"/>
        <w:rPr>
          <w:sz w:val="22"/>
          <w:szCs w:val="22"/>
        </w:rPr>
      </w:pPr>
    </w:p>
    <w:p w14:paraId="7A6FC78C" w14:textId="2D473953" w:rsidR="006D0265" w:rsidRPr="005C08CC" w:rsidRDefault="006D0265" w:rsidP="00463EAB">
      <w:pPr>
        <w:pStyle w:val="Akapitzlist"/>
        <w:numPr>
          <w:ilvl w:val="0"/>
          <w:numId w:val="0"/>
        </w:numPr>
        <w:tabs>
          <w:tab w:val="left" w:pos="426"/>
        </w:tabs>
        <w:ind w:left="426"/>
        <w:rPr>
          <w:sz w:val="22"/>
          <w:szCs w:val="22"/>
        </w:rPr>
      </w:pPr>
    </w:p>
    <w:p w14:paraId="206EFB8C" w14:textId="5CB4EDE5" w:rsidR="006D0265" w:rsidRPr="005C08CC" w:rsidRDefault="006D0265" w:rsidP="00463EAB">
      <w:pPr>
        <w:pStyle w:val="Akapitzlist"/>
        <w:numPr>
          <w:ilvl w:val="0"/>
          <w:numId w:val="0"/>
        </w:numPr>
        <w:tabs>
          <w:tab w:val="left" w:pos="426"/>
        </w:tabs>
        <w:ind w:left="426"/>
        <w:rPr>
          <w:sz w:val="22"/>
          <w:szCs w:val="22"/>
        </w:rPr>
      </w:pPr>
    </w:p>
    <w:p w14:paraId="24174156" w14:textId="2B323D3C" w:rsidR="006D0265" w:rsidRPr="005C08CC" w:rsidRDefault="006D0265" w:rsidP="00463EAB">
      <w:pPr>
        <w:pStyle w:val="Akapitzlist"/>
        <w:numPr>
          <w:ilvl w:val="0"/>
          <w:numId w:val="0"/>
        </w:numPr>
        <w:tabs>
          <w:tab w:val="left" w:pos="426"/>
        </w:tabs>
        <w:ind w:left="426"/>
        <w:rPr>
          <w:sz w:val="22"/>
          <w:szCs w:val="22"/>
        </w:rPr>
      </w:pPr>
    </w:p>
    <w:p w14:paraId="4163FB17" w14:textId="33A48875" w:rsidR="006D0265" w:rsidRPr="005C08CC" w:rsidRDefault="006D0265" w:rsidP="00463EAB">
      <w:pPr>
        <w:pStyle w:val="Akapitzlist"/>
        <w:numPr>
          <w:ilvl w:val="0"/>
          <w:numId w:val="0"/>
        </w:numPr>
        <w:tabs>
          <w:tab w:val="left" w:pos="426"/>
        </w:tabs>
        <w:ind w:left="426"/>
        <w:rPr>
          <w:sz w:val="22"/>
          <w:szCs w:val="22"/>
        </w:rPr>
      </w:pPr>
    </w:p>
    <w:p w14:paraId="4A13C7F2" w14:textId="73EA67C7" w:rsidR="006D0265" w:rsidRPr="005C08CC" w:rsidRDefault="006D0265" w:rsidP="00463EAB">
      <w:pPr>
        <w:pStyle w:val="Akapitzlist"/>
        <w:numPr>
          <w:ilvl w:val="0"/>
          <w:numId w:val="0"/>
        </w:numPr>
        <w:tabs>
          <w:tab w:val="left" w:pos="426"/>
        </w:tabs>
        <w:ind w:left="426"/>
        <w:rPr>
          <w:sz w:val="22"/>
          <w:szCs w:val="22"/>
        </w:rPr>
      </w:pPr>
    </w:p>
    <w:p w14:paraId="029C2778" w14:textId="77777777" w:rsidR="006D0265" w:rsidRPr="005C08CC" w:rsidRDefault="006D0265" w:rsidP="00463EAB">
      <w:pPr>
        <w:pStyle w:val="Akapitzlist"/>
        <w:numPr>
          <w:ilvl w:val="0"/>
          <w:numId w:val="0"/>
        </w:numPr>
        <w:tabs>
          <w:tab w:val="left" w:pos="426"/>
        </w:tabs>
        <w:ind w:left="426"/>
        <w:rPr>
          <w:sz w:val="22"/>
          <w:szCs w:val="22"/>
        </w:rPr>
      </w:pPr>
    </w:p>
    <w:p w14:paraId="3F9DD5AE" w14:textId="77777777" w:rsidR="006D0265" w:rsidRPr="005C08CC" w:rsidRDefault="006D0265" w:rsidP="006D0265">
      <w:pPr>
        <w:ind w:left="4678"/>
        <w:jc w:val="right"/>
        <w:rPr>
          <w:rFonts w:eastAsia="Calibri"/>
          <w:b/>
          <w:bCs/>
          <w:sz w:val="22"/>
          <w:szCs w:val="22"/>
          <w:lang w:eastAsia="en-US"/>
        </w:rPr>
      </w:pPr>
      <w:r w:rsidRPr="005C08CC">
        <w:rPr>
          <w:rFonts w:eastAsia="Calibri"/>
          <w:b/>
          <w:bCs/>
          <w:sz w:val="22"/>
          <w:szCs w:val="22"/>
          <w:lang w:eastAsia="en-US"/>
        </w:rPr>
        <w:lastRenderedPageBreak/>
        <w:t>Załącznik nr 5 do formularza oferty</w:t>
      </w:r>
    </w:p>
    <w:p w14:paraId="251B58D7" w14:textId="77777777" w:rsidR="006D0265" w:rsidRPr="005C08CC" w:rsidRDefault="006D0265" w:rsidP="006D0265">
      <w:pPr>
        <w:ind w:left="5954"/>
        <w:jc w:val="right"/>
        <w:rPr>
          <w:rFonts w:eastAsia="Calibri"/>
          <w:b/>
          <w:sz w:val="22"/>
          <w:szCs w:val="22"/>
          <w:lang w:eastAsia="en-US"/>
        </w:rPr>
      </w:pPr>
    </w:p>
    <w:p w14:paraId="252C07C6" w14:textId="77777777" w:rsidR="006D0265" w:rsidRPr="005C08CC" w:rsidRDefault="006D0265" w:rsidP="006D0265">
      <w:pPr>
        <w:rPr>
          <w:b/>
          <w:bCs/>
          <w:sz w:val="22"/>
          <w:szCs w:val="22"/>
          <w:u w:val="single"/>
        </w:rPr>
      </w:pPr>
      <w:r w:rsidRPr="005C08CC">
        <w:rPr>
          <w:b/>
          <w:bCs/>
          <w:sz w:val="22"/>
          <w:szCs w:val="22"/>
          <w:u w:val="single"/>
        </w:rPr>
        <w:t>OŚWIADCZENIE WYKONAWCÓW WSPOŁNIE UBIEGAJĄCYCH SIĘ O UDZIELENIE ZAMÓWIENIA O PODZIALE OBOWIĄZKÓW</w:t>
      </w:r>
    </w:p>
    <w:p w14:paraId="2532FE57" w14:textId="77777777" w:rsidR="006D0265" w:rsidRPr="005C08CC" w:rsidRDefault="006D0265" w:rsidP="006D0265">
      <w:pPr>
        <w:spacing w:line="360" w:lineRule="auto"/>
        <w:jc w:val="left"/>
        <w:rPr>
          <w:sz w:val="22"/>
          <w:szCs w:val="22"/>
        </w:rPr>
      </w:pPr>
    </w:p>
    <w:p w14:paraId="3054070E" w14:textId="77777777" w:rsidR="006D0265" w:rsidRPr="005C08CC" w:rsidRDefault="006D0265" w:rsidP="006D0265">
      <w:pPr>
        <w:spacing w:line="360" w:lineRule="auto"/>
        <w:jc w:val="left"/>
        <w:rPr>
          <w:b/>
          <w:sz w:val="22"/>
          <w:szCs w:val="22"/>
        </w:rPr>
      </w:pPr>
      <w:r w:rsidRPr="005C08CC">
        <w:rPr>
          <w:sz w:val="22"/>
          <w:szCs w:val="22"/>
        </w:rPr>
        <w:t>My (ja), niżej podpisani(y)</w:t>
      </w:r>
    </w:p>
    <w:p w14:paraId="229F6773" w14:textId="77777777" w:rsidR="006D0265" w:rsidRPr="005C08CC" w:rsidRDefault="006D0265" w:rsidP="006D0265">
      <w:pPr>
        <w:spacing w:line="360" w:lineRule="auto"/>
        <w:jc w:val="both"/>
        <w:rPr>
          <w:b/>
          <w:sz w:val="22"/>
          <w:szCs w:val="22"/>
        </w:rPr>
      </w:pPr>
      <w:r w:rsidRPr="005C08CC">
        <w:rPr>
          <w:sz w:val="22"/>
          <w:szCs w:val="22"/>
        </w:rPr>
        <w:t>........................................................................................................................................</w:t>
      </w:r>
    </w:p>
    <w:p w14:paraId="58506591" w14:textId="77777777" w:rsidR="006D0265" w:rsidRPr="005C08CC" w:rsidRDefault="006D0265" w:rsidP="006D0265">
      <w:pPr>
        <w:spacing w:line="360" w:lineRule="auto"/>
        <w:jc w:val="both"/>
        <w:rPr>
          <w:b/>
          <w:sz w:val="22"/>
          <w:szCs w:val="22"/>
        </w:rPr>
      </w:pPr>
      <w:r w:rsidRPr="005C08CC">
        <w:rPr>
          <w:sz w:val="22"/>
          <w:szCs w:val="22"/>
        </w:rPr>
        <w:t xml:space="preserve">działając w imieniu Konsorcjum firm: </w:t>
      </w:r>
    </w:p>
    <w:p w14:paraId="1F554DC2" w14:textId="77777777" w:rsidR="006D0265" w:rsidRPr="005C08CC" w:rsidRDefault="006D0265" w:rsidP="006D0265">
      <w:pPr>
        <w:jc w:val="both"/>
        <w:rPr>
          <w:b/>
          <w:sz w:val="22"/>
          <w:szCs w:val="22"/>
        </w:rPr>
      </w:pPr>
      <w:r w:rsidRPr="005C08CC">
        <w:rPr>
          <w:sz w:val="22"/>
          <w:szCs w:val="22"/>
        </w:rPr>
        <w:t>........................................................................................................................................</w:t>
      </w:r>
    </w:p>
    <w:p w14:paraId="2694DC67" w14:textId="77777777" w:rsidR="006D0265" w:rsidRPr="005C08CC" w:rsidRDefault="006D0265" w:rsidP="006D0265">
      <w:pPr>
        <w:rPr>
          <w:sz w:val="22"/>
          <w:szCs w:val="22"/>
        </w:rPr>
      </w:pPr>
      <w:r w:rsidRPr="005C08CC">
        <w:rPr>
          <w:sz w:val="22"/>
          <w:szCs w:val="22"/>
        </w:rPr>
        <w:t>(pełna nazwa/ firma Wykonawcy)</w:t>
      </w:r>
    </w:p>
    <w:p w14:paraId="37D8157D" w14:textId="77777777" w:rsidR="006D0265" w:rsidRPr="005C08CC" w:rsidRDefault="006D0265" w:rsidP="006D0265">
      <w:pPr>
        <w:rPr>
          <w:b/>
          <w:sz w:val="22"/>
          <w:szCs w:val="22"/>
        </w:rPr>
      </w:pPr>
    </w:p>
    <w:p w14:paraId="77BD2D7B" w14:textId="77777777" w:rsidR="006D0265" w:rsidRPr="005C08CC" w:rsidRDefault="006D0265" w:rsidP="006D0265">
      <w:pPr>
        <w:spacing w:line="360" w:lineRule="auto"/>
        <w:jc w:val="both"/>
        <w:rPr>
          <w:b/>
          <w:sz w:val="22"/>
          <w:szCs w:val="22"/>
        </w:rPr>
      </w:pPr>
      <w:r w:rsidRPr="005C08CC">
        <w:rPr>
          <w:sz w:val="22"/>
          <w:szCs w:val="22"/>
        </w:rPr>
        <w:t>........................................................................................................................................</w:t>
      </w:r>
    </w:p>
    <w:p w14:paraId="2F86B60E" w14:textId="77777777" w:rsidR="006D0265" w:rsidRPr="005C08CC" w:rsidRDefault="006D0265" w:rsidP="006D0265">
      <w:pPr>
        <w:spacing w:line="360" w:lineRule="auto"/>
        <w:rPr>
          <w:b/>
          <w:sz w:val="22"/>
          <w:szCs w:val="22"/>
        </w:rPr>
      </w:pPr>
      <w:r w:rsidRPr="005C08CC">
        <w:rPr>
          <w:sz w:val="22"/>
          <w:szCs w:val="22"/>
        </w:rPr>
        <w:t>(adres, w zależności od podmiotu: NIP/PESEL, KRS/</w:t>
      </w:r>
      <w:proofErr w:type="spellStart"/>
      <w:r w:rsidRPr="005C08CC">
        <w:rPr>
          <w:sz w:val="22"/>
          <w:szCs w:val="22"/>
        </w:rPr>
        <w:t>CEiDG</w:t>
      </w:r>
      <w:proofErr w:type="spellEnd"/>
      <w:r w:rsidRPr="005C08CC">
        <w:rPr>
          <w:sz w:val="22"/>
          <w:szCs w:val="22"/>
        </w:rPr>
        <w:t>)</w:t>
      </w:r>
    </w:p>
    <w:p w14:paraId="5E02FFFD" w14:textId="2BD693CD" w:rsidR="006D0265" w:rsidRPr="005C08CC" w:rsidRDefault="006D0265" w:rsidP="006D0265">
      <w:pPr>
        <w:autoSpaceDE w:val="0"/>
        <w:autoSpaceDN w:val="0"/>
        <w:jc w:val="both"/>
        <w:rPr>
          <w:rFonts w:eastAsia="Calibri"/>
          <w:sz w:val="22"/>
          <w:szCs w:val="22"/>
        </w:rPr>
      </w:pPr>
      <w:r w:rsidRPr="005C08CC">
        <w:rPr>
          <w:rFonts w:eastAsia="Calibri"/>
          <w:sz w:val="22"/>
          <w:szCs w:val="22"/>
        </w:rPr>
        <w:t xml:space="preserve">Składając ofertę w postępowaniu na wyłonienie Wykonawcy w zakresie wymiany instalacji oświetlenia podstawowego świetlówkowego na oświetlenie </w:t>
      </w:r>
      <w:proofErr w:type="spellStart"/>
      <w:r w:rsidRPr="005C08CC">
        <w:rPr>
          <w:rFonts w:eastAsia="Calibri"/>
          <w:sz w:val="22"/>
          <w:szCs w:val="22"/>
        </w:rPr>
        <w:t>ledowe</w:t>
      </w:r>
      <w:proofErr w:type="spellEnd"/>
      <w:r w:rsidRPr="005C08CC">
        <w:rPr>
          <w:rFonts w:eastAsia="Calibri"/>
          <w:sz w:val="22"/>
          <w:szCs w:val="22"/>
        </w:rPr>
        <w:t xml:space="preserve"> w budynku </w:t>
      </w:r>
      <w:proofErr w:type="spellStart"/>
      <w:r w:rsidRPr="005C08CC">
        <w:rPr>
          <w:rFonts w:eastAsia="Calibri"/>
          <w:sz w:val="22"/>
          <w:szCs w:val="22"/>
        </w:rPr>
        <w:t>WBBiB</w:t>
      </w:r>
      <w:proofErr w:type="spellEnd"/>
      <w:r w:rsidRPr="005C08CC">
        <w:rPr>
          <w:rFonts w:eastAsia="Calibri"/>
          <w:sz w:val="22"/>
          <w:szCs w:val="22"/>
        </w:rPr>
        <w:t xml:space="preserve"> przy ul. Gronostajowej 7 w Krakowie– etap II,</w:t>
      </w:r>
      <w:r w:rsidR="00110F36">
        <w:rPr>
          <w:rFonts w:eastAsia="Calibri"/>
          <w:sz w:val="22"/>
          <w:szCs w:val="22"/>
        </w:rPr>
        <w:t xml:space="preserve"> </w:t>
      </w:r>
      <w:r w:rsidRPr="005C08CC">
        <w:rPr>
          <w:sz w:val="22"/>
          <w:szCs w:val="22"/>
        </w:rPr>
        <w:t xml:space="preserve">oświadczam(-y), że wyszczególnione poniżej roboty budowlane zostaną zrealizowane  przez następujących członków Konsorcjum: </w:t>
      </w:r>
    </w:p>
    <w:p w14:paraId="34238300" w14:textId="77777777" w:rsidR="006D0265" w:rsidRPr="005C08CC" w:rsidRDefault="006D0265" w:rsidP="006D0265">
      <w:pPr>
        <w:spacing w:line="360" w:lineRule="auto"/>
        <w:jc w:val="both"/>
        <w:rPr>
          <w:b/>
          <w:sz w:val="22"/>
          <w:szCs w:val="22"/>
        </w:rPr>
      </w:pPr>
    </w:p>
    <w:p w14:paraId="516554AA" w14:textId="77777777" w:rsidR="006D0265" w:rsidRPr="005C08CC" w:rsidRDefault="006D0265" w:rsidP="00697B8C">
      <w:pPr>
        <w:widowControl/>
        <w:numPr>
          <w:ilvl w:val="1"/>
          <w:numId w:val="107"/>
        </w:numPr>
        <w:tabs>
          <w:tab w:val="clear" w:pos="1440"/>
          <w:tab w:val="num" w:pos="720"/>
        </w:tabs>
        <w:suppressAutoHyphens w:val="0"/>
        <w:spacing w:line="360" w:lineRule="auto"/>
        <w:ind w:left="426" w:hanging="426"/>
        <w:contextualSpacing/>
        <w:jc w:val="both"/>
        <w:rPr>
          <w:b/>
          <w:sz w:val="22"/>
          <w:szCs w:val="22"/>
        </w:rPr>
      </w:pPr>
      <w:r w:rsidRPr="005C08CC">
        <w:rPr>
          <w:sz w:val="22"/>
          <w:szCs w:val="22"/>
        </w:rPr>
        <w:t xml:space="preserve">Wykonawca ………………………………. </w:t>
      </w:r>
      <w:r w:rsidRPr="005C08CC">
        <w:rPr>
          <w:i/>
          <w:sz w:val="22"/>
          <w:szCs w:val="22"/>
        </w:rPr>
        <w:t>(nazwa i adres)</w:t>
      </w:r>
      <w:r w:rsidRPr="005C08CC">
        <w:rPr>
          <w:sz w:val="22"/>
          <w:szCs w:val="22"/>
        </w:rPr>
        <w:t xml:space="preserve"> wykona następujące usługi/dostawy w ramach realizacji zamówienia:</w:t>
      </w:r>
    </w:p>
    <w:p w14:paraId="376DEA68" w14:textId="77777777" w:rsidR="006D0265" w:rsidRPr="005C08CC" w:rsidRDefault="006D0265" w:rsidP="00697B8C">
      <w:pPr>
        <w:widowControl/>
        <w:numPr>
          <w:ilvl w:val="2"/>
          <w:numId w:val="106"/>
        </w:numPr>
        <w:suppressAutoHyphens w:val="0"/>
        <w:spacing w:line="480" w:lineRule="auto"/>
        <w:ind w:left="568" w:hanging="284"/>
        <w:contextualSpacing/>
        <w:jc w:val="both"/>
        <w:rPr>
          <w:b/>
          <w:sz w:val="22"/>
          <w:szCs w:val="22"/>
        </w:rPr>
      </w:pPr>
      <w:r w:rsidRPr="005C08CC">
        <w:rPr>
          <w:sz w:val="22"/>
          <w:szCs w:val="22"/>
        </w:rPr>
        <w:t>…………………………………………………………..</w:t>
      </w:r>
    </w:p>
    <w:p w14:paraId="0EC659CC" w14:textId="77777777" w:rsidR="006D0265" w:rsidRPr="005C08CC" w:rsidRDefault="006D0265" w:rsidP="00697B8C">
      <w:pPr>
        <w:widowControl/>
        <w:numPr>
          <w:ilvl w:val="2"/>
          <w:numId w:val="106"/>
        </w:numPr>
        <w:suppressAutoHyphens w:val="0"/>
        <w:spacing w:line="480" w:lineRule="auto"/>
        <w:ind w:left="568" w:hanging="284"/>
        <w:contextualSpacing/>
        <w:jc w:val="both"/>
        <w:rPr>
          <w:b/>
          <w:sz w:val="22"/>
          <w:szCs w:val="22"/>
        </w:rPr>
      </w:pPr>
      <w:r w:rsidRPr="005C08CC">
        <w:rPr>
          <w:sz w:val="22"/>
          <w:szCs w:val="22"/>
        </w:rPr>
        <w:t>…………………………………………………………...</w:t>
      </w:r>
    </w:p>
    <w:p w14:paraId="6A6F9B8F" w14:textId="77777777" w:rsidR="006D0265" w:rsidRPr="005C08CC" w:rsidRDefault="006D0265" w:rsidP="00697B8C">
      <w:pPr>
        <w:widowControl/>
        <w:numPr>
          <w:ilvl w:val="2"/>
          <w:numId w:val="106"/>
        </w:numPr>
        <w:suppressAutoHyphens w:val="0"/>
        <w:spacing w:line="480" w:lineRule="auto"/>
        <w:ind w:left="568" w:hanging="284"/>
        <w:contextualSpacing/>
        <w:jc w:val="both"/>
        <w:rPr>
          <w:b/>
          <w:sz w:val="22"/>
          <w:szCs w:val="22"/>
        </w:rPr>
      </w:pPr>
      <w:r w:rsidRPr="005C08CC">
        <w:rPr>
          <w:sz w:val="22"/>
          <w:szCs w:val="22"/>
        </w:rPr>
        <w:t>………………………………………………………..</w:t>
      </w:r>
    </w:p>
    <w:p w14:paraId="56AF9C7B" w14:textId="77777777" w:rsidR="006D0265" w:rsidRPr="005C08CC" w:rsidRDefault="006D0265" w:rsidP="00697B8C">
      <w:pPr>
        <w:widowControl/>
        <w:numPr>
          <w:ilvl w:val="1"/>
          <w:numId w:val="107"/>
        </w:numPr>
        <w:tabs>
          <w:tab w:val="clear" w:pos="1440"/>
          <w:tab w:val="num" w:pos="720"/>
        </w:tabs>
        <w:suppressAutoHyphens w:val="0"/>
        <w:spacing w:line="360" w:lineRule="auto"/>
        <w:ind w:left="426" w:hanging="426"/>
        <w:contextualSpacing/>
        <w:jc w:val="both"/>
        <w:rPr>
          <w:b/>
          <w:sz w:val="22"/>
          <w:szCs w:val="22"/>
        </w:rPr>
      </w:pPr>
      <w:r w:rsidRPr="005C08CC">
        <w:rPr>
          <w:sz w:val="22"/>
          <w:szCs w:val="22"/>
        </w:rPr>
        <w:t xml:space="preserve">Wykonawca ………………………………. </w:t>
      </w:r>
      <w:r w:rsidRPr="005C08CC">
        <w:rPr>
          <w:i/>
          <w:sz w:val="22"/>
          <w:szCs w:val="22"/>
        </w:rPr>
        <w:t>(nazwa i adres)</w:t>
      </w:r>
      <w:r w:rsidRPr="005C08CC">
        <w:rPr>
          <w:sz w:val="22"/>
          <w:szCs w:val="22"/>
        </w:rPr>
        <w:t xml:space="preserve"> wykona następujące usługi/dostawy w ramach realizacji zamówienia:</w:t>
      </w:r>
    </w:p>
    <w:p w14:paraId="2A130B3A" w14:textId="77777777" w:rsidR="006D0265" w:rsidRPr="005C08CC" w:rsidRDefault="006D0265" w:rsidP="00697B8C">
      <w:pPr>
        <w:widowControl/>
        <w:numPr>
          <w:ilvl w:val="2"/>
          <w:numId w:val="108"/>
        </w:numPr>
        <w:suppressAutoHyphens w:val="0"/>
        <w:spacing w:line="480" w:lineRule="auto"/>
        <w:ind w:left="568" w:hanging="284"/>
        <w:contextualSpacing/>
        <w:jc w:val="both"/>
        <w:rPr>
          <w:b/>
          <w:sz w:val="22"/>
          <w:szCs w:val="22"/>
        </w:rPr>
      </w:pPr>
      <w:r w:rsidRPr="005C08CC">
        <w:rPr>
          <w:sz w:val="22"/>
          <w:szCs w:val="22"/>
        </w:rPr>
        <w:t>…………………………………………………………..</w:t>
      </w:r>
    </w:p>
    <w:p w14:paraId="37A2832B" w14:textId="77777777" w:rsidR="006D0265" w:rsidRPr="005C08CC" w:rsidRDefault="006D0265" w:rsidP="00697B8C">
      <w:pPr>
        <w:widowControl/>
        <w:numPr>
          <w:ilvl w:val="2"/>
          <w:numId w:val="108"/>
        </w:numPr>
        <w:suppressAutoHyphens w:val="0"/>
        <w:spacing w:line="480" w:lineRule="auto"/>
        <w:ind w:left="568" w:hanging="284"/>
        <w:contextualSpacing/>
        <w:jc w:val="both"/>
        <w:rPr>
          <w:b/>
          <w:sz w:val="22"/>
          <w:szCs w:val="22"/>
        </w:rPr>
      </w:pPr>
      <w:r w:rsidRPr="005C08CC">
        <w:rPr>
          <w:sz w:val="22"/>
          <w:szCs w:val="22"/>
        </w:rPr>
        <w:t>…………………………………………………………...</w:t>
      </w:r>
    </w:p>
    <w:p w14:paraId="708ECCF4" w14:textId="77777777" w:rsidR="006D0265" w:rsidRPr="005C08CC" w:rsidRDefault="006D0265" w:rsidP="00697B8C">
      <w:pPr>
        <w:widowControl/>
        <w:numPr>
          <w:ilvl w:val="2"/>
          <w:numId w:val="108"/>
        </w:numPr>
        <w:suppressAutoHyphens w:val="0"/>
        <w:spacing w:line="480" w:lineRule="auto"/>
        <w:ind w:left="568" w:hanging="284"/>
        <w:contextualSpacing/>
        <w:jc w:val="both"/>
        <w:rPr>
          <w:b/>
          <w:sz w:val="22"/>
          <w:szCs w:val="22"/>
        </w:rPr>
      </w:pPr>
      <w:r w:rsidRPr="005C08CC">
        <w:rPr>
          <w:sz w:val="22"/>
          <w:szCs w:val="22"/>
        </w:rPr>
        <w:t>………………………………………………………..</w:t>
      </w:r>
    </w:p>
    <w:p w14:paraId="31599FA8" w14:textId="77777777" w:rsidR="006D0265" w:rsidRPr="005C08CC" w:rsidRDefault="006D0265" w:rsidP="00697B8C">
      <w:pPr>
        <w:widowControl/>
        <w:numPr>
          <w:ilvl w:val="1"/>
          <w:numId w:val="107"/>
        </w:numPr>
        <w:tabs>
          <w:tab w:val="clear" w:pos="1440"/>
          <w:tab w:val="num" w:pos="720"/>
        </w:tabs>
        <w:suppressAutoHyphens w:val="0"/>
        <w:spacing w:line="360" w:lineRule="auto"/>
        <w:ind w:left="426" w:hanging="426"/>
        <w:contextualSpacing/>
        <w:jc w:val="both"/>
        <w:rPr>
          <w:b/>
          <w:sz w:val="22"/>
          <w:szCs w:val="22"/>
        </w:rPr>
      </w:pPr>
      <w:r w:rsidRPr="005C08CC">
        <w:rPr>
          <w:sz w:val="22"/>
          <w:szCs w:val="22"/>
        </w:rPr>
        <w:t xml:space="preserve">Wykonawca ………………………………. </w:t>
      </w:r>
      <w:r w:rsidRPr="005C08CC">
        <w:rPr>
          <w:i/>
          <w:sz w:val="22"/>
          <w:szCs w:val="22"/>
        </w:rPr>
        <w:t>(nazwa i adres)</w:t>
      </w:r>
      <w:r w:rsidRPr="005C08CC">
        <w:rPr>
          <w:sz w:val="22"/>
          <w:szCs w:val="22"/>
        </w:rPr>
        <w:t xml:space="preserve"> wykona następujące usługi/dostawy w ramach realizacji zamówienia:</w:t>
      </w:r>
    </w:p>
    <w:p w14:paraId="564EC2FA" w14:textId="77777777" w:rsidR="006D0265" w:rsidRPr="005C08CC" w:rsidRDefault="006D0265" w:rsidP="00697B8C">
      <w:pPr>
        <w:widowControl/>
        <w:numPr>
          <w:ilvl w:val="4"/>
          <w:numId w:val="108"/>
        </w:numPr>
        <w:tabs>
          <w:tab w:val="num" w:pos="576"/>
        </w:tabs>
        <w:suppressAutoHyphens w:val="0"/>
        <w:spacing w:line="480" w:lineRule="auto"/>
        <w:ind w:left="568" w:hanging="284"/>
        <w:contextualSpacing/>
        <w:jc w:val="both"/>
        <w:rPr>
          <w:b/>
          <w:sz w:val="22"/>
          <w:szCs w:val="22"/>
        </w:rPr>
      </w:pPr>
      <w:r w:rsidRPr="005C08CC">
        <w:rPr>
          <w:sz w:val="22"/>
          <w:szCs w:val="22"/>
        </w:rPr>
        <w:t>…………………………………………………………..</w:t>
      </w:r>
    </w:p>
    <w:p w14:paraId="269ACD95" w14:textId="77777777" w:rsidR="006D0265" w:rsidRPr="005C08CC" w:rsidRDefault="006D0265" w:rsidP="00697B8C">
      <w:pPr>
        <w:widowControl/>
        <w:numPr>
          <w:ilvl w:val="4"/>
          <w:numId w:val="108"/>
        </w:numPr>
        <w:tabs>
          <w:tab w:val="num" w:pos="576"/>
        </w:tabs>
        <w:suppressAutoHyphens w:val="0"/>
        <w:spacing w:line="480" w:lineRule="auto"/>
        <w:ind w:left="568" w:hanging="284"/>
        <w:contextualSpacing/>
        <w:jc w:val="both"/>
        <w:rPr>
          <w:b/>
          <w:sz w:val="22"/>
          <w:szCs w:val="22"/>
        </w:rPr>
      </w:pPr>
      <w:r w:rsidRPr="005C08CC">
        <w:rPr>
          <w:sz w:val="22"/>
          <w:szCs w:val="22"/>
        </w:rPr>
        <w:t>…………………………………………………………...</w:t>
      </w:r>
    </w:p>
    <w:p w14:paraId="1BCDA206" w14:textId="77777777" w:rsidR="006D0265" w:rsidRPr="005C08CC" w:rsidRDefault="006D0265" w:rsidP="00697B8C">
      <w:pPr>
        <w:widowControl/>
        <w:numPr>
          <w:ilvl w:val="4"/>
          <w:numId w:val="108"/>
        </w:numPr>
        <w:tabs>
          <w:tab w:val="num" w:pos="576"/>
        </w:tabs>
        <w:suppressAutoHyphens w:val="0"/>
        <w:spacing w:line="480" w:lineRule="auto"/>
        <w:ind w:left="568" w:hanging="284"/>
        <w:contextualSpacing/>
        <w:jc w:val="both"/>
        <w:rPr>
          <w:b/>
          <w:sz w:val="22"/>
          <w:szCs w:val="22"/>
        </w:rPr>
      </w:pPr>
      <w:r w:rsidRPr="005C08CC">
        <w:rPr>
          <w:sz w:val="22"/>
          <w:szCs w:val="22"/>
        </w:rPr>
        <w:t>…….…………………………………………………….</w:t>
      </w:r>
    </w:p>
    <w:p w14:paraId="3ACD924D" w14:textId="77777777" w:rsidR="006D0265" w:rsidRPr="005C08CC" w:rsidRDefault="006D0265" w:rsidP="006D0265">
      <w:pPr>
        <w:widowControl/>
        <w:suppressAutoHyphens w:val="0"/>
        <w:spacing w:line="480" w:lineRule="auto"/>
        <w:ind w:left="568"/>
        <w:contextualSpacing/>
        <w:jc w:val="both"/>
        <w:rPr>
          <w:b/>
          <w:sz w:val="22"/>
          <w:szCs w:val="22"/>
        </w:rPr>
      </w:pPr>
      <w:r w:rsidRPr="005C08CC">
        <w:rPr>
          <w:sz w:val="22"/>
          <w:szCs w:val="22"/>
        </w:rPr>
        <w:t>* UWAGA: niepotrzebne skreśl</w:t>
      </w:r>
    </w:p>
    <w:p w14:paraId="2D4C153B" w14:textId="77777777" w:rsidR="00AD0041" w:rsidRPr="005C08CC" w:rsidRDefault="00AD0041" w:rsidP="00AD0041">
      <w:pPr>
        <w:autoSpaceDE w:val="0"/>
        <w:autoSpaceDN w:val="0"/>
        <w:adjustRightInd w:val="0"/>
        <w:rPr>
          <w:sz w:val="22"/>
          <w:szCs w:val="22"/>
        </w:rPr>
      </w:pPr>
    </w:p>
    <w:p w14:paraId="5AD73A98" w14:textId="77777777" w:rsidR="004C2002" w:rsidRPr="005C08CC" w:rsidRDefault="004C2002" w:rsidP="004C2002">
      <w:pPr>
        <w:autoSpaceDE w:val="0"/>
        <w:autoSpaceDN w:val="0"/>
        <w:adjustRightInd w:val="0"/>
        <w:spacing w:before="60" w:line="360" w:lineRule="auto"/>
        <w:rPr>
          <w:spacing w:val="-4"/>
          <w:sz w:val="22"/>
          <w:szCs w:val="22"/>
          <w:highlight w:val="yellow"/>
        </w:rPr>
        <w:sectPr w:rsidR="004C2002" w:rsidRPr="005C08CC"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0DEFC1F9" w14:textId="77777777" w:rsidR="006B43AA" w:rsidRPr="005C08CC" w:rsidRDefault="0036149D" w:rsidP="009E3CD1">
      <w:pPr>
        <w:widowControl/>
        <w:suppressAutoHyphens w:val="0"/>
        <w:jc w:val="right"/>
        <w:rPr>
          <w:b/>
          <w:bCs/>
          <w:sz w:val="22"/>
          <w:szCs w:val="22"/>
        </w:rPr>
      </w:pPr>
      <w:r w:rsidRPr="005C08CC">
        <w:rPr>
          <w:b/>
          <w:sz w:val="22"/>
          <w:szCs w:val="22"/>
        </w:rPr>
        <w:lastRenderedPageBreak/>
        <w:t xml:space="preserve">Załącznik nr </w:t>
      </w:r>
      <w:r w:rsidR="00AD2A47" w:rsidRPr="005C08CC">
        <w:rPr>
          <w:b/>
          <w:sz w:val="22"/>
          <w:szCs w:val="22"/>
        </w:rPr>
        <w:t>2</w:t>
      </w:r>
      <w:r w:rsidRPr="005C08CC">
        <w:rPr>
          <w:b/>
          <w:sz w:val="22"/>
          <w:szCs w:val="22"/>
        </w:rPr>
        <w:t xml:space="preserve"> do </w:t>
      </w:r>
      <w:r w:rsidR="001232D5" w:rsidRPr="005C08CC">
        <w:rPr>
          <w:b/>
          <w:sz w:val="22"/>
          <w:szCs w:val="22"/>
        </w:rPr>
        <w:t>SWZ</w:t>
      </w:r>
    </w:p>
    <w:p w14:paraId="41F11E63" w14:textId="77777777" w:rsidR="001C5701" w:rsidRPr="005C08CC" w:rsidRDefault="008432A9" w:rsidP="008064C3">
      <w:pPr>
        <w:widowControl/>
        <w:suppressAutoHyphens w:val="0"/>
        <w:ind w:left="360"/>
        <w:jc w:val="left"/>
        <w:outlineLvl w:val="0"/>
        <w:rPr>
          <w:noProof/>
          <w:color w:val="FF0000"/>
          <w:sz w:val="22"/>
          <w:szCs w:val="22"/>
        </w:rPr>
      </w:pPr>
      <w:r w:rsidRPr="005C08CC">
        <w:rPr>
          <w:noProof/>
          <w:color w:val="FF0000"/>
          <w:sz w:val="22"/>
          <w:szCs w:val="22"/>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5C08CC">
        <w:rPr>
          <w:noProof/>
          <w:color w:val="FF0000"/>
          <w:sz w:val="22"/>
          <w:szCs w:val="22"/>
        </w:rPr>
        <w:t xml:space="preserve">                 </w:t>
      </w:r>
    </w:p>
    <w:p w14:paraId="5A2786E4" w14:textId="4FC36184" w:rsidR="008064C3" w:rsidRPr="005C08CC" w:rsidRDefault="00882709" w:rsidP="001C5701">
      <w:pPr>
        <w:widowControl/>
        <w:suppressAutoHyphens w:val="0"/>
        <w:ind w:left="360"/>
        <w:outlineLvl w:val="0"/>
        <w:rPr>
          <w:b/>
          <w:bCs/>
          <w:sz w:val="22"/>
          <w:szCs w:val="22"/>
          <w:u w:val="single"/>
        </w:rPr>
      </w:pPr>
      <w:r w:rsidRPr="005C08CC">
        <w:rPr>
          <w:b/>
          <w:bCs/>
          <w:sz w:val="22"/>
          <w:szCs w:val="22"/>
          <w:u w:val="single"/>
        </w:rPr>
        <w:t xml:space="preserve">PROJEKTOWANE </w:t>
      </w:r>
      <w:r w:rsidR="00363E59" w:rsidRPr="005C08CC">
        <w:rPr>
          <w:b/>
          <w:bCs/>
          <w:sz w:val="22"/>
          <w:szCs w:val="22"/>
          <w:u w:val="single"/>
        </w:rPr>
        <w:t>POSTANOWIENIA</w:t>
      </w:r>
      <w:r w:rsidRPr="005C08CC">
        <w:rPr>
          <w:b/>
          <w:bCs/>
          <w:sz w:val="22"/>
          <w:szCs w:val="22"/>
          <w:u w:val="single"/>
        </w:rPr>
        <w:t xml:space="preserve"> UMOWY</w:t>
      </w:r>
      <w:r w:rsidR="008064C3" w:rsidRPr="005C08CC">
        <w:rPr>
          <w:b/>
          <w:bCs/>
          <w:sz w:val="22"/>
          <w:szCs w:val="22"/>
          <w:u w:val="single"/>
        </w:rPr>
        <w:t xml:space="preserve"> nr 80.272</w:t>
      </w:r>
      <w:r w:rsidR="001349F4" w:rsidRPr="005C08CC">
        <w:rPr>
          <w:b/>
          <w:bCs/>
          <w:sz w:val="22"/>
          <w:szCs w:val="22"/>
          <w:u w:val="single"/>
        </w:rPr>
        <w:t>.</w:t>
      </w:r>
      <w:r w:rsidR="006D0265" w:rsidRPr="005C08CC">
        <w:rPr>
          <w:b/>
          <w:bCs/>
          <w:sz w:val="22"/>
          <w:szCs w:val="22"/>
          <w:u w:val="single"/>
        </w:rPr>
        <w:t>74</w:t>
      </w:r>
      <w:r w:rsidR="001349F4" w:rsidRPr="005C08CC">
        <w:rPr>
          <w:b/>
          <w:bCs/>
          <w:sz w:val="22"/>
          <w:szCs w:val="22"/>
          <w:u w:val="single"/>
        </w:rPr>
        <w:t>.</w:t>
      </w:r>
      <w:r w:rsidRPr="005C08CC">
        <w:rPr>
          <w:b/>
          <w:bCs/>
          <w:sz w:val="22"/>
          <w:szCs w:val="22"/>
          <w:u w:val="single"/>
        </w:rPr>
        <w:t>202</w:t>
      </w:r>
      <w:r w:rsidR="006D0265" w:rsidRPr="005C08CC">
        <w:rPr>
          <w:b/>
          <w:bCs/>
          <w:sz w:val="22"/>
          <w:szCs w:val="22"/>
          <w:u w:val="single"/>
        </w:rPr>
        <w:t>2</w:t>
      </w:r>
    </w:p>
    <w:p w14:paraId="396ECB3F" w14:textId="77777777" w:rsidR="008064C3" w:rsidRPr="005C08CC" w:rsidRDefault="008064C3" w:rsidP="008064C3">
      <w:pPr>
        <w:pStyle w:val="Tekstpodstawowy"/>
        <w:spacing w:line="240" w:lineRule="auto"/>
        <w:ind w:left="360"/>
        <w:jc w:val="center"/>
        <w:outlineLvl w:val="0"/>
        <w:rPr>
          <w:rFonts w:ascii="Times New Roman" w:hAnsi="Times New Roman" w:cs="Times New Roman"/>
          <w:b/>
          <w:bCs/>
          <w:sz w:val="22"/>
          <w:szCs w:val="22"/>
          <w:highlight w:val="yellow"/>
          <w:u w:val="single"/>
        </w:rPr>
      </w:pPr>
    </w:p>
    <w:p w14:paraId="6A77F15F" w14:textId="77777777" w:rsidR="008064C3" w:rsidRPr="005C08CC" w:rsidRDefault="008064C3" w:rsidP="008064C3">
      <w:pPr>
        <w:widowControl/>
        <w:suppressAutoHyphens w:val="0"/>
        <w:jc w:val="both"/>
        <w:rPr>
          <w:b/>
          <w:bCs/>
          <w:sz w:val="22"/>
          <w:szCs w:val="22"/>
        </w:rPr>
      </w:pPr>
      <w:r w:rsidRPr="005C08CC">
        <w:rPr>
          <w:b/>
          <w:bCs/>
          <w:sz w:val="22"/>
          <w:szCs w:val="22"/>
        </w:rPr>
        <w:t>zawarta w Krakowie w dniu …............ 2021 r. pomiędzy:</w:t>
      </w:r>
    </w:p>
    <w:p w14:paraId="1673C047" w14:textId="77777777" w:rsidR="008064C3" w:rsidRPr="005C08CC" w:rsidRDefault="008064C3" w:rsidP="008064C3">
      <w:pPr>
        <w:widowControl/>
        <w:suppressAutoHyphens w:val="0"/>
        <w:jc w:val="both"/>
        <w:rPr>
          <w:b/>
          <w:bCs/>
          <w:sz w:val="22"/>
          <w:szCs w:val="22"/>
        </w:rPr>
      </w:pPr>
      <w:r w:rsidRPr="005C08CC">
        <w:rPr>
          <w:b/>
          <w:bCs/>
          <w:sz w:val="22"/>
          <w:szCs w:val="22"/>
        </w:rPr>
        <w:t xml:space="preserve">Uniwersytetem Jagiellońskim z siedzibą przy ul. Gołębiej 24, 31-007 Kraków, NIP 675-000-22-36, zwanym dalej „Zamawiającym”, reprezentowanym przez: </w:t>
      </w:r>
    </w:p>
    <w:p w14:paraId="71A41372" w14:textId="77777777" w:rsidR="008064C3" w:rsidRPr="005C08CC" w:rsidRDefault="008064C3" w:rsidP="008064C3">
      <w:pPr>
        <w:widowControl/>
        <w:suppressAutoHyphens w:val="0"/>
        <w:jc w:val="both"/>
        <w:rPr>
          <w:b/>
          <w:bCs/>
          <w:sz w:val="22"/>
          <w:szCs w:val="22"/>
        </w:rPr>
      </w:pPr>
      <w:r w:rsidRPr="005C08CC">
        <w:rPr>
          <w:b/>
          <w:bCs/>
          <w:sz w:val="22"/>
          <w:szCs w:val="22"/>
        </w:rPr>
        <w:t>1. ………. – …………….., przy kontrasygnacie finansowej Kwestora UJ,</w:t>
      </w:r>
    </w:p>
    <w:p w14:paraId="3E8AEA56" w14:textId="77777777" w:rsidR="008064C3" w:rsidRPr="005C08CC" w:rsidRDefault="008064C3" w:rsidP="008064C3">
      <w:pPr>
        <w:widowControl/>
        <w:suppressAutoHyphens w:val="0"/>
        <w:jc w:val="both"/>
        <w:rPr>
          <w:b/>
          <w:bCs/>
          <w:sz w:val="22"/>
          <w:szCs w:val="22"/>
          <w:highlight w:val="yellow"/>
        </w:rPr>
      </w:pPr>
    </w:p>
    <w:p w14:paraId="724CAAB3" w14:textId="77777777" w:rsidR="008064C3" w:rsidRPr="005C08CC" w:rsidRDefault="008064C3" w:rsidP="008064C3">
      <w:pPr>
        <w:widowControl/>
        <w:suppressAutoHyphens w:val="0"/>
        <w:jc w:val="both"/>
        <w:rPr>
          <w:b/>
          <w:sz w:val="22"/>
          <w:szCs w:val="22"/>
        </w:rPr>
      </w:pPr>
      <w:r w:rsidRPr="005C08CC">
        <w:rPr>
          <w:b/>
          <w:sz w:val="22"/>
          <w:szCs w:val="22"/>
        </w:rPr>
        <w:t xml:space="preserve">a ………………………, wpisanym do ………, zwanym dalej „Wykonawcą”, reprezentowanym przez: </w:t>
      </w:r>
    </w:p>
    <w:p w14:paraId="023D7D7B" w14:textId="77777777" w:rsidR="008064C3" w:rsidRPr="005C08CC" w:rsidRDefault="008064C3" w:rsidP="008064C3">
      <w:pPr>
        <w:pStyle w:val="Tekstpodstawowy2"/>
        <w:widowControl/>
        <w:rPr>
          <w:rFonts w:ascii="Times New Roman" w:hAnsi="Times New Roman" w:cs="Times New Roman"/>
          <w:b/>
          <w:bCs/>
        </w:rPr>
      </w:pPr>
      <w:r w:rsidRPr="005C08CC">
        <w:rPr>
          <w:rFonts w:ascii="Times New Roman" w:hAnsi="Times New Roman" w:cs="Times New Roman"/>
          <w:b/>
          <w:bCs/>
        </w:rPr>
        <w:t>………..</w:t>
      </w:r>
    </w:p>
    <w:p w14:paraId="0C039341" w14:textId="77777777" w:rsidR="008064C3" w:rsidRPr="005C08CC" w:rsidRDefault="008064C3" w:rsidP="008064C3">
      <w:pPr>
        <w:widowControl/>
        <w:suppressAutoHyphens w:val="0"/>
        <w:ind w:left="360"/>
        <w:jc w:val="both"/>
        <w:rPr>
          <w:sz w:val="22"/>
          <w:szCs w:val="22"/>
          <w:highlight w:val="yellow"/>
        </w:rPr>
      </w:pPr>
    </w:p>
    <w:p w14:paraId="0034E79B" w14:textId="3C14BA0B" w:rsidR="008064C3" w:rsidRPr="005C08CC" w:rsidRDefault="008064C3" w:rsidP="008064C3">
      <w:pPr>
        <w:pStyle w:val="Tekstpodstawowy"/>
        <w:spacing w:line="240" w:lineRule="auto"/>
        <w:rPr>
          <w:rFonts w:ascii="Times New Roman" w:hAnsi="Times New Roman" w:cs="Times New Roman"/>
          <w:i/>
          <w:sz w:val="22"/>
          <w:szCs w:val="22"/>
        </w:rPr>
      </w:pPr>
      <w:r w:rsidRPr="005C08CC">
        <w:rPr>
          <w:rFonts w:ascii="Times New Roman" w:hAnsi="Times New Roman" w:cs="Times New Roman"/>
          <w:i/>
          <w:sz w:val="22"/>
          <w:szCs w:val="22"/>
        </w:rPr>
        <w:t xml:space="preserve">W wyniku przeprowadzenia postępowania w </w:t>
      </w:r>
      <w:r w:rsidRPr="005C08CC">
        <w:rPr>
          <w:rFonts w:ascii="Times New Roman" w:hAnsi="Times New Roman" w:cs="Times New Roman"/>
          <w:b/>
          <w:i/>
          <w:sz w:val="22"/>
          <w:szCs w:val="22"/>
        </w:rPr>
        <w:t xml:space="preserve">trybie podstawowym bez możliwości negocjacji </w:t>
      </w:r>
      <w:r w:rsidRPr="005C08CC">
        <w:rPr>
          <w:rFonts w:ascii="Times New Roman" w:hAnsi="Times New Roman" w:cs="Times New Roman"/>
          <w:i/>
          <w:sz w:val="22"/>
          <w:szCs w:val="22"/>
        </w:rPr>
        <w:t>na podstawie art. 275 pkt. 1 ustawy z dnia  11 września 2019 r. Prawo zamówień publicznych (Dz. U. z 20</w:t>
      </w:r>
      <w:r w:rsidR="00E0478A" w:rsidRPr="005C08CC">
        <w:rPr>
          <w:rFonts w:ascii="Times New Roman" w:hAnsi="Times New Roman" w:cs="Times New Roman"/>
          <w:i/>
          <w:sz w:val="22"/>
          <w:szCs w:val="22"/>
        </w:rPr>
        <w:t>21</w:t>
      </w:r>
      <w:r w:rsidRPr="005C08CC">
        <w:rPr>
          <w:rFonts w:ascii="Times New Roman" w:hAnsi="Times New Roman" w:cs="Times New Roman"/>
          <w:i/>
          <w:sz w:val="22"/>
          <w:szCs w:val="22"/>
        </w:rPr>
        <w:t xml:space="preserve"> r. poz. </w:t>
      </w:r>
      <w:r w:rsidR="00E0478A" w:rsidRPr="005C08CC">
        <w:rPr>
          <w:rFonts w:ascii="Times New Roman" w:hAnsi="Times New Roman" w:cs="Times New Roman"/>
          <w:i/>
          <w:sz w:val="22"/>
          <w:szCs w:val="22"/>
        </w:rPr>
        <w:t>1129</w:t>
      </w:r>
      <w:r w:rsidRPr="005C08CC">
        <w:rPr>
          <w:rFonts w:ascii="Times New Roman" w:hAnsi="Times New Roman" w:cs="Times New Roman"/>
          <w:i/>
          <w:sz w:val="22"/>
          <w:szCs w:val="22"/>
        </w:rPr>
        <w:t xml:space="preserve">, z </w:t>
      </w:r>
      <w:proofErr w:type="spellStart"/>
      <w:r w:rsidRPr="005C08CC">
        <w:rPr>
          <w:rFonts w:ascii="Times New Roman" w:hAnsi="Times New Roman" w:cs="Times New Roman"/>
          <w:i/>
          <w:sz w:val="22"/>
          <w:szCs w:val="22"/>
        </w:rPr>
        <w:t>późn</w:t>
      </w:r>
      <w:proofErr w:type="spellEnd"/>
      <w:r w:rsidRPr="005C08CC">
        <w:rPr>
          <w:rFonts w:ascii="Times New Roman" w:hAnsi="Times New Roman" w:cs="Times New Roman"/>
          <w:i/>
          <w:sz w:val="22"/>
          <w:szCs w:val="22"/>
        </w:rPr>
        <w:t>. zm.), zawarto umowę następującej treści:</w:t>
      </w:r>
    </w:p>
    <w:p w14:paraId="08A5D841" w14:textId="77777777" w:rsidR="008064C3" w:rsidRPr="005C08CC" w:rsidRDefault="008064C3" w:rsidP="008064C3">
      <w:pPr>
        <w:widowControl/>
        <w:suppressAutoHyphens w:val="0"/>
        <w:ind w:left="540"/>
        <w:outlineLvl w:val="0"/>
        <w:rPr>
          <w:b/>
          <w:bCs/>
          <w:sz w:val="22"/>
          <w:szCs w:val="22"/>
        </w:rPr>
      </w:pPr>
    </w:p>
    <w:p w14:paraId="5D65ED9D" w14:textId="77777777" w:rsidR="008064C3" w:rsidRPr="005C08CC" w:rsidRDefault="008064C3" w:rsidP="008064C3">
      <w:pPr>
        <w:widowControl/>
        <w:tabs>
          <w:tab w:val="left" w:pos="720"/>
        </w:tabs>
        <w:suppressAutoHyphens w:val="0"/>
        <w:ind w:left="360"/>
        <w:rPr>
          <w:b/>
          <w:bCs/>
          <w:sz w:val="22"/>
          <w:szCs w:val="22"/>
        </w:rPr>
      </w:pPr>
      <w:r w:rsidRPr="005C08CC">
        <w:rPr>
          <w:b/>
          <w:bCs/>
          <w:sz w:val="22"/>
          <w:szCs w:val="22"/>
        </w:rPr>
        <w:t>§ 1</w:t>
      </w:r>
    </w:p>
    <w:p w14:paraId="34134860" w14:textId="77777777" w:rsidR="00697A02" w:rsidRPr="005C08CC" w:rsidRDefault="00697A02" w:rsidP="00697B8C">
      <w:pPr>
        <w:numPr>
          <w:ilvl w:val="0"/>
          <w:numId w:val="94"/>
        </w:numPr>
        <w:jc w:val="both"/>
        <w:rPr>
          <w:sz w:val="22"/>
          <w:szCs w:val="22"/>
        </w:rPr>
      </w:pPr>
      <w:r w:rsidRPr="005C08CC">
        <w:rPr>
          <w:sz w:val="22"/>
          <w:szCs w:val="22"/>
        </w:rPr>
        <w:t xml:space="preserve">Przedmiotem umowy jest wykonanie zamówienia  w zakresie wykonania robót budowlanych dotyczących wymiany podstawowego oświetlenia świetlówkowego na oświetlenie </w:t>
      </w:r>
      <w:proofErr w:type="spellStart"/>
      <w:r w:rsidRPr="005C08CC">
        <w:rPr>
          <w:sz w:val="22"/>
          <w:szCs w:val="22"/>
        </w:rPr>
        <w:t>ledowe</w:t>
      </w:r>
      <w:proofErr w:type="spellEnd"/>
      <w:r w:rsidRPr="005C08CC">
        <w:rPr>
          <w:sz w:val="22"/>
          <w:szCs w:val="22"/>
        </w:rPr>
        <w:t xml:space="preserve"> w budynku Wydziału Biochemii, Biofizyki i Biotechnologii UJ (</w:t>
      </w:r>
      <w:proofErr w:type="spellStart"/>
      <w:r w:rsidRPr="005C08CC">
        <w:rPr>
          <w:sz w:val="22"/>
          <w:szCs w:val="22"/>
        </w:rPr>
        <w:t>WBBiB</w:t>
      </w:r>
      <w:proofErr w:type="spellEnd"/>
      <w:r w:rsidRPr="005C08CC">
        <w:rPr>
          <w:sz w:val="22"/>
          <w:szCs w:val="22"/>
        </w:rPr>
        <w:t>), zlokalizowanych przy ul. Gronostajowej 7 w Krakowie – etap II</w:t>
      </w:r>
    </w:p>
    <w:p w14:paraId="62CC5427" w14:textId="76A95C85" w:rsidR="00697A02" w:rsidRPr="005C08CC" w:rsidRDefault="00697A02" w:rsidP="00697B8C">
      <w:pPr>
        <w:numPr>
          <w:ilvl w:val="0"/>
          <w:numId w:val="94"/>
        </w:numPr>
        <w:jc w:val="both"/>
        <w:rPr>
          <w:sz w:val="22"/>
          <w:szCs w:val="22"/>
        </w:rPr>
      </w:pPr>
      <w:r w:rsidRPr="005C08CC">
        <w:rPr>
          <w:sz w:val="22"/>
          <w:szCs w:val="22"/>
        </w:rPr>
        <w:t>Zamawiający informuje, iż załączona dokumentacja projektowa dotyczy pełnego zakresu prac</w:t>
      </w:r>
      <w:r w:rsidR="001F06B2" w:rsidRPr="005C08CC">
        <w:rPr>
          <w:sz w:val="22"/>
          <w:szCs w:val="22"/>
        </w:rPr>
        <w:t>,</w:t>
      </w:r>
      <w:r w:rsidRPr="005C08CC">
        <w:rPr>
          <w:sz w:val="22"/>
          <w:szCs w:val="22"/>
        </w:rPr>
        <w:t xml:space="preserve"> a przedmiotowe zamówienie objęte etapem II realizacji dotyczy jedynie wykonania prac na ciągach komunikacyjnych poziom</w:t>
      </w:r>
      <w:r w:rsidR="004001D9" w:rsidRPr="005C08CC">
        <w:rPr>
          <w:sz w:val="22"/>
          <w:szCs w:val="22"/>
        </w:rPr>
        <w:t>u</w:t>
      </w:r>
      <w:r w:rsidRPr="005C08CC">
        <w:rPr>
          <w:sz w:val="22"/>
          <w:szCs w:val="22"/>
        </w:rPr>
        <w:t xml:space="preserve"> 1</w:t>
      </w:r>
      <w:r w:rsidR="004001D9" w:rsidRPr="005C08CC">
        <w:rPr>
          <w:sz w:val="22"/>
          <w:szCs w:val="22"/>
        </w:rPr>
        <w:t>.</w:t>
      </w:r>
      <w:r w:rsidRPr="005C08CC">
        <w:rPr>
          <w:sz w:val="22"/>
          <w:szCs w:val="22"/>
        </w:rPr>
        <w:t xml:space="preserve"> oraz w laboratoriach Budynku </w:t>
      </w:r>
      <w:proofErr w:type="spellStart"/>
      <w:r w:rsidRPr="005C08CC">
        <w:rPr>
          <w:sz w:val="22"/>
          <w:szCs w:val="22"/>
        </w:rPr>
        <w:t>WBBiB</w:t>
      </w:r>
      <w:proofErr w:type="spellEnd"/>
      <w:r w:rsidRPr="005C08CC">
        <w:rPr>
          <w:sz w:val="22"/>
          <w:szCs w:val="22"/>
        </w:rPr>
        <w:t xml:space="preserve">. </w:t>
      </w:r>
    </w:p>
    <w:p w14:paraId="53C54EBC" w14:textId="30B2591A" w:rsidR="00697A02" w:rsidRPr="005C08CC" w:rsidRDefault="00697A02" w:rsidP="00697B8C">
      <w:pPr>
        <w:widowControl/>
        <w:numPr>
          <w:ilvl w:val="0"/>
          <w:numId w:val="94"/>
        </w:numPr>
        <w:suppressAutoHyphens w:val="0"/>
        <w:jc w:val="both"/>
        <w:rPr>
          <w:sz w:val="22"/>
          <w:szCs w:val="22"/>
        </w:rPr>
      </w:pPr>
      <w:r w:rsidRPr="005C08CC">
        <w:rPr>
          <w:sz w:val="22"/>
          <w:szCs w:val="22"/>
        </w:rPr>
        <w:t xml:space="preserve">Zakres czynności i prac objętych niniejszą umową określony jest szczegółowo </w:t>
      </w:r>
      <w:r w:rsidRPr="005C08CC">
        <w:rPr>
          <w:sz w:val="22"/>
          <w:szCs w:val="22"/>
        </w:rPr>
        <w:br/>
        <w:t>w dokumentacji postępowania przetargowego, w szczególności w Specyfikacji Warunków Zamówienia</w:t>
      </w:r>
      <w:r w:rsidR="00763DF7" w:rsidRPr="005C08CC">
        <w:rPr>
          <w:sz w:val="22"/>
          <w:szCs w:val="22"/>
        </w:rPr>
        <w:t xml:space="preserve">, załączniku … </w:t>
      </w:r>
      <w:r w:rsidRPr="005C08CC">
        <w:rPr>
          <w:sz w:val="22"/>
          <w:szCs w:val="22"/>
        </w:rPr>
        <w:t xml:space="preserve">oraz </w:t>
      </w:r>
      <w:r w:rsidR="00763DF7" w:rsidRPr="005C08CC">
        <w:rPr>
          <w:sz w:val="22"/>
          <w:szCs w:val="22"/>
        </w:rPr>
        <w:t>z</w:t>
      </w:r>
      <w:r w:rsidRPr="005C08CC">
        <w:rPr>
          <w:sz w:val="22"/>
          <w:szCs w:val="22"/>
        </w:rPr>
        <w:t xml:space="preserve">ałączniku A do SWZ, będącym jej integralną częścią. </w:t>
      </w:r>
    </w:p>
    <w:p w14:paraId="536A51B8" w14:textId="77777777" w:rsidR="00697A02" w:rsidRPr="005C08CC" w:rsidRDefault="00697A02" w:rsidP="00697B8C">
      <w:pPr>
        <w:widowControl/>
        <w:numPr>
          <w:ilvl w:val="0"/>
          <w:numId w:val="94"/>
        </w:numPr>
        <w:suppressAutoHyphens w:val="0"/>
        <w:jc w:val="both"/>
        <w:rPr>
          <w:sz w:val="22"/>
          <w:szCs w:val="22"/>
        </w:rPr>
      </w:pPr>
      <w:r w:rsidRPr="005C08CC">
        <w:rPr>
          <w:sz w:val="22"/>
          <w:szCs w:val="22"/>
        </w:rPr>
        <w:t>Integralną częścią niniejszej umowy są:</w:t>
      </w:r>
    </w:p>
    <w:p w14:paraId="3A8F3B35" w14:textId="77777777" w:rsidR="00407556" w:rsidRPr="005C08CC" w:rsidRDefault="00697A02" w:rsidP="00697B8C">
      <w:pPr>
        <w:pStyle w:val="Akapitzlist"/>
        <w:numPr>
          <w:ilvl w:val="0"/>
          <w:numId w:val="95"/>
        </w:numPr>
        <w:rPr>
          <w:sz w:val="22"/>
          <w:szCs w:val="22"/>
        </w:rPr>
      </w:pPr>
      <w:r w:rsidRPr="005C08CC">
        <w:rPr>
          <w:sz w:val="22"/>
          <w:szCs w:val="22"/>
        </w:rPr>
        <w:t>dokumentacja postępowania przetargowego wraz z ofertą Wykonawc</w:t>
      </w:r>
      <w:r w:rsidR="00407556" w:rsidRPr="005C08CC">
        <w:rPr>
          <w:sz w:val="22"/>
          <w:szCs w:val="22"/>
        </w:rPr>
        <w:t xml:space="preserve">y, </w:t>
      </w:r>
    </w:p>
    <w:p w14:paraId="673E3C8D" w14:textId="794CB874" w:rsidR="00697A02" w:rsidRPr="005C08CC" w:rsidRDefault="00697A02" w:rsidP="00697B8C">
      <w:pPr>
        <w:pStyle w:val="Akapitzlist"/>
        <w:numPr>
          <w:ilvl w:val="0"/>
          <w:numId w:val="95"/>
        </w:numPr>
        <w:rPr>
          <w:sz w:val="22"/>
          <w:szCs w:val="22"/>
        </w:rPr>
      </w:pPr>
      <w:r w:rsidRPr="005C08CC">
        <w:rPr>
          <w:sz w:val="22"/>
          <w:szCs w:val="22"/>
        </w:rPr>
        <w:t xml:space="preserve">lista </w:t>
      </w:r>
      <w:r w:rsidR="00FA1FC2" w:rsidRPr="005C08CC">
        <w:rPr>
          <w:sz w:val="22"/>
          <w:szCs w:val="22"/>
        </w:rPr>
        <w:t>P</w:t>
      </w:r>
      <w:r w:rsidRPr="005C08CC">
        <w:rPr>
          <w:sz w:val="22"/>
          <w:szCs w:val="22"/>
        </w:rPr>
        <w:t>odwykonawców z określeniem zakresu i wartości robót przewidzianych do wykonania (załącznik nr 1), o ile są przewidziani na etapie zawarcia umowy</w:t>
      </w:r>
      <w:r w:rsidR="00426259" w:rsidRPr="005C08CC">
        <w:rPr>
          <w:sz w:val="22"/>
          <w:szCs w:val="22"/>
        </w:rPr>
        <w:t>.</w:t>
      </w:r>
    </w:p>
    <w:p w14:paraId="2E433761" w14:textId="77777777" w:rsidR="008064C3" w:rsidRPr="005C08CC" w:rsidRDefault="008064C3" w:rsidP="008064C3">
      <w:pPr>
        <w:tabs>
          <w:tab w:val="left" w:pos="720"/>
        </w:tabs>
        <w:ind w:left="360"/>
        <w:rPr>
          <w:b/>
          <w:sz w:val="22"/>
          <w:szCs w:val="22"/>
        </w:rPr>
      </w:pPr>
      <w:r w:rsidRPr="005C08CC">
        <w:rPr>
          <w:b/>
          <w:sz w:val="22"/>
          <w:szCs w:val="22"/>
        </w:rPr>
        <w:t>§ 2</w:t>
      </w:r>
    </w:p>
    <w:p w14:paraId="63B04DE4" w14:textId="77777777" w:rsidR="008064C3" w:rsidRPr="005C08CC" w:rsidRDefault="008064C3" w:rsidP="00697B8C">
      <w:pPr>
        <w:widowControl/>
        <w:numPr>
          <w:ilvl w:val="0"/>
          <w:numId w:val="45"/>
        </w:numPr>
        <w:tabs>
          <w:tab w:val="left" w:pos="1080"/>
        </w:tabs>
        <w:suppressAutoHyphens w:val="0"/>
        <w:jc w:val="both"/>
        <w:rPr>
          <w:sz w:val="22"/>
          <w:szCs w:val="22"/>
        </w:rPr>
      </w:pPr>
      <w:r w:rsidRPr="005C08CC">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77777777" w:rsidR="008064C3" w:rsidRPr="005C08CC" w:rsidRDefault="008064C3" w:rsidP="00697B8C">
      <w:pPr>
        <w:widowControl/>
        <w:numPr>
          <w:ilvl w:val="0"/>
          <w:numId w:val="45"/>
        </w:numPr>
        <w:tabs>
          <w:tab w:val="left" w:pos="1080"/>
        </w:tabs>
        <w:suppressAutoHyphens w:val="0"/>
        <w:jc w:val="both"/>
        <w:rPr>
          <w:sz w:val="22"/>
          <w:szCs w:val="22"/>
        </w:rPr>
      </w:pPr>
      <w:r w:rsidRPr="005C08CC">
        <w:rPr>
          <w:sz w:val="22"/>
          <w:szCs w:val="22"/>
        </w:rPr>
        <w:t xml:space="preserve">Wykonawca oświadcza, że w złożonej ofercie uwzględnił wszystkie koszty związane </w:t>
      </w:r>
      <w:r w:rsidRPr="005C08CC">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5C08CC">
        <w:rPr>
          <w:color w:val="000000"/>
          <w:sz w:val="22"/>
          <w:szCs w:val="22"/>
        </w:rPr>
        <w:t xml:space="preserve"> przedmiary robót</w:t>
      </w:r>
      <w:r w:rsidRPr="005C08CC">
        <w:rPr>
          <w:sz w:val="22"/>
          <w:szCs w:val="22"/>
        </w:rPr>
        <w:t xml:space="preserve"> zostały potraktowane przez strony jako materiał pomocniczy do skosztorysowania prac związanych z realizacją przedmiotu zamówienia.</w:t>
      </w:r>
    </w:p>
    <w:p w14:paraId="5A45D631" w14:textId="3AABAD0C" w:rsidR="008064C3" w:rsidRPr="005C08CC" w:rsidRDefault="00B44AAB" w:rsidP="00697B8C">
      <w:pPr>
        <w:widowControl/>
        <w:numPr>
          <w:ilvl w:val="0"/>
          <w:numId w:val="45"/>
        </w:numPr>
        <w:suppressAutoHyphens w:val="0"/>
        <w:jc w:val="both"/>
        <w:rPr>
          <w:sz w:val="22"/>
          <w:szCs w:val="22"/>
        </w:rPr>
      </w:pPr>
      <w:r w:rsidRPr="005C08CC">
        <w:rPr>
          <w:sz w:val="22"/>
          <w:szCs w:val="22"/>
        </w:rPr>
        <w:t xml:space="preserve">Wykonawca zobowiązuje się, że osoby wykonujące czynności w zakresie prac instalacyjno-elektrycznych objętych przedmiotem zamówienia będą zatrudnione przez Wykonawcę/ Podwykonawcę jako jego pracownicy w rozumieniu przepisów ustawy z dnia 26 czerwca 1974 r. – Kodeks </w:t>
      </w:r>
      <w:proofErr w:type="spellStart"/>
      <w:r w:rsidRPr="005C08CC">
        <w:rPr>
          <w:sz w:val="22"/>
          <w:szCs w:val="22"/>
        </w:rPr>
        <w:t>prac</w:t>
      </w:r>
      <w:r w:rsidR="00F93F75" w:rsidRPr="005C08CC">
        <w:rPr>
          <w:sz w:val="22"/>
          <w:szCs w:val="22"/>
        </w:rPr>
        <w:t>robocz</w:t>
      </w:r>
      <w:r w:rsidRPr="005C08CC">
        <w:rPr>
          <w:sz w:val="22"/>
          <w:szCs w:val="22"/>
        </w:rPr>
        <w:t>y</w:t>
      </w:r>
      <w:proofErr w:type="spellEnd"/>
      <w:r w:rsidRPr="005C08CC">
        <w:rPr>
          <w:sz w:val="22"/>
          <w:szCs w:val="22"/>
        </w:rPr>
        <w:t xml:space="preserve"> (t. j. Dz.U. 20</w:t>
      </w:r>
      <w:r w:rsidR="009D77FB" w:rsidRPr="005C08CC">
        <w:rPr>
          <w:sz w:val="22"/>
          <w:szCs w:val="22"/>
        </w:rPr>
        <w:t>20</w:t>
      </w:r>
      <w:r w:rsidRPr="005C08CC">
        <w:rPr>
          <w:sz w:val="22"/>
          <w:szCs w:val="22"/>
        </w:rPr>
        <w:t xml:space="preserve"> poz. </w:t>
      </w:r>
      <w:r w:rsidR="001E5314" w:rsidRPr="005C08CC">
        <w:rPr>
          <w:sz w:val="22"/>
          <w:szCs w:val="22"/>
        </w:rPr>
        <w:t>1320</w:t>
      </w:r>
      <w:r w:rsidRPr="005C08CC">
        <w:rPr>
          <w:sz w:val="22"/>
          <w:szCs w:val="22"/>
        </w:rPr>
        <w:t xml:space="preserve"> ze zm.), </w:t>
      </w:r>
      <w:r w:rsidR="008064C3" w:rsidRPr="005C08CC">
        <w:rPr>
          <w:sz w:val="22"/>
          <w:szCs w:val="22"/>
        </w:rPr>
        <w:t xml:space="preserve">na odpowiednim do rodzaju ich pracy stanowisku, </w:t>
      </w:r>
      <w:r w:rsidR="00AB47E9" w:rsidRPr="005C08CC">
        <w:rPr>
          <w:sz w:val="22"/>
          <w:szCs w:val="22"/>
        </w:rPr>
        <w:t xml:space="preserve">w liczbie </w:t>
      </w:r>
      <w:r w:rsidRPr="005C08CC">
        <w:rPr>
          <w:sz w:val="22"/>
          <w:szCs w:val="22"/>
        </w:rPr>
        <w:t>6</w:t>
      </w:r>
      <w:r w:rsidR="00AB47E9" w:rsidRPr="005C08CC">
        <w:rPr>
          <w:sz w:val="22"/>
          <w:szCs w:val="22"/>
        </w:rPr>
        <w:t xml:space="preserve"> pełnych etatów,</w:t>
      </w:r>
      <w:r w:rsidR="0033560C" w:rsidRPr="005C08CC">
        <w:rPr>
          <w:sz w:val="22"/>
          <w:szCs w:val="22"/>
        </w:rPr>
        <w:t xml:space="preserve"> </w:t>
      </w:r>
      <w:r w:rsidR="008064C3" w:rsidRPr="005C08CC">
        <w:rPr>
          <w:sz w:val="22"/>
          <w:szCs w:val="22"/>
        </w:rPr>
        <w:t>co najmniej przez okres realizacji niniejszej umowy.</w:t>
      </w:r>
    </w:p>
    <w:p w14:paraId="44370645" w14:textId="53874F3F" w:rsidR="008064C3" w:rsidRPr="005C08CC" w:rsidRDefault="008064C3" w:rsidP="00697B8C">
      <w:pPr>
        <w:widowControl/>
        <w:numPr>
          <w:ilvl w:val="0"/>
          <w:numId w:val="45"/>
        </w:numPr>
        <w:tabs>
          <w:tab w:val="clear" w:pos="360"/>
        </w:tabs>
        <w:suppressAutoHyphens w:val="0"/>
        <w:jc w:val="both"/>
        <w:rPr>
          <w:sz w:val="22"/>
          <w:szCs w:val="22"/>
        </w:rPr>
      </w:pPr>
      <w:r w:rsidRPr="005C08CC">
        <w:rPr>
          <w:sz w:val="22"/>
          <w:szCs w:val="22"/>
        </w:rPr>
        <w:t xml:space="preserve">W trakcie realizacji zamówienia na każde wezwanie Zamawiającego w wyznaczonym </w:t>
      </w:r>
      <w:r w:rsidRPr="005C08CC">
        <w:rPr>
          <w:sz w:val="22"/>
          <w:szCs w:val="22"/>
        </w:rPr>
        <w:br/>
        <w:t>w tym wezwaniu terminie Wykonawca przedłoży Zamawiającemu wskazane w tym wezwaniu dowody w celu potwierdzenia spełnienia wymogu zatrudnienia na podstawie umowy o pracę przez</w:t>
      </w:r>
      <w:r w:rsidR="00A76D23">
        <w:rPr>
          <w:sz w:val="22"/>
          <w:szCs w:val="22"/>
        </w:rPr>
        <w:t xml:space="preserve"> </w:t>
      </w:r>
      <w:r w:rsidRPr="005C08CC">
        <w:rPr>
          <w:sz w:val="22"/>
          <w:szCs w:val="22"/>
        </w:rPr>
        <w:lastRenderedPageBreak/>
        <w:t xml:space="preserve">Wykonawcę lub Podwykonawcę osób wykonujących wskazane </w:t>
      </w:r>
      <w:r w:rsidRPr="005C08CC">
        <w:rPr>
          <w:sz w:val="22"/>
          <w:szCs w:val="22"/>
        </w:rPr>
        <w:br/>
        <w:t>w punkcie 3 czynności w trakcie realizacji zamówienia. Dowodami tymi mogą w szczególności być:</w:t>
      </w:r>
    </w:p>
    <w:p w14:paraId="0DF85132" w14:textId="7DADCA72" w:rsidR="008064C3" w:rsidRDefault="008064C3" w:rsidP="00A76D23">
      <w:pPr>
        <w:widowControl/>
        <w:numPr>
          <w:ilvl w:val="0"/>
          <w:numId w:val="115"/>
        </w:numPr>
        <w:tabs>
          <w:tab w:val="left" w:pos="1080"/>
        </w:tabs>
        <w:suppressAutoHyphens w:val="0"/>
        <w:jc w:val="both"/>
        <w:rPr>
          <w:sz w:val="22"/>
          <w:szCs w:val="22"/>
        </w:rPr>
      </w:pPr>
      <w:r w:rsidRPr="005C08C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A76D23">
        <w:rPr>
          <w:sz w:val="22"/>
          <w:szCs w:val="22"/>
        </w:rPr>
        <w:t> </w:t>
      </w:r>
      <w:r w:rsidRPr="005C08CC">
        <w:rPr>
          <w:sz w:val="22"/>
          <w:szCs w:val="22"/>
        </w:rPr>
        <w:t xml:space="preserve">nazwisk tych osób, rodzaju umowy o pracę i wymiaru etatu oraz podpis osoby uprawnionej do złożenia oświadczenia w imieniu </w:t>
      </w:r>
      <w:r w:rsidR="002616A5" w:rsidRPr="005C08CC">
        <w:rPr>
          <w:sz w:val="22"/>
          <w:szCs w:val="22"/>
        </w:rPr>
        <w:t>W</w:t>
      </w:r>
      <w:r w:rsidRPr="005C08CC">
        <w:rPr>
          <w:sz w:val="22"/>
          <w:szCs w:val="22"/>
        </w:rPr>
        <w:t xml:space="preserve">ykonawcy lub </w:t>
      </w:r>
      <w:r w:rsidR="00FA1FC2" w:rsidRPr="005C08CC">
        <w:rPr>
          <w:sz w:val="22"/>
          <w:szCs w:val="22"/>
        </w:rPr>
        <w:t>P</w:t>
      </w:r>
      <w:r w:rsidRPr="005C08CC">
        <w:rPr>
          <w:sz w:val="22"/>
          <w:szCs w:val="22"/>
        </w:rPr>
        <w:t>odwykonawcy;</w:t>
      </w:r>
    </w:p>
    <w:p w14:paraId="0A4FB3A0" w14:textId="0F3C85EE" w:rsidR="005A0997" w:rsidRDefault="005A0997" w:rsidP="00A76D23">
      <w:pPr>
        <w:widowControl/>
        <w:numPr>
          <w:ilvl w:val="0"/>
          <w:numId w:val="115"/>
        </w:numPr>
        <w:tabs>
          <w:tab w:val="left" w:pos="1080"/>
        </w:tabs>
        <w:suppressAutoHyphens w:val="0"/>
        <w:jc w:val="both"/>
        <w:rPr>
          <w:sz w:val="22"/>
          <w:szCs w:val="22"/>
        </w:rPr>
      </w:pPr>
      <w:r w:rsidRPr="00A76D23">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61CA859D" w:rsidR="008064C3" w:rsidRDefault="008064C3" w:rsidP="00A76D23">
      <w:pPr>
        <w:widowControl/>
        <w:numPr>
          <w:ilvl w:val="0"/>
          <w:numId w:val="115"/>
        </w:numPr>
        <w:tabs>
          <w:tab w:val="left" w:pos="1080"/>
        </w:tabs>
        <w:suppressAutoHyphens w:val="0"/>
        <w:jc w:val="both"/>
        <w:rPr>
          <w:sz w:val="22"/>
          <w:szCs w:val="22"/>
        </w:rPr>
      </w:pPr>
      <w:r w:rsidRPr="00A76D23">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76D23">
        <w:rPr>
          <w:sz w:val="22"/>
          <w:szCs w:val="22"/>
        </w:rPr>
        <w:t>;</w:t>
      </w:r>
    </w:p>
    <w:p w14:paraId="63D70106" w14:textId="77777777" w:rsidR="001A1EB1" w:rsidRPr="00A76D23" w:rsidRDefault="001A1EB1" w:rsidP="00A76D23">
      <w:pPr>
        <w:widowControl/>
        <w:numPr>
          <w:ilvl w:val="0"/>
          <w:numId w:val="115"/>
        </w:numPr>
        <w:tabs>
          <w:tab w:val="left" w:pos="1080"/>
        </w:tabs>
        <w:suppressAutoHyphens w:val="0"/>
        <w:jc w:val="both"/>
        <w:rPr>
          <w:sz w:val="22"/>
          <w:szCs w:val="22"/>
        </w:rPr>
      </w:pPr>
      <w:r w:rsidRPr="00A76D23">
        <w:rPr>
          <w:color w:val="000000"/>
          <w:sz w:val="22"/>
          <w:szCs w:val="22"/>
        </w:rPr>
        <w:t>inne dokumenty, zawierające informacje niezbędne do weryfikacji zatrudnienia na podstawie umowy o pracę, w tym w szczególności:</w:t>
      </w:r>
    </w:p>
    <w:p w14:paraId="4A4F2D94" w14:textId="77777777" w:rsidR="001A1EB1" w:rsidRPr="005C08CC" w:rsidRDefault="001A1EB1" w:rsidP="00A76D23">
      <w:pPr>
        <w:pStyle w:val="Akapitzlist"/>
        <w:numPr>
          <w:ilvl w:val="0"/>
          <w:numId w:val="87"/>
        </w:numPr>
        <w:ind w:hanging="219"/>
        <w:rPr>
          <w:color w:val="333333"/>
          <w:sz w:val="22"/>
          <w:szCs w:val="22"/>
          <w:shd w:val="clear" w:color="auto" w:fill="FFFFFF"/>
        </w:rPr>
      </w:pPr>
      <w:r w:rsidRPr="005C08CC">
        <w:rPr>
          <w:color w:val="333333"/>
          <w:sz w:val="22"/>
          <w:szCs w:val="22"/>
          <w:shd w:val="clear" w:color="auto" w:fill="FFFFFF"/>
        </w:rPr>
        <w:t xml:space="preserve">imię i nazwisko zatrudnionego pracownika, datę zawarcia umowy o pracę, rodzaj umowy o pracę i zakres obowiązków pracownika, </w:t>
      </w:r>
    </w:p>
    <w:p w14:paraId="5A945DE8" w14:textId="649631C4" w:rsidR="001A1EB1" w:rsidRPr="005C08CC" w:rsidRDefault="001A1EB1" w:rsidP="00A76D23">
      <w:pPr>
        <w:pStyle w:val="Akapitzlist"/>
        <w:numPr>
          <w:ilvl w:val="0"/>
          <w:numId w:val="87"/>
        </w:numPr>
        <w:ind w:hanging="219"/>
        <w:rPr>
          <w:bCs/>
          <w:sz w:val="22"/>
          <w:szCs w:val="22"/>
        </w:rPr>
      </w:pPr>
      <w:r w:rsidRPr="005C08CC">
        <w:rPr>
          <w:color w:val="000000"/>
          <w:sz w:val="22"/>
          <w:szCs w:val="22"/>
        </w:rPr>
        <w:t xml:space="preserve">poświadczone za zgodność z oryginałem odpowiednio przez Wykonawcę lub </w:t>
      </w:r>
      <w:r w:rsidR="00FA1FC2" w:rsidRPr="005C08CC">
        <w:rPr>
          <w:color w:val="000000"/>
          <w:sz w:val="22"/>
          <w:szCs w:val="22"/>
        </w:rPr>
        <w:t>P</w:t>
      </w:r>
      <w:r w:rsidRPr="005C08CC">
        <w:rPr>
          <w:color w:val="000000"/>
          <w:sz w:val="22"/>
          <w:szCs w:val="22"/>
        </w:rPr>
        <w:t>odwykonawcę</w:t>
      </w:r>
      <w:r w:rsidRPr="005C08CC">
        <w:rPr>
          <w:bCs/>
          <w:i/>
          <w:color w:val="000000"/>
          <w:sz w:val="22"/>
          <w:szCs w:val="22"/>
        </w:rPr>
        <w:t xml:space="preserve"> </w:t>
      </w:r>
      <w:r w:rsidRPr="005C08CC">
        <w:rPr>
          <w:bCs/>
          <w:color w:val="000000"/>
          <w:sz w:val="22"/>
          <w:szCs w:val="22"/>
        </w:rPr>
        <w:t xml:space="preserve">kopie dokumentów </w:t>
      </w:r>
      <w:r w:rsidRPr="005C08CC">
        <w:rPr>
          <w:rFonts w:eastAsia="Tahoma"/>
          <w:bCs/>
          <w:color w:val="000000"/>
          <w:sz w:val="22"/>
          <w:szCs w:val="22"/>
        </w:rPr>
        <w:t xml:space="preserve">potwierdzających opłacanie składek na ubezpieczenia społeczne i zdrowotne z tytułu zatrudnienia na podstawie umów </w:t>
      </w:r>
      <w:r w:rsidR="00007BD8" w:rsidRPr="005C08CC">
        <w:rPr>
          <w:rFonts w:eastAsia="Tahoma"/>
          <w:bCs/>
          <w:color w:val="000000"/>
          <w:sz w:val="22"/>
          <w:szCs w:val="22"/>
        </w:rPr>
        <w:br/>
      </w:r>
      <w:r w:rsidRPr="005C08CC">
        <w:rPr>
          <w:rFonts w:eastAsia="Tahoma"/>
          <w:bCs/>
          <w:color w:val="000000"/>
          <w:sz w:val="22"/>
          <w:szCs w:val="22"/>
        </w:rPr>
        <w:t>o pracę (wraz z informacją o liczbie odprowadzonych składek) tj.:</w:t>
      </w:r>
    </w:p>
    <w:p w14:paraId="08E370A4" w14:textId="2DF3CC1F" w:rsidR="001A1EB1" w:rsidRPr="005C08CC" w:rsidRDefault="001A1EB1" w:rsidP="00A76D23">
      <w:pPr>
        <w:pStyle w:val="Akapitzlist"/>
        <w:numPr>
          <w:ilvl w:val="0"/>
          <w:numId w:val="87"/>
        </w:numPr>
        <w:ind w:hanging="219"/>
        <w:rPr>
          <w:bCs/>
          <w:sz w:val="22"/>
          <w:szCs w:val="22"/>
        </w:rPr>
      </w:pPr>
      <w:r w:rsidRPr="005C08CC">
        <w:rPr>
          <w:bCs/>
          <w:color w:val="000000"/>
          <w:sz w:val="22"/>
          <w:szCs w:val="22"/>
        </w:rPr>
        <w:t xml:space="preserve">zaświadczenie właściwego oddziału ZUS, potwierdzające opłacanie przez Wykonawcę, </w:t>
      </w:r>
      <w:r w:rsidR="00FA1FC2" w:rsidRPr="005C08CC">
        <w:rPr>
          <w:bCs/>
          <w:color w:val="000000"/>
          <w:sz w:val="22"/>
          <w:szCs w:val="22"/>
        </w:rPr>
        <w:t>P</w:t>
      </w:r>
      <w:r w:rsidRPr="005C08CC">
        <w:rPr>
          <w:bCs/>
          <w:color w:val="000000"/>
          <w:sz w:val="22"/>
          <w:szCs w:val="22"/>
        </w:rPr>
        <w:t xml:space="preserve">odwykonawcę składek na ubezpieczenia społeczne i zdrowotne </w:t>
      </w:r>
      <w:r w:rsidR="00007BD8" w:rsidRPr="005C08CC">
        <w:rPr>
          <w:bCs/>
          <w:color w:val="000000"/>
          <w:sz w:val="22"/>
          <w:szCs w:val="22"/>
        </w:rPr>
        <w:br/>
      </w:r>
      <w:r w:rsidRPr="005C08CC">
        <w:rPr>
          <w:bCs/>
          <w:color w:val="000000"/>
          <w:sz w:val="22"/>
          <w:szCs w:val="22"/>
        </w:rPr>
        <w:t>z tytułu zatrudnienia na podstawie umów o pracę za ostatni okres rozliczeniowy lub</w:t>
      </w:r>
      <w:r w:rsidRPr="005C08CC">
        <w:rPr>
          <w:bCs/>
          <w:i/>
          <w:color w:val="000000"/>
          <w:sz w:val="22"/>
          <w:szCs w:val="22"/>
        </w:rPr>
        <w:t xml:space="preserve"> </w:t>
      </w:r>
      <w:r w:rsidRPr="005C08CC">
        <w:rPr>
          <w:bCs/>
          <w:color w:val="000000"/>
          <w:sz w:val="22"/>
          <w:szCs w:val="22"/>
        </w:rPr>
        <w:t xml:space="preserve">kopie dowodu potwierdzającego zgłoszenie pracownika do ubezpieczeń, </w:t>
      </w:r>
      <w:r w:rsidRPr="005C08CC">
        <w:rPr>
          <w:sz w:val="22"/>
          <w:szCs w:val="22"/>
        </w:rPr>
        <w:t xml:space="preserve">zanonimizowane w sposób zapewniający ochronę danych osobowych pracowników, zgodnie z przepisami powołanymi w ust.  lit c). </w:t>
      </w:r>
    </w:p>
    <w:p w14:paraId="1864F183" w14:textId="3A8FB78D" w:rsidR="008064C3" w:rsidRPr="005C08CC" w:rsidRDefault="008064C3" w:rsidP="00697B8C">
      <w:pPr>
        <w:widowControl/>
        <w:numPr>
          <w:ilvl w:val="0"/>
          <w:numId w:val="45"/>
        </w:numPr>
        <w:tabs>
          <w:tab w:val="clear" w:pos="360"/>
        </w:tabs>
        <w:suppressAutoHyphens w:val="0"/>
        <w:jc w:val="both"/>
        <w:rPr>
          <w:sz w:val="22"/>
          <w:szCs w:val="22"/>
        </w:rPr>
      </w:pPr>
      <w:r w:rsidRPr="005C08CC">
        <w:rPr>
          <w:sz w:val="22"/>
          <w:szCs w:val="22"/>
        </w:rPr>
        <w:t xml:space="preserve">Nieprzedłożenie przez Wykonawcę kopii dokumentów zawartych przez Wykonawcę </w:t>
      </w:r>
      <w:r w:rsidR="00007BD8" w:rsidRPr="005C08CC">
        <w:rPr>
          <w:sz w:val="22"/>
          <w:szCs w:val="22"/>
        </w:rPr>
        <w:br/>
      </w:r>
      <w:r w:rsidRPr="005C08CC">
        <w:rPr>
          <w:sz w:val="22"/>
          <w:szCs w:val="22"/>
        </w:rPr>
        <w:t xml:space="preserve">z ww. pracownikami w terminie i zakresie wskazanym przez Zamawiającego zgodnie </w:t>
      </w:r>
      <w:r w:rsidR="00007BD8" w:rsidRPr="005C08CC">
        <w:rPr>
          <w:sz w:val="22"/>
          <w:szCs w:val="22"/>
        </w:rPr>
        <w:br/>
      </w:r>
      <w:r w:rsidRPr="005C08CC">
        <w:rPr>
          <w:sz w:val="22"/>
          <w:szCs w:val="22"/>
        </w:rPr>
        <w:t xml:space="preserve">z ust. 4, będzie traktowane jako niewypełnienie obowiązku zatrudnienia pracowników na podstawie umowy o pracę, co będzie skutkować naliczeniem kar umownych zgodnie </w:t>
      </w:r>
      <w:r w:rsidR="006B0D18" w:rsidRPr="005C08CC">
        <w:rPr>
          <w:sz w:val="22"/>
          <w:szCs w:val="22"/>
        </w:rPr>
        <w:br/>
      </w:r>
      <w:r w:rsidRPr="005C08CC">
        <w:rPr>
          <w:sz w:val="22"/>
          <w:szCs w:val="22"/>
        </w:rPr>
        <w:t>z § 16 ust. 2 lit. h) umowy.</w:t>
      </w:r>
    </w:p>
    <w:p w14:paraId="7391EF53" w14:textId="77777777" w:rsidR="008064C3" w:rsidRPr="005C08CC" w:rsidRDefault="008064C3" w:rsidP="00697B8C">
      <w:pPr>
        <w:widowControl/>
        <w:numPr>
          <w:ilvl w:val="0"/>
          <w:numId w:val="45"/>
        </w:numPr>
        <w:tabs>
          <w:tab w:val="clear" w:pos="360"/>
        </w:tabs>
        <w:suppressAutoHyphens w:val="0"/>
        <w:jc w:val="both"/>
        <w:rPr>
          <w:sz w:val="22"/>
          <w:szCs w:val="22"/>
        </w:rPr>
      </w:pPr>
      <w:r w:rsidRPr="005C08CC">
        <w:rPr>
          <w:sz w:val="22"/>
          <w:szCs w:val="22"/>
        </w:rP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Pr="005C08CC" w:rsidRDefault="008064C3" w:rsidP="00697B8C">
      <w:pPr>
        <w:widowControl/>
        <w:numPr>
          <w:ilvl w:val="0"/>
          <w:numId w:val="45"/>
        </w:numPr>
        <w:tabs>
          <w:tab w:val="clear" w:pos="360"/>
        </w:tabs>
        <w:suppressAutoHyphens w:val="0"/>
        <w:jc w:val="both"/>
        <w:rPr>
          <w:sz w:val="22"/>
          <w:szCs w:val="22"/>
        </w:rPr>
      </w:pPr>
      <w:r w:rsidRPr="005C08CC">
        <w:rPr>
          <w:sz w:val="22"/>
          <w:szCs w:val="22"/>
        </w:rPr>
        <w:t xml:space="preserve">W trakcie realizacji zamówienia Zamawiający uprawniony jest do wykonywania czynności kontrolnych wobec Wykonawcy odnośnie spełniania przez Wykonawcę lub Podwykonawcę </w:t>
      </w:r>
      <w:r w:rsidRPr="005C08CC">
        <w:rPr>
          <w:sz w:val="22"/>
          <w:szCs w:val="22"/>
        </w:rPr>
        <w:lastRenderedPageBreak/>
        <w:t xml:space="preserve">wymogu zatrudnienia na podstawie umowy o pracę osób wykonujących wskazane w ust. 3 czynności. Zamawiający uprawniony jest w szczególności do: </w:t>
      </w:r>
    </w:p>
    <w:p w14:paraId="05A3CFF3" w14:textId="1419188C" w:rsidR="008064C3" w:rsidRDefault="008064C3" w:rsidP="00A76D23">
      <w:pPr>
        <w:widowControl/>
        <w:numPr>
          <w:ilvl w:val="0"/>
          <w:numId w:val="46"/>
        </w:numPr>
        <w:tabs>
          <w:tab w:val="left" w:pos="851"/>
        </w:tabs>
        <w:suppressAutoHyphens w:val="0"/>
        <w:ind w:left="851" w:hanging="425"/>
        <w:jc w:val="both"/>
        <w:rPr>
          <w:sz w:val="22"/>
          <w:szCs w:val="22"/>
        </w:rPr>
      </w:pPr>
      <w:r w:rsidRPr="005C08CC">
        <w:rPr>
          <w:sz w:val="22"/>
          <w:szCs w:val="22"/>
        </w:rPr>
        <w:t>żądania oświadczeń i dokumentów w zakresie potwierdzenia spełniania ww. wymogów i dokonywania ich oceny,</w:t>
      </w:r>
    </w:p>
    <w:p w14:paraId="786D41B0" w14:textId="128094B7" w:rsidR="008064C3" w:rsidRDefault="008064C3" w:rsidP="00A76D23">
      <w:pPr>
        <w:widowControl/>
        <w:numPr>
          <w:ilvl w:val="0"/>
          <w:numId w:val="46"/>
        </w:numPr>
        <w:tabs>
          <w:tab w:val="left" w:pos="851"/>
        </w:tabs>
        <w:suppressAutoHyphens w:val="0"/>
        <w:ind w:left="851" w:hanging="425"/>
        <w:jc w:val="both"/>
        <w:rPr>
          <w:sz w:val="22"/>
          <w:szCs w:val="22"/>
        </w:rPr>
      </w:pPr>
      <w:r w:rsidRPr="00A76D23">
        <w:rPr>
          <w:sz w:val="22"/>
          <w:szCs w:val="22"/>
        </w:rPr>
        <w:t>żądania wyjaśnień w przypadku wątpliwości w zakresie potwierdzenia spełniania ww. wymogów,</w:t>
      </w:r>
    </w:p>
    <w:p w14:paraId="127E07C8" w14:textId="77777777" w:rsidR="008064C3" w:rsidRPr="00A76D23" w:rsidRDefault="008064C3" w:rsidP="00A76D23">
      <w:pPr>
        <w:widowControl/>
        <w:numPr>
          <w:ilvl w:val="0"/>
          <w:numId w:val="46"/>
        </w:numPr>
        <w:tabs>
          <w:tab w:val="left" w:pos="851"/>
        </w:tabs>
        <w:suppressAutoHyphens w:val="0"/>
        <w:ind w:left="851" w:hanging="425"/>
        <w:jc w:val="both"/>
        <w:rPr>
          <w:sz w:val="22"/>
          <w:szCs w:val="22"/>
        </w:rPr>
      </w:pPr>
      <w:r w:rsidRPr="00A76D23">
        <w:rPr>
          <w:sz w:val="22"/>
          <w:szCs w:val="22"/>
        </w:rPr>
        <w:t>przeprowadzania kontroli na miejscu wykonywania świadczenia.</w:t>
      </w:r>
    </w:p>
    <w:p w14:paraId="07FD4D77" w14:textId="77777777" w:rsidR="008064C3" w:rsidRPr="005C08CC" w:rsidRDefault="008064C3" w:rsidP="008064C3">
      <w:pPr>
        <w:rPr>
          <w:sz w:val="22"/>
          <w:szCs w:val="22"/>
        </w:rPr>
      </w:pPr>
    </w:p>
    <w:p w14:paraId="1B917E7D"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Przedstawiciele stron i uczestnicy procesu inwestycyjnego</w:t>
      </w:r>
    </w:p>
    <w:p w14:paraId="37AE33FD" w14:textId="77777777" w:rsidR="008064C3" w:rsidRPr="005C08CC" w:rsidRDefault="008064C3" w:rsidP="008064C3">
      <w:pPr>
        <w:tabs>
          <w:tab w:val="left" w:pos="720"/>
        </w:tabs>
        <w:ind w:left="360"/>
        <w:rPr>
          <w:b/>
          <w:sz w:val="22"/>
          <w:szCs w:val="22"/>
        </w:rPr>
      </w:pPr>
      <w:r w:rsidRPr="005C08CC">
        <w:rPr>
          <w:b/>
          <w:sz w:val="22"/>
          <w:szCs w:val="22"/>
        </w:rPr>
        <w:t>§ 3</w:t>
      </w:r>
    </w:p>
    <w:p w14:paraId="310D3BB1" w14:textId="77777777" w:rsidR="008064C3" w:rsidRPr="005C08CC" w:rsidRDefault="008064C3" w:rsidP="00697B8C">
      <w:pPr>
        <w:widowControl/>
        <w:numPr>
          <w:ilvl w:val="0"/>
          <w:numId w:val="80"/>
        </w:numPr>
        <w:tabs>
          <w:tab w:val="clear" w:pos="360"/>
          <w:tab w:val="num" w:pos="426"/>
        </w:tabs>
        <w:suppressAutoHyphens w:val="0"/>
        <w:ind w:left="426"/>
        <w:jc w:val="both"/>
        <w:rPr>
          <w:sz w:val="22"/>
          <w:szCs w:val="22"/>
        </w:rPr>
      </w:pPr>
      <w:r w:rsidRPr="005C08CC">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5C08CC" w:rsidRDefault="008064C3" w:rsidP="00697B8C">
      <w:pPr>
        <w:widowControl/>
        <w:numPr>
          <w:ilvl w:val="0"/>
          <w:numId w:val="80"/>
        </w:numPr>
        <w:tabs>
          <w:tab w:val="clear" w:pos="360"/>
          <w:tab w:val="num" w:pos="426"/>
        </w:tabs>
        <w:suppressAutoHyphens w:val="0"/>
        <w:ind w:left="426"/>
        <w:jc w:val="both"/>
        <w:rPr>
          <w:sz w:val="22"/>
          <w:szCs w:val="22"/>
        </w:rPr>
      </w:pPr>
      <w:r w:rsidRPr="005C08CC">
        <w:rPr>
          <w:sz w:val="22"/>
          <w:szCs w:val="22"/>
        </w:rPr>
        <w:t>Strony ustalają, że przedstawicielami Zamawiającego w toku realizacji umowy będą:</w:t>
      </w:r>
    </w:p>
    <w:p w14:paraId="196AD99A" w14:textId="77777777" w:rsidR="008064C3" w:rsidRPr="005C08CC" w:rsidRDefault="008064C3" w:rsidP="00697B8C">
      <w:pPr>
        <w:widowControl/>
        <w:numPr>
          <w:ilvl w:val="0"/>
          <w:numId w:val="81"/>
        </w:numPr>
        <w:tabs>
          <w:tab w:val="left" w:pos="720"/>
        </w:tabs>
        <w:suppressAutoHyphens w:val="0"/>
        <w:ind w:left="851"/>
        <w:jc w:val="both"/>
        <w:rPr>
          <w:sz w:val="22"/>
          <w:szCs w:val="22"/>
        </w:rPr>
      </w:pPr>
      <w:r w:rsidRPr="005C08CC">
        <w:rPr>
          <w:sz w:val="22"/>
          <w:szCs w:val="22"/>
        </w:rPr>
        <w:t xml:space="preserve"> .........................................................;</w:t>
      </w:r>
    </w:p>
    <w:p w14:paraId="332AB898" w14:textId="77777777" w:rsidR="008064C3" w:rsidRPr="005C08CC" w:rsidRDefault="008064C3" w:rsidP="00697B8C">
      <w:pPr>
        <w:widowControl/>
        <w:numPr>
          <w:ilvl w:val="0"/>
          <w:numId w:val="81"/>
        </w:numPr>
        <w:tabs>
          <w:tab w:val="left" w:pos="720"/>
        </w:tabs>
        <w:suppressAutoHyphens w:val="0"/>
        <w:ind w:left="851"/>
        <w:jc w:val="both"/>
        <w:rPr>
          <w:sz w:val="22"/>
          <w:szCs w:val="22"/>
        </w:rPr>
      </w:pPr>
      <w:r w:rsidRPr="005C08CC">
        <w:rPr>
          <w:sz w:val="22"/>
          <w:szCs w:val="22"/>
        </w:rPr>
        <w:t xml:space="preserve"> ......................................................... .</w:t>
      </w:r>
    </w:p>
    <w:p w14:paraId="08F87C49" w14:textId="77777777" w:rsidR="008064C3" w:rsidRPr="005C08CC" w:rsidRDefault="008064C3" w:rsidP="008064C3">
      <w:pPr>
        <w:widowControl/>
        <w:suppressAutoHyphens w:val="0"/>
        <w:ind w:left="426"/>
        <w:jc w:val="both"/>
        <w:rPr>
          <w:sz w:val="22"/>
          <w:szCs w:val="22"/>
        </w:rPr>
      </w:pPr>
      <w:r w:rsidRPr="005C08CC">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5C08CC" w:rsidRDefault="008064C3" w:rsidP="00697B8C">
      <w:pPr>
        <w:widowControl/>
        <w:numPr>
          <w:ilvl w:val="0"/>
          <w:numId w:val="80"/>
        </w:numPr>
        <w:tabs>
          <w:tab w:val="clear" w:pos="360"/>
        </w:tabs>
        <w:suppressAutoHyphens w:val="0"/>
        <w:ind w:left="426"/>
        <w:jc w:val="both"/>
        <w:rPr>
          <w:sz w:val="22"/>
          <w:szCs w:val="22"/>
        </w:rPr>
      </w:pPr>
      <w:r w:rsidRPr="005C08CC">
        <w:rPr>
          <w:sz w:val="22"/>
          <w:szCs w:val="22"/>
        </w:rPr>
        <w:t>Strony ustalają, że przedstawicielami Wykonawcy w toku realizacji umowy będą:</w:t>
      </w:r>
    </w:p>
    <w:p w14:paraId="2E766310" w14:textId="77777777" w:rsidR="00B44AAB" w:rsidRPr="005C08CC" w:rsidRDefault="00C50C81" w:rsidP="00A42254">
      <w:pPr>
        <w:pStyle w:val="Akapitzlist"/>
        <w:numPr>
          <w:ilvl w:val="0"/>
          <w:numId w:val="0"/>
        </w:numPr>
        <w:tabs>
          <w:tab w:val="num" w:pos="851"/>
        </w:tabs>
        <w:ind w:left="360"/>
        <w:rPr>
          <w:sz w:val="22"/>
          <w:szCs w:val="22"/>
        </w:rPr>
      </w:pPr>
      <w:r w:rsidRPr="005C08CC">
        <w:rPr>
          <w:sz w:val="22"/>
          <w:szCs w:val="22"/>
        </w:rPr>
        <w:t xml:space="preserve">Kierownik robót posiadający </w:t>
      </w:r>
      <w:r w:rsidRPr="005C08CC">
        <w:rPr>
          <w:rStyle w:val="textnode"/>
          <w:sz w:val="22"/>
          <w:szCs w:val="22"/>
        </w:rPr>
        <w:t>uprawnienia budowlane w specjalności instalacyjnej w zakresie sieci, instalacji i urządzeń elektrycznych i elektroenergetycznych bez ograniczeń</w:t>
      </w:r>
      <w:r w:rsidRPr="005C08CC">
        <w:rPr>
          <w:sz w:val="22"/>
          <w:szCs w:val="22"/>
        </w:rPr>
        <w:t>, tj. p. …………………………………………;</w:t>
      </w:r>
      <w:r w:rsidR="00B44AAB" w:rsidRPr="005C08CC">
        <w:rPr>
          <w:sz w:val="22"/>
          <w:szCs w:val="22"/>
        </w:rPr>
        <w:t xml:space="preserve"> </w:t>
      </w:r>
    </w:p>
    <w:p w14:paraId="64AD28BD" w14:textId="44340FF3" w:rsidR="008064C3" w:rsidRPr="005C08CC" w:rsidRDefault="008064C3" w:rsidP="00A42254">
      <w:pPr>
        <w:pStyle w:val="Akapitzlist"/>
        <w:numPr>
          <w:ilvl w:val="0"/>
          <w:numId w:val="0"/>
        </w:numPr>
        <w:tabs>
          <w:tab w:val="num" w:pos="851"/>
        </w:tabs>
        <w:ind w:left="360"/>
        <w:rPr>
          <w:strike/>
          <w:sz w:val="22"/>
          <w:szCs w:val="22"/>
        </w:rPr>
      </w:pPr>
      <w:r w:rsidRPr="005C08CC">
        <w:rPr>
          <w:sz w:val="22"/>
          <w:szCs w:val="22"/>
        </w:rPr>
        <w:t>- wskaza</w:t>
      </w:r>
      <w:r w:rsidR="00B44AAB" w:rsidRPr="005C08CC">
        <w:rPr>
          <w:sz w:val="22"/>
          <w:szCs w:val="22"/>
        </w:rPr>
        <w:t>ny</w:t>
      </w:r>
      <w:r w:rsidRPr="005C08CC">
        <w:rPr>
          <w:sz w:val="22"/>
          <w:szCs w:val="22"/>
        </w:rPr>
        <w:t xml:space="preserve"> w ofercie Wykonawcy, przy czym Wykonawca oświadcza, iż wskazany kierownik </w:t>
      </w:r>
      <w:r w:rsidR="00B44AAB" w:rsidRPr="005C08CC">
        <w:rPr>
          <w:sz w:val="22"/>
          <w:szCs w:val="22"/>
        </w:rPr>
        <w:t>robót</w:t>
      </w:r>
      <w:r w:rsidRPr="005C08CC">
        <w:rPr>
          <w:sz w:val="22"/>
          <w:szCs w:val="22"/>
        </w:rPr>
        <w:t xml:space="preserve"> będ</w:t>
      </w:r>
      <w:r w:rsidR="00AB47E9" w:rsidRPr="005C08CC">
        <w:rPr>
          <w:sz w:val="22"/>
          <w:szCs w:val="22"/>
        </w:rPr>
        <w:t xml:space="preserve">zie </w:t>
      </w:r>
      <w:r w:rsidRPr="005C08CC">
        <w:rPr>
          <w:sz w:val="22"/>
          <w:szCs w:val="22"/>
        </w:rPr>
        <w:t>obecn</w:t>
      </w:r>
      <w:r w:rsidR="00AB47E9" w:rsidRPr="005C08CC">
        <w:rPr>
          <w:sz w:val="22"/>
          <w:szCs w:val="22"/>
        </w:rPr>
        <w:t>y</w:t>
      </w:r>
      <w:r w:rsidRPr="005C08CC">
        <w:rPr>
          <w:sz w:val="22"/>
          <w:szCs w:val="22"/>
        </w:rPr>
        <w:t xml:space="preserve"> osobiście w trakcie realizacji prac przez minimum </w:t>
      </w:r>
      <w:r w:rsidR="0033560C" w:rsidRPr="005C08CC">
        <w:rPr>
          <w:sz w:val="22"/>
          <w:szCs w:val="22"/>
        </w:rPr>
        <w:br/>
      </w:r>
      <w:r w:rsidRPr="005C08CC">
        <w:rPr>
          <w:sz w:val="22"/>
          <w:szCs w:val="22"/>
        </w:rPr>
        <w:t>6 godzin dziennie w dni robocze</w:t>
      </w:r>
      <w:r w:rsidR="00B44AAB" w:rsidRPr="005C08CC">
        <w:rPr>
          <w:sz w:val="22"/>
          <w:szCs w:val="22"/>
        </w:rPr>
        <w:t>.</w:t>
      </w:r>
    </w:p>
    <w:p w14:paraId="6200BB3E" w14:textId="77777777" w:rsidR="008064C3" w:rsidRPr="005C08CC" w:rsidRDefault="008064C3" w:rsidP="00697B8C">
      <w:pPr>
        <w:widowControl/>
        <w:numPr>
          <w:ilvl w:val="0"/>
          <w:numId w:val="80"/>
        </w:numPr>
        <w:tabs>
          <w:tab w:val="clear" w:pos="360"/>
        </w:tabs>
        <w:suppressAutoHyphens w:val="0"/>
        <w:ind w:left="426"/>
        <w:jc w:val="both"/>
        <w:rPr>
          <w:sz w:val="22"/>
          <w:szCs w:val="22"/>
        </w:rPr>
      </w:pPr>
      <w:r w:rsidRPr="005C08CC">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1C6AF635" w:rsidR="008064C3" w:rsidRPr="005C08CC" w:rsidRDefault="008064C3" w:rsidP="00697B8C">
      <w:pPr>
        <w:widowControl/>
        <w:numPr>
          <w:ilvl w:val="0"/>
          <w:numId w:val="80"/>
        </w:numPr>
        <w:tabs>
          <w:tab w:val="clear" w:pos="360"/>
        </w:tabs>
        <w:suppressAutoHyphens w:val="0"/>
        <w:ind w:left="426"/>
        <w:jc w:val="both"/>
        <w:rPr>
          <w:sz w:val="22"/>
          <w:szCs w:val="22"/>
        </w:rPr>
      </w:pPr>
      <w:r w:rsidRPr="005C08CC">
        <w:rPr>
          <w:sz w:val="22"/>
          <w:szCs w:val="22"/>
        </w:rPr>
        <w:t xml:space="preserve">Strony zgodnie ustalają, że zmiana osób wskazanych w ust. 3 oraz przeznaczonych zgodnie </w:t>
      </w:r>
      <w:r w:rsidRPr="005C08CC">
        <w:rPr>
          <w:sz w:val="22"/>
          <w:szCs w:val="22"/>
        </w:rPr>
        <w:br/>
        <w:t xml:space="preserve">z ofertą do realizacji umowy w treści oferty Wykonawcy wymaga uprzedniej pisemnej zgody Zamawiającego i dopuszczalna jest wyłącznie w wyjątkowych sytuacjach, </w:t>
      </w:r>
      <w:r w:rsidRPr="005C08CC">
        <w:rPr>
          <w:sz w:val="22"/>
          <w:szCs w:val="22"/>
        </w:rPr>
        <w:br/>
        <w:t xml:space="preserve">w szczególności z powodu choroby lub innych zdarzeń losowych powodujących niemożność wykonywania powierzonego jej zakresu obowiązków, a wskazane </w:t>
      </w:r>
      <w:r w:rsidRPr="005C08CC">
        <w:rPr>
          <w:sz w:val="22"/>
          <w:szCs w:val="22"/>
        </w:rPr>
        <w:br/>
        <w:t xml:space="preserve">w zastępstwie osoba lub osoby muszą posiadać kwalifikacje i doświadczenie spełniające, co najmniej wymagania zawarte w </w:t>
      </w:r>
      <w:r w:rsidR="00F965DD" w:rsidRPr="005C08CC">
        <w:rPr>
          <w:sz w:val="22"/>
          <w:szCs w:val="22"/>
        </w:rPr>
        <w:t xml:space="preserve">Rozdziale VI </w:t>
      </w:r>
      <w:r w:rsidRPr="005C08CC">
        <w:rPr>
          <w:sz w:val="22"/>
          <w:szCs w:val="22"/>
        </w:rPr>
        <w:t xml:space="preserve">pkt </w:t>
      </w:r>
      <w:r w:rsidR="00F965DD" w:rsidRPr="005C08CC">
        <w:rPr>
          <w:sz w:val="22"/>
          <w:szCs w:val="22"/>
        </w:rPr>
        <w:t>4</w:t>
      </w:r>
      <w:r w:rsidRPr="005C08CC">
        <w:rPr>
          <w:sz w:val="22"/>
          <w:szCs w:val="22"/>
        </w:rPr>
        <w:t xml:space="preserve"> SWZ. </w:t>
      </w:r>
    </w:p>
    <w:p w14:paraId="3DE5FF89" w14:textId="77777777" w:rsidR="008064C3" w:rsidRPr="005C08CC" w:rsidRDefault="008064C3" w:rsidP="00697B8C">
      <w:pPr>
        <w:widowControl/>
        <w:numPr>
          <w:ilvl w:val="0"/>
          <w:numId w:val="80"/>
        </w:numPr>
        <w:tabs>
          <w:tab w:val="clear" w:pos="360"/>
        </w:tabs>
        <w:suppressAutoHyphens w:val="0"/>
        <w:ind w:left="426"/>
        <w:jc w:val="both"/>
        <w:rPr>
          <w:sz w:val="22"/>
          <w:szCs w:val="22"/>
        </w:rPr>
      </w:pPr>
      <w:r w:rsidRPr="005C08CC">
        <w:rPr>
          <w:sz w:val="22"/>
          <w:szCs w:val="22"/>
        </w:rPr>
        <w:t>W przypadku zmiany przedstawiciela przez jedną ze stron zobowiązana jest ona powiadomić o tym na piśmie drugą stronę w terminie 3 dni.</w:t>
      </w:r>
    </w:p>
    <w:p w14:paraId="3B88F45A" w14:textId="77777777" w:rsidR="008064C3" w:rsidRPr="005C08CC" w:rsidRDefault="008064C3" w:rsidP="00697B8C">
      <w:pPr>
        <w:widowControl/>
        <w:numPr>
          <w:ilvl w:val="0"/>
          <w:numId w:val="80"/>
        </w:numPr>
        <w:tabs>
          <w:tab w:val="clear" w:pos="360"/>
        </w:tabs>
        <w:suppressAutoHyphens w:val="0"/>
        <w:ind w:left="426"/>
        <w:jc w:val="both"/>
        <w:rPr>
          <w:sz w:val="22"/>
          <w:szCs w:val="22"/>
        </w:rPr>
      </w:pPr>
      <w:r w:rsidRPr="005C08CC">
        <w:rPr>
          <w:sz w:val="22"/>
          <w:szCs w:val="22"/>
        </w:rPr>
        <w:t>Zmiana osób wymieniowych w ust. 2 i 3 nie stanowi zmiany umowy.</w:t>
      </w:r>
    </w:p>
    <w:p w14:paraId="1012E269" w14:textId="77777777" w:rsidR="008064C3" w:rsidRPr="005C08CC" w:rsidRDefault="008064C3" w:rsidP="008064C3">
      <w:pPr>
        <w:tabs>
          <w:tab w:val="left" w:pos="720"/>
        </w:tabs>
        <w:ind w:left="360"/>
        <w:rPr>
          <w:b/>
          <w:sz w:val="22"/>
          <w:szCs w:val="22"/>
        </w:rPr>
      </w:pPr>
    </w:p>
    <w:p w14:paraId="3F849516" w14:textId="77777777" w:rsidR="008064C3" w:rsidRPr="005C08CC" w:rsidRDefault="008064C3" w:rsidP="008064C3">
      <w:pPr>
        <w:tabs>
          <w:tab w:val="left" w:pos="720"/>
        </w:tabs>
        <w:ind w:left="360"/>
        <w:rPr>
          <w:b/>
          <w:sz w:val="22"/>
          <w:szCs w:val="22"/>
        </w:rPr>
      </w:pPr>
      <w:r w:rsidRPr="005C08CC">
        <w:rPr>
          <w:b/>
          <w:sz w:val="22"/>
          <w:szCs w:val="22"/>
        </w:rPr>
        <w:t>Wynagrodzenie</w:t>
      </w:r>
    </w:p>
    <w:p w14:paraId="5C5836A5" w14:textId="77777777" w:rsidR="008064C3" w:rsidRPr="005C08CC" w:rsidRDefault="008064C3" w:rsidP="008064C3">
      <w:pPr>
        <w:tabs>
          <w:tab w:val="left" w:pos="720"/>
        </w:tabs>
        <w:ind w:left="360"/>
        <w:rPr>
          <w:b/>
          <w:sz w:val="22"/>
          <w:szCs w:val="22"/>
        </w:rPr>
      </w:pPr>
      <w:r w:rsidRPr="005C08CC">
        <w:rPr>
          <w:b/>
          <w:sz w:val="22"/>
          <w:szCs w:val="22"/>
        </w:rPr>
        <w:t>§ 4</w:t>
      </w:r>
    </w:p>
    <w:p w14:paraId="3F3546FC" w14:textId="70E16721" w:rsidR="008064C3" w:rsidRPr="005C08CC" w:rsidRDefault="008064C3" w:rsidP="00697B8C">
      <w:pPr>
        <w:widowControl/>
        <w:numPr>
          <w:ilvl w:val="0"/>
          <w:numId w:val="47"/>
        </w:numPr>
        <w:tabs>
          <w:tab w:val="clear" w:pos="360"/>
          <w:tab w:val="num" w:pos="426"/>
        </w:tabs>
        <w:suppressAutoHyphens w:val="0"/>
        <w:ind w:left="426"/>
        <w:jc w:val="both"/>
        <w:rPr>
          <w:sz w:val="22"/>
          <w:szCs w:val="22"/>
        </w:rPr>
      </w:pPr>
      <w:r w:rsidRPr="005C08CC">
        <w:rPr>
          <w:sz w:val="22"/>
          <w:szCs w:val="22"/>
        </w:rP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w:t>
      </w:r>
      <w:r w:rsidR="007743DF" w:rsidRPr="005C08CC">
        <w:rPr>
          <w:sz w:val="22"/>
          <w:szCs w:val="22"/>
        </w:rPr>
        <w:br/>
      </w:r>
      <w:r w:rsidRPr="005C08CC">
        <w:rPr>
          <w:sz w:val="22"/>
          <w:szCs w:val="22"/>
        </w:rPr>
        <w:t xml:space="preserve">i źródła ich powstania, przeglądów okresowych i gwarancyjnych oraz usunięcia wad </w:t>
      </w:r>
      <w:r w:rsidR="007743DF" w:rsidRPr="005C08CC">
        <w:rPr>
          <w:sz w:val="22"/>
          <w:szCs w:val="22"/>
        </w:rPr>
        <w:br/>
      </w:r>
      <w:r w:rsidRPr="005C08CC">
        <w:rPr>
          <w:sz w:val="22"/>
          <w:szCs w:val="22"/>
        </w:rPr>
        <w:t xml:space="preserve">i usterek w okresie rękojmi i gwarancji. </w:t>
      </w:r>
    </w:p>
    <w:p w14:paraId="79F112BA" w14:textId="77777777" w:rsidR="008064C3" w:rsidRPr="005C08CC" w:rsidRDefault="008064C3" w:rsidP="00697B8C">
      <w:pPr>
        <w:widowControl/>
        <w:numPr>
          <w:ilvl w:val="0"/>
          <w:numId w:val="47"/>
        </w:numPr>
        <w:tabs>
          <w:tab w:val="clear" w:pos="360"/>
          <w:tab w:val="num" w:pos="426"/>
        </w:tabs>
        <w:suppressAutoHyphens w:val="0"/>
        <w:ind w:left="426"/>
        <w:jc w:val="both"/>
        <w:rPr>
          <w:sz w:val="22"/>
          <w:szCs w:val="22"/>
        </w:rPr>
      </w:pPr>
      <w:r w:rsidRPr="005C08CC">
        <w:rPr>
          <w:sz w:val="22"/>
          <w:szCs w:val="22"/>
        </w:rPr>
        <w:t>Wynagrodzenie za przedmiot umowy wynosi kwotę netto</w:t>
      </w:r>
      <w:r w:rsidRPr="005C08CC">
        <w:rPr>
          <w:b/>
          <w:sz w:val="22"/>
          <w:szCs w:val="22"/>
        </w:rPr>
        <w:t xml:space="preserve"> …………… PLN,</w:t>
      </w:r>
      <w:r w:rsidRPr="005C08CC">
        <w:rPr>
          <w:sz w:val="22"/>
          <w:szCs w:val="22"/>
        </w:rPr>
        <w:t xml:space="preserve"> (słownie: ……………………. złotych …/100), która po doliczeniu obowiązującej stawki podatku od towarów i usług VAT daje kwotę brutto: </w:t>
      </w:r>
      <w:r w:rsidRPr="005C08CC">
        <w:rPr>
          <w:b/>
          <w:sz w:val="22"/>
          <w:szCs w:val="22"/>
        </w:rPr>
        <w:t>……………………. PLN</w:t>
      </w:r>
      <w:r w:rsidRPr="005C08CC">
        <w:rPr>
          <w:sz w:val="22"/>
          <w:szCs w:val="22"/>
        </w:rPr>
        <w:t xml:space="preserve">, (słownie: ………………………….. złotych …/100). </w:t>
      </w:r>
    </w:p>
    <w:p w14:paraId="306859F7" w14:textId="77777777" w:rsidR="008064C3" w:rsidRPr="005C08CC" w:rsidRDefault="008064C3" w:rsidP="00697B8C">
      <w:pPr>
        <w:widowControl/>
        <w:numPr>
          <w:ilvl w:val="0"/>
          <w:numId w:val="47"/>
        </w:numPr>
        <w:tabs>
          <w:tab w:val="clear" w:pos="360"/>
          <w:tab w:val="num" w:pos="426"/>
        </w:tabs>
        <w:suppressAutoHyphens w:val="0"/>
        <w:ind w:left="426"/>
        <w:jc w:val="both"/>
        <w:rPr>
          <w:sz w:val="22"/>
          <w:szCs w:val="22"/>
        </w:rPr>
      </w:pPr>
      <w:r w:rsidRPr="005C08CC">
        <w:rPr>
          <w:sz w:val="22"/>
          <w:szCs w:val="22"/>
        </w:rPr>
        <w:lastRenderedPageBreak/>
        <w:t xml:space="preserve">Wynagrodzenie Wykonawcy może zostać obniżone proporcjonalnie do obniżenia jakości spowodowanej wadami przedmiotu umowy w przypadku gdy wady są nieusuwalne, albo </w:t>
      </w:r>
      <w:r w:rsidRPr="005C08CC">
        <w:rPr>
          <w:sz w:val="22"/>
          <w:szCs w:val="22"/>
        </w:rPr>
        <w:br/>
        <w:t xml:space="preserve">z okoliczności wynika, że Wykonawca nie zdoła wad usunąć w odpowiednim czasie, bądź ich nie usunął w wyznaczonym przez Zamawiającego terminie. </w:t>
      </w:r>
    </w:p>
    <w:p w14:paraId="2E501DE4" w14:textId="77777777" w:rsidR="008064C3" w:rsidRPr="005C08CC" w:rsidRDefault="008064C3" w:rsidP="00697B8C">
      <w:pPr>
        <w:widowControl/>
        <w:numPr>
          <w:ilvl w:val="0"/>
          <w:numId w:val="47"/>
        </w:numPr>
        <w:tabs>
          <w:tab w:val="clear" w:pos="360"/>
          <w:tab w:val="num" w:pos="426"/>
        </w:tabs>
        <w:suppressAutoHyphens w:val="0"/>
        <w:ind w:left="426"/>
        <w:jc w:val="both"/>
        <w:rPr>
          <w:sz w:val="22"/>
          <w:szCs w:val="22"/>
        </w:rPr>
      </w:pPr>
      <w:r w:rsidRPr="005C08CC">
        <w:rPr>
          <w:sz w:val="22"/>
          <w:szCs w:val="22"/>
        </w:rPr>
        <w:t>Stwierdzone wady jednych parametrów przedmiotu umowy nie mogą podlegać kompensacji polepszeniem jakości innych parametrów przedmiotu umowy.</w:t>
      </w:r>
    </w:p>
    <w:p w14:paraId="52978067" w14:textId="5B654A02" w:rsidR="008064C3" w:rsidRPr="005C08CC" w:rsidRDefault="008064C3" w:rsidP="00697B8C">
      <w:pPr>
        <w:widowControl/>
        <w:numPr>
          <w:ilvl w:val="0"/>
          <w:numId w:val="47"/>
        </w:numPr>
        <w:tabs>
          <w:tab w:val="clear" w:pos="360"/>
          <w:tab w:val="num" w:pos="426"/>
        </w:tabs>
        <w:suppressAutoHyphens w:val="0"/>
        <w:ind w:left="426"/>
        <w:jc w:val="both"/>
        <w:rPr>
          <w:sz w:val="22"/>
          <w:szCs w:val="22"/>
        </w:rPr>
      </w:pPr>
      <w:r w:rsidRPr="005C08CC">
        <w:rPr>
          <w:sz w:val="22"/>
          <w:szCs w:val="22"/>
        </w:rPr>
        <w:t xml:space="preserve">Wynagrodzenie nie będzie podlegać waloryzacji i zmianom, za wyjątkiem przypadków opisanych w umowie, w szczególności ustawowej zmiany stawki podatku od towarów </w:t>
      </w:r>
      <w:r w:rsidRPr="005C08CC">
        <w:rPr>
          <w:sz w:val="22"/>
          <w:szCs w:val="22"/>
        </w:rPr>
        <w:br/>
        <w:t xml:space="preserve">i usług . W przypadku ustawowego obniżenia lub podwyższenia stawki podatku od towarów i usług  w okresie realizacji umowy, Strony dokonają stosownej zmiany pozostałej do zapłaty należności wynikającej z umowy, po przeprowadzeniu ustaleń </w:t>
      </w:r>
      <w:r w:rsidRPr="005C08CC">
        <w:rPr>
          <w:sz w:val="22"/>
          <w:szCs w:val="22"/>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1925E1B0" w14:textId="76581694" w:rsidR="008064C3" w:rsidRPr="005C08CC" w:rsidRDefault="008064C3" w:rsidP="008064C3">
      <w:pPr>
        <w:tabs>
          <w:tab w:val="left" w:pos="720"/>
        </w:tabs>
        <w:ind w:left="360"/>
        <w:rPr>
          <w:b/>
          <w:sz w:val="22"/>
          <w:szCs w:val="22"/>
        </w:rPr>
      </w:pPr>
      <w:bookmarkStart w:id="7" w:name="_Hlk22627570"/>
      <w:r w:rsidRPr="005C08CC">
        <w:rPr>
          <w:b/>
          <w:sz w:val="22"/>
          <w:szCs w:val="22"/>
        </w:rPr>
        <w:t>§ 5</w:t>
      </w:r>
      <w:r w:rsidR="001F4103" w:rsidRPr="005C08CC">
        <w:rPr>
          <w:b/>
          <w:sz w:val="22"/>
          <w:szCs w:val="22"/>
        </w:rPr>
        <w:t xml:space="preserve"> Roboty zamienne</w:t>
      </w:r>
    </w:p>
    <w:bookmarkEnd w:id="7"/>
    <w:p w14:paraId="59FE240D" w14:textId="0300DD7C" w:rsidR="008064C3" w:rsidRPr="005C08CC" w:rsidRDefault="008064C3" w:rsidP="00697B8C">
      <w:pPr>
        <w:widowControl/>
        <w:numPr>
          <w:ilvl w:val="0"/>
          <w:numId w:val="79"/>
        </w:numPr>
        <w:suppressAutoHyphens w:val="0"/>
        <w:jc w:val="both"/>
        <w:rPr>
          <w:sz w:val="22"/>
          <w:szCs w:val="22"/>
        </w:rPr>
      </w:pPr>
      <w:r w:rsidRPr="005C08CC">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007743DF" w:rsidRPr="005C08CC">
        <w:rPr>
          <w:sz w:val="22"/>
          <w:szCs w:val="22"/>
        </w:rPr>
        <w:br/>
      </w:r>
      <w:r w:rsidRPr="005C08CC">
        <w:rPr>
          <w:sz w:val="22"/>
          <w:szCs w:val="22"/>
        </w:rPr>
        <w:t xml:space="preserve">z zasadami sztuki budowlanej. Łączna wartość robót zamiennych co do zasady nie powinna być wyższa niż wartość robót podstawowych podlegających zamianie, a jedynie </w:t>
      </w:r>
      <w:r w:rsidR="007743DF" w:rsidRPr="005C08CC">
        <w:rPr>
          <w:sz w:val="22"/>
          <w:szCs w:val="22"/>
        </w:rPr>
        <w:br/>
      </w:r>
      <w:r w:rsidRPr="005C08CC">
        <w:rPr>
          <w:sz w:val="22"/>
          <w:szCs w:val="22"/>
        </w:rP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5C08CC">
        <w:rPr>
          <w:sz w:val="22"/>
          <w:szCs w:val="22"/>
        </w:rPr>
        <w:t>Sekocenbudu</w:t>
      </w:r>
      <w:proofErr w:type="spellEnd"/>
      <w:r w:rsidRPr="005C08CC">
        <w:rPr>
          <w:sz w:val="22"/>
          <w:szCs w:val="22"/>
        </w:rPr>
        <w:t xml:space="preserve"> z ostatniego kwartału poprzedzającego rozliczenie. W przypadku braku odniesienia rozliczenia zostaną dokonane według średnich cen </w:t>
      </w:r>
      <w:proofErr w:type="spellStart"/>
      <w:r w:rsidRPr="005C08CC">
        <w:rPr>
          <w:sz w:val="22"/>
          <w:szCs w:val="22"/>
        </w:rPr>
        <w:t>Sekocenbudu</w:t>
      </w:r>
      <w:proofErr w:type="spellEnd"/>
      <w:r w:rsidRPr="005C08CC">
        <w:rPr>
          <w:sz w:val="22"/>
          <w:szCs w:val="22"/>
        </w:rPr>
        <w:t xml:space="preserve"> z ostatniego kwartału poprzedzającego rozliczenie, przy czym </w:t>
      </w:r>
      <w:r w:rsidR="007743DF" w:rsidRPr="005C08CC">
        <w:rPr>
          <w:sz w:val="22"/>
          <w:szCs w:val="22"/>
        </w:rPr>
        <w:br/>
      </w:r>
      <w:r w:rsidRPr="005C08CC">
        <w:rPr>
          <w:sz w:val="22"/>
          <w:szCs w:val="22"/>
        </w:rPr>
        <w:t>w przypadku elementów wyposażenia pomocniczo dopuszcza się również ewentualność wyceny w oparciu o ceny rynkowe udokumentowane ofertami dostawców, producentów etc.</w:t>
      </w:r>
    </w:p>
    <w:p w14:paraId="05B9DBFF" w14:textId="77777777" w:rsidR="008064C3" w:rsidRPr="005C08CC" w:rsidRDefault="008064C3" w:rsidP="00697B8C">
      <w:pPr>
        <w:widowControl/>
        <w:numPr>
          <w:ilvl w:val="0"/>
          <w:numId w:val="79"/>
        </w:numPr>
        <w:suppressAutoHyphens w:val="0"/>
        <w:jc w:val="both"/>
        <w:rPr>
          <w:sz w:val="22"/>
          <w:szCs w:val="22"/>
        </w:rPr>
      </w:pPr>
      <w:r w:rsidRPr="005C08CC">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5C08CC" w:rsidRDefault="008064C3" w:rsidP="008064C3">
      <w:pPr>
        <w:widowControl/>
        <w:suppressAutoHyphens w:val="0"/>
        <w:ind w:left="360"/>
        <w:jc w:val="both"/>
        <w:rPr>
          <w:sz w:val="22"/>
          <w:szCs w:val="22"/>
        </w:rPr>
      </w:pPr>
    </w:p>
    <w:p w14:paraId="2438F29C"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 xml:space="preserve">Termin realizacji umowy </w:t>
      </w:r>
    </w:p>
    <w:p w14:paraId="37C0020B" w14:textId="77777777" w:rsidR="008064C3" w:rsidRPr="005C08CC" w:rsidRDefault="008064C3" w:rsidP="008064C3">
      <w:pPr>
        <w:tabs>
          <w:tab w:val="left" w:pos="720"/>
        </w:tabs>
        <w:ind w:left="360"/>
        <w:rPr>
          <w:b/>
          <w:sz w:val="22"/>
          <w:szCs w:val="22"/>
        </w:rPr>
      </w:pPr>
      <w:r w:rsidRPr="005C08CC">
        <w:rPr>
          <w:b/>
          <w:sz w:val="22"/>
          <w:szCs w:val="22"/>
        </w:rPr>
        <w:t>§ 6</w:t>
      </w:r>
    </w:p>
    <w:p w14:paraId="3C5EA652" w14:textId="24F4FA44" w:rsidR="00274F30" w:rsidRPr="005C08CC" w:rsidRDefault="00E84B6C" w:rsidP="00697B8C">
      <w:pPr>
        <w:widowControl/>
        <w:numPr>
          <w:ilvl w:val="0"/>
          <w:numId w:val="48"/>
        </w:numPr>
        <w:tabs>
          <w:tab w:val="clear" w:pos="360"/>
          <w:tab w:val="num" w:pos="426"/>
        </w:tabs>
        <w:suppressAutoHyphens w:val="0"/>
        <w:ind w:left="426"/>
        <w:jc w:val="both"/>
        <w:rPr>
          <w:sz w:val="22"/>
          <w:szCs w:val="22"/>
        </w:rPr>
      </w:pPr>
      <w:r w:rsidRPr="005C08CC">
        <w:rPr>
          <w:sz w:val="22"/>
          <w:szCs w:val="22"/>
        </w:rPr>
        <w:t>Przedmiot umowy musi zostać wykonany w terminie</w:t>
      </w:r>
      <w:r w:rsidR="00AB47E9" w:rsidRPr="005C08CC">
        <w:rPr>
          <w:sz w:val="22"/>
          <w:szCs w:val="22"/>
        </w:rPr>
        <w:t xml:space="preserve"> </w:t>
      </w:r>
      <w:r w:rsidR="00B44AAB" w:rsidRPr="005C08CC">
        <w:rPr>
          <w:b/>
          <w:sz w:val="22"/>
          <w:szCs w:val="22"/>
          <w:u w:val="single"/>
        </w:rPr>
        <w:t>24</w:t>
      </w:r>
      <w:r w:rsidR="00AB47E9" w:rsidRPr="005C08CC">
        <w:rPr>
          <w:b/>
          <w:sz w:val="22"/>
          <w:szCs w:val="22"/>
          <w:u w:val="single"/>
        </w:rPr>
        <w:t xml:space="preserve"> </w:t>
      </w:r>
      <w:r w:rsidR="00F03FFA" w:rsidRPr="005C08CC">
        <w:rPr>
          <w:b/>
          <w:sz w:val="22"/>
          <w:szCs w:val="22"/>
          <w:u w:val="single"/>
        </w:rPr>
        <w:t>tygodni</w:t>
      </w:r>
      <w:r w:rsidR="00AB47E9" w:rsidRPr="005C08CC">
        <w:rPr>
          <w:b/>
          <w:sz w:val="22"/>
          <w:szCs w:val="22"/>
          <w:u w:val="single"/>
        </w:rPr>
        <w:t xml:space="preserve"> liczonych o</w:t>
      </w:r>
      <w:r w:rsidRPr="005C08CC">
        <w:rPr>
          <w:b/>
          <w:sz w:val="22"/>
          <w:szCs w:val="22"/>
          <w:u w:val="single"/>
        </w:rPr>
        <w:t>d dnia zawarcia umowy</w:t>
      </w:r>
      <w:r w:rsidRPr="005C08CC">
        <w:rPr>
          <w:sz w:val="22"/>
          <w:szCs w:val="22"/>
        </w:rPr>
        <w:t>.</w:t>
      </w:r>
      <w:r w:rsidR="00274F30" w:rsidRPr="005C08CC">
        <w:rPr>
          <w:b/>
          <w:sz w:val="22"/>
          <w:szCs w:val="22"/>
        </w:rPr>
        <w:t xml:space="preserve"> </w:t>
      </w:r>
      <w:r w:rsidR="00274F30" w:rsidRPr="005C08CC">
        <w:rPr>
          <w:sz w:val="22"/>
          <w:szCs w:val="22"/>
        </w:rPr>
        <w:t>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3032E24B" w14:textId="4DE3EF42" w:rsidR="00274F30" w:rsidRPr="005C08CC" w:rsidRDefault="00274F30" w:rsidP="00697B8C">
      <w:pPr>
        <w:widowControl/>
        <w:numPr>
          <w:ilvl w:val="0"/>
          <w:numId w:val="48"/>
        </w:numPr>
        <w:tabs>
          <w:tab w:val="clear" w:pos="360"/>
          <w:tab w:val="num" w:pos="426"/>
        </w:tabs>
        <w:suppressAutoHyphens w:val="0"/>
        <w:ind w:left="426"/>
        <w:jc w:val="both"/>
        <w:rPr>
          <w:sz w:val="22"/>
          <w:szCs w:val="22"/>
        </w:rPr>
      </w:pPr>
      <w:r w:rsidRPr="005C08CC">
        <w:rPr>
          <w:bCs/>
          <w:sz w:val="22"/>
          <w:szCs w:val="22"/>
        </w:rPr>
        <w:t xml:space="preserve">Strony dopuszczają możliwość zmiany terminu zakończenia realizacji przedmiotu umowy określonego w ust. 1 wyłącznie w przypadku: </w:t>
      </w:r>
    </w:p>
    <w:p w14:paraId="2B201750"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działania siły wyższej w rozumieniu § 17 umowy,</w:t>
      </w:r>
    </w:p>
    <w:p w14:paraId="092B1728"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 xml:space="preserve">obniżenia lub braku finansowania przedmiotowego zadania, </w:t>
      </w:r>
    </w:p>
    <w:p w14:paraId="55240AC2" w14:textId="605F6C46"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udokumentowanego opóźnienia wprowadzenia Wykonawcy na budowę przez Zamawiającego lub wstrzymania realizacji robót przez Zamawiającego z przyczyn, za które Wykonawca nie odpowiada</w:t>
      </w:r>
      <w:r w:rsidR="00407556" w:rsidRPr="005C08CC">
        <w:rPr>
          <w:bCs/>
          <w:sz w:val="22"/>
          <w:szCs w:val="22"/>
        </w:rPr>
        <w:t>,</w:t>
      </w:r>
    </w:p>
    <w:p w14:paraId="62BD9B47"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zwłoki Zamawiającego w przekazaniu dokumentów niezbędnych do realizacji umowy,</w:t>
      </w:r>
    </w:p>
    <w:p w14:paraId="1EFAD4BA"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lastRenderedPageBreak/>
        <w:t>konieczności wykonania ostatecznych albo natychmiast wykonalnych decyzji administracyjnych, postanowień lub innych aktów organów i uprawnionych instytucji, wydanych z przyczyn, za które Wykonawca nie odpowiada,</w:t>
      </w:r>
    </w:p>
    <w:p w14:paraId="17BFA68F"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E657E43" w14:textId="77777777" w:rsidR="00274F30" w:rsidRPr="005C08CC" w:rsidRDefault="00274F30" w:rsidP="00697B8C">
      <w:pPr>
        <w:widowControl/>
        <w:numPr>
          <w:ilvl w:val="0"/>
          <w:numId w:val="49"/>
        </w:numPr>
        <w:tabs>
          <w:tab w:val="left" w:pos="851"/>
        </w:tabs>
        <w:suppressAutoHyphens w:val="0"/>
        <w:ind w:left="851"/>
        <w:jc w:val="both"/>
        <w:rPr>
          <w:bCs/>
          <w:sz w:val="22"/>
          <w:szCs w:val="22"/>
        </w:rPr>
      </w:pPr>
      <w:r w:rsidRPr="005C08CC">
        <w:rPr>
          <w:bCs/>
          <w:sz w:val="22"/>
          <w:szCs w:val="22"/>
        </w:rPr>
        <w:t>wystąpienia konieczności wykonania robót dodatkowych, nieobjętych zamówieniem podstawowym, których Zamawiający nie był w stanie przewidzieć lub wprowadzenia robót zamiennych, o których mowa w § 5 ust. 1 umowy</w:t>
      </w:r>
    </w:p>
    <w:p w14:paraId="06A9A0AB" w14:textId="7EBE133A" w:rsidR="00274F30" w:rsidRPr="005C08CC" w:rsidRDefault="00274F30" w:rsidP="00697B8C">
      <w:pPr>
        <w:pStyle w:val="Akapitzlist"/>
        <w:numPr>
          <w:ilvl w:val="0"/>
          <w:numId w:val="48"/>
        </w:numPr>
        <w:rPr>
          <w:bCs/>
          <w:sz w:val="22"/>
          <w:szCs w:val="22"/>
        </w:rPr>
      </w:pPr>
      <w:r w:rsidRPr="005C08CC">
        <w:rPr>
          <w:bCs/>
          <w:sz w:val="22"/>
          <w:szCs w:val="22"/>
        </w:rPr>
        <w:t xml:space="preserve">Ewentualne przedłużenie terminu </w:t>
      </w:r>
      <w:r w:rsidRPr="005C08CC">
        <w:rPr>
          <w:sz w:val="22"/>
          <w:szCs w:val="22"/>
        </w:rPr>
        <w:t xml:space="preserve">zakończenia realizacji przedmiotu umowy </w:t>
      </w:r>
      <w:r w:rsidRPr="005C08CC">
        <w:rPr>
          <w:bCs/>
          <w:sz w:val="22"/>
          <w:szCs w:val="22"/>
        </w:rPr>
        <w:t>winno zostać poprzedzone przygotowaniem protokołu konieczności i udokumentowaniem zaistnienia okoliczności wpływających na zmianę terminu, a następnie podpisaniem przez Strony aneksu do umowy.</w:t>
      </w:r>
    </w:p>
    <w:p w14:paraId="348568CF" w14:textId="77777777" w:rsidR="00274F30" w:rsidRPr="005C08CC" w:rsidRDefault="00274F30" w:rsidP="00697B8C">
      <w:pPr>
        <w:widowControl/>
        <w:numPr>
          <w:ilvl w:val="0"/>
          <w:numId w:val="48"/>
        </w:numPr>
        <w:tabs>
          <w:tab w:val="num" w:pos="426"/>
        </w:tabs>
        <w:suppressAutoHyphens w:val="0"/>
        <w:ind w:left="426"/>
        <w:jc w:val="both"/>
        <w:rPr>
          <w:bCs/>
          <w:sz w:val="22"/>
          <w:szCs w:val="22"/>
        </w:rPr>
      </w:pPr>
      <w:r w:rsidRPr="005C08CC">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Pr="005C08CC" w:rsidRDefault="008064C3" w:rsidP="008064C3">
      <w:pPr>
        <w:tabs>
          <w:tab w:val="left" w:pos="720"/>
        </w:tabs>
        <w:ind w:left="360"/>
        <w:rPr>
          <w:b/>
          <w:sz w:val="22"/>
          <w:szCs w:val="22"/>
        </w:rPr>
      </w:pPr>
    </w:p>
    <w:p w14:paraId="7C6AD662" w14:textId="77777777" w:rsidR="008064C3" w:rsidRPr="005C08CC" w:rsidRDefault="008064C3" w:rsidP="008064C3">
      <w:pPr>
        <w:tabs>
          <w:tab w:val="left" w:pos="720"/>
        </w:tabs>
        <w:ind w:left="360"/>
        <w:rPr>
          <w:b/>
          <w:sz w:val="22"/>
          <w:szCs w:val="22"/>
        </w:rPr>
      </w:pPr>
      <w:r w:rsidRPr="005C08CC">
        <w:rPr>
          <w:b/>
          <w:sz w:val="22"/>
          <w:szCs w:val="22"/>
        </w:rPr>
        <w:t>Przekazanie terenu budowy</w:t>
      </w:r>
    </w:p>
    <w:p w14:paraId="29AF6BDC" w14:textId="77777777" w:rsidR="008064C3" w:rsidRPr="005C08CC" w:rsidRDefault="008064C3" w:rsidP="008064C3">
      <w:pPr>
        <w:tabs>
          <w:tab w:val="left" w:pos="720"/>
        </w:tabs>
        <w:ind w:left="360"/>
        <w:rPr>
          <w:b/>
          <w:sz w:val="22"/>
          <w:szCs w:val="22"/>
        </w:rPr>
      </w:pPr>
      <w:r w:rsidRPr="005C08CC">
        <w:rPr>
          <w:b/>
          <w:sz w:val="22"/>
          <w:szCs w:val="22"/>
        </w:rPr>
        <w:t>§ 7</w:t>
      </w:r>
    </w:p>
    <w:p w14:paraId="32435691" w14:textId="77777777" w:rsidR="00274F30" w:rsidRPr="005C08CC" w:rsidRDefault="00274F30" w:rsidP="00697B8C">
      <w:pPr>
        <w:widowControl/>
        <w:numPr>
          <w:ilvl w:val="0"/>
          <w:numId w:val="96"/>
        </w:numPr>
        <w:tabs>
          <w:tab w:val="left" w:pos="360"/>
        </w:tabs>
        <w:suppressAutoHyphens w:val="0"/>
        <w:jc w:val="both"/>
        <w:rPr>
          <w:sz w:val="22"/>
          <w:szCs w:val="22"/>
        </w:rPr>
      </w:pPr>
      <w:r w:rsidRPr="005C08CC">
        <w:rPr>
          <w:sz w:val="22"/>
          <w:szCs w:val="22"/>
        </w:rPr>
        <w:t>Zamawiający na podstawie pisemnego zgłoszenia przez Wykonawcę gotowości do rozpoczęcia prac przekaże protokolarnie plac budowy .</w:t>
      </w:r>
    </w:p>
    <w:p w14:paraId="5C5CD8CF" w14:textId="77777777" w:rsidR="00274F30" w:rsidRPr="005C08CC" w:rsidRDefault="00274F30" w:rsidP="00697B8C">
      <w:pPr>
        <w:widowControl/>
        <w:numPr>
          <w:ilvl w:val="0"/>
          <w:numId w:val="96"/>
        </w:numPr>
        <w:tabs>
          <w:tab w:val="left" w:pos="360"/>
        </w:tabs>
        <w:suppressAutoHyphens w:val="0"/>
        <w:jc w:val="both"/>
        <w:rPr>
          <w:sz w:val="22"/>
          <w:szCs w:val="22"/>
        </w:rPr>
      </w:pPr>
      <w:r w:rsidRPr="005C08CC">
        <w:rPr>
          <w:sz w:val="22"/>
          <w:szCs w:val="22"/>
        </w:rPr>
        <w:t xml:space="preserve">Wykonawca we własnym zakresie i na własny koszt: </w:t>
      </w:r>
    </w:p>
    <w:p w14:paraId="70F658C2" w14:textId="77777777" w:rsidR="00274F30" w:rsidRPr="005C08CC" w:rsidRDefault="00274F30" w:rsidP="00697B8C">
      <w:pPr>
        <w:widowControl/>
        <w:numPr>
          <w:ilvl w:val="0"/>
          <w:numId w:val="50"/>
        </w:numPr>
        <w:tabs>
          <w:tab w:val="left" w:pos="360"/>
          <w:tab w:val="left" w:pos="851"/>
        </w:tabs>
        <w:suppressAutoHyphens w:val="0"/>
        <w:ind w:left="851" w:hanging="425"/>
        <w:jc w:val="both"/>
        <w:rPr>
          <w:sz w:val="22"/>
          <w:szCs w:val="22"/>
        </w:rPr>
      </w:pPr>
      <w:r w:rsidRPr="005C08CC">
        <w:rPr>
          <w:sz w:val="22"/>
          <w:szCs w:val="22"/>
        </w:rPr>
        <w:t>zapewni sprzęt i materiały niezbędne do realizacji przedmiotu umowy,</w:t>
      </w:r>
    </w:p>
    <w:p w14:paraId="35B80955" w14:textId="77777777" w:rsidR="00274F30" w:rsidRPr="005C08CC" w:rsidRDefault="00274F30" w:rsidP="00697B8C">
      <w:pPr>
        <w:widowControl/>
        <w:numPr>
          <w:ilvl w:val="0"/>
          <w:numId w:val="50"/>
        </w:numPr>
        <w:tabs>
          <w:tab w:val="left" w:pos="360"/>
          <w:tab w:val="left" w:pos="851"/>
        </w:tabs>
        <w:suppressAutoHyphens w:val="0"/>
        <w:ind w:left="851" w:hanging="425"/>
        <w:jc w:val="both"/>
        <w:rPr>
          <w:sz w:val="22"/>
          <w:szCs w:val="22"/>
        </w:rPr>
      </w:pPr>
      <w:r w:rsidRPr="005C08CC">
        <w:rPr>
          <w:sz w:val="22"/>
          <w:szCs w:val="22"/>
        </w:rPr>
        <w:t xml:space="preserve">zapewni właściwą organizację robót zgodnie z przepisami bhp i p.poż., urządzenie placu budowy, obsługę oraz ponosi odpowiedzialność za naruszenie przepisów bhp </w:t>
      </w:r>
      <w:r w:rsidRPr="005C08CC">
        <w:rPr>
          <w:sz w:val="22"/>
          <w:szCs w:val="22"/>
        </w:rPr>
        <w:br/>
        <w:t>i p.poż.,</w:t>
      </w:r>
    </w:p>
    <w:p w14:paraId="704AC948" w14:textId="77777777" w:rsidR="00274F30" w:rsidRPr="005C08CC" w:rsidRDefault="00274F30" w:rsidP="00697B8C">
      <w:pPr>
        <w:widowControl/>
        <w:numPr>
          <w:ilvl w:val="0"/>
          <w:numId w:val="50"/>
        </w:numPr>
        <w:tabs>
          <w:tab w:val="left" w:pos="360"/>
          <w:tab w:val="left" w:pos="851"/>
        </w:tabs>
        <w:suppressAutoHyphens w:val="0"/>
        <w:ind w:left="851" w:hanging="425"/>
        <w:jc w:val="both"/>
        <w:rPr>
          <w:sz w:val="22"/>
          <w:szCs w:val="22"/>
        </w:rPr>
      </w:pPr>
      <w:r w:rsidRPr="005C08CC">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0018D355" w14:textId="77777777" w:rsidR="00274F30" w:rsidRPr="005C08CC" w:rsidRDefault="00274F30" w:rsidP="00697B8C">
      <w:pPr>
        <w:widowControl/>
        <w:numPr>
          <w:ilvl w:val="0"/>
          <w:numId w:val="96"/>
        </w:numPr>
        <w:suppressAutoHyphens w:val="0"/>
        <w:jc w:val="both"/>
        <w:rPr>
          <w:sz w:val="22"/>
          <w:szCs w:val="22"/>
        </w:rPr>
      </w:pPr>
      <w:r w:rsidRPr="005C08CC">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5370273D" w14:textId="3512D552" w:rsidR="00274F30" w:rsidRPr="005C08CC" w:rsidRDefault="00274F30" w:rsidP="00697B8C">
      <w:pPr>
        <w:widowControl/>
        <w:numPr>
          <w:ilvl w:val="0"/>
          <w:numId w:val="96"/>
        </w:numPr>
        <w:suppressAutoHyphens w:val="0"/>
        <w:jc w:val="both"/>
        <w:rPr>
          <w:sz w:val="22"/>
          <w:szCs w:val="22"/>
        </w:rPr>
      </w:pPr>
      <w:r w:rsidRPr="005C08CC">
        <w:rPr>
          <w:sz w:val="22"/>
          <w:szCs w:val="22"/>
        </w:rPr>
        <w:t xml:space="preserve">Wykonawca powinien przewidzieć możliwość realizacji części robót w porze nocnej oraz </w:t>
      </w:r>
      <w:r w:rsidRPr="005C08CC">
        <w:rPr>
          <w:sz w:val="22"/>
          <w:szCs w:val="22"/>
        </w:rPr>
        <w:br/>
        <w:t xml:space="preserve">w razie konieczności wystąpienia takich prac uzgodni wszelkie zagadnienia z nimi związane z administratorem budynku. </w:t>
      </w:r>
    </w:p>
    <w:p w14:paraId="109E3451" w14:textId="4AA13BEB" w:rsidR="00274F30" w:rsidRPr="005C08CC" w:rsidRDefault="00274F30" w:rsidP="00697B8C">
      <w:pPr>
        <w:widowControl/>
        <w:numPr>
          <w:ilvl w:val="0"/>
          <w:numId w:val="96"/>
        </w:numPr>
        <w:suppressAutoHyphens w:val="0"/>
        <w:jc w:val="both"/>
        <w:rPr>
          <w:sz w:val="22"/>
          <w:szCs w:val="22"/>
        </w:rPr>
      </w:pPr>
      <w:r w:rsidRPr="005C08CC">
        <w:rPr>
          <w:sz w:val="22"/>
          <w:szCs w:val="22"/>
        </w:rPr>
        <w:t xml:space="preserve">Wykonawca ponosi całkowitą odpowiedzialność materialną i prawną za szkody spowodowane działalnością (działaniem bądź zaniechaniem) Wykonawcy i jego </w:t>
      </w:r>
      <w:r w:rsidR="00FA1FC2" w:rsidRPr="005C08CC">
        <w:rPr>
          <w:sz w:val="22"/>
          <w:szCs w:val="22"/>
        </w:rPr>
        <w:t>P</w:t>
      </w:r>
      <w:r w:rsidRPr="005C08CC">
        <w:rPr>
          <w:sz w:val="22"/>
          <w:szCs w:val="22"/>
        </w:rPr>
        <w:t xml:space="preserve">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Pr="005C08CC" w:rsidRDefault="00274F30" w:rsidP="00697B8C">
      <w:pPr>
        <w:widowControl/>
        <w:numPr>
          <w:ilvl w:val="0"/>
          <w:numId w:val="96"/>
        </w:numPr>
        <w:tabs>
          <w:tab w:val="left" w:pos="360"/>
        </w:tabs>
        <w:suppressAutoHyphens w:val="0"/>
        <w:jc w:val="both"/>
        <w:rPr>
          <w:sz w:val="22"/>
          <w:szCs w:val="22"/>
        </w:rPr>
      </w:pPr>
      <w:r w:rsidRPr="005C08CC">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Pr="005C08CC" w:rsidRDefault="00E84B6C" w:rsidP="00697B8C">
      <w:pPr>
        <w:widowControl/>
        <w:numPr>
          <w:ilvl w:val="0"/>
          <w:numId w:val="96"/>
        </w:numPr>
        <w:tabs>
          <w:tab w:val="left" w:pos="360"/>
        </w:tabs>
        <w:suppressAutoHyphens w:val="0"/>
        <w:jc w:val="both"/>
        <w:rPr>
          <w:sz w:val="22"/>
          <w:szCs w:val="22"/>
        </w:rPr>
      </w:pPr>
      <w:r w:rsidRPr="005C08CC">
        <w:rPr>
          <w:sz w:val="22"/>
          <w:szCs w:val="22"/>
        </w:rPr>
        <w:t>Wykonawca przedłoży Zamawiającemu listy pracowników upoważnionych do wykonywania prac oraz zapewni odzież roboczą, jak i identyfikatory pozwalające na jednoznaczną identyfikację pracowników.</w:t>
      </w:r>
    </w:p>
    <w:p w14:paraId="73EDCE5A" w14:textId="257D0BBD" w:rsidR="00656295" w:rsidRPr="005C08CC" w:rsidRDefault="00DB4BCC" w:rsidP="00697B8C">
      <w:pPr>
        <w:widowControl/>
        <w:numPr>
          <w:ilvl w:val="0"/>
          <w:numId w:val="96"/>
        </w:numPr>
        <w:tabs>
          <w:tab w:val="left" w:pos="360"/>
        </w:tabs>
        <w:suppressAutoHyphens w:val="0"/>
        <w:jc w:val="both"/>
        <w:rPr>
          <w:sz w:val="22"/>
          <w:szCs w:val="22"/>
        </w:rPr>
      </w:pPr>
      <w:r w:rsidRPr="005C08CC">
        <w:rPr>
          <w:sz w:val="22"/>
          <w:szCs w:val="22"/>
        </w:rPr>
        <w:lastRenderedPageBreak/>
        <w:t xml:space="preserve">Wykonawca </w:t>
      </w:r>
      <w:r w:rsidR="00656295" w:rsidRPr="005C08CC">
        <w:rPr>
          <w:sz w:val="22"/>
          <w:szCs w:val="22"/>
        </w:rPr>
        <w:t xml:space="preserve">od dnia przejęcia terenu budowy i udostępnienia </w:t>
      </w:r>
      <w:r w:rsidR="00A0533F" w:rsidRPr="005C08CC">
        <w:rPr>
          <w:sz w:val="22"/>
          <w:szCs w:val="22"/>
        </w:rPr>
        <w:t xml:space="preserve">mu </w:t>
      </w:r>
      <w:r w:rsidR="00656295" w:rsidRPr="005C08CC">
        <w:rPr>
          <w:sz w:val="22"/>
          <w:szCs w:val="22"/>
        </w:rPr>
        <w:t xml:space="preserve">miejsca pod zaplecze biurowo- socjalne będzie </w:t>
      </w:r>
      <w:r w:rsidRPr="005C08CC">
        <w:rPr>
          <w:sz w:val="22"/>
          <w:szCs w:val="22"/>
        </w:rPr>
        <w:t>pon</w:t>
      </w:r>
      <w:r w:rsidR="00656295" w:rsidRPr="005C08CC">
        <w:rPr>
          <w:sz w:val="22"/>
          <w:szCs w:val="22"/>
        </w:rPr>
        <w:t>o</w:t>
      </w:r>
      <w:r w:rsidRPr="005C08CC">
        <w:rPr>
          <w:sz w:val="22"/>
          <w:szCs w:val="22"/>
        </w:rPr>
        <w:t>si</w:t>
      </w:r>
      <w:r w:rsidR="00656295" w:rsidRPr="005C08CC">
        <w:rPr>
          <w:sz w:val="22"/>
          <w:szCs w:val="22"/>
        </w:rPr>
        <w:t>ł wszelkie</w:t>
      </w:r>
      <w:r w:rsidRPr="005C08CC">
        <w:rPr>
          <w:sz w:val="22"/>
          <w:szCs w:val="22"/>
        </w:rPr>
        <w:t xml:space="preserve"> koszty związane z eksploatacją zaplecza</w:t>
      </w:r>
      <w:r w:rsidR="00A0533F" w:rsidRPr="005C08CC">
        <w:rPr>
          <w:sz w:val="22"/>
          <w:szCs w:val="22"/>
        </w:rPr>
        <w:t>.</w:t>
      </w:r>
      <w:r w:rsidR="00656295" w:rsidRPr="005C08CC">
        <w:rPr>
          <w:sz w:val="22"/>
          <w:szCs w:val="22"/>
        </w:rPr>
        <w:t>. Zamawiający obciąży kosztami mediów i wystawi Wykonawcy fakturę po zakończeniu robót.</w:t>
      </w:r>
    </w:p>
    <w:p w14:paraId="39933A3D" w14:textId="0512439E" w:rsidR="00DB4BCC" w:rsidRPr="005C08CC" w:rsidRDefault="00DB4BCC" w:rsidP="00656295">
      <w:pPr>
        <w:widowControl/>
        <w:tabs>
          <w:tab w:val="left" w:pos="426"/>
        </w:tabs>
        <w:suppressAutoHyphens w:val="0"/>
        <w:ind w:left="360"/>
        <w:jc w:val="both"/>
        <w:rPr>
          <w:sz w:val="22"/>
          <w:szCs w:val="22"/>
        </w:rPr>
      </w:pPr>
      <w:r w:rsidRPr="005C08CC">
        <w:rPr>
          <w:sz w:val="22"/>
          <w:szCs w:val="22"/>
        </w:rPr>
        <w:t xml:space="preserve"> </w:t>
      </w:r>
    </w:p>
    <w:p w14:paraId="24B62691"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p>
    <w:p w14:paraId="7AF244EA"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Realizacja umowy</w:t>
      </w:r>
    </w:p>
    <w:p w14:paraId="3B4AC6B6"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Podwykonawcy</w:t>
      </w:r>
    </w:p>
    <w:p w14:paraId="3EB5F7C7" w14:textId="77777777" w:rsidR="008064C3" w:rsidRPr="005C08CC" w:rsidRDefault="008064C3" w:rsidP="008064C3">
      <w:pPr>
        <w:tabs>
          <w:tab w:val="left" w:pos="720"/>
        </w:tabs>
        <w:ind w:left="360"/>
        <w:rPr>
          <w:b/>
          <w:sz w:val="22"/>
          <w:szCs w:val="22"/>
        </w:rPr>
      </w:pPr>
      <w:r w:rsidRPr="005C08CC">
        <w:rPr>
          <w:b/>
          <w:sz w:val="22"/>
          <w:szCs w:val="22"/>
        </w:rPr>
        <w:t>§ 8</w:t>
      </w:r>
    </w:p>
    <w:p w14:paraId="65EF67F4" w14:textId="425FFE80"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Wykonawca zobowiązuje się wykonać siłami własnymi przedmiot umowy za wyjątkiem czynności i prac powierzonego </w:t>
      </w:r>
      <w:r w:rsidR="00FA1FC2" w:rsidRPr="005C08CC">
        <w:rPr>
          <w:sz w:val="22"/>
          <w:szCs w:val="22"/>
        </w:rPr>
        <w:t>P</w:t>
      </w:r>
      <w:r w:rsidRPr="005C08CC">
        <w:rPr>
          <w:sz w:val="22"/>
          <w:szCs w:val="22"/>
        </w:rPr>
        <w:t>odwykonawcom.</w:t>
      </w:r>
    </w:p>
    <w:p w14:paraId="2C73F39A" w14:textId="4D5F7257"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Zakres i wartość czynności, jak i prac przewidzianych do wykonania przez </w:t>
      </w:r>
      <w:r w:rsidR="00FA1FC2" w:rsidRPr="005C08CC">
        <w:rPr>
          <w:sz w:val="22"/>
          <w:szCs w:val="22"/>
        </w:rPr>
        <w:t>P</w:t>
      </w:r>
      <w:r w:rsidRPr="005C08CC">
        <w:rPr>
          <w:sz w:val="22"/>
          <w:szCs w:val="22"/>
        </w:rPr>
        <w:t xml:space="preserve">odwykonawców wraz z podaniem ich nazw (firm), wysokością należnego na ich rzecz wynagrodzenia oraz zaakceptowaną przez Zamawiającego kopią umowy </w:t>
      </w:r>
      <w:r w:rsidRPr="005C08CC">
        <w:rPr>
          <w:sz w:val="22"/>
          <w:szCs w:val="22"/>
        </w:rPr>
        <w:br/>
        <w:t xml:space="preserve">o podwykonawstwo z nimi zawartą stanowi lub będzie stanowił w przyszłości załącznik nr 1 do umowy i będzie podlegał aktualizacji sukcesywnie po zgłaszaniu Zamawiającemu przez Wykonawcę kolejnych </w:t>
      </w:r>
      <w:r w:rsidR="00FA1FC2" w:rsidRPr="005C08CC">
        <w:rPr>
          <w:sz w:val="22"/>
          <w:szCs w:val="22"/>
        </w:rPr>
        <w:t>P</w:t>
      </w:r>
      <w:r w:rsidRPr="005C08CC">
        <w:rPr>
          <w:sz w:val="22"/>
          <w:szCs w:val="22"/>
        </w:rPr>
        <w:t>odwykonawców w trakcie realizacji umowy.</w:t>
      </w:r>
    </w:p>
    <w:p w14:paraId="77552D5D" w14:textId="42CD469B"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Wykonawca, </w:t>
      </w:r>
      <w:r w:rsidR="00FA1FC2" w:rsidRPr="005C08CC">
        <w:rPr>
          <w:sz w:val="22"/>
          <w:szCs w:val="22"/>
        </w:rPr>
        <w:t>P</w:t>
      </w:r>
      <w:r w:rsidRPr="005C08CC">
        <w:rPr>
          <w:sz w:val="22"/>
          <w:szCs w:val="22"/>
        </w:rPr>
        <w:t xml:space="preserve">odwykonawca albo dalszy </w:t>
      </w:r>
      <w:r w:rsidR="00FA1FC2" w:rsidRPr="005C08CC">
        <w:rPr>
          <w:sz w:val="22"/>
          <w:szCs w:val="22"/>
        </w:rPr>
        <w:t>P</w:t>
      </w:r>
      <w:r w:rsidRPr="005C08CC">
        <w:rPr>
          <w:sz w:val="22"/>
          <w:szCs w:val="22"/>
        </w:rPr>
        <w:t xml:space="preserve">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5C08CC">
        <w:rPr>
          <w:sz w:val="22"/>
          <w:szCs w:val="22"/>
        </w:rPr>
        <w:br/>
        <w:t xml:space="preserve">w ciągu 7 dni od sporządzenia projektu umowy albo zawarcia umowy o podwykonawstwo albo zmiany tej umowy. W razie niespełnienia przez projekt umowy albo umowy o podwykonawstwo wymagań zawartych w Specyfikacji Zamawiający może zgłosić </w:t>
      </w:r>
      <w:r w:rsidR="002616A5" w:rsidRPr="005C08CC">
        <w:rPr>
          <w:sz w:val="22"/>
          <w:szCs w:val="22"/>
        </w:rPr>
        <w:t>P</w:t>
      </w:r>
      <w:r w:rsidRPr="005C08CC">
        <w:rPr>
          <w:sz w:val="22"/>
          <w:szCs w:val="22"/>
        </w:rPr>
        <w:t xml:space="preserve">odwykonawcy odpowiednio zastrzeżenia albo sprzeciw w terminie 14 dni od daty przedłożenia mu projektu umowy o podwykonawstwo albo poświadczonej kopii przedmiotowej umowy. Brak zgłoszenia przez Zamawiającego zastrzeżeń albo sprzeciwu </w:t>
      </w:r>
      <w:r w:rsidR="00110F36">
        <w:rPr>
          <w:sz w:val="22"/>
          <w:szCs w:val="22"/>
        </w:rPr>
        <w:t xml:space="preserve"> </w:t>
      </w:r>
      <w:r w:rsidRPr="005C08CC">
        <w:rPr>
          <w:sz w:val="22"/>
          <w:szCs w:val="22"/>
        </w:rPr>
        <w:t xml:space="preserve">w powyższym terminie uważa się za wyrażenie przez niego zgody na zawarciu umowy o podwykonawstwo lub jej zmianę. Zamawiający zastrzega, iż zawarcie lub zmiana umowy o podwykonawstwo pomiędzy </w:t>
      </w:r>
      <w:r w:rsidR="002616A5" w:rsidRPr="005C08CC">
        <w:rPr>
          <w:sz w:val="22"/>
          <w:szCs w:val="22"/>
        </w:rPr>
        <w:t>P</w:t>
      </w:r>
      <w:r w:rsidRPr="005C08CC">
        <w:rPr>
          <w:sz w:val="22"/>
          <w:szCs w:val="22"/>
        </w:rPr>
        <w:t xml:space="preserve">odwykonawcą, a dalszym </w:t>
      </w:r>
      <w:r w:rsidR="002616A5" w:rsidRPr="005C08CC">
        <w:rPr>
          <w:sz w:val="22"/>
          <w:szCs w:val="22"/>
        </w:rPr>
        <w:t>P</w:t>
      </w:r>
      <w:r w:rsidRPr="005C08CC">
        <w:rPr>
          <w:sz w:val="22"/>
          <w:szCs w:val="22"/>
        </w:rPr>
        <w:t xml:space="preserve">odwykonawcą wymaga przedłożenia mu pisemnej zgody Wykonawcy na zawarcie rzeczonej umowy. Przez zmianę umowy Zamawiający rozumie powierzenie części robót </w:t>
      </w:r>
      <w:r w:rsidR="002616A5" w:rsidRPr="005C08CC">
        <w:rPr>
          <w:sz w:val="22"/>
          <w:szCs w:val="22"/>
        </w:rPr>
        <w:t>P</w:t>
      </w:r>
      <w:r w:rsidRPr="005C08CC">
        <w:rPr>
          <w:sz w:val="22"/>
          <w:szCs w:val="22"/>
        </w:rPr>
        <w:t xml:space="preserve">odwykonawcy innemu niż wskazany w załączniku nr 1 do umowy, modyfikację zakresu robót, czy ich wartości, zleconych danemu </w:t>
      </w:r>
      <w:r w:rsidR="002616A5" w:rsidRPr="005C08CC">
        <w:rPr>
          <w:sz w:val="22"/>
          <w:szCs w:val="22"/>
        </w:rPr>
        <w:t>P</w:t>
      </w:r>
      <w:r w:rsidRPr="005C08CC">
        <w:rPr>
          <w:sz w:val="22"/>
          <w:szCs w:val="22"/>
        </w:rPr>
        <w:t>odwykonawcy.</w:t>
      </w:r>
    </w:p>
    <w:p w14:paraId="19BA417F" w14:textId="581A740F"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 celu uzyskania zgody Zamawiającego na zmianę umowy z </w:t>
      </w:r>
      <w:r w:rsidR="002616A5" w:rsidRPr="005C08CC">
        <w:rPr>
          <w:sz w:val="22"/>
          <w:szCs w:val="22"/>
        </w:rPr>
        <w:t>P</w:t>
      </w:r>
      <w:r w:rsidRPr="005C08CC">
        <w:rPr>
          <w:sz w:val="22"/>
          <w:szCs w:val="22"/>
        </w:rPr>
        <w:t xml:space="preserve">odwykonawcą (dalszym </w:t>
      </w:r>
      <w:r w:rsidR="002616A5" w:rsidRPr="005C08CC">
        <w:rPr>
          <w:sz w:val="22"/>
          <w:szCs w:val="22"/>
        </w:rPr>
        <w:t>P</w:t>
      </w:r>
      <w:r w:rsidRPr="005C08CC">
        <w:rPr>
          <w:sz w:val="22"/>
          <w:szCs w:val="22"/>
        </w:rPr>
        <w:t xml:space="preserve">odwykonawcą) lub zmiany </w:t>
      </w:r>
      <w:r w:rsidR="002616A5" w:rsidRPr="005C08CC">
        <w:rPr>
          <w:sz w:val="22"/>
          <w:szCs w:val="22"/>
        </w:rPr>
        <w:t>P</w:t>
      </w:r>
      <w:r w:rsidRPr="005C08CC">
        <w:rPr>
          <w:sz w:val="22"/>
          <w:szCs w:val="22"/>
        </w:rPr>
        <w:t xml:space="preserve">odwykonawcy (dalszego </w:t>
      </w:r>
      <w:r w:rsidR="002616A5" w:rsidRPr="005C08CC">
        <w:rPr>
          <w:sz w:val="22"/>
          <w:szCs w:val="22"/>
        </w:rPr>
        <w:t>P</w:t>
      </w:r>
      <w:r w:rsidRPr="005C08CC">
        <w:rPr>
          <w:sz w:val="22"/>
          <w:szCs w:val="22"/>
        </w:rPr>
        <w:t xml:space="preserve">odwykonawcy), w zakresie opisanym w niniejszej umowie, Wykonawca, </w:t>
      </w:r>
      <w:r w:rsidR="002616A5" w:rsidRPr="005C08CC">
        <w:rPr>
          <w:sz w:val="22"/>
          <w:szCs w:val="22"/>
        </w:rPr>
        <w:t>P</w:t>
      </w:r>
      <w:r w:rsidRPr="005C08CC">
        <w:rPr>
          <w:sz w:val="22"/>
          <w:szCs w:val="22"/>
        </w:rPr>
        <w:t xml:space="preserve">odwykonawca zobowiązany będzie skierować do Zamawiającego umotywowany i uzasadniony wniosek o zmianę umowy </w:t>
      </w:r>
      <w:r w:rsidRPr="005C08CC">
        <w:rPr>
          <w:sz w:val="22"/>
          <w:szCs w:val="22"/>
        </w:rPr>
        <w:br/>
        <w:t xml:space="preserve">z </w:t>
      </w:r>
      <w:r w:rsidR="002616A5" w:rsidRPr="005C08CC">
        <w:rPr>
          <w:sz w:val="22"/>
          <w:szCs w:val="22"/>
        </w:rPr>
        <w:t>P</w:t>
      </w:r>
      <w:r w:rsidRPr="005C08CC">
        <w:rPr>
          <w:sz w:val="22"/>
          <w:szCs w:val="22"/>
        </w:rPr>
        <w:t xml:space="preserve">odwykonawcą (dalszym </w:t>
      </w:r>
      <w:r w:rsidR="002616A5" w:rsidRPr="005C08CC">
        <w:rPr>
          <w:sz w:val="22"/>
          <w:szCs w:val="22"/>
        </w:rPr>
        <w:t>P</w:t>
      </w:r>
      <w:r w:rsidRPr="005C08CC">
        <w:rPr>
          <w:sz w:val="22"/>
          <w:szCs w:val="22"/>
        </w:rPr>
        <w:t xml:space="preserve">odwykonawcą) lub zmiany </w:t>
      </w:r>
      <w:r w:rsidR="002616A5" w:rsidRPr="005C08CC">
        <w:rPr>
          <w:sz w:val="22"/>
          <w:szCs w:val="22"/>
        </w:rPr>
        <w:t>P</w:t>
      </w:r>
      <w:r w:rsidRPr="005C08CC">
        <w:rPr>
          <w:sz w:val="22"/>
          <w:szCs w:val="22"/>
        </w:rPr>
        <w:t xml:space="preserve">odwykonawcy (dalszego </w:t>
      </w:r>
      <w:r w:rsidR="00A33B04" w:rsidRPr="005C08CC">
        <w:rPr>
          <w:sz w:val="22"/>
          <w:szCs w:val="22"/>
        </w:rPr>
        <w:t>P</w:t>
      </w:r>
      <w:r w:rsidRPr="005C08CC">
        <w:rPr>
          <w:sz w:val="22"/>
          <w:szCs w:val="22"/>
        </w:rPr>
        <w:t xml:space="preserve">odwykonawcy). Wniosek ten ww. podmioty przedkładają Zamawiającemu wraz </w:t>
      </w:r>
      <w:r w:rsidRPr="005C08CC">
        <w:rPr>
          <w:sz w:val="22"/>
          <w:szCs w:val="22"/>
        </w:rPr>
        <w:br/>
        <w:t>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196F7098" w14:textId="630115B1"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 przypadku, gdy Wykonawca zawrze umowę z </w:t>
      </w:r>
      <w:r w:rsidR="00A33B04" w:rsidRPr="005C08CC">
        <w:rPr>
          <w:sz w:val="22"/>
          <w:szCs w:val="22"/>
        </w:rPr>
        <w:t>P</w:t>
      </w:r>
      <w:r w:rsidRPr="005C08CC">
        <w:rPr>
          <w:sz w:val="22"/>
          <w:szCs w:val="22"/>
        </w:rPr>
        <w:t xml:space="preserve">odwykonawcą odpowiada wobec Zamawiającego za działania lub zaniechania </w:t>
      </w:r>
      <w:r w:rsidR="00A33B04" w:rsidRPr="005C08CC">
        <w:rPr>
          <w:sz w:val="22"/>
          <w:szCs w:val="22"/>
        </w:rPr>
        <w:t>P</w:t>
      </w:r>
      <w:r w:rsidRPr="005C08CC">
        <w:rPr>
          <w:sz w:val="22"/>
          <w:szCs w:val="22"/>
        </w:rPr>
        <w:t xml:space="preserve">odwykonawcy, jak za własne działania </w:t>
      </w:r>
      <w:r w:rsidRPr="005C08CC">
        <w:rPr>
          <w:sz w:val="22"/>
          <w:szCs w:val="22"/>
        </w:rPr>
        <w:br/>
        <w:t>i zaniechania.</w:t>
      </w:r>
    </w:p>
    <w:p w14:paraId="633F2752" w14:textId="7B256027"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Wykonawca zapewni w umowach 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 xml:space="preserve">odwykonawcą) rozszerzenia odpowiedzialności </w:t>
      </w:r>
      <w:r w:rsidR="00A33B04" w:rsidRPr="005C08CC">
        <w:rPr>
          <w:sz w:val="22"/>
          <w:szCs w:val="22"/>
        </w:rPr>
        <w:t>P</w:t>
      </w:r>
      <w:r w:rsidRPr="005C08CC">
        <w:rPr>
          <w:sz w:val="22"/>
          <w:szCs w:val="22"/>
        </w:rPr>
        <w:t>odwykonawcy (dalszego</w:t>
      </w:r>
      <w:r w:rsidR="00656295" w:rsidRPr="005C08CC">
        <w:rPr>
          <w:sz w:val="22"/>
          <w:szCs w:val="22"/>
        </w:rPr>
        <w:t xml:space="preserve"> </w:t>
      </w:r>
      <w:r w:rsidR="00A33B04" w:rsidRPr="005C08CC">
        <w:rPr>
          <w:sz w:val="22"/>
          <w:szCs w:val="22"/>
        </w:rPr>
        <w:t>P</w:t>
      </w:r>
      <w:r w:rsidRPr="005C08CC">
        <w:rPr>
          <w:sz w:val="22"/>
          <w:szCs w:val="22"/>
        </w:rPr>
        <w:t>odwykonawcy) za wady fizyczne na okres nie krótszy od okresu, w którym Wykonawca ponosi odpowiedzialność za te wady wobec Zamawiającego.</w:t>
      </w:r>
    </w:p>
    <w:p w14:paraId="08D46629" w14:textId="3A1FBEA0"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Podwykonawca (dalszy </w:t>
      </w:r>
      <w:r w:rsidR="00A33B04" w:rsidRPr="005C08CC">
        <w:rPr>
          <w:sz w:val="22"/>
          <w:szCs w:val="22"/>
        </w:rPr>
        <w:t>P</w:t>
      </w:r>
      <w:r w:rsidRPr="005C08CC">
        <w:rPr>
          <w:sz w:val="22"/>
          <w:szCs w:val="22"/>
        </w:rPr>
        <w:t xml:space="preserve">odwykonawca) nie może przystąpić do realizacji robót przed uzyskaniem przez Wykonawcę zgody Zamawiającego na zawarcie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odwykonawcą) umowy.</w:t>
      </w:r>
    </w:p>
    <w:p w14:paraId="575FDF8D" w14:textId="72258625"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 przypadku przystąpienia </w:t>
      </w:r>
      <w:r w:rsidR="00A33B04" w:rsidRPr="005C08CC">
        <w:rPr>
          <w:sz w:val="22"/>
          <w:szCs w:val="22"/>
        </w:rPr>
        <w:t>P</w:t>
      </w:r>
      <w:r w:rsidRPr="005C08CC">
        <w:rPr>
          <w:sz w:val="22"/>
          <w:szCs w:val="22"/>
        </w:rPr>
        <w:t xml:space="preserve">odwykonawcy (dalszego </w:t>
      </w:r>
      <w:r w:rsidR="00A33B04" w:rsidRPr="005C08CC">
        <w:rPr>
          <w:sz w:val="22"/>
          <w:szCs w:val="22"/>
        </w:rPr>
        <w:t>P</w:t>
      </w:r>
      <w:r w:rsidRPr="005C08CC">
        <w:rPr>
          <w:sz w:val="22"/>
          <w:szCs w:val="22"/>
        </w:rPr>
        <w:t xml:space="preserve">odwykonawcy) do robót na inwestycji przed akceptacją umowy o podwykonawstwo lub jej zmiany przez Zamawiającego, o której mowa </w:t>
      </w:r>
      <w:r w:rsidRPr="005C08CC">
        <w:rPr>
          <w:sz w:val="22"/>
          <w:szCs w:val="22"/>
        </w:rPr>
        <w:lastRenderedPageBreak/>
        <w:t xml:space="preserve">w ust. 2 lub pomimo nieuzyskania przez Wykonawcę zgody na zawarcie umowy 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odwykonawcą):</w:t>
      </w:r>
    </w:p>
    <w:p w14:paraId="141007F5" w14:textId="77777777" w:rsidR="008064C3" w:rsidRPr="005C08CC" w:rsidRDefault="008064C3" w:rsidP="00697B8C">
      <w:pPr>
        <w:widowControl/>
        <w:numPr>
          <w:ilvl w:val="0"/>
          <w:numId w:val="52"/>
        </w:numPr>
        <w:tabs>
          <w:tab w:val="left" w:pos="720"/>
        </w:tabs>
        <w:suppressAutoHyphens w:val="0"/>
        <w:ind w:left="709"/>
        <w:jc w:val="both"/>
        <w:rPr>
          <w:sz w:val="22"/>
          <w:szCs w:val="22"/>
        </w:rPr>
      </w:pPr>
      <w:r w:rsidRPr="005C08CC">
        <w:rPr>
          <w:sz w:val="22"/>
          <w:szCs w:val="22"/>
        </w:rPr>
        <w:t xml:space="preserve">Wykonawca zobowiązany będzie zapłacić Zamawiającemu karę umowną </w:t>
      </w:r>
      <w:r w:rsidR="00007BD8" w:rsidRPr="005C08CC">
        <w:rPr>
          <w:sz w:val="22"/>
          <w:szCs w:val="22"/>
        </w:rPr>
        <w:br/>
      </w:r>
      <w:r w:rsidRPr="005C08CC">
        <w:rPr>
          <w:sz w:val="22"/>
          <w:szCs w:val="22"/>
        </w:rPr>
        <w:t>w wysokości 5% wynagrodzenia umownego brutto, o którym mowa w § 4 ust. 2 umowy,</w:t>
      </w:r>
    </w:p>
    <w:p w14:paraId="460DEC6A" w14:textId="09E355CB" w:rsidR="008064C3" w:rsidRPr="005C08CC" w:rsidRDefault="008064C3" w:rsidP="00697B8C">
      <w:pPr>
        <w:widowControl/>
        <w:numPr>
          <w:ilvl w:val="0"/>
          <w:numId w:val="52"/>
        </w:numPr>
        <w:tabs>
          <w:tab w:val="left" w:pos="720"/>
        </w:tabs>
        <w:suppressAutoHyphens w:val="0"/>
        <w:ind w:left="709"/>
        <w:jc w:val="both"/>
        <w:rPr>
          <w:sz w:val="22"/>
          <w:szCs w:val="22"/>
        </w:rPr>
      </w:pPr>
      <w:r w:rsidRPr="005C08CC">
        <w:rPr>
          <w:sz w:val="22"/>
          <w:szCs w:val="22"/>
        </w:rPr>
        <w:t xml:space="preserve">Zamawiający uprawniony będzie do wstrzymania robót budowlanych realizowanych na inwestycji, w tym przez </w:t>
      </w:r>
      <w:r w:rsidR="00A33B04" w:rsidRPr="005C08CC">
        <w:rPr>
          <w:sz w:val="22"/>
          <w:szCs w:val="22"/>
        </w:rPr>
        <w:t>P</w:t>
      </w:r>
      <w:r w:rsidRPr="005C08CC">
        <w:rPr>
          <w:sz w:val="22"/>
          <w:szCs w:val="22"/>
        </w:rPr>
        <w:t xml:space="preserve">odwykonawcę (dalszego </w:t>
      </w:r>
      <w:r w:rsidR="00A33B04" w:rsidRPr="005C08CC">
        <w:rPr>
          <w:sz w:val="22"/>
          <w:szCs w:val="22"/>
        </w:rPr>
        <w:t>P</w:t>
      </w:r>
      <w:r w:rsidRPr="005C08CC">
        <w:rPr>
          <w:sz w:val="22"/>
          <w:szCs w:val="22"/>
        </w:rPr>
        <w:t xml:space="preserve">odwykonawcę) do czasu przedstawienia przez Wykonawcę albo </w:t>
      </w:r>
      <w:r w:rsidR="00A33B04" w:rsidRPr="005C08CC">
        <w:rPr>
          <w:sz w:val="22"/>
          <w:szCs w:val="22"/>
        </w:rPr>
        <w:t>P</w:t>
      </w:r>
      <w:r w:rsidRPr="005C08CC">
        <w:rPr>
          <w:sz w:val="22"/>
          <w:szCs w:val="22"/>
        </w:rPr>
        <w:t xml:space="preserve">odwykonawcę Zamawiającemu projektu umowy o podwykonawstwo lub kopii umowy 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 xml:space="preserve">odwykonawcą) wraz z częścią dokumentacji dotyczącą wykonania robót określonych w umowie o podwykonawstwo lub projekcie umowy 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odwykonawcą) i uzyskania przez Wykonawcę (</w:t>
      </w:r>
      <w:r w:rsidR="00A33B04" w:rsidRPr="005C08CC">
        <w:rPr>
          <w:sz w:val="22"/>
          <w:szCs w:val="22"/>
        </w:rPr>
        <w:t>P</w:t>
      </w:r>
      <w:r w:rsidRPr="005C08CC">
        <w:rPr>
          <w:sz w:val="22"/>
          <w:szCs w:val="22"/>
        </w:rPr>
        <w:t xml:space="preserve">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38B72FED" w:rsidR="008064C3" w:rsidRPr="005C08CC" w:rsidRDefault="008064C3" w:rsidP="00697B8C">
      <w:pPr>
        <w:widowControl/>
        <w:numPr>
          <w:ilvl w:val="0"/>
          <w:numId w:val="52"/>
        </w:numPr>
        <w:tabs>
          <w:tab w:val="left" w:pos="720"/>
          <w:tab w:val="left" w:pos="851"/>
        </w:tabs>
        <w:suppressAutoHyphens w:val="0"/>
        <w:ind w:left="709"/>
        <w:jc w:val="both"/>
        <w:rPr>
          <w:sz w:val="22"/>
          <w:szCs w:val="22"/>
        </w:rPr>
      </w:pPr>
      <w:r w:rsidRPr="005C08CC">
        <w:rPr>
          <w:sz w:val="22"/>
          <w:szCs w:val="22"/>
        </w:rPr>
        <w:t xml:space="preserve">Zamawiający uprawniony będzie do wstrzymania wypłaty wynagrodzenia należnego Wykonawcy do czasu przedstawienia przez Wykonawcę Zamawiającemu projektu umowy o podwykonawstwo lub kopii umowy o podwykonawstwo z </w:t>
      </w:r>
      <w:r w:rsidR="00A33B04" w:rsidRPr="005C08CC">
        <w:rPr>
          <w:sz w:val="22"/>
          <w:szCs w:val="22"/>
        </w:rPr>
        <w:t>P</w:t>
      </w:r>
      <w:r w:rsidRPr="005C08CC">
        <w:rPr>
          <w:sz w:val="22"/>
          <w:szCs w:val="22"/>
        </w:rPr>
        <w:t xml:space="preserve">odwykonawcą wraz z częścią dokumentacji dotyczącą wykonania robót określonych w umowie </w:t>
      </w:r>
      <w:r w:rsidRPr="005C08CC">
        <w:rPr>
          <w:sz w:val="22"/>
          <w:szCs w:val="22"/>
        </w:rPr>
        <w:br/>
        <w:t xml:space="preserve">o podwykonawstwo lub projekcie umowy 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 xml:space="preserve">odwykonawcą) i uzyskania przez Wykonawcę zgody na zawarcia umowy </w:t>
      </w:r>
      <w:r w:rsidRPr="005C08CC">
        <w:rPr>
          <w:sz w:val="22"/>
          <w:szCs w:val="22"/>
        </w:rPr>
        <w:br/>
        <w:t xml:space="preserve">o podwykonawstwo 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odwykonawcą).</w:t>
      </w:r>
    </w:p>
    <w:p w14:paraId="13830CAE" w14:textId="764C20D1"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 przypadku przystąpienia </w:t>
      </w:r>
      <w:r w:rsidR="00A33B04" w:rsidRPr="005C08CC">
        <w:rPr>
          <w:sz w:val="22"/>
          <w:szCs w:val="22"/>
        </w:rPr>
        <w:t>P</w:t>
      </w:r>
      <w:r w:rsidRPr="005C08CC">
        <w:rPr>
          <w:sz w:val="22"/>
          <w:szCs w:val="22"/>
        </w:rPr>
        <w:t xml:space="preserve">odwykonawcy do robót na inwestycji pomimo nieuzyskania przez Wykonawcę </w:t>
      </w:r>
      <w:r w:rsidR="0024155E" w:rsidRPr="005C08CC">
        <w:rPr>
          <w:sz w:val="22"/>
          <w:szCs w:val="22"/>
        </w:rPr>
        <w:t>(</w:t>
      </w:r>
      <w:r w:rsidR="00A33B04" w:rsidRPr="005C08CC">
        <w:rPr>
          <w:sz w:val="22"/>
          <w:szCs w:val="22"/>
        </w:rPr>
        <w:t>P</w:t>
      </w:r>
      <w:r w:rsidRPr="005C08CC">
        <w:rPr>
          <w:sz w:val="22"/>
          <w:szCs w:val="22"/>
        </w:rPr>
        <w:t xml:space="preserve">odwykonawcę) zgody na zawarcie umowy o podwykonawstwo </w:t>
      </w:r>
      <w:r w:rsidRPr="005C08CC">
        <w:rPr>
          <w:sz w:val="22"/>
          <w:szCs w:val="22"/>
        </w:rPr>
        <w:br/>
        <w:t xml:space="preserve">z </w:t>
      </w:r>
      <w:r w:rsidR="00A33B04" w:rsidRPr="005C08CC">
        <w:rPr>
          <w:sz w:val="22"/>
          <w:szCs w:val="22"/>
        </w:rPr>
        <w:t>P</w:t>
      </w:r>
      <w:r w:rsidRPr="005C08CC">
        <w:rPr>
          <w:sz w:val="22"/>
          <w:szCs w:val="22"/>
        </w:rPr>
        <w:t xml:space="preserve">odwykonawcą (dalszym </w:t>
      </w:r>
      <w:r w:rsidR="00A33B04" w:rsidRPr="005C08CC">
        <w:rPr>
          <w:sz w:val="22"/>
          <w:szCs w:val="22"/>
        </w:rPr>
        <w:t>P</w:t>
      </w:r>
      <w:r w:rsidRPr="005C08CC">
        <w:rPr>
          <w:sz w:val="22"/>
          <w:szCs w:val="22"/>
        </w:rPr>
        <w:t xml:space="preserve">odwykonawcą) Zamawiający uprawniony będzie ponadto do odstąpienia od niniejszej umowy z Wykonawcą, w całości lub części, w terminie </w:t>
      </w:r>
      <w:r w:rsidR="006B0D18" w:rsidRPr="005C08CC">
        <w:rPr>
          <w:sz w:val="22"/>
          <w:szCs w:val="22"/>
        </w:rPr>
        <w:br/>
      </w:r>
      <w:r w:rsidRPr="005C08CC">
        <w:rPr>
          <w:sz w:val="22"/>
          <w:szCs w:val="22"/>
        </w:rPr>
        <w:t xml:space="preserve">3 (trzech) miesięcy od dnia uzyskania informacji o wykonywaniu na inwestycji robót przez </w:t>
      </w:r>
      <w:r w:rsidR="00A33B04" w:rsidRPr="005C08CC">
        <w:rPr>
          <w:sz w:val="22"/>
          <w:szCs w:val="22"/>
        </w:rPr>
        <w:t>P</w:t>
      </w:r>
      <w:r w:rsidRPr="005C08CC">
        <w:rPr>
          <w:sz w:val="22"/>
          <w:szCs w:val="22"/>
        </w:rPr>
        <w:t xml:space="preserve">odwykonawcę (dalszego </w:t>
      </w:r>
      <w:r w:rsidR="00A33B04" w:rsidRPr="005C08CC">
        <w:rPr>
          <w:sz w:val="22"/>
          <w:szCs w:val="22"/>
        </w:rPr>
        <w:t>P</w:t>
      </w:r>
      <w:r w:rsidRPr="005C08CC">
        <w:rPr>
          <w:sz w:val="22"/>
          <w:szCs w:val="22"/>
        </w:rPr>
        <w:t>odwykonawcę). W takim przypadku Wykonawca zobowiązany będzie do zapłaty Zamawiającemu kary umownej, w wysokości 10% wynagrodzenia umownego brutto, o którym mowa w § 4 ust. 2 umowy</w:t>
      </w:r>
    </w:p>
    <w:p w14:paraId="258A3678" w14:textId="715F0743"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Podwykonawcą (dalszym </w:t>
      </w:r>
      <w:r w:rsidR="00A33B04" w:rsidRPr="005C08CC">
        <w:rPr>
          <w:sz w:val="22"/>
          <w:szCs w:val="22"/>
        </w:rPr>
        <w:t>P</w:t>
      </w:r>
      <w:r w:rsidRPr="005C08CC">
        <w:rPr>
          <w:sz w:val="22"/>
          <w:szCs w:val="22"/>
        </w:rPr>
        <w:t>odwykonawcą) w rozumieniu niniejszej umowy jest każdy podmiot (osoba fizyczna, osoba prawna, jednostka organizacyjna nie posiadająca osobowości prawnej) wykonujący na podstawie umowy z Wykonawcą (</w:t>
      </w:r>
      <w:r w:rsidR="00A33B04" w:rsidRPr="005C08CC">
        <w:rPr>
          <w:sz w:val="22"/>
          <w:szCs w:val="22"/>
        </w:rPr>
        <w:t>P</w:t>
      </w:r>
      <w:r w:rsidRPr="005C08CC">
        <w:rPr>
          <w:sz w:val="22"/>
          <w:szCs w:val="22"/>
        </w:rPr>
        <w:t>odwykonawcą), zwanej umową o podwykonawstwo, jakiekolwiek roboty budowlane lub innego rodzaju prace (także na podstawie umowy o dzieło, umowy sprzedaży z montażem, dostawy z montażem lub umowy zlecenia) na terenie budowy, z wyłączeniem kierownika robót.</w:t>
      </w:r>
    </w:p>
    <w:p w14:paraId="42586978" w14:textId="70A57320"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Wykonawca jest zobowiązany wykazać i udokumentować Zamawiającemu, że </w:t>
      </w:r>
      <w:r w:rsidR="00A33B04" w:rsidRPr="005C08CC">
        <w:rPr>
          <w:sz w:val="22"/>
          <w:szCs w:val="22"/>
        </w:rPr>
        <w:t>P</w:t>
      </w:r>
      <w:r w:rsidRPr="005C08CC">
        <w:rPr>
          <w:sz w:val="22"/>
          <w:szCs w:val="22"/>
        </w:rPr>
        <w:t xml:space="preserve">odwykonawca (dalszy </w:t>
      </w:r>
      <w:r w:rsidR="00A33B04" w:rsidRPr="005C08CC">
        <w:rPr>
          <w:sz w:val="22"/>
          <w:szCs w:val="22"/>
        </w:rPr>
        <w:t>P</w:t>
      </w:r>
      <w:r w:rsidRPr="005C08CC">
        <w:rPr>
          <w:sz w:val="22"/>
          <w:szCs w:val="22"/>
        </w:rPr>
        <w:t xml:space="preserve">odwykonawca) lub osoby, którymi on się posługuje przy realizacji umowy o podwykonawstwo posiadają uprawnienia lub inne zasoby pozwalające im spełnić warunki udziału w niniejszym postępowaniu postawione przez Zamawiającego w </w:t>
      </w:r>
      <w:r w:rsidR="00F47835" w:rsidRPr="005C08CC">
        <w:rPr>
          <w:sz w:val="22"/>
          <w:szCs w:val="22"/>
        </w:rPr>
        <w:t xml:space="preserve">Rozdziale VI </w:t>
      </w:r>
      <w:r w:rsidRPr="005C08CC">
        <w:rPr>
          <w:sz w:val="22"/>
          <w:szCs w:val="22"/>
        </w:rPr>
        <w:t xml:space="preserve">pkt </w:t>
      </w:r>
      <w:r w:rsidR="00F47835" w:rsidRPr="005C08CC">
        <w:rPr>
          <w:sz w:val="22"/>
          <w:szCs w:val="22"/>
        </w:rPr>
        <w:t>4</w:t>
      </w:r>
      <w:r w:rsidRPr="005C08CC">
        <w:rPr>
          <w:sz w:val="22"/>
          <w:szCs w:val="22"/>
        </w:rPr>
        <w:t xml:space="preserve">) SWZ. Zmiana lub rezygnacja przez </w:t>
      </w:r>
      <w:r w:rsidR="00A33B04" w:rsidRPr="005C08CC">
        <w:rPr>
          <w:sz w:val="22"/>
          <w:szCs w:val="22"/>
        </w:rPr>
        <w:t>P</w:t>
      </w:r>
      <w:r w:rsidRPr="005C08CC">
        <w:rPr>
          <w:sz w:val="22"/>
          <w:szCs w:val="22"/>
        </w:rPr>
        <w:t xml:space="preserve">odwykonawcę z którejkolwiek z wyżej wymienionych osób wymaga uprzedniej zgody Wykonawcy oraz Zamawiającego, która zostanie udzielona po udowodnieniu przez </w:t>
      </w:r>
      <w:r w:rsidR="00A33B04" w:rsidRPr="005C08CC">
        <w:rPr>
          <w:sz w:val="22"/>
          <w:szCs w:val="22"/>
        </w:rPr>
        <w:t>P</w:t>
      </w:r>
      <w:r w:rsidRPr="005C08CC">
        <w:rPr>
          <w:sz w:val="22"/>
          <w:szCs w:val="22"/>
        </w:rPr>
        <w:t>odwykonawcę, iż zaproponowane osoby lub on sam spełniają ww. warunki.</w:t>
      </w:r>
    </w:p>
    <w:p w14:paraId="54D2EC32" w14:textId="45D2B001" w:rsidR="008064C3" w:rsidRPr="005C08CC" w:rsidRDefault="008064C3" w:rsidP="00697B8C">
      <w:pPr>
        <w:widowControl/>
        <w:numPr>
          <w:ilvl w:val="0"/>
          <w:numId w:val="51"/>
        </w:numPr>
        <w:tabs>
          <w:tab w:val="clear" w:pos="720"/>
          <w:tab w:val="num" w:pos="426"/>
          <w:tab w:val="left" w:pos="1080"/>
        </w:tabs>
        <w:suppressAutoHyphens w:val="0"/>
        <w:ind w:left="426"/>
        <w:jc w:val="both"/>
        <w:rPr>
          <w:sz w:val="22"/>
          <w:szCs w:val="22"/>
        </w:rPr>
      </w:pPr>
      <w:r w:rsidRPr="005C08CC">
        <w:rPr>
          <w:sz w:val="22"/>
          <w:szCs w:val="22"/>
        </w:rPr>
        <w:t xml:space="preserve">Jeśli Wykonawca w toku postępowania o udzielenia zamówienia publicznego w wyniku, którego zawarto niniejszą umowę, powoływał się na zasoby innych podmiotów będących jego </w:t>
      </w:r>
      <w:r w:rsidR="00A33B04" w:rsidRPr="005C08CC">
        <w:rPr>
          <w:sz w:val="22"/>
          <w:szCs w:val="22"/>
        </w:rPr>
        <w:t>P</w:t>
      </w:r>
      <w:r w:rsidRPr="005C08CC">
        <w:rPr>
          <w:sz w:val="22"/>
          <w:szCs w:val="22"/>
        </w:rPr>
        <w:t xml:space="preserve">odwykonawcami, w zakresie wskazanym w art. 22a ust. 1 ustawy PZP, </w:t>
      </w:r>
      <w:r w:rsidRPr="005C08CC">
        <w:rPr>
          <w:bCs/>
          <w:sz w:val="22"/>
          <w:szCs w:val="22"/>
        </w:rPr>
        <w:t xml:space="preserve">w celu wykazania spełniania warunków udziału w postępowaniu, Wykonawca jest obowiązany wykazać, że proponowany inny </w:t>
      </w:r>
      <w:r w:rsidR="00A33B04" w:rsidRPr="005C08CC">
        <w:rPr>
          <w:bCs/>
          <w:sz w:val="22"/>
          <w:szCs w:val="22"/>
        </w:rPr>
        <w:t>P</w:t>
      </w:r>
      <w:r w:rsidRPr="005C08CC">
        <w:rPr>
          <w:bCs/>
          <w:sz w:val="22"/>
          <w:szCs w:val="22"/>
        </w:rPr>
        <w:t>odwykonawca lub on samodzielnie spełnia je w stopniu nie mniejszym niż dotychczasowy podmiot (</w:t>
      </w:r>
      <w:r w:rsidR="00A33B04" w:rsidRPr="005C08CC">
        <w:rPr>
          <w:bCs/>
          <w:sz w:val="22"/>
          <w:szCs w:val="22"/>
        </w:rPr>
        <w:t>P</w:t>
      </w:r>
      <w:r w:rsidRPr="005C08CC">
        <w:rPr>
          <w:bCs/>
          <w:sz w:val="22"/>
          <w:szCs w:val="22"/>
        </w:rPr>
        <w:t>odwykonawca).</w:t>
      </w:r>
      <w:r w:rsidRPr="005C08CC">
        <w:rPr>
          <w:sz w:val="22"/>
          <w:szCs w:val="22"/>
        </w:rPr>
        <w:t xml:space="preserve"> </w:t>
      </w:r>
    </w:p>
    <w:p w14:paraId="3ABC1E92" w14:textId="77777777" w:rsidR="008064C3" w:rsidRPr="005C08CC" w:rsidRDefault="008064C3" w:rsidP="008064C3">
      <w:pPr>
        <w:tabs>
          <w:tab w:val="left" w:pos="720"/>
        </w:tabs>
        <w:ind w:left="360"/>
        <w:rPr>
          <w:b/>
          <w:sz w:val="22"/>
          <w:szCs w:val="22"/>
        </w:rPr>
      </w:pPr>
    </w:p>
    <w:p w14:paraId="5DED89CC" w14:textId="77777777" w:rsidR="008064C3" w:rsidRPr="005C08CC" w:rsidRDefault="008064C3" w:rsidP="008064C3">
      <w:pPr>
        <w:tabs>
          <w:tab w:val="left" w:pos="720"/>
        </w:tabs>
        <w:ind w:left="360"/>
        <w:rPr>
          <w:b/>
          <w:sz w:val="22"/>
          <w:szCs w:val="22"/>
        </w:rPr>
      </w:pPr>
      <w:r w:rsidRPr="005C08CC">
        <w:rPr>
          <w:b/>
          <w:sz w:val="22"/>
          <w:szCs w:val="22"/>
        </w:rPr>
        <w:t>Materiały</w:t>
      </w:r>
    </w:p>
    <w:p w14:paraId="7CCC513D" w14:textId="77777777" w:rsidR="008064C3" w:rsidRPr="005C08CC" w:rsidRDefault="008064C3" w:rsidP="008064C3">
      <w:pPr>
        <w:tabs>
          <w:tab w:val="left" w:pos="720"/>
        </w:tabs>
        <w:ind w:left="360"/>
        <w:rPr>
          <w:b/>
          <w:sz w:val="22"/>
          <w:szCs w:val="22"/>
        </w:rPr>
      </w:pPr>
      <w:r w:rsidRPr="005C08CC">
        <w:rPr>
          <w:b/>
          <w:sz w:val="22"/>
          <w:szCs w:val="22"/>
        </w:rPr>
        <w:t>§ 9</w:t>
      </w:r>
    </w:p>
    <w:p w14:paraId="2FEEFD89" w14:textId="3EF0ED4A"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Wykonawca zobowiązany jest do używania materiałów wyłącznie o jakości odpowiadającej opisowi zawartemu w SWZ i jej załącznikach, a szczególnie w projekcie i Specyfikacji Technicznej Wykonania i Odbioru Robót (</w:t>
      </w:r>
      <w:proofErr w:type="spellStart"/>
      <w:r w:rsidRPr="005C08CC">
        <w:rPr>
          <w:sz w:val="22"/>
          <w:szCs w:val="22"/>
        </w:rPr>
        <w:t>STWiOR</w:t>
      </w:r>
      <w:proofErr w:type="spellEnd"/>
      <w:r w:rsidRPr="005C08CC">
        <w:rPr>
          <w:sz w:val="22"/>
          <w:szCs w:val="22"/>
        </w:rPr>
        <w:t xml:space="preserve">) oraz normom zawartym w dokumentacji technicznej, projektowej oraz specyfikacjach technicznych, mających wymagane przez powszechnie </w:t>
      </w:r>
      <w:r w:rsidRPr="005C08CC">
        <w:rPr>
          <w:sz w:val="22"/>
          <w:szCs w:val="22"/>
        </w:rPr>
        <w:lastRenderedPageBreak/>
        <w:t>obowiązujące przepisy prawa RP oraz Unii Europejskiej, atesty, świadectwa i certyfikaty dopuszczające je do stosowania.</w:t>
      </w:r>
    </w:p>
    <w:p w14:paraId="22BEE001" w14:textId="6744D48C" w:rsidR="0024155E" w:rsidRPr="005C08CC" w:rsidRDefault="0024155E"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 xml:space="preserve">Wykonawca, przed przystąpieniem do montażu opraw oświetleniowych, uzyska od Zamawiającego pisemną zgodę na model, typ i kolor zaproponowanych opraw oświetleniowych. Oprawy oświetleniowe nie mogą odbiegać kształtem i kolorem od opraw oświetleniowych, zamontowanych podczas </w:t>
      </w:r>
      <w:r w:rsidR="00A0533F" w:rsidRPr="005C08CC">
        <w:rPr>
          <w:sz w:val="22"/>
          <w:szCs w:val="22"/>
        </w:rPr>
        <w:t>I</w:t>
      </w:r>
      <w:r w:rsidRPr="005C08CC">
        <w:rPr>
          <w:sz w:val="22"/>
          <w:szCs w:val="22"/>
        </w:rPr>
        <w:t xml:space="preserve"> etapu</w:t>
      </w:r>
      <w:r w:rsidR="00A0533F" w:rsidRPr="005C08CC">
        <w:rPr>
          <w:sz w:val="22"/>
          <w:szCs w:val="22"/>
        </w:rPr>
        <w:t xml:space="preserve"> zrealizowanego zakresu</w:t>
      </w:r>
      <w:r w:rsidR="00C4571A" w:rsidRPr="005C08CC">
        <w:rPr>
          <w:sz w:val="22"/>
          <w:szCs w:val="22"/>
        </w:rPr>
        <w:t xml:space="preserve"> inwestycji</w:t>
      </w:r>
      <w:r w:rsidRPr="005C08CC">
        <w:rPr>
          <w:sz w:val="22"/>
          <w:szCs w:val="22"/>
        </w:rPr>
        <w:t>.</w:t>
      </w:r>
    </w:p>
    <w:p w14:paraId="7E814B0E" w14:textId="1CA93765"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Wykonawca ma obowiązek przedstawić i przekazać Zamawiającemu świadectwa i inne dokumenty stwierdzające jakość użytych materiałów i wyrobów najpóźniej na 7 dni przed ich wbudowaniem.</w:t>
      </w:r>
    </w:p>
    <w:p w14:paraId="41295391" w14:textId="77777777"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358B88A9"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 xml:space="preserve">Jeżeli w rezultacie przeprowadzenia badań, o których mowa w ust. </w:t>
      </w:r>
      <w:r w:rsidR="0024155E" w:rsidRPr="005C08CC">
        <w:rPr>
          <w:sz w:val="22"/>
          <w:szCs w:val="22"/>
        </w:rPr>
        <w:t>4</w:t>
      </w:r>
      <w:r w:rsidRPr="005C08CC">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77777777"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562C0845" w14:textId="77777777" w:rsidR="00407556" w:rsidRPr="005C08CC" w:rsidRDefault="00407556" w:rsidP="00697B8C">
      <w:pPr>
        <w:widowControl/>
        <w:numPr>
          <w:ilvl w:val="0"/>
          <w:numId w:val="97"/>
        </w:numPr>
        <w:tabs>
          <w:tab w:val="clear" w:pos="360"/>
          <w:tab w:val="num" w:pos="426"/>
        </w:tabs>
        <w:suppressAutoHyphens w:val="0"/>
        <w:ind w:left="426"/>
        <w:jc w:val="both"/>
        <w:rPr>
          <w:sz w:val="22"/>
          <w:szCs w:val="22"/>
        </w:rPr>
      </w:pPr>
      <w:r w:rsidRPr="005C08CC">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2615931B" w14:textId="77777777" w:rsidR="008064C3" w:rsidRPr="005C08CC" w:rsidRDefault="008064C3" w:rsidP="008064C3">
      <w:pPr>
        <w:rPr>
          <w:sz w:val="22"/>
          <w:szCs w:val="22"/>
          <w:highlight w:val="yellow"/>
        </w:rPr>
      </w:pPr>
    </w:p>
    <w:p w14:paraId="5E9FE760" w14:textId="77777777" w:rsidR="00DE79EC" w:rsidRPr="005C08CC" w:rsidRDefault="00DE79EC" w:rsidP="00894651">
      <w:pPr>
        <w:keepNext/>
        <w:widowControl/>
        <w:tabs>
          <w:tab w:val="left" w:pos="720"/>
        </w:tabs>
        <w:suppressAutoHyphens w:val="0"/>
        <w:ind w:left="360"/>
        <w:outlineLvl w:val="1"/>
        <w:rPr>
          <w:b/>
          <w:bCs/>
          <w:iCs/>
          <w:sz w:val="22"/>
          <w:szCs w:val="22"/>
        </w:rPr>
      </w:pPr>
      <w:r w:rsidRPr="005C08CC">
        <w:rPr>
          <w:b/>
          <w:bCs/>
          <w:iCs/>
          <w:sz w:val="22"/>
          <w:szCs w:val="22"/>
        </w:rPr>
        <w:t>Odbiór robót budowlanych</w:t>
      </w:r>
    </w:p>
    <w:p w14:paraId="377C2445" w14:textId="77777777" w:rsidR="00DE79EC" w:rsidRPr="005C08CC" w:rsidRDefault="00DE79EC" w:rsidP="00894651">
      <w:pPr>
        <w:tabs>
          <w:tab w:val="left" w:pos="720"/>
        </w:tabs>
        <w:ind w:left="360"/>
        <w:rPr>
          <w:b/>
          <w:sz w:val="22"/>
          <w:szCs w:val="22"/>
        </w:rPr>
      </w:pPr>
      <w:r w:rsidRPr="005C08CC">
        <w:rPr>
          <w:b/>
          <w:sz w:val="22"/>
          <w:szCs w:val="22"/>
        </w:rPr>
        <w:t>§ 10</w:t>
      </w:r>
    </w:p>
    <w:p w14:paraId="30882F1A" w14:textId="77777777" w:rsidR="00DE79EC" w:rsidRPr="005C08CC" w:rsidRDefault="00DE79EC" w:rsidP="00697B8C">
      <w:pPr>
        <w:widowControl/>
        <w:numPr>
          <w:ilvl w:val="0"/>
          <w:numId w:val="53"/>
        </w:numPr>
        <w:tabs>
          <w:tab w:val="left" w:pos="426"/>
          <w:tab w:val="num" w:pos="1495"/>
        </w:tabs>
        <w:suppressAutoHyphens w:val="0"/>
        <w:ind w:left="426"/>
        <w:jc w:val="both"/>
        <w:rPr>
          <w:sz w:val="22"/>
          <w:szCs w:val="22"/>
        </w:rPr>
      </w:pPr>
      <w:r w:rsidRPr="005C08CC">
        <w:rPr>
          <w:sz w:val="22"/>
          <w:szCs w:val="22"/>
        </w:rPr>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383CF96" w14:textId="77777777" w:rsidR="00DE79EC" w:rsidRPr="005C08CC" w:rsidRDefault="00DE79EC" w:rsidP="00697B8C">
      <w:pPr>
        <w:widowControl/>
        <w:numPr>
          <w:ilvl w:val="0"/>
          <w:numId w:val="53"/>
        </w:numPr>
        <w:tabs>
          <w:tab w:val="left" w:pos="426"/>
          <w:tab w:val="num" w:pos="1495"/>
        </w:tabs>
        <w:suppressAutoHyphens w:val="0"/>
        <w:ind w:left="426"/>
        <w:jc w:val="both"/>
        <w:rPr>
          <w:sz w:val="22"/>
          <w:szCs w:val="22"/>
        </w:rPr>
      </w:pPr>
      <w:r w:rsidRPr="005C08CC">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22BF90D9" w14:textId="77777777" w:rsidR="00DE79EC" w:rsidRPr="005C08CC" w:rsidRDefault="00DE79EC" w:rsidP="00697B8C">
      <w:pPr>
        <w:widowControl/>
        <w:numPr>
          <w:ilvl w:val="0"/>
          <w:numId w:val="53"/>
        </w:numPr>
        <w:tabs>
          <w:tab w:val="left" w:pos="426"/>
          <w:tab w:val="num" w:pos="1495"/>
        </w:tabs>
        <w:suppressAutoHyphens w:val="0"/>
        <w:ind w:left="426"/>
        <w:jc w:val="both"/>
        <w:rPr>
          <w:sz w:val="22"/>
          <w:szCs w:val="22"/>
        </w:rPr>
      </w:pPr>
      <w:r w:rsidRPr="005C08CC">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65A69038" w:rsidR="00DE79EC" w:rsidRPr="005C08CC" w:rsidRDefault="00DE79EC" w:rsidP="00697B8C">
      <w:pPr>
        <w:widowControl/>
        <w:numPr>
          <w:ilvl w:val="0"/>
          <w:numId w:val="53"/>
        </w:numPr>
        <w:tabs>
          <w:tab w:val="left" w:pos="426"/>
          <w:tab w:val="num" w:pos="1495"/>
        </w:tabs>
        <w:suppressAutoHyphens w:val="0"/>
        <w:ind w:left="426"/>
        <w:jc w:val="both"/>
        <w:rPr>
          <w:sz w:val="22"/>
          <w:szCs w:val="22"/>
        </w:rPr>
      </w:pPr>
      <w:r w:rsidRPr="005C08CC">
        <w:rPr>
          <w:sz w:val="22"/>
          <w:szCs w:val="22"/>
        </w:rPr>
        <w:t xml:space="preserve">W razie braku zgody Zamawiającego na odbiór końcowy, tj. odbiór przedmiotu umowy, </w:t>
      </w:r>
      <w:r w:rsidRPr="005C08CC">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5B7ED777" w14:textId="77777777" w:rsidR="00DE79EC" w:rsidRPr="005C08CC" w:rsidRDefault="00DE79EC" w:rsidP="00697B8C">
      <w:pPr>
        <w:widowControl/>
        <w:numPr>
          <w:ilvl w:val="0"/>
          <w:numId w:val="53"/>
        </w:numPr>
        <w:suppressAutoHyphens w:val="0"/>
        <w:ind w:left="426"/>
        <w:jc w:val="both"/>
        <w:rPr>
          <w:sz w:val="22"/>
          <w:szCs w:val="22"/>
        </w:rPr>
      </w:pPr>
      <w:r w:rsidRPr="005C08CC">
        <w:rPr>
          <w:sz w:val="22"/>
          <w:szCs w:val="22"/>
        </w:rPr>
        <w:t xml:space="preserve">Przy odbiorze końcowym Wykonawca zobowiązany jest dołączyć dokumenty, </w:t>
      </w:r>
      <w:r w:rsidRPr="005C08CC">
        <w:rPr>
          <w:sz w:val="22"/>
          <w:szCs w:val="22"/>
        </w:rPr>
        <w:br/>
        <w:t xml:space="preserve">w szczególności: </w:t>
      </w:r>
    </w:p>
    <w:p w14:paraId="2C1CE5CB" w14:textId="28AFCFEB" w:rsidR="00DE79EC" w:rsidRPr="005C08CC" w:rsidRDefault="00DE79EC" w:rsidP="00697B8C">
      <w:pPr>
        <w:widowControl/>
        <w:numPr>
          <w:ilvl w:val="0"/>
          <w:numId w:val="54"/>
        </w:numPr>
        <w:suppressAutoHyphens w:val="0"/>
        <w:jc w:val="both"/>
        <w:rPr>
          <w:sz w:val="22"/>
          <w:szCs w:val="22"/>
        </w:rPr>
      </w:pPr>
      <w:r w:rsidRPr="005C08CC">
        <w:rPr>
          <w:sz w:val="22"/>
          <w:szCs w:val="22"/>
        </w:rPr>
        <w:t xml:space="preserve">dokumentację </w:t>
      </w:r>
      <w:r w:rsidR="00A33B04" w:rsidRPr="005C08CC">
        <w:rPr>
          <w:sz w:val="22"/>
          <w:szCs w:val="22"/>
        </w:rPr>
        <w:t>p</w:t>
      </w:r>
      <w:r w:rsidRPr="005C08CC">
        <w:rPr>
          <w:sz w:val="22"/>
          <w:szCs w:val="22"/>
        </w:rPr>
        <w:t xml:space="preserve">owykonawczą (2 egzemplarze wersji papierowej 1x wersja elektroniczna pdf oraz rysunki i schematy  </w:t>
      </w:r>
      <w:proofErr w:type="spellStart"/>
      <w:r w:rsidRPr="005C08CC">
        <w:rPr>
          <w:sz w:val="22"/>
          <w:szCs w:val="22"/>
        </w:rPr>
        <w:t>dwg</w:t>
      </w:r>
      <w:proofErr w:type="spellEnd"/>
      <w:r w:rsidRPr="005C08CC">
        <w:rPr>
          <w:sz w:val="22"/>
          <w:szCs w:val="22"/>
        </w:rPr>
        <w:t xml:space="preserve">), </w:t>
      </w:r>
    </w:p>
    <w:p w14:paraId="6BA8765C" w14:textId="77777777" w:rsidR="00DE79EC" w:rsidRPr="005C08CC" w:rsidRDefault="00DE79EC" w:rsidP="00697B8C">
      <w:pPr>
        <w:widowControl/>
        <w:numPr>
          <w:ilvl w:val="0"/>
          <w:numId w:val="54"/>
        </w:numPr>
        <w:suppressAutoHyphens w:val="0"/>
        <w:jc w:val="both"/>
        <w:rPr>
          <w:sz w:val="22"/>
          <w:szCs w:val="22"/>
        </w:rPr>
      </w:pPr>
      <w:r w:rsidRPr="005C08CC">
        <w:rPr>
          <w:sz w:val="22"/>
          <w:szCs w:val="22"/>
        </w:rPr>
        <w:lastRenderedPageBreak/>
        <w:t>protokoły odbiorów robót, świadectwa jakości, deklaracje zgodności, certyfikaty, świadectwa wykonanych prób i atesty, dotyczące odbieranego elementu robót dokumenty gwarancyjne, instrukcje obsługi, eksploatacji, konserwacji.</w:t>
      </w:r>
    </w:p>
    <w:p w14:paraId="38D18A8E" w14:textId="77777777" w:rsidR="00DE79EC" w:rsidRPr="005C08CC" w:rsidRDefault="00DE79EC" w:rsidP="00697B8C">
      <w:pPr>
        <w:widowControl/>
        <w:numPr>
          <w:ilvl w:val="0"/>
          <w:numId w:val="54"/>
        </w:numPr>
        <w:suppressAutoHyphens w:val="0"/>
        <w:jc w:val="both"/>
        <w:rPr>
          <w:sz w:val="22"/>
          <w:szCs w:val="22"/>
        </w:rPr>
      </w:pPr>
      <w:r w:rsidRPr="005C08CC">
        <w:rPr>
          <w:sz w:val="22"/>
          <w:szCs w:val="22"/>
        </w:rPr>
        <w:t>dokumenty gwarancyjne.</w:t>
      </w:r>
    </w:p>
    <w:p w14:paraId="48DCABCB" w14:textId="3B5E2392" w:rsidR="00DE79EC" w:rsidRPr="005C08CC" w:rsidRDefault="00DE79EC" w:rsidP="00697B8C">
      <w:pPr>
        <w:widowControl/>
        <w:numPr>
          <w:ilvl w:val="0"/>
          <w:numId w:val="53"/>
        </w:numPr>
        <w:tabs>
          <w:tab w:val="num" w:pos="426"/>
        </w:tabs>
        <w:suppressAutoHyphens w:val="0"/>
        <w:ind w:left="426"/>
        <w:jc w:val="both"/>
        <w:rPr>
          <w:sz w:val="22"/>
          <w:szCs w:val="22"/>
        </w:rPr>
      </w:pPr>
      <w:r w:rsidRPr="005C08CC">
        <w:rPr>
          <w:sz w:val="22"/>
          <w:szCs w:val="22"/>
        </w:rPr>
        <w:t xml:space="preserve">Jeżeli w trakcie dokonywania odbioru przedmiotu umowy stwierdzono wady nieistotne, Zamawiający wyznaczy Wykonawcy stosowny termin do ich usunięcia. W sytuacji określonej w § 4 ust. 3 Zamawiający może żądać obniżenia wynagrodzenia należnego Wykonawcy. </w:t>
      </w:r>
    </w:p>
    <w:p w14:paraId="54B75CF1" w14:textId="77777777" w:rsidR="00DE79EC" w:rsidRPr="005C08CC" w:rsidRDefault="00DE79EC" w:rsidP="00697B8C">
      <w:pPr>
        <w:widowControl/>
        <w:numPr>
          <w:ilvl w:val="0"/>
          <w:numId w:val="53"/>
        </w:numPr>
        <w:tabs>
          <w:tab w:val="num" w:pos="426"/>
        </w:tabs>
        <w:suppressAutoHyphens w:val="0"/>
        <w:ind w:left="426"/>
        <w:jc w:val="both"/>
        <w:rPr>
          <w:sz w:val="22"/>
          <w:szCs w:val="22"/>
        </w:rPr>
      </w:pPr>
      <w:r w:rsidRPr="005C08CC">
        <w:rPr>
          <w:sz w:val="22"/>
          <w:szCs w:val="22"/>
        </w:rPr>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14:paraId="19756D5C" w14:textId="77777777" w:rsidR="00DE79EC" w:rsidRPr="005C08CC" w:rsidRDefault="00DE79EC" w:rsidP="00894651">
      <w:pPr>
        <w:keepNext/>
        <w:widowControl/>
        <w:tabs>
          <w:tab w:val="left" w:pos="720"/>
        </w:tabs>
        <w:suppressAutoHyphens w:val="0"/>
        <w:ind w:left="360"/>
        <w:outlineLvl w:val="1"/>
        <w:rPr>
          <w:b/>
          <w:bCs/>
          <w:iCs/>
          <w:sz w:val="22"/>
          <w:szCs w:val="22"/>
        </w:rPr>
      </w:pPr>
    </w:p>
    <w:p w14:paraId="48F113CD" w14:textId="77777777" w:rsidR="00DE79EC" w:rsidRPr="005C08CC" w:rsidRDefault="00DE79EC" w:rsidP="00894651">
      <w:pPr>
        <w:keepNext/>
        <w:widowControl/>
        <w:tabs>
          <w:tab w:val="left" w:pos="720"/>
        </w:tabs>
        <w:suppressAutoHyphens w:val="0"/>
        <w:ind w:left="360"/>
        <w:outlineLvl w:val="1"/>
        <w:rPr>
          <w:b/>
          <w:bCs/>
          <w:iCs/>
          <w:sz w:val="22"/>
          <w:szCs w:val="22"/>
        </w:rPr>
      </w:pPr>
      <w:r w:rsidRPr="005C08CC">
        <w:rPr>
          <w:b/>
          <w:bCs/>
          <w:iCs/>
          <w:sz w:val="22"/>
          <w:szCs w:val="22"/>
        </w:rPr>
        <w:t>Zasady rozliczeń</w:t>
      </w:r>
    </w:p>
    <w:p w14:paraId="63916DD9" w14:textId="77777777" w:rsidR="00DE79EC" w:rsidRPr="005C08CC" w:rsidRDefault="00DE79EC" w:rsidP="00894651">
      <w:pPr>
        <w:tabs>
          <w:tab w:val="left" w:pos="720"/>
        </w:tabs>
        <w:ind w:left="360"/>
        <w:rPr>
          <w:b/>
          <w:sz w:val="22"/>
          <w:szCs w:val="22"/>
        </w:rPr>
      </w:pPr>
      <w:r w:rsidRPr="005C08CC">
        <w:rPr>
          <w:b/>
          <w:sz w:val="22"/>
          <w:szCs w:val="22"/>
        </w:rPr>
        <w:t>§ 11</w:t>
      </w:r>
    </w:p>
    <w:p w14:paraId="5D2FF785" w14:textId="77777777" w:rsidR="00DE79EC" w:rsidRPr="005C08CC" w:rsidRDefault="00DE79EC" w:rsidP="00697B8C">
      <w:pPr>
        <w:numPr>
          <w:ilvl w:val="0"/>
          <w:numId w:val="55"/>
        </w:numPr>
        <w:ind w:left="426"/>
        <w:jc w:val="both"/>
        <w:rPr>
          <w:sz w:val="22"/>
          <w:szCs w:val="22"/>
        </w:rPr>
      </w:pPr>
      <w:r w:rsidRPr="005C08CC">
        <w:rPr>
          <w:sz w:val="22"/>
          <w:szCs w:val="22"/>
        </w:rPr>
        <w:t>Wynagrodzenie za realizację przedmiotu umowy może być płatne częściami,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1437936B" w14:textId="26A42B75" w:rsidR="00DE79EC" w:rsidRPr="005C08CC" w:rsidRDefault="00DE79EC" w:rsidP="00697B8C">
      <w:pPr>
        <w:widowControl/>
        <w:numPr>
          <w:ilvl w:val="0"/>
          <w:numId w:val="55"/>
        </w:numPr>
        <w:suppressAutoHyphens w:val="0"/>
        <w:ind w:left="426"/>
        <w:jc w:val="both"/>
        <w:rPr>
          <w:sz w:val="22"/>
          <w:szCs w:val="22"/>
        </w:rPr>
      </w:pPr>
      <w:r w:rsidRPr="005C08CC">
        <w:rPr>
          <w:sz w:val="22"/>
          <w:szCs w:val="22"/>
        </w:rPr>
        <w:t xml:space="preserve">W przypadku wystawiania przez Wykonawcę ustrukturyzowanych faktur elektronicznych </w:t>
      </w:r>
      <w:r w:rsidRPr="005C08CC">
        <w:rPr>
          <w:sz w:val="22"/>
          <w:szCs w:val="22"/>
        </w:rPr>
        <w:br/>
        <w:t xml:space="preserve">w rozumieniu art. 6 ust. 1 ustawy z dnia 9 listopada 2018 r. o elektronicznym fakturowaniu </w:t>
      </w:r>
      <w:r w:rsidRPr="005C08CC">
        <w:rPr>
          <w:sz w:val="22"/>
          <w:szCs w:val="22"/>
        </w:rPr>
        <w:br/>
        <w:t>w zamówieniach publicznych, koncesjach na roboty budowlane lub usługi oraz partnerstwie publiczno-prywatnym (Dz. U. 20</w:t>
      </w:r>
      <w:r w:rsidR="00E64685" w:rsidRPr="005C08CC">
        <w:rPr>
          <w:sz w:val="22"/>
          <w:szCs w:val="22"/>
        </w:rPr>
        <w:t>20</w:t>
      </w:r>
      <w:r w:rsidRPr="005C08CC">
        <w:rPr>
          <w:sz w:val="22"/>
          <w:szCs w:val="22"/>
        </w:rPr>
        <w:t xml:space="preserve"> poz. </w:t>
      </w:r>
      <w:r w:rsidR="00E64685" w:rsidRPr="005C08CC">
        <w:rPr>
          <w:sz w:val="22"/>
          <w:szCs w:val="22"/>
        </w:rPr>
        <w:t>1666</w:t>
      </w:r>
      <w:r w:rsidRPr="005C08CC">
        <w:rPr>
          <w:sz w:val="22"/>
          <w:szCs w:val="22"/>
        </w:rPr>
        <w:t xml:space="preserve"> ze zm.) za pośrednictwem Platformy Elektronicznego Fakturowania dostępnej pod adresem: </w:t>
      </w:r>
      <w:hyperlink r:id="rId50" w:history="1">
        <w:r w:rsidRPr="005C08CC">
          <w:rPr>
            <w:color w:val="0000FF"/>
            <w:sz w:val="22"/>
            <w:szCs w:val="22"/>
            <w:u w:val="single"/>
          </w:rPr>
          <w:t>https://efaktura.gov.pl/</w:t>
        </w:r>
      </w:hyperlink>
      <w:r w:rsidRPr="005C08CC">
        <w:rPr>
          <w:sz w:val="22"/>
          <w:szCs w:val="22"/>
        </w:rPr>
        <w:t xml:space="preserve">, w polu „referencja”, Wykonawca wpisze następujący adres e-mail: ………………………………… </w:t>
      </w:r>
    </w:p>
    <w:p w14:paraId="331F2B24" w14:textId="77777777" w:rsidR="00DE79EC" w:rsidRPr="005C08CC" w:rsidRDefault="00DE79EC" w:rsidP="00697B8C">
      <w:pPr>
        <w:widowControl/>
        <w:numPr>
          <w:ilvl w:val="0"/>
          <w:numId w:val="55"/>
        </w:numPr>
        <w:suppressAutoHyphens w:val="0"/>
        <w:ind w:left="426"/>
        <w:jc w:val="both"/>
        <w:rPr>
          <w:sz w:val="22"/>
          <w:szCs w:val="22"/>
        </w:rPr>
      </w:pPr>
      <w:r w:rsidRPr="005C08CC">
        <w:rPr>
          <w:sz w:val="22"/>
          <w:szCs w:val="22"/>
        </w:rPr>
        <w:t>Podstawą do ustalenia kwot faktur częściowych będą kosztorysy ofertowe. Protokoły odbioru części prac dla ich zafakturowania sporządza Wykonawca a podpisują kierownik robót i inspektorzy nadzoru ze strony Zamawiającego.</w:t>
      </w:r>
    </w:p>
    <w:p w14:paraId="4DC6D18E" w14:textId="0043071F" w:rsidR="00DE79EC" w:rsidRPr="005C08CC" w:rsidRDefault="00DE79EC" w:rsidP="00697B8C">
      <w:pPr>
        <w:numPr>
          <w:ilvl w:val="0"/>
          <w:numId w:val="55"/>
        </w:numPr>
        <w:ind w:left="426"/>
        <w:jc w:val="both"/>
        <w:rPr>
          <w:sz w:val="22"/>
          <w:szCs w:val="22"/>
        </w:rPr>
      </w:pPr>
      <w:r w:rsidRPr="005C08CC">
        <w:rPr>
          <w:sz w:val="22"/>
          <w:szCs w:val="22"/>
        </w:rPr>
        <w:t xml:space="preserve">Podstawą do wystawienia faktury końcowej za przedmiot umowy będzie protokół odbioru końcowego. Wykonawca zobowiązany jest dołączyć do faktury końcowej rozliczenie końcowe z </w:t>
      </w:r>
      <w:r w:rsidR="00A33B04" w:rsidRPr="005C08CC">
        <w:rPr>
          <w:sz w:val="22"/>
          <w:szCs w:val="22"/>
        </w:rPr>
        <w:t>P</w:t>
      </w:r>
      <w:r w:rsidRPr="005C08CC">
        <w:rPr>
          <w:sz w:val="22"/>
          <w:szCs w:val="22"/>
        </w:rPr>
        <w:t xml:space="preserve">odwykonawcami (dalszymi </w:t>
      </w:r>
      <w:r w:rsidR="00A33B04" w:rsidRPr="005C08CC">
        <w:rPr>
          <w:sz w:val="22"/>
          <w:szCs w:val="22"/>
        </w:rPr>
        <w:t>P</w:t>
      </w:r>
      <w:r w:rsidRPr="005C08CC">
        <w:rPr>
          <w:sz w:val="22"/>
          <w:szCs w:val="22"/>
        </w:rPr>
        <w:t xml:space="preserve">odwykonawcami) z określeniem ich nazw, adresów, numerów kont bankowych oraz kwot należnych do zapłaty z tytułu wykonanych i odebranych prac. Rozliczenie końcowe przedmiotu umowy musi zawierać pisemne oświadczenia </w:t>
      </w:r>
      <w:r w:rsidR="00A33B04" w:rsidRPr="005C08CC">
        <w:rPr>
          <w:sz w:val="22"/>
          <w:szCs w:val="22"/>
        </w:rPr>
        <w:t>P</w:t>
      </w:r>
      <w:r w:rsidRPr="005C08CC">
        <w:rPr>
          <w:sz w:val="22"/>
          <w:szCs w:val="22"/>
        </w:rPr>
        <w:t xml:space="preserve">odwykonawców (dalszych </w:t>
      </w:r>
      <w:r w:rsidR="00A33B04" w:rsidRPr="005C08CC">
        <w:rPr>
          <w:sz w:val="22"/>
          <w:szCs w:val="22"/>
        </w:rPr>
        <w:t>P</w:t>
      </w:r>
      <w:r w:rsidRPr="005C08CC">
        <w:rPr>
          <w:sz w:val="22"/>
          <w:szCs w:val="22"/>
        </w:rPr>
        <w:t xml:space="preserve">odwykonawców), podpisane przez osoby uprawnione do ich reprezentacji, stwierdzające, że rozliczenie obejmuje pełny zakres zrealizowanych przez nich czynności i prac. </w:t>
      </w:r>
    </w:p>
    <w:p w14:paraId="5F620761" w14:textId="77777777" w:rsidR="00DE79EC" w:rsidRPr="005C08CC" w:rsidRDefault="00DE79EC" w:rsidP="00697B8C">
      <w:pPr>
        <w:numPr>
          <w:ilvl w:val="0"/>
          <w:numId w:val="55"/>
        </w:numPr>
        <w:ind w:left="426"/>
        <w:jc w:val="both"/>
        <w:rPr>
          <w:sz w:val="22"/>
          <w:szCs w:val="22"/>
        </w:rPr>
      </w:pPr>
      <w:r w:rsidRPr="005C08CC">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4EC2096D" w14:textId="4C396A46" w:rsidR="00DE79EC" w:rsidRPr="005C08CC" w:rsidRDefault="00DE79EC" w:rsidP="00697B8C">
      <w:pPr>
        <w:numPr>
          <w:ilvl w:val="0"/>
          <w:numId w:val="55"/>
        </w:numPr>
        <w:ind w:left="426"/>
        <w:jc w:val="both"/>
        <w:rPr>
          <w:sz w:val="22"/>
          <w:szCs w:val="22"/>
        </w:rPr>
      </w:pPr>
      <w:r w:rsidRPr="005C08CC">
        <w:rPr>
          <w:sz w:val="22"/>
          <w:szCs w:val="22"/>
        </w:rPr>
        <w:t xml:space="preserve">Najpóźniej na 10 dni roboczych przed upływem 30 dniowego terminu zapłaty faktury, Wykonawca dostarczy Zamawiającemu niebudzący wątpliwości dowód (w szczególności oświadczenie </w:t>
      </w:r>
      <w:r w:rsidR="00A33B04" w:rsidRPr="005C08CC">
        <w:rPr>
          <w:sz w:val="22"/>
          <w:szCs w:val="22"/>
        </w:rPr>
        <w:t>P</w:t>
      </w:r>
      <w:r w:rsidRPr="005C08CC">
        <w:rPr>
          <w:sz w:val="22"/>
          <w:szCs w:val="22"/>
        </w:rPr>
        <w:t xml:space="preserve">odwykonawcy(ów) lub bankowe potwierdzenie realizacji płatności na rzecz </w:t>
      </w:r>
      <w:r w:rsidR="00A33B04" w:rsidRPr="005C08CC">
        <w:rPr>
          <w:sz w:val="22"/>
          <w:szCs w:val="22"/>
        </w:rPr>
        <w:t>P</w:t>
      </w:r>
      <w:r w:rsidRPr="005C08CC">
        <w:rPr>
          <w:sz w:val="22"/>
          <w:szCs w:val="22"/>
        </w:rPr>
        <w:t xml:space="preserve">odwykonawcy(ów)), że dokonał zapłaty wynagrodzenia </w:t>
      </w:r>
      <w:r w:rsidR="00A33B04" w:rsidRPr="005C08CC">
        <w:rPr>
          <w:sz w:val="22"/>
          <w:szCs w:val="22"/>
        </w:rPr>
        <w:t>P</w:t>
      </w:r>
      <w:r w:rsidRPr="005C08CC">
        <w:rPr>
          <w:sz w:val="22"/>
          <w:szCs w:val="22"/>
        </w:rPr>
        <w:t xml:space="preserve">odwykonawców, odpowiadającego czynnościom i pracom objętym treścią Załącznika nr 1 do niniejszej umowy. W przypadku dostarczenia dowodów potwierdzenie realizacji płatności na rzecz </w:t>
      </w:r>
      <w:r w:rsidR="00A33B04" w:rsidRPr="005C08CC">
        <w:rPr>
          <w:sz w:val="22"/>
          <w:szCs w:val="22"/>
        </w:rPr>
        <w:t>P</w:t>
      </w:r>
      <w:r w:rsidRPr="005C08CC">
        <w:rPr>
          <w:sz w:val="22"/>
          <w:szCs w:val="22"/>
        </w:rPr>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rsidRPr="005C08CC">
        <w:rPr>
          <w:sz w:val="22"/>
          <w:szCs w:val="22"/>
        </w:rPr>
        <w:t>P</w:t>
      </w:r>
      <w:r w:rsidRPr="005C08CC">
        <w:rPr>
          <w:sz w:val="22"/>
          <w:szCs w:val="22"/>
        </w:rPr>
        <w:t xml:space="preserve">odwykonawców, wówczas przedstawi listę niezapłaconych wierzytelności </w:t>
      </w:r>
      <w:r w:rsidR="00A33B04" w:rsidRPr="005C08CC">
        <w:rPr>
          <w:sz w:val="22"/>
          <w:szCs w:val="22"/>
        </w:rPr>
        <w:t>P</w:t>
      </w:r>
      <w:r w:rsidRPr="005C08CC">
        <w:rPr>
          <w:sz w:val="22"/>
          <w:szCs w:val="22"/>
        </w:rPr>
        <w:t xml:space="preserve">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rsidRPr="005C08CC">
        <w:rPr>
          <w:sz w:val="22"/>
          <w:szCs w:val="22"/>
        </w:rPr>
        <w:t>P</w:t>
      </w:r>
      <w:r w:rsidRPr="005C08CC">
        <w:rPr>
          <w:sz w:val="22"/>
          <w:szCs w:val="22"/>
        </w:rPr>
        <w:t xml:space="preserve">odwykonawcy </w:t>
      </w:r>
      <w:r w:rsidRPr="005C08CC">
        <w:rPr>
          <w:sz w:val="22"/>
          <w:szCs w:val="22"/>
        </w:rPr>
        <w:lastRenderedPageBreak/>
        <w:t xml:space="preserve">i datę umowy o podwykonawstwo z </w:t>
      </w:r>
      <w:r w:rsidR="00A33B04" w:rsidRPr="005C08CC">
        <w:rPr>
          <w:sz w:val="22"/>
          <w:szCs w:val="22"/>
        </w:rPr>
        <w:t>P</w:t>
      </w:r>
      <w:r w:rsidRPr="005C08CC">
        <w:rPr>
          <w:sz w:val="22"/>
          <w:szCs w:val="22"/>
        </w:rPr>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rsidRPr="005C08CC">
        <w:rPr>
          <w:sz w:val="22"/>
          <w:szCs w:val="22"/>
        </w:rPr>
        <w:t>P</w:t>
      </w:r>
      <w:r w:rsidRPr="005C08CC">
        <w:rPr>
          <w:sz w:val="22"/>
          <w:szCs w:val="22"/>
        </w:rPr>
        <w:t xml:space="preserve">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w:t>
      </w:r>
      <w:r w:rsidR="00A33B04" w:rsidRPr="005C08CC">
        <w:rPr>
          <w:sz w:val="22"/>
          <w:szCs w:val="22"/>
        </w:rPr>
        <w:t>P</w:t>
      </w:r>
      <w:r w:rsidRPr="005C08CC">
        <w:rPr>
          <w:sz w:val="22"/>
          <w:szCs w:val="22"/>
        </w:rPr>
        <w:t>odwykonawcom wymienionym w liście. Wykonawcy nie przysługuje prawo do żądania zapłaty odsetek za okres wstrzymania wypłaty wynagrodzenia w przypadkach określonych w § 11 ust. 5.</w:t>
      </w:r>
    </w:p>
    <w:p w14:paraId="04F077BD" w14:textId="687E6019" w:rsidR="00DE79EC" w:rsidRPr="005C08CC" w:rsidRDefault="00DE79EC" w:rsidP="00697B8C">
      <w:pPr>
        <w:numPr>
          <w:ilvl w:val="0"/>
          <w:numId w:val="55"/>
        </w:numPr>
        <w:ind w:left="426"/>
        <w:jc w:val="both"/>
        <w:rPr>
          <w:sz w:val="22"/>
          <w:szCs w:val="22"/>
        </w:rPr>
      </w:pPr>
      <w:r w:rsidRPr="005C08CC">
        <w:rPr>
          <w:sz w:val="22"/>
          <w:szCs w:val="22"/>
        </w:rPr>
        <w:t xml:space="preserve">Zamawiający na każdym etapie realizacji niniejszej Umowy będzie upoważniony do dokonania zapłaty należności Wykonawcy z tytułu wykonania umowy bezpośrednio na rzecz </w:t>
      </w:r>
      <w:r w:rsidR="00A33B04" w:rsidRPr="005C08CC">
        <w:rPr>
          <w:sz w:val="22"/>
          <w:szCs w:val="22"/>
        </w:rPr>
        <w:t>P</w:t>
      </w:r>
      <w:r w:rsidRPr="005C08CC">
        <w:rPr>
          <w:sz w:val="22"/>
          <w:szCs w:val="22"/>
        </w:rPr>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rsidRPr="005C08CC">
        <w:rPr>
          <w:sz w:val="22"/>
          <w:szCs w:val="22"/>
        </w:rPr>
        <w:t>P</w:t>
      </w:r>
      <w:r w:rsidRPr="005C08CC">
        <w:rPr>
          <w:sz w:val="22"/>
          <w:szCs w:val="22"/>
        </w:rPr>
        <w:t xml:space="preserve">odwykonawcy, lub w celu dokonania rozliczenia, o którym mowa w ust. 3 powyżej. Zamawiający niezwłocznie, jednak, nie później niż na co najmniej 7 dni roboczych przed planowaną realizacją bezpośredniego przelewu na konto </w:t>
      </w:r>
      <w:r w:rsidR="00A33B04" w:rsidRPr="005C08CC">
        <w:rPr>
          <w:sz w:val="22"/>
          <w:szCs w:val="22"/>
        </w:rPr>
        <w:t>P</w:t>
      </w:r>
      <w:r w:rsidRPr="005C08CC">
        <w:rPr>
          <w:sz w:val="22"/>
          <w:szCs w:val="22"/>
        </w:rPr>
        <w:t>odwykonawcy powiadamia Wykonawcę o powyższym zamiarze.</w:t>
      </w:r>
    </w:p>
    <w:p w14:paraId="182E38AC" w14:textId="360D0130" w:rsidR="00DE79EC" w:rsidRPr="005C08CC" w:rsidRDefault="00DE79EC" w:rsidP="00697B8C">
      <w:pPr>
        <w:numPr>
          <w:ilvl w:val="0"/>
          <w:numId w:val="55"/>
        </w:numPr>
        <w:ind w:left="426"/>
        <w:jc w:val="both"/>
        <w:rPr>
          <w:sz w:val="22"/>
          <w:szCs w:val="22"/>
        </w:rPr>
      </w:pPr>
      <w:r w:rsidRPr="005C08CC">
        <w:rPr>
          <w:sz w:val="22"/>
          <w:szCs w:val="22"/>
        </w:rPr>
        <w:t xml:space="preserve">Wykonawca w terminie 7 dni od poinformowania go o zamiarze bezpośredniej zapłaty przez Zamawiającego </w:t>
      </w:r>
      <w:r w:rsidR="00A33B04" w:rsidRPr="005C08CC">
        <w:rPr>
          <w:sz w:val="22"/>
          <w:szCs w:val="22"/>
        </w:rPr>
        <w:t>P</w:t>
      </w:r>
      <w:r w:rsidRPr="005C08CC">
        <w:rPr>
          <w:sz w:val="22"/>
          <w:szCs w:val="22"/>
        </w:rPr>
        <w:t xml:space="preserve">odwykonawcy może wnieść pisemne uwagi dotyczące zasadności bezpośredniej zapłaty wynagrodzenia </w:t>
      </w:r>
      <w:r w:rsidR="00A33B04" w:rsidRPr="005C08CC">
        <w:rPr>
          <w:sz w:val="22"/>
          <w:szCs w:val="22"/>
        </w:rPr>
        <w:t>P</w:t>
      </w:r>
      <w:r w:rsidRPr="005C08CC">
        <w:rPr>
          <w:sz w:val="22"/>
          <w:szCs w:val="22"/>
        </w:rPr>
        <w:t>odwykonawcy. W razie wniesienia przez Wykonawcę pisemnych uwag, Zamawiający w terminie 7 dni od doręczenia mu pisma Wykonawcy zawierającego uwagi jest uprawniony do:</w:t>
      </w:r>
    </w:p>
    <w:p w14:paraId="4040DC00" w14:textId="0F557CC9" w:rsidR="00DE79EC" w:rsidRPr="005C08CC" w:rsidRDefault="00DE79EC" w:rsidP="00697B8C">
      <w:pPr>
        <w:numPr>
          <w:ilvl w:val="0"/>
          <w:numId w:val="56"/>
        </w:numPr>
        <w:tabs>
          <w:tab w:val="left" w:pos="851"/>
        </w:tabs>
        <w:ind w:left="851"/>
        <w:jc w:val="both"/>
        <w:rPr>
          <w:sz w:val="22"/>
          <w:szCs w:val="22"/>
        </w:rPr>
      </w:pPr>
      <w:r w:rsidRPr="005C08CC">
        <w:rPr>
          <w:sz w:val="22"/>
          <w:szCs w:val="22"/>
        </w:rPr>
        <w:t xml:space="preserve">zaniechania przez niego bezpośredniej zapłaty wynagrodzenia </w:t>
      </w:r>
      <w:r w:rsidR="00A33B04" w:rsidRPr="005C08CC">
        <w:rPr>
          <w:sz w:val="22"/>
          <w:szCs w:val="22"/>
        </w:rPr>
        <w:t>P</w:t>
      </w:r>
      <w:r w:rsidRPr="005C08CC">
        <w:rPr>
          <w:sz w:val="22"/>
          <w:szCs w:val="22"/>
        </w:rPr>
        <w:t xml:space="preserve">odwykonawcy w razie wykazanie przez Wykonawcę niezasadności roszczenia </w:t>
      </w:r>
      <w:r w:rsidR="008F0990" w:rsidRPr="005C08CC">
        <w:rPr>
          <w:sz w:val="22"/>
          <w:szCs w:val="22"/>
        </w:rPr>
        <w:t>P</w:t>
      </w:r>
      <w:r w:rsidRPr="005C08CC">
        <w:rPr>
          <w:sz w:val="22"/>
          <w:szCs w:val="22"/>
        </w:rPr>
        <w:t>odwykonawcy</w:t>
      </w:r>
      <w:r w:rsidR="008060F0" w:rsidRPr="005C08CC">
        <w:rPr>
          <w:sz w:val="22"/>
          <w:szCs w:val="22"/>
        </w:rPr>
        <w:t>,</w:t>
      </w:r>
    </w:p>
    <w:p w14:paraId="1344CAB6" w14:textId="00537680" w:rsidR="00DE79EC" w:rsidRPr="005C08CC" w:rsidRDefault="00DE79EC" w:rsidP="00697B8C">
      <w:pPr>
        <w:numPr>
          <w:ilvl w:val="0"/>
          <w:numId w:val="56"/>
        </w:numPr>
        <w:tabs>
          <w:tab w:val="left" w:pos="851"/>
        </w:tabs>
        <w:ind w:left="851"/>
        <w:jc w:val="both"/>
        <w:rPr>
          <w:sz w:val="22"/>
          <w:szCs w:val="22"/>
        </w:rPr>
      </w:pPr>
      <w:r w:rsidRPr="005C08CC">
        <w:rPr>
          <w:sz w:val="22"/>
          <w:szCs w:val="22"/>
        </w:rPr>
        <w:t xml:space="preserve">dokonania bezpośredniej zapłaty wynagrodzenia </w:t>
      </w:r>
      <w:r w:rsidR="008F0990" w:rsidRPr="005C08CC">
        <w:rPr>
          <w:sz w:val="22"/>
          <w:szCs w:val="22"/>
        </w:rPr>
        <w:t>P</w:t>
      </w:r>
      <w:r w:rsidRPr="005C08CC">
        <w:rPr>
          <w:sz w:val="22"/>
          <w:szCs w:val="22"/>
        </w:rPr>
        <w:t>odwykonawcy, jeżeli wykazał on zasadność takiej zapłaty udokumentowaną przedłożonymi Wykonawcy fakturami lub rachunkami</w:t>
      </w:r>
      <w:r w:rsidR="008060F0" w:rsidRPr="005C08CC">
        <w:rPr>
          <w:sz w:val="22"/>
          <w:szCs w:val="22"/>
        </w:rPr>
        <w:t>,</w:t>
      </w:r>
    </w:p>
    <w:p w14:paraId="5121725F" w14:textId="1BA23F60" w:rsidR="00DE79EC" w:rsidRPr="005C08CC" w:rsidRDefault="00DE79EC" w:rsidP="00697B8C">
      <w:pPr>
        <w:numPr>
          <w:ilvl w:val="0"/>
          <w:numId w:val="56"/>
        </w:numPr>
        <w:tabs>
          <w:tab w:val="left" w:pos="851"/>
        </w:tabs>
        <w:ind w:left="851"/>
        <w:jc w:val="both"/>
        <w:rPr>
          <w:sz w:val="22"/>
          <w:szCs w:val="22"/>
        </w:rPr>
      </w:pPr>
      <w:r w:rsidRPr="005C08CC">
        <w:rPr>
          <w:sz w:val="22"/>
          <w:szCs w:val="22"/>
        </w:rPr>
        <w:t xml:space="preserve">złożenia do depozytu sądowego spornej kwoty na pokrycie wynagrodzenia </w:t>
      </w:r>
      <w:r w:rsidR="008F0990" w:rsidRPr="005C08CC">
        <w:rPr>
          <w:sz w:val="22"/>
          <w:szCs w:val="22"/>
        </w:rPr>
        <w:t>P</w:t>
      </w:r>
      <w:r w:rsidRPr="005C08CC">
        <w:rPr>
          <w:sz w:val="22"/>
          <w:szCs w:val="22"/>
        </w:rPr>
        <w:t>odwykonawcy w przypadku istnienia zasadniczej wątpliwości Zamawiającego, co do wysokości należnej zapłaty lub podmiotu, któremu płatność się należy.</w:t>
      </w:r>
    </w:p>
    <w:p w14:paraId="0B2D8094" w14:textId="4B5AFF98" w:rsidR="00DE79EC" w:rsidRPr="005C08CC" w:rsidRDefault="00DE79EC" w:rsidP="00697B8C">
      <w:pPr>
        <w:numPr>
          <w:ilvl w:val="0"/>
          <w:numId w:val="55"/>
        </w:numPr>
        <w:ind w:left="426"/>
        <w:jc w:val="both"/>
        <w:rPr>
          <w:sz w:val="22"/>
          <w:szCs w:val="22"/>
        </w:rPr>
      </w:pPr>
      <w:r w:rsidRPr="005C08CC">
        <w:rPr>
          <w:sz w:val="22"/>
          <w:szCs w:val="22"/>
        </w:rPr>
        <w:t xml:space="preserve">Zamawiający dokona potrącenia kwoty wypłaconego wynagrodzenia bez odsetek bezpośrednio </w:t>
      </w:r>
      <w:r w:rsidR="008F0990" w:rsidRPr="005C08CC">
        <w:rPr>
          <w:sz w:val="22"/>
          <w:szCs w:val="22"/>
        </w:rPr>
        <w:t>P</w:t>
      </w:r>
      <w:r w:rsidRPr="005C08CC">
        <w:rPr>
          <w:sz w:val="22"/>
          <w:szCs w:val="22"/>
        </w:rPr>
        <w:t xml:space="preserve">odwykonawcy z wynagrodzenia wskazanego w § 4 ust. 2 niniejszej w przypadku dokonania bezpośredniej zapłaty </w:t>
      </w:r>
      <w:r w:rsidR="008F0990" w:rsidRPr="005C08CC">
        <w:rPr>
          <w:sz w:val="22"/>
          <w:szCs w:val="22"/>
        </w:rPr>
        <w:t>P</w:t>
      </w:r>
      <w:r w:rsidRPr="005C08CC">
        <w:rPr>
          <w:sz w:val="22"/>
          <w:szCs w:val="22"/>
        </w:rPr>
        <w:t>odwykonawcy przez Zamawiającego.</w:t>
      </w:r>
    </w:p>
    <w:p w14:paraId="6BAA6DFA" w14:textId="5F9BD2BB" w:rsidR="00DE79EC" w:rsidRPr="005C08CC" w:rsidRDefault="00DE79EC" w:rsidP="00697B8C">
      <w:pPr>
        <w:numPr>
          <w:ilvl w:val="0"/>
          <w:numId w:val="55"/>
        </w:numPr>
        <w:ind w:left="426"/>
        <w:jc w:val="both"/>
        <w:rPr>
          <w:sz w:val="22"/>
          <w:szCs w:val="22"/>
        </w:rPr>
      </w:pPr>
      <w:r w:rsidRPr="005C08CC">
        <w:rPr>
          <w:sz w:val="22"/>
          <w:szCs w:val="22"/>
        </w:rPr>
        <w:t xml:space="preserve">Wykonawca w umowach z </w:t>
      </w:r>
      <w:r w:rsidR="008F0990" w:rsidRPr="005C08CC">
        <w:rPr>
          <w:sz w:val="22"/>
          <w:szCs w:val="22"/>
        </w:rPr>
        <w:t>P</w:t>
      </w:r>
      <w:r w:rsidRPr="005C08CC">
        <w:rPr>
          <w:sz w:val="22"/>
          <w:szCs w:val="22"/>
        </w:rPr>
        <w:t xml:space="preserve">odwykonawcami ustali termin płatności tak, aby przed zapłatą przez Zamawiającego faktury końcowej, zostały zapłacone przez Wykonawcę wszystkie faktury </w:t>
      </w:r>
      <w:r w:rsidR="008F0990" w:rsidRPr="005C08CC">
        <w:rPr>
          <w:sz w:val="22"/>
          <w:szCs w:val="22"/>
        </w:rPr>
        <w:t>P</w:t>
      </w:r>
      <w:r w:rsidRPr="005C08CC">
        <w:rPr>
          <w:sz w:val="22"/>
          <w:szCs w:val="22"/>
        </w:rPr>
        <w:t xml:space="preserve">odwykonawców. </w:t>
      </w:r>
    </w:p>
    <w:p w14:paraId="044A0337" w14:textId="5815461D" w:rsidR="00DE79EC" w:rsidRPr="005C08CC" w:rsidRDefault="00DE79EC" w:rsidP="00697B8C">
      <w:pPr>
        <w:numPr>
          <w:ilvl w:val="0"/>
          <w:numId w:val="55"/>
        </w:numPr>
        <w:ind w:left="426"/>
        <w:jc w:val="both"/>
        <w:rPr>
          <w:sz w:val="22"/>
          <w:szCs w:val="22"/>
        </w:rPr>
      </w:pPr>
      <w:r w:rsidRPr="005C08CC">
        <w:rPr>
          <w:sz w:val="22"/>
          <w:szCs w:val="22"/>
        </w:rPr>
        <w:t>Strony uznają, że zgodnie z istotą wiążącego ich stosunku prawnego Wykonawca, na zasadzie art. 647</w:t>
      </w:r>
      <w:r w:rsidRPr="005C08CC">
        <w:rPr>
          <w:sz w:val="22"/>
          <w:szCs w:val="22"/>
          <w:vertAlign w:val="superscript"/>
        </w:rPr>
        <w:t>1</w:t>
      </w:r>
      <w:r w:rsidRPr="005C08CC">
        <w:rPr>
          <w:sz w:val="22"/>
          <w:szCs w:val="22"/>
        </w:rPr>
        <w:t xml:space="preserve"> § 5 KC w zw. z art. 465 ust. 8 ustawy PZP, jest współodpowiedzialny z Uniwersytetem Jagiellońskim w Krakowie, za zapłatę wynagrodzenia swoim </w:t>
      </w:r>
      <w:r w:rsidR="008F0990" w:rsidRPr="005C08CC">
        <w:rPr>
          <w:sz w:val="22"/>
          <w:szCs w:val="22"/>
        </w:rPr>
        <w:t>P</w:t>
      </w:r>
      <w:r w:rsidRPr="005C08CC">
        <w:rPr>
          <w:sz w:val="22"/>
          <w:szCs w:val="22"/>
        </w:rPr>
        <w:t xml:space="preserve">odwykonawcom, w związku z czym gdyby Zamawiający jako współdłużnik solidarny zapłacił takie należne </w:t>
      </w:r>
      <w:r w:rsidR="008F0990" w:rsidRPr="005C08CC">
        <w:rPr>
          <w:sz w:val="22"/>
          <w:szCs w:val="22"/>
        </w:rPr>
        <w:t>P</w:t>
      </w:r>
      <w:r w:rsidRPr="005C08CC">
        <w:rPr>
          <w:sz w:val="22"/>
          <w:szCs w:val="22"/>
        </w:rPr>
        <w:t xml:space="preserve">odwykonawcy wynagrodzenie, Wykonawca jest zobowiązany zwrócić Zamawiającemu wszelkie poniesione z tego tytułu lub w związku z tym wydatki, w tym w szczególności zapłacone wynagrodzenie </w:t>
      </w:r>
      <w:r w:rsidR="008F0990" w:rsidRPr="005C08CC">
        <w:rPr>
          <w:sz w:val="22"/>
          <w:szCs w:val="22"/>
        </w:rPr>
        <w:t>P</w:t>
      </w:r>
      <w:r w:rsidRPr="005C08CC">
        <w:rPr>
          <w:sz w:val="22"/>
          <w:szCs w:val="22"/>
        </w:rPr>
        <w:t>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669FDF8" w14:textId="77777777" w:rsidR="00DE79EC" w:rsidRPr="005C08CC" w:rsidRDefault="00DE79EC" w:rsidP="00697B8C">
      <w:pPr>
        <w:numPr>
          <w:ilvl w:val="0"/>
          <w:numId w:val="55"/>
        </w:numPr>
        <w:ind w:left="426"/>
        <w:jc w:val="both"/>
        <w:rPr>
          <w:sz w:val="22"/>
          <w:szCs w:val="22"/>
        </w:rPr>
      </w:pPr>
      <w:r w:rsidRPr="005C08CC">
        <w:rPr>
          <w:sz w:val="22"/>
          <w:szCs w:val="22"/>
        </w:rPr>
        <w:t xml:space="preserve">Wykonawca zobowiązany jest do wskazania numeru rachunku, który został ujawniony </w:t>
      </w:r>
      <w:r w:rsidRPr="005C08CC">
        <w:rPr>
          <w:sz w:val="22"/>
          <w:szCs w:val="22"/>
        </w:rPr>
        <w:br/>
        <w:t>w wykazie podmiotów zarejestrowanych jako podatnicy VAT, niezarejestrowanych oraz wykreślonych i przywróconych do rejestru VAT prowadzonym przez Szefa Krajowej Administracji Skarbowej (dalej: „Biała lista”).</w:t>
      </w:r>
    </w:p>
    <w:p w14:paraId="785C0BB3" w14:textId="41F7B05A" w:rsidR="006F4A8B" w:rsidRPr="005C08CC" w:rsidRDefault="00C907FA" w:rsidP="00697B8C">
      <w:pPr>
        <w:numPr>
          <w:ilvl w:val="0"/>
          <w:numId w:val="55"/>
        </w:numPr>
        <w:ind w:left="426"/>
        <w:jc w:val="both"/>
        <w:rPr>
          <w:sz w:val="22"/>
          <w:szCs w:val="22"/>
        </w:rPr>
      </w:pPr>
      <w:r w:rsidRPr="005C08CC">
        <w:rPr>
          <w:rFonts w:eastAsia="Microsoft Sans Serif"/>
          <w:bCs/>
          <w:sz w:val="22"/>
          <w:szCs w:val="22"/>
        </w:rPr>
        <w:t xml:space="preserve">W razie braku ujawnienia bankowego rachunku rozliczeniowego Wykonawcy na „Białej liście” </w:t>
      </w:r>
      <w:r w:rsidRPr="005C08CC">
        <w:rPr>
          <w:rFonts w:eastAsia="Microsoft Sans Serif"/>
          <w:bCs/>
          <w:sz w:val="22"/>
          <w:szCs w:val="22"/>
        </w:rPr>
        <w:lastRenderedPageBreak/>
        <w:t>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110F36">
        <w:rPr>
          <w:rFonts w:eastAsia="Microsoft Sans Serif"/>
          <w:bCs/>
          <w:sz w:val="22"/>
          <w:szCs w:val="22"/>
        </w:rPr>
        <w:t>.</w:t>
      </w:r>
    </w:p>
    <w:p w14:paraId="4B40D448" w14:textId="0784451D" w:rsidR="00DE79EC" w:rsidRPr="005C08CC" w:rsidRDefault="00DE79EC" w:rsidP="00697B8C">
      <w:pPr>
        <w:numPr>
          <w:ilvl w:val="0"/>
          <w:numId w:val="55"/>
        </w:numPr>
        <w:ind w:left="426"/>
        <w:jc w:val="both"/>
        <w:rPr>
          <w:sz w:val="22"/>
          <w:szCs w:val="22"/>
        </w:rPr>
      </w:pPr>
      <w:r w:rsidRPr="005C08CC">
        <w:rPr>
          <w:rFonts w:eastAsia="Microsoft Sans Serif"/>
          <w:bCs/>
          <w:sz w:val="22"/>
          <w:szCs w:val="22"/>
        </w:rPr>
        <w:t xml:space="preserve">Zamawiający w przypadku, gdy Wykonawca jest zarejestrowany jako czynny podatnik podatku od towarów i usług Zamawiający </w:t>
      </w:r>
      <w:r w:rsidR="002236FB" w:rsidRPr="005C08CC">
        <w:rPr>
          <w:rFonts w:eastAsia="Microsoft Sans Serif"/>
          <w:bCs/>
          <w:sz w:val="22"/>
          <w:szCs w:val="22"/>
        </w:rPr>
        <w:t xml:space="preserve">może </w:t>
      </w:r>
      <w:r w:rsidRPr="005C08CC">
        <w:rPr>
          <w:rFonts w:eastAsia="Microsoft Sans Serif"/>
          <w:bCs/>
          <w:sz w:val="22"/>
          <w:szCs w:val="22"/>
        </w:rPr>
        <w:t>dokona</w:t>
      </w:r>
      <w:r w:rsidR="002236FB" w:rsidRPr="005C08CC">
        <w:rPr>
          <w:rFonts w:eastAsia="Microsoft Sans Serif"/>
          <w:bCs/>
          <w:sz w:val="22"/>
          <w:szCs w:val="22"/>
        </w:rPr>
        <w:t>ć</w:t>
      </w:r>
      <w:r w:rsidRPr="005C08CC">
        <w:rPr>
          <w:rFonts w:eastAsia="Microsoft Sans Serif"/>
          <w:bCs/>
          <w:sz w:val="22"/>
          <w:szCs w:val="22"/>
        </w:rPr>
        <w:t xml:space="preserve">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111CA90C" w14:textId="77777777" w:rsidR="00DE79EC" w:rsidRPr="005C08CC" w:rsidRDefault="00DE79EC" w:rsidP="00697B8C">
      <w:pPr>
        <w:numPr>
          <w:ilvl w:val="0"/>
          <w:numId w:val="55"/>
        </w:numPr>
        <w:ind w:left="426"/>
        <w:jc w:val="both"/>
        <w:rPr>
          <w:sz w:val="22"/>
          <w:szCs w:val="22"/>
        </w:rPr>
      </w:pPr>
      <w:r w:rsidRPr="005C08CC">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38DF180" w14:textId="77777777" w:rsidR="00DE79EC" w:rsidRPr="005C08CC" w:rsidRDefault="00DE79EC" w:rsidP="00697B8C">
      <w:pPr>
        <w:numPr>
          <w:ilvl w:val="0"/>
          <w:numId w:val="55"/>
        </w:numPr>
        <w:ind w:left="426"/>
        <w:jc w:val="both"/>
        <w:rPr>
          <w:sz w:val="22"/>
          <w:szCs w:val="22"/>
        </w:rPr>
      </w:pPr>
      <w:r w:rsidRPr="005C08CC">
        <w:rPr>
          <w:rFonts w:eastAsia="Microsoft Sans Serif"/>
          <w:bCs/>
          <w:sz w:val="22"/>
          <w:szCs w:val="22"/>
        </w:rPr>
        <w:t>Zamawiający dokona płatności wynagrodzenia przelewem z rachunku Zamawiającego, na rachunek bankowy Wykonawcy wskazany w fakturze.</w:t>
      </w:r>
    </w:p>
    <w:p w14:paraId="4776818F" w14:textId="77777777" w:rsidR="00DE79EC" w:rsidRPr="005C08CC" w:rsidRDefault="00DE79EC" w:rsidP="00697B8C">
      <w:pPr>
        <w:widowControl/>
        <w:numPr>
          <w:ilvl w:val="0"/>
          <w:numId w:val="55"/>
        </w:numPr>
        <w:autoSpaceDE w:val="0"/>
        <w:ind w:left="426"/>
        <w:jc w:val="both"/>
        <w:rPr>
          <w:sz w:val="22"/>
          <w:szCs w:val="22"/>
        </w:rPr>
      </w:pPr>
      <w:r w:rsidRPr="005C08CC">
        <w:rPr>
          <w:sz w:val="22"/>
          <w:szCs w:val="22"/>
        </w:rPr>
        <w:t>Faktura winna być wystawiana w następujący sposób:</w:t>
      </w:r>
    </w:p>
    <w:p w14:paraId="28551E6C" w14:textId="77777777" w:rsidR="00DE79EC" w:rsidRPr="005C08CC" w:rsidRDefault="00DE79EC" w:rsidP="00894651">
      <w:pPr>
        <w:widowControl/>
        <w:autoSpaceDE w:val="0"/>
        <w:ind w:left="426"/>
        <w:jc w:val="both"/>
        <w:rPr>
          <w:sz w:val="22"/>
          <w:szCs w:val="22"/>
        </w:rPr>
      </w:pPr>
      <w:r w:rsidRPr="005C08CC">
        <w:rPr>
          <w:sz w:val="22"/>
          <w:szCs w:val="22"/>
        </w:rPr>
        <w:t xml:space="preserve">Uniwersytet Jagielloński, ul. Gołębia 24, 31-007 Kraków, </w:t>
      </w:r>
    </w:p>
    <w:p w14:paraId="647CD60C" w14:textId="77777777" w:rsidR="00DE79EC" w:rsidRPr="005C08CC" w:rsidRDefault="00DE79EC" w:rsidP="00894651">
      <w:pPr>
        <w:widowControl/>
        <w:autoSpaceDE w:val="0"/>
        <w:ind w:left="426"/>
        <w:jc w:val="both"/>
        <w:rPr>
          <w:sz w:val="22"/>
          <w:szCs w:val="22"/>
        </w:rPr>
      </w:pPr>
      <w:r w:rsidRPr="005C08CC">
        <w:rPr>
          <w:sz w:val="22"/>
          <w:szCs w:val="22"/>
        </w:rPr>
        <w:t xml:space="preserve">NIP: 675-000-22-36, REGON: 000001270 </w:t>
      </w:r>
    </w:p>
    <w:p w14:paraId="242C68C5" w14:textId="77777777" w:rsidR="00DE79EC" w:rsidRPr="005C08CC" w:rsidRDefault="00DE79EC" w:rsidP="00894651">
      <w:pPr>
        <w:widowControl/>
        <w:autoSpaceDE w:val="0"/>
        <w:ind w:left="426"/>
        <w:jc w:val="both"/>
        <w:rPr>
          <w:sz w:val="22"/>
          <w:szCs w:val="22"/>
        </w:rPr>
      </w:pPr>
      <w:r w:rsidRPr="005C08CC">
        <w:rPr>
          <w:sz w:val="22"/>
          <w:szCs w:val="22"/>
        </w:rPr>
        <w:t xml:space="preserve">i opatrzona dopiskiem, dla jakiej Jednostki Zamawiającego zamówienie zrealizowano. </w:t>
      </w:r>
    </w:p>
    <w:p w14:paraId="56BC224F" w14:textId="77777777" w:rsidR="00DE79EC" w:rsidRPr="005C08CC" w:rsidRDefault="00DE79EC" w:rsidP="00697B8C">
      <w:pPr>
        <w:numPr>
          <w:ilvl w:val="0"/>
          <w:numId w:val="55"/>
        </w:numPr>
        <w:ind w:left="426"/>
        <w:jc w:val="both"/>
        <w:rPr>
          <w:sz w:val="22"/>
          <w:szCs w:val="22"/>
        </w:rPr>
      </w:pPr>
      <w:r w:rsidRPr="005C08CC">
        <w:rPr>
          <w:sz w:val="22"/>
          <w:szCs w:val="22"/>
        </w:rPr>
        <w:t>Miejscem płatności jest Bank Zamawiającego, a zapłata następuje w dniu zlecenia przelewu przez Zamawiającego.</w:t>
      </w:r>
    </w:p>
    <w:p w14:paraId="79E528C4" w14:textId="77777777" w:rsidR="0057331E" w:rsidRPr="005C08CC" w:rsidRDefault="0057331E" w:rsidP="00DE79EC">
      <w:pPr>
        <w:ind w:left="426"/>
        <w:jc w:val="both"/>
        <w:rPr>
          <w:sz w:val="22"/>
          <w:szCs w:val="22"/>
        </w:rPr>
      </w:pPr>
    </w:p>
    <w:p w14:paraId="6759E5AE" w14:textId="77777777" w:rsidR="008064C3" w:rsidRPr="005C08CC" w:rsidRDefault="008064C3" w:rsidP="008064C3">
      <w:pPr>
        <w:tabs>
          <w:tab w:val="left" w:pos="720"/>
        </w:tabs>
        <w:rPr>
          <w:b/>
          <w:sz w:val="22"/>
          <w:szCs w:val="22"/>
        </w:rPr>
      </w:pPr>
      <w:r w:rsidRPr="005C08CC">
        <w:rPr>
          <w:b/>
          <w:sz w:val="22"/>
          <w:szCs w:val="22"/>
        </w:rPr>
        <w:t>Zabezpieczenie należytego wykonania umowy</w:t>
      </w:r>
    </w:p>
    <w:p w14:paraId="7ECD356D" w14:textId="77777777" w:rsidR="008064C3" w:rsidRPr="005C08CC" w:rsidRDefault="008064C3" w:rsidP="008064C3">
      <w:pPr>
        <w:tabs>
          <w:tab w:val="left" w:pos="720"/>
        </w:tabs>
        <w:rPr>
          <w:b/>
          <w:sz w:val="22"/>
          <w:szCs w:val="22"/>
        </w:rPr>
      </w:pPr>
      <w:r w:rsidRPr="005C08CC">
        <w:rPr>
          <w:b/>
          <w:sz w:val="22"/>
          <w:szCs w:val="22"/>
        </w:rPr>
        <w:t>§ 12</w:t>
      </w:r>
    </w:p>
    <w:p w14:paraId="2187820C"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Wykonawca złożył przed podpisaniem umowy zabezpieczenie należytego wykonania umowy w wysokości 5% kwoty brutto wynagrodzenia umownego, tj. w wysokości …………….. PLN (słownie: …………………………… złote 00/100).</w:t>
      </w:r>
    </w:p>
    <w:p w14:paraId="6694CC1E"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Zabezpieczenie należytego wykonania umowy zostało złożone w formie …………………….. (w przypadku zabezpieczenia składane w formie innej niż pieniężna musi być ono bezwarunkowe oraz nieodwołalne).</w:t>
      </w:r>
    </w:p>
    <w:p w14:paraId="756778DB"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w:t>
      </w:r>
      <w:r w:rsidR="00112078" w:rsidRPr="005C08CC">
        <w:rPr>
          <w:sz w:val="22"/>
          <w:szCs w:val="22"/>
        </w:rPr>
        <w:t>450</w:t>
      </w:r>
      <w:r w:rsidRPr="005C08CC">
        <w:rPr>
          <w:sz w:val="22"/>
          <w:szCs w:val="22"/>
        </w:rPr>
        <w:t xml:space="preserve"> ust. 1 PZP.</w:t>
      </w:r>
    </w:p>
    <w:p w14:paraId="3D954651" w14:textId="77777777"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 xml:space="preserve">W przypadku nieprzedłużenia lub niewniesienia nowego zabezpieczenia najpóźniej </w:t>
      </w:r>
      <w:r w:rsidRPr="005C08CC">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563537C6" w:rsidR="008064C3" w:rsidRPr="005C08CC" w:rsidRDefault="008064C3" w:rsidP="00697B8C">
      <w:pPr>
        <w:widowControl/>
        <w:numPr>
          <w:ilvl w:val="0"/>
          <w:numId w:val="57"/>
        </w:numPr>
        <w:tabs>
          <w:tab w:val="left" w:pos="426"/>
        </w:tabs>
        <w:suppressAutoHyphens w:val="0"/>
        <w:ind w:left="426"/>
        <w:jc w:val="both"/>
        <w:rPr>
          <w:sz w:val="22"/>
          <w:szCs w:val="22"/>
        </w:rPr>
      </w:pPr>
      <w:r w:rsidRPr="005C08CC">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rsidRPr="005C08CC">
        <w:rPr>
          <w:sz w:val="22"/>
          <w:szCs w:val="22"/>
        </w:rPr>
        <w:br/>
      </w:r>
      <w:r w:rsidRPr="005C08CC">
        <w:rPr>
          <w:sz w:val="22"/>
          <w:szCs w:val="22"/>
        </w:rPr>
        <w:t xml:space="preserve">w KRS jako uprawniona do reprezentacji, Wykonawca zobowiązany jest do przedłożenia wraz z dokumentem gwarancji, oryginału, odpisu lub poświadczonej przez uprawnioną osobę kopii </w:t>
      </w:r>
      <w:r w:rsidRPr="005C08CC">
        <w:rPr>
          <w:sz w:val="22"/>
          <w:szCs w:val="22"/>
        </w:rPr>
        <w:lastRenderedPageBreak/>
        <w:t xml:space="preserve">dokumentu, z którego wynika umocowanie składającego oświadczenie w imieniu gwaranta do dokonania czynności objętej tym dokumentem. </w:t>
      </w:r>
    </w:p>
    <w:p w14:paraId="6E988408" w14:textId="77777777" w:rsidR="008064C3" w:rsidRPr="005C08CC" w:rsidRDefault="008064C3" w:rsidP="008064C3">
      <w:pPr>
        <w:widowControl/>
        <w:tabs>
          <w:tab w:val="left" w:pos="720"/>
        </w:tabs>
        <w:suppressAutoHyphens w:val="0"/>
        <w:rPr>
          <w:b/>
          <w:sz w:val="22"/>
          <w:szCs w:val="22"/>
        </w:rPr>
      </w:pPr>
    </w:p>
    <w:p w14:paraId="5D9D72D9" w14:textId="77777777" w:rsidR="008064C3" w:rsidRPr="005C08CC" w:rsidRDefault="008064C3" w:rsidP="008064C3">
      <w:pPr>
        <w:widowControl/>
        <w:tabs>
          <w:tab w:val="left" w:pos="720"/>
        </w:tabs>
        <w:suppressAutoHyphens w:val="0"/>
        <w:rPr>
          <w:b/>
          <w:sz w:val="22"/>
          <w:szCs w:val="22"/>
        </w:rPr>
      </w:pPr>
      <w:r w:rsidRPr="005C08CC">
        <w:rPr>
          <w:b/>
          <w:sz w:val="22"/>
          <w:szCs w:val="22"/>
        </w:rPr>
        <w:t>Rękojmia za wady</w:t>
      </w:r>
    </w:p>
    <w:p w14:paraId="7C4BDFE5" w14:textId="77777777" w:rsidR="008064C3" w:rsidRPr="005C08CC" w:rsidRDefault="008064C3" w:rsidP="008064C3">
      <w:pPr>
        <w:widowControl/>
        <w:tabs>
          <w:tab w:val="left" w:pos="720"/>
        </w:tabs>
        <w:suppressAutoHyphens w:val="0"/>
        <w:rPr>
          <w:b/>
          <w:sz w:val="22"/>
          <w:szCs w:val="22"/>
        </w:rPr>
      </w:pPr>
      <w:r w:rsidRPr="005C08CC">
        <w:rPr>
          <w:b/>
          <w:sz w:val="22"/>
          <w:szCs w:val="22"/>
        </w:rPr>
        <w:t>§ 13</w:t>
      </w:r>
    </w:p>
    <w:p w14:paraId="05D95812" w14:textId="77777777" w:rsidR="008064C3" w:rsidRPr="005C08CC" w:rsidRDefault="008064C3" w:rsidP="00697B8C">
      <w:pPr>
        <w:widowControl/>
        <w:numPr>
          <w:ilvl w:val="0"/>
          <w:numId w:val="58"/>
        </w:numPr>
        <w:tabs>
          <w:tab w:val="left" w:pos="426"/>
        </w:tabs>
        <w:suppressAutoHyphens w:val="0"/>
        <w:ind w:left="426"/>
        <w:jc w:val="both"/>
        <w:rPr>
          <w:sz w:val="22"/>
          <w:szCs w:val="22"/>
        </w:rPr>
      </w:pPr>
      <w:r w:rsidRPr="005C08CC">
        <w:rPr>
          <w:sz w:val="22"/>
          <w:szCs w:val="22"/>
        </w:rPr>
        <w:t xml:space="preserve">Wykonawca odpowiada z tytułu rękojmi za wady przedmiotu umowy, które ujawnią się </w:t>
      </w:r>
      <w:r w:rsidRPr="005C08CC">
        <w:rPr>
          <w:sz w:val="22"/>
          <w:szCs w:val="22"/>
        </w:rPr>
        <w:br/>
        <w:t>w terminie 60</w:t>
      </w:r>
      <w:r w:rsidRPr="005C08CC">
        <w:rPr>
          <w:b/>
          <w:sz w:val="22"/>
          <w:szCs w:val="22"/>
        </w:rPr>
        <w:t xml:space="preserve"> </w:t>
      </w:r>
      <w:r w:rsidRPr="005C08CC">
        <w:rPr>
          <w:sz w:val="22"/>
          <w:szCs w:val="22"/>
        </w:rPr>
        <w:t>miesięcy liczonych od dnia zakończenia realizacji przedmiotu umowy potwierdzonego odbiorem końcowym.</w:t>
      </w:r>
    </w:p>
    <w:p w14:paraId="7E145206" w14:textId="5B194F17" w:rsidR="008064C3" w:rsidRPr="005C08CC" w:rsidRDefault="008064C3" w:rsidP="00697B8C">
      <w:pPr>
        <w:widowControl/>
        <w:numPr>
          <w:ilvl w:val="0"/>
          <w:numId w:val="58"/>
        </w:numPr>
        <w:tabs>
          <w:tab w:val="left" w:pos="426"/>
        </w:tabs>
        <w:suppressAutoHyphens w:val="0"/>
        <w:ind w:left="426"/>
        <w:jc w:val="both"/>
        <w:rPr>
          <w:sz w:val="22"/>
          <w:szCs w:val="22"/>
        </w:rPr>
      </w:pPr>
      <w:r w:rsidRPr="005C08CC">
        <w:rPr>
          <w:sz w:val="22"/>
          <w:szCs w:val="22"/>
        </w:rPr>
        <w:t xml:space="preserve">W razie stwierdzenia wad przedmiotu umowy lub jego części Zamawiający może żądać ich usunięcia w wyznaczonym stosownym terminie, nie dłuższym niż 14 dni. </w:t>
      </w:r>
      <w:r w:rsidR="00E8554E" w:rsidRPr="005C08CC">
        <w:rPr>
          <w:sz w:val="22"/>
          <w:szCs w:val="22"/>
        </w:rPr>
        <w:br/>
      </w:r>
      <w:r w:rsidRPr="005C08CC">
        <w:rPr>
          <w:sz w:val="22"/>
          <w:szCs w:val="22"/>
        </w:rP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Pr="005C08CC" w:rsidRDefault="008064C3" w:rsidP="008064C3">
      <w:pPr>
        <w:widowControl/>
        <w:tabs>
          <w:tab w:val="left" w:pos="720"/>
        </w:tabs>
        <w:suppressAutoHyphens w:val="0"/>
        <w:ind w:left="360"/>
        <w:rPr>
          <w:b/>
          <w:sz w:val="22"/>
          <w:szCs w:val="22"/>
        </w:rPr>
      </w:pPr>
    </w:p>
    <w:p w14:paraId="2A3523A9" w14:textId="77777777" w:rsidR="008064C3" w:rsidRPr="005C08CC" w:rsidRDefault="008064C3" w:rsidP="008064C3">
      <w:pPr>
        <w:widowControl/>
        <w:tabs>
          <w:tab w:val="left" w:pos="720"/>
        </w:tabs>
        <w:suppressAutoHyphens w:val="0"/>
        <w:ind w:left="360"/>
        <w:rPr>
          <w:b/>
          <w:sz w:val="22"/>
          <w:szCs w:val="22"/>
        </w:rPr>
      </w:pPr>
      <w:r w:rsidRPr="005C08CC">
        <w:rPr>
          <w:b/>
          <w:sz w:val="22"/>
          <w:szCs w:val="22"/>
        </w:rPr>
        <w:t>Gwarancja</w:t>
      </w:r>
    </w:p>
    <w:p w14:paraId="53A5D10D" w14:textId="77777777" w:rsidR="008064C3" w:rsidRPr="005C08CC" w:rsidRDefault="008064C3" w:rsidP="008064C3">
      <w:pPr>
        <w:tabs>
          <w:tab w:val="left" w:pos="720"/>
        </w:tabs>
        <w:ind w:left="360"/>
        <w:rPr>
          <w:b/>
          <w:sz w:val="22"/>
          <w:szCs w:val="22"/>
        </w:rPr>
      </w:pPr>
      <w:r w:rsidRPr="005C08CC">
        <w:rPr>
          <w:b/>
          <w:sz w:val="22"/>
          <w:szCs w:val="22"/>
        </w:rPr>
        <w:t>§ 14</w:t>
      </w:r>
    </w:p>
    <w:p w14:paraId="1B51C494" w14:textId="52A980EB" w:rsidR="00E7376C" w:rsidRPr="005C08CC" w:rsidRDefault="00E7376C" w:rsidP="00697B8C">
      <w:pPr>
        <w:widowControl/>
        <w:numPr>
          <w:ilvl w:val="0"/>
          <w:numId w:val="59"/>
        </w:numPr>
        <w:suppressAutoHyphens w:val="0"/>
        <w:jc w:val="both"/>
        <w:rPr>
          <w:strike/>
          <w:sz w:val="22"/>
          <w:szCs w:val="22"/>
        </w:rPr>
      </w:pPr>
      <w:r w:rsidRPr="005C08CC">
        <w:rPr>
          <w:sz w:val="22"/>
          <w:szCs w:val="22"/>
        </w:rPr>
        <w:t xml:space="preserve">Wykonawca udziela Zamawiającemu </w:t>
      </w:r>
      <w:r w:rsidRPr="005C08CC">
        <w:rPr>
          <w:b/>
          <w:sz w:val="22"/>
          <w:szCs w:val="22"/>
        </w:rPr>
        <w:t>… miesięczny</w:t>
      </w:r>
      <w:r w:rsidRPr="005C08CC">
        <w:rPr>
          <w:sz w:val="22"/>
          <w:szCs w:val="22"/>
        </w:rPr>
        <w:t xml:space="preserve"> okres gwarancji na wykonane roboty prac remontowo – budowlane oraz gwarancję na urządzenia i elementy wyposażenia odpowiednio do okresu gwarancji udzielanej przez producenta lecz nie krótszej niż </w:t>
      </w:r>
      <w:r w:rsidRPr="005C08CC">
        <w:rPr>
          <w:b/>
          <w:sz w:val="22"/>
          <w:szCs w:val="22"/>
        </w:rPr>
        <w:t>24 miesiące</w:t>
      </w:r>
      <w:r w:rsidRPr="005C08CC">
        <w:rPr>
          <w:sz w:val="22"/>
          <w:szCs w:val="22"/>
        </w:rPr>
        <w:t>, liczony od daty odbioru końcowego przedmiotu umowy.</w:t>
      </w:r>
    </w:p>
    <w:p w14:paraId="2AEF27FA" w14:textId="77777777" w:rsidR="008064C3" w:rsidRPr="005C08CC" w:rsidRDefault="008064C3" w:rsidP="00697B8C">
      <w:pPr>
        <w:widowControl/>
        <w:numPr>
          <w:ilvl w:val="0"/>
          <w:numId w:val="59"/>
        </w:numPr>
        <w:suppressAutoHyphens w:val="0"/>
        <w:jc w:val="both"/>
        <w:rPr>
          <w:strike/>
          <w:sz w:val="22"/>
          <w:szCs w:val="22"/>
        </w:rPr>
      </w:pPr>
      <w:r w:rsidRPr="005C08CC">
        <w:rPr>
          <w:sz w:val="22"/>
          <w:szCs w:val="22"/>
        </w:rPr>
        <w:t xml:space="preserve">Wykonawca będzie usuwał wady (usterki) w okresie odpowiedzialności swoim kosztem </w:t>
      </w:r>
      <w:r w:rsidRPr="005C08CC">
        <w:rPr>
          <w:sz w:val="22"/>
          <w:szCs w:val="22"/>
        </w:rPr>
        <w:br/>
        <w:t>i staraniem.</w:t>
      </w:r>
    </w:p>
    <w:p w14:paraId="33DD5CDD" w14:textId="77777777" w:rsidR="008064C3" w:rsidRPr="005C08CC" w:rsidRDefault="008064C3" w:rsidP="00697B8C">
      <w:pPr>
        <w:widowControl/>
        <w:numPr>
          <w:ilvl w:val="0"/>
          <w:numId w:val="59"/>
        </w:numPr>
        <w:suppressAutoHyphens w:val="0"/>
        <w:jc w:val="both"/>
        <w:rPr>
          <w:strike/>
          <w:sz w:val="22"/>
          <w:szCs w:val="22"/>
        </w:rPr>
      </w:pPr>
      <w:r w:rsidRPr="005C08CC">
        <w:rPr>
          <w:sz w:val="22"/>
          <w:szCs w:val="22"/>
        </w:rPr>
        <w:t>Zamawiający jest uprawniony do wykonywania uprawnień z gwarancji niezależnie od przysługujących mu uprawnień z tytułu rękojmi.</w:t>
      </w:r>
    </w:p>
    <w:p w14:paraId="4E406938" w14:textId="74FC0B08" w:rsidR="008064C3" w:rsidRPr="005C08CC" w:rsidRDefault="008064C3" w:rsidP="00697B8C">
      <w:pPr>
        <w:widowControl/>
        <w:numPr>
          <w:ilvl w:val="0"/>
          <w:numId w:val="59"/>
        </w:numPr>
        <w:suppressAutoHyphens w:val="0"/>
        <w:jc w:val="both"/>
        <w:rPr>
          <w:strike/>
          <w:sz w:val="22"/>
          <w:szCs w:val="22"/>
        </w:rPr>
      </w:pPr>
      <w:r w:rsidRPr="005C08CC">
        <w:rPr>
          <w:sz w:val="22"/>
          <w:szCs w:val="22"/>
        </w:rPr>
        <w:t xml:space="preserve">Świadczenia wynikające z udzielonej gwarancji będą wykonywane przez Wykonawcę, producenta, autoryzowany przez niego serwis lub osoby na koszt Wykonawcy </w:t>
      </w:r>
      <w:r w:rsidR="00E8554E" w:rsidRPr="005C08CC">
        <w:rPr>
          <w:sz w:val="22"/>
          <w:szCs w:val="22"/>
        </w:rPr>
        <w:br/>
      </w:r>
      <w:r w:rsidRPr="005C08CC">
        <w:rPr>
          <w:sz w:val="22"/>
          <w:szCs w:val="22"/>
        </w:rPr>
        <w:t>w miejscach realizacji umowy, a jeżeli będzie to technicznie niemożliwe, wszelkie działania organizacyjne i koszty wynikające ze świadczenia poza obiektami obciążają Wykonawcę.</w:t>
      </w:r>
    </w:p>
    <w:p w14:paraId="18116881" w14:textId="77777777" w:rsidR="008064C3" w:rsidRPr="005C08CC" w:rsidRDefault="008064C3" w:rsidP="00697B8C">
      <w:pPr>
        <w:widowControl/>
        <w:numPr>
          <w:ilvl w:val="0"/>
          <w:numId w:val="59"/>
        </w:numPr>
        <w:suppressAutoHyphens w:val="0"/>
        <w:jc w:val="both"/>
        <w:rPr>
          <w:strike/>
          <w:sz w:val="22"/>
          <w:szCs w:val="22"/>
        </w:rPr>
      </w:pPr>
      <w:r w:rsidRPr="005C08CC">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Pr="005C08CC" w:rsidRDefault="008064C3" w:rsidP="00697B8C">
      <w:pPr>
        <w:widowControl/>
        <w:numPr>
          <w:ilvl w:val="0"/>
          <w:numId w:val="59"/>
        </w:numPr>
        <w:suppressAutoHyphens w:val="0"/>
        <w:jc w:val="both"/>
        <w:rPr>
          <w:sz w:val="22"/>
          <w:szCs w:val="22"/>
        </w:rPr>
      </w:pPr>
      <w:r w:rsidRPr="005C08CC">
        <w:rPr>
          <w:sz w:val="22"/>
          <w:szCs w:val="22"/>
        </w:rPr>
        <w:t xml:space="preserve">Naprawa gwarancyjna będzie wykonana w terminie nie dłuższym niż 14 dni </w:t>
      </w:r>
      <w:r w:rsidR="00E8554E" w:rsidRPr="005C08CC">
        <w:rPr>
          <w:sz w:val="22"/>
          <w:szCs w:val="22"/>
        </w:rPr>
        <w:br/>
      </w:r>
      <w:r w:rsidRPr="005C08CC">
        <w:rPr>
          <w:sz w:val="22"/>
          <w:szCs w:val="22"/>
        </w:rP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rsidRPr="005C08CC">
        <w:rPr>
          <w:sz w:val="22"/>
          <w:szCs w:val="22"/>
        </w:rPr>
        <w:t>.</w:t>
      </w:r>
    </w:p>
    <w:p w14:paraId="124D7E04" w14:textId="77777777" w:rsidR="008064C3" w:rsidRPr="005C08CC" w:rsidRDefault="008064C3" w:rsidP="00697B8C">
      <w:pPr>
        <w:widowControl/>
        <w:numPr>
          <w:ilvl w:val="0"/>
          <w:numId w:val="59"/>
        </w:numPr>
        <w:suppressAutoHyphens w:val="0"/>
        <w:jc w:val="both"/>
        <w:rPr>
          <w:sz w:val="22"/>
          <w:szCs w:val="22"/>
        </w:rPr>
      </w:pPr>
      <w:r w:rsidRPr="005C08CC">
        <w:rPr>
          <w:sz w:val="22"/>
          <w:szCs w:val="22"/>
        </w:rPr>
        <w:t>Okres gwarancji na naprawiane elementy ulega automatycznemu przedłużeniu o okres naprawy, tj. czas liczony od zgłoszenia do usunięcia awarii czy usterki.</w:t>
      </w:r>
    </w:p>
    <w:p w14:paraId="41E821EA" w14:textId="77777777" w:rsidR="008064C3" w:rsidRPr="005C08CC" w:rsidRDefault="008064C3" w:rsidP="00697B8C">
      <w:pPr>
        <w:widowControl/>
        <w:numPr>
          <w:ilvl w:val="0"/>
          <w:numId w:val="59"/>
        </w:numPr>
        <w:suppressAutoHyphens w:val="0"/>
        <w:jc w:val="both"/>
        <w:rPr>
          <w:sz w:val="22"/>
          <w:szCs w:val="22"/>
        </w:rPr>
      </w:pPr>
      <w:r w:rsidRPr="005C08CC">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Pr="005C08CC" w:rsidRDefault="008064C3" w:rsidP="00697B8C">
      <w:pPr>
        <w:widowControl/>
        <w:numPr>
          <w:ilvl w:val="0"/>
          <w:numId w:val="59"/>
        </w:numPr>
        <w:suppressAutoHyphens w:val="0"/>
        <w:jc w:val="both"/>
        <w:rPr>
          <w:sz w:val="22"/>
          <w:szCs w:val="22"/>
        </w:rPr>
      </w:pPr>
      <w:r w:rsidRPr="005C08CC">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Pr="005C08CC" w:rsidRDefault="008064C3" w:rsidP="00697B8C">
      <w:pPr>
        <w:widowControl/>
        <w:numPr>
          <w:ilvl w:val="0"/>
          <w:numId w:val="59"/>
        </w:numPr>
        <w:suppressAutoHyphens w:val="0"/>
        <w:jc w:val="both"/>
        <w:rPr>
          <w:sz w:val="22"/>
          <w:szCs w:val="22"/>
        </w:rPr>
      </w:pPr>
      <w:r w:rsidRPr="005C08CC">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77777777" w:rsidR="008064C3" w:rsidRPr="005C08CC" w:rsidRDefault="008064C3" w:rsidP="00697B8C">
      <w:pPr>
        <w:widowControl/>
        <w:numPr>
          <w:ilvl w:val="0"/>
          <w:numId w:val="59"/>
        </w:numPr>
        <w:suppressAutoHyphens w:val="0"/>
        <w:jc w:val="both"/>
        <w:rPr>
          <w:strike/>
          <w:sz w:val="22"/>
          <w:szCs w:val="22"/>
        </w:rPr>
      </w:pPr>
      <w:r w:rsidRPr="005C08CC">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5C08CC" w:rsidRDefault="008064C3" w:rsidP="008064C3">
      <w:pPr>
        <w:tabs>
          <w:tab w:val="left" w:pos="720"/>
        </w:tabs>
        <w:ind w:left="360"/>
        <w:rPr>
          <w:b/>
          <w:sz w:val="22"/>
          <w:szCs w:val="22"/>
          <w:highlight w:val="yellow"/>
        </w:rPr>
      </w:pPr>
    </w:p>
    <w:p w14:paraId="2C7C54D8" w14:textId="77777777" w:rsidR="008064C3" w:rsidRPr="005C08CC" w:rsidRDefault="008064C3" w:rsidP="008064C3">
      <w:pPr>
        <w:tabs>
          <w:tab w:val="left" w:pos="720"/>
        </w:tabs>
        <w:ind w:left="360"/>
        <w:rPr>
          <w:b/>
          <w:sz w:val="22"/>
          <w:szCs w:val="22"/>
        </w:rPr>
      </w:pPr>
      <w:r w:rsidRPr="005C08CC">
        <w:rPr>
          <w:b/>
          <w:sz w:val="22"/>
          <w:szCs w:val="22"/>
        </w:rPr>
        <w:t xml:space="preserve">Odstąpienie od umowy </w:t>
      </w:r>
    </w:p>
    <w:p w14:paraId="38CFA9A7" w14:textId="77777777" w:rsidR="008064C3" w:rsidRPr="005C08CC" w:rsidRDefault="008064C3" w:rsidP="008064C3">
      <w:pPr>
        <w:tabs>
          <w:tab w:val="left" w:pos="720"/>
        </w:tabs>
        <w:ind w:left="360"/>
        <w:rPr>
          <w:b/>
          <w:sz w:val="22"/>
          <w:szCs w:val="22"/>
        </w:rPr>
      </w:pPr>
      <w:r w:rsidRPr="005C08CC">
        <w:rPr>
          <w:b/>
          <w:sz w:val="22"/>
          <w:szCs w:val="22"/>
        </w:rPr>
        <w:t>§ 15</w:t>
      </w:r>
    </w:p>
    <w:p w14:paraId="11AC3494" w14:textId="77777777" w:rsidR="008064C3" w:rsidRPr="005C08CC" w:rsidRDefault="008064C3" w:rsidP="00697B8C">
      <w:pPr>
        <w:widowControl/>
        <w:numPr>
          <w:ilvl w:val="0"/>
          <w:numId w:val="60"/>
        </w:numPr>
        <w:suppressAutoHyphens w:val="0"/>
        <w:ind w:left="426"/>
        <w:jc w:val="both"/>
        <w:rPr>
          <w:sz w:val="22"/>
          <w:szCs w:val="22"/>
        </w:rPr>
      </w:pPr>
      <w:r w:rsidRPr="005C08CC">
        <w:rPr>
          <w:sz w:val="22"/>
          <w:szCs w:val="22"/>
        </w:rPr>
        <w:t>Oprócz przypadków wymienionych w Kodeksie cywilnym Stronom przysługuje prawo odstąpienia od niniejszej umowy w razie zaistnienia okoliczności wskazanych w ust. 2.</w:t>
      </w:r>
    </w:p>
    <w:p w14:paraId="1669BB21" w14:textId="6124581F" w:rsidR="008064C3" w:rsidRPr="005C08CC" w:rsidRDefault="008064C3" w:rsidP="00697B8C">
      <w:pPr>
        <w:widowControl/>
        <w:numPr>
          <w:ilvl w:val="0"/>
          <w:numId w:val="60"/>
        </w:numPr>
        <w:suppressAutoHyphens w:val="0"/>
        <w:ind w:left="426"/>
        <w:jc w:val="both"/>
        <w:rPr>
          <w:sz w:val="22"/>
          <w:szCs w:val="22"/>
        </w:rPr>
      </w:pPr>
      <w:r w:rsidRPr="005C08CC">
        <w:rPr>
          <w:sz w:val="22"/>
          <w:szCs w:val="22"/>
        </w:rPr>
        <w:t xml:space="preserve">Zamawiający może odstąpić od umowy, nie wcześniej niż w terminie 7 (siedmiu) dni </w:t>
      </w:r>
      <w:r w:rsidR="00E8554E" w:rsidRPr="005C08CC">
        <w:rPr>
          <w:sz w:val="22"/>
          <w:szCs w:val="22"/>
        </w:rPr>
        <w:br/>
      </w:r>
      <w:r w:rsidR="007005D5" w:rsidRPr="005C08CC">
        <w:rPr>
          <w:sz w:val="22"/>
          <w:szCs w:val="22"/>
        </w:rPr>
        <w:t xml:space="preserve">i nie później </w:t>
      </w:r>
      <w:r w:rsidR="00180526" w:rsidRPr="005C08CC">
        <w:rPr>
          <w:sz w:val="22"/>
          <w:szCs w:val="22"/>
        </w:rPr>
        <w:t xml:space="preserve">niż w terminie 60 dni </w:t>
      </w:r>
      <w:r w:rsidRPr="005C08CC">
        <w:rPr>
          <w:sz w:val="22"/>
          <w:szCs w:val="22"/>
        </w:rPr>
        <w:t>od dnia powzięcia wiadomości o tym, że:</w:t>
      </w:r>
    </w:p>
    <w:p w14:paraId="713C9EA7" w14:textId="2F1FE976"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 xml:space="preserve">Wykonawca na skutek swojej niewypłacalności nie wykonuje zobowiązań pieniężnych przez okres co najmniej </w:t>
      </w:r>
      <w:r w:rsidR="0024155E" w:rsidRPr="005C08CC">
        <w:rPr>
          <w:sz w:val="22"/>
          <w:szCs w:val="22"/>
        </w:rPr>
        <w:t>3</w:t>
      </w:r>
      <w:r w:rsidR="007A15D6" w:rsidRPr="005C08CC">
        <w:rPr>
          <w:sz w:val="22"/>
          <w:szCs w:val="22"/>
        </w:rPr>
        <w:t xml:space="preserve"> miesięcy,</w:t>
      </w:r>
    </w:p>
    <w:p w14:paraId="3D9F5951"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została podjęta likwidacja Wykonawcy,</w:t>
      </w:r>
    </w:p>
    <w:p w14:paraId="25323A97"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12FE753F"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Wykonawca zaniechał realizacji przedmiotu umowy, tj. w sposób nieprzerwany nie realizuje go przez okres 30 dni, z przyczyn, za które odpowiada Wykonawca,</w:t>
      </w:r>
    </w:p>
    <w:p w14:paraId="46E4A2D1" w14:textId="01E2B254"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 xml:space="preserve">Wykonawca bez uzasadnionego powodu nie rozpoczął realizacji przedmiotu umowy lub w przypadku wstrzymania prac przez Zamawiającego, nie podjął ich w ciągu </w:t>
      </w:r>
      <w:r w:rsidR="00E8554E" w:rsidRPr="005C08CC">
        <w:rPr>
          <w:sz w:val="22"/>
          <w:szCs w:val="22"/>
        </w:rPr>
        <w:br/>
      </w:r>
      <w:r w:rsidRPr="005C08CC">
        <w:rPr>
          <w:sz w:val="22"/>
          <w:szCs w:val="22"/>
        </w:rPr>
        <w:t xml:space="preserve">7 dni od chwili otrzymania decyzji o ich podjęciu od Zamawiającego, </w:t>
      </w:r>
    </w:p>
    <w:p w14:paraId="4C46F6DB"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Wykonawca wykonuje przedmiot umowy wadliwie oraz nie reaguje na polecenia Zamawiającego dotyczące poprawek i zmian sposobu wykonania w wyznaczonym mu na piśmie przez Zamawiającego terminie,</w:t>
      </w:r>
    </w:p>
    <w:p w14:paraId="5978FB9C"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Wykonawca spowodował zwłokę w wykonaniu przedmiotu umowy w stosunku do terminu realizacji powyżej 1 miesiąca,</w:t>
      </w:r>
    </w:p>
    <w:p w14:paraId="11597787" w14:textId="13FD6200"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 xml:space="preserve">Zaistniały okoliczności wskazane w § 8 ust. 9 umowy, chyba, że powierzenie tych czynności i prac </w:t>
      </w:r>
      <w:r w:rsidR="008F0990" w:rsidRPr="005C08CC">
        <w:rPr>
          <w:sz w:val="22"/>
          <w:szCs w:val="22"/>
        </w:rPr>
        <w:t>P</w:t>
      </w:r>
      <w:r w:rsidRPr="005C08CC">
        <w:rPr>
          <w:sz w:val="22"/>
          <w:szCs w:val="22"/>
        </w:rPr>
        <w:t>odwykonawcom było konieczne z powodu niedających się przewidzieć okoliczności, w szczególności z powodu wystąpienia siły wyższej,</w:t>
      </w:r>
    </w:p>
    <w:p w14:paraId="304B2014"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Wykonawca nie zastosował się do żądania Zamawiającego, o którym mowa w § 3 ust. 4 zdanie 2,</w:t>
      </w:r>
    </w:p>
    <w:p w14:paraId="4D1A7548" w14:textId="77777777"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zaistniały okoliczności wskazane w § 10 ust. 8 umowy,</w:t>
      </w:r>
    </w:p>
    <w:p w14:paraId="0B123914" w14:textId="3385C863" w:rsidR="008064C3" w:rsidRPr="005C08CC" w:rsidRDefault="008064C3" w:rsidP="00697B8C">
      <w:pPr>
        <w:widowControl/>
        <w:numPr>
          <w:ilvl w:val="0"/>
          <w:numId w:val="61"/>
        </w:numPr>
        <w:tabs>
          <w:tab w:val="left" w:pos="851"/>
        </w:tabs>
        <w:suppressAutoHyphens w:val="0"/>
        <w:ind w:left="851"/>
        <w:jc w:val="both"/>
        <w:rPr>
          <w:sz w:val="22"/>
          <w:szCs w:val="22"/>
        </w:rPr>
      </w:pPr>
      <w:r w:rsidRPr="005C08CC">
        <w:rPr>
          <w:sz w:val="22"/>
          <w:szCs w:val="22"/>
        </w:rPr>
        <w:t xml:space="preserve">Zamawiający, dokonał trzech bezpośrednich zapłat wynagrodzenia należnego </w:t>
      </w:r>
      <w:r w:rsidR="008F0990" w:rsidRPr="005C08CC">
        <w:rPr>
          <w:sz w:val="22"/>
          <w:szCs w:val="22"/>
        </w:rPr>
        <w:t>P</w:t>
      </w:r>
      <w:r w:rsidRPr="005C08CC">
        <w:rPr>
          <w:sz w:val="22"/>
          <w:szCs w:val="22"/>
        </w:rPr>
        <w:t>odwykonawcy - w przypadkach określonych w niniejszej umowie.</w:t>
      </w:r>
    </w:p>
    <w:p w14:paraId="552479A6" w14:textId="77777777" w:rsidR="00180526" w:rsidRPr="005C08CC" w:rsidRDefault="00180526" w:rsidP="00697B8C">
      <w:pPr>
        <w:widowControl/>
        <w:numPr>
          <w:ilvl w:val="0"/>
          <w:numId w:val="61"/>
        </w:numPr>
        <w:tabs>
          <w:tab w:val="left" w:pos="851"/>
        </w:tabs>
        <w:suppressAutoHyphens w:val="0"/>
        <w:ind w:left="851"/>
        <w:jc w:val="both"/>
        <w:rPr>
          <w:sz w:val="22"/>
          <w:szCs w:val="22"/>
        </w:rPr>
      </w:pPr>
      <w:r w:rsidRPr="005C08CC">
        <w:rPr>
          <w:sz w:val="22"/>
          <w:szCs w:val="22"/>
        </w:rPr>
        <w:t xml:space="preserve"> Wysokość kar umownych przekroczyła 55% wynagrodzenia, o którym mowa w § 4 ust. 2  </w:t>
      </w:r>
    </w:p>
    <w:p w14:paraId="735BB6C9" w14:textId="77777777" w:rsidR="00B2194A" w:rsidRPr="005C08CC" w:rsidRDefault="00FA6A94" w:rsidP="00697B8C">
      <w:pPr>
        <w:widowControl/>
        <w:numPr>
          <w:ilvl w:val="0"/>
          <w:numId w:val="60"/>
        </w:numPr>
        <w:suppressAutoHyphens w:val="0"/>
        <w:ind w:left="426"/>
        <w:jc w:val="both"/>
        <w:rPr>
          <w:sz w:val="22"/>
          <w:szCs w:val="22"/>
          <w:shd w:val="clear" w:color="auto" w:fill="FFFFFF"/>
        </w:rPr>
      </w:pPr>
      <w:r w:rsidRPr="005C08CC">
        <w:rPr>
          <w:sz w:val="22"/>
          <w:szCs w:val="22"/>
          <w:shd w:val="clear" w:color="auto" w:fill="FFFFFF"/>
        </w:rPr>
        <w:t>Zam</w:t>
      </w:r>
      <w:r w:rsidR="00EA4F89" w:rsidRPr="005C08CC">
        <w:rPr>
          <w:sz w:val="22"/>
          <w:szCs w:val="22"/>
          <w:shd w:val="clear" w:color="auto" w:fill="FFFFFF"/>
        </w:rPr>
        <w:t>awiający może odstąpić od umowy</w:t>
      </w:r>
      <w:r w:rsidR="00B2194A" w:rsidRPr="005C08CC">
        <w:rPr>
          <w:sz w:val="22"/>
          <w:szCs w:val="22"/>
          <w:shd w:val="clear" w:color="auto" w:fill="FFFFFF"/>
        </w:rPr>
        <w:t>:</w:t>
      </w:r>
    </w:p>
    <w:p w14:paraId="208022ED" w14:textId="77777777" w:rsidR="007F7EDC" w:rsidRPr="005C08CC" w:rsidRDefault="00FA6A94" w:rsidP="00697B8C">
      <w:pPr>
        <w:pStyle w:val="Akapitzlist"/>
        <w:numPr>
          <w:ilvl w:val="3"/>
          <w:numId w:val="47"/>
        </w:numPr>
        <w:rPr>
          <w:sz w:val="22"/>
          <w:szCs w:val="22"/>
        </w:rPr>
      </w:pPr>
      <w:r w:rsidRPr="005C08CC">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5C08CC">
        <w:rPr>
          <w:sz w:val="22"/>
          <w:szCs w:val="22"/>
          <w:shd w:val="clear" w:color="auto" w:fill="FFFFFF"/>
        </w:rPr>
        <w:t xml:space="preserve"> (art. 456 ust. 1 pkt 1 PZP</w:t>
      </w:r>
      <w:r w:rsidR="007F7EDC" w:rsidRPr="005C08CC">
        <w:rPr>
          <w:sz w:val="22"/>
          <w:szCs w:val="22"/>
          <w:shd w:val="clear" w:color="auto" w:fill="FFFFFF"/>
        </w:rPr>
        <w:t>)</w:t>
      </w:r>
      <w:r w:rsidR="0011420A" w:rsidRPr="005C08CC">
        <w:rPr>
          <w:sz w:val="22"/>
          <w:szCs w:val="22"/>
          <w:shd w:val="clear" w:color="auto" w:fill="FFFFFF"/>
        </w:rPr>
        <w:t>.</w:t>
      </w:r>
    </w:p>
    <w:p w14:paraId="6EC892C5" w14:textId="77777777" w:rsidR="00D573F2" w:rsidRPr="005C08CC" w:rsidRDefault="00654E99" w:rsidP="00697B8C">
      <w:pPr>
        <w:pStyle w:val="Akapitzlist"/>
        <w:numPr>
          <w:ilvl w:val="3"/>
          <w:numId w:val="47"/>
        </w:numPr>
        <w:rPr>
          <w:sz w:val="22"/>
          <w:szCs w:val="22"/>
        </w:rPr>
      </w:pPr>
      <w:r w:rsidRPr="005C08CC">
        <w:rPr>
          <w:sz w:val="22"/>
          <w:szCs w:val="22"/>
          <w:shd w:val="clear" w:color="auto" w:fill="FFFFFF"/>
        </w:rPr>
        <w:t xml:space="preserve">gdy </w:t>
      </w:r>
      <w:r w:rsidR="00D573F2" w:rsidRPr="005C08CC">
        <w:rPr>
          <w:sz w:val="22"/>
          <w:szCs w:val="22"/>
          <w:shd w:val="clear" w:color="auto" w:fill="FFFFFF"/>
        </w:rPr>
        <w:t>dokonano zmiany umowy z naruszeniem art. 454 i art. 455 PZP</w:t>
      </w:r>
      <w:r w:rsidR="007F7EDC" w:rsidRPr="005C08CC">
        <w:rPr>
          <w:sz w:val="22"/>
          <w:szCs w:val="22"/>
          <w:shd w:val="clear" w:color="auto" w:fill="FFFFFF"/>
        </w:rPr>
        <w:t>)</w:t>
      </w:r>
      <w:r w:rsidR="00D573F2" w:rsidRPr="005C08CC">
        <w:rPr>
          <w:sz w:val="22"/>
          <w:szCs w:val="22"/>
          <w:shd w:val="clear" w:color="auto" w:fill="FFFFFF"/>
        </w:rPr>
        <w:t>,</w:t>
      </w:r>
    </w:p>
    <w:p w14:paraId="1FB38402" w14:textId="01EEBF9D" w:rsidR="00D573F2" w:rsidRPr="005C08CC" w:rsidRDefault="008F0990" w:rsidP="00697B8C">
      <w:pPr>
        <w:pStyle w:val="Akapitzlist"/>
        <w:numPr>
          <w:ilvl w:val="3"/>
          <w:numId w:val="47"/>
        </w:numPr>
        <w:rPr>
          <w:color w:val="333333"/>
          <w:sz w:val="22"/>
          <w:szCs w:val="22"/>
        </w:rPr>
      </w:pPr>
      <w:r w:rsidRPr="005C08CC">
        <w:rPr>
          <w:color w:val="333333"/>
          <w:sz w:val="22"/>
          <w:szCs w:val="22"/>
        </w:rPr>
        <w:t>W</w:t>
      </w:r>
      <w:r w:rsidR="00D573F2" w:rsidRPr="005C08CC">
        <w:rPr>
          <w:color w:val="333333"/>
          <w:sz w:val="22"/>
          <w:szCs w:val="22"/>
        </w:rPr>
        <w:t>ykonawca w chwili zawarcia umowy podlegał wykluczeniu na podstawie art. 108 PZP,</w:t>
      </w:r>
    </w:p>
    <w:p w14:paraId="44DBFEB1" w14:textId="4A2F702D" w:rsidR="00D573F2" w:rsidRPr="005C08CC" w:rsidRDefault="00D573F2" w:rsidP="00697B8C">
      <w:pPr>
        <w:pStyle w:val="Akapitzlist"/>
        <w:numPr>
          <w:ilvl w:val="3"/>
          <w:numId w:val="47"/>
        </w:numPr>
        <w:rPr>
          <w:color w:val="333333"/>
          <w:sz w:val="22"/>
          <w:szCs w:val="22"/>
        </w:rPr>
      </w:pPr>
      <w:r w:rsidRPr="005C08CC">
        <w:rPr>
          <w:color w:val="333333"/>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8" w:name="_Hlk65068545"/>
      <w:r w:rsidRPr="005C08CC">
        <w:rPr>
          <w:color w:val="333333"/>
          <w:sz w:val="22"/>
          <w:szCs w:val="22"/>
        </w:rPr>
        <w:t>dyrektywy</w:t>
      </w:r>
      <w:bookmarkEnd w:id="8"/>
      <w:r w:rsidRPr="005C08CC">
        <w:rPr>
          <w:color w:val="333333"/>
          <w:sz w:val="22"/>
          <w:szCs w:val="22"/>
        </w:rPr>
        <w:t xml:space="preserve"> 2014/24/UE, dyrektywy</w:t>
      </w:r>
      <w:r w:rsidRPr="005C08CC">
        <w:rPr>
          <w:sz w:val="22"/>
          <w:szCs w:val="22"/>
        </w:rPr>
        <w:t xml:space="preserve"> </w:t>
      </w:r>
      <w:r w:rsidRPr="005C08CC">
        <w:rPr>
          <w:color w:val="333333"/>
          <w:sz w:val="22"/>
          <w:szCs w:val="22"/>
        </w:rPr>
        <w:t>2014/25/UE i dyrektywy</w:t>
      </w:r>
      <w:r w:rsidRPr="005C08CC">
        <w:rPr>
          <w:sz w:val="22"/>
          <w:szCs w:val="22"/>
        </w:rPr>
        <w:t xml:space="preserve"> </w:t>
      </w:r>
      <w:r w:rsidRPr="005C08CC">
        <w:rPr>
          <w:color w:val="333333"/>
          <w:sz w:val="22"/>
          <w:szCs w:val="22"/>
        </w:rPr>
        <w:t xml:space="preserve">2009/81/WE, z uwagi na to, że </w:t>
      </w:r>
      <w:r w:rsidR="00FA1FC2" w:rsidRPr="005C08CC">
        <w:rPr>
          <w:color w:val="333333"/>
          <w:sz w:val="22"/>
          <w:szCs w:val="22"/>
        </w:rPr>
        <w:t>Z</w:t>
      </w:r>
      <w:r w:rsidRPr="005C08CC">
        <w:rPr>
          <w:color w:val="333333"/>
          <w:sz w:val="22"/>
          <w:szCs w:val="22"/>
        </w:rPr>
        <w:t>amawiający udzielił zamówienia z naruszeniem prawa Unii Europejskiej.</w:t>
      </w:r>
    </w:p>
    <w:p w14:paraId="46C6AE75" w14:textId="77777777" w:rsidR="00314C95" w:rsidRPr="005C08CC" w:rsidRDefault="00314C95" w:rsidP="00697B8C">
      <w:pPr>
        <w:widowControl/>
        <w:numPr>
          <w:ilvl w:val="0"/>
          <w:numId w:val="60"/>
        </w:numPr>
        <w:suppressAutoHyphens w:val="0"/>
        <w:ind w:left="426"/>
        <w:jc w:val="both"/>
        <w:rPr>
          <w:sz w:val="22"/>
          <w:szCs w:val="22"/>
        </w:rPr>
      </w:pPr>
      <w:r w:rsidRPr="005C08CC">
        <w:rPr>
          <w:sz w:val="22"/>
          <w:szCs w:val="22"/>
        </w:rP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Pr="005C08CC" w:rsidRDefault="008064C3" w:rsidP="00697B8C">
      <w:pPr>
        <w:widowControl/>
        <w:numPr>
          <w:ilvl w:val="0"/>
          <w:numId w:val="60"/>
        </w:numPr>
        <w:suppressAutoHyphens w:val="0"/>
        <w:ind w:left="426"/>
        <w:jc w:val="both"/>
        <w:rPr>
          <w:color w:val="000000"/>
          <w:sz w:val="22"/>
          <w:szCs w:val="22"/>
        </w:rPr>
      </w:pPr>
      <w:r w:rsidRPr="005C08CC">
        <w:rPr>
          <w:sz w:val="22"/>
          <w:szCs w:val="22"/>
        </w:rPr>
        <w:t xml:space="preserve">W razie odstąpienia od umowy albo </w:t>
      </w:r>
      <w:r w:rsidR="00D83703" w:rsidRPr="005C08CC">
        <w:rPr>
          <w:sz w:val="22"/>
          <w:szCs w:val="22"/>
        </w:rPr>
        <w:t xml:space="preserve">jej </w:t>
      </w:r>
      <w:r w:rsidRPr="005C08CC">
        <w:rPr>
          <w:sz w:val="22"/>
          <w:szCs w:val="22"/>
        </w:rPr>
        <w:t>rozwiązania Wykonawca:</w:t>
      </w:r>
    </w:p>
    <w:p w14:paraId="779D60CF" w14:textId="3F347EEA" w:rsidR="008064C3" w:rsidRPr="005C08CC" w:rsidRDefault="008064C3" w:rsidP="00697B8C">
      <w:pPr>
        <w:widowControl/>
        <w:numPr>
          <w:ilvl w:val="0"/>
          <w:numId w:val="62"/>
        </w:numPr>
        <w:tabs>
          <w:tab w:val="left" w:pos="709"/>
        </w:tabs>
        <w:suppressAutoHyphens w:val="0"/>
        <w:ind w:left="851" w:hanging="425"/>
        <w:jc w:val="both"/>
        <w:rPr>
          <w:sz w:val="22"/>
          <w:szCs w:val="22"/>
        </w:rPr>
      </w:pPr>
      <w:r w:rsidRPr="005C08CC">
        <w:rPr>
          <w:sz w:val="22"/>
          <w:szCs w:val="22"/>
        </w:rPr>
        <w:t xml:space="preserve"> przy udziale Zamawiającego sporządzi szczegółowy protokół inwentaryzacji robót </w:t>
      </w:r>
      <w:r w:rsidRPr="005C08CC">
        <w:rPr>
          <w:sz w:val="22"/>
          <w:szCs w:val="22"/>
        </w:rPr>
        <w:br/>
        <w:t>w toku wg stanu na dzień odstąpienia,</w:t>
      </w:r>
    </w:p>
    <w:p w14:paraId="6B97D00B" w14:textId="77777777" w:rsidR="008064C3" w:rsidRPr="005C08CC" w:rsidRDefault="008064C3" w:rsidP="00697B8C">
      <w:pPr>
        <w:widowControl/>
        <w:numPr>
          <w:ilvl w:val="0"/>
          <w:numId w:val="62"/>
        </w:numPr>
        <w:tabs>
          <w:tab w:val="left" w:pos="709"/>
        </w:tabs>
        <w:suppressAutoHyphens w:val="0"/>
        <w:ind w:left="851" w:hanging="425"/>
        <w:jc w:val="both"/>
        <w:rPr>
          <w:sz w:val="22"/>
          <w:szCs w:val="22"/>
        </w:rPr>
      </w:pPr>
      <w:r w:rsidRPr="005C08CC">
        <w:rPr>
          <w:sz w:val="22"/>
          <w:szCs w:val="22"/>
        </w:rPr>
        <w:t xml:space="preserve"> zgłosi do dokonania przez Zamawiającego odbiór robót przerwanych oraz zabezpieczających, jeżeli odstąpienie od umowy nastąpiło z przyczyn, za które odpowiada Wykonawca.</w:t>
      </w:r>
    </w:p>
    <w:p w14:paraId="3A153719" w14:textId="26C6B2DD" w:rsidR="008064C3" w:rsidRPr="005C08CC" w:rsidRDefault="008064C3" w:rsidP="00697B8C">
      <w:pPr>
        <w:widowControl/>
        <w:numPr>
          <w:ilvl w:val="0"/>
          <w:numId w:val="60"/>
        </w:numPr>
        <w:suppressAutoHyphens w:val="0"/>
        <w:ind w:left="426"/>
        <w:jc w:val="both"/>
        <w:rPr>
          <w:sz w:val="22"/>
          <w:szCs w:val="22"/>
        </w:rPr>
      </w:pPr>
      <w:r w:rsidRPr="005C08CC">
        <w:rPr>
          <w:sz w:val="22"/>
          <w:szCs w:val="22"/>
        </w:rPr>
        <w:lastRenderedPageBreak/>
        <w:t>Zamawiający dokona odbioru robót oraz zapłaty wynagrodzenia za roboty, które zostały wykonane do dnia odstąpienia albo rozwiązania umowy, pod warunkiem ich należytego, w tym zgodnego z umową wykonania</w:t>
      </w:r>
      <w:r w:rsidR="00B609C9" w:rsidRPr="005C08CC">
        <w:rPr>
          <w:sz w:val="22"/>
          <w:szCs w:val="22"/>
        </w:rPr>
        <w:t xml:space="preserve"> i odebrania przez Zamawiającego</w:t>
      </w:r>
      <w:r w:rsidRPr="005C08CC">
        <w:rPr>
          <w:sz w:val="22"/>
          <w:szCs w:val="22"/>
        </w:rPr>
        <w:t>.</w:t>
      </w:r>
    </w:p>
    <w:p w14:paraId="5AEF92B9" w14:textId="77777777" w:rsidR="008064C3" w:rsidRPr="005C08CC" w:rsidRDefault="008064C3" w:rsidP="00697B8C">
      <w:pPr>
        <w:widowControl/>
        <w:numPr>
          <w:ilvl w:val="0"/>
          <w:numId w:val="63"/>
        </w:numPr>
        <w:tabs>
          <w:tab w:val="left" w:pos="284"/>
        </w:tabs>
        <w:suppressAutoHyphens w:val="0"/>
        <w:ind w:left="426" w:hanging="425"/>
        <w:jc w:val="both"/>
        <w:rPr>
          <w:sz w:val="22"/>
          <w:szCs w:val="22"/>
        </w:rPr>
      </w:pPr>
      <w:r w:rsidRPr="005C08CC">
        <w:rPr>
          <w:sz w:val="22"/>
          <w:szCs w:val="22"/>
        </w:rPr>
        <w:t xml:space="preserve"> Odstąpienie od umowy albo rozwiązanie niniejszej umowy powinno nastąpić w formie pisemnej pod rygorem nieważności takiego oświadczenia i powinno zawierać uzasadnienie.</w:t>
      </w:r>
      <w:r w:rsidRPr="005C08CC">
        <w:rPr>
          <w:color w:val="000000"/>
          <w:sz w:val="22"/>
          <w:szCs w:val="22"/>
        </w:rPr>
        <w:t xml:space="preserve"> </w:t>
      </w:r>
    </w:p>
    <w:p w14:paraId="33DC987A" w14:textId="77777777" w:rsidR="008064C3" w:rsidRPr="005C08CC" w:rsidRDefault="008064C3" w:rsidP="00697B8C">
      <w:pPr>
        <w:widowControl/>
        <w:numPr>
          <w:ilvl w:val="0"/>
          <w:numId w:val="63"/>
        </w:numPr>
        <w:tabs>
          <w:tab w:val="left" w:pos="284"/>
        </w:tabs>
        <w:suppressAutoHyphens w:val="0"/>
        <w:ind w:left="426" w:hanging="425"/>
        <w:jc w:val="both"/>
        <w:rPr>
          <w:sz w:val="22"/>
          <w:szCs w:val="22"/>
        </w:rPr>
      </w:pPr>
      <w:r w:rsidRPr="005C08CC">
        <w:rPr>
          <w:sz w:val="22"/>
          <w:szCs w:val="22"/>
        </w:rPr>
        <w:t xml:space="preserve">Odstąpienie od umowy albo rozwiązania niniejszej umowy nie wpływa na istnienie </w:t>
      </w:r>
      <w:r w:rsidRPr="005C08CC">
        <w:rPr>
          <w:sz w:val="22"/>
          <w:szCs w:val="22"/>
        </w:rPr>
        <w:br/>
        <w:t>i skuteczność roszczeń o zapłatę kar umownych.</w:t>
      </w:r>
    </w:p>
    <w:p w14:paraId="30D24EEC" w14:textId="77777777" w:rsidR="008064C3" w:rsidRPr="005C08CC" w:rsidRDefault="008064C3" w:rsidP="008064C3">
      <w:pPr>
        <w:widowControl/>
        <w:tabs>
          <w:tab w:val="left" w:pos="0"/>
        </w:tabs>
        <w:suppressAutoHyphens w:val="0"/>
        <w:rPr>
          <w:b/>
          <w:sz w:val="22"/>
          <w:szCs w:val="22"/>
        </w:rPr>
      </w:pPr>
    </w:p>
    <w:p w14:paraId="0F2A7BF8" w14:textId="77777777" w:rsidR="008064C3" w:rsidRPr="005C08CC" w:rsidRDefault="008064C3" w:rsidP="0004213E">
      <w:pPr>
        <w:widowControl/>
        <w:tabs>
          <w:tab w:val="left" w:pos="0"/>
        </w:tabs>
        <w:suppressAutoHyphens w:val="0"/>
        <w:rPr>
          <w:sz w:val="22"/>
          <w:szCs w:val="22"/>
        </w:rPr>
      </w:pPr>
      <w:r w:rsidRPr="005C08CC">
        <w:rPr>
          <w:b/>
          <w:sz w:val="22"/>
          <w:szCs w:val="22"/>
        </w:rPr>
        <w:t>Kary umowne</w:t>
      </w:r>
    </w:p>
    <w:p w14:paraId="6BE29077" w14:textId="77777777" w:rsidR="008064C3" w:rsidRPr="005C08CC" w:rsidRDefault="008064C3" w:rsidP="007F7EDC">
      <w:pPr>
        <w:tabs>
          <w:tab w:val="left" w:pos="0"/>
        </w:tabs>
        <w:rPr>
          <w:b/>
          <w:sz w:val="22"/>
          <w:szCs w:val="22"/>
        </w:rPr>
      </w:pPr>
      <w:r w:rsidRPr="005C08CC">
        <w:rPr>
          <w:b/>
          <w:sz w:val="22"/>
          <w:szCs w:val="22"/>
        </w:rPr>
        <w:t>§ 16</w:t>
      </w:r>
    </w:p>
    <w:p w14:paraId="6DCD07FC" w14:textId="77777777" w:rsidR="008064C3" w:rsidRPr="005C08CC" w:rsidRDefault="008064C3" w:rsidP="00697B8C">
      <w:pPr>
        <w:pStyle w:val="Tekstpodstawowy"/>
        <w:numPr>
          <w:ilvl w:val="0"/>
          <w:numId w:val="64"/>
        </w:numPr>
        <w:tabs>
          <w:tab w:val="left" w:pos="426"/>
        </w:tabs>
        <w:spacing w:line="240" w:lineRule="auto"/>
        <w:ind w:left="426"/>
        <w:rPr>
          <w:rFonts w:ascii="Times New Roman" w:hAnsi="Times New Roman" w:cs="Times New Roman"/>
          <w:sz w:val="22"/>
          <w:szCs w:val="22"/>
        </w:rPr>
      </w:pPr>
      <w:r w:rsidRPr="005C08CC">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5C08CC" w:rsidRDefault="008064C3" w:rsidP="00697B8C">
      <w:pPr>
        <w:pStyle w:val="Tekstpodstawowy"/>
        <w:numPr>
          <w:ilvl w:val="0"/>
          <w:numId w:val="64"/>
        </w:numPr>
        <w:tabs>
          <w:tab w:val="left" w:pos="426"/>
        </w:tabs>
        <w:spacing w:line="240" w:lineRule="auto"/>
        <w:ind w:left="426"/>
        <w:rPr>
          <w:rFonts w:ascii="Times New Roman" w:hAnsi="Times New Roman" w:cs="Times New Roman"/>
          <w:sz w:val="22"/>
          <w:szCs w:val="22"/>
        </w:rPr>
      </w:pPr>
      <w:r w:rsidRPr="005C08CC">
        <w:rPr>
          <w:rFonts w:ascii="Times New Roman" w:hAnsi="Times New Roman" w:cs="Times New Roman"/>
          <w:sz w:val="22"/>
          <w:szCs w:val="22"/>
        </w:rPr>
        <w:t>Wykonawca zapłaci Zamawiającemu, niezależne od okoliczności wskazanej w § 8 ust. 8 lit. a) lub § 8 ust. 9 umowy, karę umowną w przypadku:</w:t>
      </w:r>
    </w:p>
    <w:p w14:paraId="4F4814D0" w14:textId="77777777" w:rsidR="008064C3" w:rsidRPr="005C08CC" w:rsidRDefault="008064C3" w:rsidP="00697B8C">
      <w:pPr>
        <w:pStyle w:val="Tekstpodstawowy"/>
        <w:numPr>
          <w:ilvl w:val="0"/>
          <w:numId w:val="65"/>
        </w:numPr>
        <w:spacing w:line="240" w:lineRule="auto"/>
        <w:ind w:left="709" w:hanging="283"/>
        <w:rPr>
          <w:rFonts w:ascii="Times New Roman" w:hAnsi="Times New Roman" w:cs="Times New Roman"/>
          <w:sz w:val="22"/>
          <w:szCs w:val="22"/>
        </w:rPr>
      </w:pPr>
      <w:r w:rsidRPr="005C08CC">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77777777" w:rsidR="008064C3" w:rsidRPr="005C08CC" w:rsidRDefault="008064C3" w:rsidP="00697B8C">
      <w:pPr>
        <w:pStyle w:val="Tekstpodstawowy"/>
        <w:numPr>
          <w:ilvl w:val="0"/>
          <w:numId w:val="65"/>
        </w:numPr>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zwłoki w wykonaniu przedmiotu umowy w wysokości 0,</w:t>
      </w:r>
      <w:r w:rsidR="00E7376C" w:rsidRPr="005C08CC">
        <w:rPr>
          <w:rFonts w:ascii="Times New Roman" w:hAnsi="Times New Roman" w:cs="Times New Roman"/>
          <w:sz w:val="22"/>
          <w:szCs w:val="22"/>
        </w:rPr>
        <w:t>2</w:t>
      </w:r>
      <w:r w:rsidRPr="005C08CC">
        <w:rPr>
          <w:rFonts w:ascii="Times New Roman" w:hAnsi="Times New Roman" w:cs="Times New Roman"/>
          <w:sz w:val="22"/>
          <w:szCs w:val="22"/>
        </w:rPr>
        <w:t xml:space="preserve">% wynagrodzenia brutto ustalonego w § 4 ust. 2 umowy za każdy dzień zwłoki w odniesieniu do terminu zakończenia realizacji przedmiotu umowy, określonego w § 6 ust. 1 umowy, </w:t>
      </w:r>
    </w:p>
    <w:p w14:paraId="6436D178" w14:textId="5BED99F2" w:rsidR="008064C3" w:rsidRPr="005C08CC" w:rsidRDefault="008064C3" w:rsidP="00697B8C">
      <w:pPr>
        <w:pStyle w:val="Tekstpodstawowy"/>
        <w:numPr>
          <w:ilvl w:val="0"/>
          <w:numId w:val="65"/>
        </w:numPr>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 xml:space="preserve">zwłoki w usunięciu wad przedmiotu umowy stwierdzonych przy odbiorze, </w:t>
      </w:r>
      <w:r w:rsidR="00E8554E" w:rsidRPr="005C08CC">
        <w:rPr>
          <w:rFonts w:ascii="Times New Roman" w:hAnsi="Times New Roman" w:cs="Times New Roman"/>
          <w:sz w:val="22"/>
          <w:szCs w:val="22"/>
        </w:rPr>
        <w:br/>
      </w:r>
      <w:r w:rsidRPr="005C08CC">
        <w:rPr>
          <w:rFonts w:ascii="Times New Roman" w:hAnsi="Times New Roman" w:cs="Times New Roman"/>
          <w:sz w:val="22"/>
          <w:szCs w:val="22"/>
        </w:rPr>
        <w:t>w wysokości 0,2% wynagrodzenia brutto ustalonego w § 4 ust. 2 umowy za każdy dzień zwłoki, licząc od następnego dnia po upływie terminu określonego przez Zamawiającego w celu usunięcia wad,</w:t>
      </w:r>
    </w:p>
    <w:p w14:paraId="260ED35E" w14:textId="48B92CFB" w:rsidR="008064C3" w:rsidRPr="005C08CC" w:rsidRDefault="008064C3" w:rsidP="00697B8C">
      <w:pPr>
        <w:pStyle w:val="Tekstpodstawowy"/>
        <w:numPr>
          <w:ilvl w:val="0"/>
          <w:numId w:val="65"/>
        </w:numPr>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 xml:space="preserve">zwłoki w usunięciu wad i usterek stwierdzonych w okresie gwarancji lub rękojmi </w:t>
      </w:r>
      <w:r w:rsidRPr="005C08CC">
        <w:rPr>
          <w:rFonts w:ascii="Times New Roman" w:hAnsi="Times New Roman" w:cs="Times New Roman"/>
          <w:sz w:val="22"/>
          <w:szCs w:val="22"/>
        </w:rPr>
        <w:br/>
        <w:t xml:space="preserve">w wysokości </w:t>
      </w:r>
      <w:r w:rsidR="00681B3B" w:rsidRPr="005C08CC">
        <w:rPr>
          <w:rFonts w:ascii="Times New Roman" w:hAnsi="Times New Roman" w:cs="Times New Roman"/>
          <w:sz w:val="22"/>
          <w:szCs w:val="22"/>
        </w:rPr>
        <w:t>5</w:t>
      </w:r>
      <w:r w:rsidRPr="005C08CC">
        <w:rPr>
          <w:rFonts w:ascii="Times New Roman" w:hAnsi="Times New Roman" w:cs="Times New Roman"/>
          <w:sz w:val="22"/>
          <w:szCs w:val="22"/>
        </w:rPr>
        <w:t xml:space="preserve"> 000,00 PLN (słownie: </w:t>
      </w:r>
      <w:r w:rsidR="00681B3B" w:rsidRPr="005C08CC">
        <w:rPr>
          <w:rFonts w:ascii="Times New Roman" w:hAnsi="Times New Roman" w:cs="Times New Roman"/>
          <w:sz w:val="22"/>
          <w:szCs w:val="22"/>
        </w:rPr>
        <w:t>pięćset</w:t>
      </w:r>
      <w:r w:rsidRPr="005C08CC">
        <w:rPr>
          <w:rFonts w:ascii="Times New Roman" w:hAnsi="Times New Roman" w:cs="Times New Roman"/>
          <w:sz w:val="22"/>
          <w:szCs w:val="22"/>
        </w:rPr>
        <w:t xml:space="preserve"> złotych) za każdą wadę lub usterkę za każdy dzień zwłoki, liczony od terminu (dnia) ustalonego zgodnie z treścią § 13 ust. 2 albo § 14 ust. 6 umowy,</w:t>
      </w:r>
    </w:p>
    <w:p w14:paraId="21CF90C5" w14:textId="20F7B548" w:rsidR="008064C3" w:rsidRPr="005C08CC" w:rsidRDefault="008064C3" w:rsidP="00697B8C">
      <w:pPr>
        <w:pStyle w:val="Tekstpodstawowy"/>
        <w:numPr>
          <w:ilvl w:val="0"/>
          <w:numId w:val="65"/>
        </w:numPr>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 xml:space="preserve">braku zapłaty lub zwłoki w zapłacie wymagalnego wynagrodzenia należnego </w:t>
      </w:r>
      <w:r w:rsidR="008F0990" w:rsidRPr="005C08CC">
        <w:rPr>
          <w:rFonts w:ascii="Times New Roman" w:hAnsi="Times New Roman" w:cs="Times New Roman"/>
          <w:sz w:val="22"/>
          <w:szCs w:val="22"/>
        </w:rPr>
        <w:t>P</w:t>
      </w:r>
      <w:r w:rsidRPr="005C08CC">
        <w:rPr>
          <w:rFonts w:ascii="Times New Roman" w:hAnsi="Times New Roman" w:cs="Times New Roman"/>
          <w:sz w:val="22"/>
          <w:szCs w:val="22"/>
        </w:rPr>
        <w:t>odwykonawcy w wysokości 0,2 % wynagrodzenia brutto ustalonego w § 4 ust. 2, za każdy dzień zwłoki w odniesieniu do terminu płatności, określonego w § 11 ust 1,</w:t>
      </w:r>
    </w:p>
    <w:p w14:paraId="32F1A451" w14:textId="77777777" w:rsidR="008064C3" w:rsidRPr="005C08CC" w:rsidRDefault="008064C3" w:rsidP="00697B8C">
      <w:pPr>
        <w:pStyle w:val="Tekstpodstawowy"/>
        <w:numPr>
          <w:ilvl w:val="0"/>
          <w:numId w:val="65"/>
        </w:numPr>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5C08CC" w:rsidRDefault="008064C3" w:rsidP="00697B8C">
      <w:pPr>
        <w:pStyle w:val="Tekstpodstawowy"/>
        <w:numPr>
          <w:ilvl w:val="0"/>
          <w:numId w:val="65"/>
        </w:numPr>
        <w:tabs>
          <w:tab w:val="left" w:pos="720"/>
        </w:tabs>
        <w:spacing w:line="240" w:lineRule="auto"/>
        <w:ind w:left="709"/>
        <w:rPr>
          <w:rFonts w:ascii="Times New Roman" w:hAnsi="Times New Roman" w:cs="Times New Roman"/>
          <w:sz w:val="22"/>
          <w:szCs w:val="22"/>
        </w:rPr>
      </w:pPr>
      <w:r w:rsidRPr="005C08CC">
        <w:rPr>
          <w:rFonts w:ascii="Times New Roman" w:hAnsi="Times New Roman" w:cs="Times New Roman"/>
          <w:sz w:val="22"/>
          <w:szCs w:val="22"/>
        </w:rPr>
        <w:t xml:space="preserve">braku zmiany umowy o podwykonawstwo w zakresie terminu zapłaty wynagrodzenia </w:t>
      </w:r>
      <w:r w:rsidR="008F0990" w:rsidRPr="005C08CC">
        <w:rPr>
          <w:rFonts w:ascii="Times New Roman" w:hAnsi="Times New Roman" w:cs="Times New Roman"/>
          <w:sz w:val="22"/>
          <w:szCs w:val="22"/>
        </w:rPr>
        <w:t>P</w:t>
      </w:r>
      <w:r w:rsidRPr="005C08CC">
        <w:rPr>
          <w:rFonts w:ascii="Times New Roman" w:hAnsi="Times New Roman" w:cs="Times New Roman"/>
          <w:sz w:val="22"/>
          <w:szCs w:val="22"/>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0323EDDE" w:rsidR="008064C3" w:rsidRPr="005C08CC" w:rsidRDefault="008064C3" w:rsidP="00697B8C">
      <w:pPr>
        <w:pStyle w:val="Tekstpodstawowy"/>
        <w:numPr>
          <w:ilvl w:val="0"/>
          <w:numId w:val="65"/>
        </w:numPr>
        <w:tabs>
          <w:tab w:val="left" w:pos="720"/>
        </w:tabs>
        <w:spacing w:line="240" w:lineRule="auto"/>
        <w:ind w:left="709"/>
        <w:rPr>
          <w:rFonts w:ascii="Times New Roman" w:hAnsi="Times New Roman" w:cs="Times New Roman"/>
          <w:b/>
          <w:sz w:val="22"/>
          <w:szCs w:val="22"/>
        </w:rPr>
      </w:pPr>
      <w:r w:rsidRPr="005C08CC">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DF506C" w:rsidRPr="005C08CC">
        <w:rPr>
          <w:rFonts w:ascii="Times New Roman" w:hAnsi="Times New Roman" w:cs="Times New Roman"/>
          <w:sz w:val="22"/>
          <w:szCs w:val="22"/>
        </w:rPr>
        <w:t xml:space="preserve">zwłoki </w:t>
      </w:r>
      <w:r w:rsidRPr="005C08CC">
        <w:rPr>
          <w:rFonts w:ascii="Times New Roman" w:hAnsi="Times New Roman" w:cs="Times New Roman"/>
          <w:sz w:val="22"/>
          <w:szCs w:val="22"/>
        </w:rPr>
        <w:t>licząc od dnia następnego po upływie terminu określonego w § 2 ust. 4 umowy;</w:t>
      </w:r>
    </w:p>
    <w:p w14:paraId="30888AB3" w14:textId="77777777" w:rsidR="008064C3" w:rsidRPr="005C08CC" w:rsidRDefault="00D13188" w:rsidP="00697B8C">
      <w:pPr>
        <w:pStyle w:val="Tekstpodstawowy"/>
        <w:numPr>
          <w:ilvl w:val="0"/>
          <w:numId w:val="64"/>
        </w:numPr>
        <w:tabs>
          <w:tab w:val="left" w:pos="720"/>
        </w:tabs>
        <w:spacing w:line="240" w:lineRule="auto"/>
        <w:ind w:left="426"/>
        <w:rPr>
          <w:rFonts w:ascii="Times New Roman" w:hAnsi="Times New Roman" w:cs="Times New Roman"/>
          <w:sz w:val="22"/>
          <w:szCs w:val="22"/>
        </w:rPr>
      </w:pPr>
      <w:r w:rsidRPr="005C08CC">
        <w:rPr>
          <w:rFonts w:ascii="Times New Roman" w:hAnsi="Times New Roman" w:cs="Times New Roman"/>
          <w:b/>
          <w:sz w:val="22"/>
          <w:szCs w:val="22"/>
        </w:rPr>
        <w:t xml:space="preserve"> </w:t>
      </w:r>
      <w:r w:rsidR="008064C3" w:rsidRPr="005C08CC">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5C08CC" w:rsidRDefault="008064C3" w:rsidP="00697B8C">
      <w:pPr>
        <w:pStyle w:val="Tekstpodstawowy"/>
        <w:numPr>
          <w:ilvl w:val="0"/>
          <w:numId w:val="64"/>
        </w:numPr>
        <w:spacing w:line="240" w:lineRule="auto"/>
        <w:ind w:left="426"/>
        <w:rPr>
          <w:rFonts w:ascii="Times New Roman" w:hAnsi="Times New Roman" w:cs="Times New Roman"/>
          <w:sz w:val="22"/>
          <w:szCs w:val="22"/>
        </w:rPr>
      </w:pPr>
      <w:r w:rsidRPr="005C08CC">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oraz 2 mają charakter </w:t>
      </w:r>
      <w:proofErr w:type="spellStart"/>
      <w:r w:rsidRPr="005C08CC">
        <w:rPr>
          <w:rFonts w:ascii="Times New Roman" w:hAnsi="Times New Roman" w:cs="Times New Roman"/>
          <w:sz w:val="22"/>
          <w:szCs w:val="22"/>
        </w:rPr>
        <w:t>zaliczalny</w:t>
      </w:r>
      <w:proofErr w:type="spellEnd"/>
      <w:r w:rsidRPr="005C08CC">
        <w:rPr>
          <w:rFonts w:ascii="Times New Roman" w:hAnsi="Times New Roman" w:cs="Times New Roman"/>
          <w:sz w:val="22"/>
          <w:szCs w:val="22"/>
        </w:rPr>
        <w:t xml:space="preserve"> na poczet przedmiotowego odszkodowania uzupełniającego dochodzonego przez daną Stronę.</w:t>
      </w:r>
    </w:p>
    <w:p w14:paraId="37C37406" w14:textId="77777777" w:rsidR="008064C3" w:rsidRPr="005C08CC" w:rsidRDefault="008064C3" w:rsidP="00697B8C">
      <w:pPr>
        <w:pStyle w:val="Tekstpodstawowy"/>
        <w:numPr>
          <w:ilvl w:val="0"/>
          <w:numId w:val="64"/>
        </w:numPr>
        <w:tabs>
          <w:tab w:val="left" w:pos="426"/>
        </w:tabs>
        <w:spacing w:line="240" w:lineRule="auto"/>
        <w:ind w:left="426"/>
        <w:rPr>
          <w:rFonts w:ascii="Times New Roman" w:hAnsi="Times New Roman" w:cs="Times New Roman"/>
          <w:sz w:val="22"/>
          <w:szCs w:val="22"/>
        </w:rPr>
      </w:pPr>
      <w:r w:rsidRPr="005C08CC">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5C08CC" w:rsidRDefault="002D241A" w:rsidP="00697B8C">
      <w:pPr>
        <w:pStyle w:val="Tekstpodstawowy"/>
        <w:numPr>
          <w:ilvl w:val="0"/>
          <w:numId w:val="64"/>
        </w:numPr>
        <w:spacing w:line="240" w:lineRule="auto"/>
        <w:ind w:left="426"/>
        <w:rPr>
          <w:rFonts w:ascii="Times New Roman" w:hAnsi="Times New Roman" w:cs="Times New Roman"/>
          <w:sz w:val="22"/>
          <w:szCs w:val="22"/>
        </w:rPr>
      </w:pPr>
      <w:r w:rsidRPr="005C08CC">
        <w:rPr>
          <w:rFonts w:ascii="Times New Roman" w:hAnsi="Times New Roman" w:cs="Times New Roman"/>
          <w:sz w:val="22"/>
          <w:szCs w:val="22"/>
        </w:rPr>
        <w:lastRenderedPageBreak/>
        <w:t>Zamawiający zastrzega sobie prawo potrącenia ewentualnych kar umownych z należnych do zapłaty faktur lub zabezpieczenia należytego wykonania umowy.</w:t>
      </w:r>
    </w:p>
    <w:p w14:paraId="1A759327" w14:textId="77777777" w:rsidR="008064C3" w:rsidRPr="005C08CC" w:rsidRDefault="008064C3" w:rsidP="00697B8C">
      <w:pPr>
        <w:widowControl/>
        <w:numPr>
          <w:ilvl w:val="0"/>
          <w:numId w:val="64"/>
        </w:numPr>
        <w:tabs>
          <w:tab w:val="left" w:pos="426"/>
        </w:tabs>
        <w:suppressAutoHyphens w:val="0"/>
        <w:ind w:left="426"/>
        <w:jc w:val="both"/>
        <w:rPr>
          <w:iCs/>
          <w:sz w:val="22"/>
          <w:szCs w:val="22"/>
        </w:rPr>
      </w:pPr>
      <w:r w:rsidRPr="005C08CC">
        <w:rPr>
          <w:sz w:val="22"/>
          <w:szCs w:val="22"/>
        </w:rPr>
        <w:t>Zapłata kar umownych nie zwalnia Wykonawcy od obowiązku wykonania umowy.</w:t>
      </w:r>
    </w:p>
    <w:p w14:paraId="2B9B09E0" w14:textId="77777777" w:rsidR="00E665DD" w:rsidRPr="005C08CC" w:rsidRDefault="00E665DD" w:rsidP="00E665DD">
      <w:pPr>
        <w:widowControl/>
        <w:tabs>
          <w:tab w:val="left" w:pos="426"/>
        </w:tabs>
        <w:suppressAutoHyphens w:val="0"/>
        <w:ind w:left="426"/>
        <w:jc w:val="both"/>
        <w:rPr>
          <w:iCs/>
          <w:sz w:val="22"/>
          <w:szCs w:val="22"/>
        </w:rPr>
      </w:pPr>
    </w:p>
    <w:p w14:paraId="75D68D85"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Siła wyższa</w:t>
      </w:r>
    </w:p>
    <w:p w14:paraId="43001B88" w14:textId="77777777" w:rsidR="008064C3" w:rsidRPr="005C08CC"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5C08CC">
        <w:rPr>
          <w:rFonts w:ascii="Times New Roman" w:hAnsi="Times New Roman" w:cs="Times New Roman"/>
          <w:i w:val="0"/>
          <w:sz w:val="22"/>
          <w:szCs w:val="22"/>
        </w:rPr>
        <w:t>§ 17</w:t>
      </w:r>
    </w:p>
    <w:p w14:paraId="762CFFC1" w14:textId="417F467B" w:rsidR="008064C3" w:rsidRPr="005C08CC" w:rsidRDefault="00D573F2" w:rsidP="00697B8C">
      <w:pPr>
        <w:widowControl/>
        <w:numPr>
          <w:ilvl w:val="0"/>
          <w:numId w:val="66"/>
        </w:numPr>
        <w:suppressAutoHyphens w:val="0"/>
        <w:ind w:left="426"/>
        <w:jc w:val="both"/>
        <w:rPr>
          <w:sz w:val="22"/>
          <w:szCs w:val="22"/>
        </w:rPr>
      </w:pPr>
      <w:r w:rsidRPr="005C08CC">
        <w:rPr>
          <w:sz w:val="22"/>
          <w:szCs w:val="22"/>
        </w:rPr>
        <w:t xml:space="preserve">Przez siłę wyższą, rozumie się zdarzenie niezależne od Wykonawcy, nie wynikające </w:t>
      </w:r>
      <w:r w:rsidR="00E8554E" w:rsidRPr="005C08CC">
        <w:rPr>
          <w:sz w:val="22"/>
          <w:szCs w:val="22"/>
        </w:rPr>
        <w:br/>
      </w:r>
      <w:r w:rsidRPr="005C08CC">
        <w:rPr>
          <w:sz w:val="22"/>
          <w:szCs w:val="22"/>
        </w:rPr>
        <w:t xml:space="preserve">z jego i jego </w:t>
      </w:r>
      <w:r w:rsidR="008F0990" w:rsidRPr="005C08CC">
        <w:rPr>
          <w:sz w:val="22"/>
          <w:szCs w:val="22"/>
        </w:rPr>
        <w:t>P</w:t>
      </w:r>
      <w:r w:rsidRPr="005C08CC">
        <w:rPr>
          <w:sz w:val="22"/>
          <w:szCs w:val="22"/>
        </w:rPr>
        <w:t xml:space="preserve">odwykonawców problemów organizacyjnych, którego wystąpienia lub skutków nie mógł przewidzieć lub któremu nie mógł zapobiec, ani któremu nie mógł przeciwdziałać, </w:t>
      </w:r>
      <w:r w:rsidRPr="005C08CC">
        <w:rPr>
          <w:sz w:val="22"/>
          <w:szCs w:val="22"/>
        </w:rPr>
        <w:br/>
        <w:t xml:space="preserve">a które uniemożliwiają Wykonawcy wykonanie w części lub w całości jego zobowiązania wynikającego z niniejszej umowy albo mającej bezpośredni wpływ na terminowość </w:t>
      </w:r>
      <w:r w:rsidRPr="005C08CC">
        <w:rPr>
          <w:sz w:val="22"/>
          <w:szCs w:val="22"/>
        </w:rPr>
        <w:br/>
        <w:t xml:space="preserve">i sposób wykonywanych umowy. Strony za okoliczności siły wyższej uznają </w:t>
      </w:r>
      <w:r w:rsidRPr="005C08CC">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8064C3" w:rsidRPr="005C08CC">
        <w:rPr>
          <w:sz w:val="22"/>
          <w:szCs w:val="22"/>
        </w:rPr>
        <w:t>.</w:t>
      </w:r>
    </w:p>
    <w:p w14:paraId="375C76AA" w14:textId="77777777" w:rsidR="008064C3" w:rsidRPr="005C08CC" w:rsidRDefault="008064C3" w:rsidP="00697B8C">
      <w:pPr>
        <w:widowControl/>
        <w:numPr>
          <w:ilvl w:val="0"/>
          <w:numId w:val="66"/>
        </w:numPr>
        <w:suppressAutoHyphens w:val="0"/>
        <w:ind w:left="426"/>
        <w:jc w:val="both"/>
        <w:rPr>
          <w:sz w:val="22"/>
          <w:szCs w:val="22"/>
        </w:rPr>
      </w:pPr>
      <w:r w:rsidRPr="005C08CC">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77777777" w:rsidR="008064C3" w:rsidRPr="005C08CC" w:rsidRDefault="008064C3" w:rsidP="00697B8C">
      <w:pPr>
        <w:widowControl/>
        <w:numPr>
          <w:ilvl w:val="0"/>
          <w:numId w:val="66"/>
        </w:numPr>
        <w:suppressAutoHyphens w:val="0"/>
        <w:ind w:left="426"/>
        <w:jc w:val="both"/>
        <w:rPr>
          <w:sz w:val="22"/>
          <w:szCs w:val="22"/>
        </w:rPr>
      </w:pPr>
      <w:r w:rsidRPr="005C08CC">
        <w:rPr>
          <w:sz w:val="22"/>
          <w:szCs w:val="22"/>
        </w:rPr>
        <w:t>Bieg terminów określonych w niniejszej umowie ulega zawieszeniu przez czas trwania przeszkody spowodowanej siłą wyższą.</w:t>
      </w:r>
    </w:p>
    <w:p w14:paraId="46301167" w14:textId="77777777" w:rsidR="008064C3" w:rsidRPr="005C08CC" w:rsidRDefault="008064C3" w:rsidP="008064C3">
      <w:pPr>
        <w:tabs>
          <w:tab w:val="left" w:pos="720"/>
        </w:tabs>
        <w:ind w:left="360"/>
        <w:rPr>
          <w:b/>
          <w:sz w:val="22"/>
          <w:szCs w:val="22"/>
        </w:rPr>
      </w:pPr>
      <w:r w:rsidRPr="005C08CC">
        <w:rPr>
          <w:b/>
          <w:sz w:val="22"/>
          <w:szCs w:val="22"/>
        </w:rPr>
        <w:t>Poufność</w:t>
      </w:r>
    </w:p>
    <w:p w14:paraId="3D187EA6" w14:textId="77777777" w:rsidR="008064C3" w:rsidRPr="005C08CC" w:rsidRDefault="008064C3" w:rsidP="008064C3">
      <w:pPr>
        <w:tabs>
          <w:tab w:val="left" w:pos="720"/>
        </w:tabs>
        <w:ind w:left="360"/>
        <w:rPr>
          <w:b/>
          <w:sz w:val="22"/>
          <w:szCs w:val="22"/>
        </w:rPr>
      </w:pPr>
      <w:r w:rsidRPr="005C08CC">
        <w:rPr>
          <w:b/>
          <w:sz w:val="22"/>
          <w:szCs w:val="22"/>
        </w:rPr>
        <w:t>§ 18</w:t>
      </w:r>
    </w:p>
    <w:p w14:paraId="6FBF8529" w14:textId="77777777" w:rsidR="008064C3" w:rsidRPr="005C08CC" w:rsidRDefault="008064C3" w:rsidP="00697B8C">
      <w:pPr>
        <w:numPr>
          <w:ilvl w:val="0"/>
          <w:numId w:val="67"/>
        </w:numPr>
        <w:tabs>
          <w:tab w:val="left" w:pos="360"/>
        </w:tabs>
        <w:ind w:left="284"/>
        <w:jc w:val="both"/>
        <w:rPr>
          <w:sz w:val="22"/>
          <w:szCs w:val="22"/>
        </w:rPr>
      </w:pPr>
      <w:r w:rsidRPr="005C08CC">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5C08CC" w:rsidRDefault="008064C3" w:rsidP="00697B8C">
      <w:pPr>
        <w:numPr>
          <w:ilvl w:val="0"/>
          <w:numId w:val="67"/>
        </w:numPr>
        <w:tabs>
          <w:tab w:val="left" w:pos="284"/>
        </w:tabs>
        <w:ind w:left="284"/>
        <w:jc w:val="both"/>
        <w:rPr>
          <w:sz w:val="22"/>
          <w:szCs w:val="22"/>
        </w:rPr>
      </w:pPr>
      <w:r w:rsidRPr="005C08CC">
        <w:rPr>
          <w:sz w:val="22"/>
          <w:szCs w:val="22"/>
        </w:rPr>
        <w:t xml:space="preserve">Wykonawca zobowiązuje się do utrzymania w ścisłej tajemnicy wszelkich informacji, </w:t>
      </w:r>
    </w:p>
    <w:p w14:paraId="25D431AD" w14:textId="77777777" w:rsidR="008064C3" w:rsidRPr="005C08CC" w:rsidRDefault="008064C3" w:rsidP="008064C3">
      <w:pPr>
        <w:tabs>
          <w:tab w:val="left" w:pos="360"/>
        </w:tabs>
        <w:ind w:left="284"/>
        <w:jc w:val="both"/>
        <w:rPr>
          <w:sz w:val="22"/>
          <w:szCs w:val="22"/>
        </w:rPr>
      </w:pPr>
      <w:r w:rsidRPr="005C08CC">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5C08CC" w:rsidRDefault="008064C3" w:rsidP="00697B8C">
      <w:pPr>
        <w:numPr>
          <w:ilvl w:val="0"/>
          <w:numId w:val="67"/>
        </w:numPr>
        <w:tabs>
          <w:tab w:val="left" w:pos="284"/>
        </w:tabs>
        <w:ind w:left="284"/>
        <w:jc w:val="both"/>
        <w:rPr>
          <w:sz w:val="22"/>
          <w:szCs w:val="22"/>
        </w:rPr>
      </w:pPr>
      <w:r w:rsidRPr="005C08CC">
        <w:rPr>
          <w:sz w:val="22"/>
          <w:szCs w:val="22"/>
        </w:rPr>
        <w:t xml:space="preserve">Strony podejmą odpowiednie kroki dla zachowania poufności przez osoby wykonujące </w:t>
      </w:r>
    </w:p>
    <w:p w14:paraId="21B99785" w14:textId="77777777" w:rsidR="008064C3" w:rsidRPr="005C08CC" w:rsidRDefault="008064C3" w:rsidP="008064C3">
      <w:pPr>
        <w:tabs>
          <w:tab w:val="left" w:pos="360"/>
        </w:tabs>
        <w:ind w:left="284"/>
        <w:jc w:val="both"/>
        <w:rPr>
          <w:sz w:val="22"/>
          <w:szCs w:val="22"/>
        </w:rPr>
      </w:pPr>
      <w:r w:rsidRPr="005C08CC">
        <w:rPr>
          <w:sz w:val="22"/>
          <w:szCs w:val="22"/>
        </w:rPr>
        <w:t>w ich imieniu obowiązki w ramach umowy.</w:t>
      </w:r>
    </w:p>
    <w:p w14:paraId="67F69631" w14:textId="6EAA2EC0" w:rsidR="008064C3" w:rsidRPr="005C08CC" w:rsidRDefault="008064C3" w:rsidP="00697B8C">
      <w:pPr>
        <w:numPr>
          <w:ilvl w:val="0"/>
          <w:numId w:val="67"/>
        </w:numPr>
        <w:tabs>
          <w:tab w:val="left" w:pos="284"/>
        </w:tabs>
        <w:ind w:left="284"/>
        <w:jc w:val="both"/>
        <w:rPr>
          <w:sz w:val="22"/>
          <w:szCs w:val="22"/>
        </w:rPr>
      </w:pPr>
      <w:r w:rsidRPr="005C08CC">
        <w:rPr>
          <w:sz w:val="22"/>
          <w:szCs w:val="22"/>
        </w:rPr>
        <w:t>Wykonawca zobowiązuje się do zachowania w tajemnicy wszelkich informacji uzyskanych w trakcie realizacji umowy.</w:t>
      </w:r>
    </w:p>
    <w:p w14:paraId="11D06B9F" w14:textId="77777777" w:rsidR="00E8554E" w:rsidRPr="005C08CC" w:rsidRDefault="00E8554E" w:rsidP="00E8554E">
      <w:pPr>
        <w:tabs>
          <w:tab w:val="left" w:pos="284"/>
        </w:tabs>
        <w:ind w:left="284"/>
        <w:jc w:val="both"/>
        <w:rPr>
          <w:sz w:val="22"/>
          <w:szCs w:val="22"/>
        </w:rPr>
      </w:pPr>
    </w:p>
    <w:p w14:paraId="79ECBD93" w14:textId="77777777" w:rsidR="00130F93" w:rsidRPr="005C08CC" w:rsidRDefault="00130F93" w:rsidP="00130F93">
      <w:pPr>
        <w:tabs>
          <w:tab w:val="left" w:pos="720"/>
        </w:tabs>
        <w:ind w:left="360"/>
        <w:rPr>
          <w:b/>
          <w:sz w:val="22"/>
          <w:szCs w:val="22"/>
        </w:rPr>
      </w:pPr>
      <w:bookmarkStart w:id="9" w:name="_Hlk67316092"/>
      <w:r w:rsidRPr="005C08CC">
        <w:rPr>
          <w:b/>
          <w:sz w:val="22"/>
          <w:szCs w:val="22"/>
        </w:rPr>
        <w:t>Zmiana umowy</w:t>
      </w:r>
    </w:p>
    <w:p w14:paraId="0A31A033" w14:textId="77777777" w:rsidR="00130F93" w:rsidRPr="005C08CC" w:rsidRDefault="00130F93" w:rsidP="00130F93">
      <w:pPr>
        <w:tabs>
          <w:tab w:val="left" w:pos="720"/>
        </w:tabs>
        <w:ind w:left="360"/>
        <w:rPr>
          <w:b/>
          <w:sz w:val="22"/>
          <w:szCs w:val="22"/>
        </w:rPr>
      </w:pPr>
      <w:r w:rsidRPr="005C08CC">
        <w:rPr>
          <w:b/>
          <w:sz w:val="22"/>
          <w:szCs w:val="22"/>
        </w:rPr>
        <w:t>§ 19</w:t>
      </w:r>
    </w:p>
    <w:p w14:paraId="2CDB784E" w14:textId="77777777" w:rsidR="00130F93" w:rsidRPr="005C08CC" w:rsidRDefault="00130F93" w:rsidP="00697B8C">
      <w:pPr>
        <w:pStyle w:val="Lista"/>
        <w:numPr>
          <w:ilvl w:val="0"/>
          <w:numId w:val="86"/>
        </w:numPr>
        <w:ind w:left="284"/>
        <w:jc w:val="both"/>
        <w:rPr>
          <w:sz w:val="22"/>
          <w:szCs w:val="22"/>
        </w:rPr>
      </w:pPr>
      <w:r w:rsidRPr="005C08CC">
        <w:rPr>
          <w:sz w:val="22"/>
          <w:szCs w:val="22"/>
        </w:rPr>
        <w:t>Strony dopuszczają</w:t>
      </w:r>
      <w:r w:rsidRPr="005C08CC">
        <w:rPr>
          <w:sz w:val="22"/>
          <w:szCs w:val="22"/>
          <w:highlight w:val="white"/>
        </w:rPr>
        <w:t>, poza zmianami wskazanymi w art. 455 Ustawy, możliwość zmiany umowy bez obowiązku przeprowadzania nowego postępowania w następujących przypadkach i zakresach:</w:t>
      </w:r>
      <w:r w:rsidRPr="005C08CC">
        <w:rPr>
          <w:sz w:val="22"/>
          <w:szCs w:val="22"/>
          <w:highlight w:val="white"/>
          <w:shd w:val="clear" w:color="auto" w:fill="FFFFFF"/>
        </w:rPr>
        <w:tab/>
      </w:r>
    </w:p>
    <w:p w14:paraId="7AA30F84" w14:textId="68D086B4" w:rsidR="00130F93" w:rsidRPr="005C08CC" w:rsidRDefault="00130F93" w:rsidP="00697B8C">
      <w:pPr>
        <w:pStyle w:val="Lista2"/>
        <w:numPr>
          <w:ilvl w:val="0"/>
          <w:numId w:val="85"/>
        </w:numPr>
        <w:ind w:left="567"/>
        <w:jc w:val="both"/>
        <w:rPr>
          <w:sz w:val="22"/>
          <w:szCs w:val="22"/>
          <w:shd w:val="clear" w:color="auto" w:fill="FFFFFF"/>
        </w:rPr>
      </w:pPr>
      <w:r w:rsidRPr="005C08CC">
        <w:rPr>
          <w:sz w:val="22"/>
          <w:szCs w:val="22"/>
        </w:rPr>
        <w:t xml:space="preserve">zmiana terminu wykonania zamówienia, </w:t>
      </w:r>
      <w:r w:rsidRPr="005C08CC">
        <w:rPr>
          <w:sz w:val="22"/>
          <w:szCs w:val="22"/>
          <w:shd w:val="clear" w:color="auto" w:fill="FFFFFF"/>
        </w:rPr>
        <w:t xml:space="preserve">lub innych postanowień umowy (w tym zmiana sposobu wykonywania umowy, zmiana zakresu świadczenia </w:t>
      </w:r>
      <w:r w:rsidR="008F0990" w:rsidRPr="005C08CC">
        <w:rPr>
          <w:sz w:val="22"/>
          <w:szCs w:val="22"/>
          <w:shd w:val="clear" w:color="auto" w:fill="FFFFFF"/>
        </w:rPr>
        <w:t>W</w:t>
      </w:r>
      <w:r w:rsidRPr="005C08CC">
        <w:rPr>
          <w:sz w:val="22"/>
          <w:szCs w:val="22"/>
          <w:shd w:val="clear" w:color="auto" w:fill="FFFFFF"/>
        </w:rPr>
        <w:t xml:space="preserve">ykonawcy </w:t>
      </w:r>
      <w:r w:rsidR="00BA298B" w:rsidRPr="005C08CC">
        <w:rPr>
          <w:sz w:val="22"/>
          <w:szCs w:val="22"/>
          <w:shd w:val="clear" w:color="auto" w:fill="FFFFFF"/>
        </w:rPr>
        <w:br/>
      </w:r>
      <w:r w:rsidRPr="005C08CC">
        <w:rPr>
          <w:sz w:val="22"/>
          <w:szCs w:val="22"/>
          <w:shd w:val="clear" w:color="auto" w:fill="FFFFFF"/>
        </w:rPr>
        <w:t xml:space="preserve">i odpowiadająca mu zmiana wynagrodzenia </w:t>
      </w:r>
      <w:r w:rsidR="008F0990" w:rsidRPr="005C08CC">
        <w:rPr>
          <w:sz w:val="22"/>
          <w:szCs w:val="22"/>
          <w:shd w:val="clear" w:color="auto" w:fill="FFFFFF"/>
        </w:rPr>
        <w:t>W</w:t>
      </w:r>
      <w:r w:rsidRPr="005C08CC">
        <w:rPr>
          <w:sz w:val="22"/>
          <w:szCs w:val="22"/>
          <w:shd w:val="clear" w:color="auto" w:fill="FFFFFF"/>
        </w:rPr>
        <w:t>ykonawcy) wywołana wystąpieniem siły wyższej mającej bezpośredni wpływ na terminowość i sposób wykonania niniejszej umowy.</w:t>
      </w:r>
    </w:p>
    <w:p w14:paraId="5C972A38" w14:textId="77777777" w:rsidR="00130F93" w:rsidRPr="005C08CC" w:rsidRDefault="00130F93" w:rsidP="00697B8C">
      <w:pPr>
        <w:pStyle w:val="Lista2"/>
        <w:numPr>
          <w:ilvl w:val="0"/>
          <w:numId w:val="85"/>
        </w:numPr>
        <w:ind w:left="567"/>
        <w:jc w:val="both"/>
        <w:rPr>
          <w:sz w:val="22"/>
          <w:szCs w:val="22"/>
        </w:rPr>
      </w:pPr>
      <w:r w:rsidRPr="005C08CC">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5C08CC">
        <w:rPr>
          <w:sz w:val="22"/>
          <w:szCs w:val="22"/>
        </w:rPr>
        <w:t xml:space="preserve">. </w:t>
      </w:r>
      <w:r w:rsidR="00EA438C" w:rsidRPr="005C08CC">
        <w:rPr>
          <w:sz w:val="22"/>
          <w:szCs w:val="22"/>
        </w:rPr>
        <w:t xml:space="preserve">Zmniejszenie zakresu przedmiotu umowy nie będzie </w:t>
      </w:r>
      <w:r w:rsidR="00FA4178" w:rsidRPr="005C08CC">
        <w:rPr>
          <w:sz w:val="22"/>
          <w:szCs w:val="22"/>
        </w:rPr>
        <w:t xml:space="preserve">większe niż </w:t>
      </w:r>
      <w:r w:rsidR="009849F1" w:rsidRPr="005C08CC">
        <w:rPr>
          <w:sz w:val="22"/>
          <w:szCs w:val="22"/>
        </w:rPr>
        <w:t>15</w:t>
      </w:r>
      <w:r w:rsidR="00FA4178" w:rsidRPr="005C08CC">
        <w:rPr>
          <w:sz w:val="22"/>
          <w:szCs w:val="22"/>
        </w:rPr>
        <w:t>% jego wartości</w:t>
      </w:r>
      <w:r w:rsidR="00CE5F4A" w:rsidRPr="005C08CC">
        <w:rPr>
          <w:sz w:val="22"/>
          <w:szCs w:val="22"/>
        </w:rPr>
        <w:t>.</w:t>
      </w:r>
    </w:p>
    <w:p w14:paraId="2E3B9C82" w14:textId="77777777" w:rsidR="00130F93" w:rsidRPr="005C08CC" w:rsidRDefault="00130F93" w:rsidP="00697B8C">
      <w:pPr>
        <w:pStyle w:val="Lista2"/>
        <w:numPr>
          <w:ilvl w:val="0"/>
          <w:numId w:val="85"/>
        </w:numPr>
        <w:ind w:left="567"/>
        <w:jc w:val="both"/>
        <w:rPr>
          <w:sz w:val="22"/>
          <w:szCs w:val="22"/>
        </w:rPr>
      </w:pPr>
      <w:r w:rsidRPr="005C08CC">
        <w:rPr>
          <w:sz w:val="22"/>
          <w:szCs w:val="22"/>
        </w:rPr>
        <w:t>zmiany postanowień umowy związane ze:</w:t>
      </w:r>
    </w:p>
    <w:p w14:paraId="3FEFEBDC" w14:textId="77777777" w:rsidR="00130F93" w:rsidRPr="005C08CC" w:rsidRDefault="00130F93" w:rsidP="00130F93">
      <w:pPr>
        <w:pStyle w:val="Lista3"/>
        <w:jc w:val="both"/>
        <w:rPr>
          <w:sz w:val="22"/>
          <w:szCs w:val="22"/>
        </w:rPr>
      </w:pPr>
      <w:r w:rsidRPr="005C08CC">
        <w:rPr>
          <w:sz w:val="22"/>
          <w:szCs w:val="22"/>
        </w:rPr>
        <w:lastRenderedPageBreak/>
        <w:t>a)</w:t>
      </w:r>
      <w:r w:rsidRPr="005C08CC">
        <w:rPr>
          <w:sz w:val="22"/>
          <w:szCs w:val="22"/>
        </w:rPr>
        <w:tab/>
        <w:t>zmianą danych identyfikacyjnych (w tym adresowych i teleadresowych) Strony umowy i osób reprezentujących Strony (w szczególności z powodu nieprzewidzianych zmian organizacyjnych, choroby, wypadków losowych),</w:t>
      </w:r>
    </w:p>
    <w:p w14:paraId="72383F72" w14:textId="77777777" w:rsidR="00130F93" w:rsidRPr="005C08CC" w:rsidRDefault="00130F93" w:rsidP="00130F93">
      <w:pPr>
        <w:pStyle w:val="Lista3"/>
        <w:jc w:val="both"/>
        <w:rPr>
          <w:sz w:val="22"/>
          <w:szCs w:val="22"/>
        </w:rPr>
      </w:pPr>
      <w:r w:rsidRPr="005C08CC">
        <w:rPr>
          <w:sz w:val="22"/>
          <w:szCs w:val="22"/>
        </w:rPr>
        <w:t>b)</w:t>
      </w:r>
      <w:r w:rsidRPr="005C08CC">
        <w:rPr>
          <w:sz w:val="22"/>
          <w:szCs w:val="22"/>
        </w:rPr>
        <w:tab/>
        <w:t>zmianą numeru rachunku bankowego Wykonawcy wskazanego w niniejszej umowie,</w:t>
      </w:r>
    </w:p>
    <w:p w14:paraId="72E6E129" w14:textId="77777777" w:rsidR="00130F93" w:rsidRPr="005C08CC" w:rsidRDefault="00130F93" w:rsidP="00130F93">
      <w:pPr>
        <w:pStyle w:val="Lista3"/>
        <w:jc w:val="both"/>
        <w:rPr>
          <w:sz w:val="22"/>
          <w:szCs w:val="22"/>
        </w:rPr>
      </w:pPr>
      <w:r w:rsidRPr="005C08CC">
        <w:rPr>
          <w:sz w:val="22"/>
          <w:szCs w:val="22"/>
        </w:rPr>
        <w:t>c)</w:t>
      </w:r>
      <w:r w:rsidRPr="005C08CC">
        <w:rPr>
          <w:sz w:val="22"/>
          <w:szCs w:val="22"/>
        </w:rPr>
        <w:tab/>
        <w:t>wystąpieniem oczywistych omyłek pisarskich i rachunkowych w treści niniejszej umowy,</w:t>
      </w:r>
    </w:p>
    <w:p w14:paraId="1E58DFB4" w14:textId="77777777" w:rsidR="00130F93" w:rsidRPr="005C08CC" w:rsidRDefault="00130F93" w:rsidP="00130F93">
      <w:pPr>
        <w:pStyle w:val="Lista3"/>
        <w:jc w:val="both"/>
        <w:rPr>
          <w:sz w:val="22"/>
          <w:szCs w:val="22"/>
        </w:rPr>
      </w:pPr>
      <w:r w:rsidRPr="005C08CC">
        <w:rPr>
          <w:sz w:val="22"/>
          <w:szCs w:val="22"/>
        </w:rPr>
        <w:t>d)</w:t>
      </w:r>
      <w:r w:rsidRPr="005C08CC">
        <w:rPr>
          <w:sz w:val="22"/>
          <w:szCs w:val="22"/>
        </w:rPr>
        <w:tab/>
        <w:t xml:space="preserve">zmianą w KRS, wpisie do </w:t>
      </w:r>
      <w:proofErr w:type="spellStart"/>
      <w:r w:rsidRPr="005C08CC">
        <w:rPr>
          <w:sz w:val="22"/>
          <w:szCs w:val="22"/>
        </w:rPr>
        <w:t>CEiDG</w:t>
      </w:r>
      <w:proofErr w:type="spellEnd"/>
      <w:r w:rsidRPr="005C08CC">
        <w:rPr>
          <w:sz w:val="22"/>
          <w:szCs w:val="22"/>
        </w:rPr>
        <w:t xml:space="preserve"> w trakcie realizacji zamówienia dotyczące Wykonawcy,</w:t>
      </w:r>
    </w:p>
    <w:p w14:paraId="528AAEF7" w14:textId="77777777" w:rsidR="00130F93" w:rsidRPr="005C08CC" w:rsidRDefault="00130F93" w:rsidP="00130F93">
      <w:pPr>
        <w:pStyle w:val="Lista3"/>
        <w:jc w:val="both"/>
        <w:rPr>
          <w:sz w:val="22"/>
          <w:szCs w:val="22"/>
        </w:rPr>
      </w:pPr>
      <w:r w:rsidRPr="005C08CC">
        <w:rPr>
          <w:sz w:val="22"/>
          <w:szCs w:val="22"/>
        </w:rPr>
        <w:t>e)</w:t>
      </w:r>
      <w:r w:rsidRPr="005C08CC">
        <w:rPr>
          <w:sz w:val="22"/>
          <w:szCs w:val="22"/>
        </w:rPr>
        <w:tab/>
        <w:t>zmianą formy zabezpieczenia należytego wykonania umowy,</w:t>
      </w:r>
    </w:p>
    <w:p w14:paraId="2D672AE0" w14:textId="77777777" w:rsidR="00130F93" w:rsidRPr="005C08CC" w:rsidRDefault="00130F93" w:rsidP="00130F93">
      <w:pPr>
        <w:pStyle w:val="Lista3"/>
        <w:jc w:val="both"/>
        <w:rPr>
          <w:sz w:val="22"/>
          <w:szCs w:val="22"/>
        </w:rPr>
      </w:pPr>
      <w:r w:rsidRPr="005C08CC">
        <w:rPr>
          <w:sz w:val="22"/>
          <w:szCs w:val="22"/>
        </w:rPr>
        <w:t>f)</w:t>
      </w:r>
      <w:r w:rsidRPr="005C08CC">
        <w:rPr>
          <w:sz w:val="22"/>
          <w:szCs w:val="22"/>
        </w:rPr>
        <w:tab/>
        <w:t>zmianą zabezpieczenia należytego wykonania umowy w związku ze zmianą warunków realizacji umowy,</w:t>
      </w:r>
    </w:p>
    <w:p w14:paraId="69E4917D" w14:textId="77777777" w:rsidR="007E0AB0" w:rsidRPr="005C08CC" w:rsidRDefault="00130F93" w:rsidP="00697B8C">
      <w:pPr>
        <w:pStyle w:val="Lista2"/>
        <w:numPr>
          <w:ilvl w:val="0"/>
          <w:numId w:val="85"/>
        </w:numPr>
        <w:ind w:left="567"/>
        <w:jc w:val="both"/>
        <w:rPr>
          <w:sz w:val="22"/>
          <w:szCs w:val="22"/>
          <w:lang w:eastAsia="ar-SA"/>
        </w:rPr>
      </w:pPr>
      <w:r w:rsidRPr="005C08CC">
        <w:rPr>
          <w:sz w:val="22"/>
          <w:szCs w:val="22"/>
          <w:lang w:eastAsia="ar-SA"/>
        </w:rPr>
        <w:t>zmiany terminu wykonania zamówienia wskutek wystąpienia okoliczności leżących wyłącznie po stronie Zamawiającego, w tym w szczególności wstrzymanie realizacji umowy,</w:t>
      </w:r>
    </w:p>
    <w:p w14:paraId="00AE5882" w14:textId="77777777" w:rsidR="00130F93" w:rsidRPr="005C08CC" w:rsidRDefault="009F1E71" w:rsidP="00697B8C">
      <w:pPr>
        <w:pStyle w:val="Lista2"/>
        <w:numPr>
          <w:ilvl w:val="0"/>
          <w:numId w:val="85"/>
        </w:numPr>
        <w:ind w:left="567"/>
        <w:jc w:val="both"/>
        <w:rPr>
          <w:sz w:val="22"/>
          <w:szCs w:val="22"/>
          <w:lang w:eastAsia="ar-SA"/>
        </w:rPr>
      </w:pPr>
      <w:r w:rsidRPr="005C08CC">
        <w:rPr>
          <w:sz w:val="22"/>
          <w:szCs w:val="22"/>
          <w:lang w:eastAsia="ar-SA"/>
        </w:rPr>
        <w:t>zmiany terminu wykonania zamówienia wskutek</w:t>
      </w:r>
      <w:r w:rsidR="008E1A8F" w:rsidRPr="005C08CC">
        <w:rPr>
          <w:sz w:val="22"/>
          <w:szCs w:val="22"/>
          <w:lang w:eastAsia="ar-SA"/>
        </w:rPr>
        <w:t xml:space="preserve"> </w:t>
      </w:r>
      <w:r w:rsidR="00804285" w:rsidRPr="005C08CC">
        <w:rPr>
          <w:sz w:val="22"/>
          <w:szCs w:val="22"/>
          <w:lang w:eastAsia="ar-SA"/>
        </w:rPr>
        <w:t xml:space="preserve">opóźnień w udostępnieniu poszczególnych lokali przez ich użytkowników.  </w:t>
      </w:r>
    </w:p>
    <w:p w14:paraId="3B861C83" w14:textId="77777777" w:rsidR="00130F93" w:rsidRPr="005C08CC" w:rsidRDefault="00130F93" w:rsidP="00697B8C">
      <w:pPr>
        <w:pStyle w:val="Lista2"/>
        <w:numPr>
          <w:ilvl w:val="0"/>
          <w:numId w:val="85"/>
        </w:numPr>
        <w:ind w:left="567"/>
        <w:jc w:val="both"/>
        <w:rPr>
          <w:sz w:val="22"/>
          <w:szCs w:val="22"/>
          <w:lang w:eastAsia="ar-SA"/>
        </w:rPr>
      </w:pPr>
      <w:r w:rsidRPr="005C08CC">
        <w:rPr>
          <w:sz w:val="22"/>
          <w:szCs w:val="22"/>
          <w:lang w:eastAsia="ar-SA"/>
        </w:rPr>
        <w:t>zmiana terminu wykonania zamówienia, zmiana postanowień umowy wskutek zmiany przepisów prawa Unii Europejskiej lub prawa krajowego.</w:t>
      </w:r>
    </w:p>
    <w:p w14:paraId="2300AAA7" w14:textId="77777777" w:rsidR="00130F93" w:rsidRPr="005C08CC" w:rsidRDefault="00130F93" w:rsidP="00697B8C">
      <w:pPr>
        <w:pStyle w:val="Lista"/>
        <w:numPr>
          <w:ilvl w:val="0"/>
          <w:numId w:val="86"/>
        </w:numPr>
        <w:ind w:left="284"/>
        <w:jc w:val="both"/>
        <w:rPr>
          <w:color w:val="FF0000"/>
          <w:sz w:val="22"/>
          <w:szCs w:val="22"/>
        </w:rPr>
      </w:pPr>
      <w:r w:rsidRPr="005C08CC">
        <w:rPr>
          <w:sz w:val="22"/>
          <w:szCs w:val="22"/>
        </w:rPr>
        <w:t xml:space="preserve">Strona występująca o zmianę postanowień niniejszej umowy zobowiązana jest do udokumentowania zaistnienia okoliczności, o których mowa w ust. 1. </w:t>
      </w:r>
      <w:r w:rsidRPr="005C08CC">
        <w:rPr>
          <w:sz w:val="22"/>
          <w:szCs w:val="22"/>
          <w:highlight w:val="white"/>
        </w:rPr>
        <w:t xml:space="preserve">Wniosek o zmianę postanowień niniejszej umowy musi być wyrażony </w:t>
      </w:r>
      <w:r w:rsidRPr="005C08CC">
        <w:rPr>
          <w:rFonts w:eastAsia="Palatino Linotype"/>
          <w:sz w:val="22"/>
          <w:szCs w:val="22"/>
        </w:rPr>
        <w:t>w formie pisemnej</w:t>
      </w:r>
      <w:r w:rsidRPr="005C08CC">
        <w:rPr>
          <w:sz w:val="22"/>
          <w:szCs w:val="22"/>
        </w:rPr>
        <w:t xml:space="preserve"> na zasadach wskazanych w art. 78 lub 78</w:t>
      </w:r>
      <w:r w:rsidRPr="005C08CC">
        <w:rPr>
          <w:sz w:val="22"/>
          <w:szCs w:val="22"/>
          <w:vertAlign w:val="superscript"/>
        </w:rPr>
        <w:t>1</w:t>
      </w:r>
      <w:r w:rsidRPr="005C08CC">
        <w:rPr>
          <w:sz w:val="22"/>
          <w:szCs w:val="22"/>
        </w:rPr>
        <w:t xml:space="preserve"> Kodeksu cywilnego</w:t>
      </w:r>
      <w:r w:rsidRPr="005C08CC">
        <w:rPr>
          <w:sz w:val="22"/>
          <w:szCs w:val="22"/>
          <w:highlight w:val="white"/>
        </w:rPr>
        <w:t>.</w:t>
      </w:r>
    </w:p>
    <w:bookmarkEnd w:id="9"/>
    <w:p w14:paraId="6B9F9E89" w14:textId="77777777" w:rsidR="00130F93" w:rsidRPr="005C08CC" w:rsidRDefault="00130F93" w:rsidP="008064C3">
      <w:pPr>
        <w:tabs>
          <w:tab w:val="left" w:pos="720"/>
        </w:tabs>
        <w:ind w:left="360"/>
        <w:rPr>
          <w:b/>
          <w:sz w:val="22"/>
          <w:szCs w:val="22"/>
        </w:rPr>
      </w:pPr>
    </w:p>
    <w:p w14:paraId="6591CDC0" w14:textId="77777777" w:rsidR="008064C3" w:rsidRPr="005C08CC" w:rsidRDefault="008064C3" w:rsidP="008064C3">
      <w:pPr>
        <w:tabs>
          <w:tab w:val="left" w:pos="720"/>
        </w:tabs>
        <w:ind w:left="360"/>
        <w:rPr>
          <w:b/>
          <w:sz w:val="22"/>
          <w:szCs w:val="22"/>
        </w:rPr>
      </w:pPr>
      <w:r w:rsidRPr="005C08CC">
        <w:rPr>
          <w:b/>
          <w:sz w:val="22"/>
          <w:szCs w:val="22"/>
        </w:rPr>
        <w:t>Postanowienia końcowe</w:t>
      </w:r>
    </w:p>
    <w:p w14:paraId="258F32D1" w14:textId="77777777" w:rsidR="008064C3" w:rsidRPr="005C08CC" w:rsidRDefault="008064C3" w:rsidP="008064C3">
      <w:pPr>
        <w:tabs>
          <w:tab w:val="left" w:pos="720"/>
        </w:tabs>
        <w:ind w:left="360"/>
        <w:rPr>
          <w:b/>
          <w:sz w:val="22"/>
          <w:szCs w:val="22"/>
        </w:rPr>
      </w:pPr>
      <w:r w:rsidRPr="005C08CC">
        <w:rPr>
          <w:b/>
          <w:sz w:val="22"/>
          <w:szCs w:val="22"/>
        </w:rPr>
        <w:t xml:space="preserve">§ </w:t>
      </w:r>
      <w:r w:rsidR="00B06C8D" w:rsidRPr="005C08CC">
        <w:rPr>
          <w:b/>
          <w:sz w:val="22"/>
          <w:szCs w:val="22"/>
        </w:rPr>
        <w:t>20</w:t>
      </w:r>
    </w:p>
    <w:p w14:paraId="019D3D44"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Wszelkie zmiany, w tym uzupełnienia niniejszej umowy, rozwiązanie lub odstąpienie od umowy wymagają formy pisemnej pod rygorem nieważności.</w:t>
      </w:r>
    </w:p>
    <w:p w14:paraId="37F95585"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36C3C17F"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Wykonawca pokryje wszelkie koszty i opłaty związane z realizacją umowy między innymi przeglądów</w:t>
      </w:r>
      <w:r w:rsidR="007A15D6" w:rsidRPr="005C08CC">
        <w:rPr>
          <w:sz w:val="22"/>
          <w:szCs w:val="22"/>
        </w:rPr>
        <w:t xml:space="preserve"> i</w:t>
      </w:r>
      <w:r w:rsidRPr="005C08CC">
        <w:rPr>
          <w:sz w:val="22"/>
          <w:szCs w:val="22"/>
        </w:rPr>
        <w:t xml:space="preserve"> odbiorów</w:t>
      </w:r>
      <w:r w:rsidR="007A15D6" w:rsidRPr="005C08CC">
        <w:rPr>
          <w:sz w:val="22"/>
          <w:szCs w:val="22"/>
        </w:rPr>
        <w:t xml:space="preserve"> instalacji elektrycznych.</w:t>
      </w:r>
    </w:p>
    <w:p w14:paraId="440F523D"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Wykonawca przedłoży Zamawiającemu listy pracowników upoważnionych do wykonywania prac oraz zapewni odzież roboczą, jak i identyfikatory pozwalające na jednoznaczną identyfikację pracowników.</w:t>
      </w:r>
    </w:p>
    <w:p w14:paraId="1AD2C335" w14:textId="77777777" w:rsidR="00355364"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 xml:space="preserve">Strony ustalają, iż pod pojęciem dni roboczych rozumieją dni od poniedziałku do piątku, </w:t>
      </w:r>
      <w:r w:rsidRPr="005C08CC">
        <w:rPr>
          <w:sz w:val="22"/>
          <w:szCs w:val="22"/>
        </w:rPr>
        <w:br/>
        <w:t xml:space="preserve">z wyłączeniem dni ustawowo wolnych od pracy . </w:t>
      </w:r>
    </w:p>
    <w:p w14:paraId="2CABBF15" w14:textId="77777777"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Wszelkie spory wynikające z niniejszej umowy będą rozstrzygane przez Sąd właściwy dla siedziby Zamawiającego.</w:t>
      </w:r>
    </w:p>
    <w:p w14:paraId="53CE62FE" w14:textId="21AC6373" w:rsidR="008064C3"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 xml:space="preserve">W sprawach nieunormowanych niniejszą umową mają zastosowanie przepisy ustawy </w:t>
      </w:r>
      <w:r w:rsidR="00E8554E" w:rsidRPr="005C08CC">
        <w:rPr>
          <w:sz w:val="22"/>
          <w:szCs w:val="22"/>
        </w:rPr>
        <w:br/>
      </w:r>
      <w:r w:rsidRPr="005C08CC">
        <w:rPr>
          <w:sz w:val="22"/>
          <w:szCs w:val="22"/>
        </w:rPr>
        <w:t xml:space="preserve">z dnia 23 kwietnia 1964 r. – Kodeks cywilny (t. j. Dz. U. </w:t>
      </w:r>
      <w:r w:rsidR="002E7407" w:rsidRPr="005C08CC">
        <w:rPr>
          <w:sz w:val="22"/>
          <w:szCs w:val="22"/>
        </w:rPr>
        <w:t xml:space="preserve">2020 </w:t>
      </w:r>
      <w:r w:rsidRPr="005C08CC">
        <w:rPr>
          <w:sz w:val="22"/>
          <w:szCs w:val="22"/>
        </w:rPr>
        <w:t xml:space="preserve">poz. </w:t>
      </w:r>
      <w:r w:rsidR="002E7407" w:rsidRPr="005C08CC">
        <w:rPr>
          <w:sz w:val="22"/>
          <w:szCs w:val="22"/>
        </w:rPr>
        <w:t>1740</w:t>
      </w:r>
      <w:r w:rsidRPr="005C08CC">
        <w:rPr>
          <w:sz w:val="22"/>
          <w:szCs w:val="22"/>
        </w:rPr>
        <w:t xml:space="preserve"> z </w:t>
      </w:r>
      <w:proofErr w:type="spellStart"/>
      <w:r w:rsidRPr="005C08CC">
        <w:rPr>
          <w:sz w:val="22"/>
          <w:szCs w:val="22"/>
        </w:rPr>
        <w:t>późn</w:t>
      </w:r>
      <w:proofErr w:type="spellEnd"/>
      <w:r w:rsidRPr="005C08CC">
        <w:rPr>
          <w:sz w:val="22"/>
          <w:szCs w:val="22"/>
        </w:rPr>
        <w:t xml:space="preserve">. zm.), ustawy z dnia 29 stycznia 2004 r. – Prawo zamówień publicznych (t. j. Dz. U. 2019 poz. </w:t>
      </w:r>
      <w:r w:rsidR="00A17AB9" w:rsidRPr="005C08CC">
        <w:rPr>
          <w:sz w:val="22"/>
          <w:szCs w:val="22"/>
        </w:rPr>
        <w:t>2019</w:t>
      </w:r>
      <w:r w:rsidRPr="005C08CC">
        <w:rPr>
          <w:sz w:val="22"/>
          <w:szCs w:val="22"/>
        </w:rPr>
        <w:t xml:space="preserve"> z </w:t>
      </w:r>
      <w:proofErr w:type="spellStart"/>
      <w:r w:rsidRPr="005C08CC">
        <w:rPr>
          <w:sz w:val="22"/>
          <w:szCs w:val="22"/>
        </w:rPr>
        <w:t>późn</w:t>
      </w:r>
      <w:proofErr w:type="spellEnd"/>
      <w:r w:rsidRPr="005C08CC">
        <w:rPr>
          <w:sz w:val="22"/>
          <w:szCs w:val="22"/>
        </w:rPr>
        <w:t xml:space="preserve">. zm.), ustawy z dnia 7 lipca 1994 r. – Prawo budowlane (t. j. Dz. U. 2020 poz. 1333 z </w:t>
      </w:r>
      <w:proofErr w:type="spellStart"/>
      <w:r w:rsidRPr="005C08CC">
        <w:rPr>
          <w:sz w:val="22"/>
          <w:szCs w:val="22"/>
        </w:rPr>
        <w:t>późn</w:t>
      </w:r>
      <w:proofErr w:type="spellEnd"/>
      <w:r w:rsidRPr="005C08CC">
        <w:rPr>
          <w:sz w:val="22"/>
          <w:szCs w:val="22"/>
        </w:rPr>
        <w:t xml:space="preserve">. zm.) oraz ustawy z </w:t>
      </w:r>
      <w:r w:rsidRPr="005C08CC">
        <w:rPr>
          <w:sz w:val="22"/>
          <w:szCs w:val="22"/>
        </w:rPr>
        <w:lastRenderedPageBreak/>
        <w:t xml:space="preserve">dnia 2 marca 2020 r. o szczególnych rozwiązaniach związanych z zapobieganiem, przeciwdziałaniem i zwalczaniem COVID-19, innych chorób zakaźnych oraz wywołanych nimi sytuacji kryzysowych (Dz. U. 2020 poz. </w:t>
      </w:r>
      <w:r w:rsidR="002E7407" w:rsidRPr="005C08CC">
        <w:rPr>
          <w:sz w:val="22"/>
          <w:szCs w:val="22"/>
        </w:rPr>
        <w:t>1842</w:t>
      </w:r>
      <w:r w:rsidRPr="005C08CC">
        <w:rPr>
          <w:sz w:val="22"/>
          <w:szCs w:val="22"/>
        </w:rPr>
        <w:t xml:space="preserve"> </w:t>
      </w:r>
      <w:r w:rsidR="00E8554E" w:rsidRPr="005C08CC">
        <w:rPr>
          <w:sz w:val="22"/>
          <w:szCs w:val="22"/>
        </w:rPr>
        <w:br/>
      </w:r>
      <w:r w:rsidRPr="005C08CC">
        <w:rPr>
          <w:sz w:val="22"/>
          <w:szCs w:val="22"/>
        </w:rPr>
        <w:t xml:space="preserve">z </w:t>
      </w:r>
      <w:proofErr w:type="spellStart"/>
      <w:r w:rsidRPr="005C08CC">
        <w:rPr>
          <w:sz w:val="22"/>
          <w:szCs w:val="22"/>
        </w:rPr>
        <w:t>późn</w:t>
      </w:r>
      <w:proofErr w:type="spellEnd"/>
      <w:r w:rsidRPr="005C08CC">
        <w:rPr>
          <w:sz w:val="22"/>
          <w:szCs w:val="22"/>
        </w:rPr>
        <w:t>. zm.) wraz z przepisami wykonawczymi.</w:t>
      </w:r>
    </w:p>
    <w:p w14:paraId="2FB8865D" w14:textId="77777777" w:rsidR="00A17AB9" w:rsidRPr="005C08CC" w:rsidRDefault="008064C3" w:rsidP="00697B8C">
      <w:pPr>
        <w:widowControl/>
        <w:numPr>
          <w:ilvl w:val="0"/>
          <w:numId w:val="68"/>
        </w:numPr>
        <w:tabs>
          <w:tab w:val="left" w:pos="284"/>
        </w:tabs>
        <w:suppressAutoHyphens w:val="0"/>
        <w:ind w:left="284"/>
        <w:jc w:val="both"/>
        <w:rPr>
          <w:sz w:val="22"/>
          <w:szCs w:val="22"/>
        </w:rPr>
      </w:pPr>
      <w:r w:rsidRPr="005C08CC">
        <w:rPr>
          <w:sz w:val="22"/>
          <w:szCs w:val="22"/>
        </w:rPr>
        <w:t>Umowę sporządzono w dwóch jednobrzmiących egzemplarzach, po jednym dla każdej ze Stron.</w:t>
      </w:r>
    </w:p>
    <w:p w14:paraId="55075A54" w14:textId="77777777" w:rsidR="00A17AB9" w:rsidRPr="005C08CC" w:rsidRDefault="00A17AB9" w:rsidP="00697B8C">
      <w:pPr>
        <w:widowControl/>
        <w:numPr>
          <w:ilvl w:val="0"/>
          <w:numId w:val="68"/>
        </w:numPr>
        <w:tabs>
          <w:tab w:val="left" w:pos="284"/>
        </w:tabs>
        <w:suppressAutoHyphens w:val="0"/>
        <w:ind w:left="284"/>
        <w:jc w:val="both"/>
        <w:rPr>
          <w:sz w:val="22"/>
          <w:szCs w:val="22"/>
        </w:rPr>
      </w:pPr>
      <w:r w:rsidRPr="005C08CC">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21195E" w14:textId="77777777" w:rsidR="00A17AB9" w:rsidRPr="005C08CC" w:rsidRDefault="00A17AB9" w:rsidP="008064C3">
      <w:pPr>
        <w:widowControl/>
        <w:suppressAutoHyphens w:val="0"/>
        <w:jc w:val="both"/>
        <w:rPr>
          <w:i/>
          <w:sz w:val="22"/>
          <w:szCs w:val="22"/>
          <w:u w:val="single"/>
        </w:rPr>
      </w:pPr>
    </w:p>
    <w:p w14:paraId="0ED6DE41" w14:textId="77777777" w:rsidR="008064C3" w:rsidRPr="005C08CC" w:rsidRDefault="008064C3" w:rsidP="008064C3">
      <w:pPr>
        <w:widowControl/>
        <w:suppressAutoHyphens w:val="0"/>
        <w:jc w:val="both"/>
        <w:rPr>
          <w:i/>
          <w:sz w:val="22"/>
          <w:szCs w:val="22"/>
          <w:u w:val="single"/>
        </w:rPr>
      </w:pPr>
      <w:r w:rsidRPr="005C08CC">
        <w:rPr>
          <w:i/>
          <w:sz w:val="22"/>
          <w:szCs w:val="22"/>
          <w:u w:val="single"/>
        </w:rPr>
        <w:t>Załączniki do umowy:</w:t>
      </w:r>
    </w:p>
    <w:p w14:paraId="64191271" w14:textId="1E0FFD5F" w:rsidR="008064C3" w:rsidRPr="005C08CC" w:rsidRDefault="008064C3" w:rsidP="00697B8C">
      <w:pPr>
        <w:widowControl/>
        <w:numPr>
          <w:ilvl w:val="0"/>
          <w:numId w:val="69"/>
        </w:numPr>
        <w:suppressAutoHyphens w:val="0"/>
        <w:jc w:val="both"/>
        <w:rPr>
          <w:i/>
          <w:sz w:val="22"/>
          <w:szCs w:val="22"/>
        </w:rPr>
      </w:pPr>
      <w:r w:rsidRPr="005C08CC">
        <w:rPr>
          <w:i/>
          <w:sz w:val="22"/>
          <w:szCs w:val="22"/>
        </w:rPr>
        <w:t xml:space="preserve">Załącznik nr 1 – lista </w:t>
      </w:r>
      <w:r w:rsidR="008F0990" w:rsidRPr="005C08CC">
        <w:rPr>
          <w:i/>
          <w:sz w:val="22"/>
          <w:szCs w:val="22"/>
        </w:rPr>
        <w:t>P</w:t>
      </w:r>
      <w:r w:rsidRPr="005C08CC">
        <w:rPr>
          <w:i/>
          <w:sz w:val="22"/>
          <w:szCs w:val="22"/>
        </w:rPr>
        <w:t>odwykonawców z określeniem zakresu i wartości robót przewidzianych do wykonania, o ile są przewidziani na etapie zawarcia umowy.</w:t>
      </w:r>
    </w:p>
    <w:p w14:paraId="30E5670C" w14:textId="29462D93" w:rsidR="00E7376C" w:rsidRPr="005C08CC" w:rsidRDefault="00E7376C" w:rsidP="00697B8C">
      <w:pPr>
        <w:widowControl/>
        <w:numPr>
          <w:ilvl w:val="0"/>
          <w:numId w:val="69"/>
        </w:numPr>
        <w:suppressAutoHyphens w:val="0"/>
        <w:jc w:val="both"/>
        <w:rPr>
          <w:i/>
          <w:sz w:val="22"/>
          <w:szCs w:val="22"/>
        </w:rPr>
      </w:pPr>
      <w:r w:rsidRPr="005C08CC">
        <w:rPr>
          <w:i/>
          <w:sz w:val="22"/>
          <w:szCs w:val="22"/>
        </w:rPr>
        <w:t>Załącznik nr 2 – harmonogram rzeczowo-finansowy</w:t>
      </w:r>
    </w:p>
    <w:p w14:paraId="044F3899" w14:textId="1AE0E137" w:rsidR="005C7678" w:rsidRPr="005C08CC" w:rsidRDefault="005C7678" w:rsidP="00697B8C">
      <w:pPr>
        <w:widowControl/>
        <w:numPr>
          <w:ilvl w:val="0"/>
          <w:numId w:val="69"/>
        </w:numPr>
        <w:suppressAutoHyphens w:val="0"/>
        <w:jc w:val="both"/>
        <w:rPr>
          <w:i/>
          <w:sz w:val="22"/>
          <w:szCs w:val="22"/>
        </w:rPr>
      </w:pPr>
      <w:r w:rsidRPr="005C08CC">
        <w:rPr>
          <w:i/>
          <w:sz w:val="22"/>
          <w:szCs w:val="22"/>
        </w:rPr>
        <w:t>Oświadczenie RODO</w:t>
      </w:r>
    </w:p>
    <w:p w14:paraId="6BAF03B5" w14:textId="77777777" w:rsidR="00A5283F" w:rsidRPr="005C08CC" w:rsidRDefault="00A5283F" w:rsidP="008064C3">
      <w:pPr>
        <w:widowControl/>
        <w:tabs>
          <w:tab w:val="left" w:pos="720"/>
        </w:tabs>
        <w:suppressAutoHyphens w:val="0"/>
        <w:ind w:left="360"/>
        <w:jc w:val="both"/>
        <w:rPr>
          <w:sz w:val="22"/>
          <w:szCs w:val="22"/>
        </w:rPr>
      </w:pPr>
    </w:p>
    <w:p w14:paraId="342E3A7B" w14:textId="77777777" w:rsidR="008064C3" w:rsidRPr="005C08CC" w:rsidRDefault="008064C3" w:rsidP="008064C3">
      <w:pPr>
        <w:widowControl/>
        <w:tabs>
          <w:tab w:val="left" w:pos="720"/>
        </w:tabs>
        <w:suppressAutoHyphens w:val="0"/>
        <w:ind w:left="360"/>
        <w:jc w:val="both"/>
        <w:rPr>
          <w:sz w:val="22"/>
          <w:szCs w:val="22"/>
        </w:rPr>
      </w:pPr>
      <w:r w:rsidRPr="005C08CC">
        <w:rPr>
          <w:sz w:val="22"/>
          <w:szCs w:val="22"/>
        </w:rPr>
        <w:t xml:space="preserve">   ………………………………                                 ………………………………</w:t>
      </w:r>
    </w:p>
    <w:p w14:paraId="6C8640BF" w14:textId="77777777" w:rsidR="002D1BF9" w:rsidRPr="005C08CC" w:rsidRDefault="008064C3" w:rsidP="008064C3">
      <w:pPr>
        <w:widowControl/>
        <w:suppressAutoHyphens w:val="0"/>
        <w:ind w:left="360"/>
        <w:jc w:val="left"/>
        <w:outlineLvl w:val="0"/>
        <w:rPr>
          <w:b/>
          <w:sz w:val="22"/>
          <w:szCs w:val="22"/>
          <w:u w:val="single"/>
        </w:rPr>
      </w:pPr>
      <w:r w:rsidRPr="005C08CC">
        <w:rPr>
          <w:i/>
          <w:sz w:val="22"/>
          <w:szCs w:val="22"/>
        </w:rPr>
        <w:tab/>
      </w:r>
      <w:r w:rsidRPr="005C08CC">
        <w:rPr>
          <w:i/>
          <w:sz w:val="22"/>
          <w:szCs w:val="22"/>
        </w:rPr>
        <w:tab/>
        <w:t>Zamawiający</w:t>
      </w:r>
      <w:r w:rsidRPr="005C08CC">
        <w:rPr>
          <w:i/>
          <w:sz w:val="22"/>
          <w:szCs w:val="22"/>
        </w:rPr>
        <w:tab/>
      </w:r>
      <w:r w:rsidRPr="005C08CC">
        <w:rPr>
          <w:i/>
          <w:sz w:val="22"/>
          <w:szCs w:val="22"/>
        </w:rPr>
        <w:tab/>
      </w:r>
      <w:r w:rsidRPr="005C08CC">
        <w:rPr>
          <w:i/>
          <w:sz w:val="22"/>
          <w:szCs w:val="22"/>
        </w:rPr>
        <w:tab/>
      </w:r>
      <w:r w:rsidRPr="005C08CC">
        <w:rPr>
          <w:i/>
          <w:sz w:val="22"/>
          <w:szCs w:val="22"/>
        </w:rPr>
        <w:tab/>
      </w:r>
      <w:r w:rsidRPr="005C08CC">
        <w:rPr>
          <w:i/>
          <w:sz w:val="22"/>
          <w:szCs w:val="22"/>
        </w:rPr>
        <w:tab/>
      </w:r>
      <w:r w:rsidR="00A17AB9" w:rsidRPr="005C08CC">
        <w:rPr>
          <w:i/>
          <w:sz w:val="22"/>
          <w:szCs w:val="22"/>
        </w:rPr>
        <w:t xml:space="preserve">      Wykonawca</w:t>
      </w:r>
    </w:p>
    <w:sectPr w:rsidR="002D1BF9" w:rsidRPr="005C08CC"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BF20" w14:textId="77777777" w:rsidR="005747CA" w:rsidRDefault="005747C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4F17D33" w14:textId="77777777" w:rsidR="005747CA" w:rsidRDefault="005747C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A7C7D" w:rsidRPr="009328EB" w14:paraId="5D18FCFD" w14:textId="77777777" w:rsidTr="006420BC">
      <w:tc>
        <w:tcPr>
          <w:tcW w:w="5570" w:type="dxa"/>
        </w:tcPr>
        <w:p w14:paraId="52C81FE0"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2A7C7D" w:rsidRPr="009328EB" w:rsidRDefault="002A7C7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2A7C7D" w:rsidRPr="009328EB" w:rsidRDefault="002A7C7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2A7C7D" w:rsidRDefault="002A7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2A7C7D" w:rsidRPr="00A76BCB" w:rsidRDefault="002A7C7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FF085A1" w:rsidR="002A7C7D" w:rsidRPr="00CE7D23" w:rsidRDefault="002A7C7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12B6F">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12B6F">
      <w:rPr>
        <w:rFonts w:ascii="Times New Roman" w:hAnsi="Times New Roman" w:cs="Times New Roman"/>
        <w:b/>
        <w:i/>
        <w:noProof/>
        <w:sz w:val="20"/>
        <w:szCs w:val="20"/>
      </w:rPr>
      <w:t>48</w:t>
    </w:r>
    <w:r w:rsidRPr="00CE7D23">
      <w:rPr>
        <w:rFonts w:ascii="Times New Roman" w:hAnsi="Times New Roman" w:cs="Times New Roman"/>
        <w:b/>
        <w:i/>
        <w:sz w:val="20"/>
        <w:szCs w:val="20"/>
      </w:rPr>
      <w:fldChar w:fldCharType="end"/>
    </w:r>
  </w:p>
  <w:p w14:paraId="2322CB99" w14:textId="77777777" w:rsidR="002A7C7D" w:rsidRPr="00B773B4" w:rsidRDefault="002A7C7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D578" w14:textId="77777777" w:rsidR="005747CA" w:rsidRDefault="005747C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49D937E" w14:textId="77777777" w:rsidR="005747CA" w:rsidRDefault="005747C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0E69" w14:textId="13470B4F" w:rsidR="002A7C7D" w:rsidRDefault="005C7F97" w:rsidP="005C08CC">
    <w:pPr>
      <w:widowControl/>
      <w:tabs>
        <w:tab w:val="center" w:pos="4536"/>
        <w:tab w:val="right" w:pos="9072"/>
      </w:tabs>
      <w:suppressAutoHyphens w:val="0"/>
      <w:jc w:val="both"/>
      <w:rPr>
        <w:rFonts w:cs="Arial"/>
        <w:sz w:val="20"/>
        <w:szCs w:val="20"/>
      </w:rPr>
    </w:pPr>
    <w:r w:rsidRPr="005C08CC">
      <w:rPr>
        <w:i/>
        <w:iCs/>
        <w:sz w:val="20"/>
        <w:szCs w:val="20"/>
        <w:u w:val="single"/>
      </w:rPr>
      <w:t xml:space="preserve">SWZ - </w:t>
    </w:r>
    <w:bookmarkStart w:id="5" w:name="_Hlk83563951"/>
    <w:bookmarkStart w:id="6" w:name="_Hlk83420759"/>
    <w:r w:rsidRPr="005C08CC">
      <w:rPr>
        <w:i/>
        <w:iCs/>
        <w:sz w:val="20"/>
        <w:szCs w:val="20"/>
        <w:u w:val="single"/>
      </w:rPr>
      <w:t xml:space="preserve">Wymiana instalacji oświetlenia podstawowego świetlówkowego na oświetlenie </w:t>
    </w:r>
    <w:proofErr w:type="spellStart"/>
    <w:r w:rsidRPr="005C08CC">
      <w:rPr>
        <w:i/>
        <w:iCs/>
        <w:sz w:val="20"/>
        <w:szCs w:val="20"/>
        <w:u w:val="single"/>
      </w:rPr>
      <w:t>ledowe</w:t>
    </w:r>
    <w:proofErr w:type="spellEnd"/>
    <w:r w:rsidRPr="005C08CC">
      <w:rPr>
        <w:i/>
        <w:iCs/>
        <w:sz w:val="20"/>
        <w:szCs w:val="20"/>
        <w:u w:val="single"/>
      </w:rPr>
      <w:t xml:space="preserve"> w budynku </w:t>
    </w:r>
    <w:proofErr w:type="spellStart"/>
    <w:r w:rsidRPr="005C08CC">
      <w:rPr>
        <w:i/>
        <w:iCs/>
        <w:sz w:val="20"/>
        <w:szCs w:val="20"/>
        <w:u w:val="single"/>
      </w:rPr>
      <w:t>WBBiB</w:t>
    </w:r>
    <w:proofErr w:type="spellEnd"/>
    <w:r w:rsidRPr="005C08CC">
      <w:rPr>
        <w:i/>
        <w:iCs/>
        <w:sz w:val="20"/>
        <w:szCs w:val="20"/>
        <w:u w:val="single"/>
      </w:rPr>
      <w:t xml:space="preserve"> przy ul. Gronostajowej 7</w:t>
    </w:r>
    <w:r w:rsidR="0049778D" w:rsidRPr="005C08CC">
      <w:rPr>
        <w:i/>
        <w:iCs/>
        <w:sz w:val="20"/>
        <w:szCs w:val="20"/>
        <w:u w:val="single"/>
      </w:rPr>
      <w:t xml:space="preserve"> w Krakowie</w:t>
    </w:r>
    <w:r w:rsidRPr="005C08CC">
      <w:rPr>
        <w:i/>
        <w:iCs/>
        <w:sz w:val="20"/>
        <w:szCs w:val="20"/>
        <w:u w:val="single"/>
      </w:rPr>
      <w:t xml:space="preserve"> – etap II</w:t>
    </w:r>
    <w:bookmarkEnd w:id="5"/>
    <w:r w:rsidR="005C08CC" w:rsidRPr="005C08CC">
      <w:rPr>
        <w:sz w:val="20"/>
        <w:szCs w:val="20"/>
      </w:rPr>
      <w:t>.</w:t>
    </w:r>
    <w:r w:rsidRPr="005C08CC">
      <w:rPr>
        <w:sz w:val="22"/>
        <w:szCs w:val="22"/>
      </w:rPr>
      <w:t xml:space="preserve"> </w:t>
    </w:r>
    <w:bookmarkEnd w:id="6"/>
    <w:r w:rsidR="005C08CC" w:rsidRPr="005C08CC">
      <w:rPr>
        <w:sz w:val="20"/>
        <w:szCs w:val="20"/>
      </w:rPr>
      <w:t xml:space="preserve">                                                     Numer </w:t>
    </w:r>
    <w:r w:rsidRPr="005C08CC">
      <w:rPr>
        <w:sz w:val="20"/>
        <w:szCs w:val="20"/>
      </w:rPr>
      <w:t xml:space="preserve">sprawy: </w:t>
    </w:r>
    <w:r w:rsidRPr="005C08CC">
      <w:rPr>
        <w:rFonts w:cs="Arial"/>
        <w:sz w:val="20"/>
        <w:szCs w:val="20"/>
      </w:rPr>
      <w:t xml:space="preserve"> 80.272.</w:t>
    </w:r>
    <w:r w:rsidR="00091F6F" w:rsidRPr="005C08CC">
      <w:rPr>
        <w:rFonts w:cs="Arial"/>
        <w:sz w:val="20"/>
        <w:szCs w:val="20"/>
      </w:rPr>
      <w:t>74</w:t>
    </w:r>
    <w:r w:rsidRPr="005C08CC">
      <w:rPr>
        <w:rFonts w:cs="Arial"/>
        <w:sz w:val="20"/>
        <w:szCs w:val="20"/>
      </w:rPr>
      <w:t>.202</w:t>
    </w:r>
    <w:r w:rsidR="00091F6F" w:rsidRPr="005C08CC">
      <w:rPr>
        <w:rFonts w:cs="Arial"/>
        <w:sz w:val="20"/>
        <w:szCs w:val="20"/>
      </w:rPr>
      <w:t>2</w:t>
    </w:r>
  </w:p>
  <w:p w14:paraId="2789917E" w14:textId="77777777" w:rsidR="005C08CC" w:rsidRPr="005C08CC" w:rsidRDefault="005C08CC" w:rsidP="005C08CC">
    <w:pPr>
      <w:widowControl/>
      <w:tabs>
        <w:tab w:val="center" w:pos="4536"/>
        <w:tab w:val="right" w:pos="9072"/>
      </w:tabs>
      <w:suppressAutoHyphens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6"/>
        </w:tabs>
        <w:ind w:left="66" w:hanging="360"/>
      </w:pPr>
      <w:rPr>
        <w:rFonts w:cs="Times New Roman"/>
      </w:rPr>
    </w:lvl>
    <w:lvl w:ilvl="1">
      <w:start w:val="1"/>
      <w:numFmt w:val="decimal"/>
      <w:lvlText w:val="%2."/>
      <w:lvlJc w:val="left"/>
      <w:pPr>
        <w:tabs>
          <w:tab w:val="num" w:pos="-10"/>
        </w:tabs>
        <w:ind w:left="-10" w:hanging="360"/>
      </w:pPr>
      <w:rPr>
        <w:rFonts w:ascii="Times New Roman" w:eastAsia="Times New Roman" w:hAnsi="Times New Roman" w:cs="Times New Roman"/>
      </w:rPr>
    </w:lvl>
    <w:lvl w:ilvl="2">
      <w:start w:val="12"/>
      <w:numFmt w:val="decimal"/>
      <w:lvlText w:val="%3"/>
      <w:lvlJc w:val="left"/>
      <w:pPr>
        <w:tabs>
          <w:tab w:val="num" w:pos="1686"/>
        </w:tabs>
        <w:ind w:left="1686" w:hanging="360"/>
      </w:pPr>
      <w:rPr>
        <w:rFonts w:cs="Times New Roman"/>
      </w:rPr>
    </w:lvl>
    <w:lvl w:ilvl="3">
      <w:start w:val="1"/>
      <w:numFmt w:val="decimal"/>
      <w:lvlText w:val="%4."/>
      <w:lvlJc w:val="left"/>
      <w:pPr>
        <w:tabs>
          <w:tab w:val="num" w:pos="2226"/>
        </w:tabs>
        <w:ind w:left="2226" w:hanging="360"/>
      </w:pPr>
      <w:rPr>
        <w:rFonts w:cs="Times New Roman"/>
        <w:i w:val="0"/>
        <w:iCs w:val="0"/>
      </w:rPr>
    </w:lvl>
    <w:lvl w:ilvl="4">
      <w:start w:val="1"/>
      <w:numFmt w:val="upperLetter"/>
      <w:lvlText w:val="%5."/>
      <w:lvlJc w:val="left"/>
      <w:pPr>
        <w:tabs>
          <w:tab w:val="num" w:pos="2946"/>
        </w:tabs>
        <w:ind w:left="2946" w:hanging="360"/>
      </w:pPr>
      <w:rPr>
        <w:rFonts w:cs="Times New Roman"/>
      </w:rPr>
    </w:lvl>
    <w:lvl w:ilvl="5">
      <w:start w:val="1"/>
      <w:numFmt w:val="decimal"/>
      <w:lvlText w:val="%6."/>
      <w:lvlJc w:val="left"/>
      <w:pPr>
        <w:tabs>
          <w:tab w:val="num" w:pos="3666"/>
        </w:tabs>
        <w:ind w:left="3666" w:hanging="360"/>
      </w:pPr>
      <w:rPr>
        <w:rFonts w:cs="Times New Roman"/>
      </w:rPr>
    </w:lvl>
    <w:lvl w:ilvl="6">
      <w:start w:val="1"/>
      <w:numFmt w:val="decimal"/>
      <w:lvlText w:val="%7."/>
      <w:lvlJc w:val="left"/>
      <w:pPr>
        <w:tabs>
          <w:tab w:val="num" w:pos="4386"/>
        </w:tabs>
        <w:ind w:left="4386" w:hanging="360"/>
      </w:pPr>
      <w:rPr>
        <w:rFonts w:cs="Times New Roman"/>
      </w:rPr>
    </w:lvl>
    <w:lvl w:ilvl="7">
      <w:start w:val="1"/>
      <w:numFmt w:val="decimal"/>
      <w:lvlText w:val="%8."/>
      <w:lvlJc w:val="left"/>
      <w:pPr>
        <w:tabs>
          <w:tab w:val="num" w:pos="5106"/>
        </w:tabs>
        <w:ind w:left="5106" w:hanging="360"/>
      </w:pPr>
      <w:rPr>
        <w:rFonts w:cs="Times New Roman"/>
      </w:rPr>
    </w:lvl>
    <w:lvl w:ilvl="8">
      <w:start w:val="1"/>
      <w:numFmt w:val="decimal"/>
      <w:lvlText w:val="%9."/>
      <w:lvlJc w:val="left"/>
      <w:pPr>
        <w:tabs>
          <w:tab w:val="num" w:pos="5826"/>
        </w:tabs>
        <w:ind w:left="5826"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15205"/>
    <w:multiLevelType w:val="hybridMultilevel"/>
    <w:tmpl w:val="9EF6E224"/>
    <w:lvl w:ilvl="0" w:tplc="D50A8476">
      <w:start w:val="10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multilevel"/>
    <w:tmpl w:val="5C0EE810"/>
    <w:lvl w:ilvl="0">
      <w:start w:val="1"/>
      <w:numFmt w:val="decimal"/>
      <w:pStyle w:val="Akapitzlist"/>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3D7F21"/>
    <w:multiLevelType w:val="hybridMultilevel"/>
    <w:tmpl w:val="53FC3F4E"/>
    <w:lvl w:ilvl="0" w:tplc="161A297A">
      <w:start w:val="1"/>
      <w:numFmt w:val="lowerLetter"/>
      <w:lvlText w:val="%1)"/>
      <w:lvlJc w:val="left"/>
      <w:pPr>
        <w:ind w:left="786" w:hanging="360"/>
      </w:pPr>
      <w:rPr>
        <w:rFonts w:hint="default"/>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DE10B9EE"/>
    <w:lvl w:ilvl="0" w:tplc="5EA8DF44">
      <w:start w:val="1"/>
      <w:numFmt w:val="decimal"/>
      <w:lvlText w:val="%1."/>
      <w:lvlJc w:val="left"/>
      <w:pPr>
        <w:tabs>
          <w:tab w:val="num" w:pos="360"/>
        </w:tabs>
        <w:ind w:left="360" w:hanging="360"/>
      </w:pPr>
      <w:rPr>
        <w:rFonts w:cs="Times New Roman"/>
        <w:i w:val="0"/>
        <w:iCs/>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5B5C427A">
      <w:start w:val="1"/>
      <w:numFmt w:val="upperRoman"/>
      <w:lvlText w:val="%4."/>
      <w:lvlJc w:val="left"/>
      <w:pPr>
        <w:tabs>
          <w:tab w:val="num" w:pos="2880"/>
        </w:tabs>
        <w:ind w:left="2880" w:hanging="360"/>
      </w:pPr>
      <w:rPr>
        <w:rFonts w:hint="default"/>
        <w:b/>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217285B"/>
    <w:multiLevelType w:val="hybridMultilevel"/>
    <w:tmpl w:val="1200E764"/>
    <w:lvl w:ilvl="0" w:tplc="03FE99D8">
      <w:start w:val="1"/>
      <w:numFmt w:val="decimal"/>
      <w:lvlText w:val="%1."/>
      <w:lvlJc w:val="left"/>
      <w:pPr>
        <w:ind w:left="360" w:hanging="360"/>
      </w:pPr>
      <w:rPr>
        <w:b w:val="0"/>
        <w:bCs w:val="0"/>
      </w:rPr>
    </w:lvl>
    <w:lvl w:ilvl="1" w:tplc="3F88C7BE">
      <w:start w:val="1"/>
      <w:numFmt w:val="lowerLetter"/>
      <w:lvlText w:val="%2)"/>
      <w:lvlJc w:val="left"/>
      <w:pPr>
        <w:ind w:left="1211"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3AE3F28"/>
    <w:multiLevelType w:val="hybridMultilevel"/>
    <w:tmpl w:val="464C3DA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7" w15:restartNumberingAfterBreak="0">
    <w:nsid w:val="14A41964"/>
    <w:multiLevelType w:val="multilevel"/>
    <w:tmpl w:val="09BA68C4"/>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1A2C475C"/>
    <w:multiLevelType w:val="hybridMultilevel"/>
    <w:tmpl w:val="8A207F96"/>
    <w:lvl w:ilvl="0" w:tplc="85AC9C38">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D7B22A7"/>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92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360"/>
        </w:tabs>
        <w:ind w:left="360" w:hanging="360"/>
      </w:pPr>
      <w:rPr>
        <w:rFonts w:cs="Times New Roman"/>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8CF4102"/>
    <w:multiLevelType w:val="hybridMultilevel"/>
    <w:tmpl w:val="452ACEDA"/>
    <w:lvl w:ilvl="0" w:tplc="879E4FBC">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D861E7E"/>
    <w:multiLevelType w:val="multilevel"/>
    <w:tmpl w:val="FAF403AA"/>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2DCB7C56"/>
    <w:multiLevelType w:val="hybridMultilevel"/>
    <w:tmpl w:val="6142A50A"/>
    <w:lvl w:ilvl="0" w:tplc="F14C74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F423F30"/>
    <w:multiLevelType w:val="hybridMultilevel"/>
    <w:tmpl w:val="CDE0A750"/>
    <w:lvl w:ilvl="0" w:tplc="0415000F">
      <w:start w:val="1"/>
      <w:numFmt w:val="decimal"/>
      <w:lvlText w:val="%1."/>
      <w:lvlJc w:val="left"/>
      <w:pPr>
        <w:ind w:left="360" w:hanging="360"/>
      </w:pPr>
    </w:lvl>
    <w:lvl w:ilvl="1" w:tplc="81865778">
      <w:start w:val="1"/>
      <w:numFmt w:val="decimal"/>
      <w:lvlText w:val="%2)"/>
      <w:lvlJc w:val="left"/>
      <w:pPr>
        <w:ind w:left="1080" w:hanging="360"/>
      </w:pPr>
      <w:rPr>
        <w:rFonts w:ascii="Times New Roman" w:eastAsia="Times New Roman" w:hAnsi="Times New Roman" w:cs="Times New Roman"/>
      </w:rPr>
    </w:lvl>
    <w:lvl w:ilvl="2" w:tplc="C5E6B528">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1A66E0E"/>
    <w:multiLevelType w:val="multilevel"/>
    <w:tmpl w:val="9F5E56D2"/>
    <w:lvl w:ilvl="0">
      <w:start w:val="2"/>
      <w:numFmt w:val="decimal"/>
      <w:lvlText w:val="%1"/>
      <w:lvlJc w:val="left"/>
      <w:pPr>
        <w:ind w:left="360" w:hanging="360"/>
      </w:pPr>
      <w:rPr>
        <w:rFonts w:cs="Times New Roman"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1"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2"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786"/>
        </w:tabs>
        <w:ind w:left="786"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4" w15:restartNumberingAfterBreak="0">
    <w:nsid w:val="37B25724"/>
    <w:multiLevelType w:val="hybridMultilevel"/>
    <w:tmpl w:val="56BCE6EE"/>
    <w:lvl w:ilvl="0" w:tplc="C678702E">
      <w:start w:val="1"/>
      <w:numFmt w:val="lowerLetter"/>
      <w:lvlText w:val="%1."/>
      <w:lvlJc w:val="left"/>
      <w:pPr>
        <w:ind w:left="1770" w:hanging="360"/>
      </w:pPr>
      <w:rPr>
        <w:rFonts w:hint="default"/>
      </w:rPr>
    </w:lvl>
    <w:lvl w:ilvl="1" w:tplc="B8A88A8E">
      <w:start w:val="1"/>
      <w:numFmt w:val="lowerLetter"/>
      <w:lvlText w:val="%2)"/>
      <w:lvlJc w:val="left"/>
      <w:pPr>
        <w:ind w:left="1211" w:hanging="360"/>
      </w:pPr>
      <w:rPr>
        <w:rFonts w:ascii="Times New Roman" w:eastAsia="Times New Roman" w:hAnsi="Times New Roman" w:cs="Times New Roman"/>
        <w:i w:val="0"/>
        <w:iCs w:val="0"/>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786"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F10FFF"/>
    <w:multiLevelType w:val="multilevel"/>
    <w:tmpl w:val="6C464DDC"/>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3DFC28CD"/>
    <w:multiLevelType w:val="multilevel"/>
    <w:tmpl w:val="1D98C37A"/>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bCs/>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5"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6"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54D06A34"/>
    <w:multiLevelType w:val="hybridMultilevel"/>
    <w:tmpl w:val="721AD1A2"/>
    <w:lvl w:ilvl="0" w:tplc="B8A2B1F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3" w15:restartNumberingAfterBreak="0">
    <w:nsid w:val="55D51A94"/>
    <w:multiLevelType w:val="multilevel"/>
    <w:tmpl w:val="AC526B1E"/>
    <w:lvl w:ilvl="0">
      <w:start w:val="1"/>
      <w:numFmt w:val="decimal"/>
      <w:lvlText w:val="%1"/>
      <w:lvlJc w:val="left"/>
      <w:pPr>
        <w:ind w:left="444" w:hanging="444"/>
      </w:pPr>
      <w:rPr>
        <w:rFonts w:hint="default"/>
      </w:rPr>
    </w:lvl>
    <w:lvl w:ilvl="1">
      <w:start w:val="2"/>
      <w:numFmt w:val="decimal"/>
      <w:lvlText w:val="%1.%2"/>
      <w:lvlJc w:val="left"/>
      <w:pPr>
        <w:ind w:left="1149" w:hanging="444"/>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DA72677"/>
    <w:multiLevelType w:val="multilevel"/>
    <w:tmpl w:val="C84EEB0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35B71FA"/>
    <w:multiLevelType w:val="hybridMultilevel"/>
    <w:tmpl w:val="5606837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01"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786"/>
        </w:tabs>
        <w:ind w:left="786"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6DDE23D1"/>
    <w:multiLevelType w:val="hybridMultilevel"/>
    <w:tmpl w:val="6130D892"/>
    <w:lvl w:ilvl="0" w:tplc="ED3EE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E3BF6"/>
    <w:multiLevelType w:val="hybridMultilevel"/>
    <w:tmpl w:val="361AC9F0"/>
    <w:lvl w:ilvl="0" w:tplc="AB42993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9EE7589"/>
    <w:multiLevelType w:val="multilevel"/>
    <w:tmpl w:val="9440E7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CCA1DF9"/>
    <w:multiLevelType w:val="hybridMultilevel"/>
    <w:tmpl w:val="05222202"/>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17"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09"/>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4"/>
  </w:num>
  <w:num w:numId="4">
    <w:abstractNumId w:val="31"/>
  </w:num>
  <w:num w:numId="5">
    <w:abstractNumId w:val="90"/>
  </w:num>
  <w:num w:numId="6">
    <w:abstractNumId w:val="83"/>
  </w:num>
  <w:num w:numId="7">
    <w:abstractNumId w:val="47"/>
  </w:num>
  <w:num w:numId="8">
    <w:abstractNumId w:val="57"/>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04"/>
  </w:num>
  <w:num w:numId="12">
    <w:abstractNumId w:val="105"/>
  </w:num>
  <w:num w:numId="13">
    <w:abstractNumId w:val="71"/>
  </w:num>
  <w:num w:numId="14">
    <w:abstractNumId w:val="9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num>
  <w:num w:numId="17">
    <w:abstractNumId w:val="77"/>
  </w:num>
  <w:num w:numId="18">
    <w:abstractNumId w:val="32"/>
  </w:num>
  <w:num w:numId="19">
    <w:abstractNumId w:val="25"/>
  </w:num>
  <w:num w:numId="20">
    <w:abstractNumId w:val="80"/>
  </w:num>
  <w:num w:numId="21">
    <w:abstractNumId w:val="51"/>
  </w:num>
  <w:num w:numId="22">
    <w:abstractNumId w:val="86"/>
  </w:num>
  <w:num w:numId="23">
    <w:abstractNumId w:val="43"/>
  </w:num>
  <w:num w:numId="24">
    <w:abstractNumId w:val="102"/>
  </w:num>
  <w:num w:numId="25">
    <w:abstractNumId w:val="13"/>
  </w:num>
  <w:num w:numId="26">
    <w:abstractNumId w:val="68"/>
  </w:num>
  <w:num w:numId="27">
    <w:abstractNumId w:val="28"/>
  </w:num>
  <w:num w:numId="28">
    <w:abstractNumId w:val="9"/>
  </w:num>
  <w:num w:numId="29">
    <w:abstractNumId w:val="110"/>
  </w:num>
  <w:num w:numId="30">
    <w:abstractNumId w:val="15"/>
  </w:num>
  <w:num w:numId="31">
    <w:abstractNumId w:val="89"/>
  </w:num>
  <w:num w:numId="32">
    <w:abstractNumId w:val="62"/>
  </w:num>
  <w:num w:numId="33">
    <w:abstractNumId w:val="106"/>
  </w:num>
  <w:num w:numId="34">
    <w:abstractNumId w:val="37"/>
  </w:num>
  <w:num w:numId="35">
    <w:abstractNumId w:val="14"/>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111"/>
  </w:num>
  <w:num w:numId="39">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7"/>
  </w:num>
  <w:num w:numId="4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num>
  <w:num w:numId="73">
    <w:abstractNumId w:val="97"/>
  </w:num>
  <w:num w:numId="74">
    <w:abstractNumId w:val="61"/>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63"/>
  </w:num>
  <w:num w:numId="7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num>
  <w:num w:numId="81">
    <w:abstractNumId w:val="55"/>
  </w:num>
  <w:num w:numId="82">
    <w:abstractNumId w:val="22"/>
  </w:num>
  <w:num w:numId="83">
    <w:abstractNumId w:val="79"/>
  </w:num>
  <w:num w:numId="84">
    <w:abstractNumId w:val="16"/>
  </w:num>
  <w:num w:numId="85">
    <w:abstractNumId w:val="78"/>
  </w:num>
  <w:num w:numId="86">
    <w:abstractNumId w:val="8"/>
  </w:num>
  <w:num w:numId="87">
    <w:abstractNumId w:val="35"/>
  </w:num>
  <w:num w:numId="88">
    <w:abstractNumId w:val="7"/>
  </w:num>
  <w:num w:numId="89">
    <w:abstractNumId w:val="96"/>
  </w:num>
  <w:num w:numId="90">
    <w:abstractNumId w:val="49"/>
  </w:num>
  <w:num w:numId="91">
    <w:abstractNumId w:val="69"/>
  </w:num>
  <w:num w:numId="92">
    <w:abstractNumId w:val="33"/>
  </w:num>
  <w:num w:numId="93">
    <w:abstractNumId w:val="91"/>
  </w:num>
  <w:num w:numId="94">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num>
  <w:num w:numId="97">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num>
  <w:num w:numId="99">
    <w:abstractNumId w:val="23"/>
  </w:num>
  <w:num w:numId="100">
    <w:abstractNumId w:val="40"/>
  </w:num>
  <w:num w:numId="101">
    <w:abstractNumId w:val="64"/>
  </w:num>
  <w:num w:numId="102">
    <w:abstractNumId w:val="93"/>
  </w:num>
  <w:num w:numId="103">
    <w:abstractNumId w:val="58"/>
  </w:num>
  <w:num w:numId="104">
    <w:abstractNumId w:val="52"/>
  </w:num>
  <w:num w:numId="105">
    <w:abstractNumId w:val="27"/>
  </w:num>
  <w:num w:numId="106">
    <w:abstractNumId w:val="101"/>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num>
  <w:num w:numId="109">
    <w:abstractNumId w:val="21"/>
  </w:num>
  <w:num w:numId="110">
    <w:abstractNumId w:val="116"/>
  </w:num>
  <w:num w:numId="111">
    <w:abstractNumId w:val="108"/>
  </w:num>
  <w:num w:numId="112">
    <w:abstractNumId w:val="26"/>
  </w:num>
  <w:num w:numId="113">
    <w:abstractNumId w:val="53"/>
  </w:num>
  <w:num w:numId="114">
    <w:abstractNumId w:val="100"/>
  </w:num>
  <w:num w:numId="115">
    <w:abstractNumId w:val="3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33C"/>
    <w:rsid w:val="000171B1"/>
    <w:rsid w:val="00017A6B"/>
    <w:rsid w:val="00024864"/>
    <w:rsid w:val="000316C4"/>
    <w:rsid w:val="00036CFA"/>
    <w:rsid w:val="0004213E"/>
    <w:rsid w:val="00042D0E"/>
    <w:rsid w:val="00043EA8"/>
    <w:rsid w:val="00044549"/>
    <w:rsid w:val="000449B4"/>
    <w:rsid w:val="00045579"/>
    <w:rsid w:val="00046276"/>
    <w:rsid w:val="00047129"/>
    <w:rsid w:val="000510C6"/>
    <w:rsid w:val="000512CC"/>
    <w:rsid w:val="00051CB3"/>
    <w:rsid w:val="000526E5"/>
    <w:rsid w:val="00054B03"/>
    <w:rsid w:val="0005541C"/>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7D00"/>
    <w:rsid w:val="00087F6C"/>
    <w:rsid w:val="00091F6F"/>
    <w:rsid w:val="000925B3"/>
    <w:rsid w:val="00095F0C"/>
    <w:rsid w:val="0009662C"/>
    <w:rsid w:val="00097F3A"/>
    <w:rsid w:val="00097FCC"/>
    <w:rsid w:val="000A00BB"/>
    <w:rsid w:val="000A2346"/>
    <w:rsid w:val="000A332A"/>
    <w:rsid w:val="000A378F"/>
    <w:rsid w:val="000A38B0"/>
    <w:rsid w:val="000A4921"/>
    <w:rsid w:val="000A4E59"/>
    <w:rsid w:val="000A7123"/>
    <w:rsid w:val="000A77EA"/>
    <w:rsid w:val="000B0C1C"/>
    <w:rsid w:val="000B1341"/>
    <w:rsid w:val="000B21BD"/>
    <w:rsid w:val="000B21C2"/>
    <w:rsid w:val="000B30F8"/>
    <w:rsid w:val="000B31EB"/>
    <w:rsid w:val="000B3CF8"/>
    <w:rsid w:val="000C17BD"/>
    <w:rsid w:val="000C1D6F"/>
    <w:rsid w:val="000C4C36"/>
    <w:rsid w:val="000C588F"/>
    <w:rsid w:val="000C62A3"/>
    <w:rsid w:val="000D037D"/>
    <w:rsid w:val="000D05A6"/>
    <w:rsid w:val="000D12E9"/>
    <w:rsid w:val="000D1887"/>
    <w:rsid w:val="000D1D85"/>
    <w:rsid w:val="000D2356"/>
    <w:rsid w:val="000D26F0"/>
    <w:rsid w:val="000D69E8"/>
    <w:rsid w:val="000D777C"/>
    <w:rsid w:val="000D79D3"/>
    <w:rsid w:val="000D7DAE"/>
    <w:rsid w:val="000E148A"/>
    <w:rsid w:val="000E2ACA"/>
    <w:rsid w:val="000E31B3"/>
    <w:rsid w:val="000E4520"/>
    <w:rsid w:val="000E74E0"/>
    <w:rsid w:val="000F1A2F"/>
    <w:rsid w:val="000F2FF3"/>
    <w:rsid w:val="000F3297"/>
    <w:rsid w:val="000F443B"/>
    <w:rsid w:val="000F6733"/>
    <w:rsid w:val="000F67D9"/>
    <w:rsid w:val="00101154"/>
    <w:rsid w:val="00103A8B"/>
    <w:rsid w:val="0010406F"/>
    <w:rsid w:val="0010483F"/>
    <w:rsid w:val="00105E8D"/>
    <w:rsid w:val="0010766E"/>
    <w:rsid w:val="00110906"/>
    <w:rsid w:val="00110F36"/>
    <w:rsid w:val="00112078"/>
    <w:rsid w:val="001125C0"/>
    <w:rsid w:val="0011420A"/>
    <w:rsid w:val="00114352"/>
    <w:rsid w:val="00115A0C"/>
    <w:rsid w:val="00115CF8"/>
    <w:rsid w:val="00116B77"/>
    <w:rsid w:val="001209B7"/>
    <w:rsid w:val="00121213"/>
    <w:rsid w:val="001232D5"/>
    <w:rsid w:val="00125A85"/>
    <w:rsid w:val="00125E05"/>
    <w:rsid w:val="0013004D"/>
    <w:rsid w:val="00130D40"/>
    <w:rsid w:val="00130F93"/>
    <w:rsid w:val="0013340F"/>
    <w:rsid w:val="001349F4"/>
    <w:rsid w:val="001363DE"/>
    <w:rsid w:val="00141E0E"/>
    <w:rsid w:val="001435D4"/>
    <w:rsid w:val="001503CC"/>
    <w:rsid w:val="001506F2"/>
    <w:rsid w:val="00150D5D"/>
    <w:rsid w:val="001532DB"/>
    <w:rsid w:val="00153B36"/>
    <w:rsid w:val="00156F77"/>
    <w:rsid w:val="00157009"/>
    <w:rsid w:val="00157F0F"/>
    <w:rsid w:val="001668DD"/>
    <w:rsid w:val="00167FCF"/>
    <w:rsid w:val="00172AEF"/>
    <w:rsid w:val="00172DDC"/>
    <w:rsid w:val="00173DF7"/>
    <w:rsid w:val="00174AFB"/>
    <w:rsid w:val="001767ED"/>
    <w:rsid w:val="001778EE"/>
    <w:rsid w:val="00177BED"/>
    <w:rsid w:val="00180526"/>
    <w:rsid w:val="0018189B"/>
    <w:rsid w:val="00184E7D"/>
    <w:rsid w:val="001858B9"/>
    <w:rsid w:val="00186596"/>
    <w:rsid w:val="00190F78"/>
    <w:rsid w:val="001918E4"/>
    <w:rsid w:val="00191F7A"/>
    <w:rsid w:val="00192371"/>
    <w:rsid w:val="00192F3F"/>
    <w:rsid w:val="00194392"/>
    <w:rsid w:val="001949BB"/>
    <w:rsid w:val="00195D41"/>
    <w:rsid w:val="001A0566"/>
    <w:rsid w:val="001A0595"/>
    <w:rsid w:val="001A1B90"/>
    <w:rsid w:val="001A1EB1"/>
    <w:rsid w:val="001A23DD"/>
    <w:rsid w:val="001A251D"/>
    <w:rsid w:val="001A483D"/>
    <w:rsid w:val="001A4FC2"/>
    <w:rsid w:val="001A6B45"/>
    <w:rsid w:val="001B0255"/>
    <w:rsid w:val="001B1751"/>
    <w:rsid w:val="001B2C9A"/>
    <w:rsid w:val="001B3681"/>
    <w:rsid w:val="001B3B78"/>
    <w:rsid w:val="001B42CA"/>
    <w:rsid w:val="001B739C"/>
    <w:rsid w:val="001C12B3"/>
    <w:rsid w:val="001C17B5"/>
    <w:rsid w:val="001C229D"/>
    <w:rsid w:val="001C22DE"/>
    <w:rsid w:val="001C5701"/>
    <w:rsid w:val="001C6E83"/>
    <w:rsid w:val="001C744B"/>
    <w:rsid w:val="001D0617"/>
    <w:rsid w:val="001D07A3"/>
    <w:rsid w:val="001D0B7F"/>
    <w:rsid w:val="001D1FB0"/>
    <w:rsid w:val="001D25CB"/>
    <w:rsid w:val="001D298A"/>
    <w:rsid w:val="001D7FDA"/>
    <w:rsid w:val="001E0F1D"/>
    <w:rsid w:val="001E0F5B"/>
    <w:rsid w:val="001E1977"/>
    <w:rsid w:val="001E3AF8"/>
    <w:rsid w:val="001E3C62"/>
    <w:rsid w:val="001E5314"/>
    <w:rsid w:val="001E54F2"/>
    <w:rsid w:val="001E78A7"/>
    <w:rsid w:val="001F06B2"/>
    <w:rsid w:val="001F222B"/>
    <w:rsid w:val="001F3719"/>
    <w:rsid w:val="001F39F9"/>
    <w:rsid w:val="001F4103"/>
    <w:rsid w:val="001F5399"/>
    <w:rsid w:val="001F5457"/>
    <w:rsid w:val="001F57F1"/>
    <w:rsid w:val="001F59D0"/>
    <w:rsid w:val="001F75E1"/>
    <w:rsid w:val="001F7882"/>
    <w:rsid w:val="00200483"/>
    <w:rsid w:val="00201A2C"/>
    <w:rsid w:val="00202270"/>
    <w:rsid w:val="00202EB5"/>
    <w:rsid w:val="00203AE6"/>
    <w:rsid w:val="0020515F"/>
    <w:rsid w:val="00205681"/>
    <w:rsid w:val="002071FA"/>
    <w:rsid w:val="00212B63"/>
    <w:rsid w:val="00214A4A"/>
    <w:rsid w:val="0022159D"/>
    <w:rsid w:val="002236FB"/>
    <w:rsid w:val="00226A5D"/>
    <w:rsid w:val="00227237"/>
    <w:rsid w:val="0022739A"/>
    <w:rsid w:val="002277FB"/>
    <w:rsid w:val="00227A47"/>
    <w:rsid w:val="002302AB"/>
    <w:rsid w:val="00231CA5"/>
    <w:rsid w:val="0023220C"/>
    <w:rsid w:val="0023363C"/>
    <w:rsid w:val="00233931"/>
    <w:rsid w:val="002342A4"/>
    <w:rsid w:val="00236C1E"/>
    <w:rsid w:val="00241368"/>
    <w:rsid w:val="0024155E"/>
    <w:rsid w:val="00241AA2"/>
    <w:rsid w:val="00241C95"/>
    <w:rsid w:val="002421B1"/>
    <w:rsid w:val="0024238D"/>
    <w:rsid w:val="00246DC4"/>
    <w:rsid w:val="00246FCC"/>
    <w:rsid w:val="002472A2"/>
    <w:rsid w:val="00247939"/>
    <w:rsid w:val="00247ACB"/>
    <w:rsid w:val="00251B2E"/>
    <w:rsid w:val="00252CBB"/>
    <w:rsid w:val="002535B9"/>
    <w:rsid w:val="00256CB5"/>
    <w:rsid w:val="002616A5"/>
    <w:rsid w:val="00261783"/>
    <w:rsid w:val="00262F49"/>
    <w:rsid w:val="0026312C"/>
    <w:rsid w:val="002651A6"/>
    <w:rsid w:val="00267B1A"/>
    <w:rsid w:val="00267D4D"/>
    <w:rsid w:val="00270DCE"/>
    <w:rsid w:val="00271637"/>
    <w:rsid w:val="00272150"/>
    <w:rsid w:val="00273CE3"/>
    <w:rsid w:val="00274721"/>
    <w:rsid w:val="00274F30"/>
    <w:rsid w:val="002752C5"/>
    <w:rsid w:val="0027663E"/>
    <w:rsid w:val="00276A17"/>
    <w:rsid w:val="00276D78"/>
    <w:rsid w:val="00277A2B"/>
    <w:rsid w:val="00281F82"/>
    <w:rsid w:val="0028265A"/>
    <w:rsid w:val="00284D5C"/>
    <w:rsid w:val="00285C0D"/>
    <w:rsid w:val="00286036"/>
    <w:rsid w:val="002862A0"/>
    <w:rsid w:val="002879DA"/>
    <w:rsid w:val="002953B3"/>
    <w:rsid w:val="0029566C"/>
    <w:rsid w:val="00296CED"/>
    <w:rsid w:val="00296F74"/>
    <w:rsid w:val="002A06D8"/>
    <w:rsid w:val="002A3A4B"/>
    <w:rsid w:val="002A54E7"/>
    <w:rsid w:val="002A5D3A"/>
    <w:rsid w:val="002A6F06"/>
    <w:rsid w:val="002A7C7D"/>
    <w:rsid w:val="002B0296"/>
    <w:rsid w:val="002B2191"/>
    <w:rsid w:val="002B2AA9"/>
    <w:rsid w:val="002B2CCE"/>
    <w:rsid w:val="002B4562"/>
    <w:rsid w:val="002B4DB8"/>
    <w:rsid w:val="002B55E6"/>
    <w:rsid w:val="002B59AE"/>
    <w:rsid w:val="002B5ECD"/>
    <w:rsid w:val="002C07A2"/>
    <w:rsid w:val="002C08B4"/>
    <w:rsid w:val="002C24A0"/>
    <w:rsid w:val="002C25C3"/>
    <w:rsid w:val="002C3CB4"/>
    <w:rsid w:val="002C66B6"/>
    <w:rsid w:val="002D1BF9"/>
    <w:rsid w:val="002D241A"/>
    <w:rsid w:val="002D2E2F"/>
    <w:rsid w:val="002D2E5A"/>
    <w:rsid w:val="002D3BB2"/>
    <w:rsid w:val="002D740B"/>
    <w:rsid w:val="002D78FF"/>
    <w:rsid w:val="002E070D"/>
    <w:rsid w:val="002E0FAB"/>
    <w:rsid w:val="002E2E6F"/>
    <w:rsid w:val="002E7407"/>
    <w:rsid w:val="002F3490"/>
    <w:rsid w:val="002F4E92"/>
    <w:rsid w:val="002F5054"/>
    <w:rsid w:val="002F5A0C"/>
    <w:rsid w:val="002F767E"/>
    <w:rsid w:val="002F7CAF"/>
    <w:rsid w:val="003028D1"/>
    <w:rsid w:val="003034E2"/>
    <w:rsid w:val="00303EAF"/>
    <w:rsid w:val="003054F7"/>
    <w:rsid w:val="00307632"/>
    <w:rsid w:val="0030799F"/>
    <w:rsid w:val="0031116F"/>
    <w:rsid w:val="003114BE"/>
    <w:rsid w:val="00314990"/>
    <w:rsid w:val="00314C95"/>
    <w:rsid w:val="00323395"/>
    <w:rsid w:val="00323464"/>
    <w:rsid w:val="00323880"/>
    <w:rsid w:val="00323EEA"/>
    <w:rsid w:val="00324826"/>
    <w:rsid w:val="00324F92"/>
    <w:rsid w:val="00325C16"/>
    <w:rsid w:val="0033002C"/>
    <w:rsid w:val="00331549"/>
    <w:rsid w:val="0033177F"/>
    <w:rsid w:val="00331FCD"/>
    <w:rsid w:val="00333B41"/>
    <w:rsid w:val="003347DE"/>
    <w:rsid w:val="00334D9F"/>
    <w:rsid w:val="0033560C"/>
    <w:rsid w:val="00335DD7"/>
    <w:rsid w:val="0033728D"/>
    <w:rsid w:val="00337D67"/>
    <w:rsid w:val="00340DE3"/>
    <w:rsid w:val="00341593"/>
    <w:rsid w:val="00343E90"/>
    <w:rsid w:val="003462F9"/>
    <w:rsid w:val="0034780B"/>
    <w:rsid w:val="003503BA"/>
    <w:rsid w:val="00351EB9"/>
    <w:rsid w:val="00353617"/>
    <w:rsid w:val="003537AA"/>
    <w:rsid w:val="00355364"/>
    <w:rsid w:val="00356D71"/>
    <w:rsid w:val="00357C5D"/>
    <w:rsid w:val="0036149D"/>
    <w:rsid w:val="00362A6A"/>
    <w:rsid w:val="00362E0D"/>
    <w:rsid w:val="00363BAC"/>
    <w:rsid w:val="00363E59"/>
    <w:rsid w:val="00364738"/>
    <w:rsid w:val="00366619"/>
    <w:rsid w:val="00366885"/>
    <w:rsid w:val="00366D48"/>
    <w:rsid w:val="00370B18"/>
    <w:rsid w:val="00371856"/>
    <w:rsid w:val="00375515"/>
    <w:rsid w:val="0037637D"/>
    <w:rsid w:val="003765E0"/>
    <w:rsid w:val="003769ED"/>
    <w:rsid w:val="00380A4A"/>
    <w:rsid w:val="0038337B"/>
    <w:rsid w:val="0038544E"/>
    <w:rsid w:val="003930A1"/>
    <w:rsid w:val="00393388"/>
    <w:rsid w:val="00395B3F"/>
    <w:rsid w:val="00396230"/>
    <w:rsid w:val="003970C6"/>
    <w:rsid w:val="003A08E9"/>
    <w:rsid w:val="003A0DA3"/>
    <w:rsid w:val="003A66F4"/>
    <w:rsid w:val="003A6E9D"/>
    <w:rsid w:val="003B01EB"/>
    <w:rsid w:val="003B0F3F"/>
    <w:rsid w:val="003B16B9"/>
    <w:rsid w:val="003B259E"/>
    <w:rsid w:val="003B3108"/>
    <w:rsid w:val="003B69FC"/>
    <w:rsid w:val="003C051A"/>
    <w:rsid w:val="003C5937"/>
    <w:rsid w:val="003C6AB8"/>
    <w:rsid w:val="003D0278"/>
    <w:rsid w:val="003D44BB"/>
    <w:rsid w:val="003D565E"/>
    <w:rsid w:val="003D74BD"/>
    <w:rsid w:val="003D7575"/>
    <w:rsid w:val="003E00A8"/>
    <w:rsid w:val="003E03F7"/>
    <w:rsid w:val="003E076D"/>
    <w:rsid w:val="003E225B"/>
    <w:rsid w:val="003E2642"/>
    <w:rsid w:val="003E4E08"/>
    <w:rsid w:val="003E632F"/>
    <w:rsid w:val="003E6BD0"/>
    <w:rsid w:val="003E72E5"/>
    <w:rsid w:val="003E7443"/>
    <w:rsid w:val="003F0096"/>
    <w:rsid w:val="003F0972"/>
    <w:rsid w:val="003F232C"/>
    <w:rsid w:val="003F5BDA"/>
    <w:rsid w:val="003F6DAB"/>
    <w:rsid w:val="003F7011"/>
    <w:rsid w:val="004001D9"/>
    <w:rsid w:val="004008C0"/>
    <w:rsid w:val="00400F08"/>
    <w:rsid w:val="004022ED"/>
    <w:rsid w:val="0040236A"/>
    <w:rsid w:val="00403852"/>
    <w:rsid w:val="00404F6D"/>
    <w:rsid w:val="00407178"/>
    <w:rsid w:val="00407556"/>
    <w:rsid w:val="00412B6F"/>
    <w:rsid w:val="00412F58"/>
    <w:rsid w:val="00414389"/>
    <w:rsid w:val="00415914"/>
    <w:rsid w:val="00416006"/>
    <w:rsid w:val="00416691"/>
    <w:rsid w:val="0041766E"/>
    <w:rsid w:val="00421E87"/>
    <w:rsid w:val="004224FA"/>
    <w:rsid w:val="00423A61"/>
    <w:rsid w:val="00423CAE"/>
    <w:rsid w:val="0042519D"/>
    <w:rsid w:val="00426048"/>
    <w:rsid w:val="004261F0"/>
    <w:rsid w:val="00426259"/>
    <w:rsid w:val="00430057"/>
    <w:rsid w:val="00431125"/>
    <w:rsid w:val="00433069"/>
    <w:rsid w:val="00433E24"/>
    <w:rsid w:val="00433F29"/>
    <w:rsid w:val="00437541"/>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9CE"/>
    <w:rsid w:val="00465B21"/>
    <w:rsid w:val="00465C76"/>
    <w:rsid w:val="00470D62"/>
    <w:rsid w:val="00475848"/>
    <w:rsid w:val="0047710D"/>
    <w:rsid w:val="00477594"/>
    <w:rsid w:val="00480117"/>
    <w:rsid w:val="00480BA1"/>
    <w:rsid w:val="00483FDF"/>
    <w:rsid w:val="00485115"/>
    <w:rsid w:val="004919E8"/>
    <w:rsid w:val="00491E99"/>
    <w:rsid w:val="004924C1"/>
    <w:rsid w:val="004925DD"/>
    <w:rsid w:val="004942B6"/>
    <w:rsid w:val="00495EE8"/>
    <w:rsid w:val="004960E4"/>
    <w:rsid w:val="0049623C"/>
    <w:rsid w:val="0049729F"/>
    <w:rsid w:val="0049778D"/>
    <w:rsid w:val="00497E4C"/>
    <w:rsid w:val="004A17AD"/>
    <w:rsid w:val="004A187E"/>
    <w:rsid w:val="004A3D22"/>
    <w:rsid w:val="004A4EAF"/>
    <w:rsid w:val="004A59B7"/>
    <w:rsid w:val="004A5ED3"/>
    <w:rsid w:val="004B3A50"/>
    <w:rsid w:val="004B412D"/>
    <w:rsid w:val="004B4FBA"/>
    <w:rsid w:val="004B54EB"/>
    <w:rsid w:val="004B5C80"/>
    <w:rsid w:val="004B656F"/>
    <w:rsid w:val="004B6B15"/>
    <w:rsid w:val="004C097E"/>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C93"/>
    <w:rsid w:val="004E63EC"/>
    <w:rsid w:val="004F5C92"/>
    <w:rsid w:val="004F78AE"/>
    <w:rsid w:val="0050020E"/>
    <w:rsid w:val="00501155"/>
    <w:rsid w:val="005011FF"/>
    <w:rsid w:val="0050341A"/>
    <w:rsid w:val="00503971"/>
    <w:rsid w:val="005043BE"/>
    <w:rsid w:val="005053BC"/>
    <w:rsid w:val="00506A73"/>
    <w:rsid w:val="005079FD"/>
    <w:rsid w:val="00510025"/>
    <w:rsid w:val="005107E6"/>
    <w:rsid w:val="00513084"/>
    <w:rsid w:val="00513449"/>
    <w:rsid w:val="00513628"/>
    <w:rsid w:val="00513A53"/>
    <w:rsid w:val="00513D09"/>
    <w:rsid w:val="005141BC"/>
    <w:rsid w:val="005145CA"/>
    <w:rsid w:val="00515FB5"/>
    <w:rsid w:val="0052112B"/>
    <w:rsid w:val="00522DEF"/>
    <w:rsid w:val="00524909"/>
    <w:rsid w:val="0052511E"/>
    <w:rsid w:val="00527DEF"/>
    <w:rsid w:val="00533AA0"/>
    <w:rsid w:val="0053419F"/>
    <w:rsid w:val="00534617"/>
    <w:rsid w:val="005355A1"/>
    <w:rsid w:val="00537D98"/>
    <w:rsid w:val="00540E96"/>
    <w:rsid w:val="00540F9D"/>
    <w:rsid w:val="00544358"/>
    <w:rsid w:val="00545026"/>
    <w:rsid w:val="00547A25"/>
    <w:rsid w:val="00547F04"/>
    <w:rsid w:val="0055045B"/>
    <w:rsid w:val="005518A1"/>
    <w:rsid w:val="00551F59"/>
    <w:rsid w:val="0055340F"/>
    <w:rsid w:val="00555B62"/>
    <w:rsid w:val="00556ED3"/>
    <w:rsid w:val="00556F9B"/>
    <w:rsid w:val="00561B13"/>
    <w:rsid w:val="00562CD6"/>
    <w:rsid w:val="00563A5A"/>
    <w:rsid w:val="00566EE2"/>
    <w:rsid w:val="005704FB"/>
    <w:rsid w:val="005711D3"/>
    <w:rsid w:val="005712BB"/>
    <w:rsid w:val="0057196F"/>
    <w:rsid w:val="00571AC1"/>
    <w:rsid w:val="0057225E"/>
    <w:rsid w:val="00572A9F"/>
    <w:rsid w:val="0057331E"/>
    <w:rsid w:val="005747CA"/>
    <w:rsid w:val="00574D2D"/>
    <w:rsid w:val="00580121"/>
    <w:rsid w:val="0058580C"/>
    <w:rsid w:val="00585CA9"/>
    <w:rsid w:val="005862CA"/>
    <w:rsid w:val="0058669E"/>
    <w:rsid w:val="005867A6"/>
    <w:rsid w:val="00586B6F"/>
    <w:rsid w:val="00586CAE"/>
    <w:rsid w:val="005875C6"/>
    <w:rsid w:val="005907C7"/>
    <w:rsid w:val="00592E8A"/>
    <w:rsid w:val="005936BF"/>
    <w:rsid w:val="00596BEE"/>
    <w:rsid w:val="00597DDC"/>
    <w:rsid w:val="005A0997"/>
    <w:rsid w:val="005A0B13"/>
    <w:rsid w:val="005A442D"/>
    <w:rsid w:val="005A4A1D"/>
    <w:rsid w:val="005A5EB1"/>
    <w:rsid w:val="005A60E3"/>
    <w:rsid w:val="005A71A2"/>
    <w:rsid w:val="005B01A1"/>
    <w:rsid w:val="005B0B37"/>
    <w:rsid w:val="005B3BD9"/>
    <w:rsid w:val="005B7402"/>
    <w:rsid w:val="005C08CC"/>
    <w:rsid w:val="005C3713"/>
    <w:rsid w:val="005C5A33"/>
    <w:rsid w:val="005C7678"/>
    <w:rsid w:val="005C7F97"/>
    <w:rsid w:val="005D0FC0"/>
    <w:rsid w:val="005D27AC"/>
    <w:rsid w:val="005D2ACE"/>
    <w:rsid w:val="005D4624"/>
    <w:rsid w:val="005D4A42"/>
    <w:rsid w:val="005D5176"/>
    <w:rsid w:val="005D548B"/>
    <w:rsid w:val="005D5F8E"/>
    <w:rsid w:val="005D6D0D"/>
    <w:rsid w:val="005E271C"/>
    <w:rsid w:val="005E5EC9"/>
    <w:rsid w:val="005F1156"/>
    <w:rsid w:val="005F31E9"/>
    <w:rsid w:val="005F503A"/>
    <w:rsid w:val="005F5CA7"/>
    <w:rsid w:val="005F695A"/>
    <w:rsid w:val="00600114"/>
    <w:rsid w:val="006007A9"/>
    <w:rsid w:val="0060530B"/>
    <w:rsid w:val="00606B0A"/>
    <w:rsid w:val="0060788C"/>
    <w:rsid w:val="00612CDE"/>
    <w:rsid w:val="00615FEA"/>
    <w:rsid w:val="00617EB7"/>
    <w:rsid w:val="00623721"/>
    <w:rsid w:val="006259BE"/>
    <w:rsid w:val="00630286"/>
    <w:rsid w:val="00630404"/>
    <w:rsid w:val="0063167B"/>
    <w:rsid w:val="00632F1E"/>
    <w:rsid w:val="00633492"/>
    <w:rsid w:val="006342AC"/>
    <w:rsid w:val="00635088"/>
    <w:rsid w:val="00635968"/>
    <w:rsid w:val="00640EF8"/>
    <w:rsid w:val="00640F11"/>
    <w:rsid w:val="00641EFE"/>
    <w:rsid w:val="006420BC"/>
    <w:rsid w:val="006438E9"/>
    <w:rsid w:val="00645AD7"/>
    <w:rsid w:val="00647B80"/>
    <w:rsid w:val="00650AEC"/>
    <w:rsid w:val="0065122E"/>
    <w:rsid w:val="00651267"/>
    <w:rsid w:val="006518A6"/>
    <w:rsid w:val="00652697"/>
    <w:rsid w:val="00652825"/>
    <w:rsid w:val="00652BCE"/>
    <w:rsid w:val="00652DCF"/>
    <w:rsid w:val="00654E99"/>
    <w:rsid w:val="00656295"/>
    <w:rsid w:val="006562A7"/>
    <w:rsid w:val="00660514"/>
    <w:rsid w:val="006613E7"/>
    <w:rsid w:val="00664552"/>
    <w:rsid w:val="00664DDE"/>
    <w:rsid w:val="006655A7"/>
    <w:rsid w:val="00666D28"/>
    <w:rsid w:val="00673745"/>
    <w:rsid w:val="00674CE9"/>
    <w:rsid w:val="00676444"/>
    <w:rsid w:val="0067707C"/>
    <w:rsid w:val="006776F6"/>
    <w:rsid w:val="00680F6A"/>
    <w:rsid w:val="00681B3B"/>
    <w:rsid w:val="0068310F"/>
    <w:rsid w:val="00685DF9"/>
    <w:rsid w:val="00687E7C"/>
    <w:rsid w:val="00693E53"/>
    <w:rsid w:val="00693E94"/>
    <w:rsid w:val="0069485A"/>
    <w:rsid w:val="00695592"/>
    <w:rsid w:val="0069605D"/>
    <w:rsid w:val="00696DBC"/>
    <w:rsid w:val="00696E7F"/>
    <w:rsid w:val="00697A02"/>
    <w:rsid w:val="00697B8C"/>
    <w:rsid w:val="006A0F6D"/>
    <w:rsid w:val="006A23BF"/>
    <w:rsid w:val="006A30FD"/>
    <w:rsid w:val="006A414C"/>
    <w:rsid w:val="006A4962"/>
    <w:rsid w:val="006A5C54"/>
    <w:rsid w:val="006A5EEF"/>
    <w:rsid w:val="006A6266"/>
    <w:rsid w:val="006A6E1F"/>
    <w:rsid w:val="006B0D18"/>
    <w:rsid w:val="006B1E83"/>
    <w:rsid w:val="006B2716"/>
    <w:rsid w:val="006B43AA"/>
    <w:rsid w:val="006C2A0C"/>
    <w:rsid w:val="006C4854"/>
    <w:rsid w:val="006C4F71"/>
    <w:rsid w:val="006C6010"/>
    <w:rsid w:val="006C7759"/>
    <w:rsid w:val="006C7A04"/>
    <w:rsid w:val="006D0265"/>
    <w:rsid w:val="006D0270"/>
    <w:rsid w:val="006D1F85"/>
    <w:rsid w:val="006D2B9B"/>
    <w:rsid w:val="006D3A2F"/>
    <w:rsid w:val="006D4011"/>
    <w:rsid w:val="006D4334"/>
    <w:rsid w:val="006D6BB2"/>
    <w:rsid w:val="006D6E53"/>
    <w:rsid w:val="006D6F6D"/>
    <w:rsid w:val="006D7528"/>
    <w:rsid w:val="006D7D6E"/>
    <w:rsid w:val="006D7D8B"/>
    <w:rsid w:val="006E0491"/>
    <w:rsid w:val="006E3C78"/>
    <w:rsid w:val="006E64F6"/>
    <w:rsid w:val="006F1071"/>
    <w:rsid w:val="006F3C01"/>
    <w:rsid w:val="006F4A4A"/>
    <w:rsid w:val="006F4A8B"/>
    <w:rsid w:val="006F6297"/>
    <w:rsid w:val="007005D5"/>
    <w:rsid w:val="00701943"/>
    <w:rsid w:val="00702EFD"/>
    <w:rsid w:val="00703E8B"/>
    <w:rsid w:val="00704297"/>
    <w:rsid w:val="00705D67"/>
    <w:rsid w:val="007111A6"/>
    <w:rsid w:val="007157A5"/>
    <w:rsid w:val="00717568"/>
    <w:rsid w:val="0071769E"/>
    <w:rsid w:val="00717D7B"/>
    <w:rsid w:val="0072078B"/>
    <w:rsid w:val="0072143F"/>
    <w:rsid w:val="007249D8"/>
    <w:rsid w:val="00726173"/>
    <w:rsid w:val="00726518"/>
    <w:rsid w:val="007272B4"/>
    <w:rsid w:val="00727F6B"/>
    <w:rsid w:val="00731990"/>
    <w:rsid w:val="007330A8"/>
    <w:rsid w:val="007361EA"/>
    <w:rsid w:val="007365CB"/>
    <w:rsid w:val="00736B17"/>
    <w:rsid w:val="007408FD"/>
    <w:rsid w:val="00743D45"/>
    <w:rsid w:val="00746362"/>
    <w:rsid w:val="0074785F"/>
    <w:rsid w:val="00750607"/>
    <w:rsid w:val="00751534"/>
    <w:rsid w:val="0075326D"/>
    <w:rsid w:val="00760AB6"/>
    <w:rsid w:val="00761232"/>
    <w:rsid w:val="00763114"/>
    <w:rsid w:val="0076350A"/>
    <w:rsid w:val="00763DF7"/>
    <w:rsid w:val="007741FC"/>
    <w:rsid w:val="007743DF"/>
    <w:rsid w:val="00775AC7"/>
    <w:rsid w:val="00776BE3"/>
    <w:rsid w:val="007771D8"/>
    <w:rsid w:val="007831E8"/>
    <w:rsid w:val="007840CD"/>
    <w:rsid w:val="007849D5"/>
    <w:rsid w:val="00785B01"/>
    <w:rsid w:val="00786F61"/>
    <w:rsid w:val="0078761A"/>
    <w:rsid w:val="0079047F"/>
    <w:rsid w:val="00793EAB"/>
    <w:rsid w:val="0079505D"/>
    <w:rsid w:val="00797029"/>
    <w:rsid w:val="007A00E7"/>
    <w:rsid w:val="007A15D6"/>
    <w:rsid w:val="007A1E73"/>
    <w:rsid w:val="007A28E4"/>
    <w:rsid w:val="007A4566"/>
    <w:rsid w:val="007B0B8C"/>
    <w:rsid w:val="007B1CCE"/>
    <w:rsid w:val="007B2249"/>
    <w:rsid w:val="007B64E5"/>
    <w:rsid w:val="007B6DC9"/>
    <w:rsid w:val="007C1D0F"/>
    <w:rsid w:val="007C3D47"/>
    <w:rsid w:val="007C4BD8"/>
    <w:rsid w:val="007C60DF"/>
    <w:rsid w:val="007C7CDA"/>
    <w:rsid w:val="007D00E2"/>
    <w:rsid w:val="007D2478"/>
    <w:rsid w:val="007D5897"/>
    <w:rsid w:val="007D6ECE"/>
    <w:rsid w:val="007E0AB0"/>
    <w:rsid w:val="007E2BD4"/>
    <w:rsid w:val="007E357D"/>
    <w:rsid w:val="007E4402"/>
    <w:rsid w:val="007E6254"/>
    <w:rsid w:val="007E71CB"/>
    <w:rsid w:val="007F030F"/>
    <w:rsid w:val="007F0345"/>
    <w:rsid w:val="007F04A8"/>
    <w:rsid w:val="007F198D"/>
    <w:rsid w:val="007F1D41"/>
    <w:rsid w:val="007F1F8E"/>
    <w:rsid w:val="007F2506"/>
    <w:rsid w:val="007F49A3"/>
    <w:rsid w:val="007F600C"/>
    <w:rsid w:val="007F732C"/>
    <w:rsid w:val="007F7EDC"/>
    <w:rsid w:val="00804285"/>
    <w:rsid w:val="00805955"/>
    <w:rsid w:val="00805A9F"/>
    <w:rsid w:val="008060F0"/>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13E3"/>
    <w:rsid w:val="008417BD"/>
    <w:rsid w:val="008432A9"/>
    <w:rsid w:val="0084588F"/>
    <w:rsid w:val="008463F6"/>
    <w:rsid w:val="00847875"/>
    <w:rsid w:val="00850317"/>
    <w:rsid w:val="008539A4"/>
    <w:rsid w:val="0085503D"/>
    <w:rsid w:val="008578DD"/>
    <w:rsid w:val="0086324C"/>
    <w:rsid w:val="0086368D"/>
    <w:rsid w:val="00863FDF"/>
    <w:rsid w:val="0086529D"/>
    <w:rsid w:val="0086582D"/>
    <w:rsid w:val="00873BBF"/>
    <w:rsid w:val="00874424"/>
    <w:rsid w:val="00876AB6"/>
    <w:rsid w:val="0088101E"/>
    <w:rsid w:val="00882709"/>
    <w:rsid w:val="008832E3"/>
    <w:rsid w:val="00884403"/>
    <w:rsid w:val="00884771"/>
    <w:rsid w:val="00885D8B"/>
    <w:rsid w:val="00892893"/>
    <w:rsid w:val="0089348A"/>
    <w:rsid w:val="00894A7C"/>
    <w:rsid w:val="008A47FE"/>
    <w:rsid w:val="008A5C07"/>
    <w:rsid w:val="008A6210"/>
    <w:rsid w:val="008B083E"/>
    <w:rsid w:val="008B3C9F"/>
    <w:rsid w:val="008C312E"/>
    <w:rsid w:val="008C41F8"/>
    <w:rsid w:val="008C562C"/>
    <w:rsid w:val="008C57DF"/>
    <w:rsid w:val="008C5F33"/>
    <w:rsid w:val="008C684A"/>
    <w:rsid w:val="008C69E5"/>
    <w:rsid w:val="008C7F05"/>
    <w:rsid w:val="008D155A"/>
    <w:rsid w:val="008D36F0"/>
    <w:rsid w:val="008D3E2A"/>
    <w:rsid w:val="008D3F58"/>
    <w:rsid w:val="008D5480"/>
    <w:rsid w:val="008D7864"/>
    <w:rsid w:val="008E05FF"/>
    <w:rsid w:val="008E08BE"/>
    <w:rsid w:val="008E1A8F"/>
    <w:rsid w:val="008E310C"/>
    <w:rsid w:val="008E3544"/>
    <w:rsid w:val="008E57AF"/>
    <w:rsid w:val="008F0629"/>
    <w:rsid w:val="008F0935"/>
    <w:rsid w:val="008F0990"/>
    <w:rsid w:val="008F16F3"/>
    <w:rsid w:val="008F1741"/>
    <w:rsid w:val="008F2B8F"/>
    <w:rsid w:val="008F6051"/>
    <w:rsid w:val="008F613B"/>
    <w:rsid w:val="008F7EB1"/>
    <w:rsid w:val="00901B41"/>
    <w:rsid w:val="009032A8"/>
    <w:rsid w:val="009040A3"/>
    <w:rsid w:val="00906436"/>
    <w:rsid w:val="009068E8"/>
    <w:rsid w:val="00907356"/>
    <w:rsid w:val="00907F6E"/>
    <w:rsid w:val="00912EDA"/>
    <w:rsid w:val="00913094"/>
    <w:rsid w:val="00913CA0"/>
    <w:rsid w:val="00914098"/>
    <w:rsid w:val="00915D3C"/>
    <w:rsid w:val="009171FC"/>
    <w:rsid w:val="0092088E"/>
    <w:rsid w:val="00922037"/>
    <w:rsid w:val="009220FF"/>
    <w:rsid w:val="0092252B"/>
    <w:rsid w:val="00922C1C"/>
    <w:rsid w:val="00922C66"/>
    <w:rsid w:val="00926480"/>
    <w:rsid w:val="00930105"/>
    <w:rsid w:val="00931641"/>
    <w:rsid w:val="00931AF0"/>
    <w:rsid w:val="00932ED8"/>
    <w:rsid w:val="00934CF2"/>
    <w:rsid w:val="009350AE"/>
    <w:rsid w:val="00941119"/>
    <w:rsid w:val="00942678"/>
    <w:rsid w:val="00942749"/>
    <w:rsid w:val="00942969"/>
    <w:rsid w:val="00945D03"/>
    <w:rsid w:val="0094606A"/>
    <w:rsid w:val="009475C4"/>
    <w:rsid w:val="00947662"/>
    <w:rsid w:val="00947C84"/>
    <w:rsid w:val="00954005"/>
    <w:rsid w:val="0095658B"/>
    <w:rsid w:val="009577DC"/>
    <w:rsid w:val="00957F5F"/>
    <w:rsid w:val="00961B5A"/>
    <w:rsid w:val="00963D78"/>
    <w:rsid w:val="009669A1"/>
    <w:rsid w:val="00970A40"/>
    <w:rsid w:val="00971695"/>
    <w:rsid w:val="0097181D"/>
    <w:rsid w:val="00973DE4"/>
    <w:rsid w:val="00975678"/>
    <w:rsid w:val="009773B2"/>
    <w:rsid w:val="0097751D"/>
    <w:rsid w:val="00981DE9"/>
    <w:rsid w:val="009849F1"/>
    <w:rsid w:val="00984B8F"/>
    <w:rsid w:val="00985456"/>
    <w:rsid w:val="00985484"/>
    <w:rsid w:val="00985D0F"/>
    <w:rsid w:val="00986C4F"/>
    <w:rsid w:val="00987128"/>
    <w:rsid w:val="009907CA"/>
    <w:rsid w:val="009944BB"/>
    <w:rsid w:val="00994BA1"/>
    <w:rsid w:val="00995866"/>
    <w:rsid w:val="00996F5A"/>
    <w:rsid w:val="009975D7"/>
    <w:rsid w:val="009A0473"/>
    <w:rsid w:val="009A2D31"/>
    <w:rsid w:val="009A3AAA"/>
    <w:rsid w:val="009A4126"/>
    <w:rsid w:val="009A4286"/>
    <w:rsid w:val="009A4D3C"/>
    <w:rsid w:val="009A53F8"/>
    <w:rsid w:val="009A548D"/>
    <w:rsid w:val="009A5995"/>
    <w:rsid w:val="009B0422"/>
    <w:rsid w:val="009B24D2"/>
    <w:rsid w:val="009B5DF0"/>
    <w:rsid w:val="009B605A"/>
    <w:rsid w:val="009C2CB2"/>
    <w:rsid w:val="009C3504"/>
    <w:rsid w:val="009C412B"/>
    <w:rsid w:val="009C5856"/>
    <w:rsid w:val="009C5B44"/>
    <w:rsid w:val="009C7364"/>
    <w:rsid w:val="009D0EB5"/>
    <w:rsid w:val="009D1DA2"/>
    <w:rsid w:val="009D77FB"/>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A014C8"/>
    <w:rsid w:val="00A02A12"/>
    <w:rsid w:val="00A02C7F"/>
    <w:rsid w:val="00A04ADF"/>
    <w:rsid w:val="00A0533F"/>
    <w:rsid w:val="00A05DE8"/>
    <w:rsid w:val="00A06F09"/>
    <w:rsid w:val="00A076C0"/>
    <w:rsid w:val="00A12C6C"/>
    <w:rsid w:val="00A12F82"/>
    <w:rsid w:val="00A1356D"/>
    <w:rsid w:val="00A14750"/>
    <w:rsid w:val="00A153D2"/>
    <w:rsid w:val="00A16FAD"/>
    <w:rsid w:val="00A17529"/>
    <w:rsid w:val="00A179AE"/>
    <w:rsid w:val="00A17A64"/>
    <w:rsid w:val="00A17AB9"/>
    <w:rsid w:val="00A20FA2"/>
    <w:rsid w:val="00A2155A"/>
    <w:rsid w:val="00A21FD7"/>
    <w:rsid w:val="00A259C7"/>
    <w:rsid w:val="00A25DD7"/>
    <w:rsid w:val="00A264F1"/>
    <w:rsid w:val="00A2666B"/>
    <w:rsid w:val="00A270BC"/>
    <w:rsid w:val="00A3313B"/>
    <w:rsid w:val="00A33B04"/>
    <w:rsid w:val="00A35EC7"/>
    <w:rsid w:val="00A368C9"/>
    <w:rsid w:val="00A36C92"/>
    <w:rsid w:val="00A375AE"/>
    <w:rsid w:val="00A4088E"/>
    <w:rsid w:val="00A43328"/>
    <w:rsid w:val="00A45DD1"/>
    <w:rsid w:val="00A46C59"/>
    <w:rsid w:val="00A5283F"/>
    <w:rsid w:val="00A52A17"/>
    <w:rsid w:val="00A54406"/>
    <w:rsid w:val="00A54440"/>
    <w:rsid w:val="00A554BC"/>
    <w:rsid w:val="00A55D6C"/>
    <w:rsid w:val="00A560A7"/>
    <w:rsid w:val="00A56C33"/>
    <w:rsid w:val="00A60EC4"/>
    <w:rsid w:val="00A61F89"/>
    <w:rsid w:val="00A62D23"/>
    <w:rsid w:val="00A631BE"/>
    <w:rsid w:val="00A671FB"/>
    <w:rsid w:val="00A679FD"/>
    <w:rsid w:val="00A70BA9"/>
    <w:rsid w:val="00A70DEE"/>
    <w:rsid w:val="00A70F94"/>
    <w:rsid w:val="00A753FC"/>
    <w:rsid w:val="00A76D23"/>
    <w:rsid w:val="00A83AE1"/>
    <w:rsid w:val="00A84906"/>
    <w:rsid w:val="00A84A19"/>
    <w:rsid w:val="00A84F11"/>
    <w:rsid w:val="00A8628D"/>
    <w:rsid w:val="00A904CE"/>
    <w:rsid w:val="00A906D1"/>
    <w:rsid w:val="00A90F09"/>
    <w:rsid w:val="00A914AC"/>
    <w:rsid w:val="00A91504"/>
    <w:rsid w:val="00A916AA"/>
    <w:rsid w:val="00A931D3"/>
    <w:rsid w:val="00A94320"/>
    <w:rsid w:val="00A94BEE"/>
    <w:rsid w:val="00A94F67"/>
    <w:rsid w:val="00A96395"/>
    <w:rsid w:val="00A9714D"/>
    <w:rsid w:val="00A97BCB"/>
    <w:rsid w:val="00A97C9D"/>
    <w:rsid w:val="00AA0916"/>
    <w:rsid w:val="00AA1428"/>
    <w:rsid w:val="00AA223F"/>
    <w:rsid w:val="00AA2CD6"/>
    <w:rsid w:val="00AA4195"/>
    <w:rsid w:val="00AB47E9"/>
    <w:rsid w:val="00AB4C61"/>
    <w:rsid w:val="00AB4F65"/>
    <w:rsid w:val="00AB55B5"/>
    <w:rsid w:val="00AB7E23"/>
    <w:rsid w:val="00AC0010"/>
    <w:rsid w:val="00AC037E"/>
    <w:rsid w:val="00AC0A02"/>
    <w:rsid w:val="00AC124D"/>
    <w:rsid w:val="00AC1549"/>
    <w:rsid w:val="00AC1BF8"/>
    <w:rsid w:val="00AC2DE6"/>
    <w:rsid w:val="00AC302B"/>
    <w:rsid w:val="00AC721F"/>
    <w:rsid w:val="00AD0041"/>
    <w:rsid w:val="00AD1546"/>
    <w:rsid w:val="00AD1A22"/>
    <w:rsid w:val="00AD29F0"/>
    <w:rsid w:val="00AD2A47"/>
    <w:rsid w:val="00AD3A2F"/>
    <w:rsid w:val="00AD3AF6"/>
    <w:rsid w:val="00AD5F3F"/>
    <w:rsid w:val="00AD6C1F"/>
    <w:rsid w:val="00AD717B"/>
    <w:rsid w:val="00AE0BA1"/>
    <w:rsid w:val="00AE141C"/>
    <w:rsid w:val="00AE14BE"/>
    <w:rsid w:val="00AE1709"/>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117C"/>
    <w:rsid w:val="00B133B6"/>
    <w:rsid w:val="00B13800"/>
    <w:rsid w:val="00B14506"/>
    <w:rsid w:val="00B1553E"/>
    <w:rsid w:val="00B15A98"/>
    <w:rsid w:val="00B200AC"/>
    <w:rsid w:val="00B2078A"/>
    <w:rsid w:val="00B20A3D"/>
    <w:rsid w:val="00B2194A"/>
    <w:rsid w:val="00B2265B"/>
    <w:rsid w:val="00B27880"/>
    <w:rsid w:val="00B279F6"/>
    <w:rsid w:val="00B373C5"/>
    <w:rsid w:val="00B37C26"/>
    <w:rsid w:val="00B40E31"/>
    <w:rsid w:val="00B4131D"/>
    <w:rsid w:val="00B42FDE"/>
    <w:rsid w:val="00B437C2"/>
    <w:rsid w:val="00B44AAB"/>
    <w:rsid w:val="00B44DDF"/>
    <w:rsid w:val="00B44E2C"/>
    <w:rsid w:val="00B511D5"/>
    <w:rsid w:val="00B515C9"/>
    <w:rsid w:val="00B546EF"/>
    <w:rsid w:val="00B547F7"/>
    <w:rsid w:val="00B564C7"/>
    <w:rsid w:val="00B609C9"/>
    <w:rsid w:val="00B6329D"/>
    <w:rsid w:val="00B63566"/>
    <w:rsid w:val="00B64377"/>
    <w:rsid w:val="00B6795F"/>
    <w:rsid w:val="00B759E7"/>
    <w:rsid w:val="00B81676"/>
    <w:rsid w:val="00B81FE4"/>
    <w:rsid w:val="00B8349C"/>
    <w:rsid w:val="00B834A2"/>
    <w:rsid w:val="00B839EC"/>
    <w:rsid w:val="00B84627"/>
    <w:rsid w:val="00B8535B"/>
    <w:rsid w:val="00B86A66"/>
    <w:rsid w:val="00B86E60"/>
    <w:rsid w:val="00B875F0"/>
    <w:rsid w:val="00B90668"/>
    <w:rsid w:val="00B90ECA"/>
    <w:rsid w:val="00B9377C"/>
    <w:rsid w:val="00B94987"/>
    <w:rsid w:val="00B94C6E"/>
    <w:rsid w:val="00BA0515"/>
    <w:rsid w:val="00BA0997"/>
    <w:rsid w:val="00BA14A9"/>
    <w:rsid w:val="00BA1714"/>
    <w:rsid w:val="00BA298B"/>
    <w:rsid w:val="00BA6295"/>
    <w:rsid w:val="00BA7FFC"/>
    <w:rsid w:val="00BB078D"/>
    <w:rsid w:val="00BB2234"/>
    <w:rsid w:val="00BB28E7"/>
    <w:rsid w:val="00BB37F1"/>
    <w:rsid w:val="00BB6D4D"/>
    <w:rsid w:val="00BC0C20"/>
    <w:rsid w:val="00BC0F90"/>
    <w:rsid w:val="00BC4919"/>
    <w:rsid w:val="00BC558C"/>
    <w:rsid w:val="00BC584C"/>
    <w:rsid w:val="00BC61AB"/>
    <w:rsid w:val="00BD0B5B"/>
    <w:rsid w:val="00BD31B8"/>
    <w:rsid w:val="00BD3931"/>
    <w:rsid w:val="00BD3C39"/>
    <w:rsid w:val="00BD421F"/>
    <w:rsid w:val="00BD425A"/>
    <w:rsid w:val="00BD5B60"/>
    <w:rsid w:val="00BE07D0"/>
    <w:rsid w:val="00BE0A65"/>
    <w:rsid w:val="00BE302C"/>
    <w:rsid w:val="00BE34EF"/>
    <w:rsid w:val="00BE5CA9"/>
    <w:rsid w:val="00BE6DDB"/>
    <w:rsid w:val="00BF0669"/>
    <w:rsid w:val="00BF1934"/>
    <w:rsid w:val="00BF1E7A"/>
    <w:rsid w:val="00BF2154"/>
    <w:rsid w:val="00BF2D65"/>
    <w:rsid w:val="00BF59BA"/>
    <w:rsid w:val="00BF5BD7"/>
    <w:rsid w:val="00BF7E87"/>
    <w:rsid w:val="00C0022E"/>
    <w:rsid w:val="00C00C1C"/>
    <w:rsid w:val="00C02B5B"/>
    <w:rsid w:val="00C02EB4"/>
    <w:rsid w:val="00C03548"/>
    <w:rsid w:val="00C03D5F"/>
    <w:rsid w:val="00C04E33"/>
    <w:rsid w:val="00C06705"/>
    <w:rsid w:val="00C06984"/>
    <w:rsid w:val="00C06E5C"/>
    <w:rsid w:val="00C14E17"/>
    <w:rsid w:val="00C17836"/>
    <w:rsid w:val="00C20E29"/>
    <w:rsid w:val="00C22980"/>
    <w:rsid w:val="00C23CAD"/>
    <w:rsid w:val="00C33403"/>
    <w:rsid w:val="00C338A0"/>
    <w:rsid w:val="00C34A59"/>
    <w:rsid w:val="00C35874"/>
    <w:rsid w:val="00C370A0"/>
    <w:rsid w:val="00C3730A"/>
    <w:rsid w:val="00C37E3A"/>
    <w:rsid w:val="00C40826"/>
    <w:rsid w:val="00C408BB"/>
    <w:rsid w:val="00C43507"/>
    <w:rsid w:val="00C4571A"/>
    <w:rsid w:val="00C468BB"/>
    <w:rsid w:val="00C47792"/>
    <w:rsid w:val="00C50C81"/>
    <w:rsid w:val="00C51049"/>
    <w:rsid w:val="00C5287A"/>
    <w:rsid w:val="00C52A84"/>
    <w:rsid w:val="00C52F05"/>
    <w:rsid w:val="00C5318F"/>
    <w:rsid w:val="00C56770"/>
    <w:rsid w:val="00C57F1D"/>
    <w:rsid w:val="00C60574"/>
    <w:rsid w:val="00C60EA0"/>
    <w:rsid w:val="00C610A5"/>
    <w:rsid w:val="00C613D7"/>
    <w:rsid w:val="00C63806"/>
    <w:rsid w:val="00C661D9"/>
    <w:rsid w:val="00C66618"/>
    <w:rsid w:val="00C678DB"/>
    <w:rsid w:val="00C72665"/>
    <w:rsid w:val="00C76ABB"/>
    <w:rsid w:val="00C77A94"/>
    <w:rsid w:val="00C77C4C"/>
    <w:rsid w:val="00C77CE8"/>
    <w:rsid w:val="00C80CDC"/>
    <w:rsid w:val="00C8183F"/>
    <w:rsid w:val="00C83FBB"/>
    <w:rsid w:val="00C90061"/>
    <w:rsid w:val="00C9049F"/>
    <w:rsid w:val="00C907FA"/>
    <w:rsid w:val="00C91FD1"/>
    <w:rsid w:val="00C93C45"/>
    <w:rsid w:val="00C945B9"/>
    <w:rsid w:val="00C94A1B"/>
    <w:rsid w:val="00C954B2"/>
    <w:rsid w:val="00CA172C"/>
    <w:rsid w:val="00CA2401"/>
    <w:rsid w:val="00CA2B8A"/>
    <w:rsid w:val="00CA6305"/>
    <w:rsid w:val="00CA7C1B"/>
    <w:rsid w:val="00CB123A"/>
    <w:rsid w:val="00CB1E67"/>
    <w:rsid w:val="00CB372A"/>
    <w:rsid w:val="00CB3F43"/>
    <w:rsid w:val="00CB45D7"/>
    <w:rsid w:val="00CB52CC"/>
    <w:rsid w:val="00CB5C7C"/>
    <w:rsid w:val="00CB5CD2"/>
    <w:rsid w:val="00CB67FD"/>
    <w:rsid w:val="00CB71DF"/>
    <w:rsid w:val="00CB77EE"/>
    <w:rsid w:val="00CC1C7B"/>
    <w:rsid w:val="00CC24EC"/>
    <w:rsid w:val="00CC2FB6"/>
    <w:rsid w:val="00CC4AF8"/>
    <w:rsid w:val="00CC5D98"/>
    <w:rsid w:val="00CD1A14"/>
    <w:rsid w:val="00CE02D3"/>
    <w:rsid w:val="00CE0DBC"/>
    <w:rsid w:val="00CE1924"/>
    <w:rsid w:val="00CE23EE"/>
    <w:rsid w:val="00CE5F4A"/>
    <w:rsid w:val="00CE6654"/>
    <w:rsid w:val="00CE6C5F"/>
    <w:rsid w:val="00CE7D23"/>
    <w:rsid w:val="00CF1A83"/>
    <w:rsid w:val="00CF1B5C"/>
    <w:rsid w:val="00CF39B9"/>
    <w:rsid w:val="00CF46A5"/>
    <w:rsid w:val="00CF694E"/>
    <w:rsid w:val="00CF76AA"/>
    <w:rsid w:val="00D00146"/>
    <w:rsid w:val="00D027E9"/>
    <w:rsid w:val="00D0570E"/>
    <w:rsid w:val="00D066E8"/>
    <w:rsid w:val="00D07030"/>
    <w:rsid w:val="00D07067"/>
    <w:rsid w:val="00D1106B"/>
    <w:rsid w:val="00D13188"/>
    <w:rsid w:val="00D16E7C"/>
    <w:rsid w:val="00D17CD6"/>
    <w:rsid w:val="00D17E0D"/>
    <w:rsid w:val="00D201EE"/>
    <w:rsid w:val="00D21259"/>
    <w:rsid w:val="00D23A55"/>
    <w:rsid w:val="00D248FA"/>
    <w:rsid w:val="00D25385"/>
    <w:rsid w:val="00D26289"/>
    <w:rsid w:val="00D2664C"/>
    <w:rsid w:val="00D27EC0"/>
    <w:rsid w:val="00D30D55"/>
    <w:rsid w:val="00D332F4"/>
    <w:rsid w:val="00D33F3A"/>
    <w:rsid w:val="00D34DC6"/>
    <w:rsid w:val="00D34F5A"/>
    <w:rsid w:val="00D35623"/>
    <w:rsid w:val="00D35D21"/>
    <w:rsid w:val="00D40DFF"/>
    <w:rsid w:val="00D41D79"/>
    <w:rsid w:val="00D44066"/>
    <w:rsid w:val="00D45C96"/>
    <w:rsid w:val="00D541CD"/>
    <w:rsid w:val="00D54ACB"/>
    <w:rsid w:val="00D55E8F"/>
    <w:rsid w:val="00D573F2"/>
    <w:rsid w:val="00D61354"/>
    <w:rsid w:val="00D629B4"/>
    <w:rsid w:val="00D63FCA"/>
    <w:rsid w:val="00D669EF"/>
    <w:rsid w:val="00D7068A"/>
    <w:rsid w:val="00D70BDD"/>
    <w:rsid w:val="00D7248C"/>
    <w:rsid w:val="00D75076"/>
    <w:rsid w:val="00D803D9"/>
    <w:rsid w:val="00D80EED"/>
    <w:rsid w:val="00D81332"/>
    <w:rsid w:val="00D83703"/>
    <w:rsid w:val="00D83C49"/>
    <w:rsid w:val="00D86796"/>
    <w:rsid w:val="00D877FB"/>
    <w:rsid w:val="00D901E9"/>
    <w:rsid w:val="00D91BDC"/>
    <w:rsid w:val="00D91F20"/>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4BCC"/>
    <w:rsid w:val="00DB5349"/>
    <w:rsid w:val="00DB5783"/>
    <w:rsid w:val="00DB6692"/>
    <w:rsid w:val="00DB6B34"/>
    <w:rsid w:val="00DB73CD"/>
    <w:rsid w:val="00DB748A"/>
    <w:rsid w:val="00DB7AD0"/>
    <w:rsid w:val="00DB7F2D"/>
    <w:rsid w:val="00DC01AE"/>
    <w:rsid w:val="00DC0F1E"/>
    <w:rsid w:val="00DC240D"/>
    <w:rsid w:val="00DC331E"/>
    <w:rsid w:val="00DC5BB4"/>
    <w:rsid w:val="00DC7A6D"/>
    <w:rsid w:val="00DD37D1"/>
    <w:rsid w:val="00DD5E6A"/>
    <w:rsid w:val="00DD6436"/>
    <w:rsid w:val="00DE0AC0"/>
    <w:rsid w:val="00DE152B"/>
    <w:rsid w:val="00DE4A2B"/>
    <w:rsid w:val="00DE5860"/>
    <w:rsid w:val="00DE79EC"/>
    <w:rsid w:val="00DF2F27"/>
    <w:rsid w:val="00DF4955"/>
    <w:rsid w:val="00DF506C"/>
    <w:rsid w:val="00DF51B5"/>
    <w:rsid w:val="00DF5C0D"/>
    <w:rsid w:val="00DF6D68"/>
    <w:rsid w:val="00E005DA"/>
    <w:rsid w:val="00E01997"/>
    <w:rsid w:val="00E0478A"/>
    <w:rsid w:val="00E0483E"/>
    <w:rsid w:val="00E04C34"/>
    <w:rsid w:val="00E0529F"/>
    <w:rsid w:val="00E1070B"/>
    <w:rsid w:val="00E108F2"/>
    <w:rsid w:val="00E10E26"/>
    <w:rsid w:val="00E12F61"/>
    <w:rsid w:val="00E13D8E"/>
    <w:rsid w:val="00E14176"/>
    <w:rsid w:val="00E15F93"/>
    <w:rsid w:val="00E16AE9"/>
    <w:rsid w:val="00E20FAF"/>
    <w:rsid w:val="00E21804"/>
    <w:rsid w:val="00E22D19"/>
    <w:rsid w:val="00E31407"/>
    <w:rsid w:val="00E33346"/>
    <w:rsid w:val="00E336A1"/>
    <w:rsid w:val="00E3439F"/>
    <w:rsid w:val="00E345FE"/>
    <w:rsid w:val="00E358C1"/>
    <w:rsid w:val="00E362B6"/>
    <w:rsid w:val="00E404F4"/>
    <w:rsid w:val="00E41697"/>
    <w:rsid w:val="00E41E25"/>
    <w:rsid w:val="00E41E45"/>
    <w:rsid w:val="00E4316D"/>
    <w:rsid w:val="00E43566"/>
    <w:rsid w:val="00E454F4"/>
    <w:rsid w:val="00E46039"/>
    <w:rsid w:val="00E46580"/>
    <w:rsid w:val="00E47CA4"/>
    <w:rsid w:val="00E50631"/>
    <w:rsid w:val="00E506C2"/>
    <w:rsid w:val="00E50EC9"/>
    <w:rsid w:val="00E54A07"/>
    <w:rsid w:val="00E55E3F"/>
    <w:rsid w:val="00E5649D"/>
    <w:rsid w:val="00E5742A"/>
    <w:rsid w:val="00E6016D"/>
    <w:rsid w:val="00E60BC6"/>
    <w:rsid w:val="00E61C0C"/>
    <w:rsid w:val="00E63DA1"/>
    <w:rsid w:val="00E64685"/>
    <w:rsid w:val="00E65318"/>
    <w:rsid w:val="00E665DD"/>
    <w:rsid w:val="00E67B51"/>
    <w:rsid w:val="00E71D64"/>
    <w:rsid w:val="00E73261"/>
    <w:rsid w:val="00E7376C"/>
    <w:rsid w:val="00E74ED7"/>
    <w:rsid w:val="00E76D88"/>
    <w:rsid w:val="00E77A35"/>
    <w:rsid w:val="00E804DB"/>
    <w:rsid w:val="00E81F69"/>
    <w:rsid w:val="00E8203F"/>
    <w:rsid w:val="00E82E74"/>
    <w:rsid w:val="00E84B6C"/>
    <w:rsid w:val="00E851CC"/>
    <w:rsid w:val="00E8554E"/>
    <w:rsid w:val="00E870B1"/>
    <w:rsid w:val="00E8711C"/>
    <w:rsid w:val="00E8736F"/>
    <w:rsid w:val="00E87D27"/>
    <w:rsid w:val="00E92400"/>
    <w:rsid w:val="00E940F8"/>
    <w:rsid w:val="00E94D3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6BEA"/>
    <w:rsid w:val="00EC1702"/>
    <w:rsid w:val="00EC1B7F"/>
    <w:rsid w:val="00EC4118"/>
    <w:rsid w:val="00EC4AE1"/>
    <w:rsid w:val="00EC5149"/>
    <w:rsid w:val="00EC7D8F"/>
    <w:rsid w:val="00ED1C5B"/>
    <w:rsid w:val="00ED73C6"/>
    <w:rsid w:val="00EE25DF"/>
    <w:rsid w:val="00EE3395"/>
    <w:rsid w:val="00EE3B26"/>
    <w:rsid w:val="00EE5330"/>
    <w:rsid w:val="00EE6A36"/>
    <w:rsid w:val="00EF0AF5"/>
    <w:rsid w:val="00EF0D71"/>
    <w:rsid w:val="00EF1AD4"/>
    <w:rsid w:val="00EF1BCB"/>
    <w:rsid w:val="00EF454C"/>
    <w:rsid w:val="00EF687C"/>
    <w:rsid w:val="00F005D7"/>
    <w:rsid w:val="00F0182F"/>
    <w:rsid w:val="00F02B52"/>
    <w:rsid w:val="00F0321C"/>
    <w:rsid w:val="00F03542"/>
    <w:rsid w:val="00F03FFA"/>
    <w:rsid w:val="00F04371"/>
    <w:rsid w:val="00F058EF"/>
    <w:rsid w:val="00F05A2A"/>
    <w:rsid w:val="00F07B9C"/>
    <w:rsid w:val="00F134E9"/>
    <w:rsid w:val="00F146D8"/>
    <w:rsid w:val="00F15BFC"/>
    <w:rsid w:val="00F162DD"/>
    <w:rsid w:val="00F168FB"/>
    <w:rsid w:val="00F22FB7"/>
    <w:rsid w:val="00F22FBE"/>
    <w:rsid w:val="00F235F1"/>
    <w:rsid w:val="00F23BAD"/>
    <w:rsid w:val="00F24ABF"/>
    <w:rsid w:val="00F26A71"/>
    <w:rsid w:val="00F26C42"/>
    <w:rsid w:val="00F30E37"/>
    <w:rsid w:val="00F30FB8"/>
    <w:rsid w:val="00F323D9"/>
    <w:rsid w:val="00F35031"/>
    <w:rsid w:val="00F352CA"/>
    <w:rsid w:val="00F35409"/>
    <w:rsid w:val="00F36424"/>
    <w:rsid w:val="00F4012B"/>
    <w:rsid w:val="00F428C8"/>
    <w:rsid w:val="00F45AB6"/>
    <w:rsid w:val="00F47835"/>
    <w:rsid w:val="00F51F4F"/>
    <w:rsid w:val="00F53540"/>
    <w:rsid w:val="00F54CBF"/>
    <w:rsid w:val="00F57506"/>
    <w:rsid w:val="00F61608"/>
    <w:rsid w:val="00F61F8A"/>
    <w:rsid w:val="00F62319"/>
    <w:rsid w:val="00F65198"/>
    <w:rsid w:val="00F66E1E"/>
    <w:rsid w:val="00F67419"/>
    <w:rsid w:val="00F71389"/>
    <w:rsid w:val="00F726C1"/>
    <w:rsid w:val="00F72B3A"/>
    <w:rsid w:val="00F72D3F"/>
    <w:rsid w:val="00F72DAA"/>
    <w:rsid w:val="00F733F6"/>
    <w:rsid w:val="00F7348D"/>
    <w:rsid w:val="00F7549C"/>
    <w:rsid w:val="00F76AC6"/>
    <w:rsid w:val="00F77EF4"/>
    <w:rsid w:val="00F80708"/>
    <w:rsid w:val="00F8097F"/>
    <w:rsid w:val="00F84471"/>
    <w:rsid w:val="00F84A16"/>
    <w:rsid w:val="00F86170"/>
    <w:rsid w:val="00F911B9"/>
    <w:rsid w:val="00F919EB"/>
    <w:rsid w:val="00F927D5"/>
    <w:rsid w:val="00F93F75"/>
    <w:rsid w:val="00F95D86"/>
    <w:rsid w:val="00F965DD"/>
    <w:rsid w:val="00F96A32"/>
    <w:rsid w:val="00FA0197"/>
    <w:rsid w:val="00FA0332"/>
    <w:rsid w:val="00FA0692"/>
    <w:rsid w:val="00FA08DD"/>
    <w:rsid w:val="00FA0D0E"/>
    <w:rsid w:val="00FA1FC2"/>
    <w:rsid w:val="00FA4037"/>
    <w:rsid w:val="00FA4178"/>
    <w:rsid w:val="00FA6A49"/>
    <w:rsid w:val="00FA6A94"/>
    <w:rsid w:val="00FA768D"/>
    <w:rsid w:val="00FA7BCC"/>
    <w:rsid w:val="00FB015F"/>
    <w:rsid w:val="00FB01A9"/>
    <w:rsid w:val="00FB51BE"/>
    <w:rsid w:val="00FB5FFF"/>
    <w:rsid w:val="00FB64E5"/>
    <w:rsid w:val="00FC0733"/>
    <w:rsid w:val="00FC201E"/>
    <w:rsid w:val="00FC4A92"/>
    <w:rsid w:val="00FC6CC6"/>
    <w:rsid w:val="00FD47A5"/>
    <w:rsid w:val="00FD6CFA"/>
    <w:rsid w:val="00FD74B7"/>
    <w:rsid w:val="00FE0744"/>
    <w:rsid w:val="00FE15EA"/>
    <w:rsid w:val="00FE1FF2"/>
    <w:rsid w:val="00FE22F6"/>
    <w:rsid w:val="00FE3B90"/>
    <w:rsid w:val="00FE45CA"/>
    <w:rsid w:val="00FE500C"/>
    <w:rsid w:val="00FE5FF6"/>
    <w:rsid w:val="00FE667C"/>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styleId="Nierozpoznanawzmianka">
    <w:name w:val="Unresolved Mention"/>
    <w:basedOn w:val="Domylnaczcionkaakapitu"/>
    <w:uiPriority w:val="99"/>
    <w:semiHidden/>
    <w:unhideWhenUsed/>
    <w:rsid w:val="005C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0049-7452-4565-999C-13A0BB5448A7}">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22125</Words>
  <Characters>132752</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154568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Łukasik-Socha</cp:lastModifiedBy>
  <cp:revision>10</cp:revision>
  <cp:lastPrinted>2021-10-21T11:50:00Z</cp:lastPrinted>
  <dcterms:created xsi:type="dcterms:W3CDTF">2022-03-23T11:15:00Z</dcterms:created>
  <dcterms:modified xsi:type="dcterms:W3CDTF">2022-03-23T12:59:00Z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