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40"/>
        <w:gridCol w:w="960"/>
        <w:gridCol w:w="1360"/>
        <w:gridCol w:w="960"/>
        <w:gridCol w:w="960"/>
        <w:gridCol w:w="1140"/>
      </w:tblGrid>
      <w:tr w:rsidR="00D32988" w:rsidRPr="00D32988" w:rsidTr="006545AC">
        <w:trPr>
          <w:trHeight w:val="11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51412D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="00D32988"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urządzenia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497CA0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D32988"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sztuk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ostatniego przeglądu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AMULATORIUM LUBLIN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DEFIBRYLATOR AED PRO  SN: AA12E024999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11.2021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CHŁODZIARKA FARMACEUTYCZNA SN:731505305116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11.2021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PULSOKSYMETR OXY TRUE 5,  SN:50001032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11.2021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TERMOMETR ELEKTRONICZNY NC-100  SN: 291204270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11.2021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LAMPA BADAWCZO ZABIEGOWA FLH-2131,   SN: 40066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11.2021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WAGA OSOBOWA WPT 100/200OW, SN: 517951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11.2021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APARAT DO MIERZENIA CIŚNIENIA AUTOMATYCZNY OMRON M-3, SN: 20150775129VG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11.2021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SPIROMETR LUNGTEST HANDY, SN: 201600453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11.2021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MODUŁ POWIADAMIANIA I STER. GSM BASIC - PS2,     01PS2DL17610L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681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SAMOCHÓD SANITARNY RENAULT MASTER L2H2 UC 04607 AMBULATORIUM LUBLIN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TERMOMETR PRO 6000, SN: 10318K50879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TRANSPORTOWE S - 240E, SN: AS106611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4A126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MONDIAL,               SN: 18N398844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MONDIAL ST70 , SN: 18SO15819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MEDIREGII,      SN: 180942430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MEDIREGII,      SN: 180943009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MEDISELECT II, SN: 180834349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PODBIERAK S-265,             SN: AS-107583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OB. 2012,                   SN: 1121810600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PARAPAC 200D, SN: 1807130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TYP D3,    SN: 88009711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CIŚNIENIOMIERZ DS.54,    SN: 180608132018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09343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 </w:t>
            </w:r>
            <w:r w:rsidR="00D32988"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 bz CHEŁM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DDU-100,  1300001519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PLUS,  X16D830062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PLUS,    X16D830063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WAGA ELEKTRONICZNA, 101129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PULSOKSYMETR,  007550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 FINGER TIP, 141426100916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 ONYX  9590, 502102740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PULSOKSYMETR, N20152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PULSOKSYMETR, 007551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 ONYX  9590, 502102601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PULSOKSYMETR, A1803050154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PULSOKSYMETR, A1803050183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 MEDICONTROL 4, 080811480A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 MEDICONTROL 4, 080811462A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PRZEPŁYWOMIERZ MEDIFLOW 15, 080812233A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PRZEPŁYWOMIERZ MEDIFLOW 15, 080812247A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PRZEPŁYWOMIERZ TLENOWY TYP Z-100,           00-046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PRZEPŁYWOMIERZ OXYSELECT 25DIN, 101152680A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4052,          07-046156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CHŁODZIARKA FARMACEUTYCZNA RLDF 0510A, 17800897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PODBIERAJĄCE, 031737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OB 2012, 10008123348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41-41, 0740235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INSTALACJA TLENOWA IVECO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ZOLL, AB11E016710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SZYNA WYCIAGOW  ORTOPEDYCZNA DUŻA,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Z PASAMI I MATERACEM FERNO, 07-046136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IVECO ZESTAW PRZENOŚNY, INHALATOR TLENOWY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PRZEPŁYWOMIERZ TLENOWY TYP Z - 100.2.2.P, 07-588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CIŚNIENIOMIERZ, SM 180409234129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883EB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zakupiono w 2018r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CIŚNIENIOMIERZ, SM 80515115228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883EB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zakupiono w 2018r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BUTLA 2,7L, M195870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BUTLA 2,7L, A0460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AMBULATORIUM HRUBIESZÓW 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AED,        SN: X16D830055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CHŁODZIARKA FARMACEUTYCZNA,         SN: 731505305157 PW-LC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 LEKARSKA WPT 150 OC,  SN: 132491/05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AUTOMATYCZNY  DO MIERZENIA CIŚNIENIA OMRON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AMBULATORIUM 32 WOG Zamość</w:t>
            </w: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AUTOKLAW , SN: 02-0254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CHŁODNICZA LABCOLD, SN: 731505305157PW-LC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DO MIERZENIA CIŚNIENIA AUTOMATYCZNY OMRON M-3,                          SN: 20150775130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REJESTRATOR TEMPERATURY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PRZENOŚNY AED PLUS, SN:X16D830056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MERCEDES SPRINTER UC 04018 AMBULATORIUM 32 WOG 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PARAPAC                SW: 1502159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ZOLL            AB 14E021529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PILKOKSYMETR 8500, 501909353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 INFUZYJNA S ,         SN 012230415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AUTOMATYCZNY CIŚNIENIOMIERZ NARAMIENNY , 14064302000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STACJA DOKUJĄCA DS. 102A, 2200645/15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MANKIET DO PRZETACZANIA PŁYNÓW "ERKA", 15026262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EFX, 15 N334601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PODBIERAKOWE S- 265, AS039388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TRANSPORTER MONDIAL, 15C-112894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KRZESEŁKO TRANSPORTOWE S – 240, AS04046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OB. 2012, 1101510777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THERMOSCAN PRO 4000, 10015K03149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BUTLA 2,7L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05.2020 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05.2020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05.2020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19 BZ LUBLIN </w:t>
            </w: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4141, 09N-112115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4052,       09N-116957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PODBIERAK SCOOP 65 EXL, 16747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OB. 2012, 1000911458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E - SERIES, AB12H019885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4052, 12N231063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4141, 12N231129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OB.  2012, 1101110585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PODBIERAK SCOOP 65 EXL, 70172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AED DEFIBTECH                   DDU-L004-002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Wojskowa Pracownia Psychologiczna w Zamościu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KRZYŻOWY TYP K-03 SN: 1070/12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PIÓRKOWSKI DO BADAŃ KOORDYNCJI,      SN: 903/12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MIERNIK CZASU REAKCJI TYP MPR-3, SN: 931/12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MIERNIK CZASU REAKCJI TYP: ALFA ELECTR., PK 2109200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MIERNIK CZASU REAKCJI TYP: ALFA ELECTR., PK 2109201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PIÓRKOWSKI UM TYP: ALFA ELEKTRONICS, AP 159204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KRZYŻOWY, 159202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Wojskowa Pracownia Psychologiczna w Lublinie 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PIÓRKOWSKIEGO,        SN: 901/12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KRZYŻOWY ,           SN: 1059/12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MIERNIK CZASU REAKCJI, MRK-80,194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MIERNIK CZASU REAKCJI, MPR 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APARAT PIÓRKOWSKIEGO, SN: AP-H20/3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zakupiono 08.2020r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KRZYŻOWY,       SN:AK-H20/03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zakupiono 08.2020r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MIERNIK CZASU REAKCJI MRK-80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zakupiono 08.2020r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09343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ZZM </w:t>
            </w:r>
            <w:r w:rsidR="00D32988"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3bz Zamość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DEFIBTECH, 130001071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DEFIBLYRATOR AED PLUS, X16D830060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DEFIBLYRATOR AED PLUS, X16D830061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BOSCAROL, 1000711650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BOSCAROL 1000711653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 MEDICONTROL, TM4 061209619A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 MEDICONTROL, TM4 0612091401A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 MEDLINE, 061209383/7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 MEDLINE, 061209383/7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PODBIERAKOWE SCOOP 65 EXL, NR.031586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FERN, Nr. 07054695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FERNO, NR. 07055340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FERNO, NR. 07055354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FERNO, NR. 07054698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PODBIERAKOWE SCOOP 65 EXL, NR. 031587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IVECO UC 02829 Lublin 2LBOT 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119.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BUTLI TLENOWEJ,             101155660A, 101155652A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120.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PRZEPŁYWOMIERZ OBROTOWY, 110899730A, 110899738A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121.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, 11011110063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PODGRZEWACZ PŁYNÓW INFUZYJNYCH, 11N-188905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WIELOFUNKCYJNE M. 4141, 11N-198713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NOSZE PODBIERAKOWE SCOOP,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ORTOPEDYCZNA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DRĄŻKOWE STANAG 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BUTLA 10L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IVECO UC 00455 Zamość, 2LBOT LUBLIN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PODBIERAKOWE FERNO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TRANSPORTOWE FERNO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WOJSKOWE STANAG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PRZEPŁYWOMIERZ TLENOWY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PRÓŻNIOWY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SCAM UG 01624 Dęblin, 2LBOT LUBLIN</w:t>
            </w: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PODBIERAKOWE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TRANSPORTOWE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WOJSKOWE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PRZEPŁYWOMIERZ , 040668743A, 000100483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INŻEKTOROWY, 1939100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REDUKTOR, 031235465A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TLENOWY, 040773157A, 040773180A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RESPIRATOR 200D, 406176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ORTOPEDYCZNA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SCAM UG 00455 Chełm, 2LBOT LUBLIN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PODBIERAKOWE FERNO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transportowe FERNO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wojskowe STANAG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Przepływomierz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inżektorowy,2482200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REDUKTOR TLENOWY, 031028530A, 021100241, 090764201A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TORBA TERMICZNA, 111520/5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200D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ORTOPEDYCZNA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BUTLA TLENOWA 2,7l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SKOŃCZONA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LUBLIN, 2 LBOT LUBLIN</w:t>
            </w: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MANOMETR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883EB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154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TLENOWY, 121521, 121531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883EB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TLENOWY, 120964620A, 120964607A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883EB8" w:rsidP="00883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IVECO UC 00333 Biała Podlaska, 2LBOT LUBLIN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PODBIERAKOWE FERNO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TRANSPORTOWE FERNO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WOJSKOWE STANAG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PRZEPŁYWOMIERZ TLENOWY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PRÓŻNIOWY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 Żandarmerii Wojskowej w Lublinie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 NONIN 8500,500645340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AED, X15K796757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AED, X17C911284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AED,   X19E154108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PRZYRZĄD SSĄCY ELEKTRYCZNY CM-4, 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KARDIOMINITOR BSM-2301, 18870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WEINMANN, 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INHALATOR TLENOWY Z WYPOSAŻENIEM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09343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 </w:t>
            </w:r>
            <w:r w:rsidR="00D32988"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 DAS CHEŁM 5323</w:t>
            </w: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09343E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ORTOPEDYCZNA IRONDRUCK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PODBIERAKOWE SAVER S - 265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EWAKUACYJNE SKŁADANE TALON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SZYN PRÓŻNIOWYCH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KARDIOMONITOR PROPAQ ENCORE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 BLUEPOINT MEDICAL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176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 NININ 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11.2021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09343E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ACCUVAC BASIC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SZYNA WYCIĄGOWA ORTOPEDYCZNA DUŻA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SCAM SM 50 19 DAS CHEŁM 5323</w:t>
            </w: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FERNO SERIA 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FERNO SERIA 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SCOOP 65 EXL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ORTOPEDYCZNA FERNO MILLENIA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PARAPAC 200D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INŻEKTOR PODCIŚNIENIA MEDIEJECT - 33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TLENOWY MEDI - FLOW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STANAG 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8755A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2529F6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Magazyn Medyczny, 32 WOG Zamość 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UNIT STOMATOLOGICZNY,             SN 30168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INHALATOR TLENOWY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INHALATOR TLENOWY Z WYPOSAŻENIEM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SZYN PRÓŻNIOWYCH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CAE VENT 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ELEKTROKARDIOGRAF CARDIOVIT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POMPA STRZYKAWKOWA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OGRZEWACZ PŁYNÓW INFUZYJNYCH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USG DARMIŃSKI FAST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09343E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3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JW. 4055 HRUBIESZÓW  2 pr, Zespół Zabezpieczenia Medycznego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ELEKTRYCZNY M20, 06F0045797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O2, 110378040A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AUTOKLAW KASETOWY STATIM 7000, 240210I00022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200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 INFUZYJNA S-PCA ZE STACJĄ DOKUJĄCĄ, 0400465/12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POMPA INFUZYJNA S-PCA ZE STACJĄ DOKUJĄCĄ, 0400642/12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NEGATOSKOP, 60082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ORTOPEDYCZNA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INHALATOR , 08499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INHALATOR TLENOWY, 08482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INHALATOR TLENOWY, 08512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NHALATOR TLENOWY, 08562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OGRZEWACZ PŁYNÓW INFUZYJNYCH IN-MEDICO, 213:1.101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APARAT DO SZTUCZNEGO ODDECHU Z POMPĄ ODSYSAJĄCĄ WYDZIELINĘ, 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8755A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INIEKTOROWY, 20410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5427D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OB. 2012, 1101411484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5427D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FERNO 41-41, 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5427D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FERNO 41-41, 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5427D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FERNO 41-41, 14N301889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5427D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Para Pac-200D, 0706312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RESOIRATOR Para Pac-200D, 0304463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RESPIRATOR Para Pac-200D, 1104270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DEFIBRYLATOR AED, X160830059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, X160830058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 PRO, AA12E024995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NOSZE EWAKUACYJNE Z WKŁADEM TERMOIZOLACYJNYM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OPERACYJNA ZABIEGOWA, 080029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SYGNALIZATOR POŁOŻENIA LADOWISKA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M- series, T08E106188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WAGA ELEKTRONICZNA Mensor, 060436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FERNO, 700544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PODBIERAK SCOOP 65EXL, 021521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120964006A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120664018A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061209959A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021200355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08499/R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08492/R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 Oxyture, 50001038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 MEDIFLOW, 21100211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 MEDISELECT, 061209959A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TORBA DO OGRZEWANIA PŁYNÓW INFUZYJNYCH, 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TORBA DO OGRZEWANIA PŁYNÓW INFUZYJNYCH,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TORBA DO OGRZEWANIA PŁYNÓW INFUZYJNYCH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SSAK INIEKTOROWY, 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4052, 14N299199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TRANSPORTER 4052, 14N298199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PODBIERAK SCOOP 65EXL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09343E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REDUKTOR MEDISELECT 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25, 061209959A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200 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200 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249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031235413A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3970707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3980707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08512/R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08562/R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DO BUTLI TLENOWEJ, 140780511A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09343E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MEDISELECT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II, 140780513A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REDUKTOR Z-100 2.2.P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CHŁODZIARKA FARMACEUTYCZNA RLDF, 0510A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produkcji 2018r.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 LBOT LUBLIN</w:t>
            </w:r>
          </w:p>
        </w:tc>
      </w:tr>
      <w:tr w:rsidR="00D32988" w:rsidRPr="00D32988" w:rsidTr="00D32988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POWERHEAT AED G5 SEMIAUTOMATIC, D00000067073                          ( 25 blp Zamość)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E84C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D00000066992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263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D000000067612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264</w:t>
            </w:r>
            <w:r w:rsidR="00E32B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265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266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267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520DD1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DEFIBRYLATOR AED POWERHEAD G5S-22A, D00000067064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988" w:rsidRPr="00D32988" w:rsidRDefault="00E84CBE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02.2020</w:t>
            </w:r>
            <w:r w:rsidR="00D32988"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D32988" w:rsidRPr="00D32988" w:rsidTr="00D32988">
        <w:trPr>
          <w:trHeight w:val="315"/>
        </w:trPr>
        <w:tc>
          <w:tcPr>
            <w:tcW w:w="5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988" w:rsidRPr="00D32988" w:rsidRDefault="00D32988" w:rsidP="00D32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2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6B15AF" w:rsidRDefault="006B15AF" w:rsidP="00D32988"/>
    <w:p w:rsidR="006545AC" w:rsidRDefault="006545AC" w:rsidP="00D32988"/>
    <w:p w:rsidR="006545AC" w:rsidRDefault="006545AC" w:rsidP="00D32988"/>
    <w:p w:rsidR="00C6522A" w:rsidRDefault="006545AC" w:rsidP="00C6522A">
      <w:pPr>
        <w:pStyle w:val="Akapitzlist"/>
        <w:numPr>
          <w:ilvl w:val="0"/>
          <w:numId w:val="11"/>
        </w:numPr>
      </w:pPr>
      <w:r>
        <w:t>Ważność oferty – 60 dni</w:t>
      </w:r>
    </w:p>
    <w:p w:rsidR="00C6522A" w:rsidRDefault="00C6522A" w:rsidP="00C6522A">
      <w:pPr>
        <w:pStyle w:val="Akapitzlist"/>
        <w:numPr>
          <w:ilvl w:val="0"/>
          <w:numId w:val="11"/>
        </w:numPr>
      </w:pPr>
      <w:r>
        <w:t>Jako potwierdzenie zamówienia rozumiana jest akceptacja niniejszej oferty.</w:t>
      </w:r>
    </w:p>
    <w:p w:rsidR="00C6522A" w:rsidRDefault="00C6522A" w:rsidP="00C6522A">
      <w:pPr>
        <w:pStyle w:val="Akapitzlist"/>
        <w:numPr>
          <w:ilvl w:val="0"/>
          <w:numId w:val="11"/>
        </w:numPr>
      </w:pPr>
      <w:r>
        <w:t>Termin realizacji do dnia 10.12.2021r</w:t>
      </w:r>
    </w:p>
    <w:p w:rsidR="00C6522A" w:rsidRDefault="00C6522A" w:rsidP="00C6522A">
      <w:pPr>
        <w:pStyle w:val="Akapitzlist"/>
        <w:numPr>
          <w:ilvl w:val="0"/>
          <w:numId w:val="11"/>
        </w:numPr>
      </w:pPr>
      <w:r>
        <w:t>Forma płatności – przelew 30 dni od daty otrzymania przez Zamawiającego prawidłowo wystawionej faktury.</w:t>
      </w:r>
    </w:p>
    <w:p w:rsidR="00C6522A" w:rsidRDefault="00C6522A" w:rsidP="00C6522A">
      <w:pPr>
        <w:pStyle w:val="Akapitzlist"/>
        <w:numPr>
          <w:ilvl w:val="0"/>
          <w:numId w:val="11"/>
        </w:numPr>
      </w:pPr>
      <w:r>
        <w:t>12 miesięczna gwarancja na wykonanie usługi.</w:t>
      </w:r>
    </w:p>
    <w:p w:rsidR="00CA768C" w:rsidRDefault="00CA768C" w:rsidP="00CA768C">
      <w:pPr>
        <w:pStyle w:val="Akapitzlist"/>
        <w:ind w:left="6372"/>
      </w:pPr>
    </w:p>
    <w:p w:rsidR="00CA768C" w:rsidRDefault="00CA768C" w:rsidP="00CA768C">
      <w:pPr>
        <w:pStyle w:val="Akapitzlist"/>
        <w:ind w:left="6372"/>
      </w:pPr>
    </w:p>
    <w:p w:rsidR="00CA768C" w:rsidRDefault="00CA768C" w:rsidP="00CA768C">
      <w:pPr>
        <w:pStyle w:val="Akapitzlist"/>
        <w:ind w:left="6372"/>
      </w:pPr>
    </w:p>
    <w:p w:rsidR="00CA768C" w:rsidRDefault="00CA768C" w:rsidP="00CA768C">
      <w:pPr>
        <w:pStyle w:val="Akapitzlist"/>
        <w:ind w:left="6372"/>
      </w:pPr>
    </w:p>
    <w:p w:rsidR="00CA768C" w:rsidRDefault="00E3195E" w:rsidP="00CA768C">
      <w:pPr>
        <w:pStyle w:val="Akapitzlist"/>
        <w:ind w:left="6372"/>
      </w:pPr>
      <w:r>
        <w:t>Wykonał</w:t>
      </w:r>
    </w:p>
    <w:p w:rsidR="00CA768C" w:rsidRDefault="00CA768C" w:rsidP="00CA768C">
      <w:pPr>
        <w:pStyle w:val="Akapitzlist"/>
        <w:ind w:left="6372"/>
      </w:pPr>
      <w:r>
        <w:t>Monika Wal</w:t>
      </w:r>
    </w:p>
    <w:p w:rsidR="00CA768C" w:rsidRDefault="00CA768C" w:rsidP="00CA768C">
      <w:pPr>
        <w:pStyle w:val="Akapitzlist"/>
        <w:ind w:left="6372"/>
      </w:pPr>
      <w:r>
        <w:t>Tel. 261-181-569</w:t>
      </w:r>
    </w:p>
    <w:p w:rsidR="006545AC" w:rsidRDefault="006545AC" w:rsidP="006545AC">
      <w:pPr>
        <w:ind w:left="360"/>
      </w:pPr>
    </w:p>
    <w:p w:rsidR="006545AC" w:rsidRDefault="006545AC" w:rsidP="006545AC">
      <w:pPr>
        <w:ind w:left="360"/>
      </w:pPr>
    </w:p>
    <w:p w:rsidR="006545AC" w:rsidRPr="00D32988" w:rsidRDefault="006545AC" w:rsidP="006545AC">
      <w:pPr>
        <w:ind w:left="4956"/>
      </w:pPr>
    </w:p>
    <w:sectPr w:rsidR="006545AC" w:rsidRPr="00D32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C0" w:rsidRDefault="000839C0" w:rsidP="006545AC">
      <w:pPr>
        <w:spacing w:after="0" w:line="240" w:lineRule="auto"/>
      </w:pPr>
      <w:r>
        <w:separator/>
      </w:r>
    </w:p>
  </w:endnote>
  <w:endnote w:type="continuationSeparator" w:id="0">
    <w:p w:rsidR="000839C0" w:rsidRDefault="000839C0" w:rsidP="0065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74" w:rsidRDefault="00176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74" w:rsidRDefault="001768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74" w:rsidRDefault="00176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C0" w:rsidRDefault="000839C0" w:rsidP="006545AC">
      <w:pPr>
        <w:spacing w:after="0" w:line="240" w:lineRule="auto"/>
      </w:pPr>
      <w:r>
        <w:separator/>
      </w:r>
    </w:p>
  </w:footnote>
  <w:footnote w:type="continuationSeparator" w:id="0">
    <w:p w:rsidR="000839C0" w:rsidRDefault="000839C0" w:rsidP="0065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74" w:rsidRDefault="00176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2D" w:rsidRDefault="0051412D">
    <w:pPr>
      <w:pStyle w:val="Nagwek"/>
    </w:pPr>
    <w:bookmarkStart w:id="0" w:name="_GoBack"/>
    <w:bookmarkEnd w:id="0"/>
  </w:p>
  <w:p w:rsidR="0051412D" w:rsidRDefault="0051412D">
    <w:pPr>
      <w:pStyle w:val="Nagwek"/>
    </w:pPr>
    <w:r>
      <w:tab/>
      <w:t xml:space="preserve">                                                                                                       Załącznik nr</w:t>
    </w:r>
    <w:r w:rsidR="00176874">
      <w:t>………</w:t>
    </w:r>
  </w:p>
  <w:p w:rsidR="00176874" w:rsidRDefault="00176874">
    <w:pPr>
      <w:pStyle w:val="Nagwek"/>
    </w:pPr>
    <w:r>
      <w:t>Wykaz sprzętu do legalizacji</w:t>
    </w:r>
  </w:p>
  <w:p w:rsidR="0051412D" w:rsidRDefault="0051412D">
    <w:pPr>
      <w:pStyle w:val="Nagwek"/>
    </w:pPr>
  </w:p>
  <w:p w:rsidR="0051412D" w:rsidRDefault="005141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74" w:rsidRDefault="00176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A30"/>
    <w:multiLevelType w:val="hybridMultilevel"/>
    <w:tmpl w:val="49C44C72"/>
    <w:lvl w:ilvl="0" w:tplc="89C83D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4B0"/>
    <w:multiLevelType w:val="hybridMultilevel"/>
    <w:tmpl w:val="8DCA2B36"/>
    <w:lvl w:ilvl="0" w:tplc="89C83DE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12D"/>
    <w:multiLevelType w:val="hybridMultilevel"/>
    <w:tmpl w:val="9658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1EA"/>
    <w:multiLevelType w:val="hybridMultilevel"/>
    <w:tmpl w:val="F6F2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26D"/>
    <w:multiLevelType w:val="multilevel"/>
    <w:tmpl w:val="B65A2F3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3070F8"/>
    <w:multiLevelType w:val="hybridMultilevel"/>
    <w:tmpl w:val="2D74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450"/>
    <w:multiLevelType w:val="hybridMultilevel"/>
    <w:tmpl w:val="0A467C58"/>
    <w:lvl w:ilvl="0" w:tplc="89C83D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4D11"/>
    <w:multiLevelType w:val="multilevel"/>
    <w:tmpl w:val="06A66C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2269DA"/>
    <w:multiLevelType w:val="hybridMultilevel"/>
    <w:tmpl w:val="165E8B1A"/>
    <w:lvl w:ilvl="0" w:tplc="612A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0A84"/>
    <w:multiLevelType w:val="hybridMultilevel"/>
    <w:tmpl w:val="5860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14002"/>
    <w:multiLevelType w:val="hybridMultilevel"/>
    <w:tmpl w:val="BC1C3392"/>
    <w:lvl w:ilvl="0" w:tplc="89C83DE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82"/>
    <w:rsid w:val="00020D82"/>
    <w:rsid w:val="000839C0"/>
    <w:rsid w:val="0009343E"/>
    <w:rsid w:val="000E2B2B"/>
    <w:rsid w:val="00176874"/>
    <w:rsid w:val="002529F6"/>
    <w:rsid w:val="00497CA0"/>
    <w:rsid w:val="004A1266"/>
    <w:rsid w:val="0051412D"/>
    <w:rsid w:val="00515DE4"/>
    <w:rsid w:val="00520DD1"/>
    <w:rsid w:val="006545AC"/>
    <w:rsid w:val="00681826"/>
    <w:rsid w:val="006B15AF"/>
    <w:rsid w:val="006C7800"/>
    <w:rsid w:val="006E78A2"/>
    <w:rsid w:val="0074480A"/>
    <w:rsid w:val="008755A8"/>
    <w:rsid w:val="00883EB8"/>
    <w:rsid w:val="008C39F8"/>
    <w:rsid w:val="009147B0"/>
    <w:rsid w:val="00B537B7"/>
    <w:rsid w:val="00B67656"/>
    <w:rsid w:val="00C6522A"/>
    <w:rsid w:val="00CA768C"/>
    <w:rsid w:val="00D32988"/>
    <w:rsid w:val="00D40B9B"/>
    <w:rsid w:val="00D5427D"/>
    <w:rsid w:val="00DF22CB"/>
    <w:rsid w:val="00E15B32"/>
    <w:rsid w:val="00E3195E"/>
    <w:rsid w:val="00E32BAE"/>
    <w:rsid w:val="00E84CBE"/>
    <w:rsid w:val="00F54295"/>
    <w:rsid w:val="00F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AD98F"/>
  <w15:chartTrackingRefBased/>
  <w15:docId w15:val="{C3DE0199-616F-42D3-879E-F2F0A2E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3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4362"/>
    <w:rPr>
      <w:color w:val="954F72"/>
      <w:u w:val="single"/>
    </w:rPr>
  </w:style>
  <w:style w:type="paragraph" w:customStyle="1" w:styleId="msonormal0">
    <w:name w:val="msonormal"/>
    <w:basedOn w:val="Normalny"/>
    <w:rsid w:val="00F7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743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7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743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F7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F7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7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F7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7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F7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743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7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F7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F74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F74362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F743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F74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F74362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F743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F74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F74362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F743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F74362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F743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F74362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F743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F743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F74362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F743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B537B7"/>
    <w:rPr>
      <w:rFonts w:ascii="Arial" w:hAnsi="Arial" w:cs="Arial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7B7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B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159">
    <w:name w:val="xl159"/>
    <w:basedOn w:val="Normalny"/>
    <w:rsid w:val="00B53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B53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B53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B5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B537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B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37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7B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37B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7609F5B-3D6B-4AC6-ADCC-237A4DAFD5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2383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 Monika</dc:creator>
  <cp:keywords/>
  <dc:description/>
  <cp:lastModifiedBy>Wal Monika</cp:lastModifiedBy>
  <cp:revision>33</cp:revision>
  <cp:lastPrinted>2021-02-23T08:05:00Z</cp:lastPrinted>
  <dcterms:created xsi:type="dcterms:W3CDTF">2021-02-11T13:50:00Z</dcterms:created>
  <dcterms:modified xsi:type="dcterms:W3CDTF">2021-02-25T07:43:00Z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8f086ed4-df58-4755-b7d5-f0f445604a28</vt:lpwstr>
  </property>
  <property fmtid="{D5CDD505-2E9C-101B-9397-08002B2CF9AE}" pid="3" name="bjSaver">
    <vt:lpwstr>Yo9vkE0YKZro3TlMbMcl2eBdADHtxGUC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