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2EDE66B3" w:rsidR="006247D6" w:rsidRDefault="004B46C2" w:rsidP="006247D6">
      <w:pPr>
        <w:ind w:left="426"/>
        <w:jc w:val="center"/>
      </w:pPr>
      <w:r w:rsidRPr="007273D0">
        <w:t>w postępowaniu na</w:t>
      </w:r>
      <w:r w:rsidR="006247D6">
        <w:t xml:space="preserve"> dostawę:</w:t>
      </w:r>
    </w:p>
    <w:p w14:paraId="2516A823" w14:textId="77777777" w:rsidR="006247D6" w:rsidRDefault="006247D6" w:rsidP="006247D6">
      <w:pPr>
        <w:ind w:left="426"/>
        <w:jc w:val="center"/>
      </w:pPr>
    </w:p>
    <w:p w14:paraId="6621C66B" w14:textId="77777777" w:rsidR="00DA10C1" w:rsidRPr="0052609B" w:rsidRDefault="00DA10C1" w:rsidP="00DA10C1">
      <w:pPr>
        <w:ind w:left="426"/>
        <w:jc w:val="center"/>
        <w:rPr>
          <w:b/>
          <w:bCs/>
        </w:rPr>
      </w:pPr>
      <w:r w:rsidRPr="0052609B">
        <w:rPr>
          <w:b/>
          <w:bCs/>
        </w:rPr>
        <w:t>Canon-image PROGRAF TM -300 36” + L36ei +</w:t>
      </w:r>
      <w:r>
        <w:rPr>
          <w:b/>
          <w:bCs/>
        </w:rPr>
        <w:t xml:space="preserve"> </w:t>
      </w:r>
      <w:r w:rsidRPr="0052609B">
        <w:rPr>
          <w:b/>
          <w:bCs/>
        </w:rPr>
        <w:t>dodatkowy uchwyt rolek RH2-35</w:t>
      </w:r>
    </w:p>
    <w:p w14:paraId="38C5D655" w14:textId="77777777" w:rsidR="00DA10C1" w:rsidRPr="00DA10C1" w:rsidRDefault="00DA10C1" w:rsidP="00DA10C1">
      <w:pPr>
        <w:ind w:left="426"/>
        <w:jc w:val="center"/>
        <w:rPr>
          <w:b/>
          <w:bCs/>
        </w:rPr>
      </w:pPr>
      <w:r w:rsidRPr="00DA10C1">
        <w:rPr>
          <w:b/>
          <w:bCs/>
        </w:rPr>
        <w:t>( CF3058C003AA + CF3421V853 + CF1153C006AA)</w:t>
      </w:r>
    </w:p>
    <w:p w14:paraId="5FCEF837" w14:textId="47964DD9" w:rsidR="004B46C2" w:rsidRPr="003E2769" w:rsidRDefault="004B46C2" w:rsidP="006247D6">
      <w:pPr>
        <w:jc w:val="center"/>
        <w:rPr>
          <w:rFonts w:eastAsia="Verdana"/>
          <w:bCs/>
        </w:rPr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77B3E4E9"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6247D6">
        <w:rPr>
          <w:b/>
        </w:rPr>
        <w:t>17</w:t>
      </w:r>
      <w:r w:rsidR="00D95873">
        <w:rPr>
          <w:b/>
        </w:rPr>
        <w:t>.02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  <w:r w:rsidR="00DA10C1">
        <w:rPr>
          <w:b/>
          <w:bCs/>
        </w:rPr>
        <w:t xml:space="preserve"> dostawę</w:t>
      </w:r>
    </w:p>
    <w:p w14:paraId="06ACBFAC" w14:textId="77777777" w:rsidR="000D203C" w:rsidRDefault="000D203C" w:rsidP="00E71C83">
      <w:pPr>
        <w:rPr>
          <w:b/>
          <w:bCs/>
        </w:rPr>
      </w:pPr>
    </w:p>
    <w:p w14:paraId="4B61BB7A" w14:textId="77777777" w:rsidR="00DA10C1" w:rsidRPr="0052609B" w:rsidRDefault="00DA10C1" w:rsidP="00DA10C1">
      <w:pPr>
        <w:ind w:left="426"/>
        <w:jc w:val="center"/>
        <w:rPr>
          <w:b/>
          <w:bCs/>
        </w:rPr>
      </w:pPr>
      <w:r w:rsidRPr="0052609B">
        <w:rPr>
          <w:b/>
          <w:bCs/>
        </w:rPr>
        <w:t>Canon-image PROGRAF TM -300 36” + L36ei +</w:t>
      </w:r>
      <w:r>
        <w:rPr>
          <w:b/>
          <w:bCs/>
        </w:rPr>
        <w:t xml:space="preserve"> </w:t>
      </w:r>
      <w:r w:rsidRPr="0052609B">
        <w:rPr>
          <w:b/>
          <w:bCs/>
        </w:rPr>
        <w:t>dodatkowy uchwyt rolek RH2-35</w:t>
      </w:r>
    </w:p>
    <w:p w14:paraId="7F620278" w14:textId="6E05BCE9" w:rsidR="00DA10C1" w:rsidRDefault="00DA10C1" w:rsidP="00DA10C1">
      <w:pPr>
        <w:ind w:left="426"/>
        <w:jc w:val="center"/>
        <w:rPr>
          <w:b/>
          <w:bCs/>
        </w:rPr>
      </w:pPr>
      <w:r w:rsidRPr="00DA10C1">
        <w:rPr>
          <w:b/>
          <w:bCs/>
        </w:rPr>
        <w:t>( CF3058C003AA + CF3421V853 + CF1153C006AA)</w:t>
      </w:r>
    </w:p>
    <w:p w14:paraId="6D2D38A5" w14:textId="77777777" w:rsidR="00DA10C1" w:rsidRPr="00DA10C1" w:rsidRDefault="00DA10C1" w:rsidP="00DA10C1">
      <w:pPr>
        <w:ind w:left="426"/>
        <w:jc w:val="center"/>
        <w:rPr>
          <w:b/>
          <w:bCs/>
        </w:rPr>
      </w:pPr>
    </w:p>
    <w:p w14:paraId="288E55F5" w14:textId="77777777"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4B46C2" w14:paraId="18E8FE99" w14:textId="77777777" w:rsidTr="00A5372A">
        <w:trPr>
          <w:trHeight w:hRule="exact" w:val="567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77777777"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D78B8F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14:paraId="3111D301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77777777"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14:paraId="76182FA7" w14:textId="77777777"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14:paraId="6A053CA4" w14:textId="77777777" w:rsidTr="00A5372A">
        <w:trPr>
          <w:trHeight w:hRule="exact" w:val="755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4B46C2" w:rsidRDefault="004B46C2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777777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14:paraId="3B55FDD8" w14:textId="77777777"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CF82042" w14:textId="77777777"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14:paraId="05FA672F" w14:textId="77777777"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2553C6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1E7612E2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D95873">
        <w:rPr>
          <w:rFonts w:ascii="Times New Roman" w:hAnsi="Times New Roman" w:cs="Times New Roman"/>
          <w:b/>
          <w:bCs/>
          <w:sz w:val="24"/>
        </w:rPr>
        <w:t>y</w:t>
      </w:r>
      <w:r w:rsidR="000D203C">
        <w:rPr>
          <w:rFonts w:ascii="Times New Roman" w:hAnsi="Times New Roman" w:cs="Times New Roman"/>
          <w:b/>
          <w:bCs/>
          <w:sz w:val="24"/>
        </w:rPr>
        <w:t xml:space="preserve"> </w:t>
      </w:r>
      <w:r w:rsidR="00D95873">
        <w:rPr>
          <w:rFonts w:ascii="Times New Roman" w:hAnsi="Times New Roman" w:cs="Times New Roman"/>
          <w:b/>
          <w:bCs/>
          <w:sz w:val="24"/>
        </w:rPr>
        <w:t>zestaw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C45A5D"/>
    <w:rsid w:val="00C82220"/>
    <w:rsid w:val="00D05C7E"/>
    <w:rsid w:val="00D25383"/>
    <w:rsid w:val="00D46806"/>
    <w:rsid w:val="00D95873"/>
    <w:rsid w:val="00DA10C1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45</cp:revision>
  <dcterms:created xsi:type="dcterms:W3CDTF">2019-06-19T06:42:00Z</dcterms:created>
  <dcterms:modified xsi:type="dcterms:W3CDTF">2022-02-16T07:45:00Z</dcterms:modified>
</cp:coreProperties>
</file>