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EF8" w:rsidRDefault="00C16EF8" w:rsidP="00C16EF8">
      <w:pPr>
        <w:pStyle w:val="Zwykytekst"/>
        <w:suppressAutoHyphens/>
        <w:spacing w:before="120"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</w:p>
    <w:p w:rsidR="00C16EF8" w:rsidRPr="008932C4" w:rsidRDefault="00C16EF8" w:rsidP="00C16EF8">
      <w:pPr>
        <w:pStyle w:val="Zwykytekst"/>
        <w:suppressAutoHyphens/>
        <w:spacing w:before="120" w:after="120"/>
        <w:jc w:val="right"/>
        <w:rPr>
          <w:rFonts w:ascii="Arial" w:hAnsi="Arial" w:cs="Arial"/>
        </w:rPr>
      </w:pPr>
      <w:r w:rsidRPr="008932C4">
        <w:rPr>
          <w:rFonts w:ascii="Arial" w:hAnsi="Arial" w:cs="Arial"/>
        </w:rPr>
        <w:t>do postęp. S</w:t>
      </w:r>
      <w:r>
        <w:rPr>
          <w:rFonts w:ascii="Arial" w:hAnsi="Arial" w:cs="Arial"/>
        </w:rPr>
        <w:t>A</w:t>
      </w:r>
      <w:r w:rsidRPr="008932C4">
        <w:rPr>
          <w:rFonts w:ascii="Arial" w:hAnsi="Arial" w:cs="Arial"/>
        </w:rPr>
        <w:t xml:space="preserve">.270.1.3.2024 </w:t>
      </w:r>
    </w:p>
    <w:p w:rsidR="00C16EF8" w:rsidRPr="008932C4" w:rsidRDefault="00C16EF8" w:rsidP="00C16EF8">
      <w:pPr>
        <w:pStyle w:val="Zwykytekst"/>
        <w:suppressAutoHyphens/>
        <w:spacing w:before="120" w:after="120"/>
        <w:jc w:val="right"/>
        <w:rPr>
          <w:rFonts w:ascii="Arial" w:hAnsi="Arial" w:cs="Arial"/>
        </w:rPr>
      </w:pPr>
    </w:p>
    <w:p w:rsidR="00A33AA2" w:rsidRPr="001A2A37" w:rsidRDefault="00C16EF8" w:rsidP="00C16EF8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1A2A37">
        <w:rPr>
          <w:rFonts w:ascii="Arial" w:hAnsi="Arial" w:cs="Arial"/>
          <w:i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74AC754" wp14:editId="1ACDC8FF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5667375" cy="1114425"/>
                <wp:effectExtent l="0" t="0" r="28575" b="28575"/>
                <wp:wrapTight wrapText="bothSides">
                  <wp:wrapPolygon edited="0">
                    <wp:start x="0" y="0"/>
                    <wp:lineTo x="0" y="21785"/>
                    <wp:lineTo x="21636" y="21785"/>
                    <wp:lineTo x="21636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11144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AA2" w:rsidRDefault="00A33AA2" w:rsidP="00A33AA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33AA2" w:rsidRDefault="00A33AA2" w:rsidP="00A33AA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</w:p>
                          <w:p w:rsidR="00A33AA2" w:rsidRPr="0011747B" w:rsidRDefault="00A33AA2" w:rsidP="00A33AA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PROPOZYCJA TREŚCI ZOBOWIĄZANIA PODMIOTU</w:t>
                            </w:r>
                          </w:p>
                          <w:p w:rsidR="00A33AA2" w:rsidRPr="00F0739E" w:rsidRDefault="00A33AA2" w:rsidP="00A33AA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11747B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AC754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395.05pt;margin-top:13.1pt;width:446.25pt;height:87.75pt;z-index:251659264;visibility:visible;mso-wrap-style:square;mso-width-percent:0;mso-height-percent:0;mso-wrap-distance-left:9.05pt;mso-wrap-distance-top:0;mso-wrap-distance-right:9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" fillcolor="silver" strokeweight=".5pt">
                <v:textbox inset="7.45pt,3.85pt,7.45pt,3.85pt">
                  <w:txbxContent>
                    <w:p w:rsidR="00A33AA2" w:rsidRDefault="00A33AA2" w:rsidP="00A33AA2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:rsidR="00A33AA2" w:rsidRDefault="00A33AA2" w:rsidP="00A33AA2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 </w:t>
                      </w:r>
                    </w:p>
                    <w:p w:rsidR="00A33AA2" w:rsidRPr="0011747B" w:rsidRDefault="00A33AA2" w:rsidP="00A33AA2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PROPOZYCJA TREŚCI ZOBOWIĄZANIA PODMIOTU</w:t>
                      </w:r>
                    </w:p>
                    <w:p w:rsidR="00A33AA2" w:rsidRPr="00F0739E" w:rsidRDefault="00A33AA2" w:rsidP="00A33AA2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11747B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A33AA2" w:rsidRPr="001A2A37" w:rsidRDefault="00A33AA2" w:rsidP="00A33AA2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A33AA2" w:rsidRPr="001A2A37" w:rsidRDefault="00A33AA2" w:rsidP="00A33AA2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UWAGA: </w:t>
      </w:r>
    </w:p>
    <w:p w:rsidR="00A33AA2" w:rsidRPr="001A2A37" w:rsidRDefault="00A33AA2" w:rsidP="00A33AA2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A33AA2" w:rsidRPr="001A2A37" w:rsidRDefault="00A33AA2" w:rsidP="00A33AA2">
      <w:pPr>
        <w:numPr>
          <w:ilvl w:val="0"/>
          <w:numId w:val="2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Pzp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sporządzone </w:t>
      </w:r>
      <w:r w:rsidRPr="001A2A37">
        <w:rPr>
          <w:rFonts w:ascii="Arial" w:hAnsi="Arial" w:cs="Arial"/>
          <w:i/>
          <w:sz w:val="20"/>
          <w:szCs w:val="20"/>
        </w:rPr>
        <w:br/>
        <w:t>w oparciu o własny wzór</w:t>
      </w:r>
      <w:r w:rsidR="00C16EF8">
        <w:rPr>
          <w:rFonts w:ascii="Arial" w:hAnsi="Arial" w:cs="Arial"/>
          <w:i/>
          <w:sz w:val="20"/>
          <w:szCs w:val="20"/>
        </w:rPr>
        <w:t>.</w:t>
      </w:r>
    </w:p>
    <w:p w:rsidR="00A33AA2" w:rsidRPr="001A2A37" w:rsidRDefault="00A33AA2" w:rsidP="00A33AA2">
      <w:pPr>
        <w:numPr>
          <w:ilvl w:val="0"/>
          <w:numId w:val="2"/>
        </w:numPr>
        <w:suppressAutoHyphens/>
        <w:spacing w:before="120" w:after="120"/>
        <w:ind w:left="426" w:hanging="426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>
        <w:rPr>
          <w:rFonts w:ascii="Arial" w:hAnsi="Arial" w:cs="Arial"/>
          <w:i/>
          <w:sz w:val="20"/>
          <w:szCs w:val="20"/>
        </w:rPr>
        <w:t xml:space="preserve">ęp do ich zasobów, określające </w:t>
      </w:r>
      <w:r w:rsidRPr="001A2A37">
        <w:rPr>
          <w:rFonts w:ascii="Arial" w:hAnsi="Arial" w:cs="Arial"/>
          <w:i/>
          <w:sz w:val="20"/>
          <w:szCs w:val="20"/>
        </w:rPr>
        <w:t>w szczególności:</w:t>
      </w:r>
    </w:p>
    <w:p w:rsidR="00A33AA2" w:rsidRPr="001A2A37" w:rsidRDefault="00A33AA2" w:rsidP="00A33AA2">
      <w:pPr>
        <w:numPr>
          <w:ilvl w:val="0"/>
          <w:numId w:val="1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A33AA2" w:rsidRPr="001A2A37" w:rsidRDefault="00A33AA2" w:rsidP="00A33AA2">
      <w:pPr>
        <w:numPr>
          <w:ilvl w:val="0"/>
          <w:numId w:val="1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A33AA2" w:rsidRPr="001A2A37" w:rsidRDefault="00A33AA2" w:rsidP="00A33AA2">
      <w:pPr>
        <w:numPr>
          <w:ilvl w:val="0"/>
          <w:numId w:val="1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1A2A37">
        <w:rPr>
          <w:rFonts w:ascii="Arial" w:eastAsia="Calibri" w:hAnsi="Arial" w:cs="Arial"/>
          <w:i/>
          <w:sz w:val="20"/>
          <w:szCs w:val="20"/>
          <w:lang w:eastAsia="en-US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Pr="00DD1762">
        <w:rPr>
          <w:rFonts w:ascii="Arial" w:eastAsia="Calibri" w:hAnsi="Arial" w:cs="Arial"/>
          <w:i/>
          <w:sz w:val="20"/>
          <w:szCs w:val="20"/>
          <w:lang w:eastAsia="en-US"/>
        </w:rPr>
        <w:t xml:space="preserve">roboty </w:t>
      </w:r>
      <w:r w:rsidR="00DD1762" w:rsidRPr="00DD1762">
        <w:rPr>
          <w:rFonts w:ascii="Arial" w:hAnsi="Arial" w:cs="Arial"/>
          <w:i/>
          <w:sz w:val="20"/>
          <w:szCs w:val="20"/>
        </w:rPr>
        <w:t xml:space="preserve">Usługa utrzymania dróg leśnych, na terenie Nadleśnictwa Piwniczna w 2025 roku, polegająca na odśnieżaniu </w:t>
      </w:r>
      <w:r w:rsidR="00DD1762">
        <w:rPr>
          <w:rFonts w:ascii="Arial" w:hAnsi="Arial" w:cs="Arial"/>
          <w:i/>
          <w:sz w:val="20"/>
          <w:szCs w:val="20"/>
        </w:rPr>
        <w:br/>
      </w:r>
      <w:bookmarkStart w:id="0" w:name="_GoBack"/>
      <w:bookmarkEnd w:id="0"/>
      <w:r w:rsidR="00DD1762" w:rsidRPr="00DD1762">
        <w:rPr>
          <w:rFonts w:ascii="Arial" w:hAnsi="Arial" w:cs="Arial"/>
          <w:i/>
          <w:sz w:val="20"/>
          <w:szCs w:val="20"/>
        </w:rPr>
        <w:t>i posypywaniu</w:t>
      </w:r>
      <w:r w:rsidR="00DD1762" w:rsidRPr="00DD1762">
        <w:rPr>
          <w:rFonts w:ascii="Arial" w:eastAsia="Calibri" w:hAnsi="Arial" w:cs="Arial"/>
          <w:i/>
          <w:sz w:val="20"/>
          <w:szCs w:val="20"/>
        </w:rPr>
        <w:t xml:space="preserve"> dróg leśnych, wraz ze składami na drewno</w:t>
      </w:r>
      <w:r w:rsidR="00DD1762" w:rsidRPr="001A2A3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1A2A37">
        <w:rPr>
          <w:rFonts w:ascii="Arial" w:eastAsia="Calibri" w:hAnsi="Arial" w:cs="Arial"/>
          <w:i/>
          <w:sz w:val="20"/>
          <w:szCs w:val="20"/>
          <w:lang w:eastAsia="en-US"/>
        </w:rPr>
        <w:t>* lub usługi*, których wskazane zdolności dotyczą.</w:t>
      </w:r>
    </w:p>
    <w:p w:rsidR="00C16EF8" w:rsidRDefault="00C16EF8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A33AA2" w:rsidRPr="001A2A37" w:rsidRDefault="00A33AA2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A33AA2" w:rsidRPr="001A2A37" w:rsidRDefault="00A33AA2" w:rsidP="00A33AA2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(imię i nazwisko osoby/-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ób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upoważnionej/-</w:t>
      </w:r>
      <w:proofErr w:type="spellStart"/>
      <w:r w:rsidRPr="001A2A37">
        <w:rPr>
          <w:rFonts w:ascii="Arial" w:hAnsi="Arial" w:cs="Arial"/>
          <w:i/>
          <w:sz w:val="20"/>
          <w:szCs w:val="20"/>
        </w:rPr>
        <w:t>ch</w:t>
      </w:r>
      <w:proofErr w:type="spellEnd"/>
      <w:r w:rsidRPr="001A2A37">
        <w:rPr>
          <w:rFonts w:ascii="Arial" w:hAnsi="Arial" w:cs="Arial"/>
          <w:i/>
          <w:sz w:val="20"/>
          <w:szCs w:val="20"/>
        </w:rPr>
        <w:t xml:space="preserve"> do reprezentowania Podmiotu,</w:t>
      </w:r>
      <w:r w:rsidRPr="001A2A37">
        <w:rPr>
          <w:rFonts w:ascii="Arial" w:hAnsi="Arial" w:cs="Arial"/>
          <w:i/>
          <w:sz w:val="20"/>
          <w:szCs w:val="20"/>
        </w:rPr>
        <w:br/>
        <w:t xml:space="preserve">stanowisko (właściciel, prezes zarządu, członek zarządu, prokurent, </w:t>
      </w:r>
      <w:r w:rsidRPr="001A2A37">
        <w:rPr>
          <w:rFonts w:ascii="Arial" w:hAnsi="Arial" w:cs="Arial"/>
          <w:i/>
          <w:sz w:val="20"/>
          <w:szCs w:val="20"/>
        </w:rPr>
        <w:br/>
        <w:t>upełnomocniony reprezentant itp.))</w:t>
      </w:r>
    </w:p>
    <w:p w:rsidR="00A33AA2" w:rsidRPr="001A2A37" w:rsidRDefault="00A33AA2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A33AA2" w:rsidRPr="001A2A37" w:rsidRDefault="00A33AA2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Działając w imieniu i na rzecz:</w:t>
      </w:r>
    </w:p>
    <w:p w:rsidR="00A33AA2" w:rsidRPr="001A2A37" w:rsidRDefault="00A33AA2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A33AA2" w:rsidRPr="00C16EF8" w:rsidRDefault="00A33AA2" w:rsidP="00C16EF8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Podmiotu)</w:t>
      </w:r>
    </w:p>
    <w:p w:rsidR="00A33AA2" w:rsidRPr="001A2A37" w:rsidRDefault="00A33AA2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Zobowiązuję się do oddania nw. zasobów:</w:t>
      </w:r>
    </w:p>
    <w:p w:rsidR="00A33AA2" w:rsidRPr="001A2A37" w:rsidRDefault="00A33AA2" w:rsidP="00A33AA2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A33AA2" w:rsidRPr="00C16EF8" w:rsidRDefault="00A33AA2" w:rsidP="00C16EF8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(określenie zasobu)</w:t>
      </w:r>
    </w:p>
    <w:p w:rsidR="00A33AA2" w:rsidRPr="001A2A37" w:rsidRDefault="00A33AA2" w:rsidP="00A33AA2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do dyspozycji Wykonawcy:</w:t>
      </w:r>
    </w:p>
    <w:p w:rsidR="00A33AA2" w:rsidRPr="001A2A37" w:rsidRDefault="00A33AA2" w:rsidP="00A33AA2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A2A37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A33AA2" w:rsidRPr="00C16EF8" w:rsidRDefault="00A33AA2" w:rsidP="00C16EF8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1A2A37">
        <w:rPr>
          <w:rFonts w:ascii="Arial" w:hAnsi="Arial" w:cs="Arial"/>
          <w:i/>
          <w:sz w:val="20"/>
          <w:szCs w:val="20"/>
        </w:rPr>
        <w:t>(nazwa Wykonawcy)</w:t>
      </w:r>
    </w:p>
    <w:p w:rsidR="00D84F88" w:rsidRPr="00C16EF8" w:rsidRDefault="00A33AA2" w:rsidP="00C16EF8">
      <w:pPr>
        <w:jc w:val="both"/>
        <w:rPr>
          <w:rFonts w:ascii="Cambria" w:hAnsi="Cambria" w:cs="Arial"/>
          <w:b/>
          <w:sz w:val="22"/>
          <w:szCs w:val="22"/>
        </w:rPr>
      </w:pPr>
      <w:r w:rsidRPr="001A2A37">
        <w:rPr>
          <w:rFonts w:ascii="Arial" w:hAnsi="Arial" w:cs="Arial"/>
          <w:sz w:val="20"/>
          <w:szCs w:val="20"/>
        </w:rPr>
        <w:lastRenderedPageBreak/>
        <w:t>na potrzeby realizacji zamówienia pod nazwą</w:t>
      </w:r>
      <w:r w:rsidR="00C16EF8">
        <w:rPr>
          <w:rFonts w:ascii="Arial" w:hAnsi="Arial" w:cs="Arial"/>
          <w:sz w:val="20"/>
          <w:szCs w:val="20"/>
        </w:rPr>
        <w:t xml:space="preserve"> </w:t>
      </w:r>
      <w:r w:rsidRPr="001A2A37">
        <w:rPr>
          <w:rFonts w:ascii="Arial" w:hAnsi="Arial" w:cs="Arial"/>
          <w:sz w:val="20"/>
          <w:szCs w:val="20"/>
        </w:rPr>
        <w:t>:</w:t>
      </w:r>
      <w:r w:rsidRPr="00C16EF8">
        <w:rPr>
          <w:rFonts w:ascii="Arial" w:hAnsi="Arial" w:cs="Arial"/>
          <w:b/>
          <w:sz w:val="20"/>
          <w:szCs w:val="20"/>
        </w:rPr>
        <w:t xml:space="preserve"> </w:t>
      </w:r>
      <w:r w:rsidR="00C16EF8" w:rsidRPr="00C16EF8">
        <w:rPr>
          <w:rFonts w:ascii="Arial" w:hAnsi="Arial" w:cs="Arial"/>
          <w:b/>
          <w:sz w:val="20"/>
          <w:szCs w:val="20"/>
        </w:rPr>
        <w:t>„</w:t>
      </w:r>
      <w:r w:rsidR="00C16EF8" w:rsidRPr="00D45EE0">
        <w:rPr>
          <w:rFonts w:ascii="Cambria" w:hAnsi="Cambria" w:cs="Arial"/>
          <w:b/>
          <w:sz w:val="22"/>
          <w:szCs w:val="22"/>
        </w:rPr>
        <w:t>Usługa utrzymania dróg leśnych, na terenie Nadleśnictwa Piwniczna w 2025 roku, polegająca na odśnieżaniu i posypywaniu</w:t>
      </w:r>
      <w:r w:rsidR="00C16EF8" w:rsidRPr="00D45EE0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dróg leśnych, wraz ze składami na drewno</w:t>
      </w:r>
      <w:r w:rsidR="00C16EF8" w:rsidRPr="00D45EE0">
        <w:rPr>
          <w:rFonts w:ascii="Cambria" w:hAnsi="Cambria" w:cs="Arial"/>
          <w:b/>
          <w:sz w:val="22"/>
          <w:szCs w:val="22"/>
        </w:rPr>
        <w:t>„</w:t>
      </w:r>
    </w:p>
    <w:sectPr w:rsidR="00D84F88" w:rsidRPr="00C16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AA2"/>
    <w:rsid w:val="00A33AA2"/>
    <w:rsid w:val="00C16EF8"/>
    <w:rsid w:val="00D84F88"/>
    <w:rsid w:val="00DD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C2F91-AA7B-4EB0-ADE6-88D1A2AF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33AA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33AA2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Górecki (Nadl. Piwniczna)</dc:creator>
  <cp:keywords/>
  <dc:description/>
  <cp:lastModifiedBy>Witold Górecki (Nadl. Piwniczna)</cp:lastModifiedBy>
  <cp:revision>3</cp:revision>
  <dcterms:created xsi:type="dcterms:W3CDTF">2024-12-12T07:19:00Z</dcterms:created>
  <dcterms:modified xsi:type="dcterms:W3CDTF">2024-12-17T06:30:00Z</dcterms:modified>
</cp:coreProperties>
</file>