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6" w:rsidRPr="006867A2" w:rsidRDefault="009431E8">
      <w:pPr>
        <w:rPr>
          <w:rFonts w:ascii="Times New Roman" w:hAnsi="Times New Roman" w:cs="Times New Roman"/>
          <w:b/>
          <w:sz w:val="28"/>
          <w:szCs w:val="28"/>
        </w:rPr>
      </w:pPr>
      <w:r w:rsidRPr="006867A2">
        <w:rPr>
          <w:rFonts w:ascii="Times New Roman" w:hAnsi="Times New Roman" w:cs="Times New Roman"/>
          <w:b/>
          <w:sz w:val="28"/>
          <w:szCs w:val="28"/>
        </w:rPr>
        <w:t xml:space="preserve">PRZEDMIOT </w:t>
      </w:r>
      <w:r w:rsidR="00A26CC0" w:rsidRPr="006867A2">
        <w:rPr>
          <w:rFonts w:ascii="Times New Roman" w:hAnsi="Times New Roman" w:cs="Times New Roman"/>
          <w:b/>
          <w:sz w:val="28"/>
          <w:szCs w:val="28"/>
        </w:rPr>
        <w:t>ZAPYTANIA – NR 1</w:t>
      </w:r>
    </w:p>
    <w:p w:rsidR="00A26CC0" w:rsidRPr="006867A2" w:rsidRDefault="000A0D87">
      <w:pPr>
        <w:rPr>
          <w:rFonts w:ascii="Times New Roman" w:hAnsi="Times New Roman" w:cs="Times New Roman"/>
          <w:b/>
          <w:sz w:val="28"/>
          <w:szCs w:val="28"/>
        </w:rPr>
      </w:pPr>
      <w:r w:rsidRPr="006867A2">
        <w:rPr>
          <w:rFonts w:ascii="Times New Roman" w:hAnsi="Times New Roman" w:cs="Times New Roman"/>
          <w:b/>
          <w:sz w:val="28"/>
          <w:szCs w:val="28"/>
          <w:u w:val="single"/>
        </w:rPr>
        <w:t xml:space="preserve">Szafy szkolne metalowe zawierające </w:t>
      </w:r>
      <w:r w:rsidR="006867A2">
        <w:rPr>
          <w:rFonts w:ascii="Times New Roman" w:hAnsi="Times New Roman" w:cs="Times New Roman"/>
          <w:b/>
          <w:sz w:val="28"/>
          <w:szCs w:val="28"/>
          <w:u w:val="single"/>
        </w:rPr>
        <w:t xml:space="preserve">skrytki </w:t>
      </w:r>
      <w:r w:rsidR="006867A2">
        <w:rPr>
          <w:rFonts w:ascii="Times New Roman" w:hAnsi="Times New Roman" w:cs="Times New Roman"/>
          <w:b/>
          <w:sz w:val="28"/>
          <w:szCs w:val="28"/>
        </w:rPr>
        <w:t>– sztuk: 100 skrytek</w:t>
      </w:r>
    </w:p>
    <w:p w:rsidR="006867A2" w:rsidRPr="006867A2" w:rsidRDefault="006867A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CC0" w:rsidRPr="00A26CC0" w:rsidRDefault="009431E8" w:rsidP="00A26CC0">
      <w:pPr>
        <w:shd w:val="clear" w:color="auto" w:fill="FFFFFF"/>
        <w:spacing w:before="240" w:after="120" w:line="36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Metalowe</w:t>
      </w:r>
      <w:r w:rsidR="00A26CC0"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szaf</w:t>
      </w:r>
      <w:r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y szkolne </w:t>
      </w:r>
      <w:proofErr w:type="spellStart"/>
      <w:r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skrytkowo-ubraniowe</w:t>
      </w:r>
      <w:proofErr w:type="spellEnd"/>
      <w:r w:rsidR="00A26CC0"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</w:t>
      </w:r>
      <w:r w:rsidR="00A26CC0"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z blachy stalowej o grubości</w:t>
      </w:r>
      <w:r w:rsidR="00A26CC0"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minimum</w:t>
      </w:r>
      <w:r w:rsidR="000A0D87"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0,5</w:t>
      </w:r>
      <w:r w:rsidR="00A26CC0"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mm pokrytej farbą proszkową. Drz</w:t>
      </w:r>
      <w:r w:rsidR="000A0D87"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wi z perforacją. Każda skrytka wyposażona w drążek, dwa haczyki i półkę.</w:t>
      </w:r>
      <w:r w:rsidR="00A26CC0"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</w:t>
      </w:r>
      <w:r w:rsidR="000A0D87"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Szafki zamykane </w:t>
      </w:r>
      <w:r w:rsidR="00A26CC0"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zamkiem kluczowym z jednopunktowym ryglowaniem.</w:t>
      </w:r>
    </w:p>
    <w:p w:rsidR="00A26CC0" w:rsidRPr="00A26CC0" w:rsidRDefault="003C2325" w:rsidP="00A26CC0">
      <w:pPr>
        <w:shd w:val="clear" w:color="auto" w:fill="FFFFFF"/>
        <w:spacing w:before="240" w:after="120" w:line="36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 xml:space="preserve">Wymagania </w:t>
      </w:r>
      <w:r w:rsidR="00A26CC0"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techniczne</w:t>
      </w:r>
      <w:r w:rsidR="009431E8"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 xml:space="preserve"> szaf</w:t>
      </w:r>
      <w:r w:rsidR="00A26CC0"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:</w:t>
      </w:r>
    </w:p>
    <w:p w:rsidR="00A26CC0" w:rsidRPr="00A26CC0" w:rsidRDefault="00A26CC0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Ilość skrytek</w:t>
      </w:r>
      <w:r w:rsidR="009431E8"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 xml:space="preserve"> w szafie</w:t>
      </w:r>
      <w:r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: 10</w:t>
      </w:r>
      <w:r w:rsidR="000A0D87"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, 12</w:t>
      </w:r>
      <w:r w:rsidR="009431E8"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 xml:space="preserve"> bądź więcej</w:t>
      </w:r>
    </w:p>
    <w:p w:rsidR="00A26CC0" w:rsidRPr="006867A2" w:rsidRDefault="000A0D87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Minimalny w</w:t>
      </w:r>
      <w:r w:rsidR="00A26CC0"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ymi</w:t>
      </w:r>
      <w:r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ar sk</w:t>
      </w:r>
      <w:r w:rsidR="006867A2"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rytki w świetle drzwi: </w:t>
      </w:r>
    </w:p>
    <w:p w:rsidR="006867A2" w:rsidRPr="006867A2" w:rsidRDefault="006867A2" w:rsidP="006867A2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Wysokość:   50 cm</w:t>
      </w:r>
    </w:p>
    <w:p w:rsidR="006867A2" w:rsidRPr="006867A2" w:rsidRDefault="006867A2" w:rsidP="006867A2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Szerokość:  20 cm</w:t>
      </w:r>
    </w:p>
    <w:p w:rsidR="006867A2" w:rsidRPr="006867A2" w:rsidRDefault="006867A2" w:rsidP="006867A2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Głębokość:  45 cm</w:t>
      </w:r>
    </w:p>
    <w:p w:rsidR="00A26CC0" w:rsidRPr="006867A2" w:rsidRDefault="000A0D87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 xml:space="preserve">W każdej skrytce drążek, </w:t>
      </w:r>
      <w:r w:rsidR="00A26CC0"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2 haczyki</w:t>
      </w:r>
      <w:r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, półka</w:t>
      </w:r>
      <w:r w:rsidR="009431E8"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.</w:t>
      </w:r>
    </w:p>
    <w:p w:rsidR="009431E8" w:rsidRPr="00A26CC0" w:rsidRDefault="009431E8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Kolor jasny szary lub biały.</w:t>
      </w:r>
    </w:p>
    <w:p w:rsidR="00A26CC0" w:rsidRPr="00A26CC0" w:rsidRDefault="00A26CC0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Stabilna konstrukcja zgrzewana.</w:t>
      </w:r>
    </w:p>
    <w:p w:rsidR="00A26CC0" w:rsidRPr="00A26CC0" w:rsidRDefault="00A26CC0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Blacha stalowa </w:t>
      </w:r>
      <w:r w:rsidR="000A0D87"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minimum 0,5</w:t>
      </w: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mm.</w:t>
      </w:r>
    </w:p>
    <w:p w:rsidR="00A26CC0" w:rsidRPr="00A26CC0" w:rsidRDefault="00A26CC0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Malowana proszkowo.</w:t>
      </w:r>
    </w:p>
    <w:p w:rsidR="00A26CC0" w:rsidRPr="00A26CC0" w:rsidRDefault="000A0D87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Perforacja.</w:t>
      </w:r>
    </w:p>
    <w:p w:rsidR="00A26CC0" w:rsidRPr="00A26CC0" w:rsidRDefault="00A26CC0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Naklejany identyfikator.</w:t>
      </w:r>
    </w:p>
    <w:p w:rsidR="00A26CC0" w:rsidRPr="006867A2" w:rsidRDefault="00A26CC0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Ryglowanie 1-punktowe.</w:t>
      </w:r>
    </w:p>
    <w:p w:rsidR="009431E8" w:rsidRPr="00A26CC0" w:rsidRDefault="009431E8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Wyposażona w stopki regulujące.</w:t>
      </w:r>
    </w:p>
    <w:p w:rsidR="00A26CC0" w:rsidRPr="00A26CC0" w:rsidRDefault="00A26CC0" w:rsidP="00943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Zamek w systemie klucza master</w:t>
      </w:r>
      <w:r w:rsidR="009431E8" w:rsidRPr="006867A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 xml:space="preserve"> z 2 kluczami.</w:t>
      </w:r>
    </w:p>
    <w:p w:rsidR="00A26CC0" w:rsidRPr="006867A2" w:rsidRDefault="00A26CC0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Otwory montażowe do skręcenia szafek ze sobą oraz do ściany.</w:t>
      </w:r>
    </w:p>
    <w:p w:rsidR="009431E8" w:rsidRPr="006867A2" w:rsidRDefault="009431E8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Szafy posiadają niezbędne certyfikaty, atesty oraz spełniają normy unijne dotyczące bezpieczeństwa użytkowania.</w:t>
      </w:r>
    </w:p>
    <w:p w:rsidR="009431E8" w:rsidRPr="00A26CC0" w:rsidRDefault="009431E8" w:rsidP="00A2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6867A2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Szafy posiadają co najmniej 2 lata gwarancji.</w:t>
      </w:r>
    </w:p>
    <w:p w:rsidR="00A26CC0" w:rsidRPr="006867A2" w:rsidRDefault="000A0D87">
      <w:pPr>
        <w:rPr>
          <w:rFonts w:ascii="Times New Roman" w:hAnsi="Times New Roman" w:cs="Times New Roman"/>
          <w:b/>
          <w:sz w:val="28"/>
          <w:szCs w:val="28"/>
        </w:rPr>
      </w:pPr>
      <w:r w:rsidRPr="006867A2">
        <w:rPr>
          <w:rFonts w:ascii="Times New Roman" w:hAnsi="Times New Roman" w:cs="Times New Roman"/>
          <w:b/>
          <w:sz w:val="28"/>
          <w:szCs w:val="28"/>
        </w:rPr>
        <w:t>Proszę o zaznaczenie czy szafa dostarczana jest w całości , czy wymaga montażu ze strony zamawiającego.</w:t>
      </w:r>
    </w:p>
    <w:p w:rsidR="009431E8" w:rsidRPr="006867A2" w:rsidRDefault="009431E8">
      <w:pPr>
        <w:rPr>
          <w:rFonts w:ascii="Times New Roman" w:hAnsi="Times New Roman" w:cs="Times New Roman"/>
          <w:b/>
          <w:sz w:val="28"/>
          <w:szCs w:val="28"/>
        </w:rPr>
      </w:pPr>
      <w:r w:rsidRPr="006867A2">
        <w:rPr>
          <w:rFonts w:ascii="Times New Roman" w:hAnsi="Times New Roman" w:cs="Times New Roman"/>
          <w:b/>
          <w:sz w:val="28"/>
          <w:szCs w:val="28"/>
        </w:rPr>
        <w:t xml:space="preserve">Proszę  również o podanie czasu realizacji zamówienia  od momentu </w:t>
      </w:r>
      <w:r w:rsidR="006867A2" w:rsidRPr="006867A2">
        <w:rPr>
          <w:rFonts w:ascii="Times New Roman" w:hAnsi="Times New Roman" w:cs="Times New Roman"/>
          <w:b/>
          <w:sz w:val="28"/>
          <w:szCs w:val="28"/>
        </w:rPr>
        <w:t>jego złożenia przez zamawiają</w:t>
      </w:r>
      <w:r w:rsidRPr="006867A2">
        <w:rPr>
          <w:rFonts w:ascii="Times New Roman" w:hAnsi="Times New Roman" w:cs="Times New Roman"/>
          <w:b/>
          <w:sz w:val="28"/>
          <w:szCs w:val="28"/>
        </w:rPr>
        <w:t>cego.</w:t>
      </w:r>
    </w:p>
    <w:sectPr w:rsidR="009431E8" w:rsidRPr="006867A2" w:rsidSect="00BD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42B"/>
    <w:multiLevelType w:val="multilevel"/>
    <w:tmpl w:val="2410D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11585"/>
    <w:multiLevelType w:val="multilevel"/>
    <w:tmpl w:val="9B00C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CC0"/>
    <w:rsid w:val="000A0D87"/>
    <w:rsid w:val="003C2325"/>
    <w:rsid w:val="006867A2"/>
    <w:rsid w:val="009431E8"/>
    <w:rsid w:val="00A26CC0"/>
    <w:rsid w:val="00B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6CC0"/>
    <w:rPr>
      <w:b/>
      <w:bCs/>
    </w:rPr>
  </w:style>
  <w:style w:type="paragraph" w:styleId="Akapitzlist">
    <w:name w:val="List Paragraph"/>
    <w:basedOn w:val="Normalny"/>
    <w:uiPriority w:val="34"/>
    <w:qFormat/>
    <w:rsid w:val="0068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2</cp:revision>
  <dcterms:created xsi:type="dcterms:W3CDTF">2024-02-21T09:28:00Z</dcterms:created>
  <dcterms:modified xsi:type="dcterms:W3CDTF">2024-02-21T10:12:00Z</dcterms:modified>
</cp:coreProperties>
</file>