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45D04E3" w14:textId="77777777" w:rsidR="00E740E6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E740E6">
            <w:rPr>
              <w:rFonts w:cstheme="minorHAnsi"/>
              <w:sz w:val="24"/>
              <w:szCs w:val="24"/>
            </w:rPr>
            <w:t>OR-OP-V.152.12.2022.KB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E740E6">
        <w:rPr>
          <w:rFonts w:cstheme="minorHAnsi"/>
          <w:bCs/>
          <w:spacing w:val="2"/>
          <w:sz w:val="24"/>
          <w:szCs w:val="24"/>
        </w:rPr>
        <w:t>:</w:t>
      </w:r>
    </w:p>
    <w:p w14:paraId="2786CCC1" w14:textId="77CB2D69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EF1F8D">
        <w:rPr>
          <w:rFonts w:cstheme="minorHAnsi"/>
          <w:bCs/>
          <w:spacing w:val="2"/>
          <w:sz w:val="24"/>
          <w:szCs w:val="24"/>
        </w:rPr>
        <w:t>I</w:t>
      </w:r>
      <w:r w:rsidRPr="00E740E6">
        <w:rPr>
          <w:rFonts w:cstheme="minorHAnsi"/>
          <w:bCs/>
          <w:spacing w:val="2"/>
          <w:sz w:val="24"/>
          <w:szCs w:val="24"/>
        </w:rPr>
        <w:t xml:space="preserve">: torby ekologiczne z </w:t>
      </w:r>
      <w:proofErr w:type="spellStart"/>
      <w:r w:rsidRPr="00E740E6">
        <w:rPr>
          <w:rFonts w:cstheme="minorHAnsi"/>
          <w:bCs/>
          <w:spacing w:val="2"/>
          <w:sz w:val="24"/>
          <w:szCs w:val="24"/>
        </w:rPr>
        <w:t>tyvecu</w:t>
      </w:r>
      <w:proofErr w:type="spellEnd"/>
      <w:r w:rsidRPr="00E740E6">
        <w:rPr>
          <w:rFonts w:cstheme="minorHAnsi"/>
          <w:bCs/>
          <w:spacing w:val="2"/>
          <w:sz w:val="24"/>
          <w:szCs w:val="24"/>
        </w:rPr>
        <w:t xml:space="preserve"> z logo</w:t>
      </w:r>
    </w:p>
    <w:p w14:paraId="119C0F82" w14:textId="3FAA90EC" w:rsidR="007C410A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EF1F8D">
        <w:rPr>
          <w:rFonts w:cstheme="minorHAnsi"/>
          <w:bCs/>
          <w:spacing w:val="2"/>
          <w:sz w:val="24"/>
          <w:szCs w:val="24"/>
        </w:rPr>
        <w:t>II</w:t>
      </w:r>
      <w:r w:rsidRPr="00E740E6">
        <w:rPr>
          <w:rFonts w:cstheme="minorHAnsi"/>
          <w:bCs/>
          <w:spacing w:val="2"/>
          <w:sz w:val="24"/>
          <w:szCs w:val="24"/>
        </w:rPr>
        <w:t xml:space="preserve">: </w:t>
      </w:r>
      <w:r w:rsidR="007C410A" w:rsidRPr="007C410A">
        <w:rPr>
          <w:rFonts w:cstheme="minorHAnsi"/>
          <w:bCs/>
          <w:spacing w:val="2"/>
          <w:sz w:val="24"/>
          <w:szCs w:val="24"/>
        </w:rPr>
        <w:t>długopis korkowy w pudełku z logotypem</w:t>
      </w:r>
    </w:p>
    <w:p w14:paraId="58BC58B2" w14:textId="20F17DA4" w:rsidR="007C410A" w:rsidRDefault="007C410A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EF1F8D">
        <w:rPr>
          <w:rFonts w:cstheme="minorHAnsi"/>
          <w:bCs/>
          <w:spacing w:val="2"/>
          <w:sz w:val="24"/>
          <w:szCs w:val="24"/>
        </w:rPr>
        <w:t>III</w:t>
      </w:r>
      <w:r w:rsidRPr="00E740E6">
        <w:rPr>
          <w:rFonts w:cstheme="minorHAnsi"/>
          <w:bCs/>
          <w:spacing w:val="2"/>
          <w:sz w:val="24"/>
          <w:szCs w:val="24"/>
        </w:rPr>
        <w:t xml:space="preserve">: długopis </w:t>
      </w:r>
      <w:r>
        <w:rPr>
          <w:rFonts w:cstheme="minorHAnsi"/>
          <w:bCs/>
          <w:spacing w:val="2"/>
          <w:sz w:val="24"/>
          <w:szCs w:val="24"/>
        </w:rPr>
        <w:t>korkowy + aluminium z logo</w:t>
      </w:r>
    </w:p>
    <w:p w14:paraId="3FEDB146" w14:textId="7D53A5D0" w:rsidR="00E740E6" w:rsidRPr="00E740E6" w:rsidRDefault="007C410A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7C410A">
        <w:rPr>
          <w:rFonts w:cstheme="minorHAnsi"/>
          <w:bCs/>
          <w:spacing w:val="2"/>
          <w:sz w:val="24"/>
          <w:szCs w:val="24"/>
        </w:rPr>
        <w:t>Część</w:t>
      </w:r>
      <w:r w:rsidR="00EF1F8D">
        <w:rPr>
          <w:rFonts w:cstheme="minorHAnsi"/>
          <w:bCs/>
          <w:spacing w:val="2"/>
          <w:sz w:val="24"/>
          <w:szCs w:val="24"/>
        </w:rPr>
        <w:t xml:space="preserve"> IV</w:t>
      </w:r>
      <w:r w:rsidRPr="007C410A">
        <w:rPr>
          <w:rFonts w:cstheme="minorHAnsi"/>
          <w:bCs/>
          <w:spacing w:val="2"/>
          <w:sz w:val="24"/>
          <w:szCs w:val="24"/>
        </w:rPr>
        <w:t xml:space="preserve">: </w:t>
      </w:r>
      <w:r w:rsidR="00E740E6" w:rsidRPr="00E740E6">
        <w:rPr>
          <w:rFonts w:cstheme="minorHAnsi"/>
          <w:bCs/>
          <w:spacing w:val="2"/>
          <w:sz w:val="24"/>
          <w:szCs w:val="24"/>
        </w:rPr>
        <w:t>butelki wykonane ze szkła, bambusa i korka z logo</w:t>
      </w:r>
    </w:p>
    <w:p w14:paraId="1CB69BE1" w14:textId="482FBE51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EF1F8D">
        <w:rPr>
          <w:rFonts w:cstheme="minorHAnsi"/>
          <w:bCs/>
          <w:spacing w:val="2"/>
          <w:sz w:val="24"/>
          <w:szCs w:val="24"/>
        </w:rPr>
        <w:t>V</w:t>
      </w:r>
      <w:r w:rsidRPr="00E740E6">
        <w:rPr>
          <w:rFonts w:cstheme="minorHAnsi"/>
          <w:bCs/>
          <w:spacing w:val="2"/>
          <w:sz w:val="24"/>
          <w:szCs w:val="24"/>
        </w:rPr>
        <w:t>: metalowe przypinki z logo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ECFAA3E" w:rsidR="00446BD7" w:rsidRP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4FCD9461" w:rsidR="00CC641D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CC23CE3" w14:textId="78CAB271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Cz. I - </w:t>
      </w:r>
      <w:r w:rsidRPr="00E740E6">
        <w:rPr>
          <w:rFonts w:cstheme="minorHAnsi"/>
          <w:bCs/>
          <w:spacing w:val="2"/>
          <w:sz w:val="24"/>
          <w:szCs w:val="24"/>
        </w:rPr>
        <w:t xml:space="preserve">torby ekologiczne z </w:t>
      </w:r>
      <w:proofErr w:type="spellStart"/>
      <w:r w:rsidRPr="00E740E6">
        <w:rPr>
          <w:rFonts w:cstheme="minorHAnsi"/>
          <w:bCs/>
          <w:spacing w:val="2"/>
          <w:sz w:val="24"/>
          <w:szCs w:val="24"/>
        </w:rPr>
        <w:t>tyvecu</w:t>
      </w:r>
      <w:proofErr w:type="spellEnd"/>
      <w:r w:rsidRPr="00E740E6">
        <w:rPr>
          <w:rFonts w:cstheme="minorHAnsi"/>
          <w:bCs/>
          <w:spacing w:val="2"/>
          <w:sz w:val="24"/>
          <w:szCs w:val="24"/>
        </w:rPr>
        <w:t xml:space="preserve"> z logo</w:t>
      </w:r>
      <w:r>
        <w:rPr>
          <w:rFonts w:cstheme="minorHAnsi"/>
          <w:bCs/>
          <w:spacing w:val="2"/>
          <w:sz w:val="24"/>
          <w:szCs w:val="24"/>
        </w:rPr>
        <w:t xml:space="preserve"> – 400 szt.</w:t>
      </w:r>
    </w:p>
    <w:p w14:paraId="57683158" w14:textId="77777777" w:rsidR="00EF1F8D" w:rsidRDefault="00EF1F8D" w:rsidP="00EF1F8D">
      <w:pPr>
        <w:suppressAutoHyphens/>
        <w:spacing w:after="0" w:line="276" w:lineRule="auto"/>
        <w:rPr>
          <w:rFonts w:cstheme="minorHAnsi"/>
          <w:lang w:val="de-DE"/>
        </w:rPr>
      </w:pPr>
    </w:p>
    <w:p w14:paraId="2D2350DA" w14:textId="16FBDD5F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3EE17364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A14A602" w14:textId="5339E0C6" w:rsidR="00EF1F8D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6E70E3AB" w14:textId="7BDB0BDB" w:rsidR="00EF1F8D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D62D0C3" w14:textId="7F1471A8" w:rsidR="00EF1F8D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 xml:space="preserve">Cz. II - </w:t>
      </w:r>
      <w:r w:rsidRPr="00E740E6">
        <w:rPr>
          <w:rFonts w:cstheme="minorHAnsi"/>
          <w:bCs/>
          <w:spacing w:val="2"/>
          <w:sz w:val="24"/>
          <w:szCs w:val="24"/>
        </w:rPr>
        <w:t>długopis korkowy w pudełku z logotypem</w:t>
      </w:r>
      <w:r>
        <w:rPr>
          <w:rFonts w:cstheme="minorHAnsi"/>
          <w:bCs/>
          <w:spacing w:val="2"/>
          <w:sz w:val="24"/>
          <w:szCs w:val="24"/>
        </w:rPr>
        <w:t xml:space="preserve"> – 300 szt.</w:t>
      </w:r>
    </w:p>
    <w:p w14:paraId="132C7F7B" w14:textId="77777777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19FE5689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4D4A8A54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FA99A13" w14:textId="77777777" w:rsidR="00EF1F8D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35756070" w14:textId="68889168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5A3F400F" w14:textId="2D00F53B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III </w:t>
      </w:r>
      <w:r w:rsidRPr="00E740E6">
        <w:rPr>
          <w:rFonts w:cstheme="minorHAnsi"/>
          <w:bCs/>
          <w:spacing w:val="2"/>
          <w:sz w:val="24"/>
          <w:szCs w:val="24"/>
        </w:rPr>
        <w:t xml:space="preserve">długopis </w:t>
      </w:r>
      <w:r>
        <w:rPr>
          <w:rFonts w:cstheme="minorHAnsi"/>
          <w:bCs/>
          <w:spacing w:val="2"/>
          <w:sz w:val="24"/>
          <w:szCs w:val="24"/>
        </w:rPr>
        <w:t>korkowy + aluminium z logo</w:t>
      </w:r>
      <w:r>
        <w:rPr>
          <w:rFonts w:cstheme="minorHAnsi"/>
          <w:bCs/>
          <w:spacing w:val="2"/>
          <w:sz w:val="24"/>
          <w:szCs w:val="24"/>
        </w:rPr>
        <w:t xml:space="preserve"> – 800 szt.</w:t>
      </w:r>
    </w:p>
    <w:p w14:paraId="18CC9919" w14:textId="68CC4881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0E92250F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17A456D1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6A3510F" w14:textId="77777777" w:rsidR="00EF1F8D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00065908" w14:textId="12697886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73416651" w14:textId="77D83706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IV </w:t>
      </w:r>
      <w:r w:rsidRPr="00E740E6">
        <w:rPr>
          <w:rFonts w:cstheme="minorHAnsi"/>
          <w:bCs/>
          <w:spacing w:val="2"/>
          <w:sz w:val="24"/>
          <w:szCs w:val="24"/>
        </w:rPr>
        <w:t>butelki wykonane ze szkła, bambusa i korka z logo</w:t>
      </w:r>
      <w:r>
        <w:rPr>
          <w:rFonts w:cstheme="minorHAnsi"/>
          <w:bCs/>
          <w:spacing w:val="2"/>
          <w:sz w:val="24"/>
          <w:szCs w:val="24"/>
        </w:rPr>
        <w:t xml:space="preserve"> – 800 szt.</w:t>
      </w:r>
    </w:p>
    <w:p w14:paraId="3CC3D3E5" w14:textId="3FA4D5A1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5FA0F24F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3C7CB643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76901F5" w14:textId="77777777" w:rsidR="00EF1F8D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31A4485F" w14:textId="327CD0C6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7961FB51" w14:textId="0418032D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V </w:t>
      </w:r>
      <w:r w:rsidRPr="00E740E6">
        <w:rPr>
          <w:rFonts w:cstheme="minorHAnsi"/>
          <w:bCs/>
          <w:spacing w:val="2"/>
          <w:sz w:val="24"/>
          <w:szCs w:val="24"/>
        </w:rPr>
        <w:t>metalowe przypinki z logo</w:t>
      </w:r>
      <w:r>
        <w:rPr>
          <w:rFonts w:cstheme="minorHAnsi"/>
          <w:bCs/>
          <w:spacing w:val="2"/>
          <w:sz w:val="24"/>
          <w:szCs w:val="24"/>
        </w:rPr>
        <w:t xml:space="preserve"> – 800 szt.</w:t>
      </w:r>
    </w:p>
    <w:p w14:paraId="283E805C" w14:textId="00CF1270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67CE05AE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65BCDE1E" w14:textId="77777777" w:rsidR="00EF1F8D" w:rsidRPr="007C782B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9A2130C" w14:textId="77777777" w:rsidR="00EF1F8D" w:rsidRDefault="00EF1F8D" w:rsidP="00EF1F8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34A88187" w14:textId="79C16748" w:rsidR="00EF1F8D" w:rsidRDefault="00EF1F8D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0BA430A4" w14:textId="77777777" w:rsidR="00EF1F8D" w:rsidRPr="00446BD7" w:rsidRDefault="00EF1F8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125F" w14:textId="77777777" w:rsidR="00390A3F" w:rsidRDefault="00390A3F" w:rsidP="00474F8A">
      <w:pPr>
        <w:spacing w:after="0" w:line="240" w:lineRule="auto"/>
      </w:pPr>
      <w:r>
        <w:separator/>
      </w:r>
    </w:p>
  </w:endnote>
  <w:endnote w:type="continuationSeparator" w:id="0">
    <w:p w14:paraId="03A63129" w14:textId="77777777" w:rsidR="00390A3F" w:rsidRDefault="00390A3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549A" w14:textId="77777777" w:rsidR="00390A3F" w:rsidRDefault="00390A3F" w:rsidP="00474F8A">
      <w:pPr>
        <w:spacing w:after="0" w:line="240" w:lineRule="auto"/>
      </w:pPr>
      <w:r>
        <w:separator/>
      </w:r>
    </w:p>
  </w:footnote>
  <w:footnote w:type="continuationSeparator" w:id="0">
    <w:p w14:paraId="6EF22E5F" w14:textId="77777777" w:rsidR="00390A3F" w:rsidRDefault="00390A3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4FC329A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showingPlcHdr/>
        <w:docPartList>
          <w:docPartGallery w:val="Quick Parts"/>
        </w:docPartList>
      </w:sdtPr>
      <w:sdtEndPr/>
      <w:sdtContent>
        <w:r w:rsidR="00B83346">
          <w:t>[</w:t>
        </w:r>
        <w:r w:rsidR="00B83346">
          <w:rPr>
            <w:rStyle w:val="Wyrnieniedelikatne"/>
          </w:rPr>
          <w:t>ZNAK_PISMA]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22"/>
  </w:num>
  <w:num w:numId="4">
    <w:abstractNumId w:val="42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5"/>
  </w:num>
  <w:num w:numId="10">
    <w:abstractNumId w:val="10"/>
  </w:num>
  <w:num w:numId="11">
    <w:abstractNumId w:val="39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33"/>
  </w:num>
  <w:num w:numId="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0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0A3F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10A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740E6"/>
    <w:rsid w:val="00E841C8"/>
    <w:rsid w:val="00E94CFC"/>
    <w:rsid w:val="00EC2B13"/>
    <w:rsid w:val="00ED1C67"/>
    <w:rsid w:val="00EF1F8D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B85B02"/>
    <w:rsid w:val="00E32F45"/>
    <w:rsid w:val="00F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50509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522A2732652B4885A5D3D2D6E8658BD5">
    <w:name w:val="522A2732652B4885A5D3D2D6E8658BD5"/>
    <w:rsid w:val="00F50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2022-05-09T07:53:00Z</cp:lastPrinted>
  <dcterms:created xsi:type="dcterms:W3CDTF">2022-05-20T12:45:00Z</dcterms:created>
  <dcterms:modified xsi:type="dcterms:W3CDTF">2022-05-20T12:45:00Z</dcterms:modified>
</cp:coreProperties>
</file>