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24" w:rsidRDefault="00643FE9">
      <w:pPr>
        <w:jc w:val="right"/>
        <w:rPr>
          <w:rFonts w:ascii="Tahoma" w:hAnsi="Tahoma" w:cs="Tahoma"/>
          <w:bCs/>
        </w:rPr>
      </w:pPr>
      <w:bookmarkStart w:id="0" w:name="_GoBack"/>
      <w:bookmarkEnd w:id="0"/>
      <w:r>
        <w:rPr>
          <w:rFonts w:ascii="Tahoma" w:hAnsi="Tahoma" w:cs="Tahoma"/>
          <w:bCs/>
        </w:rPr>
        <w:t>Załącznik nr 4 do SWZ</w:t>
      </w:r>
    </w:p>
    <w:p w:rsidR="00E20024" w:rsidRDefault="00E20024">
      <w:pPr>
        <w:jc w:val="right"/>
        <w:rPr>
          <w:rFonts w:ascii="Tahoma" w:hAnsi="Tahoma" w:cs="Tahoma"/>
          <w:b/>
        </w:rPr>
      </w:pPr>
    </w:p>
    <w:p w:rsidR="00E20024" w:rsidRDefault="00643FE9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WYKAZ ROBÓT BUDOWLANYCH</w:t>
      </w:r>
    </w:p>
    <w:p w:rsidR="00E20024" w:rsidRDefault="00E20024">
      <w:pPr>
        <w:jc w:val="both"/>
        <w:rPr>
          <w:rFonts w:ascii="Tahoma" w:hAnsi="Tahoma" w:cs="Tahoma"/>
        </w:rPr>
      </w:pPr>
    </w:p>
    <w:p w:rsidR="00E20024" w:rsidRDefault="00643FE9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99629631"/>
      <w:bookmarkEnd w:id="1"/>
      <w:r>
        <w:rPr>
          <w:rFonts w:cs="Calibri"/>
          <w:sz w:val="24"/>
          <w:szCs w:val="24"/>
        </w:rPr>
        <w:t>DANE DOTYCZĄCE WYKONAWCY: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03"/>
        <w:gridCol w:w="7309"/>
      </w:tblGrid>
      <w:tr w:rsidR="00E2002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643FE9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2" w:name="_GoBack_kopia_1"/>
            <w:bookmarkStart w:id="3" w:name="_Hlk89774237"/>
            <w:bookmarkEnd w:id="2"/>
            <w:bookmarkEnd w:id="3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2002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643FE9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2002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643FE9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2002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643FE9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20024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643FE9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4" w:name="_Hlk99629631_kopia_1"/>
            <w:bookmarkStart w:id="5" w:name="_Hlk89774237_kopia_1"/>
            <w:bookmarkEnd w:id="4"/>
            <w:bookmarkEnd w:id="5"/>
          </w:p>
        </w:tc>
      </w:tr>
    </w:tbl>
    <w:p w:rsidR="00E20024" w:rsidRDefault="00E20024">
      <w:pPr>
        <w:jc w:val="both"/>
      </w:pPr>
    </w:p>
    <w:p w:rsidR="00E20024" w:rsidRDefault="00E20024">
      <w:pPr>
        <w:jc w:val="both"/>
      </w:pPr>
    </w:p>
    <w:tbl>
      <w:tblPr>
        <w:tblW w:w="893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418"/>
        <w:gridCol w:w="1276"/>
        <w:gridCol w:w="1417"/>
        <w:gridCol w:w="1843"/>
      </w:tblGrid>
      <w:tr w:rsidR="00E20024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widowControl w:val="0"/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Opis</w:t>
            </w:r>
          </w:p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(z uwzględnieniem wykazania realizacji </w:t>
            </w:r>
            <w:r>
              <w:rPr>
                <w:rFonts w:cs="Calibri"/>
                <w:bCs/>
                <w:sz w:val="20"/>
                <w:szCs w:val="20"/>
              </w:rPr>
              <w:t>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Całkowita</w:t>
            </w:r>
          </w:p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pStyle w:val="Tekstprzypisudolnego"/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E20024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</w:t>
            </w:r>
          </w:p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</w:t>
            </w:r>
          </w:p>
          <w:p w:rsidR="00E20024" w:rsidRDefault="00643FE9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E20024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E20024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E20024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E20024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0024" w:rsidRDefault="00E20024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:rsidR="00E20024" w:rsidRDefault="00643FE9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>
        <w:t xml:space="preserve">Do niniejszego wykazu należy dołączyć dokumenty potwierdzające, że wyżej wymienione zadania zostały </w:t>
      </w:r>
      <w:r>
        <w:t>należycie  wykonane (referencje itp.)</w:t>
      </w:r>
    </w:p>
    <w:p w:rsidR="00E20024" w:rsidRDefault="00E20024">
      <w:pPr>
        <w:jc w:val="both"/>
      </w:pPr>
    </w:p>
    <w:sectPr w:rsidR="00E2002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E9" w:rsidRDefault="00643FE9">
      <w:r>
        <w:separator/>
      </w:r>
    </w:p>
  </w:endnote>
  <w:endnote w:type="continuationSeparator" w:id="0">
    <w:p w:rsidR="00643FE9" w:rsidRDefault="006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E9" w:rsidRDefault="00643FE9">
      <w:r>
        <w:separator/>
      </w:r>
    </w:p>
  </w:footnote>
  <w:footnote w:type="continuationSeparator" w:id="0">
    <w:p w:rsidR="00643FE9" w:rsidRDefault="0064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24" w:rsidRDefault="00643FE9">
    <w:pPr>
      <w:pStyle w:val="Nagwek"/>
      <w:rPr>
        <w:sz w:val="18"/>
        <w:szCs w:val="18"/>
      </w:rPr>
    </w:pPr>
    <w:bookmarkStart w:id="6" w:name="_Hlk102035013"/>
    <w:bookmarkEnd w:id="6"/>
    <w:r>
      <w:rPr>
        <w:noProof/>
        <w:lang w:eastAsia="pl-PL"/>
      </w:rPr>
      <w:drawing>
        <wp:inline distT="0" distB="0" distL="0" distR="0">
          <wp:extent cx="6066790" cy="628650"/>
          <wp:effectExtent l="0" t="0" r="0" b="0"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7" w:name="_Hlk106025178"/>
    <w:bookmarkStart w:id="8" w:name="_Hlk106025177"/>
    <w:bookmarkStart w:id="9" w:name="_Hlk99629608"/>
    <w:bookmarkEnd w:id="7"/>
    <w:bookmarkEnd w:id="8"/>
    <w:bookmarkEnd w:id="9"/>
  </w:p>
  <w:p w:rsidR="00E20024" w:rsidRDefault="00643FE9">
    <w:pPr>
      <w:pStyle w:val="Nagwek"/>
      <w:rPr>
        <w:sz w:val="18"/>
        <w:szCs w:val="18"/>
      </w:rPr>
    </w:pPr>
    <w:r>
      <w:rPr>
        <w:sz w:val="18"/>
        <w:szCs w:val="18"/>
      </w:rPr>
      <w:t>Zakup sprzętu oraz usług w ramach w ramach projektu „BEZPIECZNA W CYBEPRZESTRZENI” – realizowanego w ramach programu grantowego „</w:t>
    </w:r>
    <w:proofErr w:type="spellStart"/>
    <w:r>
      <w:rPr>
        <w:sz w:val="18"/>
        <w:szCs w:val="18"/>
      </w:rPr>
      <w:t>Cyberbezpieczny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t>Samorząd” w Gminie Warta Bolesławiecka – etap I</w:t>
    </w:r>
  </w:p>
  <w:p w:rsidR="00E20024" w:rsidRDefault="00643FE9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Start w:id="10" w:name="_Hlk106025178_kopia_1"/>
    <w:bookmarkStart w:id="11" w:name="_Hlk106025177_kopia_1"/>
    <w:bookmarkStart w:id="12" w:name="_Hlk99629608_kopia_1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7081"/>
    <w:multiLevelType w:val="multilevel"/>
    <w:tmpl w:val="B18E3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7A2912"/>
    <w:multiLevelType w:val="multilevel"/>
    <w:tmpl w:val="8BEA0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24"/>
    <w:rsid w:val="00643FE9"/>
    <w:rsid w:val="00E20024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FB21-CE8D-400A-A94C-96D68458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Iwińska</dc:creator>
  <cp:lastModifiedBy>Paweł Balcerak</cp:lastModifiedBy>
  <cp:revision>2</cp:revision>
  <dcterms:created xsi:type="dcterms:W3CDTF">2024-11-14T09:00:00Z</dcterms:created>
  <dcterms:modified xsi:type="dcterms:W3CDTF">2024-11-14T09:00:00Z</dcterms:modified>
  <dc:language>pl-PL</dc:language>
</cp:coreProperties>
</file>