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E1B54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1B4F81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C5CBE5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02C0DB2" w14:textId="77777777" w:rsidR="00440A17" w:rsidRPr="00033773" w:rsidRDefault="00440A17" w:rsidP="00CF74A1">
      <w:pPr>
        <w:pStyle w:val="Nagwek10"/>
        <w:spacing w:before="60" w:after="6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5164917" w14:textId="77777777" w:rsidR="00A82A09" w:rsidRPr="00033773" w:rsidRDefault="00A82A09" w:rsidP="002A1517">
      <w:pPr>
        <w:pStyle w:val="Nagwek10"/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Specyfikacja warunków zamówienia</w:t>
      </w:r>
    </w:p>
    <w:p w14:paraId="72FEF8FB" w14:textId="32C3E82C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(postępowanie zarejestrowano pod nr </w:t>
      </w:r>
      <w:r w:rsidR="006136E3" w:rsidRPr="00033773">
        <w:rPr>
          <w:rFonts w:asciiTheme="minorHAnsi" w:hAnsiTheme="minorHAnsi" w:cstheme="minorHAnsi"/>
          <w:sz w:val="22"/>
          <w:szCs w:val="22"/>
        </w:rPr>
        <w:t>ZP.271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  <w:r w:rsidR="00AD1F5E" w:rsidRPr="00033773">
        <w:rPr>
          <w:rFonts w:asciiTheme="minorHAnsi" w:hAnsiTheme="minorHAnsi" w:cstheme="minorHAnsi"/>
          <w:sz w:val="22"/>
          <w:szCs w:val="22"/>
        </w:rPr>
        <w:t>1</w:t>
      </w:r>
      <w:r w:rsidR="00A263C3" w:rsidRPr="00033773">
        <w:rPr>
          <w:rFonts w:asciiTheme="minorHAnsi" w:hAnsiTheme="minorHAnsi" w:cstheme="minorHAnsi"/>
          <w:sz w:val="22"/>
          <w:szCs w:val="22"/>
        </w:rPr>
        <w:t>2</w:t>
      </w:r>
      <w:r w:rsidR="00FD1B20" w:rsidRPr="00033773">
        <w:rPr>
          <w:rFonts w:asciiTheme="minorHAnsi" w:hAnsiTheme="minorHAnsi" w:cstheme="minorHAnsi"/>
          <w:sz w:val="22"/>
          <w:szCs w:val="22"/>
        </w:rPr>
        <w:t>.2024</w:t>
      </w:r>
      <w:r w:rsidRPr="00033773">
        <w:rPr>
          <w:rFonts w:asciiTheme="minorHAnsi" w:hAnsiTheme="minorHAnsi" w:cstheme="minorHAnsi"/>
          <w:sz w:val="22"/>
          <w:szCs w:val="22"/>
        </w:rPr>
        <w:t>)</w:t>
      </w:r>
    </w:p>
    <w:p w14:paraId="3AA29850" w14:textId="44CE9B68" w:rsidR="00A82A09" w:rsidRPr="00033773" w:rsidRDefault="00A82A09" w:rsidP="002A1517">
      <w:pPr>
        <w:tabs>
          <w:tab w:val="left" w:pos="795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BA1AE5" w14:textId="09173FF5" w:rsidR="00A82A09" w:rsidRPr="00033773" w:rsidRDefault="00A82A09" w:rsidP="002A1517">
      <w:p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Podstawa prawna: ustawa </w:t>
      </w:r>
      <w:bookmarkStart w:id="0" w:name="_Hlk61720752"/>
      <w:r w:rsidRPr="00033773">
        <w:rPr>
          <w:rFonts w:asciiTheme="minorHAnsi" w:hAnsiTheme="minorHAnsi" w:cstheme="minorHAnsi"/>
          <w:sz w:val="22"/>
          <w:szCs w:val="22"/>
        </w:rPr>
        <w:t xml:space="preserve">z dnia </w:t>
      </w:r>
      <w:bookmarkStart w:id="1" w:name="_Hlk61514156"/>
      <w:r w:rsidRPr="00033773">
        <w:rPr>
          <w:rFonts w:asciiTheme="minorHAnsi" w:hAnsiTheme="minorHAnsi" w:cstheme="minorHAnsi"/>
          <w:sz w:val="22"/>
          <w:szCs w:val="22"/>
        </w:rPr>
        <w:t xml:space="preserve">11 września 2019 r. Prawo zamówień publicznych </w:t>
      </w:r>
      <w:r w:rsidRPr="00033773">
        <w:rPr>
          <w:rFonts w:asciiTheme="minorHAnsi" w:hAnsiTheme="minorHAnsi" w:cstheme="minorHAnsi"/>
          <w:sz w:val="22"/>
          <w:szCs w:val="22"/>
        </w:rPr>
        <w:br/>
        <w:t>(Dz.U.</w:t>
      </w:r>
      <w:r w:rsidR="00FD1B20" w:rsidRPr="00033773">
        <w:rPr>
          <w:rFonts w:asciiTheme="minorHAnsi" w:hAnsiTheme="minorHAnsi" w:cstheme="minorHAnsi"/>
          <w:sz w:val="22"/>
          <w:szCs w:val="22"/>
        </w:rPr>
        <w:t>2023.1605</w:t>
      </w:r>
      <w:r w:rsidRPr="00033773">
        <w:rPr>
          <w:rFonts w:asciiTheme="minorHAnsi" w:hAnsiTheme="minorHAnsi" w:cstheme="minorHAnsi"/>
          <w:sz w:val="22"/>
          <w:szCs w:val="22"/>
        </w:rPr>
        <w:t xml:space="preserve"> t.j. ze zm.) </w:t>
      </w:r>
      <w:bookmarkEnd w:id="1"/>
      <w:r w:rsidRPr="00033773">
        <w:rPr>
          <w:rFonts w:asciiTheme="minorHAnsi" w:hAnsiTheme="minorHAnsi" w:cstheme="minorHAnsi"/>
          <w:sz w:val="22"/>
          <w:szCs w:val="22"/>
        </w:rPr>
        <w:t>zwana dalej „ustawą Pzp"</w:t>
      </w:r>
      <w:bookmarkEnd w:id="0"/>
      <w:r w:rsidR="00926497" w:rsidRPr="00033773">
        <w:rPr>
          <w:rFonts w:asciiTheme="minorHAnsi" w:hAnsiTheme="minorHAnsi" w:cstheme="minorHAnsi"/>
          <w:sz w:val="22"/>
          <w:szCs w:val="22"/>
        </w:rPr>
        <w:t>, oraz akty wykonawcze do tej ustawy.</w:t>
      </w:r>
    </w:p>
    <w:p w14:paraId="20A670E6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45F9C1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8B1E8F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1A9BC9" w14:textId="789E8C8D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2E6A5" w14:textId="39D737A9" w:rsidR="004B6F69" w:rsidRPr="00033773" w:rsidRDefault="004B6F6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7288A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3B0AA6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47E4F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3E8E37" w14:textId="77777777" w:rsidR="00D77B40" w:rsidRPr="00033773" w:rsidRDefault="00D77B40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2B4F0" w14:textId="77777777" w:rsidR="00440A17" w:rsidRPr="00033773" w:rsidRDefault="00440A17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4436AD" w14:textId="77777777" w:rsidR="00A82A09" w:rsidRPr="00033773" w:rsidRDefault="00A82A09" w:rsidP="002A1517">
      <w:pPr>
        <w:pStyle w:val="Tekstpodstawowy"/>
        <w:tabs>
          <w:tab w:val="clear" w:pos="3552"/>
          <w:tab w:val="clear" w:pos="5894"/>
          <w:tab w:val="clear" w:pos="903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CE73F8" w14:textId="77777777" w:rsidTr="00DA4B1C">
        <w:trPr>
          <w:trHeight w:val="742"/>
        </w:trPr>
        <w:tc>
          <w:tcPr>
            <w:tcW w:w="10005" w:type="dxa"/>
            <w:shd w:val="clear" w:color="auto" w:fill="F2F2F2" w:themeFill="background1" w:themeFillShade="F2"/>
            <w:vAlign w:val="center"/>
          </w:tcPr>
          <w:p w14:paraId="7BF25C5E" w14:textId="77777777" w:rsidR="00A82A09" w:rsidRPr="00033773" w:rsidRDefault="00A82A09" w:rsidP="002A1517">
            <w:pPr>
              <w:keepNext/>
              <w:keepLines/>
              <w:tabs>
                <w:tab w:val="left" w:pos="1560"/>
              </w:tabs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96260897"/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I. Zamawiający: </w:t>
            </w:r>
          </w:p>
        </w:tc>
      </w:tr>
      <w:bookmarkEnd w:id="2"/>
    </w:tbl>
    <w:p w14:paraId="5A43A145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F67CEF" w:rsidRPr="00033773" w14:paraId="25BA03FD" w14:textId="77777777" w:rsidTr="004C6004">
        <w:tc>
          <w:tcPr>
            <w:tcW w:w="10005" w:type="dxa"/>
            <w:shd w:val="clear" w:color="auto" w:fill="auto"/>
          </w:tcPr>
          <w:p w14:paraId="098758D3" w14:textId="70D9478B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Gmina Będzino</w:t>
            </w:r>
          </w:p>
          <w:p w14:paraId="4AFB825A" w14:textId="77777777" w:rsidR="008835A3" w:rsidRPr="00033773" w:rsidRDefault="008835A3" w:rsidP="008835A3">
            <w:pPr>
              <w:spacing w:before="60" w:after="60" w:line="276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76-037 Będzino 19</w:t>
            </w:r>
          </w:p>
          <w:p w14:paraId="5D49B99A" w14:textId="40FE76DD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tel. (+48) 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94-31-62-530</w:t>
            </w:r>
          </w:p>
          <w:p w14:paraId="70624386" w14:textId="6ACF4998" w:rsidR="00A82A09" w:rsidRPr="00033773" w:rsidRDefault="00A82A09" w:rsidP="002A1517">
            <w:pPr>
              <w:spacing w:before="60" w:after="60" w:line="276" w:lineRule="auto"/>
              <w:ind w:lef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  <w:hyperlink r:id="rId8" w:history="1">
              <w:r w:rsidR="00DC3FD4" w:rsidRPr="0003377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ug@bedzino.pl</w:t>
              </w:r>
            </w:hyperlink>
          </w:p>
          <w:p w14:paraId="40A55EDC" w14:textId="0C990F86" w:rsidR="0069561E" w:rsidRPr="00033773" w:rsidRDefault="00A82A09" w:rsidP="002A1517">
            <w:p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godziny pracy </w:t>
            </w:r>
            <w:r w:rsidR="008835A3" w:rsidRPr="00033773">
              <w:rPr>
                <w:rFonts w:asciiTheme="minorHAnsi" w:hAnsiTheme="minorHAnsi" w:cstheme="minorHAnsi"/>
                <w:sz w:val="22"/>
                <w:szCs w:val="22"/>
              </w:rPr>
              <w:t>Urzędu Gminy Będzino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0ABBF32" w14:textId="77777777" w:rsidR="0069561E" w:rsidRPr="00033773" w:rsidRDefault="00A82A09" w:rsidP="002A1517">
            <w:pPr>
              <w:pStyle w:val="Akapitzlist"/>
              <w:numPr>
                <w:ilvl w:val="0"/>
                <w:numId w:val="30"/>
              </w:numPr>
              <w:spacing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od poniedziałku do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 środy oraz 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piąt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k od godz. 7: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0 do godz. 15:</w:t>
            </w:r>
            <w:r w:rsidR="00096DF6"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00, </w:t>
            </w:r>
          </w:p>
          <w:p w14:paraId="04C5722E" w14:textId="41540E0C" w:rsidR="009A762B" w:rsidRPr="00033773" w:rsidRDefault="00096DF6" w:rsidP="002A1517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ind w:left="881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>w czwartek od godz. 8:00 do godz. 16:00.</w:t>
            </w:r>
          </w:p>
        </w:tc>
      </w:tr>
    </w:tbl>
    <w:p w14:paraId="6C37BA01" w14:textId="77777777" w:rsidR="00A82A09" w:rsidRPr="00033773" w:rsidRDefault="00A82A09" w:rsidP="002A1517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5111366" w14:textId="3353166E" w:rsidR="00926497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61520305"/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</w:t>
      </w:r>
      <w:bookmarkEnd w:id="3"/>
      <w:r w:rsidRPr="00033773">
        <w:rPr>
          <w:rFonts w:asciiTheme="minorHAnsi" w:hAnsiTheme="minorHAnsi" w:cstheme="minorHAnsi"/>
          <w:sz w:val="22"/>
          <w:szCs w:val="22"/>
        </w:rPr>
        <w:t xml:space="preserve">prowadzonego postępowania, strony internetowej, na której udostępniane będą zmiany i wyjaśnienia treści specyfikacji warunków zamówienia, zwanej dalej „SWZ”, oraz inne dokumenty zamówienia bezpośrednio związane z postępowaniem o udzielenie zamówienia: </w:t>
      </w:r>
      <w:hyperlink r:id="rId9" w:tgtFrame="Platforma zakupowa Będzino">
        <w:r w:rsidR="001C33EC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  <w:r w:rsidR="001C33EC" w:rsidRPr="00033773">
        <w:rPr>
          <w:rFonts w:asciiTheme="minorHAnsi" w:eastAsia="Calibri" w:hAnsiTheme="minorHAnsi" w:cstheme="minorHAnsi"/>
          <w:color w:val="0070C0"/>
          <w:sz w:val="22"/>
          <w:szCs w:val="22"/>
          <w:u w:val="single"/>
        </w:rPr>
        <w:t xml:space="preserve"> </w:t>
      </w:r>
    </w:p>
    <w:p w14:paraId="413C4B7B" w14:textId="658980D6" w:rsidR="00A82A09" w:rsidRPr="00033773" w:rsidRDefault="00A82A09" w:rsidP="002A1517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Adres strony internetowej do składania </w:t>
      </w:r>
      <w:r w:rsidRPr="00033773">
        <w:rPr>
          <w:rFonts w:asciiTheme="minorHAnsi" w:hAnsiTheme="minorHAnsi" w:cstheme="minorHAnsi"/>
          <w:bCs/>
          <w:sz w:val="22"/>
          <w:szCs w:val="22"/>
        </w:rPr>
        <w:t>ofert i wszelkich dokumentów lub oświadczeń składanych wraz z ofertą</w:t>
      </w:r>
      <w:r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tgtFrame="Platforma zakupowa Będzino">
        <w:r w:rsidR="00926497" w:rsidRPr="00033773">
          <w:rPr>
            <w:rFonts w:asciiTheme="minorHAnsi" w:eastAsia="Calibri" w:hAnsiTheme="minorHAnsi" w:cstheme="minorHAnsi"/>
            <w:color w:val="0070C0"/>
            <w:sz w:val="22"/>
            <w:szCs w:val="22"/>
            <w:u w:val="single"/>
          </w:rPr>
          <w:t>Platforma zakupowa Będzino</w:t>
        </w:r>
      </w:hyperlink>
    </w:p>
    <w:p w14:paraId="4128789D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A7EB16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br w:type="page"/>
      </w:r>
    </w:p>
    <w:p w14:paraId="6CF292D7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DAA72BE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0F838DE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</w:t>
            </w:r>
            <w:r w:rsidRPr="0003377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Tryb udzielenia zamówienia: </w:t>
            </w:r>
          </w:p>
        </w:tc>
      </w:tr>
    </w:tbl>
    <w:p w14:paraId="4F00B18C" w14:textId="77777777" w:rsidR="008E004C" w:rsidRPr="00033773" w:rsidRDefault="00F06D43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580550" w:rsidRPr="00033773">
        <w:rPr>
          <w:rFonts w:asciiTheme="minorHAnsi" w:hAnsiTheme="minorHAnsi" w:cstheme="minorHAnsi"/>
          <w:b/>
          <w:bCs/>
          <w:sz w:val="22"/>
          <w:szCs w:val="22"/>
        </w:rPr>
        <w:t>ryb</w:t>
      </w:r>
      <w:r w:rsidR="008E004C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558DD" w:rsidRPr="00033773">
        <w:rPr>
          <w:rFonts w:asciiTheme="minorHAnsi" w:hAnsiTheme="minorHAnsi" w:cstheme="minorHAnsi"/>
          <w:b/>
          <w:bCs/>
          <w:sz w:val="22"/>
          <w:szCs w:val="22"/>
        </w:rPr>
        <w:t>podstawowy</w:t>
      </w:r>
      <w:r w:rsidR="00903BED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03BED" w:rsidRPr="00033773">
        <w:rPr>
          <w:rFonts w:asciiTheme="minorHAnsi" w:hAnsiTheme="minorHAnsi" w:cstheme="minorHAnsi"/>
          <w:sz w:val="22"/>
          <w:szCs w:val="22"/>
        </w:rPr>
        <w:t>(art. 275 pkt 1 ustawy Pzp)</w:t>
      </w:r>
      <w:r w:rsidR="00580550" w:rsidRPr="00033773">
        <w:rPr>
          <w:rFonts w:asciiTheme="minorHAnsi" w:hAnsiTheme="minorHAnsi" w:cstheme="minorHAnsi"/>
          <w:sz w:val="22"/>
          <w:szCs w:val="22"/>
        </w:rPr>
        <w:t>.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560EE" w:rsidRPr="00033773">
        <w:rPr>
          <w:rFonts w:asciiTheme="minorHAnsi" w:hAnsiTheme="minorHAnsi" w:cstheme="minorHAnsi"/>
          <w:sz w:val="22"/>
          <w:szCs w:val="22"/>
        </w:rPr>
        <w:t>Zamawiający wybiera najkorzystniejszą ofertę bez przeprowadzenia negocjacji.</w:t>
      </w:r>
    </w:p>
    <w:p w14:paraId="68A82F7C" w14:textId="77777777" w:rsidR="00485532" w:rsidRPr="00033773" w:rsidRDefault="00485532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3289E8" w14:textId="77777777" w:rsidR="00B30BFC" w:rsidRPr="00033773" w:rsidRDefault="00B30BFC" w:rsidP="002A151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52C6168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08E1454D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III. Opis przedmiotu zamówienia:</w:t>
            </w:r>
          </w:p>
        </w:tc>
      </w:tr>
    </w:tbl>
    <w:p w14:paraId="52A1A2BB" w14:textId="77777777" w:rsidR="00F62D13" w:rsidRPr="00033773" w:rsidRDefault="00C36753" w:rsidP="002A1517">
      <w:pPr>
        <w:pStyle w:val="Tekstpodstawowy"/>
        <w:tabs>
          <w:tab w:val="left" w:pos="1701"/>
        </w:tabs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33773">
        <w:rPr>
          <w:rFonts w:asciiTheme="minorHAnsi" w:eastAsia="Times New Roman" w:hAnsiTheme="minorHAnsi" w:cstheme="minorHAnsi"/>
          <w:sz w:val="22"/>
          <w:szCs w:val="22"/>
        </w:rPr>
        <w:t>Kod CPV:</w:t>
      </w:r>
    </w:p>
    <w:p w14:paraId="7625088D" w14:textId="652B68C9" w:rsidR="00F62D1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39162100-6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Pomoce dydaktyczne</w:t>
      </w:r>
    </w:p>
    <w:p w14:paraId="651D01ED" w14:textId="6B313070" w:rsidR="00BA4EBC" w:rsidRPr="00033773" w:rsidRDefault="00BA4EBC" w:rsidP="00BA4EBC">
      <w:pPr>
        <w:pStyle w:val="Tekstpodstawowy"/>
        <w:tabs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30213200-7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Komputer tablet</w:t>
      </w:r>
    </w:p>
    <w:p w14:paraId="26348AB6" w14:textId="08A20AD2" w:rsidR="00F01D80" w:rsidRPr="00033773" w:rsidRDefault="00BA4EBC" w:rsidP="00033773">
      <w:pPr>
        <w:pStyle w:val="Tekstpodstawowy"/>
        <w:tabs>
          <w:tab w:val="clear" w:pos="3552"/>
          <w:tab w:val="clear" w:pos="5894"/>
          <w:tab w:val="clear" w:pos="9033"/>
          <w:tab w:val="left" w:pos="2268"/>
        </w:tabs>
        <w:spacing w:line="276" w:lineRule="auto"/>
        <w:ind w:left="2268" w:right="-58" w:hanging="1701"/>
        <w:rPr>
          <w:rFonts w:asciiTheme="minorHAnsi" w:eastAsia="Times New Roman" w:hAnsiTheme="minorHAnsi" w:cstheme="minorHAnsi"/>
          <w:sz w:val="22"/>
          <w:szCs w:val="22"/>
        </w:rPr>
      </w:pPr>
      <w:r w:rsidRPr="00BA4EBC">
        <w:rPr>
          <w:rFonts w:asciiTheme="minorHAnsi" w:eastAsia="Times New Roman" w:hAnsiTheme="minorHAnsi" w:cstheme="minorHAnsi"/>
          <w:sz w:val="22"/>
          <w:szCs w:val="22"/>
        </w:rPr>
        <w:t>39700000-9</w:t>
      </w:r>
      <w:r w:rsidR="00F01D80" w:rsidRPr="00033773">
        <w:rPr>
          <w:rFonts w:asciiTheme="minorHAnsi" w:eastAsia="Times New Roman" w:hAnsiTheme="minorHAnsi" w:cstheme="minorHAnsi"/>
          <w:sz w:val="22"/>
          <w:szCs w:val="22"/>
        </w:rPr>
        <w:tab/>
      </w:r>
      <w:r w:rsidRPr="00BA4EBC">
        <w:rPr>
          <w:rFonts w:asciiTheme="minorHAnsi" w:eastAsia="Times New Roman" w:hAnsiTheme="minorHAnsi" w:cstheme="minorHAnsi"/>
          <w:sz w:val="22"/>
          <w:szCs w:val="22"/>
        </w:rPr>
        <w:t>Sprzęt gospodarstwa domowego</w:t>
      </w:r>
    </w:p>
    <w:p w14:paraId="29A426A8" w14:textId="77777777" w:rsidR="00F01D80" w:rsidRPr="00033773" w:rsidRDefault="00F01D80" w:rsidP="00E243BB">
      <w:pPr>
        <w:pStyle w:val="Tekstpodstawowy"/>
        <w:tabs>
          <w:tab w:val="clear" w:pos="3552"/>
          <w:tab w:val="clear" w:pos="5894"/>
          <w:tab w:val="clear" w:pos="9033"/>
          <w:tab w:val="left" w:pos="1134"/>
          <w:tab w:val="left" w:pos="2835"/>
        </w:tabs>
        <w:spacing w:line="276" w:lineRule="auto"/>
        <w:ind w:left="2835" w:right="-58" w:hanging="2835"/>
        <w:rPr>
          <w:rFonts w:asciiTheme="minorHAnsi" w:hAnsiTheme="minorHAnsi" w:cstheme="minorHAnsi"/>
          <w:sz w:val="22"/>
          <w:szCs w:val="22"/>
        </w:rPr>
      </w:pPr>
    </w:p>
    <w:p w14:paraId="4E142FB4" w14:textId="77777777" w:rsidR="001C33EC" w:rsidRPr="00033773" w:rsidRDefault="000B0CD7" w:rsidP="001C33EC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Nazwa nadana zamówieniu:</w:t>
      </w:r>
      <w:r w:rsidR="00184E58"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ABF4F9C" w14:textId="77777777" w:rsidR="001C33EC" w:rsidRPr="00033773" w:rsidRDefault="001C33EC" w:rsidP="00033773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C5FF64" w14:textId="6A74B458" w:rsidR="000B0CD7" w:rsidRPr="00033773" w:rsidRDefault="00A263C3" w:rsidP="001C33EC">
      <w:pPr>
        <w:pStyle w:val="Tekstpodstawowy"/>
        <w:spacing w:line="276" w:lineRule="auto"/>
        <w:ind w:left="45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>Zakup, dostawa i montaż wyposażenia dla szkół w Gminie Będzino</w:t>
      </w:r>
      <w:r w:rsidR="00692B0A" w:rsidRPr="0003377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5F3092E" w14:textId="77777777" w:rsidR="002A1517" w:rsidRPr="00033773" w:rsidRDefault="002A1517" w:rsidP="001C33EC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1E4FD6" w14:textId="20114B74" w:rsidR="00692B0A" w:rsidRPr="00033773" w:rsidRDefault="00B91B6A" w:rsidP="00033773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Zakres przedmiotu </w:t>
      </w:r>
      <w:r w:rsidR="00CC23B6" w:rsidRPr="00033773">
        <w:rPr>
          <w:rFonts w:asciiTheme="minorHAnsi" w:hAnsiTheme="minorHAnsi" w:cstheme="minorHAnsi"/>
          <w:sz w:val="22"/>
          <w:szCs w:val="22"/>
        </w:rPr>
        <w:t>zamówienia obejmuje</w:t>
      </w:r>
      <w:r w:rsidR="00D4083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C36753" w:rsidRPr="00033773">
        <w:rPr>
          <w:rFonts w:asciiTheme="minorHAnsi" w:hAnsiTheme="minorHAnsi" w:cstheme="minorHAnsi"/>
          <w:sz w:val="22"/>
          <w:szCs w:val="22"/>
        </w:rPr>
        <w:t>w szczególności</w:t>
      </w:r>
      <w:r w:rsidR="00692B0A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zakup, dostawę i montaż wyposażenia do szkół w Gminie Będzino</w:t>
      </w:r>
      <w:r w:rsidR="0003377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tj. </w:t>
      </w:r>
      <w:r w:rsidR="009D4A74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m.in.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pomoce dydaktyczne,</w:t>
      </w:r>
      <w:r w:rsidR="0003377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sprzęt multimedialny,</w:t>
      </w:r>
      <w:r w:rsidR="0003377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0D194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sprzęt kuchenny</w:t>
      </w:r>
      <w:r w:rsidR="009D4A74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itp. </w:t>
      </w:r>
    </w:p>
    <w:p w14:paraId="4A501C6F" w14:textId="23EFAB29" w:rsidR="004F7009" w:rsidRPr="00033773" w:rsidRDefault="00621CB1" w:rsidP="001C33EC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Inwestycja jest współfinansowana </w:t>
      </w:r>
      <w:r w:rsidR="00A263C3" w:rsidRPr="00033773">
        <w:rPr>
          <w:rFonts w:asciiTheme="minorHAnsi" w:hAnsiTheme="minorHAnsi" w:cstheme="minorHAnsi"/>
          <w:sz w:val="22"/>
          <w:szCs w:val="22"/>
        </w:rPr>
        <w:t>w ramach projektu nr FEPZ.06.09-IP.01-0045/23 pn.: „Gmina z Klasą - wzrost kompetencji kluczowych uczniów szkół podstawowych w Gminie Będzino” ze środków programu Fundusze Europejskie dla Pomorza Zachodniego 2021 – 2027 Europejski Fundusz Społeczny Plus</w:t>
      </w:r>
      <w:r w:rsidR="00692B0A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A523430" w14:textId="0E488FE8" w:rsidR="00421057" w:rsidRPr="00033773" w:rsidRDefault="00421057" w:rsidP="002A1517">
      <w:pPr>
        <w:pStyle w:val="Styl1"/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Szczegółowy zakres przedmiotu zamówienia określony został w </w:t>
      </w:r>
      <w:bookmarkStart w:id="4" w:name="_Hlk36119430"/>
      <w:r w:rsidRPr="00033773">
        <w:rPr>
          <w:rFonts w:asciiTheme="minorHAnsi" w:hAnsiTheme="minorHAnsi" w:cstheme="minorHAnsi"/>
          <w:sz w:val="22"/>
          <w:szCs w:val="22"/>
          <w:u w:val="single"/>
        </w:rPr>
        <w:t>opisie przedmiotu zamówienia</w:t>
      </w:r>
      <w:r w:rsidR="00A263C3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6057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oraz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 projekcie umowy</w:t>
      </w:r>
      <w:bookmarkEnd w:id="4"/>
      <w:r w:rsidRPr="00033773">
        <w:rPr>
          <w:rFonts w:asciiTheme="minorHAnsi" w:hAnsiTheme="minorHAnsi" w:cstheme="minorHAnsi"/>
          <w:sz w:val="22"/>
          <w:szCs w:val="22"/>
          <w:u w:val="single"/>
        </w:rPr>
        <w:t>. Dokumenty te stanowią załączniki do specyfikacji warunków zamówienia, zwanej dalej „SWZ”.</w:t>
      </w:r>
    </w:p>
    <w:p w14:paraId="1D404E7E" w14:textId="41B11558" w:rsidR="00C45ECE" w:rsidRPr="00033773" w:rsidRDefault="00C45ECE" w:rsidP="002A1517">
      <w:pPr>
        <w:pStyle w:val="Tekstpodstawowy"/>
        <w:numPr>
          <w:ilvl w:val="0"/>
          <w:numId w:val="4"/>
        </w:numPr>
        <w:tabs>
          <w:tab w:val="clear" w:pos="3552"/>
          <w:tab w:val="clear" w:pos="5894"/>
          <w:tab w:val="clear" w:pos="9033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We 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 xml:space="preserve">wszystkich miejscach SWZ lub </w:t>
      </w:r>
      <w:r w:rsidR="00D60570" w:rsidRPr="00033773">
        <w:rPr>
          <w:rStyle w:val="Styl1Znak"/>
          <w:rFonts w:asciiTheme="minorHAnsi" w:hAnsiTheme="minorHAnsi" w:cstheme="minorHAnsi"/>
          <w:sz w:val="22"/>
          <w:szCs w:val="22"/>
        </w:rPr>
        <w:t>załącznikach do niej</w:t>
      </w:r>
      <w:r w:rsidRPr="00033773">
        <w:rPr>
          <w:rStyle w:val="Styl1Znak"/>
          <w:rFonts w:asciiTheme="minorHAnsi" w:hAnsiTheme="minorHAnsi" w:cstheme="minorHAnsi"/>
          <w:sz w:val="22"/>
          <w:szCs w:val="22"/>
        </w:rPr>
        <w:t>, w których użyto przykładowego znaku towarowe</w:t>
      </w:r>
      <w:r w:rsidRPr="00033773">
        <w:rPr>
          <w:rFonts w:asciiTheme="minorHAnsi" w:hAnsiTheme="minorHAnsi" w:cstheme="minorHAnsi"/>
          <w:sz w:val="22"/>
          <w:szCs w:val="22"/>
        </w:rPr>
        <w:t>go, patentu, pochodzenia</w:t>
      </w:r>
      <w:r w:rsidR="00225BAF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225BAF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 xml:space="preserve"> lub jeżeli zamawiający opisał przedmiot zamówienia </w:t>
      </w:r>
      <w:r w:rsidR="00E77C71" w:rsidRPr="00033773">
        <w:rPr>
          <w:rFonts w:asciiTheme="minorHAnsi" w:hAnsiTheme="minorHAnsi" w:cstheme="minorHAnsi"/>
          <w:sz w:val="22"/>
          <w:szCs w:val="22"/>
        </w:rPr>
        <w:t>przez odniesienie do</w:t>
      </w:r>
      <w:r w:rsidRPr="00033773">
        <w:rPr>
          <w:rFonts w:asciiTheme="minorHAnsi" w:hAnsiTheme="minorHAnsi" w:cstheme="minorHAnsi"/>
          <w:sz w:val="22"/>
          <w:szCs w:val="22"/>
        </w:rPr>
        <w:t xml:space="preserve"> norm, </w:t>
      </w:r>
      <w:r w:rsidR="00E77C71" w:rsidRPr="00033773">
        <w:rPr>
          <w:rFonts w:asciiTheme="minorHAnsi" w:hAnsiTheme="minorHAnsi" w:cstheme="minorHAnsi"/>
          <w:sz w:val="22"/>
          <w:szCs w:val="22"/>
        </w:rPr>
        <w:t xml:space="preserve">ocen technicznych, </w:t>
      </w:r>
      <w:r w:rsidRPr="00033773">
        <w:rPr>
          <w:rFonts w:asciiTheme="minorHAnsi" w:hAnsiTheme="minorHAnsi" w:cstheme="minorHAnsi"/>
          <w:sz w:val="22"/>
          <w:szCs w:val="22"/>
        </w:rPr>
        <w:t>specyfikacji technicznych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C11911" w:rsidRPr="00033773">
        <w:rPr>
          <w:rFonts w:asciiTheme="minorHAnsi" w:hAnsiTheme="minorHAnsi" w:cstheme="minorHAnsi"/>
          <w:sz w:val="22"/>
          <w:szCs w:val="22"/>
        </w:rPr>
        <w:t>i </w:t>
      </w:r>
      <w:r w:rsidRPr="00033773">
        <w:rPr>
          <w:rFonts w:asciiTheme="minorHAnsi" w:hAnsiTheme="minorHAnsi" w:cstheme="minorHAnsi"/>
          <w:sz w:val="22"/>
          <w:szCs w:val="22"/>
        </w:rPr>
        <w:t xml:space="preserve">systemów </w:t>
      </w:r>
      <w:r w:rsidR="00E77C71" w:rsidRPr="00033773">
        <w:rPr>
          <w:rFonts w:asciiTheme="minorHAnsi" w:hAnsiTheme="minorHAnsi" w:cstheme="minorHAnsi"/>
          <w:sz w:val="22"/>
          <w:szCs w:val="22"/>
        </w:rPr>
        <w:t>referencji technicznych</w:t>
      </w:r>
      <w:r w:rsidRPr="00033773">
        <w:rPr>
          <w:rFonts w:asciiTheme="minorHAnsi" w:hAnsiTheme="minorHAnsi" w:cstheme="minorHAnsi"/>
          <w:sz w:val="22"/>
          <w:szCs w:val="22"/>
        </w:rPr>
        <w:t xml:space="preserve">, o których mowa w </w:t>
      </w:r>
      <w:r w:rsidR="004C0F87" w:rsidRPr="00033773">
        <w:rPr>
          <w:rFonts w:asciiTheme="minorHAnsi" w:hAnsiTheme="minorHAnsi" w:cstheme="minorHAnsi"/>
          <w:sz w:val="22"/>
          <w:szCs w:val="22"/>
        </w:rPr>
        <w:t xml:space="preserve">art.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101 ust. 1 pkt 2 i ust. 3 </w:t>
      </w:r>
      <w:r w:rsidRPr="00033773">
        <w:rPr>
          <w:rFonts w:asciiTheme="minorHAnsi" w:hAnsiTheme="minorHAnsi" w:cstheme="minorHAnsi"/>
          <w:sz w:val="22"/>
          <w:szCs w:val="22"/>
        </w:rPr>
        <w:t>ustawy</w:t>
      </w:r>
      <w:r w:rsidR="008365CE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5" w:name="_Hlk61095353"/>
      <w:r w:rsidR="008365CE" w:rsidRPr="00033773">
        <w:rPr>
          <w:rFonts w:asciiTheme="minorHAnsi" w:hAnsiTheme="minorHAnsi" w:cstheme="minorHAnsi"/>
          <w:sz w:val="22"/>
          <w:szCs w:val="22"/>
        </w:rPr>
        <w:t>Pzp</w:t>
      </w:r>
      <w:bookmarkEnd w:id="5"/>
      <w:r w:rsidRPr="00033773">
        <w:rPr>
          <w:rFonts w:asciiTheme="minorHAnsi" w:hAnsiTheme="minorHAnsi" w:cstheme="minorHAnsi"/>
          <w:sz w:val="22"/>
          <w:szCs w:val="22"/>
        </w:rPr>
        <w:t>, jest to uzasadnione specyfiką przedmiotu zamówienia i zamawiający nie może opisać przedmiotu zamówienia za pomocą dostatecznie dokładnych określeń, a w każdym przypadku,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działając zgodnie z </w:t>
      </w:r>
      <w:r w:rsidR="006136E3" w:rsidRPr="00033773">
        <w:rPr>
          <w:rFonts w:asciiTheme="minorHAnsi" w:hAnsiTheme="minorHAnsi" w:cstheme="minorHAnsi"/>
          <w:sz w:val="22"/>
          <w:szCs w:val="22"/>
        </w:rPr>
        <w:t>art.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 99 ust. 5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947C7B" w:rsidRPr="00033773">
        <w:rPr>
          <w:rFonts w:asciiTheme="minorHAnsi" w:hAnsiTheme="minorHAnsi" w:cstheme="minorHAnsi"/>
          <w:sz w:val="22"/>
          <w:szCs w:val="22"/>
        </w:rPr>
        <w:t xml:space="preserve">i art. 101 ust. 4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ustawy</w:t>
      </w:r>
      <w:r w:rsidR="008365CE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Pzp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dopuszcza rozwiązania równoważne opisywanym</w:t>
      </w:r>
      <w:r w:rsidR="00E77C71" w:rsidRPr="00033773">
        <w:rPr>
          <w:rFonts w:asciiTheme="minorHAnsi" w:hAnsiTheme="minorHAnsi" w:cstheme="minorHAnsi"/>
          <w:sz w:val="22"/>
          <w:szCs w:val="22"/>
        </w:rPr>
        <w:t>, oznaczając takie wskazania lub odniesienia odpowiednio wyrazami „lub równoważny” lub „lub równoważne”</w:t>
      </w:r>
      <w:r w:rsidR="00731E72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(m.in. zastosowanie innych materiałów</w:t>
      </w:r>
      <w:r w:rsidR="00662F6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i urządzeń), pod warunkiem zapewnienia parametrów nie gorszych niż określone w opisie przedmiotu zamówienia, a także zachowania technologii wykonania, tzn. w wyniku zmiany materiału nie może dojść do zmiany technologii wykonania, co skutkowałoby zmianą dokumentacji technicznej.</w:t>
      </w:r>
    </w:p>
    <w:p w14:paraId="649BC075" w14:textId="77777777" w:rsidR="00D751CD" w:rsidRPr="00033773" w:rsidRDefault="00D751CD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333320" w14:textId="77777777" w:rsidR="00B30BFC" w:rsidRPr="00033773" w:rsidRDefault="00B30BFC" w:rsidP="002A1517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99A237B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53D3EAC" w14:textId="77777777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IV. Termin wykonania zamówienia: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697FA219" w14:textId="110C2366" w:rsidR="00E61781" w:rsidRPr="00033773" w:rsidRDefault="005D2680" w:rsidP="001C33EC">
      <w:pPr>
        <w:pStyle w:val="Styl1"/>
        <w:numPr>
          <w:ilvl w:val="0"/>
          <w:numId w:val="36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Termin wykonania zamówienia:</w:t>
      </w:r>
      <w:r w:rsidR="00421057" w:rsidRPr="000337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6DFC" w:rsidRPr="00033773">
        <w:rPr>
          <w:rFonts w:asciiTheme="minorHAnsi" w:hAnsiTheme="minorHAnsi" w:cstheme="minorHAnsi"/>
          <w:b/>
          <w:sz w:val="22"/>
          <w:szCs w:val="22"/>
        </w:rPr>
        <w:t>180 dni</w:t>
      </w:r>
      <w:r w:rsidR="00CF74A1"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35EB97" w14:textId="13DEAC16" w:rsidR="00B30BFC" w:rsidRPr="00033773" w:rsidRDefault="00B30BFC" w:rsidP="002A1517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7C727A" w14:textId="77777777" w:rsidR="00421057" w:rsidRPr="00033773" w:rsidRDefault="00421057" w:rsidP="002A151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3B8DF71" w14:textId="77777777" w:rsidTr="00F06D43">
        <w:tc>
          <w:tcPr>
            <w:tcW w:w="10005" w:type="dxa"/>
            <w:shd w:val="clear" w:color="auto" w:fill="F2F2F2" w:themeFill="background1" w:themeFillShade="F2"/>
          </w:tcPr>
          <w:p w14:paraId="3C9BE54F" w14:textId="77777777" w:rsidR="00F06D43" w:rsidRPr="00033773" w:rsidRDefault="00F06D4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V. Warunki udziału w postępowaniu:</w:t>
            </w:r>
          </w:p>
        </w:tc>
      </w:tr>
    </w:tbl>
    <w:p w14:paraId="6586CB61" w14:textId="77777777" w:rsidR="00DA3CD1" w:rsidRPr="00033773" w:rsidRDefault="00BA482B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O udzielenie zamówienia mogą ubiegać się wykonawcy, 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którzy nie podlegają wykluczeniu na podstawie </w:t>
      </w:r>
      <w:r w:rsidR="00A82A09" w:rsidRPr="00033773">
        <w:rPr>
          <w:rStyle w:val="dane1"/>
          <w:rFonts w:asciiTheme="minorHAnsi" w:hAnsiTheme="minorHAnsi" w:cstheme="minorHAnsi"/>
          <w:b/>
          <w:sz w:val="22"/>
          <w:szCs w:val="22"/>
        </w:rPr>
        <w:t>art. 108 ust. 1 oraz art. 109 ust. 1 pkt 5 i 7</w:t>
      </w:r>
      <w:r w:rsidR="00A82A09" w:rsidRPr="00033773">
        <w:rPr>
          <w:rStyle w:val="dane1"/>
          <w:rFonts w:asciiTheme="minorHAnsi" w:hAnsiTheme="minorHAnsi" w:cstheme="minorHAnsi"/>
          <w:sz w:val="22"/>
          <w:szCs w:val="22"/>
        </w:rPr>
        <w:t xml:space="preserve"> ustawy Pzp 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i na podstawie </w:t>
      </w:r>
      <w:r w:rsidR="00A82A09" w:rsidRPr="00033773"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  <w:t>art. 7</w:t>
      </w:r>
      <w:r w:rsidR="00A82A0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A82A09" w:rsidRPr="00033773">
        <w:rPr>
          <w:rFonts w:asciiTheme="minorHAnsi" w:eastAsia="Lucida Sans Unicode" w:hAnsiTheme="minorHAnsi" w:cstheme="minorHAnsi"/>
          <w:i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 (Dz.U.2022.835)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4F447806" w14:textId="77777777" w:rsidR="00DA3CD1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Zamawiający nie stawia i nie żąda warunków udziału w postępowaniu.</w:t>
      </w:r>
    </w:p>
    <w:p w14:paraId="68C2EF49" w14:textId="4C074DE7" w:rsidR="00BC225E" w:rsidRPr="00033773" w:rsidRDefault="00DA3CD1" w:rsidP="00DA3CD1">
      <w:pPr>
        <w:pStyle w:val="Styl1"/>
        <w:numPr>
          <w:ilvl w:val="0"/>
          <w:numId w:val="19"/>
        </w:numPr>
        <w:tabs>
          <w:tab w:val="left" w:pos="426"/>
        </w:tabs>
        <w:ind w:left="426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Zamawiający może na każdym etapie postępowania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</w:t>
      </w:r>
      <w:r w:rsidR="00F10E05" w:rsidRPr="00033773">
        <w:rPr>
          <w:rFonts w:asciiTheme="minorHAnsi" w:eastAsia="Lucida Sans Unicode" w:hAnsiTheme="minorHAnsi" w:cstheme="minorHAnsi"/>
          <w:sz w:val="22"/>
          <w:szCs w:val="22"/>
        </w:rPr>
        <w:t>.</w:t>
      </w:r>
    </w:p>
    <w:p w14:paraId="5D234B28" w14:textId="77777777" w:rsidR="007604E8" w:rsidRPr="00033773" w:rsidRDefault="007604E8" w:rsidP="00F10E05">
      <w:pPr>
        <w:pStyle w:val="Styl1"/>
        <w:numPr>
          <w:ilvl w:val="0"/>
          <w:numId w:val="0"/>
        </w:numPr>
        <w:tabs>
          <w:tab w:val="left" w:pos="426"/>
        </w:tabs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79AB6807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E8E2A8C" w14:textId="77777777" w:rsidTr="00F67CEF">
        <w:tc>
          <w:tcPr>
            <w:tcW w:w="9855" w:type="dxa"/>
            <w:shd w:val="clear" w:color="auto" w:fill="F2F2F2" w:themeFill="background1" w:themeFillShade="F2"/>
          </w:tcPr>
          <w:p w14:paraId="3FC2C862" w14:textId="0731B2E5" w:rsidR="00F06D43" w:rsidRPr="00033773" w:rsidRDefault="00F06D43" w:rsidP="002A1517">
            <w:pPr>
              <w:pStyle w:val="Tekstpodstawowy"/>
              <w:keepNext/>
              <w:keepLines/>
              <w:tabs>
                <w:tab w:val="clear" w:pos="3552"/>
                <w:tab w:val="clear" w:pos="5894"/>
                <w:tab w:val="clear" w:pos="9033"/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Va. </w:t>
            </w:r>
            <w:r w:rsidR="00FF7158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Obligatoryjne oraz fakultatywne p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rzesłanki wykluczenia wykonawcy z postępowania:</w:t>
            </w:r>
          </w:p>
        </w:tc>
      </w:tr>
    </w:tbl>
    <w:p w14:paraId="1AD4944C" w14:textId="2040CF44" w:rsidR="00F67CEF" w:rsidRPr="00033773" w:rsidRDefault="00F67CEF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się, z zastrzeżeniem art. 110 ust. 2 PZP, Wykonawcę, w stosunku do którego zachodzi którakolwiek z okoliczności wskazanych w art. 108 ust. 1 PZP tj.:</w:t>
      </w:r>
    </w:p>
    <w:p w14:paraId="05F4A9A2" w14:textId="77777777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61C60FB" w14:textId="2E31CFEE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59C12857" w14:textId="34ED5AB3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handlu ludźmi, o którym mowa w art. 189a Kodeksu karnego,</w:t>
      </w:r>
    </w:p>
    <w:p w14:paraId="6235836B" w14:textId="0D25910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którym mowa w art. 228-230a, art. 250a Kodeksu karnego lub w art. 46 - 48 ustawy z dnia 25 czerwca 2010 r. o sporcie (Dz. U. z 2020 r. Poz. 1133 t. j. ze zm.) lub w art. 54 ust. 1-4 ustawy z dnia 12 maja 2011 r. o refundacji leków, środków spożywczych specjalnego przeznaczenia żywieniowego oraz wyrobów medycznych (Dz. U. z 2021 r. poz. 523 t. j. ze zm.),</w:t>
      </w:r>
    </w:p>
    <w:p w14:paraId="39FF9CB4" w14:textId="7AFDC2C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E2B7065" w14:textId="68C946B0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0383A5B7" w14:textId="4890223F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 t. j.),</w:t>
      </w:r>
    </w:p>
    <w:p w14:paraId="6C791AD8" w14:textId="36638528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7D07C79A" w14:textId="0558825D" w:rsidR="00F67CEF" w:rsidRPr="00033773" w:rsidRDefault="00F67CEF" w:rsidP="00CE719C">
      <w:pPr>
        <w:pStyle w:val="Styl1"/>
        <w:numPr>
          <w:ilvl w:val="2"/>
          <w:numId w:val="5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715C1FF1" w14:textId="0CAE44F6" w:rsidR="00F67CEF" w:rsidRPr="00033773" w:rsidRDefault="00F67CEF" w:rsidP="00F67CEF">
      <w:pPr>
        <w:pStyle w:val="Styl1"/>
        <w:numPr>
          <w:ilvl w:val="0"/>
          <w:numId w:val="0"/>
        </w:numPr>
        <w:ind w:left="908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6CE1D864" w14:textId="525AB0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</w:t>
      </w:r>
      <w:r w:rsidRPr="00033773">
        <w:rPr>
          <w:rFonts w:asciiTheme="minorHAnsi" w:hAnsiTheme="minorHAnsi" w:cstheme="minorHAnsi"/>
          <w:sz w:val="22"/>
          <w:szCs w:val="22"/>
        </w:rPr>
        <w:tab/>
        <w:t>przestępstwo, o którym mowa w pkt 1);</w:t>
      </w:r>
    </w:p>
    <w:p w14:paraId="2F377608" w14:textId="29C4187C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wobec którego wydano prawomocny wyrok sądu lub ostateczną decyzją administracyjną o zaleganiu z uiszczeniem podatków, opłat lub składek na ubezpieczenie społeczne lub zdrowotne, chyba że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DB7D490" w14:textId="77FD7185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10629958" w14:textId="62EC2563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ABC3E83" w14:textId="324E11FB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jeżeli, w przypadkach, o których mowa w art. 85 ust. 1 PZP, doszło do zakłócenia konkurencji wynikającego z wcześniejszego zaangażowania tego Wykonawcy lub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</w:t>
      </w:r>
      <w:r w:rsidRPr="00033773">
        <w:rPr>
          <w:rFonts w:asciiTheme="minorHAnsi" w:hAnsiTheme="minorHAnsi" w:cstheme="minorHAnsi"/>
          <w:sz w:val="22"/>
          <w:szCs w:val="22"/>
        </w:rPr>
        <w:tab/>
        <w:t>przez wykluczenie Wykonawcy z udziału w postępowaniu o udzielenie zamówienia.</w:t>
      </w:r>
    </w:p>
    <w:p w14:paraId="560B6E69" w14:textId="77777777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Wykluczenie Wykonawcy następuje zgodnie z art. 111 PZP.</w:t>
      </w:r>
    </w:p>
    <w:p w14:paraId="53714D89" w14:textId="1541C6E1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zostać wykluczony przez Zamawiającego na każdym etapie postępowania o udzielenie zamówienia</w:t>
      </w:r>
    </w:p>
    <w:p w14:paraId="6839609B" w14:textId="65A3AEAF" w:rsidR="00F67CEF" w:rsidRPr="00033773" w:rsidRDefault="00F67CEF" w:rsidP="00F67CEF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wyklucza się również Wykonawcę, w stosunku do którego zachodzi którakolwiek z okoliczności wskazanych w art. 7 ust.1 ustawy z dnia 13 kwietnia 2022 r. o szczególnych rozwiązaniach w zakresie przeciwdziałania wspieraniu agresji na Ukrainę oraz służących ochronie bezpieczeństwa narodowego tj.:</w:t>
      </w:r>
    </w:p>
    <w:p w14:paraId="5C9FDC44" w14:textId="69E29F14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 zastosowaniu środka, o którym mowa w art. 1 pkt 3;</w:t>
      </w:r>
    </w:p>
    <w:p w14:paraId="7BD1FCC3" w14:textId="5F5472B8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wykonawcę, którego beneficjentem rzeczywistym w rozumieniu ustawy z dnia 1 marca 2018 r. o 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3;</w:t>
      </w:r>
    </w:p>
    <w:p w14:paraId="41DAB070" w14:textId="020BCDAB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wykonawcę, którego jednostką dominującą w rozumieniu art. 3 ust. 1 pkt 37 ustawy z dnia 29 września 1994 r. o rachunkowości (Dz.U. z 2021 r. poz. 217, 2105 i 2106)</w:t>
      </w:r>
    </w:p>
    <w:p w14:paraId="6BC01B45" w14:textId="47D76F07" w:rsidR="00F67CEF" w:rsidRPr="00033773" w:rsidRDefault="00F67CEF" w:rsidP="00F67CEF">
      <w:pPr>
        <w:pStyle w:val="Styl1"/>
        <w:numPr>
          <w:ilvl w:val="1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jest podmiot wymieniony w wykazach określonych w rozporządzeniu 765/2006 i rozporządzeniu 269/2014 albo wpisany na listę lub będący taką jednostką dominującą </w:t>
      </w:r>
      <w:r w:rsidRPr="00033773">
        <w:rPr>
          <w:rFonts w:asciiTheme="minorHAnsi" w:hAnsiTheme="minorHAnsi" w:cstheme="minorHAnsi"/>
          <w:sz w:val="22"/>
          <w:szCs w:val="22"/>
        </w:rPr>
        <w:tab/>
        <w:t>od dnia 24 lutego 2022 r., o ile został wpisany na listę na podstawie decyzji w sprawie wpisu na listę rozstrzygającej o zastosowaniu środka, o którym mowa w art. 1 pkt 3.</w:t>
      </w:r>
    </w:p>
    <w:p w14:paraId="2ECB417A" w14:textId="58548DEA" w:rsidR="00F67CEF" w:rsidRPr="00033773" w:rsidRDefault="00F67CEF" w:rsidP="00F67CEF">
      <w:pPr>
        <w:pStyle w:val="Styl1"/>
        <w:numPr>
          <w:ilvl w:val="0"/>
          <w:numId w:val="5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eastAsia="zh-CN"/>
        </w:rPr>
      </w:pPr>
      <w:r w:rsidRPr="00033773">
        <w:rPr>
          <w:rFonts w:asciiTheme="minorHAnsi" w:hAnsiTheme="minorHAnsi" w:cstheme="minorHAnsi"/>
          <w:sz w:val="22"/>
          <w:szCs w:val="22"/>
          <w:lang w:eastAsia="zh-CN"/>
        </w:rPr>
        <w:t>Wykluczenie następuje na okres trwania okoliczności wymienionych w pkt 4.</w:t>
      </w:r>
    </w:p>
    <w:p w14:paraId="1F03199F" w14:textId="76426240" w:rsidR="00396B26" w:rsidRPr="00033773" w:rsidRDefault="00A8497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  <w:u w:val="single"/>
        </w:rPr>
        <w:t>Z postępowania o udzielenie zamówienia zamawiający dodatkowo</w:t>
      </w:r>
      <w:r w:rsidR="00212AB0" w:rsidRPr="00033773">
        <w:rPr>
          <w:rFonts w:asciiTheme="minorHAnsi" w:hAnsiTheme="minorHAnsi" w:cstheme="minorHAnsi"/>
          <w:sz w:val="22"/>
          <w:szCs w:val="22"/>
          <w:u w:val="single"/>
        </w:rPr>
        <w:t xml:space="preserve"> wykluczy wykonawcę</w:t>
      </w:r>
      <w:r w:rsidR="005E149E"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54FABDA8" w14:textId="77777777" w:rsidR="00A8497C" w:rsidRPr="00033773" w:rsidRDefault="00212AB0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A8497C" w:rsidRPr="00033773">
        <w:rPr>
          <w:rFonts w:asciiTheme="minorHAnsi" w:hAnsiTheme="minorHAnsi" w:cstheme="minorHAnsi"/>
          <w:sz w:val="22"/>
          <w:szCs w:val="22"/>
        </w:rPr>
        <w:t>tóry w sposób zawiniony poważnie naruszył obowiązki zawodowe, co podważa jego uczciwość,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w </w:t>
      </w:r>
      <w:r w:rsidR="00A8497C" w:rsidRPr="00033773">
        <w:rPr>
          <w:rFonts w:asciiTheme="minorHAnsi" w:hAnsiTheme="minorHAnsi" w:cstheme="minorHAnsi"/>
          <w:sz w:val="22"/>
          <w:szCs w:val="22"/>
        </w:rPr>
        <w:t>szczególności</w:t>
      </w:r>
      <w:r w:rsidR="00EA2B15" w:rsidRPr="00033773">
        <w:rPr>
          <w:rFonts w:asciiTheme="minorHAnsi" w:hAnsiTheme="minorHAnsi" w:cstheme="minorHAnsi"/>
          <w:sz w:val="22"/>
          <w:szCs w:val="22"/>
        </w:rPr>
        <w:t>,</w:t>
      </w:r>
      <w:r w:rsidR="00A8497C" w:rsidRPr="00033773">
        <w:rPr>
          <w:rFonts w:asciiTheme="minorHAnsi" w:hAnsiTheme="minorHAnsi" w:cstheme="minorHAnsi"/>
          <w:sz w:val="22"/>
          <w:szCs w:val="22"/>
        </w:rPr>
        <w:t xml:space="preserve"> gdy wykonawca w wyniku zamierzonego działania lub rażącego niedbalstwa nie wykonał lub nienależycie wykonał zamówienie, co zamawiający jest w stanie wykazać za pomoc</w:t>
      </w:r>
      <w:r w:rsidR="007216F7" w:rsidRPr="00033773">
        <w:rPr>
          <w:rFonts w:asciiTheme="minorHAnsi" w:hAnsiTheme="minorHAnsi" w:cstheme="minorHAnsi"/>
          <w:sz w:val="22"/>
          <w:szCs w:val="22"/>
        </w:rPr>
        <w:t>ą stosownych środków dowodowych</w:t>
      </w:r>
      <w:r w:rsidR="000B1EA4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61095226"/>
      <w:r w:rsidR="000B1EA4" w:rsidRPr="00033773">
        <w:rPr>
          <w:rFonts w:asciiTheme="minorHAnsi" w:hAnsiTheme="minorHAnsi" w:cstheme="minorHAnsi"/>
          <w:sz w:val="22"/>
          <w:szCs w:val="22"/>
        </w:rPr>
        <w:t>(</w:t>
      </w:r>
      <w:r w:rsidR="004C0F87" w:rsidRPr="00033773">
        <w:rPr>
          <w:rFonts w:asciiTheme="minorHAnsi" w:hAnsiTheme="minorHAnsi" w:cstheme="minorHAnsi"/>
          <w:sz w:val="22"/>
          <w:szCs w:val="22"/>
        </w:rPr>
        <w:t>art.</w:t>
      </w:r>
      <w:r w:rsidR="00165717"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61717246"/>
      <w:r w:rsidR="00165717" w:rsidRPr="00033773">
        <w:rPr>
          <w:rFonts w:asciiTheme="minorHAnsi" w:hAnsiTheme="minorHAnsi" w:cstheme="minorHAnsi"/>
          <w:sz w:val="22"/>
          <w:szCs w:val="22"/>
        </w:rPr>
        <w:t xml:space="preserve">109 ust. 1 pkt 5 </w:t>
      </w:r>
      <w:bookmarkEnd w:id="7"/>
      <w:r w:rsidR="000B1EA4" w:rsidRPr="00033773">
        <w:rPr>
          <w:rFonts w:asciiTheme="minorHAnsi" w:hAnsiTheme="minorHAnsi" w:cstheme="minorHAnsi"/>
          <w:sz w:val="22"/>
          <w:szCs w:val="22"/>
        </w:rPr>
        <w:t>ustawy</w:t>
      </w:r>
      <w:r w:rsidR="005E149E" w:rsidRPr="00033773">
        <w:rPr>
          <w:rFonts w:asciiTheme="minorHAnsi" w:hAnsiTheme="minorHAnsi" w:cstheme="minorHAnsi"/>
          <w:sz w:val="22"/>
          <w:szCs w:val="22"/>
        </w:rPr>
        <w:t xml:space="preserve"> Pzp</w:t>
      </w:r>
      <w:r w:rsidR="000B1EA4" w:rsidRPr="00033773">
        <w:rPr>
          <w:rFonts w:asciiTheme="minorHAnsi" w:hAnsiTheme="minorHAnsi" w:cstheme="minorHAnsi"/>
          <w:sz w:val="22"/>
          <w:szCs w:val="22"/>
        </w:rPr>
        <w:t>)</w:t>
      </w:r>
      <w:bookmarkEnd w:id="6"/>
      <w:r w:rsidR="005E149E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324AA827" w14:textId="77777777" w:rsidR="005E149E" w:rsidRPr="00033773" w:rsidRDefault="005E149E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</w:t>
      </w:r>
      <w:r w:rsidR="00207087" w:rsidRPr="00033773">
        <w:rPr>
          <w:rFonts w:asciiTheme="minorHAnsi" w:hAnsiTheme="minorHAnsi" w:cstheme="minorHAnsi"/>
          <w:sz w:val="22"/>
          <w:szCs w:val="22"/>
        </w:rPr>
        <w:t>totne zobowiązanie wynikające z </w:t>
      </w:r>
      <w:r w:rsidRPr="00033773">
        <w:rPr>
          <w:rFonts w:asciiTheme="minorHAnsi" w:hAnsiTheme="minorHAnsi" w:cstheme="minorHAnsi"/>
          <w:sz w:val="22"/>
          <w:szCs w:val="22"/>
        </w:rPr>
        <w:t>wcześniejszej umowy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 xml:space="preserve">w sprawie zamówienia publicznego lub umowy koncesji, co doprowadziło do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>wypowiedzenia lub odstąpienia od umowy, odszkodowania, wykonania zastępczego lub realizacji uprawnień z tytułu rękojmi za wady (art. 109</w:t>
      </w:r>
      <w:r w:rsidR="00AD72D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396B26" w:rsidRPr="00033773">
        <w:rPr>
          <w:rFonts w:asciiTheme="minorHAnsi" w:hAnsiTheme="minorHAnsi" w:cstheme="minorHAnsi"/>
          <w:sz w:val="22"/>
          <w:szCs w:val="22"/>
        </w:rPr>
        <w:t>ust. 1 pkt 7 ustawy Pzp)</w:t>
      </w:r>
      <w:r w:rsidR="00BC225E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521BD00" w14:textId="77777777" w:rsidR="00B05D1F" w:rsidRPr="00033773" w:rsidRDefault="00B05D1F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p w14:paraId="2A5CAB3A" w14:textId="77777777" w:rsidR="00B30BFC" w:rsidRPr="00033773" w:rsidRDefault="00B30BFC" w:rsidP="002A1517">
      <w:pPr>
        <w:widowControl w:val="0"/>
        <w:tabs>
          <w:tab w:val="left" w:pos="426"/>
          <w:tab w:val="left" w:pos="567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64BFB57D" w14:textId="77777777" w:rsidTr="00BD2DF0">
        <w:tc>
          <w:tcPr>
            <w:tcW w:w="9855" w:type="dxa"/>
            <w:shd w:val="clear" w:color="auto" w:fill="F2F2F2" w:themeFill="background1" w:themeFillShade="F2"/>
          </w:tcPr>
          <w:p w14:paraId="40219E39" w14:textId="77777777" w:rsidR="00922CBB" w:rsidRPr="00033773" w:rsidRDefault="00922CBB" w:rsidP="002A1517">
            <w:pPr>
              <w:keepNext/>
              <w:keepLines/>
              <w:widowControl w:val="0"/>
              <w:tabs>
                <w:tab w:val="left" w:pos="426"/>
                <w:tab w:val="left" w:pos="567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 xml:space="preserve">VI. Wykaz </w:t>
            </w:r>
            <w:bookmarkStart w:id="8" w:name="_Hlk61818280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podmiotowych środków dowodowych</w:t>
            </w:r>
            <w:bookmarkEnd w:id="8"/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</w:rPr>
              <w:t>, oświadczeń, składanych przez wykonawcę, potwierdzających spełnianie warunków udziału w postępowaniu oraz brak podstaw wykluczenia:</w:t>
            </w:r>
          </w:p>
        </w:tc>
      </w:tr>
    </w:tbl>
    <w:p w14:paraId="72D80D1B" w14:textId="226B630F" w:rsidR="00BD2DF0" w:rsidRPr="00033773" w:rsidRDefault="00BD2DF0" w:rsidP="00BD2DF0">
      <w:pPr>
        <w:pStyle w:val="Styl1"/>
        <w:numPr>
          <w:ilvl w:val="0"/>
          <w:numId w:val="3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9" w:name="_Hlk61818911"/>
      <w:r w:rsidRPr="00033773">
        <w:rPr>
          <w:rFonts w:asciiTheme="minorHAnsi" w:hAnsiTheme="minorHAnsi" w:cstheme="minorHAnsi"/>
          <w:sz w:val="22"/>
          <w:szCs w:val="22"/>
        </w:rPr>
        <w:t xml:space="preserve">Oświadczenia wykonawcy o niepodleganiu wykluczeniu </w:t>
      </w:r>
      <w:r w:rsidR="00DA3CD1" w:rsidRPr="00033773">
        <w:rPr>
          <w:rFonts w:asciiTheme="minorHAnsi" w:hAnsiTheme="minorHAnsi" w:cstheme="minorHAnsi"/>
          <w:sz w:val="22"/>
          <w:szCs w:val="22"/>
        </w:rPr>
        <w:t>—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składane </w:t>
      </w:r>
      <w:bookmarkEnd w:id="9"/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wraz z ofertą:</w:t>
      </w:r>
    </w:p>
    <w:p w14:paraId="5605E693" w14:textId="54C67A2C" w:rsidR="00BD2DF0" w:rsidRPr="00033773" w:rsidRDefault="00BD2DF0" w:rsidP="00BD2DF0">
      <w:pPr>
        <w:pStyle w:val="Styl1"/>
        <w:numPr>
          <w:ilvl w:val="1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oświadczenie </w:t>
      </w:r>
      <w:bookmarkStart w:id="10" w:name="_Hlk61787891"/>
      <w:bookmarkStart w:id="11" w:name="_Hlk61785605"/>
      <w:r w:rsidRPr="00033773">
        <w:rPr>
          <w:rFonts w:asciiTheme="minorHAnsi" w:hAnsiTheme="minorHAnsi" w:cstheme="minorHAnsi"/>
          <w:sz w:val="22"/>
          <w:szCs w:val="22"/>
        </w:rPr>
        <w:t xml:space="preserve">wykonawcy o niepodleganiu wykluczeniu z postępowania </w:t>
      </w:r>
      <w:bookmarkEnd w:id="10"/>
      <w:r w:rsidRPr="00033773">
        <w:rPr>
          <w:rFonts w:asciiTheme="minorHAnsi" w:hAnsiTheme="minorHAnsi" w:cstheme="minorHAnsi"/>
          <w:sz w:val="22"/>
          <w:szCs w:val="22"/>
        </w:rPr>
        <w:t xml:space="preserve">na podstawie art. 108 ust. 1,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art. 109 ust. 1 pkt 5 i 7 </w:t>
      </w:r>
      <w:r w:rsidRPr="00033773">
        <w:rPr>
          <w:rFonts w:asciiTheme="minorHAnsi" w:hAnsiTheme="minorHAnsi" w:cstheme="minorHAnsi"/>
          <w:sz w:val="22"/>
          <w:szCs w:val="22"/>
        </w:rPr>
        <w:t xml:space="preserve">ustawy </w:t>
      </w:r>
      <w:bookmarkStart w:id="12" w:name="_Hlk61095566"/>
      <w:r w:rsidRPr="00033773">
        <w:rPr>
          <w:rFonts w:asciiTheme="minorHAnsi" w:hAnsiTheme="minorHAnsi" w:cstheme="minorHAnsi"/>
          <w:sz w:val="22"/>
          <w:szCs w:val="22"/>
        </w:rPr>
        <w:t>Pzp</w:t>
      </w:r>
      <w:bookmarkEnd w:id="12"/>
      <w:r w:rsidRPr="00033773">
        <w:rPr>
          <w:rFonts w:asciiTheme="minorHAnsi" w:hAnsiTheme="minorHAnsi" w:cstheme="minorHAnsi"/>
          <w:sz w:val="22"/>
          <w:szCs w:val="22"/>
        </w:rPr>
        <w:t xml:space="preserve"> oraz art. 7 ustawy z dnia 13 kwietnia 2022 r. o szczególnych rozwiązaniach w zakresie przeciwdziałania wspieraniu agresji na Ukrainę oraz służących ochronie bezpieczeństwa narodowego – wg wzoru stanowiącego załącznik nr 1 do SWZ.</w:t>
      </w:r>
    </w:p>
    <w:bookmarkEnd w:id="11"/>
    <w:p w14:paraId="3B6B7B28" w14:textId="13B8455A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Oświadczenie wykonawcy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 —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/>
          <w:sz w:val="22"/>
          <w:szCs w:val="22"/>
          <w:u w:val="single"/>
        </w:rPr>
        <w:t>składane na żądanie zamawiającego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DA3CD1" w:rsidRPr="00033773">
        <w:rPr>
          <w:rFonts w:asciiTheme="minorHAnsi" w:hAnsiTheme="minorHAnsi" w:cstheme="minorHAnsi"/>
          <w:sz w:val="22"/>
          <w:szCs w:val="22"/>
        </w:rPr>
        <w:t xml:space="preserve">– </w:t>
      </w:r>
      <w:r w:rsidRPr="00033773">
        <w:rPr>
          <w:rFonts w:asciiTheme="minorHAnsi" w:hAnsiTheme="minorHAnsi" w:cstheme="minorHAnsi"/>
          <w:sz w:val="22"/>
          <w:szCs w:val="22"/>
        </w:rPr>
        <w:t>w celu potwierdzenia braku podstaw wykluczenia wykonawcy z udziału w postępowaniu</w:t>
      </w:r>
      <w:r w:rsidR="00DA3CD1" w:rsidRPr="00033773">
        <w:rPr>
          <w:rFonts w:asciiTheme="minorHAnsi" w:hAnsiTheme="minorHAnsi" w:cstheme="minorHAnsi"/>
          <w:sz w:val="22"/>
          <w:szCs w:val="22"/>
        </w:rPr>
        <w:t>:</w:t>
      </w:r>
      <w:r w:rsidRPr="00033773">
        <w:rPr>
          <w:rFonts w:asciiTheme="minorHAnsi" w:hAnsiTheme="minorHAnsi" w:cstheme="minorHAnsi"/>
          <w:sz w:val="22"/>
          <w:szCs w:val="22"/>
        </w:rPr>
        <w:t xml:space="preserve"> oświadczenie wykonawcy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o 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aktualności informacji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zawartych w oświadczeniu, o którym mowa w art. 125 ust. 1 ustawy Pzp, </w:t>
      </w:r>
      <w:r w:rsidR="00CC52D1" w:rsidRPr="00033773">
        <w:rPr>
          <w:rFonts w:asciiTheme="minorHAnsi" w:hAnsiTheme="minorHAnsi" w:cstheme="minorHAnsi"/>
          <w:sz w:val="22"/>
          <w:szCs w:val="22"/>
        </w:rPr>
        <w:t>w</w:t>
      </w:r>
      <w:r w:rsidRPr="00033773">
        <w:rPr>
          <w:rFonts w:asciiTheme="minorHAnsi" w:hAnsiTheme="minorHAnsi" w:cstheme="minorHAnsi"/>
          <w:sz w:val="22"/>
          <w:szCs w:val="22"/>
        </w:rPr>
        <w:t xml:space="preserve"> zakresie podstawy wykluczenia z postępowania, o których mowa w art. 108 ust. 1 pkt 5 ustawy Pzp, dotyczących zawarcia z innymi wykonawcami porozumienia mającego na celu zakłócenie konkurencji (§3 rozporządzenia Ministra Rozwoju, Pracy i Technologii z dnia 23 grudnia 2020r. w sprawie podmiotowych środków dowodowych oraz innych dokumentów lub oświadczeń, jakich może żądać zamawiający od wykonawcy (Dz. U. z 2020r. poz. 2415)).</w:t>
      </w:r>
    </w:p>
    <w:p w14:paraId="25607AA2" w14:textId="57E8CB92" w:rsidR="00BD2DF0" w:rsidRPr="00033773" w:rsidRDefault="00BD2DF0" w:rsidP="00CE719C">
      <w:pPr>
        <w:pStyle w:val="Styl1"/>
        <w:numPr>
          <w:ilvl w:val="2"/>
          <w:numId w:val="4"/>
        </w:numPr>
        <w:tabs>
          <w:tab w:val="clear" w:pos="1362"/>
          <w:tab w:val="num" w:pos="1560"/>
        </w:tabs>
        <w:ind w:left="1560" w:hanging="652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Przepisu, o którym mowa w pkt 1.</w:t>
      </w:r>
      <w:r w:rsidR="00DA3CD1" w:rsidRPr="00033773">
        <w:rPr>
          <w:rFonts w:asciiTheme="minorHAnsi" w:hAnsiTheme="minorHAnsi" w:cstheme="minorHAnsi"/>
          <w:sz w:val="22"/>
          <w:szCs w:val="22"/>
        </w:rPr>
        <w:t>1</w:t>
      </w:r>
      <w:r w:rsidRPr="00033773">
        <w:rPr>
          <w:rFonts w:asciiTheme="minorHAnsi" w:hAnsiTheme="minorHAnsi" w:cstheme="minorHAnsi"/>
          <w:sz w:val="22"/>
          <w:szCs w:val="22"/>
        </w:rPr>
        <w:t>.1. nie stosuje się w przypadku, gdy w postępowaniu zostanie złożona tylko jedna oferta.</w:t>
      </w:r>
    </w:p>
    <w:p w14:paraId="5171D5FC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Wykonawca, który polega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lang w:eastAsia="en-US"/>
        </w:rPr>
        <w:t>na zdolnościach lub sytuacji podmiotów udostępniających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, </w:t>
      </w:r>
      <w:r w:rsidRPr="00033773">
        <w:rPr>
          <w:rFonts w:asciiTheme="minorHAnsi" w:eastAsia="Lucida Sans Unicode" w:hAnsiTheme="minorHAnsi" w:cstheme="minorHAnsi"/>
          <w:b/>
          <w:bCs/>
          <w:sz w:val="22"/>
          <w:szCs w:val="22"/>
          <w:u w:val="single"/>
          <w:lang w:eastAsia="en-US"/>
        </w:rPr>
        <w:t>składa, wraz z ofertą</w:t>
      </w:r>
      <w:r w:rsidRPr="00033773">
        <w:rPr>
          <w:rFonts w:asciiTheme="minorHAnsi" w:eastAsia="Lucida Sans Unicode" w:hAnsiTheme="minorHAnsi" w:cstheme="minorHAnsi"/>
          <w:sz w:val="22"/>
          <w:szCs w:val="22"/>
          <w:u w:val="single"/>
          <w:lang w:eastAsia="en-US"/>
        </w:rPr>
        <w:t>, zobowiązanie podmiotu udostępniającego zasoby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 </w:t>
      </w:r>
      <w:r w:rsidRPr="00033773">
        <w:rPr>
          <w:rFonts w:asciiTheme="minorHAnsi" w:hAnsiTheme="minorHAnsi" w:cstheme="minorHAnsi"/>
          <w:sz w:val="22"/>
          <w:szCs w:val="22"/>
        </w:rPr>
        <w:t>(art. 118 ust. 3 ustawy Pzp).</w:t>
      </w:r>
    </w:p>
    <w:p w14:paraId="5AA19711" w14:textId="7775F9C0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13" w:name="_Hlk61728055"/>
      <w:r w:rsidRPr="00033773">
        <w:rPr>
          <w:rFonts w:asciiTheme="minorHAnsi" w:hAnsiTheme="minorHAnsi" w:cstheme="minorHAnsi"/>
          <w:sz w:val="22"/>
          <w:szCs w:val="22"/>
        </w:rPr>
        <w:t xml:space="preserve">W przypadku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>wspólnego ubiegania się o zamówienie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wykonawców, oświadczenia, o których mowa w pkt 1,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składa każdy z wykonawców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Start w:id="14" w:name="_Hlk61700009"/>
      <w:r w:rsidRPr="00033773">
        <w:rPr>
          <w:rFonts w:asciiTheme="minorHAnsi" w:hAnsiTheme="minorHAnsi" w:cstheme="minorHAnsi"/>
          <w:sz w:val="22"/>
          <w:szCs w:val="22"/>
        </w:rPr>
        <w:t>(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dotyczy także wspólników spółki cywilnej</w:t>
      </w:r>
      <w:r w:rsidRPr="00033773">
        <w:rPr>
          <w:rFonts w:asciiTheme="minorHAnsi" w:hAnsiTheme="minorHAnsi" w:cstheme="minorHAnsi"/>
          <w:sz w:val="22"/>
          <w:szCs w:val="22"/>
        </w:rPr>
        <w:t xml:space="preserve">). </w:t>
      </w:r>
      <w:bookmarkEnd w:id="13"/>
      <w:bookmarkEnd w:id="14"/>
    </w:p>
    <w:p w14:paraId="53CC539E" w14:textId="77777777" w:rsidR="00BD2DF0" w:rsidRPr="00033773" w:rsidRDefault="00BD2DF0" w:rsidP="00BD2DF0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zakresie nieuregulowanym niniejszym dokumentem, zastosowanie mają m.in. </w:t>
      </w:r>
      <w:bookmarkStart w:id="15" w:name="_Hlk61788922"/>
      <w:r w:rsidRPr="00033773">
        <w:rPr>
          <w:rFonts w:asciiTheme="minorHAnsi" w:hAnsiTheme="minorHAnsi" w:cstheme="minorHAnsi"/>
          <w:sz w:val="22"/>
          <w:szCs w:val="22"/>
        </w:rPr>
        <w:t xml:space="preserve">przepisy </w:t>
      </w:r>
      <w:bookmarkStart w:id="16" w:name="_Hlk61817200"/>
      <w:r w:rsidRPr="00033773">
        <w:rPr>
          <w:rFonts w:asciiTheme="minorHAnsi" w:hAnsiTheme="minorHAnsi" w:cstheme="minorHAnsi"/>
          <w:sz w:val="22"/>
          <w:szCs w:val="22"/>
        </w:rPr>
        <w:t xml:space="preserve">rozporządzenia Ministra Rozwoju, Pracy i Technologii z dnia 23 grudnia 2020r. w sprawie podmiotowych środków dowodowych oraz innych dokumentów lub oświadczeń, jakich może żądać zamawiający od wykonawcy </w:t>
      </w:r>
      <w:bookmarkStart w:id="17" w:name="_Hlk61540588"/>
      <w:r w:rsidRPr="00033773">
        <w:rPr>
          <w:rFonts w:asciiTheme="minorHAnsi" w:hAnsiTheme="minorHAnsi" w:cstheme="minorHAnsi"/>
          <w:sz w:val="22"/>
          <w:szCs w:val="22"/>
        </w:rPr>
        <w:t>(Dz. U. z 2020r. poz. 2415)</w:t>
      </w:r>
      <w:bookmarkEnd w:id="15"/>
      <w:bookmarkEnd w:id="16"/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bookmarkEnd w:id="17"/>
      <w:r w:rsidRPr="00033773">
        <w:rPr>
          <w:rFonts w:asciiTheme="minorHAnsi" w:hAnsiTheme="minorHAnsi" w:cstheme="minorHAnsi"/>
          <w:sz w:val="22"/>
          <w:szCs w:val="22"/>
        </w:rPr>
        <w:t>oraz rozporządzenia Prezesa Rady Ministrów z dnia 30 grudnia 2020r. w sprawie sposobu sporządzania i przekazywania informacji oraz wymagań technicznych dla dokumentów elektronicznych oraz środków komunikacji elektronicznej w postępowaniu o udzielenie zamówienia publicznego lub konkursie (Dz. U. z 2020r. poz. 2452).</w:t>
      </w:r>
    </w:p>
    <w:p w14:paraId="19283B43" w14:textId="69DA9C09" w:rsidR="00B30BFC" w:rsidRPr="00033773" w:rsidRDefault="00B30BFC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A0EE06" w14:textId="77777777" w:rsidR="00BD2DF0" w:rsidRPr="00033773" w:rsidRDefault="00BD2DF0" w:rsidP="002A1517">
      <w:pPr>
        <w:tabs>
          <w:tab w:val="left" w:pos="0"/>
          <w:tab w:val="left" w:pos="142"/>
          <w:tab w:val="left" w:pos="284"/>
          <w:tab w:val="left" w:pos="426"/>
        </w:tabs>
        <w:spacing w:line="276" w:lineRule="auto"/>
        <w:ind w:left="1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4EC13BA5" w14:textId="77777777" w:rsidTr="008930EA">
        <w:tc>
          <w:tcPr>
            <w:tcW w:w="10005" w:type="dxa"/>
            <w:shd w:val="clear" w:color="auto" w:fill="F2F2F2" w:themeFill="background1" w:themeFillShade="F2"/>
          </w:tcPr>
          <w:p w14:paraId="377641A6" w14:textId="0E83D2D4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VII. Informacje o środkach komunikacji elektronicznej, przy użyciu których zamawiający będzie komunikował się z wykonawcami</w:t>
            </w:r>
            <w:r w:rsidR="008B1B83"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oraz wymaganiach technicznych i organizacyjnych sporządzania, wysyłania i odbierania korespondencji elektronicznej</w:t>
            </w: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661A0793" w14:textId="1A86DA27" w:rsidR="005E32F5" w:rsidRPr="00033773" w:rsidRDefault="005E32F5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Ilekroć w </w:t>
      </w:r>
      <w:r w:rsidR="001D314E" w:rsidRPr="00033773">
        <w:rPr>
          <w:rFonts w:asciiTheme="minorHAnsi" w:hAnsiTheme="minorHAnsi" w:cstheme="minorHAnsi"/>
          <w:sz w:val="22"/>
          <w:szCs w:val="22"/>
        </w:rPr>
        <w:t xml:space="preserve">niniejszym dokumencie </w:t>
      </w:r>
      <w:r w:rsidRPr="00033773">
        <w:rPr>
          <w:rFonts w:asciiTheme="minorHAnsi" w:hAnsiTheme="minorHAnsi" w:cstheme="minorHAnsi"/>
          <w:sz w:val="22"/>
          <w:szCs w:val="22"/>
        </w:rPr>
        <w:t>jest mowa o środkach komunikacji elektronicznej, należy przez to rozumieć środki komunikacji elektronicznej w rozumieniu ustawy z dnia 18 lipca 2002r. o świadczeniu usług drogą elektroniczną (t.j. Dz. U. z 2020r. poz. 344).</w:t>
      </w:r>
    </w:p>
    <w:p w14:paraId="426BCBF5" w14:textId="1C0F9CE8" w:rsidR="009A720E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Komunikacja w postępowaniu o udzielenie zamówienia w tym składanie ofert, wymiana informacji oraz przekazywanie dokumentów lub oświadczeń między Zamawiającym, a Wykonawcą, odbywa się w języku polskim przy użyciu środków komunikacji elektronicznej za pośrednictwem platformy zakupowej pod </w:t>
      </w: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adresem: </w:t>
      </w:r>
      <w:hyperlink r:id="rId11" w:tgtFrame="Platforma zakupowa Będzino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(w zakładce „POSTĘPOWANIA” i pod nazwą postępowania wskazaną w rozdziale III. SWZ).</w:t>
      </w:r>
    </w:p>
    <w:p w14:paraId="1E032209" w14:textId="388ADEC9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 datę przekazania (wpływu) oświadczeń, wniosków, zawiadomień oraz informacji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przyjmuje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się datę ich przesłania za pośrednictwem platformazakupowa.pl poprzez kliknięcie przycisku „Wyślij wiadomość</w:t>
      </w:r>
      <w:r w:rsidR="007F25B5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do zamawiającego” po których pojawi się komunikat, że wiadomość została wysłana do zamawiającego.</w:t>
      </w:r>
    </w:p>
    <w:p w14:paraId="5C475770" w14:textId="322D061B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platformazakupowa.pl. na stronie internetowej prowadzonego postępowania, tj. </w:t>
      </w:r>
      <w:hyperlink r:id="rId12" w:tgtFrame="Platforma zakupowa Będzino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w zakładce dedykowanej postępowaniu.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500245" w14:textId="3A8F8568" w:rsidR="00BB4B2F" w:rsidRPr="00033773" w:rsidRDefault="00BB4B2F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</w:t>
      </w:r>
      <w:r w:rsidRPr="00033773">
        <w:rPr>
          <w:rFonts w:asciiTheme="minorHAnsi" w:hAnsiTheme="minorHAnsi" w:cstheme="minorHAnsi"/>
          <w:sz w:val="22"/>
          <w:szCs w:val="22"/>
        </w:rPr>
        <w:tab/>
        <w:t>wiadomości bezpośrednio na platformazakupowa.pl przesłanych przez zamawiającego, gdyż system powiadomień może ulec awarii lub powiadomienie może trafić do folderu SPAM.</w:t>
      </w:r>
    </w:p>
    <w:p w14:paraId="13323A00" w14:textId="77777777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14:paraId="75181B86" w14:textId="41DCC4F8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akceptuje warunki korzystania z platformazakupowa.pl określone w Regulaminie zamieszczonym na stronie internetowej pod linkiem w zakładce „Regulamin" oraz uznaje go za wiążący,</w:t>
      </w:r>
    </w:p>
    <w:p w14:paraId="0BA11921" w14:textId="15E49DCF" w:rsidR="00411A71" w:rsidRPr="00033773" w:rsidRDefault="00411A71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zapoznał i stosuje się do Instrukcji składania ofert dostępnej pod adresem </w:t>
      </w:r>
      <w:hyperlink r:id="rId13" w:tgtFrame="Platforma zakupowa - instrukcja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instrukcja</w:t>
        </w:r>
      </w:hyperlink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78DE53B" w14:textId="34893E03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ponosi odpowiedzialności za złożenie oferty w sposób niezgodny z Instrukcją korzystania z platformazakupowa.pl,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 przedmiotowym postępowaniu ponieważ nie został spełniony obowiązek </w:t>
      </w:r>
      <w:r w:rsidRPr="00033773">
        <w:rPr>
          <w:rFonts w:asciiTheme="minorHAnsi" w:hAnsiTheme="minorHAnsi" w:cstheme="minorHAnsi"/>
          <w:sz w:val="22"/>
          <w:szCs w:val="22"/>
        </w:rPr>
        <w:tab/>
        <w:t>narzucony w art. 221 Ustawy Prawo Zamówień Publicznych.</w:t>
      </w:r>
    </w:p>
    <w:p w14:paraId="22A007CB" w14:textId="3BE05A00" w:rsidR="00411A71" w:rsidRPr="00033773" w:rsidRDefault="00411A71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</w:t>
      </w:r>
      <w:hyperlink r:id="rId14" w:tgtFrame="Platforma zakupowa - instrukcja">
        <w:r w:rsidRPr="00033773">
          <w:rPr>
            <w:rFonts w:asciiTheme="minorHAnsi" w:hAnsiTheme="minorHAnsi" w:cstheme="minorHAnsi"/>
            <w:color w:val="1F497D" w:themeColor="text2"/>
            <w:sz w:val="22"/>
            <w:szCs w:val="22"/>
            <w:u w:val="single"/>
          </w:rPr>
          <w:t>Platforma zakupowa - instrukcja</w:t>
        </w:r>
      </w:hyperlink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B18754" w14:textId="6551E912" w:rsidR="00411A71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rekomenduje wykorzystanie formatów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.doc, .docx, .rtf, .pdf, .gif, .jpg, .jpeg, .png, .tif, .txt, .xls, .xlsx, .zip, .7z,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 xml:space="preserve">ze szczególnym wskazaniem na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.pdf</w:t>
      </w:r>
    </w:p>
    <w:p w14:paraId="2380C809" w14:textId="28521C8D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1BC8A74" w14:textId="0ADFA0AB" w:rsidR="00ED064C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Występuje limit objętości plików lub spakowanych folderów w zakresie całej oferty do ilości 10 plików lub spakowanych folderów przy maksymalnej wielkości 150 MB.</w:t>
      </w:r>
    </w:p>
    <w:p w14:paraId="101C9A13" w14:textId="7827B659" w:rsidR="008B1B83" w:rsidRPr="00033773" w:rsidRDefault="00ED064C" w:rsidP="002A1517">
      <w:pPr>
        <w:pStyle w:val="Styl1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większych plików zalecamy skorzystać z instrukcji pakowania plików dzieląc je na mniejsze paczki po np. 150 MB.</w:t>
      </w:r>
    </w:p>
    <w:p w14:paraId="268B6480" w14:textId="6A0917AA" w:rsidR="00ED064C" w:rsidRPr="00033773" w:rsidRDefault="00ED064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718160AB" w14:textId="7D147776" w:rsidR="00411A71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We wszelkiej korespondencji związanej z niniejszym postępowaniem Wykonawcy posługują się sygnaturą postępowania.</w:t>
      </w:r>
    </w:p>
    <w:p w14:paraId="123576D7" w14:textId="01746BE2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sytuacjach awaryjnych (np. w przypadku niedziałania platformy zakupowej) w postępowaniu dla informacji, oświadczeń lub dokumentów (innych niż oferta Wykonawcy) Zamawiający może również komunikować się z Wykonawcami za pomocą poczty elektronicznej – adres e-mail: </w:t>
      </w:r>
      <w:hyperlink r:id="rId15" w:history="1">
        <w:r w:rsidRPr="0003377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ug@bedzino.pl</w:t>
        </w:r>
      </w:hyperlink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BC18E9" w14:textId="16B839E5" w:rsidR="003A157C" w:rsidRPr="00033773" w:rsidRDefault="003A157C" w:rsidP="002A1517">
      <w:pPr>
        <w:pStyle w:val="Styl1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Zamawiający nie przewiduje sposobu komunikowania się z Wykonawcami w inny sposób niż przy użyciu środków komunikacji elektronicznej, wskazanych w SWZ.</w:t>
      </w:r>
    </w:p>
    <w:p w14:paraId="70D95AE3" w14:textId="79DDBCAE" w:rsidR="00BA2514" w:rsidRPr="00033773" w:rsidRDefault="00BA251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Osoby uprawnione do komunikowania się z wykonawcami: </w:t>
      </w:r>
      <w:r w:rsidR="00A334A8" w:rsidRPr="00033773">
        <w:rPr>
          <w:rFonts w:asciiTheme="minorHAnsi" w:hAnsiTheme="minorHAnsi" w:cstheme="minorHAnsi"/>
          <w:sz w:val="22"/>
          <w:szCs w:val="22"/>
        </w:rPr>
        <w:t>Urszula Bakalarz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4170AD" w:rsidRPr="00033773">
        <w:rPr>
          <w:rFonts w:asciiTheme="minorHAnsi" w:hAnsiTheme="minorHAnsi" w:cstheme="minorHAnsi"/>
          <w:sz w:val="22"/>
          <w:szCs w:val="22"/>
        </w:rPr>
        <w:t>Beata Kra</w:t>
      </w:r>
      <w:r w:rsidR="00ED064C" w:rsidRPr="00033773">
        <w:rPr>
          <w:rFonts w:asciiTheme="minorHAnsi" w:hAnsiTheme="minorHAnsi" w:cstheme="minorHAnsi"/>
          <w:sz w:val="22"/>
          <w:szCs w:val="22"/>
        </w:rPr>
        <w:t>s</w:t>
      </w:r>
      <w:r w:rsidR="004170AD" w:rsidRPr="00033773">
        <w:rPr>
          <w:rFonts w:asciiTheme="minorHAnsi" w:hAnsiTheme="minorHAnsi" w:cstheme="minorHAnsi"/>
          <w:sz w:val="22"/>
          <w:szCs w:val="22"/>
        </w:rPr>
        <w:t>owska</w:t>
      </w:r>
      <w:r w:rsidR="00A21C24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7D40CBC2" w14:textId="423FEF39" w:rsidR="00FC04CC" w:rsidRPr="00033773" w:rsidRDefault="00FC04C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D5C863" w14:textId="77777777" w:rsidR="00B30BFC" w:rsidRPr="00033773" w:rsidRDefault="00B30BFC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073D39EC" w14:textId="77777777" w:rsidTr="00680C8E">
        <w:tc>
          <w:tcPr>
            <w:tcW w:w="10005" w:type="dxa"/>
            <w:shd w:val="clear" w:color="auto" w:fill="F2F2F2" w:themeFill="background1" w:themeFillShade="F2"/>
          </w:tcPr>
          <w:p w14:paraId="597561FE" w14:textId="77777777" w:rsidR="00680C8E" w:rsidRPr="00033773" w:rsidRDefault="00680C8E" w:rsidP="002A1517">
            <w:pPr>
              <w:keepNext/>
              <w:keepLines/>
              <w:widowControl w:val="0"/>
              <w:tabs>
                <w:tab w:val="left" w:pos="227"/>
              </w:tabs>
              <w:suppressAutoHyphens/>
              <w:spacing w:before="120" w:after="120" w:line="276" w:lineRule="auto"/>
              <w:rPr>
                <w:rFonts w:asciiTheme="minorHAnsi" w:eastAsia="Lucida Sans Unicode" w:hAnsiTheme="minorHAnsi" w:cstheme="minorHAnsi"/>
                <w:iCs/>
                <w:sz w:val="22"/>
                <w:szCs w:val="22"/>
                <w:lang w:eastAsia="en-US"/>
              </w:rPr>
            </w:pPr>
            <w:bookmarkStart w:id="18" w:name="_Hlk2621162"/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  <w:lang w:eastAsia="zh-CN"/>
              </w:rPr>
              <w:t>VIII. Wymagania dotyczące wadium:</w:t>
            </w:r>
          </w:p>
        </w:tc>
      </w:tr>
    </w:tbl>
    <w:bookmarkEnd w:id="18"/>
    <w:p w14:paraId="7131FBDB" w14:textId="774DB493" w:rsidR="006378B3" w:rsidRPr="00033773" w:rsidRDefault="003A157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nie wymaga wniesienia wadium.</w:t>
      </w:r>
    </w:p>
    <w:p w14:paraId="2597F30D" w14:textId="77777777" w:rsidR="00440A17" w:rsidRPr="00033773" w:rsidRDefault="00440A17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154022D" w14:textId="77777777" w:rsidR="006378B3" w:rsidRPr="00033773" w:rsidRDefault="006378B3" w:rsidP="002A15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BE9424E" w14:textId="77777777" w:rsidTr="00680C8E">
        <w:tc>
          <w:tcPr>
            <w:tcW w:w="10005" w:type="dxa"/>
            <w:shd w:val="clear" w:color="auto" w:fill="F2F2F2" w:themeFill="background1" w:themeFillShade="F2"/>
          </w:tcPr>
          <w:p w14:paraId="1EE46AFE" w14:textId="77777777" w:rsidR="00680C8E" w:rsidRPr="00033773" w:rsidRDefault="00680C8E" w:rsidP="002A1517">
            <w:pPr>
              <w:keepNext/>
              <w:keepLines/>
              <w:widowControl w:val="0"/>
              <w:suppressAutoHyphens/>
              <w:spacing w:before="120" w:after="120" w:line="276" w:lineRule="auto"/>
              <w:outlineLvl w:val="6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IX. Termin związania ofertą:</w:t>
            </w:r>
          </w:p>
        </w:tc>
      </w:tr>
    </w:tbl>
    <w:p w14:paraId="7EA16E5E" w14:textId="0B19A954" w:rsidR="002A3DC7" w:rsidRPr="00033773" w:rsidRDefault="008E004C" w:rsidP="000E5A2C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Termin związania ofertą wynosi </w:t>
      </w:r>
      <w:r w:rsidR="00413994" w:rsidRPr="00033773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0 dni od 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dnia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upływu terminu składania ofert</w:t>
      </w:r>
      <w:r w:rsidR="00BA76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A76D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 xml:space="preserve">tj. do dnia </w:t>
      </w:r>
      <w:r w:rsidR="001F2AEA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0</w:t>
      </w:r>
      <w:r w:rsidR="009D4B5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8</w:t>
      </w:r>
      <w:r w:rsidR="001F2AEA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.10.</w:t>
      </w:r>
      <w:r w:rsidR="00F21256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2024</w:t>
      </w:r>
      <w:r w:rsidR="003946AF" w:rsidRPr="00033773">
        <w:rPr>
          <w:rFonts w:asciiTheme="minorHAnsi" w:hAnsiTheme="minorHAnsi" w:cstheme="minorHAnsi"/>
          <w:b/>
          <w:bCs/>
          <w:sz w:val="22"/>
          <w:szCs w:val="22"/>
          <w:highlight w:val="cyan"/>
          <w:lang w:eastAsia="en-US"/>
        </w:rPr>
        <w:t> r.</w:t>
      </w:r>
    </w:p>
    <w:p w14:paraId="121409A8" w14:textId="77777777" w:rsidR="00B30BFC" w:rsidRPr="00033773" w:rsidRDefault="00B30BFC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25C32F1A" w14:textId="77777777" w:rsidR="006378B3" w:rsidRPr="00033773" w:rsidRDefault="006378B3" w:rsidP="002A1517">
      <w:pPr>
        <w:spacing w:line="276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7604E8" w:rsidRPr="00033773" w14:paraId="37F0EBF3" w14:textId="77777777" w:rsidTr="00CB2487">
        <w:tc>
          <w:tcPr>
            <w:tcW w:w="10065" w:type="dxa"/>
            <w:shd w:val="clear" w:color="auto" w:fill="F2F2F2" w:themeFill="background1" w:themeFillShade="F2"/>
          </w:tcPr>
          <w:p w14:paraId="4BF2AD58" w14:textId="77777777" w:rsidR="00680C8E" w:rsidRPr="00033773" w:rsidRDefault="00680C8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X. Opis sposobu przygotowania oferty:</w:t>
            </w:r>
          </w:p>
        </w:tc>
      </w:tr>
    </w:tbl>
    <w:p w14:paraId="3098A118" w14:textId="77777777" w:rsidR="008E004C" w:rsidRPr="00033773" w:rsidRDefault="008E004C" w:rsidP="002A1517">
      <w:pPr>
        <w:pStyle w:val="Styl1"/>
        <w:numPr>
          <w:ilvl w:val="0"/>
          <w:numId w:val="9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oświadczenia wymagane od wykonawców w przedmiotowym postępowaniu</w:t>
      </w:r>
      <w:r w:rsidR="0014502E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4502E" w:rsidRPr="00033773">
        <w:rPr>
          <w:rFonts w:asciiTheme="minorHAnsi" w:hAnsiTheme="minorHAnsi" w:cstheme="minorHAnsi"/>
          <w:b/>
          <w:sz w:val="22"/>
          <w:szCs w:val="22"/>
          <w:u w:val="single"/>
        </w:rPr>
        <w:t>na etapie składania ofert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A68EB0F" w14:textId="77777777" w:rsidR="00BB5FC6" w:rsidRPr="00033773" w:rsidRDefault="008E004C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  <w:u w:val="single"/>
        </w:rPr>
      </w:pPr>
      <w:r w:rsidRPr="00033773">
        <w:rPr>
          <w:rFonts w:asciiTheme="minorHAnsi" w:hAnsiTheme="minorHAnsi" w:cstheme="minorHAnsi"/>
          <w:sz w:val="22"/>
          <w:szCs w:val="22"/>
        </w:rPr>
        <w:t>wypełniony formularz oferty</w:t>
      </w:r>
      <w:r w:rsidR="00E94477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B5194C" w:rsidRPr="00033773">
        <w:rPr>
          <w:rFonts w:asciiTheme="minorHAnsi" w:hAnsiTheme="minorHAnsi" w:cstheme="minorHAnsi"/>
          <w:sz w:val="22"/>
          <w:szCs w:val="22"/>
        </w:rPr>
        <w:t>z</w:t>
      </w:r>
      <w:r w:rsidR="00832B52" w:rsidRPr="00033773">
        <w:rPr>
          <w:rFonts w:asciiTheme="minorHAnsi" w:hAnsiTheme="minorHAnsi" w:cstheme="minorHAnsi"/>
          <w:sz w:val="22"/>
          <w:szCs w:val="22"/>
        </w:rPr>
        <w:t xml:space="preserve"> określeniem</w:t>
      </w:r>
      <w:r w:rsidR="00105CD7"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1F211AF" w14:textId="100BD4E0" w:rsidR="003A157C" w:rsidRPr="00033773" w:rsidRDefault="00BB5FC6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bookmarkStart w:id="19" w:name="_Hlk38616949"/>
      <w:r w:rsidRPr="00033773">
        <w:rPr>
          <w:rFonts w:asciiTheme="minorHAnsi" w:hAnsiTheme="minorHAnsi" w:cstheme="minorHAnsi"/>
          <w:sz w:val="22"/>
          <w:szCs w:val="22"/>
        </w:rPr>
        <w:t>oferowanej ceny</w:t>
      </w:r>
      <w:r w:rsidR="004F60A4" w:rsidRPr="00033773">
        <w:rPr>
          <w:rFonts w:asciiTheme="minorHAnsi" w:hAnsiTheme="minorHAnsi" w:cstheme="minorHAnsi"/>
          <w:sz w:val="22"/>
          <w:szCs w:val="22"/>
        </w:rPr>
        <w:t xml:space="preserve"> za wykonanie przedmiotu zamówienia,</w:t>
      </w:r>
      <w:bookmarkEnd w:id="19"/>
    </w:p>
    <w:p w14:paraId="094565B7" w14:textId="50F73EA0" w:rsidR="00BB5FC6" w:rsidRDefault="0018471B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oferowanego terminu realizacji zamówienia</w:t>
      </w:r>
      <w:r w:rsidR="004702FD" w:rsidRPr="00033773">
        <w:rPr>
          <w:rFonts w:asciiTheme="minorHAnsi" w:hAnsiTheme="minorHAnsi" w:cstheme="minorHAnsi"/>
          <w:sz w:val="22"/>
          <w:szCs w:val="22"/>
        </w:rPr>
        <w:t>;</w:t>
      </w:r>
    </w:p>
    <w:p w14:paraId="4C9CA4AA" w14:textId="3CD09E01" w:rsidR="00217174" w:rsidRPr="00033773" w:rsidRDefault="00217174" w:rsidP="002A1517">
      <w:pPr>
        <w:pStyle w:val="Styl1"/>
        <w:numPr>
          <w:ilvl w:val="2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deklaracji zatrudnienia osoby / osób o których mowa w kryterium aspekt społeczny (tak / nie).</w:t>
      </w:r>
    </w:p>
    <w:p w14:paraId="465BD53A" w14:textId="680E5F80" w:rsidR="007214E8" w:rsidRPr="00033773" w:rsidRDefault="007214E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dokumenty i oświadc</w:t>
      </w:r>
      <w:r w:rsidR="004E6EB7" w:rsidRPr="00033773">
        <w:rPr>
          <w:rFonts w:asciiTheme="minorHAnsi" w:hAnsiTheme="minorHAnsi" w:cstheme="minorHAnsi"/>
          <w:sz w:val="22"/>
          <w:szCs w:val="22"/>
        </w:rPr>
        <w:t xml:space="preserve">zenia wymienione </w:t>
      </w:r>
      <w:r w:rsidR="004E6EB7" w:rsidRPr="00033773">
        <w:rPr>
          <w:rFonts w:asciiTheme="minorHAnsi" w:hAnsiTheme="minorHAnsi" w:cstheme="minorHAnsi"/>
          <w:b/>
          <w:sz w:val="22"/>
          <w:szCs w:val="22"/>
          <w:u w:val="single"/>
        </w:rPr>
        <w:t>w rozdziale VI</w:t>
      </w:r>
      <w:r w:rsidR="000E5A2C" w:rsidRPr="00033773">
        <w:rPr>
          <w:rFonts w:asciiTheme="minorHAnsi" w:hAnsiTheme="minorHAnsi" w:cstheme="minorHAnsi"/>
          <w:bCs/>
          <w:sz w:val="22"/>
          <w:szCs w:val="22"/>
        </w:rPr>
        <w:t xml:space="preserve"> (składane wraz z ofertą)</w:t>
      </w:r>
      <w:r w:rsidR="00642890" w:rsidRPr="00033773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249DE6" w14:textId="25EAED67" w:rsidR="007604E8" w:rsidRPr="00033773" w:rsidRDefault="008E004C" w:rsidP="007604E8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Złożenie oferty wyraża stanowczą wolę wykonawcy do zawarcia umowy na warunkach określonych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01791E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01791E" w:rsidRPr="00033773">
        <w:rPr>
          <w:rFonts w:asciiTheme="minorHAnsi" w:hAnsiTheme="minorHAnsi" w:cstheme="minorHAnsi"/>
          <w:sz w:val="22"/>
          <w:szCs w:val="22"/>
        </w:rPr>
        <w:t>SWZ</w:t>
      </w:r>
      <w:r w:rsidR="00366262" w:rsidRPr="00033773">
        <w:rPr>
          <w:rFonts w:asciiTheme="minorHAnsi" w:hAnsiTheme="minorHAnsi" w:cstheme="minorHAnsi"/>
          <w:sz w:val="22"/>
          <w:szCs w:val="22"/>
        </w:rPr>
        <w:t>, w szczególności w </w:t>
      </w:r>
      <w:r w:rsidRPr="00033773">
        <w:rPr>
          <w:rFonts w:asciiTheme="minorHAnsi" w:hAnsiTheme="minorHAnsi" w:cstheme="minorHAnsi"/>
          <w:sz w:val="22"/>
          <w:szCs w:val="22"/>
        </w:rPr>
        <w:t>projekcie umowy, który stanowi załącznik do SWZ.</w:t>
      </w:r>
    </w:p>
    <w:p w14:paraId="550EAC1A" w14:textId="1D9A8635" w:rsidR="006C1FCF" w:rsidRPr="00033773" w:rsidRDefault="007604E8" w:rsidP="007604E8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K</w:t>
      </w:r>
      <w:r w:rsidR="006C1FCF" w:rsidRPr="00033773">
        <w:rPr>
          <w:rFonts w:asciiTheme="minorHAnsi" w:hAnsiTheme="minorHAnsi" w:cstheme="minorHAnsi"/>
          <w:sz w:val="22"/>
          <w:szCs w:val="22"/>
        </w:rPr>
        <w:t>ażdy z wykonawców może złożyć tylko jedną ofertę. Złożenie większej liczby ofert lub oferty zawierającej propozycje wariantowe podlegać będą odrzuceniu.</w:t>
      </w:r>
    </w:p>
    <w:p w14:paraId="1AA91202" w14:textId="77777777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podpisana przez osoby uprawnione do reprezentowania wykonawcy w obrocie gospodarczym zgodnie z aktem rejestracyjnym i wymogami ustawowymi, bądź przez osobę upoważnioną.</w:t>
      </w:r>
    </w:p>
    <w:p w14:paraId="632493F1" w14:textId="77777777" w:rsidR="00417554" w:rsidRPr="00033773" w:rsidRDefault="00417554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osoba/osoby podpisująca ofertę działa na podstawie pełnomocnictwa, to z jego treści musi jednoznacznie wynikać uprawnienie do podpisania oferty.</w:t>
      </w:r>
    </w:p>
    <w:p w14:paraId="0D4C6DC1" w14:textId="7BF490B3" w:rsidR="00225C78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 żąda przedłożenia wraz z ofertą oryginału dokumentu pełnomocnictwa</w:t>
      </w:r>
      <w:r w:rsidR="00225C78" w:rsidRPr="00033773">
        <w:rPr>
          <w:rFonts w:asciiTheme="minorHAnsi" w:hAnsiTheme="minorHAnsi" w:cstheme="minorHAnsi"/>
          <w:sz w:val="22"/>
          <w:szCs w:val="22"/>
        </w:rPr>
        <w:t>, które należy złożyć</w:t>
      </w:r>
      <w:r w:rsidR="006378B3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>w</w:t>
      </w:r>
      <w:r w:rsidR="006378B3" w:rsidRPr="00033773">
        <w:rPr>
          <w:rFonts w:asciiTheme="minorHAnsi" w:hAnsiTheme="minorHAnsi" w:cstheme="minorHAnsi"/>
          <w:sz w:val="22"/>
          <w:szCs w:val="22"/>
        </w:rPr>
        <w:t> 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oryginale </w:t>
      </w:r>
      <w:r w:rsidR="00EB41EF" w:rsidRPr="00033773">
        <w:rPr>
          <w:rFonts w:asciiTheme="minorHAnsi" w:hAnsiTheme="minorHAnsi" w:cstheme="minorHAnsi"/>
          <w:sz w:val="22"/>
          <w:szCs w:val="22"/>
        </w:rPr>
        <w:t>w takiej samej formie, jak składana oferta,</w:t>
      </w:r>
      <w:r w:rsidR="00BA2415" w:rsidRPr="00033773">
        <w:rPr>
          <w:rFonts w:asciiTheme="minorHAnsi" w:hAnsiTheme="minorHAnsi" w:cstheme="minorHAnsi"/>
          <w:sz w:val="22"/>
          <w:szCs w:val="22"/>
        </w:rPr>
        <w:t xml:space="preserve"> tj.</w:t>
      </w:r>
      <w:r w:rsidR="00EB41EF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w </w:t>
      </w:r>
      <w:r w:rsidR="000A6339" w:rsidRPr="00033773">
        <w:rPr>
          <w:rFonts w:asciiTheme="minorHAnsi" w:hAnsiTheme="minorHAnsi" w:cstheme="minorHAnsi"/>
          <w:sz w:val="22"/>
          <w:szCs w:val="22"/>
        </w:rPr>
        <w:t>formie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elektronicznej </w:t>
      </w:r>
      <w:r w:rsidR="000A6339" w:rsidRPr="00033773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40218E" w:rsidRPr="00033773">
        <w:rPr>
          <w:rFonts w:asciiTheme="minorHAnsi" w:hAnsiTheme="minorHAnsi" w:cstheme="minorHAnsi"/>
          <w:sz w:val="22"/>
          <w:szCs w:val="22"/>
        </w:rPr>
        <w:t xml:space="preserve">(zaawansowany podpis elektroniczny weryfikowany za pomocą certyfikatu podpisu osobistego) </w:t>
      </w:r>
      <w:r w:rsidR="00225C78" w:rsidRPr="00033773">
        <w:rPr>
          <w:rFonts w:asciiTheme="minorHAnsi" w:hAnsiTheme="minorHAnsi" w:cstheme="minorHAnsi"/>
          <w:sz w:val="22"/>
          <w:szCs w:val="22"/>
        </w:rPr>
        <w:t xml:space="preserve">bądź </w:t>
      </w:r>
      <w:bookmarkStart w:id="20" w:name="_Hlk61823906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elektronicznej kopii pełnomocnictwa </w:t>
      </w:r>
      <w:bookmarkEnd w:id="20"/>
      <w:r w:rsidR="00225C78" w:rsidRPr="00033773">
        <w:rPr>
          <w:rFonts w:asciiTheme="minorHAnsi" w:hAnsiTheme="minorHAnsi" w:cstheme="minorHAnsi"/>
          <w:sz w:val="22"/>
          <w:szCs w:val="22"/>
        </w:rPr>
        <w:t xml:space="preserve">poświadczonej za zgodność z oryginałem przy użyciu kwalifikowanego podpisu elektronicznego złożonego przez notariusza lub 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poprzez opatrzenie elektronicznej kopii pełnomocnictwa sporządzonej uprzednio w</w:t>
      </w:r>
      <w:r w:rsidR="00BA2415" w:rsidRPr="00033773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B41EF" w:rsidRPr="00033773">
        <w:rPr>
          <w:rFonts w:asciiTheme="minorHAnsi" w:hAnsiTheme="minorHAnsi" w:cstheme="minorHAnsi"/>
          <w:sz w:val="22"/>
          <w:szCs w:val="22"/>
          <w:lang w:bidi="pl-PL"/>
        </w:rPr>
        <w:t>formie pisemnej kwalifikowanym podpisem elektronicznym, podpisem zaufanym lub podpisem osobistym mocodawcy</w:t>
      </w:r>
      <w:r w:rsidR="00225C78" w:rsidRPr="00033773">
        <w:rPr>
          <w:rFonts w:asciiTheme="minorHAnsi" w:hAnsiTheme="minorHAnsi" w:cstheme="minorHAnsi"/>
          <w:sz w:val="22"/>
          <w:szCs w:val="22"/>
        </w:rPr>
        <w:t>, o ile prawo do podpisania oferty nie wynika z innych dokumentów złożonych wraz z ofertą.</w:t>
      </w:r>
    </w:p>
    <w:p w14:paraId="481B397D" w14:textId="77777777" w:rsidR="00144288" w:rsidRPr="00033773" w:rsidRDefault="0014428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Dokumenty sporządzone w języku obcym muszą być </w:t>
      </w:r>
      <w:r w:rsidR="00A3386A" w:rsidRPr="00033773">
        <w:rPr>
          <w:rFonts w:asciiTheme="minorHAnsi" w:hAnsiTheme="minorHAnsi" w:cstheme="minorHAnsi"/>
          <w:sz w:val="22"/>
          <w:szCs w:val="22"/>
        </w:rPr>
        <w:t>przekaza</w:t>
      </w:r>
      <w:r w:rsidRPr="00033773">
        <w:rPr>
          <w:rFonts w:asciiTheme="minorHAnsi" w:hAnsiTheme="minorHAnsi" w:cstheme="minorHAnsi"/>
          <w:sz w:val="22"/>
          <w:szCs w:val="22"/>
        </w:rPr>
        <w:t>ne wraz z tłumaczeniem na język polski.</w:t>
      </w:r>
    </w:p>
    <w:p w14:paraId="577948F9" w14:textId="005F97DB" w:rsidR="008E004C" w:rsidRPr="00033773" w:rsidRDefault="008E004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Oferta musi być wypełniona w sposób czytelny.</w:t>
      </w:r>
    </w:p>
    <w:p w14:paraId="62F16D1E" w14:textId="77777777" w:rsidR="008E004C" w:rsidRPr="00033773" w:rsidRDefault="007B70CB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sporządzania oferty i załączników na innych drukach niż formularze załączone do niniejszej </w:t>
      </w:r>
      <w:r w:rsidR="005C444A" w:rsidRPr="00033773">
        <w:rPr>
          <w:rFonts w:asciiTheme="minorHAnsi" w:hAnsiTheme="minorHAnsi" w:cstheme="minorHAnsi"/>
          <w:sz w:val="22"/>
          <w:szCs w:val="22"/>
        </w:rPr>
        <w:t>SWZ</w:t>
      </w:r>
      <w:r w:rsidRPr="00033773">
        <w:rPr>
          <w:rFonts w:asciiTheme="minorHAnsi" w:hAnsiTheme="minorHAnsi" w:cstheme="minorHAnsi"/>
          <w:sz w:val="22"/>
          <w:szCs w:val="22"/>
        </w:rPr>
        <w:t>, należy zachować zakres danych zgodny z wymaganiami zamawiającego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, w szczególności, </w:t>
      </w:r>
      <w:r w:rsidR="00535218" w:rsidRPr="00033773">
        <w:rPr>
          <w:rFonts w:asciiTheme="minorHAnsi" w:hAnsiTheme="minorHAnsi" w:cstheme="minorHAnsi"/>
          <w:sz w:val="22"/>
          <w:szCs w:val="22"/>
        </w:rPr>
        <w:t xml:space="preserve">oferta </w:t>
      </w:r>
      <w:r w:rsidR="0067193B" w:rsidRPr="00033773">
        <w:rPr>
          <w:rFonts w:asciiTheme="minorHAnsi" w:hAnsiTheme="minorHAnsi" w:cstheme="minorHAnsi"/>
          <w:sz w:val="22"/>
          <w:szCs w:val="22"/>
        </w:rPr>
        <w:t xml:space="preserve">musi zawierać </w:t>
      </w:r>
      <w:r w:rsidR="00B2164E" w:rsidRPr="00033773">
        <w:rPr>
          <w:rFonts w:asciiTheme="minorHAnsi" w:hAnsiTheme="minorHAnsi" w:cstheme="minorHAnsi"/>
          <w:sz w:val="22"/>
          <w:szCs w:val="22"/>
        </w:rPr>
        <w:t xml:space="preserve">adres poczty elektronicznej wykonawcy lub pełnomocnika wykonawcy, </w:t>
      </w:r>
    </w:p>
    <w:p w14:paraId="62F410FB" w14:textId="3387BC5B" w:rsidR="00B308CD" w:rsidRPr="00033773" w:rsidRDefault="00B308CD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Wykonawca, który powoła się na rozwiązania równoważne opisywanym przez zamawiającego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(poprzez wskazanie przykładowego znaku towarowego, patentu, pochodzenia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="00E13CA3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źródła lub szczególnego procesu lub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B92AA9" w:rsidRPr="00033773">
        <w:rPr>
          <w:rFonts w:asciiTheme="minorHAnsi" w:hAnsiTheme="minorHAnsi" w:cstheme="minorHAnsi"/>
          <w:sz w:val="22"/>
          <w:szCs w:val="22"/>
        </w:rPr>
        <w:lastRenderedPageBreak/>
        <w:t>odniesienie do norm, europejskich ocen technicznych, aprobat, specyfikacji technicznych i systemów referencji technicznych</w:t>
      </w:r>
      <w:r w:rsidR="00B92AA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)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jest obowiązany wykazać w składanej ofercie za pomocą dowolnych środków dowodowych,</w:t>
      </w:r>
      <w:r w:rsidR="00BA241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 szczególności przedstawiając zamawiającemu specyfikację techniczną rozwiązań równoważnych, że oferowane przez niego rozwiązania spełniają wymagania określone przez zamawiającego.</w:t>
      </w:r>
      <w:r w:rsidR="003A0CC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Zamiana materiałów, rozwiązań na etapie wykonawstwa bez uprzedniego wskazania na stosowanie zamienników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w</w:t>
      </w:r>
      <w:r w:rsidR="00AD72D0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 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ofercie, będzie dopuszczalne jedynie w wyjątkowych, uzasadnionych przypadkach, za wyraźną zgodą zamawiającego.</w:t>
      </w:r>
    </w:p>
    <w:p w14:paraId="483C5B67" w14:textId="77777777" w:rsidR="004D6EBA" w:rsidRPr="00033773" w:rsidRDefault="004D6EBA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 równoważne zamawiający uzna te rozwiązania, które oparte są na równoważnych ustaleniach, co do przedmiotu zamówienia i spełniać będą minimalne wymagania, które spełnia produkt opisany poprzez użycie przykładowego </w:t>
      </w:r>
      <w:r w:rsidR="001D6EF5" w:rsidRPr="00033773">
        <w:rPr>
          <w:rFonts w:asciiTheme="minorHAnsi" w:hAnsiTheme="minorHAnsi" w:cstheme="minorHAnsi"/>
          <w:sz w:val="22"/>
          <w:szCs w:val="22"/>
        </w:rPr>
        <w:t>znaku towarowego, patentu, pochodzenia, źródła lub szczególnego procesu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53E240D8" w14:textId="2085ED02" w:rsidR="00724F56" w:rsidRPr="00033773" w:rsidRDefault="008C3789" w:rsidP="002A1517">
      <w:pPr>
        <w:pStyle w:val="Styl1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Ciężar dowodowy w zakresie udowodnienia równoważności zaoferowanych rozwiązań z rozwiązaniami opisanymi poprzez wskazanie przykładowego znaku towarowego, patentu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 xml:space="preserve"> </w:t>
      </w:r>
      <w:r w:rsidR="001D6EF5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pochodzenia, źródła lub szczególnego procesu</w:t>
      </w: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, spoczywa na wykonawcy.</w:t>
      </w:r>
    </w:p>
    <w:p w14:paraId="29DE85DF" w14:textId="77777777" w:rsidR="00D905FA" w:rsidRPr="00033773" w:rsidRDefault="00D905FA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288F6" w14:textId="77777777" w:rsidR="00B30BFC" w:rsidRPr="00033773" w:rsidRDefault="00B30BFC" w:rsidP="002A151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79501D8" w14:textId="77777777" w:rsidTr="00CB2487">
        <w:tc>
          <w:tcPr>
            <w:tcW w:w="10005" w:type="dxa"/>
            <w:shd w:val="clear" w:color="auto" w:fill="F2F2F2" w:themeFill="background1" w:themeFillShade="F2"/>
          </w:tcPr>
          <w:p w14:paraId="3A0D341D" w14:textId="77777777" w:rsidR="00CB2487" w:rsidRPr="00033773" w:rsidRDefault="00CB2487" w:rsidP="002A1517">
            <w:pPr>
              <w:keepNext/>
              <w:keepLines/>
              <w:tabs>
                <w:tab w:val="left" w:pos="360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XI. Sposób oraz termin składania i otwarcia ofert:</w:t>
            </w:r>
          </w:p>
        </w:tc>
      </w:tr>
    </w:tbl>
    <w:p w14:paraId="1A7495FC" w14:textId="79DEBF47" w:rsidR="007630CC" w:rsidRPr="00033773" w:rsidRDefault="007630CC" w:rsidP="002A1517">
      <w:pPr>
        <w:pStyle w:val="Styl1"/>
        <w:numPr>
          <w:ilvl w:val="0"/>
          <w:numId w:val="21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21" w:name="_Hlk63455861"/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w terminie 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do dnia</w:t>
      </w:r>
      <w:r w:rsidR="00C61842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 xml:space="preserve"> </w:t>
      </w:r>
      <w:r w:rsidR="001F2AEA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0</w:t>
      </w:r>
      <w:r w:rsidR="009D4B5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9</w:t>
      </w:r>
      <w:r w:rsidR="001F2AEA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.09.2024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 r. do godziny 1</w:t>
      </w:r>
      <w:r w:rsidR="00051207"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2</w:t>
      </w:r>
      <w:r w:rsidRPr="00033773">
        <w:rPr>
          <w:rFonts w:asciiTheme="minorHAnsi" w:hAnsiTheme="minorHAnsi" w:cstheme="minorHAnsi"/>
          <w:b/>
          <w:bCs/>
          <w:sz w:val="22"/>
          <w:szCs w:val="22"/>
          <w:highlight w:val="cyan"/>
        </w:rPr>
        <w:t>:00.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5AAA836" w14:textId="17FDF3E8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Otwarcie ofert nastąpi </w:t>
      </w:r>
      <w:r w:rsidR="008F0B85" w:rsidRPr="00033773">
        <w:rPr>
          <w:rFonts w:asciiTheme="minorHAnsi" w:hAnsiTheme="minorHAnsi" w:cstheme="minorHAnsi"/>
          <w:bCs/>
          <w:sz w:val="22"/>
          <w:szCs w:val="22"/>
        </w:rPr>
        <w:t>15</w:t>
      </w:r>
      <w:r w:rsidRPr="00033773">
        <w:rPr>
          <w:rFonts w:asciiTheme="minorHAnsi" w:hAnsiTheme="minorHAnsi" w:cstheme="minorHAnsi"/>
          <w:bCs/>
          <w:sz w:val="22"/>
          <w:szCs w:val="22"/>
        </w:rPr>
        <w:t xml:space="preserve"> minut po upływie terminu składania ofert, o którym mowa w pkt 1. </w:t>
      </w:r>
      <w:r w:rsidRPr="00033773">
        <w:rPr>
          <w:rFonts w:asciiTheme="minorHAnsi" w:hAnsiTheme="minorHAnsi" w:cstheme="minorHAnsi"/>
          <w:sz w:val="22"/>
          <w:szCs w:val="22"/>
        </w:rPr>
        <w:t>Otwarcie ofert jest niepubliczne.</w:t>
      </w:r>
    </w:p>
    <w:p w14:paraId="7F03D3EA" w14:textId="5452EFA5" w:rsidR="007630CC" w:rsidRPr="00033773" w:rsidRDefault="007630CC" w:rsidP="002A1517">
      <w:pPr>
        <w:pStyle w:val="Styl1"/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Ofertę należy złożyć </w:t>
      </w:r>
      <w:bookmarkEnd w:id="21"/>
      <w:r w:rsidRPr="00033773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BA2415" w:rsidRPr="00033773">
        <w:rPr>
          <w:rFonts w:asciiTheme="minorHAnsi" w:hAnsiTheme="minorHAnsi" w:cstheme="minorHAnsi"/>
          <w:sz w:val="22"/>
          <w:szCs w:val="22"/>
        </w:rPr>
        <w:t>zakupowej</w:t>
      </w:r>
      <w:r w:rsidR="00DA4B1C" w:rsidRPr="00033773">
        <w:rPr>
          <w:rFonts w:asciiTheme="minorHAnsi" w:hAnsiTheme="minorHAnsi" w:cstheme="minorHAnsi"/>
          <w:sz w:val="22"/>
          <w:szCs w:val="22"/>
        </w:rPr>
        <w:t xml:space="preserve">: </w:t>
      </w:r>
      <w:hyperlink r:id="rId16" w:tgtFrame="Platforma zakupowa Będzino">
        <w:r w:rsidR="00DA4B1C"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Będzino</w:t>
        </w:r>
      </w:hyperlink>
    </w:p>
    <w:p w14:paraId="50E5AFF8" w14:textId="1D7D5C6A" w:rsidR="007630CC" w:rsidRPr="00033773" w:rsidRDefault="007630CC" w:rsidP="002A1517">
      <w:pPr>
        <w:pStyle w:val="Styl1"/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Ofertę składa się, pod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rygorem nieważności,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w formie elektronicznej 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>(</w:t>
      </w:r>
      <w:r w:rsidR="006064A3" w:rsidRPr="00033773">
        <w:rPr>
          <w:rFonts w:asciiTheme="minorHAnsi" w:hAnsiTheme="minorHAnsi" w:cstheme="minorHAnsi"/>
          <w:bCs/>
          <w:sz w:val="22"/>
          <w:szCs w:val="22"/>
        </w:rPr>
        <w:t>opatrzonej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 kwalifikowanym podpisem </w:t>
      </w:r>
      <w:r w:rsidR="007604E8" w:rsidRPr="00033773">
        <w:rPr>
          <w:rFonts w:asciiTheme="minorHAnsi" w:hAnsiTheme="minorHAnsi" w:cstheme="minorHAnsi"/>
          <w:bCs/>
          <w:sz w:val="22"/>
          <w:szCs w:val="22"/>
        </w:rPr>
        <w:t>elektronicznym</w:t>
      </w:r>
      <w:r w:rsidR="00A979EE" w:rsidRPr="0003377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lub w postaci elektronicznej opatrzonej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zaufanym</w:t>
      </w:r>
      <w:r w:rsidRPr="00033773">
        <w:rPr>
          <w:rFonts w:asciiTheme="minorHAnsi" w:hAnsiTheme="minorHAnsi" w:cstheme="minorHAnsi"/>
          <w:b/>
          <w:bCs/>
          <w:sz w:val="22"/>
          <w:szCs w:val="22"/>
        </w:rPr>
        <w:t xml:space="preserve"> lub podpisem </w:t>
      </w:r>
      <w:r w:rsidRPr="00033773">
        <w:rPr>
          <w:rFonts w:asciiTheme="minorHAnsi" w:hAnsiTheme="minorHAnsi" w:cstheme="minorHAnsi"/>
          <w:b/>
          <w:bCs/>
          <w:sz w:val="22"/>
          <w:szCs w:val="22"/>
          <w:u w:val="single"/>
        </w:rPr>
        <w:t>osobistym</w:t>
      </w:r>
      <w:r w:rsidRPr="0003377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bCs/>
          <w:sz w:val="22"/>
          <w:szCs w:val="22"/>
        </w:rPr>
        <w:t>(zaawansowany podpis elektroniczny weryfikowany za pomocą certyfikatu podpisu osobistego).</w:t>
      </w:r>
    </w:p>
    <w:p w14:paraId="169C8F98" w14:textId="6808C141" w:rsidR="007630CC" w:rsidRPr="00033773" w:rsidRDefault="007630CC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Wykonawca może przed upływem terminu składania ofert wycofać ofertę</w:t>
      </w:r>
      <w:r w:rsidR="00BA2415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32EACDB4" w14:textId="20CC433D" w:rsidR="00BA2415" w:rsidRPr="00033773" w:rsidRDefault="00BA241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Szczegółowa instrukcja dla Wykonawców dotycząca złożenia, zmiany i wycofania oferty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znajduje się na stronie internetowej pod adresem: </w:t>
      </w:r>
      <w:hyperlink r:id="rId17" w:tgtFrame="Platforma zakupowa - instrukcje">
        <w:r w:rsidRPr="00033773">
          <w:rPr>
            <w:rFonts w:asciiTheme="minorHAnsi" w:hAnsiTheme="minorHAnsi" w:cstheme="minorHAnsi"/>
            <w:sz w:val="22"/>
            <w:szCs w:val="22"/>
            <w:u w:val="single"/>
          </w:rPr>
          <w:t>Platforma zakupowa - instrukcje</w:t>
        </w:r>
      </w:hyperlink>
    </w:p>
    <w:p w14:paraId="0F3D6D2C" w14:textId="77777777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 xml:space="preserve">Zamawiający, najpóźniej przed otwarciem ofert, udostępni na stronie internetowej prowadzonego postępowania informację </w:t>
      </w:r>
      <w:r w:rsidRPr="00033773">
        <w:rPr>
          <w:rFonts w:asciiTheme="minorHAnsi" w:hAnsiTheme="minorHAnsi" w:cstheme="minorHAnsi"/>
          <w:b/>
          <w:sz w:val="22"/>
          <w:szCs w:val="22"/>
        </w:rPr>
        <w:t>o kwocie, jaką zamierza przeznaczyć na sfinansowanie zamówienia.</w:t>
      </w:r>
    </w:p>
    <w:p w14:paraId="4291F83E" w14:textId="4A0A0D93" w:rsidR="007630CC" w:rsidRPr="00033773" w:rsidRDefault="007630CC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Zamawiający, niezwłocznie po otwarciu ofert, udostępni na stronie internetowej prowadzonego postępowania informac</w:t>
      </w:r>
      <w:r w:rsidRPr="00033773">
        <w:rPr>
          <w:rFonts w:asciiTheme="minorHAnsi" w:hAnsiTheme="minorHAnsi" w:cstheme="minorHAnsi"/>
          <w:bCs/>
          <w:sz w:val="22"/>
          <w:szCs w:val="22"/>
        </w:rPr>
        <w:t>je, o których mowa w art. 222 ust. 5 ustawy Pzp.</w:t>
      </w:r>
    </w:p>
    <w:p w14:paraId="34A3E979" w14:textId="4E108A24" w:rsidR="00BA2415" w:rsidRPr="00033773" w:rsidRDefault="00BA2415" w:rsidP="002A1517">
      <w:pPr>
        <w:pStyle w:val="Styl1"/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14:paraId="7EB7A3FB" w14:textId="464B5D81" w:rsidR="00BA2415" w:rsidRPr="00033773" w:rsidRDefault="00BA2415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033773">
        <w:rPr>
          <w:rFonts w:asciiTheme="minorHAnsi" w:hAnsiTheme="minorHAnsi" w:cstheme="minorHAnsi"/>
          <w:bCs/>
          <w:sz w:val="22"/>
          <w:szCs w:val="22"/>
        </w:rPr>
        <w:t>Zamawiający poinformuje o zmianie terminu otwarcia ofert na stronie internetowej prowadzonego postępowania.</w:t>
      </w:r>
    </w:p>
    <w:p w14:paraId="74ED3265" w14:textId="77777777" w:rsidR="00981C7C" w:rsidRPr="00033773" w:rsidRDefault="00981C7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B33EA8" w14:textId="77777777" w:rsidR="00B30BFC" w:rsidRPr="00033773" w:rsidRDefault="00B30BFC" w:rsidP="002A1517">
      <w:pPr>
        <w:tabs>
          <w:tab w:val="left" w:pos="0"/>
          <w:tab w:val="left" w:pos="284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BFC4651" w14:textId="77777777" w:rsidTr="00DD4BEA">
        <w:tc>
          <w:tcPr>
            <w:tcW w:w="9855" w:type="dxa"/>
            <w:shd w:val="clear" w:color="auto" w:fill="F2F2F2" w:themeFill="background1" w:themeFillShade="F2"/>
          </w:tcPr>
          <w:p w14:paraId="59779782" w14:textId="77777777" w:rsidR="00700852" w:rsidRPr="00033773" w:rsidRDefault="00700852" w:rsidP="002A1517">
            <w:pPr>
              <w:keepNext/>
              <w:keepLines/>
              <w:spacing w:before="120" w:after="120" w:line="276" w:lineRule="auto"/>
              <w:outlineLvl w:val="6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XII. Opis sposobu obliczenia ceny:</w:t>
            </w:r>
          </w:p>
        </w:tc>
      </w:tr>
    </w:tbl>
    <w:p w14:paraId="7822876F" w14:textId="525D8802" w:rsidR="00A33A6C" w:rsidRPr="00033773" w:rsidRDefault="00DD4BEA" w:rsidP="002A1517">
      <w:pPr>
        <w:pStyle w:val="Styl1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zobowiązany jest podać w ofercie 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ryczałtow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cen</w:t>
      </w:r>
      <w:r w:rsidR="00CE719C"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ą</w:t>
      </w:r>
      <w:r w:rsidRPr="00033773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brutto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 wykonanie 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całości 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>przedmiotu</w:t>
      </w:r>
      <w:r w:rsidR="00CE719C"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zamówienia</w:t>
      </w:r>
      <w:r w:rsidRPr="00033773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(podając ją w zapisie liczbowym), uwzględniając</w:t>
      </w:r>
      <w:r w:rsidR="00CE719C" w:rsidRPr="00033773">
        <w:rPr>
          <w:rFonts w:asciiTheme="minorHAnsi" w:hAnsiTheme="minorHAnsi" w:cstheme="minorHAnsi"/>
          <w:sz w:val="22"/>
          <w:szCs w:val="22"/>
        </w:rPr>
        <w:t>ą</w:t>
      </w:r>
      <w:r w:rsidR="00A33A6C" w:rsidRPr="00033773">
        <w:rPr>
          <w:rFonts w:asciiTheme="minorHAnsi" w:hAnsiTheme="minorHAnsi" w:cstheme="minorHAnsi"/>
          <w:sz w:val="22"/>
          <w:szCs w:val="22"/>
        </w:rPr>
        <w:t xml:space="preserve"> podatek od towarów i usług</w:t>
      </w:r>
      <w:r w:rsidR="005D2680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A33A6C" w:rsidRPr="00033773">
        <w:rPr>
          <w:rFonts w:asciiTheme="minorHAnsi" w:hAnsiTheme="minorHAnsi" w:cstheme="minorHAnsi"/>
          <w:sz w:val="22"/>
          <w:szCs w:val="22"/>
        </w:rPr>
        <w:t>w</w:t>
      </w:r>
      <w:r w:rsidR="005D2680" w:rsidRPr="00033773">
        <w:rPr>
          <w:rFonts w:asciiTheme="minorHAnsi" w:hAnsiTheme="minorHAnsi" w:cstheme="minorHAnsi"/>
          <w:sz w:val="22"/>
          <w:szCs w:val="22"/>
        </w:rPr>
        <w:t> </w:t>
      </w:r>
      <w:r w:rsidR="00A33A6C" w:rsidRPr="00033773">
        <w:rPr>
          <w:rFonts w:asciiTheme="minorHAnsi" w:hAnsiTheme="minorHAnsi" w:cstheme="minorHAnsi"/>
          <w:sz w:val="22"/>
          <w:szCs w:val="22"/>
        </w:rPr>
        <w:t>stawce właściwej na dzień złożenia oferty.</w:t>
      </w:r>
    </w:p>
    <w:p w14:paraId="5FB2B0BF" w14:textId="77777777" w:rsidR="00C778BF" w:rsidRPr="00033773" w:rsidRDefault="00C778BF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Jeżeli została złożona oferta, której wybór prowadziłby do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powstania u zamawiającego obowiązku podatkowego</w:t>
      </w:r>
      <w:r w:rsidRPr="00033773">
        <w:rPr>
          <w:rFonts w:asciiTheme="minorHAnsi" w:hAnsiTheme="minorHAnsi" w:cstheme="minorHAnsi"/>
          <w:sz w:val="22"/>
          <w:szCs w:val="22"/>
        </w:rPr>
        <w:t xml:space="preserve"> zgodnie z </w:t>
      </w:r>
      <w:bookmarkStart w:id="22" w:name="_Hlk61812896"/>
      <w:r w:rsidRPr="00033773">
        <w:rPr>
          <w:rFonts w:asciiTheme="minorHAnsi" w:hAnsiTheme="minorHAnsi" w:cstheme="minorHAnsi"/>
          <w:sz w:val="22"/>
          <w:szCs w:val="22"/>
        </w:rPr>
        <w:t xml:space="preserve">ustawą z dnia 11 marca 2004r. o podatku od towarów i usług </w:t>
      </w:r>
      <w:r w:rsidR="00BD6EDF" w:rsidRPr="00033773">
        <w:rPr>
          <w:rFonts w:asciiTheme="minorHAnsi" w:hAnsiTheme="minorHAnsi" w:cstheme="minorHAnsi"/>
          <w:sz w:val="22"/>
          <w:szCs w:val="22"/>
        </w:rPr>
        <w:t>(t.j. Dz.U. z 2021r. poz. 685 ze zm.)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bookmarkEnd w:id="22"/>
      <w:r w:rsidRPr="00033773">
        <w:rPr>
          <w:rFonts w:asciiTheme="minorHAnsi" w:hAnsiTheme="minorHAnsi" w:cstheme="minorHAnsi"/>
          <w:sz w:val="22"/>
          <w:szCs w:val="22"/>
        </w:rPr>
        <w:t>dla celów zastosowania kryterium ceny zamawiający dolicza do przedstawionej w tej ofercie ceny kwotę podatku od towarów i usług, którą miałby obowiązek rozliczyć.</w:t>
      </w:r>
    </w:p>
    <w:p w14:paraId="6533804D" w14:textId="77777777" w:rsidR="00225C78" w:rsidRPr="00033773" w:rsidRDefault="00225C7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 xml:space="preserve"> W ofercie, o której mowa w pkt 2, </w:t>
      </w:r>
      <w:r w:rsidRPr="00033773">
        <w:rPr>
          <w:rFonts w:asciiTheme="minorHAnsi" w:hAnsiTheme="minorHAnsi" w:cstheme="minorHAnsi"/>
          <w:sz w:val="22"/>
          <w:szCs w:val="22"/>
          <w:u w:val="single"/>
        </w:rPr>
        <w:t>wykonawca ma obowiązek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03CDFFEA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poinformowania zamawiającego, że wybór jego oferty </w:t>
      </w:r>
      <w:r w:rsidR="00F86ACF" w:rsidRPr="00033773">
        <w:rPr>
          <w:rFonts w:asciiTheme="minorHAnsi" w:hAnsiTheme="minorHAnsi" w:cstheme="minorHAnsi"/>
          <w:sz w:val="22"/>
          <w:szCs w:val="22"/>
        </w:rPr>
        <w:t>będzie prowadził do powstania u </w:t>
      </w:r>
      <w:r w:rsidRPr="00033773">
        <w:rPr>
          <w:rFonts w:asciiTheme="minorHAnsi" w:hAnsiTheme="minorHAnsi" w:cstheme="minorHAnsi"/>
          <w:sz w:val="22"/>
          <w:szCs w:val="22"/>
        </w:rPr>
        <w:t>zamawiającego obowiązku podatkowego;</w:t>
      </w:r>
    </w:p>
    <w:p w14:paraId="10DF63BE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nazwy (rodzaju) towaru lub usługi, których dostawa lub świadczenie będą prowadziły do powstania obowiązku podatkowego;</w:t>
      </w:r>
    </w:p>
    <w:p w14:paraId="6502182F" w14:textId="77777777" w:rsidR="00225C78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wartości towaru lub usługi objętego obowiązkiem podatkowym zamawiającego, bez kwoty podatku;</w:t>
      </w:r>
    </w:p>
    <w:p w14:paraId="1C66AAB4" w14:textId="77777777" w:rsidR="006D06AA" w:rsidRPr="00033773" w:rsidRDefault="00225C78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wskazania stawki podatku od towarów i usług, która zgodnie z wiedzą wykon</w:t>
      </w:r>
      <w:r w:rsidR="00F706F6" w:rsidRPr="00033773">
        <w:rPr>
          <w:rFonts w:asciiTheme="minorHAnsi" w:hAnsiTheme="minorHAnsi" w:cstheme="minorHAnsi"/>
          <w:sz w:val="22"/>
          <w:szCs w:val="22"/>
        </w:rPr>
        <w:t>awcy, będzie miała zastosowanie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  <w:r w:rsidR="006D06AA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AF76E3" w14:textId="77777777" w:rsidR="00225C78" w:rsidRPr="00033773" w:rsidRDefault="00225C78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B709E7B" w14:textId="77777777" w:rsidR="00B30BFC" w:rsidRPr="00033773" w:rsidRDefault="00B30BFC" w:rsidP="002A1517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F175BA1" w14:textId="77777777" w:rsidTr="00700852">
        <w:tc>
          <w:tcPr>
            <w:tcW w:w="10005" w:type="dxa"/>
            <w:shd w:val="clear" w:color="auto" w:fill="F2F2F2" w:themeFill="background1" w:themeFillShade="F2"/>
          </w:tcPr>
          <w:p w14:paraId="3A7CC17B" w14:textId="77777777" w:rsidR="00700852" w:rsidRPr="00033773" w:rsidRDefault="00700852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03377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XIII. Opis kryterium, którymi zamawiający będzie się kierował przy wyborze oferty i sposób oceny ofert:</w:t>
            </w:r>
          </w:p>
        </w:tc>
      </w:tr>
    </w:tbl>
    <w:p w14:paraId="1E23286D" w14:textId="57176479" w:rsidR="00BB5FC6" w:rsidRPr="00033773" w:rsidRDefault="00BB5FC6" w:rsidP="002A1517">
      <w:pPr>
        <w:pStyle w:val="Styl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Przy wyborze najkorzystniejszej oferty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Pr="00033773">
        <w:rPr>
          <w:rFonts w:asciiTheme="minorHAnsi" w:hAnsiTheme="minorHAnsi" w:cstheme="minorHAnsi"/>
          <w:sz w:val="22"/>
          <w:szCs w:val="22"/>
        </w:rPr>
        <w:t>zamawiający będzie się kierował następującymi kryteriami:</w:t>
      </w:r>
    </w:p>
    <w:p w14:paraId="45D29784" w14:textId="2A4BAF06" w:rsidR="00BB5FC6" w:rsidRPr="00033773" w:rsidRDefault="009F21B7" w:rsidP="002A1517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cena</w:t>
      </w:r>
      <w:r w:rsidRPr="00033773">
        <w:rPr>
          <w:rFonts w:asciiTheme="minorHAnsi" w:hAnsiTheme="minorHAnsi" w:cstheme="minorHAnsi"/>
          <w:sz w:val="22"/>
          <w:szCs w:val="22"/>
        </w:rPr>
        <w:tab/>
      </w:r>
      <w:r w:rsidR="00770B72" w:rsidRPr="00033773">
        <w:rPr>
          <w:rFonts w:asciiTheme="minorHAnsi" w:hAnsiTheme="minorHAnsi" w:cstheme="minorHAnsi"/>
          <w:sz w:val="22"/>
          <w:szCs w:val="22"/>
        </w:rPr>
        <w:t>–</w:t>
      </w:r>
      <w:r w:rsidR="00F075AE" w:rsidRPr="00033773">
        <w:rPr>
          <w:rFonts w:asciiTheme="minorHAnsi" w:hAnsiTheme="minorHAnsi" w:cstheme="minorHAnsi"/>
          <w:sz w:val="22"/>
          <w:szCs w:val="22"/>
        </w:rPr>
        <w:t xml:space="preserve"> waga 60%;</w:t>
      </w:r>
    </w:p>
    <w:p w14:paraId="621CD2CC" w14:textId="04948AB9" w:rsidR="00F16501" w:rsidRDefault="0018471B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termin realizacji</w:t>
      </w:r>
      <w:r w:rsidR="00770B72" w:rsidRPr="00033773">
        <w:rPr>
          <w:rFonts w:asciiTheme="minorHAnsi" w:hAnsiTheme="minorHAnsi" w:cstheme="minorHAnsi"/>
          <w:sz w:val="22"/>
          <w:szCs w:val="22"/>
        </w:rPr>
        <w:tab/>
        <w:t xml:space="preserve">– waga </w:t>
      </w:r>
      <w:r w:rsidR="00F16501">
        <w:rPr>
          <w:rFonts w:asciiTheme="minorHAnsi" w:hAnsiTheme="minorHAnsi" w:cstheme="minorHAnsi"/>
          <w:sz w:val="22"/>
          <w:szCs w:val="22"/>
        </w:rPr>
        <w:t>3</w:t>
      </w:r>
      <w:r w:rsidR="00770B72" w:rsidRPr="00033773">
        <w:rPr>
          <w:rFonts w:asciiTheme="minorHAnsi" w:hAnsiTheme="minorHAnsi" w:cstheme="minorHAnsi"/>
          <w:sz w:val="22"/>
          <w:szCs w:val="22"/>
        </w:rPr>
        <w:t>0%</w:t>
      </w:r>
      <w:r w:rsidR="00F16501">
        <w:rPr>
          <w:rFonts w:asciiTheme="minorHAnsi" w:hAnsiTheme="minorHAnsi" w:cstheme="minorHAnsi"/>
          <w:sz w:val="22"/>
          <w:szCs w:val="22"/>
        </w:rPr>
        <w:t>;</w:t>
      </w:r>
    </w:p>
    <w:p w14:paraId="1170D355" w14:textId="2B24F6B2" w:rsidR="00770B72" w:rsidRPr="00033773" w:rsidRDefault="00F16501" w:rsidP="00170AF1">
      <w:pPr>
        <w:pStyle w:val="Styl1"/>
        <w:numPr>
          <w:ilvl w:val="1"/>
          <w:numId w:val="4"/>
        </w:numPr>
        <w:tabs>
          <w:tab w:val="left" w:pos="382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aspekt społeczny</w:t>
      </w:r>
      <w:r>
        <w:rPr>
          <w:rFonts w:asciiTheme="minorHAnsi" w:hAnsiTheme="minorHAnsi" w:cstheme="minorHAnsi"/>
          <w:sz w:val="22"/>
          <w:szCs w:val="22"/>
        </w:rPr>
        <w:tab/>
        <w:t>– waga 10%</w:t>
      </w:r>
      <w:r w:rsidR="00770B72"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180E64" w14:textId="77777777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Maksymalna liczba punktów w kryteriach równa jest określonej wadze dla tych kryteriów w %.</w:t>
      </w:r>
    </w:p>
    <w:p w14:paraId="46ECDA69" w14:textId="18828CB5" w:rsidR="00BB5FC6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Kryterium ceny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(C)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ceny oferty za wykonanie przedmiotu zamówienia, podanej przez wykonawcę w formularzu oferty. Ilość punktów w tym kryterium zostanie obliczona na podstawie poniższego wzoru:</w:t>
      </w:r>
    </w:p>
    <w:p w14:paraId="0783BDF2" w14:textId="77777777" w:rsidR="00BB5FC6" w:rsidRPr="00033773" w:rsidRDefault="00BB5FC6" w:rsidP="002A1517">
      <w:pPr>
        <w:tabs>
          <w:tab w:val="left" w:pos="851"/>
          <w:tab w:val="left" w:pos="396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C = 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(</w:t>
      </w:r>
      <w:r w:rsidRPr="00033773">
        <w:rPr>
          <w:rFonts w:asciiTheme="minorHAnsi" w:hAnsiTheme="minorHAnsi" w:cstheme="minorHAnsi"/>
          <w:b/>
          <w:sz w:val="22"/>
          <w:szCs w:val="22"/>
        </w:rPr>
        <w:t>Cmin/Co</w:t>
      </w:r>
      <w:r w:rsidR="00350C50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b/>
          <w:sz w:val="22"/>
          <w:szCs w:val="22"/>
        </w:rPr>
        <w:t xml:space="preserve"> x 60 pkt, </w:t>
      </w:r>
      <w:r w:rsidR="009F21B7" w:rsidRPr="00033773">
        <w:rPr>
          <w:rFonts w:asciiTheme="minorHAnsi" w:hAnsiTheme="minorHAnsi" w:cstheme="minorHAnsi"/>
          <w:sz w:val="22"/>
          <w:szCs w:val="22"/>
        </w:rPr>
        <w:tab/>
      </w:r>
      <w:r w:rsidRPr="00033773">
        <w:rPr>
          <w:rFonts w:asciiTheme="minorHAnsi" w:hAnsiTheme="minorHAnsi" w:cstheme="minorHAnsi"/>
          <w:sz w:val="22"/>
          <w:szCs w:val="22"/>
        </w:rPr>
        <w:t>gdzie:</w:t>
      </w:r>
    </w:p>
    <w:p w14:paraId="641AB18C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 - ilość punktów w kryterium ceny,</w:t>
      </w:r>
    </w:p>
    <w:p w14:paraId="6F1A3062" w14:textId="77777777" w:rsidR="00BB5FC6" w:rsidRPr="00033773" w:rsidRDefault="00BB5FC6" w:rsidP="002A1517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Cmin - najniższa zaoferowana cena,</w:t>
      </w:r>
    </w:p>
    <w:p w14:paraId="5ABF085A" w14:textId="77777777" w:rsidR="00BB5FC6" w:rsidRPr="00033773" w:rsidRDefault="00BB5FC6" w:rsidP="002A1517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>Co</w:t>
      </w:r>
      <w:r w:rsidRPr="00033773">
        <w:rPr>
          <w:rFonts w:asciiTheme="minorHAnsi" w:hAnsiTheme="minorHAnsi" w:cstheme="minorHAnsi"/>
          <w:sz w:val="22"/>
          <w:szCs w:val="22"/>
        </w:rPr>
        <w:tab/>
        <w:t>- cena oferty ocenianej.</w:t>
      </w:r>
    </w:p>
    <w:p w14:paraId="1CE96E90" w14:textId="77777777" w:rsidR="00A712D4" w:rsidRPr="00033773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 xml:space="preserve">Kryterium 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termin realizacji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8471B" w:rsidRPr="00033773">
        <w:rPr>
          <w:rFonts w:asciiTheme="minorHAnsi" w:hAnsiTheme="minorHAnsi" w:cstheme="minorHAnsi"/>
          <w:b/>
          <w:sz w:val="22"/>
          <w:szCs w:val="22"/>
        </w:rPr>
        <w:t>T</w:t>
      </w:r>
      <w:r w:rsidR="00D27B46" w:rsidRPr="00033773">
        <w:rPr>
          <w:rFonts w:asciiTheme="minorHAnsi" w:hAnsiTheme="minorHAnsi" w:cstheme="minorHAnsi"/>
          <w:b/>
          <w:sz w:val="22"/>
          <w:szCs w:val="22"/>
        </w:rPr>
        <w:t>)</w:t>
      </w:r>
      <w:r w:rsidRPr="00033773">
        <w:rPr>
          <w:rFonts w:asciiTheme="minorHAnsi" w:hAnsiTheme="minorHAnsi" w:cstheme="minorHAnsi"/>
          <w:sz w:val="22"/>
          <w:szCs w:val="22"/>
        </w:rPr>
        <w:t xml:space="preserve"> będzie rozpatrywane na podstawie zaoferowanego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terminu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03C22" w14:textId="0C2512CA" w:rsidR="00BB5FC6" w:rsidRPr="00033773" w:rsidRDefault="00BB5FC6" w:rsidP="00A712D4">
      <w:pPr>
        <w:pStyle w:val="Styl1"/>
        <w:numPr>
          <w:ilvl w:val="1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Ilość punktów w tym kryterium zostanie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przyznana </w:t>
      </w:r>
      <w:r w:rsidR="00894B80">
        <w:t>wg następujących zasad</w:t>
      </w:r>
      <w:r w:rsidRPr="00033773">
        <w:rPr>
          <w:rFonts w:asciiTheme="minorHAnsi" w:hAnsiTheme="minorHAnsi" w:cstheme="minorHAnsi"/>
          <w:sz w:val="22"/>
          <w:szCs w:val="22"/>
        </w:rPr>
        <w:t>:</w:t>
      </w:r>
    </w:p>
    <w:p w14:paraId="5C083DB6" w14:textId="77777777" w:rsidR="00FD5039" w:rsidRPr="00033773" w:rsidRDefault="004702FD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0 punktów </w:t>
      </w:r>
      <w:r w:rsidR="00BC0056" w:rsidRPr="00033773">
        <w:rPr>
          <w:rFonts w:asciiTheme="minorHAnsi" w:hAnsiTheme="minorHAnsi" w:cstheme="minorHAnsi"/>
          <w:sz w:val="22"/>
          <w:szCs w:val="22"/>
        </w:rPr>
        <w:tab/>
        <w:t xml:space="preserve">- do dnia: </w:t>
      </w:r>
      <w:r w:rsidR="00BC0056" w:rsidRPr="00033773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września </w:t>
      </w:r>
      <w:r w:rsidR="00BC0056" w:rsidRPr="00033773">
        <w:rPr>
          <w:rFonts w:asciiTheme="minorHAnsi" w:hAnsiTheme="minorHAnsi" w:cstheme="minorHAnsi"/>
          <w:sz w:val="22"/>
          <w:szCs w:val="22"/>
        </w:rPr>
        <w:t>2024 r.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726386" w14:textId="7D7F8400" w:rsidR="004702FD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sz w:val="18"/>
          <w:szCs w:val="18"/>
        </w:rPr>
        <w:tab/>
        <w:t>(termin maksymalny wymag</w:t>
      </w:r>
      <w:r w:rsidR="00894B80">
        <w:rPr>
          <w:rFonts w:asciiTheme="minorHAnsi" w:hAnsiTheme="minorHAnsi" w:cstheme="minorHAnsi"/>
          <w:i/>
          <w:iCs/>
          <w:sz w:val="18"/>
          <w:szCs w:val="18"/>
        </w:rPr>
        <w:t>a</w:t>
      </w:r>
      <w:r w:rsidRPr="00894B80">
        <w:rPr>
          <w:rFonts w:asciiTheme="minorHAnsi" w:hAnsiTheme="minorHAnsi" w:cstheme="minorHAnsi"/>
          <w:i/>
          <w:iCs/>
          <w:sz w:val="18"/>
          <w:szCs w:val="18"/>
        </w:rPr>
        <w:t>ny przez zamawiającego)</w:t>
      </w:r>
    </w:p>
    <w:p w14:paraId="0260A7D0" w14:textId="2A196758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10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do dnia: </w:t>
      </w:r>
      <w:r w:rsidR="00A712D4" w:rsidRPr="00033773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033773">
        <w:rPr>
          <w:rFonts w:asciiTheme="minorHAnsi" w:hAnsiTheme="minorHAnsi" w:cstheme="minorHAnsi"/>
          <w:sz w:val="22"/>
          <w:szCs w:val="22"/>
        </w:rPr>
        <w:t>2024 r.</w:t>
      </w:r>
    </w:p>
    <w:p w14:paraId="2AC330E0" w14:textId="60740696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20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do dnia: </w:t>
      </w:r>
      <w:r w:rsidR="00A712D4" w:rsidRPr="0003377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1650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033773">
        <w:rPr>
          <w:rFonts w:asciiTheme="minorHAnsi" w:hAnsiTheme="minorHAnsi" w:cstheme="minorHAnsi"/>
          <w:sz w:val="22"/>
          <w:szCs w:val="22"/>
        </w:rPr>
        <w:t>2024 r.</w:t>
      </w:r>
    </w:p>
    <w:p w14:paraId="7D80352C" w14:textId="69C7D717" w:rsidR="00BC0056" w:rsidRPr="00033773" w:rsidRDefault="00BC0056" w:rsidP="00EA4B2C">
      <w:pPr>
        <w:tabs>
          <w:tab w:val="left" w:pos="1701"/>
          <w:tab w:val="left" w:pos="340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ab/>
        <w:t xml:space="preserve">30 punktów </w:t>
      </w:r>
      <w:r w:rsidRPr="00033773">
        <w:rPr>
          <w:rFonts w:asciiTheme="minorHAnsi" w:hAnsiTheme="minorHAnsi" w:cstheme="minorHAnsi"/>
          <w:sz w:val="22"/>
          <w:szCs w:val="22"/>
        </w:rPr>
        <w:tab/>
        <w:t xml:space="preserve">- do dnia: </w:t>
      </w:r>
      <w:r w:rsidR="00A712D4" w:rsidRPr="0003377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16501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września </w:t>
      </w:r>
      <w:r w:rsidRPr="00033773">
        <w:rPr>
          <w:rFonts w:asciiTheme="minorHAnsi" w:hAnsiTheme="minorHAnsi" w:cstheme="minorHAnsi"/>
          <w:sz w:val="22"/>
          <w:szCs w:val="22"/>
        </w:rPr>
        <w:t>2024 r.</w:t>
      </w:r>
    </w:p>
    <w:p w14:paraId="63097952" w14:textId="7FBE41D8" w:rsidR="00BC0056" w:rsidRPr="00894B80" w:rsidRDefault="00FD5039" w:rsidP="00894B80">
      <w:pPr>
        <w:tabs>
          <w:tab w:val="left" w:pos="3544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94B80">
        <w:rPr>
          <w:rFonts w:asciiTheme="minorHAnsi" w:hAnsiTheme="minorHAnsi" w:cstheme="minorHAnsi"/>
          <w:i/>
          <w:iCs/>
          <w:noProof/>
          <w:sz w:val="18"/>
          <w:szCs w:val="18"/>
        </w:rPr>
        <w:tab/>
        <w:t>(termin minimalny)</w:t>
      </w:r>
    </w:p>
    <w:p w14:paraId="1B60B93D" w14:textId="6CBF526E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Wykonawca zobowiązany jest podać w ofercie proponowany </w:t>
      </w:r>
      <w:r w:rsidR="0018471B" w:rsidRPr="00033773">
        <w:rPr>
          <w:rFonts w:asciiTheme="minorHAnsi" w:hAnsiTheme="minorHAnsi" w:cstheme="minorHAnsi"/>
          <w:sz w:val="22"/>
          <w:szCs w:val="22"/>
        </w:rPr>
        <w:t>termin realizacji przedmiotu umowy</w:t>
      </w:r>
      <w:r w:rsidRPr="00033773">
        <w:rPr>
          <w:rFonts w:asciiTheme="minorHAnsi" w:hAnsiTheme="minorHAnsi" w:cstheme="minorHAnsi"/>
          <w:sz w:val="22"/>
          <w:szCs w:val="22"/>
        </w:rPr>
        <w:t xml:space="preserve">, </w:t>
      </w:r>
      <w:r w:rsidR="0018471B" w:rsidRPr="00033773">
        <w:rPr>
          <w:rFonts w:asciiTheme="minorHAnsi" w:hAnsiTheme="minorHAnsi" w:cstheme="minorHAnsi"/>
          <w:sz w:val="22"/>
          <w:szCs w:val="22"/>
        </w:rPr>
        <w:t>zapisując</w:t>
      </w:r>
      <w:r w:rsidRPr="00033773">
        <w:rPr>
          <w:rFonts w:asciiTheme="minorHAnsi" w:hAnsiTheme="minorHAnsi" w:cstheme="minorHAnsi"/>
          <w:sz w:val="22"/>
          <w:szCs w:val="22"/>
        </w:rPr>
        <w:t xml:space="preserve"> go</w:t>
      </w:r>
      <w:r w:rsidR="00C77FBE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datą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- </w:t>
      </w:r>
      <w:r w:rsidR="0018471B" w:rsidRPr="00033773">
        <w:rPr>
          <w:rFonts w:asciiTheme="minorHAnsi" w:hAnsiTheme="minorHAnsi" w:cstheme="minorHAnsi"/>
          <w:sz w:val="22"/>
          <w:szCs w:val="22"/>
        </w:rPr>
        <w:t>zgodnie z pkt 4.1</w:t>
      </w:r>
      <w:r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08FA7AD" w14:textId="1651E17F" w:rsidR="00A712D4" w:rsidRPr="00033773" w:rsidRDefault="00A712D4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podania daty innej niż wskazana w pkt 4.1. zamawiający przyjmie do oceny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najbliższy dłuższy termin niż podany (np. </w:t>
      </w:r>
      <w:r w:rsidR="001E13D9" w:rsidRPr="00033773">
        <w:rPr>
          <w:rFonts w:asciiTheme="minorHAnsi" w:hAnsiTheme="minorHAnsi" w:cstheme="minorHAnsi"/>
          <w:sz w:val="22"/>
          <w:szCs w:val="22"/>
        </w:rPr>
        <w:t>za podanie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 daty 21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września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2024 r. 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wykonawca </w:t>
      </w:r>
      <w:r w:rsidR="000340DB" w:rsidRPr="00033773">
        <w:rPr>
          <w:rFonts w:asciiTheme="minorHAnsi" w:hAnsiTheme="minorHAnsi" w:cstheme="minorHAnsi"/>
          <w:sz w:val="22"/>
          <w:szCs w:val="22"/>
        </w:rPr>
        <w:t>otrzyma punkty jak dla terminu: 2</w:t>
      </w:r>
      <w:r w:rsidR="00F16501">
        <w:rPr>
          <w:rFonts w:asciiTheme="minorHAnsi" w:hAnsiTheme="minorHAnsi" w:cstheme="minorHAnsi"/>
          <w:sz w:val="22"/>
          <w:szCs w:val="22"/>
        </w:rPr>
        <w:t>4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września </w:t>
      </w:r>
      <w:r w:rsidR="000340DB" w:rsidRPr="00033773">
        <w:rPr>
          <w:rFonts w:asciiTheme="minorHAnsi" w:hAnsiTheme="minorHAnsi" w:cstheme="minorHAnsi"/>
          <w:sz w:val="22"/>
          <w:szCs w:val="22"/>
        </w:rPr>
        <w:t xml:space="preserve">2024 r.). </w:t>
      </w:r>
    </w:p>
    <w:p w14:paraId="21087DEB" w14:textId="10DCE0D7" w:rsidR="00BB5FC6" w:rsidRPr="00033773" w:rsidRDefault="00BB5FC6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Podanie przez wykonawcę</w:t>
      </w:r>
      <w:r w:rsidR="001E13D9" w:rsidRPr="00033773">
        <w:rPr>
          <w:rFonts w:asciiTheme="minorHAnsi" w:hAnsiTheme="minorHAnsi" w:cstheme="minorHAnsi"/>
          <w:sz w:val="22"/>
          <w:szCs w:val="22"/>
        </w:rPr>
        <w:t xml:space="preserve"> terminu</w:t>
      </w:r>
      <w:r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BC0056" w:rsidRPr="00033773">
        <w:rPr>
          <w:rFonts w:asciiTheme="minorHAnsi" w:hAnsiTheme="minorHAnsi" w:cstheme="minorHAnsi"/>
          <w:sz w:val="22"/>
          <w:szCs w:val="22"/>
        </w:rPr>
        <w:t>maksymalny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="0018471B" w:rsidRPr="00033773">
        <w:rPr>
          <w:rFonts w:asciiTheme="minorHAnsi" w:hAnsiTheme="minorHAnsi" w:cstheme="minorHAnsi"/>
          <w:sz w:val="22"/>
          <w:szCs w:val="22"/>
        </w:rPr>
        <w:t xml:space="preserve">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(tj. </w:t>
      </w:r>
      <w:r w:rsidR="00F16501">
        <w:rPr>
          <w:rFonts w:asciiTheme="minorHAnsi" w:hAnsiTheme="minorHAnsi" w:cstheme="minorHAnsi"/>
          <w:sz w:val="22"/>
          <w:szCs w:val="22"/>
        </w:rPr>
        <w:t xml:space="preserve">dłuższego niż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30 września 2024 r.) </w:t>
      </w:r>
      <w:r w:rsidRPr="00033773">
        <w:rPr>
          <w:rFonts w:asciiTheme="minorHAnsi" w:hAnsiTheme="minorHAnsi" w:cstheme="minorHAnsi"/>
          <w:sz w:val="22"/>
          <w:szCs w:val="22"/>
        </w:rPr>
        <w:t>skutkować będzie odrzuceniem oferty.</w:t>
      </w:r>
    </w:p>
    <w:p w14:paraId="3546B920" w14:textId="7E47FC89" w:rsidR="001E13D9" w:rsidRPr="00033773" w:rsidRDefault="001E13D9" w:rsidP="002A1517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Podanie przez wykonawcę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terminu realizacji </w:t>
      </w:r>
      <w:r w:rsidRPr="00033773">
        <w:rPr>
          <w:rFonts w:asciiTheme="minorHAnsi" w:hAnsiTheme="minorHAnsi" w:cstheme="minorHAnsi"/>
          <w:sz w:val="22"/>
          <w:szCs w:val="22"/>
        </w:rPr>
        <w:t xml:space="preserve">krótszego niż minimalny określony w pkt 4.1 </w:t>
      </w:r>
      <w:r w:rsidR="00FD5039" w:rsidRPr="00033773">
        <w:rPr>
          <w:rFonts w:asciiTheme="minorHAnsi" w:hAnsiTheme="minorHAnsi" w:cstheme="minorHAnsi"/>
          <w:sz w:val="22"/>
          <w:szCs w:val="22"/>
        </w:rPr>
        <w:t>(</w:t>
      </w:r>
      <w:r w:rsidR="00F16501">
        <w:rPr>
          <w:rFonts w:asciiTheme="minorHAnsi" w:hAnsiTheme="minorHAnsi" w:cstheme="minorHAnsi"/>
          <w:sz w:val="22"/>
          <w:szCs w:val="22"/>
        </w:rPr>
        <w:t xml:space="preserve">tj. krótszego niż </w:t>
      </w:r>
      <w:r w:rsidR="00FD5039" w:rsidRPr="00033773">
        <w:rPr>
          <w:rFonts w:asciiTheme="minorHAnsi" w:hAnsiTheme="minorHAnsi" w:cstheme="minorHAnsi"/>
          <w:sz w:val="22"/>
          <w:szCs w:val="22"/>
        </w:rPr>
        <w:t xml:space="preserve">20 września 2024 r.) </w:t>
      </w:r>
      <w:r w:rsidRPr="00033773">
        <w:rPr>
          <w:rFonts w:asciiTheme="minorHAnsi" w:hAnsiTheme="minorHAnsi" w:cstheme="minorHAnsi"/>
          <w:sz w:val="22"/>
          <w:szCs w:val="22"/>
        </w:rPr>
        <w:t>skutkować będzie przyznaniem punktów jak dla terminu minimalnego</w:t>
      </w:r>
      <w:r w:rsidR="00FD5039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14970035" w14:textId="3F4836BE" w:rsidR="00096F75" w:rsidRPr="00894B80" w:rsidRDefault="00BB5FC6" w:rsidP="00BC0056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braku podania w ofercie jakiegokolwiek proponowanego </w:t>
      </w:r>
      <w:r w:rsidR="00A712D4" w:rsidRPr="00894B80">
        <w:rPr>
          <w:rFonts w:asciiTheme="minorHAnsi" w:hAnsiTheme="minorHAnsi" w:cstheme="minorHAnsi"/>
          <w:sz w:val="22"/>
          <w:szCs w:val="22"/>
        </w:rPr>
        <w:t>terminu realizacji</w:t>
      </w:r>
      <w:r w:rsidRPr="00894B80">
        <w:rPr>
          <w:rFonts w:asciiTheme="minorHAnsi" w:hAnsiTheme="minorHAnsi" w:cstheme="minorHAnsi"/>
          <w:sz w:val="22"/>
          <w:szCs w:val="22"/>
        </w:rPr>
        <w:t xml:space="preserve">, zamawiający uzna, że wykonawca zapewnia </w:t>
      </w:r>
      <w:r w:rsidR="00BC0056" w:rsidRPr="00894B80">
        <w:rPr>
          <w:rFonts w:asciiTheme="minorHAnsi" w:hAnsiTheme="minorHAnsi" w:cstheme="minorHAnsi"/>
          <w:sz w:val="22"/>
          <w:szCs w:val="22"/>
        </w:rPr>
        <w:t>maksymaln</w:t>
      </w:r>
      <w:r w:rsidR="00A712D4" w:rsidRPr="00894B80">
        <w:rPr>
          <w:rFonts w:asciiTheme="minorHAnsi" w:hAnsiTheme="minorHAnsi" w:cstheme="minorHAnsi"/>
          <w:sz w:val="22"/>
          <w:szCs w:val="22"/>
        </w:rPr>
        <w:t>y termin realizacji (30</w:t>
      </w:r>
      <w:r w:rsidR="001E13D9" w:rsidRPr="00894B80">
        <w:rPr>
          <w:rFonts w:asciiTheme="minorHAnsi" w:hAnsiTheme="minorHAnsi" w:cstheme="minorHAnsi"/>
          <w:sz w:val="22"/>
          <w:szCs w:val="22"/>
        </w:rPr>
        <w:t xml:space="preserve"> września </w:t>
      </w:r>
      <w:r w:rsidR="00A712D4" w:rsidRPr="00894B80">
        <w:rPr>
          <w:rFonts w:asciiTheme="minorHAnsi" w:hAnsiTheme="minorHAnsi" w:cstheme="minorHAnsi"/>
          <w:sz w:val="22"/>
          <w:szCs w:val="22"/>
        </w:rPr>
        <w:t xml:space="preserve">2024 r.) </w:t>
      </w:r>
      <w:r w:rsidRPr="00894B80">
        <w:rPr>
          <w:rFonts w:asciiTheme="minorHAnsi" w:hAnsiTheme="minorHAnsi" w:cstheme="minorHAnsi"/>
          <w:sz w:val="22"/>
          <w:szCs w:val="22"/>
        </w:rPr>
        <w:t>wymagan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Pr="00894B80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BC0056" w:rsidRPr="00894B80">
        <w:rPr>
          <w:rFonts w:asciiTheme="minorHAnsi" w:hAnsiTheme="minorHAnsi" w:cstheme="minorHAnsi"/>
          <w:sz w:val="22"/>
          <w:szCs w:val="22"/>
        </w:rPr>
        <w:t xml:space="preserve"> (za któr</w:t>
      </w:r>
      <w:r w:rsidR="00A712D4" w:rsidRPr="00894B80">
        <w:rPr>
          <w:rFonts w:asciiTheme="minorHAnsi" w:hAnsiTheme="minorHAnsi" w:cstheme="minorHAnsi"/>
          <w:sz w:val="22"/>
          <w:szCs w:val="22"/>
        </w:rPr>
        <w:t>y</w:t>
      </w:r>
      <w:r w:rsidR="00BC0056" w:rsidRPr="00894B80">
        <w:rPr>
          <w:rFonts w:asciiTheme="minorHAnsi" w:hAnsiTheme="minorHAnsi" w:cstheme="minorHAnsi"/>
          <w:sz w:val="22"/>
          <w:szCs w:val="22"/>
        </w:rPr>
        <w:t xml:space="preserve"> otrzyma 0 punktów)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2A9BC8A4" w14:textId="7EE154C6" w:rsidR="00F16501" w:rsidRPr="00894B80" w:rsidRDefault="00F16501" w:rsidP="004F5D7D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b/>
          <w:sz w:val="22"/>
          <w:szCs w:val="22"/>
        </w:rPr>
        <w:lastRenderedPageBreak/>
        <w:t>Kryterium aspekt społeczny (S)</w:t>
      </w:r>
      <w:r w:rsidRPr="00894B80">
        <w:rPr>
          <w:rFonts w:asciiTheme="minorHAnsi" w:hAnsiTheme="minorHAnsi" w:cstheme="minorHAnsi"/>
          <w:sz w:val="22"/>
          <w:szCs w:val="22"/>
        </w:rPr>
        <w:t xml:space="preserve"> będzie rozpatrywane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pod kątem zatrudnienia </w:t>
      </w:r>
      <w:r w:rsidR="00B70375" w:rsidRPr="00894B80">
        <w:rPr>
          <w:rFonts w:asciiTheme="minorHAnsi" w:hAnsiTheme="minorHAnsi" w:cstheme="minorHAnsi"/>
          <w:sz w:val="22"/>
          <w:szCs w:val="22"/>
        </w:rPr>
        <w:t xml:space="preserve">lub oddelegowania do realizacji zamówienia 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co najmniej jednej osoby </w:t>
      </w:r>
      <w:r w:rsidR="0075480D" w:rsidRPr="00894B80">
        <w:rPr>
          <w:rFonts w:asciiTheme="minorHAnsi" w:hAnsiTheme="minorHAnsi" w:cstheme="minorHAnsi"/>
          <w:sz w:val="22"/>
          <w:szCs w:val="22"/>
        </w:rPr>
        <w:t>(</w:t>
      </w:r>
      <w:r w:rsidR="00412E8F" w:rsidRPr="00894B80">
        <w:rPr>
          <w:rFonts w:asciiTheme="minorHAnsi" w:hAnsiTheme="minorHAnsi" w:cstheme="minorHAnsi"/>
          <w:sz w:val="22"/>
          <w:szCs w:val="22"/>
        </w:rPr>
        <w:t>lub osób</w:t>
      </w:r>
      <w:r w:rsidR="0075480D" w:rsidRPr="00894B80">
        <w:rPr>
          <w:rFonts w:asciiTheme="minorHAnsi" w:hAnsiTheme="minorHAnsi" w:cstheme="minorHAnsi"/>
          <w:sz w:val="22"/>
          <w:szCs w:val="22"/>
        </w:rPr>
        <w:t>)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 </w:t>
      </w:r>
      <w:r w:rsidR="008C7147" w:rsidRPr="00894B80">
        <w:rPr>
          <w:rFonts w:asciiTheme="minorHAnsi" w:hAnsiTheme="minorHAnsi" w:cstheme="minorHAnsi"/>
          <w:sz w:val="22"/>
          <w:szCs w:val="22"/>
        </w:rPr>
        <w:t>niepełnosprawnej, określonej</w:t>
      </w:r>
      <w:r w:rsidR="00412E8F" w:rsidRPr="00894B80">
        <w:rPr>
          <w:rFonts w:asciiTheme="minorHAnsi" w:hAnsiTheme="minorHAnsi" w:cstheme="minorHAnsi"/>
          <w:sz w:val="22"/>
          <w:szCs w:val="22"/>
        </w:rPr>
        <w:t xml:space="preserve"> w art. 96 ust. 2 pkt 2 </w:t>
      </w:r>
      <w:r w:rsidR="008C7147" w:rsidRPr="00894B80">
        <w:rPr>
          <w:rFonts w:asciiTheme="minorHAnsi" w:hAnsiTheme="minorHAnsi" w:cstheme="minorHAnsi"/>
          <w:sz w:val="22"/>
          <w:szCs w:val="22"/>
        </w:rPr>
        <w:t xml:space="preserve">lit. e </w:t>
      </w:r>
      <w:r w:rsidR="00412E8F" w:rsidRPr="00894B80">
        <w:rPr>
          <w:rFonts w:asciiTheme="minorHAnsi" w:hAnsiTheme="minorHAnsi" w:cstheme="minorHAnsi"/>
          <w:sz w:val="22"/>
          <w:szCs w:val="22"/>
        </w:rPr>
        <w:t>ustawy pzp, w wymiarze co najmniej 0,25 pełnego wymiaru czasu pracy.</w:t>
      </w:r>
    </w:p>
    <w:p w14:paraId="221EF247" w14:textId="7C9B64D2" w:rsidR="00412E8F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Kryterium będzie oceniane na postawie deklaracji wykonawcy (w formularzu ofertowym) o</w:t>
      </w:r>
      <w:r w:rsidR="00894B80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zatrudnieniu osoby / osób wskazanych w pkt</w:t>
      </w:r>
      <w:r w:rsidR="00192776">
        <w:rPr>
          <w:rFonts w:asciiTheme="minorHAnsi" w:hAnsiTheme="minorHAnsi" w:cstheme="minorHAnsi"/>
          <w:sz w:val="22"/>
          <w:szCs w:val="22"/>
        </w:rPr>
        <w:t xml:space="preserve"> 5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2BB8DC1D" w14:textId="202DA172" w:rsidR="00EA4B2C" w:rsidRPr="00894B80" w:rsidRDefault="00EA4B2C" w:rsidP="00412E8F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Punkty zostaną przyznane wg następujących zasad:</w:t>
      </w:r>
    </w:p>
    <w:p w14:paraId="4A75DC67" w14:textId="6D1FAF0F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  <w:t xml:space="preserve">10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zadeklarowanie zatrudnienia osoby lub osób wskazanych w pkt 5,</w:t>
      </w:r>
    </w:p>
    <w:p w14:paraId="269538EE" w14:textId="12F5E203" w:rsidR="00EA4B2C" w:rsidRPr="00894B80" w:rsidRDefault="00EA4B2C" w:rsidP="0075480D">
      <w:pPr>
        <w:pStyle w:val="Styl1"/>
        <w:numPr>
          <w:ilvl w:val="0"/>
          <w:numId w:val="0"/>
        </w:numPr>
        <w:tabs>
          <w:tab w:val="left" w:pos="1418"/>
          <w:tab w:val="left" w:pos="2835"/>
        </w:tabs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ab/>
        <w:t xml:space="preserve">  0 punktów </w:t>
      </w:r>
      <w:r w:rsidRPr="00894B80">
        <w:rPr>
          <w:rFonts w:asciiTheme="minorHAnsi" w:hAnsiTheme="minorHAnsi" w:cstheme="minorHAnsi"/>
          <w:sz w:val="22"/>
          <w:szCs w:val="22"/>
        </w:rPr>
        <w:tab/>
        <w:t>- brak deklaracji w zakresie zatrudnienia</w:t>
      </w:r>
      <w:r w:rsidR="0075480D" w:rsidRPr="00894B80">
        <w:rPr>
          <w:rFonts w:asciiTheme="minorHAnsi" w:hAnsiTheme="minorHAnsi" w:cstheme="minorHAnsi"/>
          <w:sz w:val="22"/>
          <w:szCs w:val="22"/>
        </w:rPr>
        <w:t xml:space="preserve"> osoby lub osób wskazanych w pkt 5</w:t>
      </w:r>
      <w:r w:rsidR="008C7147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182ED811" w14:textId="033BA674" w:rsidR="00FF15AF" w:rsidRPr="00894B80" w:rsidRDefault="007A2E47" w:rsidP="00EF7DF0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Wykonawca, którego oferta zostanie wybrana jako najkorzystniejsza, będzie zobowiązany do przedłożenia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 xml:space="preserve">amawiającemu kserokopii (potwierdzonych przez </w:t>
      </w:r>
      <w:r w:rsidR="00192776">
        <w:rPr>
          <w:rFonts w:asciiTheme="minorHAnsi" w:hAnsiTheme="minorHAnsi" w:cstheme="minorHAnsi"/>
          <w:sz w:val="22"/>
          <w:szCs w:val="22"/>
        </w:rPr>
        <w:t>w</w:t>
      </w:r>
      <w:r w:rsidRPr="00894B80">
        <w:rPr>
          <w:rFonts w:asciiTheme="minorHAnsi" w:hAnsiTheme="minorHAnsi" w:cstheme="minorHAnsi"/>
          <w:sz w:val="22"/>
          <w:szCs w:val="22"/>
        </w:rPr>
        <w:t>ykonawcę za zgodność z oryginałem) dokumentów poświadczających fakt zatrudniania osoby niepełnosprawnej, tj. orzeczenia o niepełnosprawności oraz umowy o pracę wraz z zakresem obowiązków jakie osoba niepełnosprawna będzie pełnić przy realizacji przedmiotu zamówienia oraz oświadczenia dot. wyrażenia zgody na przetwarzanie danych osobowych przez daną osobę niepełnosprawną</w:t>
      </w:r>
      <w:r w:rsidR="000D31ED" w:rsidRPr="00894B80">
        <w:rPr>
          <w:rFonts w:asciiTheme="minorHAnsi" w:hAnsiTheme="minorHAnsi" w:cstheme="minorHAnsi"/>
          <w:sz w:val="22"/>
          <w:szCs w:val="22"/>
        </w:rPr>
        <w:t xml:space="preserve"> – w </w:t>
      </w:r>
      <w:r w:rsidR="00FF15AF" w:rsidRPr="00894B80">
        <w:rPr>
          <w:rFonts w:asciiTheme="minorHAnsi" w:hAnsiTheme="minorHAnsi" w:cstheme="minorHAnsi"/>
          <w:sz w:val="22"/>
          <w:szCs w:val="22"/>
        </w:rPr>
        <w:t xml:space="preserve">przypadku braku przedłożenia w/w dokumentów w terminie wskazanym przez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="00FF15AF" w:rsidRPr="00894B80">
        <w:rPr>
          <w:rFonts w:asciiTheme="minorHAnsi" w:hAnsiTheme="minorHAnsi" w:cstheme="minorHAnsi"/>
          <w:sz w:val="22"/>
          <w:szCs w:val="22"/>
        </w:rPr>
        <w:t>amawiającego, Zamawiający może odstąpić od podpisania umowy</w:t>
      </w:r>
      <w:r w:rsidR="00D86B4B">
        <w:rPr>
          <w:rFonts w:asciiTheme="minorHAnsi" w:hAnsiTheme="minorHAnsi" w:cstheme="minorHAnsi"/>
          <w:sz w:val="22"/>
          <w:szCs w:val="22"/>
        </w:rPr>
        <w:t xml:space="preserve"> bądź wypowiedzieć umowę</w:t>
      </w:r>
      <w:r w:rsidR="00FF15AF" w:rsidRPr="00894B80">
        <w:rPr>
          <w:rFonts w:asciiTheme="minorHAnsi" w:hAnsiTheme="minorHAnsi" w:cstheme="minorHAnsi"/>
          <w:sz w:val="22"/>
          <w:szCs w:val="22"/>
        </w:rPr>
        <w:t xml:space="preserve"> z przyczyn zawinionych przez wykonawcę</w:t>
      </w:r>
      <w:r w:rsidR="000D31ED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6129BC2B" w14:textId="51E0767C" w:rsidR="00FF15AF" w:rsidRPr="00894B80" w:rsidRDefault="00FF15AF" w:rsidP="008B29E2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Wykonawca złoży</w:t>
      </w:r>
      <w:r w:rsidR="000D31ED" w:rsidRPr="00894B80">
        <w:rPr>
          <w:rFonts w:asciiTheme="minorHAnsi" w:hAnsiTheme="minorHAnsi" w:cstheme="minorHAnsi"/>
          <w:sz w:val="22"/>
          <w:szCs w:val="22"/>
        </w:rPr>
        <w:t xml:space="preserve"> zamawiającemu</w:t>
      </w:r>
      <w:r w:rsidRPr="00894B80">
        <w:rPr>
          <w:rFonts w:asciiTheme="minorHAnsi" w:hAnsiTheme="minorHAnsi" w:cstheme="minorHAnsi"/>
          <w:sz w:val="22"/>
          <w:szCs w:val="22"/>
        </w:rPr>
        <w:t xml:space="preserve"> oświadczenie, najpóźniej do dnia zakończenia realizacji umowy, dotyczące zakresu i rodzaju zadań, które wykonuje / wykonywała osoba niepełnosprawna w ramach realizowanej umowy. W przypadku </w:t>
      </w:r>
      <w:bookmarkStart w:id="23" w:name="_Hlk175568614"/>
      <w:r w:rsidRPr="00894B80">
        <w:rPr>
          <w:rFonts w:asciiTheme="minorHAnsi" w:hAnsiTheme="minorHAnsi" w:cstheme="minorHAnsi"/>
          <w:sz w:val="22"/>
          <w:szCs w:val="22"/>
        </w:rPr>
        <w:t>niedopełnienia obowiązku zaangażowania przy realizacji przedmiotu zamówienia osoby / osób z niepełnosprawnością (zgodnie z deklaracją wykonawcy w</w:t>
      </w:r>
      <w:r w:rsidR="00894B80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ofercie)</w:t>
      </w:r>
      <w:bookmarkEnd w:id="23"/>
      <w:r w:rsidRPr="00894B80">
        <w:rPr>
          <w:rFonts w:asciiTheme="minorHAnsi" w:hAnsiTheme="minorHAnsi" w:cstheme="minorHAnsi"/>
          <w:sz w:val="22"/>
          <w:szCs w:val="22"/>
        </w:rPr>
        <w:t xml:space="preserve">, wykonawca będzie zobowiązany do zapłacenia </w:t>
      </w:r>
      <w:r w:rsidR="00192776">
        <w:rPr>
          <w:rFonts w:asciiTheme="minorHAnsi" w:hAnsiTheme="minorHAnsi" w:cstheme="minorHAnsi"/>
          <w:sz w:val="22"/>
          <w:szCs w:val="22"/>
        </w:rPr>
        <w:t>z</w:t>
      </w:r>
      <w:r w:rsidRPr="00894B80">
        <w:rPr>
          <w:rFonts w:asciiTheme="minorHAnsi" w:hAnsiTheme="minorHAnsi" w:cstheme="minorHAnsi"/>
          <w:sz w:val="22"/>
          <w:szCs w:val="22"/>
        </w:rPr>
        <w:t>amawiającemu kary umownej w</w:t>
      </w:r>
      <w:r w:rsidR="00192776">
        <w:rPr>
          <w:rFonts w:asciiTheme="minorHAnsi" w:hAnsiTheme="minorHAnsi" w:cstheme="minorHAnsi"/>
          <w:sz w:val="22"/>
          <w:szCs w:val="22"/>
        </w:rPr>
        <w:t> </w:t>
      </w:r>
      <w:r w:rsidRPr="00894B80">
        <w:rPr>
          <w:rFonts w:asciiTheme="minorHAnsi" w:hAnsiTheme="minorHAnsi" w:cstheme="minorHAnsi"/>
          <w:sz w:val="22"/>
          <w:szCs w:val="22"/>
        </w:rPr>
        <w:t>wysokości 20% wartości oferty brutto</w:t>
      </w:r>
      <w:r w:rsidR="000D31ED" w:rsidRPr="00894B80">
        <w:rPr>
          <w:rFonts w:asciiTheme="minorHAnsi" w:hAnsiTheme="minorHAnsi" w:cstheme="minorHAnsi"/>
          <w:sz w:val="22"/>
          <w:szCs w:val="22"/>
        </w:rPr>
        <w:t>;</w:t>
      </w:r>
    </w:p>
    <w:p w14:paraId="7543F7C5" w14:textId="2B2E5C66" w:rsidR="00EA4B2C" w:rsidRPr="005F1CDC" w:rsidRDefault="008C7147" w:rsidP="00F342B3">
      <w:pPr>
        <w:pStyle w:val="Styl1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wprowadził w/w kryterium w celu zastosowania preferencji dla Podmiotów Ekonomii Społecznej zgodnie z §</w:t>
      </w:r>
      <w:r w:rsidR="00192776" w:rsidRPr="005F1CDC">
        <w:rPr>
          <w:rFonts w:asciiTheme="minorHAnsi" w:hAnsiTheme="minorHAnsi" w:cstheme="minorHAnsi"/>
          <w:sz w:val="22"/>
          <w:szCs w:val="22"/>
        </w:rPr>
        <w:t> </w:t>
      </w:r>
      <w:r w:rsidRPr="005F1CDC">
        <w:rPr>
          <w:rFonts w:asciiTheme="minorHAnsi" w:hAnsiTheme="minorHAnsi" w:cstheme="minorHAnsi"/>
          <w:sz w:val="22"/>
          <w:szCs w:val="22"/>
        </w:rPr>
        <w:t>19 ust. 2 umowy o dofinansowanie projektu.</w:t>
      </w:r>
    </w:p>
    <w:p w14:paraId="7FEFA76C" w14:textId="033E44A6" w:rsidR="00BB5FC6" w:rsidRPr="00894B80" w:rsidRDefault="00BB5FC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5F1CDC">
        <w:rPr>
          <w:rFonts w:asciiTheme="minorHAnsi" w:hAnsiTheme="minorHAnsi" w:cstheme="minorHAnsi"/>
          <w:sz w:val="22"/>
          <w:szCs w:val="22"/>
        </w:rPr>
        <w:t>Zamawiający wybierze jako najkorzystniejszą ofertę, która uzyska łąc</w:t>
      </w:r>
      <w:r w:rsidR="00FE3499" w:rsidRPr="005F1CDC">
        <w:rPr>
          <w:rFonts w:asciiTheme="minorHAnsi" w:hAnsiTheme="minorHAnsi" w:cstheme="minorHAnsi"/>
          <w:sz w:val="22"/>
          <w:szCs w:val="22"/>
        </w:rPr>
        <w:t>znie największą ilość punktów</w:t>
      </w:r>
      <w:r w:rsidR="00092649" w:rsidRPr="005F1CDC">
        <w:rPr>
          <w:rFonts w:asciiTheme="minorHAnsi" w:hAnsiTheme="minorHAnsi" w:cstheme="minorHAnsi"/>
          <w:sz w:val="22"/>
          <w:szCs w:val="22"/>
        </w:rPr>
        <w:t xml:space="preserve">, </w:t>
      </w:r>
      <w:r w:rsidR="00092649" w:rsidRPr="00894B80">
        <w:rPr>
          <w:rFonts w:asciiTheme="minorHAnsi" w:hAnsiTheme="minorHAnsi" w:cstheme="minorHAnsi"/>
          <w:sz w:val="22"/>
          <w:szCs w:val="22"/>
        </w:rPr>
        <w:t>zgodnie ze wzore</w:t>
      </w:r>
      <w:r w:rsidR="00894B80" w:rsidRPr="00894B80">
        <w:rPr>
          <w:rFonts w:asciiTheme="minorHAnsi" w:hAnsiTheme="minorHAnsi" w:cstheme="minorHAnsi"/>
          <w:sz w:val="22"/>
          <w:szCs w:val="22"/>
        </w:rPr>
        <w:t>m</w:t>
      </w:r>
      <w:r w:rsidR="00092649" w:rsidRPr="00894B80">
        <w:rPr>
          <w:rFonts w:asciiTheme="minorHAnsi" w:hAnsiTheme="minorHAnsi" w:cstheme="minorHAnsi"/>
          <w:sz w:val="22"/>
          <w:szCs w:val="22"/>
        </w:rPr>
        <w:t>:</w:t>
      </w:r>
      <w:r w:rsidR="00092649" w:rsidRPr="00894B80">
        <w:rPr>
          <w:rFonts w:asciiTheme="minorHAnsi" w:hAnsiTheme="minorHAnsi" w:cstheme="minorHAnsi"/>
          <w:b/>
          <w:sz w:val="22"/>
          <w:szCs w:val="22"/>
        </w:rPr>
        <w:t xml:space="preserve"> O=C+</w:t>
      </w:r>
      <w:r w:rsidR="0018471B" w:rsidRPr="00894B80">
        <w:rPr>
          <w:rFonts w:asciiTheme="minorHAnsi" w:hAnsiTheme="minorHAnsi" w:cstheme="minorHAnsi"/>
          <w:b/>
          <w:sz w:val="22"/>
          <w:szCs w:val="22"/>
        </w:rPr>
        <w:t>T</w:t>
      </w:r>
      <w:r w:rsidR="00F16501" w:rsidRPr="00894B80">
        <w:rPr>
          <w:rFonts w:asciiTheme="minorHAnsi" w:hAnsiTheme="minorHAnsi" w:cstheme="minorHAnsi"/>
          <w:b/>
          <w:sz w:val="22"/>
          <w:szCs w:val="22"/>
        </w:rPr>
        <w:t>+S</w:t>
      </w:r>
      <w:r w:rsidR="00BD6EDF" w:rsidRPr="00894B80">
        <w:rPr>
          <w:rFonts w:asciiTheme="minorHAnsi" w:hAnsiTheme="minorHAnsi" w:cstheme="minorHAnsi"/>
          <w:b/>
          <w:sz w:val="22"/>
          <w:szCs w:val="22"/>
        </w:rPr>
        <w:t>.</w:t>
      </w:r>
    </w:p>
    <w:p w14:paraId="27F6E6F4" w14:textId="77777777" w:rsidR="00BB5FC6" w:rsidRPr="00894B80" w:rsidRDefault="00BB5FC6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606D6E9" w14:textId="77777777" w:rsidR="00B30BFC" w:rsidRPr="00894B80" w:rsidRDefault="00B30BFC" w:rsidP="002A1517">
      <w:pPr>
        <w:pStyle w:val="Tekstpodstawowy2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894B80" w14:paraId="464C256E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0F6F924C" w14:textId="77777777" w:rsidR="009F21B7" w:rsidRPr="00894B80" w:rsidRDefault="009F21B7" w:rsidP="002A1517">
            <w:pPr>
              <w:pStyle w:val="ust"/>
              <w:keepNext/>
              <w:keepLines/>
              <w:spacing w:before="120" w:after="120" w:line="276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4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XIV. Informacje o formalnościach, jakie powinny zostać dopełnione po wyborze oferty, w celu zawarcia umowy w sprawie zamówienia publicznego:</w:t>
            </w:r>
          </w:p>
        </w:tc>
      </w:tr>
    </w:tbl>
    <w:p w14:paraId="7244D329" w14:textId="77777777" w:rsidR="00311582" w:rsidRPr="00894B80" w:rsidRDefault="00311582" w:rsidP="002A1517">
      <w:pPr>
        <w:pStyle w:val="Styl1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en-US"/>
        </w:rPr>
      </w:pPr>
      <w:r w:rsidRPr="00894B80">
        <w:rPr>
          <w:rFonts w:asciiTheme="minorHAnsi" w:hAnsiTheme="minorHAnsi" w:cstheme="minorHAnsi"/>
          <w:sz w:val="22"/>
          <w:szCs w:val="22"/>
          <w:lang w:eastAsia="en-US"/>
        </w:rPr>
        <w:t>Wykonawca w miejscu i terminie wyznaczonym przez zamawiającego zobowiązany jest zgłosić się w celu zawarcia umow</w:t>
      </w:r>
      <w:r w:rsidR="00724F56" w:rsidRPr="00894B80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3341BD" w:rsidRPr="00894B80">
        <w:rPr>
          <w:rFonts w:asciiTheme="minorHAnsi" w:hAnsiTheme="minorHAnsi" w:cstheme="minorHAnsi"/>
          <w:bCs/>
          <w:sz w:val="22"/>
          <w:szCs w:val="22"/>
          <w:lang w:eastAsia="en-US"/>
        </w:rPr>
        <w:t>.</w:t>
      </w:r>
    </w:p>
    <w:p w14:paraId="5565C2CE" w14:textId="77777777" w:rsidR="00311582" w:rsidRPr="00894B80" w:rsidRDefault="00311582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 xml:space="preserve">W przypadku wykonawców wspólnie ubiegających się o udzielenie zamówienia, jeżeli ich oferta zostanie wybrana, zamawiający żąda dostarczenia </w:t>
      </w:r>
      <w:r w:rsidR="008A20DB" w:rsidRPr="00894B80">
        <w:rPr>
          <w:rFonts w:asciiTheme="minorHAnsi" w:hAnsiTheme="minorHAnsi" w:cstheme="minorHAnsi"/>
          <w:sz w:val="22"/>
          <w:szCs w:val="22"/>
        </w:rPr>
        <w:t xml:space="preserve">kopii </w:t>
      </w:r>
      <w:r w:rsidRPr="00894B80">
        <w:rPr>
          <w:rFonts w:asciiTheme="minorHAnsi" w:hAnsiTheme="minorHAnsi" w:cstheme="minorHAnsi"/>
          <w:sz w:val="22"/>
          <w:szCs w:val="22"/>
        </w:rPr>
        <w:t>umowy regulującej współpracę tych wykonawców przed zawarciem umowy.</w:t>
      </w:r>
    </w:p>
    <w:p w14:paraId="3BEF3CDE" w14:textId="0BF20324" w:rsidR="00FD50F5" w:rsidRPr="00894B80" w:rsidRDefault="00FD50F5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894B80">
        <w:rPr>
          <w:rFonts w:asciiTheme="minorHAnsi" w:hAnsiTheme="minorHAnsi" w:cstheme="minorHAnsi"/>
          <w:sz w:val="22"/>
          <w:szCs w:val="22"/>
        </w:rPr>
        <w:t>Zamawiający może wyrazić zgodę na podpisanie umowy drogą korespondencyjną</w:t>
      </w:r>
      <w:r w:rsidR="00F43DCF" w:rsidRPr="00894B80">
        <w:rPr>
          <w:rFonts w:asciiTheme="minorHAnsi" w:hAnsiTheme="minorHAnsi" w:cstheme="minorHAnsi"/>
          <w:sz w:val="22"/>
          <w:szCs w:val="22"/>
        </w:rPr>
        <w:t xml:space="preserve"> lub elektronicznie</w:t>
      </w:r>
      <w:r w:rsidRPr="00894B80">
        <w:rPr>
          <w:rFonts w:asciiTheme="minorHAnsi" w:hAnsiTheme="minorHAnsi" w:cstheme="minorHAnsi"/>
          <w:sz w:val="22"/>
          <w:szCs w:val="22"/>
        </w:rPr>
        <w:t>.</w:t>
      </w:r>
    </w:p>
    <w:p w14:paraId="63FED6EE" w14:textId="77777777" w:rsidR="001A49EA" w:rsidRPr="00894B80" w:rsidRDefault="001A49EA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p w14:paraId="428850D6" w14:textId="77777777" w:rsidR="00B30BFC" w:rsidRPr="00033773" w:rsidRDefault="00B30BFC" w:rsidP="002A1517">
      <w:pPr>
        <w:widowControl w:val="0"/>
        <w:tabs>
          <w:tab w:val="left" w:pos="426"/>
        </w:tabs>
        <w:suppressAutoHyphens/>
        <w:spacing w:line="276" w:lineRule="auto"/>
        <w:jc w:val="both"/>
        <w:rPr>
          <w:rFonts w:asciiTheme="minorHAnsi" w:eastAsia="Lucida Sans Unicode" w:hAnsiTheme="minorHAnsi" w:cstheme="minorHAnsi"/>
          <w:b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3592B31F" w14:textId="77777777" w:rsidTr="004C3CF1">
        <w:tc>
          <w:tcPr>
            <w:tcW w:w="9855" w:type="dxa"/>
            <w:shd w:val="clear" w:color="auto" w:fill="F2F2F2" w:themeFill="background1" w:themeFillShade="F2"/>
          </w:tcPr>
          <w:p w14:paraId="0291FC8F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XV. Wymagania dotyczące zabezpieczenia należytego wykonania umowy, </w:t>
            </w:r>
            <w:r w:rsidRPr="00033773">
              <w:rPr>
                <w:rFonts w:asciiTheme="minorHAnsi" w:eastAsia="Lucida Sans Unicode" w:hAnsiTheme="minorHAnsi" w:cstheme="minorHAnsi"/>
                <w:sz w:val="22"/>
                <w:szCs w:val="22"/>
                <w:lang w:eastAsia="en-US"/>
              </w:rPr>
              <w:t>zwanego dalej „zabezpieczeniem”:</w:t>
            </w:r>
          </w:p>
        </w:tc>
      </w:tr>
    </w:tbl>
    <w:p w14:paraId="4C92ECFC" w14:textId="68DE01EC" w:rsidR="005E7101" w:rsidRPr="009D4A74" w:rsidRDefault="00BD2DF0" w:rsidP="009D4A74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Zamawiający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 xml:space="preserve">nie 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będzie żądał od wykonawcy zabezpieczenia</w:t>
      </w:r>
      <w:r w:rsidR="009D4A7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9D4A74" w:rsidRPr="009D4A74">
        <w:rPr>
          <w:rFonts w:asciiTheme="minorHAnsi" w:hAnsiTheme="minorHAnsi" w:cstheme="minorHAnsi"/>
          <w:sz w:val="22"/>
          <w:szCs w:val="22"/>
          <w:lang w:eastAsia="en-US"/>
        </w:rPr>
        <w:t>należytego wykonania umowy</w:t>
      </w:r>
      <w:r w:rsidRPr="009D4A7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B9A4D66" w14:textId="77777777" w:rsidR="004F40CC" w:rsidRPr="00033773" w:rsidRDefault="004F40C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29981155" w14:textId="77777777" w:rsidR="00B30BFC" w:rsidRPr="00033773" w:rsidRDefault="00B30BFC" w:rsidP="002A1517">
      <w:pPr>
        <w:widowControl w:val="0"/>
        <w:tabs>
          <w:tab w:val="left" w:pos="284"/>
        </w:tabs>
        <w:suppressAutoHyphens/>
        <w:spacing w:line="276" w:lineRule="auto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56ED3217" w14:textId="77777777" w:rsidTr="009F21B7">
        <w:tc>
          <w:tcPr>
            <w:tcW w:w="10005" w:type="dxa"/>
            <w:shd w:val="clear" w:color="auto" w:fill="F2F2F2" w:themeFill="background1" w:themeFillShade="F2"/>
          </w:tcPr>
          <w:p w14:paraId="49DDA419" w14:textId="77777777" w:rsidR="009F21B7" w:rsidRPr="00033773" w:rsidRDefault="009F21B7" w:rsidP="002A1517">
            <w:pPr>
              <w:keepNext/>
              <w:keepLines/>
              <w:widowControl w:val="0"/>
              <w:tabs>
                <w:tab w:val="left" w:pos="426"/>
              </w:tabs>
              <w:suppressAutoHyphen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lastRenderedPageBreak/>
              <w:t>XVI. Zmiany umowy:</w:t>
            </w:r>
          </w:p>
        </w:tc>
      </w:tr>
    </w:tbl>
    <w:p w14:paraId="64A7827B" w14:textId="7D31C662" w:rsidR="00C13231" w:rsidRPr="00033773" w:rsidRDefault="00720885" w:rsidP="00844FC3">
      <w:pPr>
        <w:pStyle w:val="Styl1"/>
        <w:numPr>
          <w:ilvl w:val="0"/>
          <w:numId w:val="0"/>
        </w:numPr>
        <w:ind w:left="454"/>
        <w:rPr>
          <w:rFonts w:asciiTheme="minorHAnsi" w:hAnsiTheme="minorHAnsi" w:cstheme="minorHAnsi"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Zamawiający przewiduje możliwość zmian postanowień zawartej umowy w stosunku do treści oferty, na podstawie której dokonano wyboru wykonawcy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. Przewidywane zmiany zostały określone w § </w:t>
      </w:r>
      <w:r w:rsidR="00502762" w:rsidRPr="00033773"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="00C13231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projektu umowy.</w:t>
      </w:r>
    </w:p>
    <w:p w14:paraId="094598A1" w14:textId="77777777" w:rsidR="00765000" w:rsidRPr="00033773" w:rsidRDefault="00765000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4DFD1A33" w14:textId="77777777" w:rsidR="00B30BFC" w:rsidRPr="00033773" w:rsidRDefault="00B30BFC" w:rsidP="002A1517">
      <w:pPr>
        <w:pStyle w:val="Kolorowalistaakcent11"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/>
        <w:jc w:val="both"/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7BE3E408" w14:textId="77777777" w:rsidTr="0018159E">
        <w:tc>
          <w:tcPr>
            <w:tcW w:w="9855" w:type="dxa"/>
            <w:shd w:val="clear" w:color="auto" w:fill="F2F2F2" w:themeFill="background1" w:themeFillShade="F2"/>
          </w:tcPr>
          <w:p w14:paraId="01E2FBD6" w14:textId="77777777" w:rsidR="001F23F3" w:rsidRPr="00033773" w:rsidRDefault="001F23F3" w:rsidP="002A1517">
            <w:pPr>
              <w:keepNext/>
              <w:keepLines/>
              <w:tabs>
                <w:tab w:val="left" w:pos="284"/>
              </w:tabs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XVII. Pozostałe informacje:</w:t>
            </w:r>
          </w:p>
        </w:tc>
      </w:tr>
    </w:tbl>
    <w:p w14:paraId="6A51008F" w14:textId="3E8C8E23" w:rsidR="0018159E" w:rsidRPr="00033773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Przy podjęciu decyzji o niedokonywaniu podziału zamówienia na części zamawiający kierował się następującymi powodami: wartość zamówienia jest mniejsza niż progi unijne, wartość zamówienia nie przekracza możliwości jego wykonania przez średnich lub małych wykonawców, wielkość i zakres zamówienia dostosowane są do sektorów MŚP oraz do wykonania zamówienia zaangażowanych powinno być nie więcej niż </w:t>
      </w:r>
      <w:r w:rsidR="00502762" w:rsidRPr="00033773">
        <w:rPr>
          <w:rFonts w:asciiTheme="minorHAnsi" w:hAnsiTheme="minorHAnsi" w:cstheme="minorHAnsi"/>
          <w:sz w:val="22"/>
          <w:szCs w:val="22"/>
        </w:rPr>
        <w:t>kilku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pracowników.</w:t>
      </w:r>
    </w:p>
    <w:p w14:paraId="408F5547" w14:textId="2974DCF7" w:rsidR="0018159E" w:rsidRPr="00033773" w:rsidRDefault="0018159E" w:rsidP="0018159E">
      <w:pPr>
        <w:pStyle w:val="Styl1"/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W przypadku zamówień, które mają być wykonane w miejscu podlegającym bezpośredniemu nadzorowi zamawiającego, zamawiający żąda, aby przed przystąpieniem do wykonania zamówienia wykonawca podał nazwy, dane kontaktowe oraz przedstawicieli podwykonawców zaangażowanych </w:t>
      </w:r>
      <w:r w:rsidR="00502762" w:rsidRPr="00033773">
        <w:rPr>
          <w:rFonts w:asciiTheme="minorHAnsi" w:hAnsiTheme="minorHAnsi" w:cstheme="minorHAnsi"/>
          <w:sz w:val="22"/>
          <w:szCs w:val="22"/>
        </w:rPr>
        <w:t>realizację przedmiotu umowy</w:t>
      </w:r>
      <w:r w:rsidRPr="00033773">
        <w:rPr>
          <w:rFonts w:asciiTheme="minorHAnsi" w:hAnsiTheme="minorHAnsi" w:cstheme="minorHAnsi"/>
          <w:sz w:val="22"/>
          <w:szCs w:val="22"/>
        </w:rPr>
        <w:t>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</w:t>
      </w:r>
    </w:p>
    <w:p w14:paraId="7C9CA166" w14:textId="584A0FA9" w:rsidR="002C1866" w:rsidRPr="00033773" w:rsidRDefault="00051207" w:rsidP="00051207">
      <w:pPr>
        <w:pStyle w:val="Styl1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Zamawiający nie wymaga </w:t>
      </w:r>
      <w:r w:rsidR="00502762" w:rsidRPr="00033773">
        <w:rPr>
          <w:rFonts w:asciiTheme="minorHAnsi" w:hAnsiTheme="minorHAnsi" w:cstheme="minorHAnsi"/>
          <w:sz w:val="22"/>
          <w:szCs w:val="22"/>
        </w:rPr>
        <w:t>odbycia</w:t>
      </w:r>
      <w:r w:rsidRPr="00033773">
        <w:rPr>
          <w:rFonts w:asciiTheme="minorHAnsi" w:hAnsiTheme="minorHAnsi" w:cstheme="minorHAnsi"/>
          <w:sz w:val="22"/>
          <w:szCs w:val="22"/>
        </w:rPr>
        <w:t xml:space="preserve"> przez wykonawcę wizji lokalnej</w:t>
      </w:r>
      <w:r w:rsidR="00502762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60125573" w14:textId="77777777" w:rsidR="00051207" w:rsidRPr="00033773" w:rsidRDefault="00051207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FE8AE48" w14:textId="77777777" w:rsidR="00B30BFC" w:rsidRPr="00033773" w:rsidRDefault="00B30BFC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B33738E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3C72CD1C" w14:textId="77777777" w:rsidR="001F23F3" w:rsidRPr="00033773" w:rsidRDefault="001F23F3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XVIII. Środki ochrony prawnej.</w:t>
            </w:r>
          </w:p>
        </w:tc>
      </w:tr>
    </w:tbl>
    <w:p w14:paraId="1FE4D3E6" w14:textId="77777777" w:rsidR="000152D6" w:rsidRPr="00033773" w:rsidRDefault="00773DF9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Wykonawcy, a także innemu podmiotowi, jeżeli ma lub miał interes w uzyskaniu przedmiotowego zamówienia oraz poniósł lub może ponieść szkodę w wyniku naruszenia przez zamawiającego przepisów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Pzp, 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>przysługują środki ochrony prawnej określone w dziale I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>X</w:t>
      </w:r>
      <w:r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ustawy</w:t>
      </w:r>
      <w:r w:rsidR="00D843E3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 Pzp</w:t>
      </w:r>
      <w:r w:rsidR="000152D6" w:rsidRPr="00033773">
        <w:rPr>
          <w:rFonts w:asciiTheme="minorHAnsi" w:hAnsiTheme="minorHAnsi" w:cstheme="minorHAnsi"/>
          <w:sz w:val="22"/>
          <w:szCs w:val="22"/>
          <w:lang w:eastAsia="en-US"/>
        </w:rPr>
        <w:t xml:space="preserve">, w szczególności </w:t>
      </w: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odwołanie do Prezesa Krajowej Izby Odwoławczej, zwanej dalej „Izbą”</w:t>
      </w:r>
      <w:r w:rsidR="000152D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.</w:t>
      </w:r>
    </w:p>
    <w:p w14:paraId="28A1D2B5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 xml:space="preserve">Odwołanie </w:t>
      </w:r>
      <w:r w:rsidR="00773DF9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wnosi się w terminie</w:t>
      </w:r>
      <w:r w:rsidR="007A5EA6" w:rsidRPr="00033773">
        <w:rPr>
          <w:rFonts w:asciiTheme="minorHAnsi" w:hAnsiTheme="minorHAnsi" w:cstheme="minorHAnsi"/>
          <w:bCs/>
          <w:iCs/>
          <w:sz w:val="22"/>
          <w:szCs w:val="22"/>
          <w:lang w:eastAsia="en-US"/>
        </w:rPr>
        <w:t>:</w:t>
      </w:r>
    </w:p>
    <w:p w14:paraId="631D2D6A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równa albo przekracza progi unijne, w terminie:</w:t>
      </w:r>
    </w:p>
    <w:p w14:paraId="7164162B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przy użyciu środków komunikacji elektronicznej,</w:t>
      </w:r>
    </w:p>
    <w:p w14:paraId="27B36795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przekazania informacji o czynności zamawiającego stanowiącej podstawę jego wniesienia, jeżeli informacja została przekazana w sposób inny niż określony w lit. a;</w:t>
      </w:r>
    </w:p>
    <w:p w14:paraId="289991A0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w przypadku zamówień, których wartość jest mniejsza niż progi unijne, w terminie:</w:t>
      </w:r>
    </w:p>
    <w:p w14:paraId="2674807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5E70364E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przekazania informacji o czynności zamawiającego stanowiącej podstawę jego wniesienia, jeżeli informacja została przekazana w sposób inny niż określony w lit. a.</w:t>
      </w:r>
    </w:p>
    <w:p w14:paraId="11E0449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wobec treści ogłoszenia wszczynającego postępowanie o udzielenie zamówienia lub konkurs lub wobec treści dokumentów zamówienia wnosi się w terminie:</w:t>
      </w:r>
    </w:p>
    <w:p w14:paraId="63B38701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10 dni od dnia publikacji ogłoszenia w Dzienniku Urzędowym Unii Europejskiej lub zamieszczenia dokumentów zamówienia na stronie internetowej, w przypadku zamówień, których wartość jest równa albo przekracza progi unijne;</w:t>
      </w:r>
    </w:p>
    <w:p w14:paraId="794F15C4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5 dni od dnia zamieszczenia ogłoszenia w Biuletynie Zamówień Publicznych lub dokumentów zamówienia na stronie internetowej, w przypadku zamówień, których wartość jest mniejsza niż progi unijne.</w:t>
      </w:r>
    </w:p>
    <w:p w14:paraId="6A02E953" w14:textId="77777777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Odwołanie w przypadkach innych niż określone w ust. 1 i 2 wnosi się w terminie:</w:t>
      </w:r>
    </w:p>
    <w:p w14:paraId="0CBE0F5D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10 dni od dnia, w którym powzięto lub przy zachowaniu należytej staranności można było powziąć wiadomość o okolicznościach stanowiących podstawę jego wniesienia, w przypadku zamówień, których wartość jest równa albo przekracza progi unijne;</w:t>
      </w:r>
    </w:p>
    <w:p w14:paraId="72602013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6CBB6911" w14:textId="70F2FB5C" w:rsidR="000152D6" w:rsidRPr="00033773" w:rsidRDefault="000152D6" w:rsidP="002A1517">
      <w:pPr>
        <w:pStyle w:val="Styl1"/>
        <w:numPr>
          <w:ilvl w:val="0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6CBAAE3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- ogłoszenia o wyniku postępowania albo ogłoszenia o udzieleniu zamówienia, zawierającego uzasadnienie udzielenia zamówienia w trybie negocjacji bez ogłoszenia albo zamówienia z wolnej ręki;</w:t>
      </w:r>
    </w:p>
    <w:p w14:paraId="50BAED6B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6 miesięcy od dnia zawarcia umowy, jeżeli zamawiający:</w:t>
      </w:r>
    </w:p>
    <w:p w14:paraId="2E32EF93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opublikował w Dzienniku Urzędowym Unii Europejskiej ogłoszenia o udzieleniu zamówienia albo</w:t>
      </w:r>
    </w:p>
    <w:p w14:paraId="731D9BBD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opublikował w Dzienniku Urzędowym Unii Europejskiej ogłoszenie o udzieleniu zamówienia, które nie zawiera uzasadnienia udzielenia zamówienia w trybie negocjacji bez ogłoszenia albo zamówienia z wolnej ręki;</w:t>
      </w:r>
    </w:p>
    <w:p w14:paraId="51EC8A7C" w14:textId="77777777" w:rsidR="000152D6" w:rsidRPr="00033773" w:rsidRDefault="000152D6" w:rsidP="002A1517">
      <w:pPr>
        <w:pStyle w:val="Styl1"/>
        <w:numPr>
          <w:ilvl w:val="1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7A8995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nie zamieścił w Biuletynie Zamówień Publicznych ogłoszenia o wyniku postępowania alb</w:t>
      </w:r>
    </w:p>
    <w:p w14:paraId="0B349E61" w14:textId="77777777" w:rsidR="000152D6" w:rsidRPr="00033773" w:rsidRDefault="000152D6" w:rsidP="002A1517">
      <w:pPr>
        <w:pStyle w:val="Styl1"/>
        <w:numPr>
          <w:ilvl w:val="2"/>
          <w:numId w:val="17"/>
        </w:numPr>
        <w:rPr>
          <w:rFonts w:asciiTheme="minorHAnsi" w:hAnsiTheme="minorHAnsi" w:cstheme="minorHAnsi"/>
          <w:bCs/>
          <w:iCs/>
          <w:sz w:val="22"/>
          <w:szCs w:val="22"/>
          <w:lang w:eastAsia="en-US"/>
        </w:rPr>
      </w:pPr>
      <w:r w:rsidRPr="00033773">
        <w:rPr>
          <w:rFonts w:asciiTheme="minorHAnsi" w:hAnsiTheme="minorHAnsi" w:cstheme="minorHAnsi"/>
          <w:sz w:val="22"/>
          <w:szCs w:val="22"/>
        </w:rPr>
        <w:t>zamieścił w Biuletynie Zamówień Publicznych ogłoszenie o wyniku postępowania, które nie zawiera uzasadnienia udzielenia zamówienia w trybie negocjacji bez ogłoszenia albo zamówienia z wolnej ręki.</w:t>
      </w:r>
    </w:p>
    <w:p w14:paraId="7CACB7B1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5BDF40" w14:textId="77777777" w:rsidR="00FE49BE" w:rsidRPr="00033773" w:rsidRDefault="00FE49BE" w:rsidP="002A151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154BB3C8" w14:textId="77777777" w:rsidTr="00FE49BE">
        <w:tc>
          <w:tcPr>
            <w:tcW w:w="9855" w:type="dxa"/>
            <w:shd w:val="clear" w:color="auto" w:fill="F2F2F2" w:themeFill="background1" w:themeFillShade="F2"/>
          </w:tcPr>
          <w:p w14:paraId="1090925D" w14:textId="2319D42D" w:rsidR="00FE49BE" w:rsidRPr="00033773" w:rsidRDefault="00FE49BE" w:rsidP="002A1517">
            <w:pPr>
              <w:keepNext/>
              <w:keepLines/>
              <w:spacing w:before="120" w:after="120" w:line="276" w:lineRule="auto"/>
              <w:jc w:val="both"/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>XIX. Ochrona danych osobowych</w:t>
            </w:r>
          </w:p>
        </w:tc>
      </w:tr>
    </w:tbl>
    <w:p w14:paraId="090FF3F2" w14:textId="4E2A1213" w:rsidR="000152D6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623ADBC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administratorem Pani/Pana danych osobowych jest Wójt Gminy Będzino z siedzibą w Będzinie 19, 76-037 Będzino </w:t>
      </w:r>
    </w:p>
    <w:p w14:paraId="01CCF864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z administratorem można kontaktować pisemnie na adres siedziby administratora; administrator wyznaczył inspektora ochrony danych, z którym można kontaktować się poprzez adres email: iod@bedzino.pl</w:t>
      </w:r>
    </w:p>
    <w:p w14:paraId="2F61C7CE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 Z inspektorem ochrony danych można się kontaktować we wszystkich sprawach dotyczących przetwarzania danych osobowych oraz korzystania z praw związanych z przetwarzaniem danych osobowych.</w:t>
      </w:r>
    </w:p>
    <w:p w14:paraId="553AFB82" w14:textId="25E0285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Pani/Pana dane osobowe przetwarzane będą na podstawie art. 6 ust. 1 lit. c RODO w celu związanym z postępowaniem o udzielenie zamówienia publicznego pn. „</w:t>
      </w:r>
      <w:r w:rsidR="005570E8" w:rsidRPr="00033773">
        <w:rPr>
          <w:rFonts w:asciiTheme="minorHAnsi" w:hAnsiTheme="minorHAnsi" w:cstheme="minorHAnsi"/>
          <w:bCs/>
          <w:sz w:val="22"/>
          <w:szCs w:val="22"/>
        </w:rPr>
        <w:t>Utworzenie stref rekreacji na terenie Gminy Będzino:.</w:t>
      </w:r>
    </w:p>
    <w:p w14:paraId="52CF9A9E" w14:textId="31CA94BC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odbiorcami Pani/Pana danych osobowych będą osoby lub podmioty, którym udostępniona zostanie dokumentacja postępowania w oparciu o art. 18 oraz art. 74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6B8AED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15BD4C50" w14:textId="22FE9496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2564F8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279F3D26" w14:textId="77777777" w:rsidR="00FE49BE" w:rsidRPr="00033773" w:rsidRDefault="00FE49BE" w:rsidP="002A1517">
      <w:pPr>
        <w:pStyle w:val="Styl1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posiada Pani/Pan:</w:t>
      </w:r>
    </w:p>
    <w:p w14:paraId="22F99BBB" w14:textId="1BE6206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34A17C81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16 RODO prawo do sprostowania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2323E13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C84373E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07482549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75CB1A3D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61C0618D" w14:textId="77777777" w:rsidR="00051207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prawo do przenoszenia danych osobowych, o którym</w:t>
      </w:r>
    </w:p>
    <w:p w14:paraId="0BBA8342" w14:textId="5D18DD35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mowa w art. 20 RODO;</w:t>
      </w:r>
    </w:p>
    <w:p w14:paraId="0D4A4070" w14:textId="77777777" w:rsidR="00FE49BE" w:rsidRPr="00033773" w:rsidRDefault="00FE49BE" w:rsidP="002A1517">
      <w:pPr>
        <w:pStyle w:val="Styl1"/>
        <w:numPr>
          <w:ilvl w:val="2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675CB0F" w14:textId="28261F0B" w:rsidR="00FE49BE" w:rsidRPr="00033773" w:rsidRDefault="00FE49BE" w:rsidP="002A1517">
      <w:pPr>
        <w:pStyle w:val="Styl1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r w:rsidR="00051207" w:rsidRPr="00033773">
        <w:rPr>
          <w:rFonts w:asciiTheme="minorHAnsi" w:hAnsiTheme="minorHAnsi" w:cstheme="minorHAnsi"/>
          <w:sz w:val="22"/>
          <w:szCs w:val="22"/>
        </w:rPr>
        <w:t>wyłączeń</w:t>
      </w:r>
      <w:r w:rsidRPr="00033773">
        <w:rPr>
          <w:rFonts w:asciiTheme="minorHAnsi" w:hAnsiTheme="minorHAnsi" w:cstheme="minorHAnsi"/>
          <w:sz w:val="22"/>
          <w:szCs w:val="22"/>
        </w:rPr>
        <w:t>, o których mowa w art. 14 ust. 5 RODO.</w:t>
      </w:r>
    </w:p>
    <w:p w14:paraId="70FDD9B0" w14:textId="77777777" w:rsidR="000152D6" w:rsidRPr="00033773" w:rsidRDefault="000152D6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952A33" w14:textId="77777777" w:rsidR="00440A17" w:rsidRPr="00033773" w:rsidRDefault="00440A17" w:rsidP="002A1517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55"/>
      </w:tblGrid>
      <w:tr w:rsidR="007604E8" w:rsidRPr="00033773" w14:paraId="25ED55FA" w14:textId="77777777" w:rsidTr="001F23F3">
        <w:tc>
          <w:tcPr>
            <w:tcW w:w="10005" w:type="dxa"/>
            <w:shd w:val="clear" w:color="auto" w:fill="F2F2F2" w:themeFill="background1" w:themeFillShade="F2"/>
          </w:tcPr>
          <w:p w14:paraId="5680CAB5" w14:textId="74EE3FD1" w:rsidR="001F23F3" w:rsidRPr="00033773" w:rsidRDefault="001F23F3" w:rsidP="002A1517">
            <w:pPr>
              <w:keepNext/>
              <w:keepLines/>
              <w:widowControl w:val="0"/>
              <w:tabs>
                <w:tab w:val="left" w:pos="284"/>
              </w:tabs>
              <w:suppressAutoHyphens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3773">
              <w:rPr>
                <w:rFonts w:asciiTheme="minorHAnsi" w:eastAsia="Lucida Sans Unicode" w:hAnsiTheme="minorHAnsi" w:cstheme="minorHAnsi"/>
                <w:b/>
                <w:sz w:val="22"/>
                <w:szCs w:val="22"/>
                <w:lang w:eastAsia="en-US"/>
              </w:rPr>
              <w:t xml:space="preserve">XX. </w:t>
            </w:r>
            <w:r w:rsidRPr="00033773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niniejszej specyfikacji:</w:t>
            </w:r>
          </w:p>
        </w:tc>
      </w:tr>
    </w:tbl>
    <w:p w14:paraId="5997A96B" w14:textId="01D13776" w:rsidR="0020378C" w:rsidRDefault="00F66EF3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formularza o</w:t>
      </w:r>
      <w:r w:rsidR="008E004C" w:rsidRPr="00033773">
        <w:rPr>
          <w:rFonts w:asciiTheme="minorHAnsi" w:hAnsiTheme="minorHAnsi" w:cstheme="minorHAnsi"/>
          <w:sz w:val="22"/>
          <w:szCs w:val="22"/>
        </w:rPr>
        <w:t>fert</w:t>
      </w:r>
      <w:r w:rsidRPr="00033773">
        <w:rPr>
          <w:rFonts w:asciiTheme="minorHAnsi" w:hAnsiTheme="minorHAnsi" w:cstheme="minorHAnsi"/>
          <w:sz w:val="22"/>
          <w:szCs w:val="22"/>
        </w:rPr>
        <w:t>y</w:t>
      </w:r>
      <w:r w:rsidR="007E08F8" w:rsidRPr="00033773">
        <w:rPr>
          <w:rFonts w:asciiTheme="minorHAnsi" w:hAnsiTheme="minorHAnsi" w:cstheme="minorHAnsi"/>
          <w:sz w:val="22"/>
          <w:szCs w:val="22"/>
        </w:rPr>
        <w:t>.</w:t>
      </w:r>
    </w:p>
    <w:p w14:paraId="29A1D429" w14:textId="0E4D4500" w:rsidR="00192776" w:rsidRPr="00033773" w:rsidRDefault="00192776" w:rsidP="002A1517">
      <w:pPr>
        <w:pStyle w:val="Styl1"/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formularza cenowego</w:t>
      </w:r>
    </w:p>
    <w:p w14:paraId="093AFE45" w14:textId="77777777" w:rsidR="00FE49BE" w:rsidRPr="00033773" w:rsidRDefault="00FE49BE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Projekt umowy.</w:t>
      </w:r>
    </w:p>
    <w:p w14:paraId="376ABBA9" w14:textId="52496E47" w:rsidR="005868C3" w:rsidRPr="00033773" w:rsidRDefault="005868C3" w:rsidP="005868C3">
      <w:pPr>
        <w:pStyle w:val="Styl1"/>
        <w:rPr>
          <w:rFonts w:asciiTheme="minorHAnsi" w:hAnsiTheme="minorHAnsi" w:cstheme="minorHAnsi"/>
          <w:sz w:val="22"/>
          <w:szCs w:val="22"/>
        </w:rPr>
      </w:pPr>
      <w:bookmarkStart w:id="24" w:name="_Hlk61802167"/>
      <w:r w:rsidRPr="00033773">
        <w:rPr>
          <w:rFonts w:asciiTheme="minorHAnsi" w:hAnsiTheme="minorHAnsi" w:cstheme="minorHAnsi"/>
          <w:sz w:val="22"/>
          <w:szCs w:val="22"/>
        </w:rPr>
        <w:t xml:space="preserve">Wzór oświadczenia </w:t>
      </w:r>
      <w:bookmarkStart w:id="25" w:name="_Hlk61787951"/>
      <w:bookmarkEnd w:id="24"/>
      <w:r w:rsidRPr="00033773">
        <w:rPr>
          <w:rFonts w:asciiTheme="minorHAnsi" w:hAnsiTheme="minorHAnsi" w:cstheme="minorHAnsi"/>
          <w:sz w:val="22"/>
          <w:szCs w:val="22"/>
        </w:rPr>
        <w:t>o niepodleganiu wykluczeniu z postępowania</w:t>
      </w:r>
      <w:bookmarkEnd w:id="25"/>
      <w:r w:rsidRPr="00033773">
        <w:rPr>
          <w:rFonts w:asciiTheme="minorHAnsi" w:hAnsiTheme="minorHAnsi" w:cstheme="minorHAnsi"/>
          <w:sz w:val="22"/>
          <w:szCs w:val="22"/>
        </w:rPr>
        <w:t xml:space="preserve"> (załącznik 1).</w:t>
      </w:r>
    </w:p>
    <w:p w14:paraId="6CB7C6BD" w14:textId="77777777" w:rsidR="004B2B03" w:rsidRPr="00033773" w:rsidRDefault="004B2B03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lastRenderedPageBreak/>
        <w:t>Wzór oświadczenia o aktualności informacji zawartych w oświadczeniu, o którym mowa w art. 125 ust. 1 ustawy Pzp.</w:t>
      </w:r>
    </w:p>
    <w:p w14:paraId="41C66124" w14:textId="0D7C32D7" w:rsidR="00AF18B8" w:rsidRPr="00033773" w:rsidRDefault="00AF18B8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hAnsiTheme="minorHAnsi" w:cstheme="minorHAnsi"/>
          <w:sz w:val="22"/>
          <w:szCs w:val="22"/>
        </w:rPr>
        <w:t>Wzór oświadczenia wykonawców wspólnie ubiegających się o udzielenie</w:t>
      </w:r>
      <w:r w:rsidR="00BC0056" w:rsidRPr="00033773">
        <w:rPr>
          <w:rFonts w:asciiTheme="minorHAnsi" w:hAnsiTheme="minorHAnsi" w:cstheme="minorHAnsi"/>
          <w:sz w:val="22"/>
          <w:szCs w:val="22"/>
        </w:rPr>
        <w:t xml:space="preserve"> </w:t>
      </w:r>
      <w:r w:rsidRPr="00033773">
        <w:rPr>
          <w:rFonts w:asciiTheme="minorHAnsi" w:hAnsiTheme="minorHAnsi" w:cstheme="minorHAnsi"/>
          <w:sz w:val="22"/>
          <w:szCs w:val="22"/>
        </w:rPr>
        <w:t>zamówienia.</w:t>
      </w:r>
    </w:p>
    <w:p w14:paraId="5C14EFCA" w14:textId="77777777" w:rsidR="00595C3E" w:rsidRPr="00033773" w:rsidRDefault="00830336" w:rsidP="002A1517">
      <w:pPr>
        <w:pStyle w:val="Styl1"/>
        <w:rPr>
          <w:rFonts w:asciiTheme="minorHAnsi" w:hAnsiTheme="minorHAnsi" w:cstheme="minorHAnsi"/>
          <w:sz w:val="22"/>
          <w:szCs w:val="22"/>
        </w:rPr>
      </w:pPr>
      <w:r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Opis przedmiotu zamówienia</w:t>
      </w:r>
      <w:r w:rsidR="00CA6FB9" w:rsidRPr="00033773">
        <w:rPr>
          <w:rFonts w:asciiTheme="minorHAnsi" w:eastAsia="Lucida Sans Unicode" w:hAnsiTheme="minorHAnsi" w:cstheme="minorHAnsi"/>
          <w:sz w:val="22"/>
          <w:szCs w:val="22"/>
          <w:lang w:eastAsia="en-US"/>
        </w:rPr>
        <w:t>.</w:t>
      </w:r>
    </w:p>
    <w:p w14:paraId="761E8DCC" w14:textId="77777777" w:rsidR="00956D60" w:rsidRPr="00033773" w:rsidRDefault="00956D60" w:rsidP="002A1517">
      <w:pPr>
        <w:pStyle w:val="Styl1"/>
        <w:numPr>
          <w:ilvl w:val="0"/>
          <w:numId w:val="0"/>
        </w:numPr>
        <w:pBdr>
          <w:bottom w:val="single" w:sz="6" w:space="1" w:color="auto"/>
        </w:pBdr>
        <w:rPr>
          <w:rFonts w:asciiTheme="minorHAnsi" w:eastAsia="Lucida Sans Unicode" w:hAnsiTheme="minorHAnsi" w:cstheme="minorHAnsi"/>
          <w:sz w:val="22"/>
          <w:szCs w:val="22"/>
          <w:lang w:eastAsia="en-US"/>
        </w:rPr>
      </w:pPr>
    </w:p>
    <w:p w14:paraId="0D32B4B0" w14:textId="41D2C56E" w:rsidR="00F06D43" w:rsidRDefault="00FE49BE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 w:rsidRPr="00033773">
        <w:rPr>
          <w:rFonts w:asciiTheme="minorHAnsi" w:hAnsiTheme="minorHAnsi" w:cstheme="minorHAnsi"/>
          <w:noProof/>
          <w:sz w:val="22"/>
          <w:szCs w:val="22"/>
        </w:rPr>
        <w:t>Będzino</w:t>
      </w:r>
      <w:r w:rsidR="000F3431" w:rsidRPr="00033773">
        <w:rPr>
          <w:rFonts w:asciiTheme="minorHAnsi" w:hAnsiTheme="minorHAnsi" w:cstheme="minorHAnsi"/>
          <w:noProof/>
          <w:sz w:val="22"/>
          <w:szCs w:val="22"/>
        </w:rPr>
        <w:t>, dnia</w:t>
      </w:r>
      <w:r w:rsidR="007B321D" w:rsidRPr="00033773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1F2AEA">
        <w:rPr>
          <w:rFonts w:asciiTheme="minorHAnsi" w:hAnsiTheme="minorHAnsi" w:cstheme="minorHAnsi"/>
          <w:noProof/>
          <w:sz w:val="22"/>
          <w:szCs w:val="22"/>
        </w:rPr>
        <w:t>28.08.</w:t>
      </w:r>
      <w:r w:rsidR="00051207" w:rsidRPr="00033773">
        <w:rPr>
          <w:rFonts w:asciiTheme="minorHAnsi" w:hAnsiTheme="minorHAnsi" w:cstheme="minorHAnsi"/>
          <w:noProof/>
          <w:sz w:val="22"/>
          <w:szCs w:val="22"/>
        </w:rPr>
        <w:t>2024</w:t>
      </w:r>
      <w:r w:rsidR="00493BD6" w:rsidRPr="00033773">
        <w:rPr>
          <w:rFonts w:asciiTheme="minorHAnsi" w:hAnsiTheme="minorHAnsi" w:cstheme="minorHAnsi"/>
          <w:noProof/>
          <w:sz w:val="22"/>
          <w:szCs w:val="22"/>
        </w:rPr>
        <w:t> </w:t>
      </w:r>
      <w:r w:rsidR="00B548CC" w:rsidRPr="00033773">
        <w:rPr>
          <w:rFonts w:asciiTheme="minorHAnsi" w:hAnsiTheme="minorHAnsi" w:cstheme="minorHAnsi"/>
          <w:noProof/>
          <w:sz w:val="22"/>
          <w:szCs w:val="22"/>
        </w:rPr>
        <w:t>r.</w:t>
      </w:r>
    </w:p>
    <w:p w14:paraId="500EFFCF" w14:textId="6E3C5DFB" w:rsidR="00425A67" w:rsidRPr="00033773" w:rsidRDefault="00425A67" w:rsidP="002A1517">
      <w:pPr>
        <w:keepNext/>
        <w:keepLines/>
        <w:spacing w:before="120" w:line="276" w:lineRule="auto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Modyfikacja z dnia 04.09.2024 r.</w:t>
      </w:r>
    </w:p>
    <w:p w14:paraId="6D4A74DD" w14:textId="77777777" w:rsidR="00D64BAF" w:rsidRPr="00033773" w:rsidRDefault="00D64BAF" w:rsidP="002A1517">
      <w:pPr>
        <w:keepNext/>
        <w:keepLines/>
        <w:spacing w:line="276" w:lineRule="auto"/>
        <w:ind w:left="5103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5C723393" w14:textId="77777777" w:rsidR="0013343D" w:rsidRPr="00033773" w:rsidRDefault="0013343D" w:rsidP="002A1517">
      <w:pPr>
        <w:keepNext/>
        <w:keepLines/>
        <w:spacing w:line="276" w:lineRule="auto"/>
        <w:ind w:left="5103"/>
        <w:jc w:val="center"/>
        <w:rPr>
          <w:rFonts w:asciiTheme="minorHAnsi" w:hAnsiTheme="minorHAnsi" w:cstheme="minorHAnsi"/>
          <w:noProof/>
          <w:sz w:val="22"/>
          <w:szCs w:val="22"/>
          <w:u w:val="single"/>
        </w:rPr>
      </w:pPr>
    </w:p>
    <w:p w14:paraId="243180D2" w14:textId="77777777" w:rsidR="0013343D" w:rsidRPr="00033773" w:rsidRDefault="0013343D" w:rsidP="006F5707">
      <w:pPr>
        <w:keepNext/>
        <w:keepLines/>
        <w:suppressAutoHyphens/>
        <w:spacing w:line="276" w:lineRule="auto"/>
        <w:ind w:left="2268"/>
        <w:jc w:val="center"/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</w:pPr>
      <w:r w:rsidRPr="00033773">
        <w:rPr>
          <w:rFonts w:asciiTheme="minorHAnsi" w:eastAsia="MS Mincho" w:hAnsiTheme="minorHAnsi" w:cstheme="minorHAnsi"/>
          <w:i/>
          <w:sz w:val="22"/>
          <w:szCs w:val="22"/>
          <w:u w:val="single"/>
          <w:lang w:eastAsia="en-US"/>
        </w:rPr>
        <w:t>Zatwierdził:</w:t>
      </w:r>
    </w:p>
    <w:p w14:paraId="1A27B9C7" w14:textId="5134BF99" w:rsidR="0013343D" w:rsidRPr="00033773" w:rsidRDefault="0013343D" w:rsidP="006F5707">
      <w:pPr>
        <w:keepNext/>
        <w:keepLines/>
        <w:suppressAutoHyphens/>
        <w:spacing w:before="60" w:after="120" w:line="276" w:lineRule="auto"/>
        <w:ind w:left="2268"/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26" w:name="_Hlk95148640"/>
      <w:bookmarkEnd w:id="26"/>
      <w:r w:rsidRPr="00033773">
        <w:rPr>
          <w:rFonts w:asciiTheme="minorHAnsi" w:hAnsiTheme="minorHAnsi" w:cstheme="minorHAnsi"/>
          <w:i/>
          <w:sz w:val="22"/>
          <w:szCs w:val="22"/>
        </w:rPr>
        <w:t xml:space="preserve">Wójt Gminy </w:t>
      </w:r>
      <w:r w:rsidR="00FE49BE" w:rsidRPr="00033773">
        <w:rPr>
          <w:rFonts w:asciiTheme="minorHAnsi" w:hAnsiTheme="minorHAnsi" w:cstheme="minorHAnsi"/>
          <w:i/>
          <w:sz w:val="22"/>
          <w:szCs w:val="22"/>
        </w:rPr>
        <w:t>Będzino</w:t>
      </w:r>
    </w:p>
    <w:p w14:paraId="31757752" w14:textId="3E7A2C65" w:rsidR="0013343D" w:rsidRPr="00033773" w:rsidRDefault="00FE49BE" w:rsidP="006F5707">
      <w:pPr>
        <w:keepNext/>
        <w:keepLines/>
        <w:spacing w:line="276" w:lineRule="auto"/>
        <w:ind w:left="2268"/>
        <w:jc w:val="center"/>
        <w:rPr>
          <w:rFonts w:asciiTheme="minorHAnsi" w:hAnsiTheme="minorHAnsi" w:cstheme="minorHAnsi"/>
          <w:i/>
          <w:noProof/>
          <w:sz w:val="22"/>
          <w:szCs w:val="22"/>
        </w:rPr>
      </w:pPr>
      <w:r w:rsidRPr="00033773">
        <w:rPr>
          <w:rFonts w:asciiTheme="minorHAnsi" w:hAnsiTheme="minorHAnsi" w:cstheme="minorHAnsi"/>
          <w:b/>
          <w:sz w:val="22"/>
          <w:szCs w:val="22"/>
        </w:rPr>
        <w:t>Sylwia Halama</w:t>
      </w:r>
    </w:p>
    <w:sectPr w:rsidR="0013343D" w:rsidRPr="00033773" w:rsidSect="007F4D49">
      <w:headerReference w:type="default" r:id="rId18"/>
      <w:footerReference w:type="default" r:id="rId19"/>
      <w:headerReference w:type="first" r:id="rId20"/>
      <w:endnotePr>
        <w:numFmt w:val="decimal"/>
        <w:numStart w:val="0"/>
      </w:endnotePr>
      <w:pgSz w:w="11907" w:h="16840" w:code="9"/>
      <w:pgMar w:top="993" w:right="1021" w:bottom="992" w:left="1021" w:header="426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3307C" w14:textId="77777777" w:rsidR="00CC4490" w:rsidRDefault="00CC4490">
      <w:r>
        <w:separator/>
      </w:r>
    </w:p>
  </w:endnote>
  <w:endnote w:type="continuationSeparator" w:id="0">
    <w:p w14:paraId="0A597F3E" w14:textId="77777777" w:rsidR="00CC4490" w:rsidRDefault="00CC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663C" w14:textId="77777777" w:rsidR="00F02D1C" w:rsidRDefault="00020AD7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5570E8">
      <w:rPr>
        <w:noProof/>
      </w:rPr>
      <w:t>2</w:t>
    </w:r>
    <w:r>
      <w:rPr>
        <w:noProof/>
      </w:rPr>
      <w:fldChar w:fldCharType="end"/>
    </w:r>
  </w:p>
  <w:p w14:paraId="1099D621" w14:textId="77777777"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CE0B" w14:textId="77777777" w:rsidR="00CC4490" w:rsidRDefault="00CC4490">
      <w:r>
        <w:separator/>
      </w:r>
    </w:p>
  </w:footnote>
  <w:footnote w:type="continuationSeparator" w:id="0">
    <w:p w14:paraId="5D68883C" w14:textId="77777777" w:rsidR="00CC4490" w:rsidRDefault="00CC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D078" w14:textId="77777777" w:rsidR="00F02D1C" w:rsidRDefault="00F02D1C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DD0F8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  <w:r w:rsidRPr="00DC625B">
      <w:rPr>
        <w:bCs/>
        <w:noProof/>
      </w:rPr>
      <w:drawing>
        <wp:inline distT="0" distB="0" distL="0" distR="0" wp14:anchorId="55E9D892" wp14:editId="07263FC5">
          <wp:extent cx="5759450" cy="422910"/>
          <wp:effectExtent l="0" t="0" r="0" b="0"/>
          <wp:docPr id="530842349" name="Obraz 2">
            <a:extLst xmlns:a="http://schemas.openxmlformats.org/drawingml/2006/main">
              <a:ext uri="{FF2B5EF4-FFF2-40B4-BE49-F238E27FC236}">
                <a16:creationId xmlns:a16="http://schemas.microsoft.com/office/drawing/2014/main" id="{951789FF-A276-90C6-0986-D8493CE9E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951789FF-A276-90C6-0986-D8493CE9E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69129" w14:textId="77777777" w:rsidR="00A263C3" w:rsidRPr="00DC625B" w:rsidRDefault="00A263C3" w:rsidP="00A263C3">
    <w:pPr>
      <w:pStyle w:val="Nagwek"/>
      <w:pBdr>
        <w:bottom w:val="single" w:sz="6" w:space="1" w:color="auto"/>
      </w:pBdr>
      <w:jc w:val="center"/>
      <w:rPr>
        <w:bCs/>
      </w:rPr>
    </w:pPr>
  </w:p>
  <w:p w14:paraId="38A67048" w14:textId="77777777" w:rsidR="009B0BA2" w:rsidRPr="00A263C3" w:rsidRDefault="009B0BA2" w:rsidP="00A26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544E"/>
    <w:multiLevelType w:val="multilevel"/>
    <w:tmpl w:val="7A1CE55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EF693F"/>
    <w:multiLevelType w:val="hybridMultilevel"/>
    <w:tmpl w:val="C214EB12"/>
    <w:lvl w:ilvl="0" w:tplc="7E8A0D52">
      <w:start w:val="1"/>
      <w:numFmt w:val="bullet"/>
      <w:lvlText w:val="□"/>
      <w:lvlJc w:val="left"/>
      <w:pPr>
        <w:ind w:left="117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3D05336B"/>
    <w:multiLevelType w:val="hybridMultilevel"/>
    <w:tmpl w:val="9FB0B2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32633A"/>
    <w:multiLevelType w:val="multilevel"/>
    <w:tmpl w:val="F614F73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4" w15:restartNumberingAfterBreak="0">
    <w:nsid w:val="402C2906"/>
    <w:multiLevelType w:val="hybridMultilevel"/>
    <w:tmpl w:val="0BA2B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E1FC8"/>
    <w:multiLevelType w:val="multilevel"/>
    <w:tmpl w:val="C352B022"/>
    <w:lvl w:ilvl="0">
      <w:start w:val="1"/>
      <w:numFmt w:val="decimal"/>
      <w:pStyle w:val="Styl1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08"/>
        </w:tabs>
        <w:ind w:left="908" w:hanging="454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62"/>
        </w:tabs>
        <w:ind w:left="1362" w:hanging="45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6"/>
        </w:tabs>
        <w:ind w:left="1816" w:hanging="45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70"/>
        </w:tabs>
        <w:ind w:left="2270" w:hanging="45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24"/>
        </w:tabs>
        <w:ind w:left="2724" w:hanging="45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8"/>
        </w:tabs>
        <w:ind w:left="3178" w:hanging="45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32"/>
        </w:tabs>
        <w:ind w:left="3632" w:hanging="45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6"/>
        </w:tabs>
        <w:ind w:left="4086" w:hanging="454"/>
      </w:pPr>
      <w:rPr>
        <w:rFonts w:cs="Times New Roman" w:hint="default"/>
      </w:rPr>
    </w:lvl>
  </w:abstractNum>
  <w:abstractNum w:abstractNumId="6" w15:restartNumberingAfterBreak="0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1916CF"/>
    <w:multiLevelType w:val="hybridMultilevel"/>
    <w:tmpl w:val="6A665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24D4"/>
    <w:multiLevelType w:val="hybridMultilevel"/>
    <w:tmpl w:val="9FDAFDFE"/>
    <w:lvl w:ilvl="0" w:tplc="94A85CE8">
      <w:start w:val="1"/>
      <w:numFmt w:val="decimal"/>
      <w:lvlText w:val="%1."/>
      <w:lvlJc w:val="left"/>
      <w:pPr>
        <w:ind w:left="814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75D95E11"/>
    <w:multiLevelType w:val="hybridMultilevel"/>
    <w:tmpl w:val="E52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40449">
    <w:abstractNumId w:val="9"/>
  </w:num>
  <w:num w:numId="2" w16cid:durableId="1940218182">
    <w:abstractNumId w:val="6"/>
  </w:num>
  <w:num w:numId="3" w16cid:durableId="138885178">
    <w:abstractNumId w:val="10"/>
  </w:num>
  <w:num w:numId="4" w16cid:durableId="1864321586">
    <w:abstractNumId w:val="5"/>
  </w:num>
  <w:num w:numId="5" w16cid:durableId="198192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500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607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097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684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5808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4113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27339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2372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2286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9826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29812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772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38387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057803">
    <w:abstractNumId w:val="8"/>
  </w:num>
  <w:num w:numId="20" w16cid:durableId="614024541">
    <w:abstractNumId w:val="3"/>
  </w:num>
  <w:num w:numId="21" w16cid:durableId="713652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617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15279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411333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196678">
    <w:abstractNumId w:val="5"/>
  </w:num>
  <w:num w:numId="26" w16cid:durableId="2154355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7686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878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5030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30579807">
    <w:abstractNumId w:val="1"/>
  </w:num>
  <w:num w:numId="31" w16cid:durableId="18489030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1974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1975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257170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8667794">
    <w:abstractNumId w:val="4"/>
  </w:num>
  <w:num w:numId="36" w16cid:durableId="1647662415">
    <w:abstractNumId w:val="0"/>
  </w:num>
  <w:num w:numId="37" w16cid:durableId="1538931267">
    <w:abstractNumId w:val="7"/>
  </w:num>
  <w:num w:numId="38" w16cid:durableId="1144084673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2D6"/>
    <w:rsid w:val="00015CD9"/>
    <w:rsid w:val="00015D5F"/>
    <w:rsid w:val="0001671B"/>
    <w:rsid w:val="0001671F"/>
    <w:rsid w:val="000168F6"/>
    <w:rsid w:val="00016F37"/>
    <w:rsid w:val="00016F3C"/>
    <w:rsid w:val="0001731F"/>
    <w:rsid w:val="000174C6"/>
    <w:rsid w:val="0001776D"/>
    <w:rsid w:val="0001791E"/>
    <w:rsid w:val="000202DE"/>
    <w:rsid w:val="000204C8"/>
    <w:rsid w:val="000205FF"/>
    <w:rsid w:val="00020A74"/>
    <w:rsid w:val="00020AD7"/>
    <w:rsid w:val="0002119A"/>
    <w:rsid w:val="0002189B"/>
    <w:rsid w:val="000218D2"/>
    <w:rsid w:val="00021B31"/>
    <w:rsid w:val="00021E14"/>
    <w:rsid w:val="000225D3"/>
    <w:rsid w:val="00022D0B"/>
    <w:rsid w:val="00022D4F"/>
    <w:rsid w:val="00023192"/>
    <w:rsid w:val="0002324D"/>
    <w:rsid w:val="000235FB"/>
    <w:rsid w:val="00023773"/>
    <w:rsid w:val="00023A36"/>
    <w:rsid w:val="00023C45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0B29"/>
    <w:rsid w:val="0003160D"/>
    <w:rsid w:val="00031DCF"/>
    <w:rsid w:val="00032773"/>
    <w:rsid w:val="00033141"/>
    <w:rsid w:val="00033773"/>
    <w:rsid w:val="00033F35"/>
    <w:rsid w:val="000340DB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2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207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1A52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2C0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649"/>
    <w:rsid w:val="00092D14"/>
    <w:rsid w:val="000935FF"/>
    <w:rsid w:val="00094F3B"/>
    <w:rsid w:val="00094FBE"/>
    <w:rsid w:val="0009503C"/>
    <w:rsid w:val="0009559D"/>
    <w:rsid w:val="00095B1B"/>
    <w:rsid w:val="00095E35"/>
    <w:rsid w:val="00095F17"/>
    <w:rsid w:val="000965DF"/>
    <w:rsid w:val="00096DF6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A7DBD"/>
    <w:rsid w:val="000B06EB"/>
    <w:rsid w:val="000B07F8"/>
    <w:rsid w:val="000B094E"/>
    <w:rsid w:val="000B099F"/>
    <w:rsid w:val="000B0A66"/>
    <w:rsid w:val="000B0A78"/>
    <w:rsid w:val="000B0CD7"/>
    <w:rsid w:val="000B1A56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363"/>
    <w:rsid w:val="000B6E95"/>
    <w:rsid w:val="000B7C34"/>
    <w:rsid w:val="000C01E3"/>
    <w:rsid w:val="000C1174"/>
    <w:rsid w:val="000C12D9"/>
    <w:rsid w:val="000C2117"/>
    <w:rsid w:val="000C263D"/>
    <w:rsid w:val="000C2840"/>
    <w:rsid w:val="000C3B15"/>
    <w:rsid w:val="000C3DE5"/>
    <w:rsid w:val="000C4C32"/>
    <w:rsid w:val="000C4C84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943"/>
    <w:rsid w:val="000D1AEF"/>
    <w:rsid w:val="000D1B0F"/>
    <w:rsid w:val="000D1CBF"/>
    <w:rsid w:val="000D30A6"/>
    <w:rsid w:val="000D31ED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252"/>
    <w:rsid w:val="000D74D2"/>
    <w:rsid w:val="000D7E4D"/>
    <w:rsid w:val="000E03BF"/>
    <w:rsid w:val="000E0C2E"/>
    <w:rsid w:val="000E0EFD"/>
    <w:rsid w:val="000E1164"/>
    <w:rsid w:val="000E12E1"/>
    <w:rsid w:val="000E1442"/>
    <w:rsid w:val="000E15B7"/>
    <w:rsid w:val="000E1B1B"/>
    <w:rsid w:val="000E29C1"/>
    <w:rsid w:val="000E2AD5"/>
    <w:rsid w:val="000E2B77"/>
    <w:rsid w:val="000E2C95"/>
    <w:rsid w:val="000E3100"/>
    <w:rsid w:val="000E41AE"/>
    <w:rsid w:val="000E46B5"/>
    <w:rsid w:val="000E4938"/>
    <w:rsid w:val="000E4C6D"/>
    <w:rsid w:val="000E4F43"/>
    <w:rsid w:val="000E56AF"/>
    <w:rsid w:val="000E5797"/>
    <w:rsid w:val="000E5A2C"/>
    <w:rsid w:val="000E6170"/>
    <w:rsid w:val="000E63B4"/>
    <w:rsid w:val="000E7B5E"/>
    <w:rsid w:val="000E7E54"/>
    <w:rsid w:val="000F015C"/>
    <w:rsid w:val="000F01DE"/>
    <w:rsid w:val="000F0960"/>
    <w:rsid w:val="000F0CEC"/>
    <w:rsid w:val="000F0D87"/>
    <w:rsid w:val="000F134D"/>
    <w:rsid w:val="000F2989"/>
    <w:rsid w:val="000F29AC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C"/>
    <w:rsid w:val="001001B2"/>
    <w:rsid w:val="00100BB7"/>
    <w:rsid w:val="00100F8A"/>
    <w:rsid w:val="001019FE"/>
    <w:rsid w:val="00101AD6"/>
    <w:rsid w:val="00101B1B"/>
    <w:rsid w:val="00101C5F"/>
    <w:rsid w:val="00102FA5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2A7E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B18"/>
    <w:rsid w:val="00115B97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2E32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9AE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343D"/>
    <w:rsid w:val="001340B2"/>
    <w:rsid w:val="001340D8"/>
    <w:rsid w:val="00134971"/>
    <w:rsid w:val="00134C85"/>
    <w:rsid w:val="001351C7"/>
    <w:rsid w:val="001352F9"/>
    <w:rsid w:val="001355E3"/>
    <w:rsid w:val="0013598E"/>
    <w:rsid w:val="00135B2C"/>
    <w:rsid w:val="00135C55"/>
    <w:rsid w:val="00135F13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557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AB3"/>
    <w:rsid w:val="00161B73"/>
    <w:rsid w:val="00162031"/>
    <w:rsid w:val="00162346"/>
    <w:rsid w:val="001623A2"/>
    <w:rsid w:val="00162656"/>
    <w:rsid w:val="00162937"/>
    <w:rsid w:val="00163269"/>
    <w:rsid w:val="00163287"/>
    <w:rsid w:val="00163518"/>
    <w:rsid w:val="00163D97"/>
    <w:rsid w:val="00165492"/>
    <w:rsid w:val="00165717"/>
    <w:rsid w:val="00165B40"/>
    <w:rsid w:val="00165CEC"/>
    <w:rsid w:val="00165E4D"/>
    <w:rsid w:val="00165F20"/>
    <w:rsid w:val="00166051"/>
    <w:rsid w:val="00166103"/>
    <w:rsid w:val="0016618A"/>
    <w:rsid w:val="0016635C"/>
    <w:rsid w:val="001665E4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767"/>
    <w:rsid w:val="00175F51"/>
    <w:rsid w:val="0017631B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59E"/>
    <w:rsid w:val="00181ABF"/>
    <w:rsid w:val="00181CBE"/>
    <w:rsid w:val="00182301"/>
    <w:rsid w:val="00182546"/>
    <w:rsid w:val="001828E4"/>
    <w:rsid w:val="0018296B"/>
    <w:rsid w:val="00182FD5"/>
    <w:rsid w:val="0018307B"/>
    <w:rsid w:val="001835B6"/>
    <w:rsid w:val="00183B86"/>
    <w:rsid w:val="00183CEF"/>
    <w:rsid w:val="00184235"/>
    <w:rsid w:val="0018439E"/>
    <w:rsid w:val="0018471B"/>
    <w:rsid w:val="00184822"/>
    <w:rsid w:val="00184D86"/>
    <w:rsid w:val="00184E58"/>
    <w:rsid w:val="001852B0"/>
    <w:rsid w:val="00185377"/>
    <w:rsid w:val="00185B4E"/>
    <w:rsid w:val="00185C01"/>
    <w:rsid w:val="00186244"/>
    <w:rsid w:val="001865CD"/>
    <w:rsid w:val="00186864"/>
    <w:rsid w:val="001874E5"/>
    <w:rsid w:val="001875FA"/>
    <w:rsid w:val="0018781F"/>
    <w:rsid w:val="001900F4"/>
    <w:rsid w:val="00190B3E"/>
    <w:rsid w:val="00190EF4"/>
    <w:rsid w:val="00190FEB"/>
    <w:rsid w:val="00191369"/>
    <w:rsid w:val="001915DF"/>
    <w:rsid w:val="0019179E"/>
    <w:rsid w:val="00191902"/>
    <w:rsid w:val="00192055"/>
    <w:rsid w:val="00192776"/>
    <w:rsid w:val="00192F05"/>
    <w:rsid w:val="001931D2"/>
    <w:rsid w:val="0019629F"/>
    <w:rsid w:val="001962F1"/>
    <w:rsid w:val="00196678"/>
    <w:rsid w:val="00196C16"/>
    <w:rsid w:val="001970B9"/>
    <w:rsid w:val="00197193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A6C7E"/>
    <w:rsid w:val="001A6D44"/>
    <w:rsid w:val="001B0A01"/>
    <w:rsid w:val="001B131E"/>
    <w:rsid w:val="001B1E74"/>
    <w:rsid w:val="001B2438"/>
    <w:rsid w:val="001B26D8"/>
    <w:rsid w:val="001B2A7A"/>
    <w:rsid w:val="001B307D"/>
    <w:rsid w:val="001B30C0"/>
    <w:rsid w:val="001B37A0"/>
    <w:rsid w:val="001B404B"/>
    <w:rsid w:val="001B434D"/>
    <w:rsid w:val="001B472E"/>
    <w:rsid w:val="001B474E"/>
    <w:rsid w:val="001B48E0"/>
    <w:rsid w:val="001B49C6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3EC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5EC0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314E"/>
    <w:rsid w:val="001D32F9"/>
    <w:rsid w:val="001D45EB"/>
    <w:rsid w:val="001D479C"/>
    <w:rsid w:val="001D491E"/>
    <w:rsid w:val="001D4D6F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D9"/>
    <w:rsid w:val="001E19CD"/>
    <w:rsid w:val="001E1A72"/>
    <w:rsid w:val="001E1BB8"/>
    <w:rsid w:val="001E1E7E"/>
    <w:rsid w:val="001E3C1D"/>
    <w:rsid w:val="001E3DE0"/>
    <w:rsid w:val="001E475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3F3"/>
    <w:rsid w:val="001F249E"/>
    <w:rsid w:val="001F2ACC"/>
    <w:rsid w:val="001F2AEA"/>
    <w:rsid w:val="001F2BA8"/>
    <w:rsid w:val="001F2C1C"/>
    <w:rsid w:val="001F384C"/>
    <w:rsid w:val="001F3BCA"/>
    <w:rsid w:val="001F3FED"/>
    <w:rsid w:val="001F432F"/>
    <w:rsid w:val="001F4BE1"/>
    <w:rsid w:val="001F502E"/>
    <w:rsid w:val="001F5651"/>
    <w:rsid w:val="001F587F"/>
    <w:rsid w:val="001F6169"/>
    <w:rsid w:val="001F63D1"/>
    <w:rsid w:val="001F670B"/>
    <w:rsid w:val="001F6A29"/>
    <w:rsid w:val="001F6AA4"/>
    <w:rsid w:val="001F6F41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028"/>
    <w:rsid w:val="00202B4F"/>
    <w:rsid w:val="00203089"/>
    <w:rsid w:val="0020378C"/>
    <w:rsid w:val="00203E30"/>
    <w:rsid w:val="00203E54"/>
    <w:rsid w:val="00203F4F"/>
    <w:rsid w:val="002042F4"/>
    <w:rsid w:val="002051A9"/>
    <w:rsid w:val="00205D94"/>
    <w:rsid w:val="002060B8"/>
    <w:rsid w:val="002060E7"/>
    <w:rsid w:val="0020622F"/>
    <w:rsid w:val="00206670"/>
    <w:rsid w:val="002067F6"/>
    <w:rsid w:val="00207087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A4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169C2"/>
    <w:rsid w:val="00217174"/>
    <w:rsid w:val="002176A7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4B3"/>
    <w:rsid w:val="00222AF3"/>
    <w:rsid w:val="00222B75"/>
    <w:rsid w:val="0022345D"/>
    <w:rsid w:val="00223515"/>
    <w:rsid w:val="00223672"/>
    <w:rsid w:val="00223BEB"/>
    <w:rsid w:val="00223CCA"/>
    <w:rsid w:val="00224419"/>
    <w:rsid w:val="00224554"/>
    <w:rsid w:val="0022460F"/>
    <w:rsid w:val="00224682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5B7D"/>
    <w:rsid w:val="00236726"/>
    <w:rsid w:val="00236C48"/>
    <w:rsid w:val="00237505"/>
    <w:rsid w:val="00237CF6"/>
    <w:rsid w:val="00240790"/>
    <w:rsid w:val="00240AA7"/>
    <w:rsid w:val="00240C46"/>
    <w:rsid w:val="00240F35"/>
    <w:rsid w:val="00240F3A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1E"/>
    <w:rsid w:val="00246F2E"/>
    <w:rsid w:val="0024713D"/>
    <w:rsid w:val="00247539"/>
    <w:rsid w:val="0025012A"/>
    <w:rsid w:val="002514E8"/>
    <w:rsid w:val="00251849"/>
    <w:rsid w:val="00251D48"/>
    <w:rsid w:val="00251E63"/>
    <w:rsid w:val="00252B0A"/>
    <w:rsid w:val="00252E3C"/>
    <w:rsid w:val="002534C4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3A0E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6E0D"/>
    <w:rsid w:val="00267143"/>
    <w:rsid w:val="002673DD"/>
    <w:rsid w:val="00267596"/>
    <w:rsid w:val="00267FD6"/>
    <w:rsid w:val="002705A4"/>
    <w:rsid w:val="002711DC"/>
    <w:rsid w:val="002713C1"/>
    <w:rsid w:val="002715DD"/>
    <w:rsid w:val="002716BA"/>
    <w:rsid w:val="00271EC7"/>
    <w:rsid w:val="00272299"/>
    <w:rsid w:val="00272954"/>
    <w:rsid w:val="00272CCB"/>
    <w:rsid w:val="0027319F"/>
    <w:rsid w:val="0027349D"/>
    <w:rsid w:val="00273535"/>
    <w:rsid w:val="0027360A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830"/>
    <w:rsid w:val="00280D62"/>
    <w:rsid w:val="0028123C"/>
    <w:rsid w:val="002812C7"/>
    <w:rsid w:val="002827DD"/>
    <w:rsid w:val="0028347C"/>
    <w:rsid w:val="002836F3"/>
    <w:rsid w:val="00283C62"/>
    <w:rsid w:val="00284DD5"/>
    <w:rsid w:val="00284F82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6DF8"/>
    <w:rsid w:val="00287082"/>
    <w:rsid w:val="002872FA"/>
    <w:rsid w:val="002874FC"/>
    <w:rsid w:val="00287D61"/>
    <w:rsid w:val="00290257"/>
    <w:rsid w:val="00290929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517"/>
    <w:rsid w:val="002A19D0"/>
    <w:rsid w:val="002A1A41"/>
    <w:rsid w:val="002A1FA6"/>
    <w:rsid w:val="002A23E8"/>
    <w:rsid w:val="002A2C0A"/>
    <w:rsid w:val="002A33A4"/>
    <w:rsid w:val="002A3CCA"/>
    <w:rsid w:val="002A3D8E"/>
    <w:rsid w:val="002A3DC7"/>
    <w:rsid w:val="002A445B"/>
    <w:rsid w:val="002A47D2"/>
    <w:rsid w:val="002A48E4"/>
    <w:rsid w:val="002A4C3B"/>
    <w:rsid w:val="002A5009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8D4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5A4"/>
    <w:rsid w:val="002C06A7"/>
    <w:rsid w:val="002C0803"/>
    <w:rsid w:val="002C08B8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16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13A"/>
    <w:rsid w:val="002F031B"/>
    <w:rsid w:val="002F0568"/>
    <w:rsid w:val="002F082E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253"/>
    <w:rsid w:val="003043E4"/>
    <w:rsid w:val="0030554A"/>
    <w:rsid w:val="00305917"/>
    <w:rsid w:val="00305DD7"/>
    <w:rsid w:val="003064FB"/>
    <w:rsid w:val="00306504"/>
    <w:rsid w:val="00306DA4"/>
    <w:rsid w:val="003070E9"/>
    <w:rsid w:val="00307302"/>
    <w:rsid w:val="0030738C"/>
    <w:rsid w:val="0030763E"/>
    <w:rsid w:val="0030765B"/>
    <w:rsid w:val="00307B67"/>
    <w:rsid w:val="003100D8"/>
    <w:rsid w:val="0031011C"/>
    <w:rsid w:val="00310246"/>
    <w:rsid w:val="0031100E"/>
    <w:rsid w:val="00311582"/>
    <w:rsid w:val="00311642"/>
    <w:rsid w:val="00312010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04F"/>
    <w:rsid w:val="00317835"/>
    <w:rsid w:val="003178F0"/>
    <w:rsid w:val="00317936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1AC"/>
    <w:rsid w:val="00340876"/>
    <w:rsid w:val="00340C6C"/>
    <w:rsid w:val="00340DE3"/>
    <w:rsid w:val="00340ECC"/>
    <w:rsid w:val="0034102E"/>
    <w:rsid w:val="00341321"/>
    <w:rsid w:val="00341338"/>
    <w:rsid w:val="003414CF"/>
    <w:rsid w:val="00341712"/>
    <w:rsid w:val="00341A1D"/>
    <w:rsid w:val="00342871"/>
    <w:rsid w:val="00343369"/>
    <w:rsid w:val="003433FE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C50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60EE"/>
    <w:rsid w:val="00357631"/>
    <w:rsid w:val="00357B42"/>
    <w:rsid w:val="00357D8A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319"/>
    <w:rsid w:val="00363741"/>
    <w:rsid w:val="00363B9B"/>
    <w:rsid w:val="0036404B"/>
    <w:rsid w:val="00364418"/>
    <w:rsid w:val="00364A52"/>
    <w:rsid w:val="00364BEE"/>
    <w:rsid w:val="00365321"/>
    <w:rsid w:val="0036542B"/>
    <w:rsid w:val="00365640"/>
    <w:rsid w:val="003661F9"/>
    <w:rsid w:val="00366228"/>
    <w:rsid w:val="00366262"/>
    <w:rsid w:val="00367D92"/>
    <w:rsid w:val="0037046F"/>
    <w:rsid w:val="00370E8F"/>
    <w:rsid w:val="00370F1F"/>
    <w:rsid w:val="003711D6"/>
    <w:rsid w:val="003712F7"/>
    <w:rsid w:val="0037169D"/>
    <w:rsid w:val="00371DAE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43E"/>
    <w:rsid w:val="00384E02"/>
    <w:rsid w:val="003850A7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1A70"/>
    <w:rsid w:val="003922AB"/>
    <w:rsid w:val="003935E8"/>
    <w:rsid w:val="003938C9"/>
    <w:rsid w:val="003939EA"/>
    <w:rsid w:val="00393FFF"/>
    <w:rsid w:val="003946A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6B26"/>
    <w:rsid w:val="0039729E"/>
    <w:rsid w:val="00397B21"/>
    <w:rsid w:val="00397CAA"/>
    <w:rsid w:val="00397E99"/>
    <w:rsid w:val="00397FE4"/>
    <w:rsid w:val="003A0160"/>
    <w:rsid w:val="003A02B6"/>
    <w:rsid w:val="003A088A"/>
    <w:rsid w:val="003A0B09"/>
    <w:rsid w:val="003A0CC5"/>
    <w:rsid w:val="003A11CA"/>
    <w:rsid w:val="003A157C"/>
    <w:rsid w:val="003A1707"/>
    <w:rsid w:val="003A27FD"/>
    <w:rsid w:val="003A2C8D"/>
    <w:rsid w:val="003A2E3A"/>
    <w:rsid w:val="003A3013"/>
    <w:rsid w:val="003A32A4"/>
    <w:rsid w:val="003A3386"/>
    <w:rsid w:val="003A411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49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61D"/>
    <w:rsid w:val="003B2876"/>
    <w:rsid w:val="003B2A64"/>
    <w:rsid w:val="003B2CA5"/>
    <w:rsid w:val="003B2DFF"/>
    <w:rsid w:val="003B359C"/>
    <w:rsid w:val="003B35E1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6D"/>
    <w:rsid w:val="003D2374"/>
    <w:rsid w:val="003D275F"/>
    <w:rsid w:val="003D2DE7"/>
    <w:rsid w:val="003D3236"/>
    <w:rsid w:val="003D3285"/>
    <w:rsid w:val="003D3408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3004"/>
    <w:rsid w:val="003E3777"/>
    <w:rsid w:val="003E3870"/>
    <w:rsid w:val="003E3F34"/>
    <w:rsid w:val="003E4594"/>
    <w:rsid w:val="003E469A"/>
    <w:rsid w:val="003E478D"/>
    <w:rsid w:val="003E4A3F"/>
    <w:rsid w:val="003E69C7"/>
    <w:rsid w:val="003E6B57"/>
    <w:rsid w:val="003E6C4B"/>
    <w:rsid w:val="003E6DA2"/>
    <w:rsid w:val="003F15D1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18E"/>
    <w:rsid w:val="0040260A"/>
    <w:rsid w:val="00402E4B"/>
    <w:rsid w:val="00403E66"/>
    <w:rsid w:val="0040424F"/>
    <w:rsid w:val="00404320"/>
    <w:rsid w:val="0040462B"/>
    <w:rsid w:val="00404B19"/>
    <w:rsid w:val="00404CE6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562"/>
    <w:rsid w:val="0040789D"/>
    <w:rsid w:val="00410119"/>
    <w:rsid w:val="0041015D"/>
    <w:rsid w:val="00410E12"/>
    <w:rsid w:val="00410FC0"/>
    <w:rsid w:val="0041107A"/>
    <w:rsid w:val="0041169D"/>
    <w:rsid w:val="00411758"/>
    <w:rsid w:val="00411A71"/>
    <w:rsid w:val="00412966"/>
    <w:rsid w:val="00412B64"/>
    <w:rsid w:val="00412D4D"/>
    <w:rsid w:val="00412D5F"/>
    <w:rsid w:val="00412E8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0AD"/>
    <w:rsid w:val="004172B2"/>
    <w:rsid w:val="0041746B"/>
    <w:rsid w:val="00417530"/>
    <w:rsid w:val="00417554"/>
    <w:rsid w:val="00417C37"/>
    <w:rsid w:val="00417FF6"/>
    <w:rsid w:val="004202A1"/>
    <w:rsid w:val="00421057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A67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3C64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0A17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1E68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2FB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727"/>
    <w:rsid w:val="00472F09"/>
    <w:rsid w:val="004731FA"/>
    <w:rsid w:val="004739DA"/>
    <w:rsid w:val="00473DD0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13"/>
    <w:rsid w:val="004860C4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BD6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66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3BA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79F"/>
    <w:rsid w:val="004B68A8"/>
    <w:rsid w:val="004B6C1C"/>
    <w:rsid w:val="004B6F69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1FD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3CF1"/>
    <w:rsid w:val="004C4684"/>
    <w:rsid w:val="004C54AB"/>
    <w:rsid w:val="004C56B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69F"/>
    <w:rsid w:val="004E581A"/>
    <w:rsid w:val="004E5A37"/>
    <w:rsid w:val="004E6506"/>
    <w:rsid w:val="004E68A0"/>
    <w:rsid w:val="004E6A3F"/>
    <w:rsid w:val="004E6DFC"/>
    <w:rsid w:val="004E6EB7"/>
    <w:rsid w:val="004E7160"/>
    <w:rsid w:val="004E741A"/>
    <w:rsid w:val="004E74FC"/>
    <w:rsid w:val="004E76FD"/>
    <w:rsid w:val="004E7832"/>
    <w:rsid w:val="004E7B29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6E59"/>
    <w:rsid w:val="004F6EF1"/>
    <w:rsid w:val="004F7009"/>
    <w:rsid w:val="004F72A3"/>
    <w:rsid w:val="004F73A3"/>
    <w:rsid w:val="004F74FB"/>
    <w:rsid w:val="004F76DA"/>
    <w:rsid w:val="004F7801"/>
    <w:rsid w:val="004F79D3"/>
    <w:rsid w:val="004F7E0A"/>
    <w:rsid w:val="00500499"/>
    <w:rsid w:val="005007C4"/>
    <w:rsid w:val="00500AED"/>
    <w:rsid w:val="00500D53"/>
    <w:rsid w:val="0050164A"/>
    <w:rsid w:val="0050170F"/>
    <w:rsid w:val="0050178E"/>
    <w:rsid w:val="00501A26"/>
    <w:rsid w:val="00501A9A"/>
    <w:rsid w:val="00501C1C"/>
    <w:rsid w:val="00501D74"/>
    <w:rsid w:val="005020F4"/>
    <w:rsid w:val="005020F8"/>
    <w:rsid w:val="00502549"/>
    <w:rsid w:val="00502762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EE7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899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5EF3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23D"/>
    <w:rsid w:val="00525322"/>
    <w:rsid w:val="005254A3"/>
    <w:rsid w:val="005257D6"/>
    <w:rsid w:val="00525901"/>
    <w:rsid w:val="00525CCA"/>
    <w:rsid w:val="00526054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6B99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CAF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872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2A43"/>
    <w:rsid w:val="0055325A"/>
    <w:rsid w:val="005533CE"/>
    <w:rsid w:val="005535CF"/>
    <w:rsid w:val="005537C5"/>
    <w:rsid w:val="005538BC"/>
    <w:rsid w:val="00553D88"/>
    <w:rsid w:val="00554DD0"/>
    <w:rsid w:val="00554E71"/>
    <w:rsid w:val="0055503D"/>
    <w:rsid w:val="00555276"/>
    <w:rsid w:val="005554F8"/>
    <w:rsid w:val="00555732"/>
    <w:rsid w:val="0055614F"/>
    <w:rsid w:val="00556350"/>
    <w:rsid w:val="00556D63"/>
    <w:rsid w:val="0055706A"/>
    <w:rsid w:val="005570E8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153"/>
    <w:rsid w:val="00563ACA"/>
    <w:rsid w:val="00563D14"/>
    <w:rsid w:val="00563E19"/>
    <w:rsid w:val="00564391"/>
    <w:rsid w:val="00564BD6"/>
    <w:rsid w:val="00565011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A29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469"/>
    <w:rsid w:val="00582696"/>
    <w:rsid w:val="00582943"/>
    <w:rsid w:val="00582F40"/>
    <w:rsid w:val="00583CF2"/>
    <w:rsid w:val="005842B1"/>
    <w:rsid w:val="00584A75"/>
    <w:rsid w:val="005855C2"/>
    <w:rsid w:val="00585876"/>
    <w:rsid w:val="00585CB7"/>
    <w:rsid w:val="00585FE1"/>
    <w:rsid w:val="0058610C"/>
    <w:rsid w:val="005868C3"/>
    <w:rsid w:val="00586C79"/>
    <w:rsid w:val="00586D73"/>
    <w:rsid w:val="00586E02"/>
    <w:rsid w:val="00586F7C"/>
    <w:rsid w:val="00586F80"/>
    <w:rsid w:val="00586F8C"/>
    <w:rsid w:val="0058752A"/>
    <w:rsid w:val="00587E1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97B99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6C2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4A2"/>
    <w:rsid w:val="005B68EB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B2"/>
    <w:rsid w:val="005D24D2"/>
    <w:rsid w:val="005D2680"/>
    <w:rsid w:val="005D2884"/>
    <w:rsid w:val="005D29B8"/>
    <w:rsid w:val="005D2FFA"/>
    <w:rsid w:val="005D3735"/>
    <w:rsid w:val="005D3F51"/>
    <w:rsid w:val="005D42CF"/>
    <w:rsid w:val="005D4697"/>
    <w:rsid w:val="005D49BC"/>
    <w:rsid w:val="005D49F3"/>
    <w:rsid w:val="005D5074"/>
    <w:rsid w:val="005D569F"/>
    <w:rsid w:val="005D5848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0A4"/>
    <w:rsid w:val="005E32F5"/>
    <w:rsid w:val="005E3F9E"/>
    <w:rsid w:val="005E4068"/>
    <w:rsid w:val="005E4078"/>
    <w:rsid w:val="005E46AD"/>
    <w:rsid w:val="005E46FF"/>
    <w:rsid w:val="005E47A8"/>
    <w:rsid w:val="005E4EC3"/>
    <w:rsid w:val="005E4F36"/>
    <w:rsid w:val="005E4F8D"/>
    <w:rsid w:val="005E5A2D"/>
    <w:rsid w:val="005E5B51"/>
    <w:rsid w:val="005E5F86"/>
    <w:rsid w:val="005E6D6E"/>
    <w:rsid w:val="005E6E7B"/>
    <w:rsid w:val="005E7101"/>
    <w:rsid w:val="005E71D5"/>
    <w:rsid w:val="005E7478"/>
    <w:rsid w:val="005E78CC"/>
    <w:rsid w:val="005E796C"/>
    <w:rsid w:val="005E7FD6"/>
    <w:rsid w:val="005F01D3"/>
    <w:rsid w:val="005F03CE"/>
    <w:rsid w:val="005F07AB"/>
    <w:rsid w:val="005F0906"/>
    <w:rsid w:val="005F0B3D"/>
    <w:rsid w:val="005F12AE"/>
    <w:rsid w:val="005F1BB9"/>
    <w:rsid w:val="005F1CDC"/>
    <w:rsid w:val="005F2235"/>
    <w:rsid w:val="005F25E2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012"/>
    <w:rsid w:val="0060523D"/>
    <w:rsid w:val="00605FFF"/>
    <w:rsid w:val="006064A3"/>
    <w:rsid w:val="006065D8"/>
    <w:rsid w:val="00606F51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6E3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1CB1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015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378B3"/>
    <w:rsid w:val="0064008C"/>
    <w:rsid w:val="006406C5"/>
    <w:rsid w:val="00640F38"/>
    <w:rsid w:val="00642890"/>
    <w:rsid w:val="00642A8E"/>
    <w:rsid w:val="006434EC"/>
    <w:rsid w:val="00643E27"/>
    <w:rsid w:val="00644248"/>
    <w:rsid w:val="00644800"/>
    <w:rsid w:val="00645235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3AA"/>
    <w:rsid w:val="00661930"/>
    <w:rsid w:val="0066200F"/>
    <w:rsid w:val="00662285"/>
    <w:rsid w:val="0066251A"/>
    <w:rsid w:val="0066266B"/>
    <w:rsid w:val="00662F69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9AD"/>
    <w:rsid w:val="00680A24"/>
    <w:rsid w:val="00680C8E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79C"/>
    <w:rsid w:val="0069299C"/>
    <w:rsid w:val="00692B0A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561E"/>
    <w:rsid w:val="00695E5A"/>
    <w:rsid w:val="00696542"/>
    <w:rsid w:val="006965DA"/>
    <w:rsid w:val="00696691"/>
    <w:rsid w:val="00696925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31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6ED2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054"/>
    <w:rsid w:val="006B39A2"/>
    <w:rsid w:val="006B424C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1FCF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5D21"/>
    <w:rsid w:val="006C6237"/>
    <w:rsid w:val="006C6391"/>
    <w:rsid w:val="006C6C8B"/>
    <w:rsid w:val="006C6CAF"/>
    <w:rsid w:val="006C6E85"/>
    <w:rsid w:val="006C7023"/>
    <w:rsid w:val="006C73B9"/>
    <w:rsid w:val="006D0022"/>
    <w:rsid w:val="006D06AA"/>
    <w:rsid w:val="006D082B"/>
    <w:rsid w:val="006D09BC"/>
    <w:rsid w:val="006D09BF"/>
    <w:rsid w:val="006D0B5F"/>
    <w:rsid w:val="006D12D3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0D1"/>
    <w:rsid w:val="006E1560"/>
    <w:rsid w:val="006E19B8"/>
    <w:rsid w:val="006E2043"/>
    <w:rsid w:val="006E2205"/>
    <w:rsid w:val="006E2DAC"/>
    <w:rsid w:val="006E3378"/>
    <w:rsid w:val="006E39C4"/>
    <w:rsid w:val="006E3B6D"/>
    <w:rsid w:val="006E431C"/>
    <w:rsid w:val="006E483D"/>
    <w:rsid w:val="006E4AA5"/>
    <w:rsid w:val="006E4D2D"/>
    <w:rsid w:val="006E4D7D"/>
    <w:rsid w:val="006E5BED"/>
    <w:rsid w:val="006E5ED5"/>
    <w:rsid w:val="006E65AD"/>
    <w:rsid w:val="006F034F"/>
    <w:rsid w:val="006F04B1"/>
    <w:rsid w:val="006F0A6F"/>
    <w:rsid w:val="006F0D57"/>
    <w:rsid w:val="006F13E0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707"/>
    <w:rsid w:val="006F59D2"/>
    <w:rsid w:val="006F5E36"/>
    <w:rsid w:val="006F5FAB"/>
    <w:rsid w:val="006F6296"/>
    <w:rsid w:val="006F672C"/>
    <w:rsid w:val="006F672D"/>
    <w:rsid w:val="006F68A8"/>
    <w:rsid w:val="006F6DAC"/>
    <w:rsid w:val="006F6F3F"/>
    <w:rsid w:val="006F7112"/>
    <w:rsid w:val="006F733B"/>
    <w:rsid w:val="006F77D3"/>
    <w:rsid w:val="007000A0"/>
    <w:rsid w:val="007007E9"/>
    <w:rsid w:val="00700852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677"/>
    <w:rsid w:val="00706763"/>
    <w:rsid w:val="00706915"/>
    <w:rsid w:val="0070766D"/>
    <w:rsid w:val="007078B8"/>
    <w:rsid w:val="007078D9"/>
    <w:rsid w:val="00707E4F"/>
    <w:rsid w:val="00710181"/>
    <w:rsid w:val="00710333"/>
    <w:rsid w:val="0071092A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4505"/>
    <w:rsid w:val="007157A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202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1E72"/>
    <w:rsid w:val="00731F0F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E4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7EB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590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0E2C"/>
    <w:rsid w:val="00751129"/>
    <w:rsid w:val="007512C3"/>
    <w:rsid w:val="00751437"/>
    <w:rsid w:val="0075145B"/>
    <w:rsid w:val="0075185C"/>
    <w:rsid w:val="00751F82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80D"/>
    <w:rsid w:val="00754818"/>
    <w:rsid w:val="00754EDB"/>
    <w:rsid w:val="0075543B"/>
    <w:rsid w:val="00755460"/>
    <w:rsid w:val="00755ED0"/>
    <w:rsid w:val="007561BE"/>
    <w:rsid w:val="0075695C"/>
    <w:rsid w:val="00760244"/>
    <w:rsid w:val="007604E8"/>
    <w:rsid w:val="00760776"/>
    <w:rsid w:val="00760B5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0CC"/>
    <w:rsid w:val="0076317A"/>
    <w:rsid w:val="007639C7"/>
    <w:rsid w:val="00763FDD"/>
    <w:rsid w:val="00764FAB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0B72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CF0"/>
    <w:rsid w:val="00773DF9"/>
    <w:rsid w:val="0077437D"/>
    <w:rsid w:val="007745B4"/>
    <w:rsid w:val="00774873"/>
    <w:rsid w:val="00774A01"/>
    <w:rsid w:val="00774BFD"/>
    <w:rsid w:val="00774E12"/>
    <w:rsid w:val="0077527B"/>
    <w:rsid w:val="007757EB"/>
    <w:rsid w:val="00775B50"/>
    <w:rsid w:val="00775DDE"/>
    <w:rsid w:val="007761A7"/>
    <w:rsid w:val="00777560"/>
    <w:rsid w:val="007801AC"/>
    <w:rsid w:val="00780588"/>
    <w:rsid w:val="00780A7C"/>
    <w:rsid w:val="00780F8C"/>
    <w:rsid w:val="00781017"/>
    <w:rsid w:val="00782829"/>
    <w:rsid w:val="00783232"/>
    <w:rsid w:val="007834EF"/>
    <w:rsid w:val="00783C60"/>
    <w:rsid w:val="00783D23"/>
    <w:rsid w:val="0078474E"/>
    <w:rsid w:val="00784802"/>
    <w:rsid w:val="00784FFB"/>
    <w:rsid w:val="007851AD"/>
    <w:rsid w:val="007852F5"/>
    <w:rsid w:val="007854A4"/>
    <w:rsid w:val="007855A8"/>
    <w:rsid w:val="007858FD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684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2E47"/>
    <w:rsid w:val="007A319E"/>
    <w:rsid w:val="007A39C8"/>
    <w:rsid w:val="007A3A3C"/>
    <w:rsid w:val="007A4E1B"/>
    <w:rsid w:val="007A4EDD"/>
    <w:rsid w:val="007A5181"/>
    <w:rsid w:val="007A5258"/>
    <w:rsid w:val="007A5A8F"/>
    <w:rsid w:val="007A5B01"/>
    <w:rsid w:val="007A5C15"/>
    <w:rsid w:val="007A5D13"/>
    <w:rsid w:val="007A5D60"/>
    <w:rsid w:val="007A5EA6"/>
    <w:rsid w:val="007A640D"/>
    <w:rsid w:val="007A66A4"/>
    <w:rsid w:val="007A6BF0"/>
    <w:rsid w:val="007A7D9F"/>
    <w:rsid w:val="007B0113"/>
    <w:rsid w:val="007B0963"/>
    <w:rsid w:val="007B0A8E"/>
    <w:rsid w:val="007B0AE3"/>
    <w:rsid w:val="007B1E9E"/>
    <w:rsid w:val="007B215E"/>
    <w:rsid w:val="007B2356"/>
    <w:rsid w:val="007B2D26"/>
    <w:rsid w:val="007B2F6A"/>
    <w:rsid w:val="007B321D"/>
    <w:rsid w:val="007B3F4B"/>
    <w:rsid w:val="007B4E74"/>
    <w:rsid w:val="007B5182"/>
    <w:rsid w:val="007B5F3F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33D8"/>
    <w:rsid w:val="007C406A"/>
    <w:rsid w:val="007C4A5B"/>
    <w:rsid w:val="007C50AF"/>
    <w:rsid w:val="007C54A9"/>
    <w:rsid w:val="007C554C"/>
    <w:rsid w:val="007C5629"/>
    <w:rsid w:val="007C5765"/>
    <w:rsid w:val="007C5AA1"/>
    <w:rsid w:val="007C6AAF"/>
    <w:rsid w:val="007C6E28"/>
    <w:rsid w:val="007C787F"/>
    <w:rsid w:val="007D0835"/>
    <w:rsid w:val="007D16DD"/>
    <w:rsid w:val="007D1866"/>
    <w:rsid w:val="007D191E"/>
    <w:rsid w:val="007D2790"/>
    <w:rsid w:val="007D28D9"/>
    <w:rsid w:val="007D29AA"/>
    <w:rsid w:val="007D29E3"/>
    <w:rsid w:val="007D321E"/>
    <w:rsid w:val="007D323E"/>
    <w:rsid w:val="007D3313"/>
    <w:rsid w:val="007D354A"/>
    <w:rsid w:val="007D355F"/>
    <w:rsid w:val="007D3DEC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193"/>
    <w:rsid w:val="007D7A34"/>
    <w:rsid w:val="007D7BDC"/>
    <w:rsid w:val="007D7DE0"/>
    <w:rsid w:val="007D7EF5"/>
    <w:rsid w:val="007E01CA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F0126"/>
    <w:rsid w:val="007F095A"/>
    <w:rsid w:val="007F0F27"/>
    <w:rsid w:val="007F11B7"/>
    <w:rsid w:val="007F1707"/>
    <w:rsid w:val="007F1FE3"/>
    <w:rsid w:val="007F24AE"/>
    <w:rsid w:val="007F253B"/>
    <w:rsid w:val="007F25B5"/>
    <w:rsid w:val="007F2D8A"/>
    <w:rsid w:val="007F35C6"/>
    <w:rsid w:val="007F418B"/>
    <w:rsid w:val="007F45E9"/>
    <w:rsid w:val="007F4A97"/>
    <w:rsid w:val="007F4D49"/>
    <w:rsid w:val="007F4F43"/>
    <w:rsid w:val="007F5195"/>
    <w:rsid w:val="007F52B3"/>
    <w:rsid w:val="007F537D"/>
    <w:rsid w:val="007F55F8"/>
    <w:rsid w:val="007F58E1"/>
    <w:rsid w:val="007F599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C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1EC"/>
    <w:rsid w:val="0081183F"/>
    <w:rsid w:val="00811FFB"/>
    <w:rsid w:val="00812BF0"/>
    <w:rsid w:val="00812C8E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582"/>
    <w:rsid w:val="00821AC4"/>
    <w:rsid w:val="008223E0"/>
    <w:rsid w:val="00822AB3"/>
    <w:rsid w:val="00822FDB"/>
    <w:rsid w:val="00823B21"/>
    <w:rsid w:val="00824147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2EF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4FC3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678"/>
    <w:rsid w:val="00862C23"/>
    <w:rsid w:val="0086387F"/>
    <w:rsid w:val="00863AF6"/>
    <w:rsid w:val="00863DBE"/>
    <w:rsid w:val="00863F7F"/>
    <w:rsid w:val="008644FE"/>
    <w:rsid w:val="008648D0"/>
    <w:rsid w:val="008649B3"/>
    <w:rsid w:val="008649B5"/>
    <w:rsid w:val="00865055"/>
    <w:rsid w:val="008659E0"/>
    <w:rsid w:val="008664A0"/>
    <w:rsid w:val="00866B20"/>
    <w:rsid w:val="00867195"/>
    <w:rsid w:val="008678CB"/>
    <w:rsid w:val="00867F10"/>
    <w:rsid w:val="00870778"/>
    <w:rsid w:val="00870DCC"/>
    <w:rsid w:val="00871068"/>
    <w:rsid w:val="00871CE6"/>
    <w:rsid w:val="00871DDC"/>
    <w:rsid w:val="008729E0"/>
    <w:rsid w:val="00872DE0"/>
    <w:rsid w:val="00872F52"/>
    <w:rsid w:val="00872FA9"/>
    <w:rsid w:val="008741E4"/>
    <w:rsid w:val="008743B5"/>
    <w:rsid w:val="008743D0"/>
    <w:rsid w:val="0087474B"/>
    <w:rsid w:val="00874F19"/>
    <w:rsid w:val="0087559E"/>
    <w:rsid w:val="00875B33"/>
    <w:rsid w:val="00877359"/>
    <w:rsid w:val="0087772B"/>
    <w:rsid w:val="00877929"/>
    <w:rsid w:val="008806AF"/>
    <w:rsid w:val="00880AE0"/>
    <w:rsid w:val="0088184F"/>
    <w:rsid w:val="00881A41"/>
    <w:rsid w:val="00881F93"/>
    <w:rsid w:val="008821BD"/>
    <w:rsid w:val="00882354"/>
    <w:rsid w:val="008823CD"/>
    <w:rsid w:val="00882494"/>
    <w:rsid w:val="00882F91"/>
    <w:rsid w:val="00883420"/>
    <w:rsid w:val="008835A3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771"/>
    <w:rsid w:val="0089196D"/>
    <w:rsid w:val="00891CD2"/>
    <w:rsid w:val="00891D7A"/>
    <w:rsid w:val="0089220C"/>
    <w:rsid w:val="0089225C"/>
    <w:rsid w:val="008930EA"/>
    <w:rsid w:val="0089313B"/>
    <w:rsid w:val="0089318B"/>
    <w:rsid w:val="008937D4"/>
    <w:rsid w:val="00894818"/>
    <w:rsid w:val="00894A68"/>
    <w:rsid w:val="00894B80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22B7"/>
    <w:rsid w:val="008A36AC"/>
    <w:rsid w:val="008A38C9"/>
    <w:rsid w:val="008A4B0E"/>
    <w:rsid w:val="008A5057"/>
    <w:rsid w:val="008A5333"/>
    <w:rsid w:val="008A54FF"/>
    <w:rsid w:val="008A587D"/>
    <w:rsid w:val="008A5FC9"/>
    <w:rsid w:val="008A63DC"/>
    <w:rsid w:val="008A6EB0"/>
    <w:rsid w:val="008A733A"/>
    <w:rsid w:val="008A7B27"/>
    <w:rsid w:val="008B006B"/>
    <w:rsid w:val="008B0725"/>
    <w:rsid w:val="008B0B6D"/>
    <w:rsid w:val="008B0DA5"/>
    <w:rsid w:val="008B0FC5"/>
    <w:rsid w:val="008B1B83"/>
    <w:rsid w:val="008B1FB7"/>
    <w:rsid w:val="008B2396"/>
    <w:rsid w:val="008B291D"/>
    <w:rsid w:val="008B2A68"/>
    <w:rsid w:val="008B2F13"/>
    <w:rsid w:val="008B30E8"/>
    <w:rsid w:val="008B352A"/>
    <w:rsid w:val="008B4272"/>
    <w:rsid w:val="008B479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4F7A"/>
    <w:rsid w:val="008C5713"/>
    <w:rsid w:val="008C6239"/>
    <w:rsid w:val="008C65D8"/>
    <w:rsid w:val="008C67FB"/>
    <w:rsid w:val="008C6B4C"/>
    <w:rsid w:val="008C6CDC"/>
    <w:rsid w:val="008C7147"/>
    <w:rsid w:val="008C73DA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6F11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99B"/>
    <w:rsid w:val="008E2A93"/>
    <w:rsid w:val="008E2E38"/>
    <w:rsid w:val="008E2EFF"/>
    <w:rsid w:val="008E32D5"/>
    <w:rsid w:val="008E3416"/>
    <w:rsid w:val="008E390A"/>
    <w:rsid w:val="008E412F"/>
    <w:rsid w:val="008E42B4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E7D8A"/>
    <w:rsid w:val="008F0B85"/>
    <w:rsid w:val="008F0EF3"/>
    <w:rsid w:val="008F1C1E"/>
    <w:rsid w:val="008F2201"/>
    <w:rsid w:val="008F2327"/>
    <w:rsid w:val="008F2370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4FE6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3D5B"/>
    <w:rsid w:val="00904122"/>
    <w:rsid w:val="00904B77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6A6"/>
    <w:rsid w:val="00921A2D"/>
    <w:rsid w:val="00921F4A"/>
    <w:rsid w:val="00922220"/>
    <w:rsid w:val="00922302"/>
    <w:rsid w:val="009228E7"/>
    <w:rsid w:val="00922AA8"/>
    <w:rsid w:val="00922CBB"/>
    <w:rsid w:val="0092327A"/>
    <w:rsid w:val="009238A2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497"/>
    <w:rsid w:val="0092663D"/>
    <w:rsid w:val="00926BAB"/>
    <w:rsid w:val="00926D8B"/>
    <w:rsid w:val="00926EC2"/>
    <w:rsid w:val="00926F83"/>
    <w:rsid w:val="00927B80"/>
    <w:rsid w:val="00927CA3"/>
    <w:rsid w:val="009301F8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A26"/>
    <w:rsid w:val="00944B95"/>
    <w:rsid w:val="009452F1"/>
    <w:rsid w:val="00945C08"/>
    <w:rsid w:val="00945D3C"/>
    <w:rsid w:val="00945F95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2D7A"/>
    <w:rsid w:val="009530E1"/>
    <w:rsid w:val="00953396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6D60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271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54E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185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1BCD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8A8"/>
    <w:rsid w:val="00996B75"/>
    <w:rsid w:val="00997913"/>
    <w:rsid w:val="00997C27"/>
    <w:rsid w:val="00997C65"/>
    <w:rsid w:val="009A06BE"/>
    <w:rsid w:val="009A06C8"/>
    <w:rsid w:val="009A1250"/>
    <w:rsid w:val="009A12DD"/>
    <w:rsid w:val="009A15B2"/>
    <w:rsid w:val="009A16D5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697E"/>
    <w:rsid w:val="009A70B4"/>
    <w:rsid w:val="009A720E"/>
    <w:rsid w:val="009A762B"/>
    <w:rsid w:val="009A7A99"/>
    <w:rsid w:val="009B0419"/>
    <w:rsid w:val="009B059A"/>
    <w:rsid w:val="009B05B0"/>
    <w:rsid w:val="009B09CA"/>
    <w:rsid w:val="009B0BA2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069"/>
    <w:rsid w:val="009D2165"/>
    <w:rsid w:val="009D31F1"/>
    <w:rsid w:val="009D337A"/>
    <w:rsid w:val="009D39F9"/>
    <w:rsid w:val="009D4070"/>
    <w:rsid w:val="009D495C"/>
    <w:rsid w:val="009D4A74"/>
    <w:rsid w:val="009D4B53"/>
    <w:rsid w:val="009D5B66"/>
    <w:rsid w:val="009D60AA"/>
    <w:rsid w:val="009D7784"/>
    <w:rsid w:val="009D79CA"/>
    <w:rsid w:val="009D7A4F"/>
    <w:rsid w:val="009D7D7D"/>
    <w:rsid w:val="009D7E19"/>
    <w:rsid w:val="009E05F0"/>
    <w:rsid w:val="009E087A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4F7B"/>
    <w:rsid w:val="009E56D9"/>
    <w:rsid w:val="009E5D82"/>
    <w:rsid w:val="009E5DB5"/>
    <w:rsid w:val="009E5FB0"/>
    <w:rsid w:val="009E60B9"/>
    <w:rsid w:val="009E6217"/>
    <w:rsid w:val="009E62A5"/>
    <w:rsid w:val="009E6466"/>
    <w:rsid w:val="009E72E2"/>
    <w:rsid w:val="009E738A"/>
    <w:rsid w:val="009E73A2"/>
    <w:rsid w:val="009E7D8D"/>
    <w:rsid w:val="009F05AF"/>
    <w:rsid w:val="009F05D7"/>
    <w:rsid w:val="009F1500"/>
    <w:rsid w:val="009F18C8"/>
    <w:rsid w:val="009F1A9A"/>
    <w:rsid w:val="009F1EF2"/>
    <w:rsid w:val="009F20E7"/>
    <w:rsid w:val="009F21B7"/>
    <w:rsid w:val="009F21C3"/>
    <w:rsid w:val="009F26EC"/>
    <w:rsid w:val="009F2FA8"/>
    <w:rsid w:val="009F341A"/>
    <w:rsid w:val="009F39A9"/>
    <w:rsid w:val="009F39B6"/>
    <w:rsid w:val="009F42C1"/>
    <w:rsid w:val="009F45DA"/>
    <w:rsid w:val="009F4689"/>
    <w:rsid w:val="009F47A5"/>
    <w:rsid w:val="009F4C16"/>
    <w:rsid w:val="009F4C45"/>
    <w:rsid w:val="009F4CC7"/>
    <w:rsid w:val="009F4EB4"/>
    <w:rsid w:val="009F53F4"/>
    <w:rsid w:val="009F53FE"/>
    <w:rsid w:val="009F541D"/>
    <w:rsid w:val="009F559D"/>
    <w:rsid w:val="009F56A1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280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395A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24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3C3"/>
    <w:rsid w:val="00A264CF"/>
    <w:rsid w:val="00A278DE"/>
    <w:rsid w:val="00A27D8B"/>
    <w:rsid w:val="00A27E2C"/>
    <w:rsid w:val="00A27ECA"/>
    <w:rsid w:val="00A30145"/>
    <w:rsid w:val="00A30698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4A8"/>
    <w:rsid w:val="00A33866"/>
    <w:rsid w:val="00A3386A"/>
    <w:rsid w:val="00A33A6C"/>
    <w:rsid w:val="00A33DAC"/>
    <w:rsid w:val="00A33E5D"/>
    <w:rsid w:val="00A347A2"/>
    <w:rsid w:val="00A34FE9"/>
    <w:rsid w:val="00A3586F"/>
    <w:rsid w:val="00A35BB9"/>
    <w:rsid w:val="00A35ED4"/>
    <w:rsid w:val="00A360E5"/>
    <w:rsid w:val="00A367BB"/>
    <w:rsid w:val="00A36B91"/>
    <w:rsid w:val="00A3797A"/>
    <w:rsid w:val="00A379CD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3C35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00C"/>
    <w:rsid w:val="00A477CE"/>
    <w:rsid w:val="00A47C45"/>
    <w:rsid w:val="00A50A6C"/>
    <w:rsid w:val="00A51D1C"/>
    <w:rsid w:val="00A520C9"/>
    <w:rsid w:val="00A521ED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6B3"/>
    <w:rsid w:val="00A637F4"/>
    <w:rsid w:val="00A640A4"/>
    <w:rsid w:val="00A6485A"/>
    <w:rsid w:val="00A648F8"/>
    <w:rsid w:val="00A64F01"/>
    <w:rsid w:val="00A65043"/>
    <w:rsid w:val="00A65320"/>
    <w:rsid w:val="00A6622F"/>
    <w:rsid w:val="00A6658D"/>
    <w:rsid w:val="00A666AC"/>
    <w:rsid w:val="00A66B16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883"/>
    <w:rsid w:val="00A70BDB"/>
    <w:rsid w:val="00A712D4"/>
    <w:rsid w:val="00A71428"/>
    <w:rsid w:val="00A73059"/>
    <w:rsid w:val="00A730D6"/>
    <w:rsid w:val="00A7333A"/>
    <w:rsid w:val="00A73356"/>
    <w:rsid w:val="00A7398A"/>
    <w:rsid w:val="00A73C9A"/>
    <w:rsid w:val="00A73D71"/>
    <w:rsid w:val="00A73ED6"/>
    <w:rsid w:val="00A741BF"/>
    <w:rsid w:val="00A7423C"/>
    <w:rsid w:val="00A7532A"/>
    <w:rsid w:val="00A75C76"/>
    <w:rsid w:val="00A75DF3"/>
    <w:rsid w:val="00A7601C"/>
    <w:rsid w:val="00A760B7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A09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090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664"/>
    <w:rsid w:val="00A95C17"/>
    <w:rsid w:val="00A96A54"/>
    <w:rsid w:val="00A9756A"/>
    <w:rsid w:val="00A975A8"/>
    <w:rsid w:val="00A979EE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2D9"/>
    <w:rsid w:val="00AB179C"/>
    <w:rsid w:val="00AB20CD"/>
    <w:rsid w:val="00AB2A73"/>
    <w:rsid w:val="00AB2BE1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6BEC"/>
    <w:rsid w:val="00AB70C0"/>
    <w:rsid w:val="00AB7BB4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09A"/>
    <w:rsid w:val="00AC797F"/>
    <w:rsid w:val="00AD0924"/>
    <w:rsid w:val="00AD0992"/>
    <w:rsid w:val="00AD0B87"/>
    <w:rsid w:val="00AD0E4A"/>
    <w:rsid w:val="00AD1173"/>
    <w:rsid w:val="00AD173D"/>
    <w:rsid w:val="00AD1F4F"/>
    <w:rsid w:val="00AD1F5E"/>
    <w:rsid w:val="00AD2432"/>
    <w:rsid w:val="00AD2899"/>
    <w:rsid w:val="00AD28C1"/>
    <w:rsid w:val="00AD2BDA"/>
    <w:rsid w:val="00AD2F60"/>
    <w:rsid w:val="00AD30BB"/>
    <w:rsid w:val="00AD3A30"/>
    <w:rsid w:val="00AD3B0A"/>
    <w:rsid w:val="00AD3B5E"/>
    <w:rsid w:val="00AD3E1E"/>
    <w:rsid w:val="00AD46AC"/>
    <w:rsid w:val="00AD4933"/>
    <w:rsid w:val="00AD49A7"/>
    <w:rsid w:val="00AD4B97"/>
    <w:rsid w:val="00AD4C64"/>
    <w:rsid w:val="00AD510D"/>
    <w:rsid w:val="00AD515A"/>
    <w:rsid w:val="00AD536E"/>
    <w:rsid w:val="00AD5544"/>
    <w:rsid w:val="00AD5D7A"/>
    <w:rsid w:val="00AD6B08"/>
    <w:rsid w:val="00AD6D49"/>
    <w:rsid w:val="00AD6F86"/>
    <w:rsid w:val="00AD708F"/>
    <w:rsid w:val="00AD72D0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AB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8B8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6F78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BFC"/>
    <w:rsid w:val="00B30C84"/>
    <w:rsid w:val="00B312F1"/>
    <w:rsid w:val="00B3133E"/>
    <w:rsid w:val="00B31998"/>
    <w:rsid w:val="00B32C20"/>
    <w:rsid w:val="00B33765"/>
    <w:rsid w:val="00B341C2"/>
    <w:rsid w:val="00B34220"/>
    <w:rsid w:val="00B344C4"/>
    <w:rsid w:val="00B3503B"/>
    <w:rsid w:val="00B3575B"/>
    <w:rsid w:val="00B35DDF"/>
    <w:rsid w:val="00B36400"/>
    <w:rsid w:val="00B36407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0EFF"/>
    <w:rsid w:val="00B4166E"/>
    <w:rsid w:val="00B42166"/>
    <w:rsid w:val="00B4289D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99F"/>
    <w:rsid w:val="00B51E28"/>
    <w:rsid w:val="00B51F48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31B"/>
    <w:rsid w:val="00B637F6"/>
    <w:rsid w:val="00B63F2D"/>
    <w:rsid w:val="00B65947"/>
    <w:rsid w:val="00B6640A"/>
    <w:rsid w:val="00B66484"/>
    <w:rsid w:val="00B66E4F"/>
    <w:rsid w:val="00B67362"/>
    <w:rsid w:val="00B674EF"/>
    <w:rsid w:val="00B6766D"/>
    <w:rsid w:val="00B67E97"/>
    <w:rsid w:val="00B70375"/>
    <w:rsid w:val="00B7052E"/>
    <w:rsid w:val="00B70957"/>
    <w:rsid w:val="00B70DBA"/>
    <w:rsid w:val="00B71185"/>
    <w:rsid w:val="00B712AD"/>
    <w:rsid w:val="00B71870"/>
    <w:rsid w:val="00B727C8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68CE"/>
    <w:rsid w:val="00B77009"/>
    <w:rsid w:val="00B77422"/>
    <w:rsid w:val="00B77608"/>
    <w:rsid w:val="00B7774B"/>
    <w:rsid w:val="00B77AF4"/>
    <w:rsid w:val="00B80BB9"/>
    <w:rsid w:val="00B80CED"/>
    <w:rsid w:val="00B81069"/>
    <w:rsid w:val="00B814CE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5A76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43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4A8"/>
    <w:rsid w:val="00B94BAA"/>
    <w:rsid w:val="00B94C35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415"/>
    <w:rsid w:val="00BA2514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4EBC"/>
    <w:rsid w:val="00BA6634"/>
    <w:rsid w:val="00BA676F"/>
    <w:rsid w:val="00BA687B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B2F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056"/>
    <w:rsid w:val="00BC071B"/>
    <w:rsid w:val="00BC0A4E"/>
    <w:rsid w:val="00BC0BF5"/>
    <w:rsid w:val="00BC0F6D"/>
    <w:rsid w:val="00BC0FFC"/>
    <w:rsid w:val="00BC1437"/>
    <w:rsid w:val="00BC17F1"/>
    <w:rsid w:val="00BC181B"/>
    <w:rsid w:val="00BC225E"/>
    <w:rsid w:val="00BC24E9"/>
    <w:rsid w:val="00BC2A66"/>
    <w:rsid w:val="00BC2AC8"/>
    <w:rsid w:val="00BC2B96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2DF0"/>
    <w:rsid w:val="00BD35E8"/>
    <w:rsid w:val="00BD437D"/>
    <w:rsid w:val="00BD4A7B"/>
    <w:rsid w:val="00BD4AA6"/>
    <w:rsid w:val="00BD4EB8"/>
    <w:rsid w:val="00BD5077"/>
    <w:rsid w:val="00BD55C6"/>
    <w:rsid w:val="00BD5729"/>
    <w:rsid w:val="00BD590A"/>
    <w:rsid w:val="00BD6180"/>
    <w:rsid w:val="00BD622C"/>
    <w:rsid w:val="00BD62BD"/>
    <w:rsid w:val="00BD655C"/>
    <w:rsid w:val="00BD6B6D"/>
    <w:rsid w:val="00BD6EDF"/>
    <w:rsid w:val="00BD7434"/>
    <w:rsid w:val="00BD74B7"/>
    <w:rsid w:val="00BD75B3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94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07883"/>
    <w:rsid w:val="00C10173"/>
    <w:rsid w:val="00C10DB3"/>
    <w:rsid w:val="00C11668"/>
    <w:rsid w:val="00C11847"/>
    <w:rsid w:val="00C11911"/>
    <w:rsid w:val="00C11AAA"/>
    <w:rsid w:val="00C11BA7"/>
    <w:rsid w:val="00C11D61"/>
    <w:rsid w:val="00C120E5"/>
    <w:rsid w:val="00C12275"/>
    <w:rsid w:val="00C1237E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ACB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5C76"/>
    <w:rsid w:val="00C26F69"/>
    <w:rsid w:val="00C27297"/>
    <w:rsid w:val="00C27412"/>
    <w:rsid w:val="00C27A53"/>
    <w:rsid w:val="00C27C02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C75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4F5E"/>
    <w:rsid w:val="00C35293"/>
    <w:rsid w:val="00C353A1"/>
    <w:rsid w:val="00C35F46"/>
    <w:rsid w:val="00C36014"/>
    <w:rsid w:val="00C362AB"/>
    <w:rsid w:val="00C36753"/>
    <w:rsid w:val="00C369BD"/>
    <w:rsid w:val="00C40343"/>
    <w:rsid w:val="00C40577"/>
    <w:rsid w:val="00C4076F"/>
    <w:rsid w:val="00C409AF"/>
    <w:rsid w:val="00C40B1F"/>
    <w:rsid w:val="00C41331"/>
    <w:rsid w:val="00C41606"/>
    <w:rsid w:val="00C4160B"/>
    <w:rsid w:val="00C4201A"/>
    <w:rsid w:val="00C428FF"/>
    <w:rsid w:val="00C431F6"/>
    <w:rsid w:val="00C43392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5D4"/>
    <w:rsid w:val="00C53828"/>
    <w:rsid w:val="00C5391D"/>
    <w:rsid w:val="00C5395B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6C7"/>
    <w:rsid w:val="00C5789F"/>
    <w:rsid w:val="00C57909"/>
    <w:rsid w:val="00C57F00"/>
    <w:rsid w:val="00C60449"/>
    <w:rsid w:val="00C60F86"/>
    <w:rsid w:val="00C610EF"/>
    <w:rsid w:val="00C61425"/>
    <w:rsid w:val="00C6146A"/>
    <w:rsid w:val="00C61842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0CFA"/>
    <w:rsid w:val="00C714C8"/>
    <w:rsid w:val="00C71710"/>
    <w:rsid w:val="00C717C3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3DC"/>
    <w:rsid w:val="00C736E4"/>
    <w:rsid w:val="00C73B51"/>
    <w:rsid w:val="00C73CA7"/>
    <w:rsid w:val="00C73CBC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031"/>
    <w:rsid w:val="00C87249"/>
    <w:rsid w:val="00C87B9F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12D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6FB9"/>
    <w:rsid w:val="00CA7010"/>
    <w:rsid w:val="00CA7671"/>
    <w:rsid w:val="00CB0076"/>
    <w:rsid w:val="00CB017D"/>
    <w:rsid w:val="00CB0417"/>
    <w:rsid w:val="00CB0AF3"/>
    <w:rsid w:val="00CB0B99"/>
    <w:rsid w:val="00CB1355"/>
    <w:rsid w:val="00CB1A94"/>
    <w:rsid w:val="00CB1F2D"/>
    <w:rsid w:val="00CB2294"/>
    <w:rsid w:val="00CB242C"/>
    <w:rsid w:val="00CB2487"/>
    <w:rsid w:val="00CB26E0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C4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108"/>
    <w:rsid w:val="00CC1870"/>
    <w:rsid w:val="00CC1EED"/>
    <w:rsid w:val="00CC23B6"/>
    <w:rsid w:val="00CC256F"/>
    <w:rsid w:val="00CC355D"/>
    <w:rsid w:val="00CC41F7"/>
    <w:rsid w:val="00CC422A"/>
    <w:rsid w:val="00CC423D"/>
    <w:rsid w:val="00CC4490"/>
    <w:rsid w:val="00CC4569"/>
    <w:rsid w:val="00CC52D1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143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707"/>
    <w:rsid w:val="00CE2B43"/>
    <w:rsid w:val="00CE2B6A"/>
    <w:rsid w:val="00CE2D08"/>
    <w:rsid w:val="00CE2D2E"/>
    <w:rsid w:val="00CE31CE"/>
    <w:rsid w:val="00CE3578"/>
    <w:rsid w:val="00CE4425"/>
    <w:rsid w:val="00CE4471"/>
    <w:rsid w:val="00CE453B"/>
    <w:rsid w:val="00CE5417"/>
    <w:rsid w:val="00CE545A"/>
    <w:rsid w:val="00CE54C1"/>
    <w:rsid w:val="00CE6B45"/>
    <w:rsid w:val="00CE719C"/>
    <w:rsid w:val="00CE725D"/>
    <w:rsid w:val="00CE7404"/>
    <w:rsid w:val="00CE78FC"/>
    <w:rsid w:val="00CE7CA1"/>
    <w:rsid w:val="00CF0E30"/>
    <w:rsid w:val="00CF1059"/>
    <w:rsid w:val="00CF1AC3"/>
    <w:rsid w:val="00CF268F"/>
    <w:rsid w:val="00CF278D"/>
    <w:rsid w:val="00CF2836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4A1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3E6B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2921"/>
    <w:rsid w:val="00D13511"/>
    <w:rsid w:val="00D13528"/>
    <w:rsid w:val="00D1499F"/>
    <w:rsid w:val="00D14AFC"/>
    <w:rsid w:val="00D14C98"/>
    <w:rsid w:val="00D1566E"/>
    <w:rsid w:val="00D15D47"/>
    <w:rsid w:val="00D15D65"/>
    <w:rsid w:val="00D168F2"/>
    <w:rsid w:val="00D16C99"/>
    <w:rsid w:val="00D1735D"/>
    <w:rsid w:val="00D1765E"/>
    <w:rsid w:val="00D179D2"/>
    <w:rsid w:val="00D17A2D"/>
    <w:rsid w:val="00D17CD3"/>
    <w:rsid w:val="00D20F33"/>
    <w:rsid w:val="00D215EF"/>
    <w:rsid w:val="00D216BB"/>
    <w:rsid w:val="00D219AA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0AE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B46"/>
    <w:rsid w:val="00D27F8D"/>
    <w:rsid w:val="00D30EDD"/>
    <w:rsid w:val="00D3105F"/>
    <w:rsid w:val="00D310E4"/>
    <w:rsid w:val="00D314B0"/>
    <w:rsid w:val="00D31678"/>
    <w:rsid w:val="00D31994"/>
    <w:rsid w:val="00D32058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7A"/>
    <w:rsid w:val="00D36BD8"/>
    <w:rsid w:val="00D36D57"/>
    <w:rsid w:val="00D36D92"/>
    <w:rsid w:val="00D37446"/>
    <w:rsid w:val="00D37963"/>
    <w:rsid w:val="00D379AB"/>
    <w:rsid w:val="00D37C62"/>
    <w:rsid w:val="00D40788"/>
    <w:rsid w:val="00D4083E"/>
    <w:rsid w:val="00D408A4"/>
    <w:rsid w:val="00D41012"/>
    <w:rsid w:val="00D4121D"/>
    <w:rsid w:val="00D4132A"/>
    <w:rsid w:val="00D41842"/>
    <w:rsid w:val="00D41A50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5ED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742"/>
    <w:rsid w:val="00D56D73"/>
    <w:rsid w:val="00D572EB"/>
    <w:rsid w:val="00D574FE"/>
    <w:rsid w:val="00D576A2"/>
    <w:rsid w:val="00D57702"/>
    <w:rsid w:val="00D57C41"/>
    <w:rsid w:val="00D60148"/>
    <w:rsid w:val="00D602BA"/>
    <w:rsid w:val="00D6032E"/>
    <w:rsid w:val="00D60570"/>
    <w:rsid w:val="00D605D8"/>
    <w:rsid w:val="00D615EC"/>
    <w:rsid w:val="00D61F8E"/>
    <w:rsid w:val="00D622BB"/>
    <w:rsid w:val="00D6278E"/>
    <w:rsid w:val="00D62BBC"/>
    <w:rsid w:val="00D6380D"/>
    <w:rsid w:val="00D64303"/>
    <w:rsid w:val="00D64BAF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1E4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95B"/>
    <w:rsid w:val="00D74D40"/>
    <w:rsid w:val="00D74DCB"/>
    <w:rsid w:val="00D751CD"/>
    <w:rsid w:val="00D75A02"/>
    <w:rsid w:val="00D763B3"/>
    <w:rsid w:val="00D76918"/>
    <w:rsid w:val="00D76EC9"/>
    <w:rsid w:val="00D7759C"/>
    <w:rsid w:val="00D77B40"/>
    <w:rsid w:val="00D804FC"/>
    <w:rsid w:val="00D80ABB"/>
    <w:rsid w:val="00D80B3F"/>
    <w:rsid w:val="00D81B9B"/>
    <w:rsid w:val="00D82051"/>
    <w:rsid w:val="00D820B3"/>
    <w:rsid w:val="00D822B9"/>
    <w:rsid w:val="00D82693"/>
    <w:rsid w:val="00D82816"/>
    <w:rsid w:val="00D83106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B4B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21B"/>
    <w:rsid w:val="00D954D9"/>
    <w:rsid w:val="00D96E98"/>
    <w:rsid w:val="00D97A43"/>
    <w:rsid w:val="00D97D55"/>
    <w:rsid w:val="00DA00FE"/>
    <w:rsid w:val="00DA0AF5"/>
    <w:rsid w:val="00DA0E32"/>
    <w:rsid w:val="00DA0FBF"/>
    <w:rsid w:val="00DA1218"/>
    <w:rsid w:val="00DA2A4D"/>
    <w:rsid w:val="00DA31E6"/>
    <w:rsid w:val="00DA3CD1"/>
    <w:rsid w:val="00DA4567"/>
    <w:rsid w:val="00DA4B1C"/>
    <w:rsid w:val="00DA4BFB"/>
    <w:rsid w:val="00DA4C25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06D2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23B0"/>
    <w:rsid w:val="00DC365B"/>
    <w:rsid w:val="00DC3FD4"/>
    <w:rsid w:val="00DC4A59"/>
    <w:rsid w:val="00DC4E3D"/>
    <w:rsid w:val="00DC4FD7"/>
    <w:rsid w:val="00DC5658"/>
    <w:rsid w:val="00DC56B3"/>
    <w:rsid w:val="00DC59A1"/>
    <w:rsid w:val="00DC5A4D"/>
    <w:rsid w:val="00DC5DF5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BEA"/>
    <w:rsid w:val="00DD4E02"/>
    <w:rsid w:val="00DD5499"/>
    <w:rsid w:val="00DD56D3"/>
    <w:rsid w:val="00DD573C"/>
    <w:rsid w:val="00DD5AA3"/>
    <w:rsid w:val="00DD5DE2"/>
    <w:rsid w:val="00DD6A46"/>
    <w:rsid w:val="00DD6CEF"/>
    <w:rsid w:val="00DD6D34"/>
    <w:rsid w:val="00DD6D86"/>
    <w:rsid w:val="00DD7412"/>
    <w:rsid w:val="00DD7E11"/>
    <w:rsid w:val="00DD7F12"/>
    <w:rsid w:val="00DD7FF7"/>
    <w:rsid w:val="00DE16B5"/>
    <w:rsid w:val="00DE16BE"/>
    <w:rsid w:val="00DE17FB"/>
    <w:rsid w:val="00DE1ABF"/>
    <w:rsid w:val="00DE21F9"/>
    <w:rsid w:val="00DE225F"/>
    <w:rsid w:val="00DE238E"/>
    <w:rsid w:val="00DE269D"/>
    <w:rsid w:val="00DE2EE0"/>
    <w:rsid w:val="00DE365B"/>
    <w:rsid w:val="00DE36AA"/>
    <w:rsid w:val="00DE37F5"/>
    <w:rsid w:val="00DE3936"/>
    <w:rsid w:val="00DE3A31"/>
    <w:rsid w:val="00DE3B76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6DA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1BB7"/>
    <w:rsid w:val="00E121B0"/>
    <w:rsid w:val="00E12332"/>
    <w:rsid w:val="00E12605"/>
    <w:rsid w:val="00E127C6"/>
    <w:rsid w:val="00E128F0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0E0"/>
    <w:rsid w:val="00E214C4"/>
    <w:rsid w:val="00E217A8"/>
    <w:rsid w:val="00E22494"/>
    <w:rsid w:val="00E22AAD"/>
    <w:rsid w:val="00E22C4D"/>
    <w:rsid w:val="00E23094"/>
    <w:rsid w:val="00E23264"/>
    <w:rsid w:val="00E243BB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69"/>
    <w:rsid w:val="00E27EBA"/>
    <w:rsid w:val="00E305F6"/>
    <w:rsid w:val="00E309DA"/>
    <w:rsid w:val="00E30AEB"/>
    <w:rsid w:val="00E312DB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784"/>
    <w:rsid w:val="00E379E0"/>
    <w:rsid w:val="00E37B75"/>
    <w:rsid w:val="00E40366"/>
    <w:rsid w:val="00E406C1"/>
    <w:rsid w:val="00E4086D"/>
    <w:rsid w:val="00E40AA2"/>
    <w:rsid w:val="00E40E8C"/>
    <w:rsid w:val="00E40E8E"/>
    <w:rsid w:val="00E41040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78F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4B7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0D"/>
    <w:rsid w:val="00E60EF6"/>
    <w:rsid w:val="00E613C8"/>
    <w:rsid w:val="00E61781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1A4"/>
    <w:rsid w:val="00E65749"/>
    <w:rsid w:val="00E65E19"/>
    <w:rsid w:val="00E65EA6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02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975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354"/>
    <w:rsid w:val="00E90B79"/>
    <w:rsid w:val="00E911A7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768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9A5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4B2C"/>
    <w:rsid w:val="00EA50DA"/>
    <w:rsid w:val="00EA54A8"/>
    <w:rsid w:val="00EA55C4"/>
    <w:rsid w:val="00EA61B2"/>
    <w:rsid w:val="00EA63BC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7A3"/>
    <w:rsid w:val="00EB0ACA"/>
    <w:rsid w:val="00EB0CC8"/>
    <w:rsid w:val="00EB0E92"/>
    <w:rsid w:val="00EB108F"/>
    <w:rsid w:val="00EB1364"/>
    <w:rsid w:val="00EB17A5"/>
    <w:rsid w:val="00EB2095"/>
    <w:rsid w:val="00EB2178"/>
    <w:rsid w:val="00EB2C3B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45C"/>
    <w:rsid w:val="00EB4C62"/>
    <w:rsid w:val="00EB4F41"/>
    <w:rsid w:val="00EB54DD"/>
    <w:rsid w:val="00EB63D8"/>
    <w:rsid w:val="00EB6757"/>
    <w:rsid w:val="00EB6C1C"/>
    <w:rsid w:val="00EB70CB"/>
    <w:rsid w:val="00EB7B27"/>
    <w:rsid w:val="00EB7F20"/>
    <w:rsid w:val="00EC045B"/>
    <w:rsid w:val="00EC05E5"/>
    <w:rsid w:val="00EC0D26"/>
    <w:rsid w:val="00EC161D"/>
    <w:rsid w:val="00EC1873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64C"/>
    <w:rsid w:val="00ED0903"/>
    <w:rsid w:val="00ED0E1B"/>
    <w:rsid w:val="00ED11E1"/>
    <w:rsid w:val="00ED1301"/>
    <w:rsid w:val="00ED1308"/>
    <w:rsid w:val="00ED1621"/>
    <w:rsid w:val="00ED181A"/>
    <w:rsid w:val="00ED1A99"/>
    <w:rsid w:val="00ED1F85"/>
    <w:rsid w:val="00ED2C9B"/>
    <w:rsid w:val="00ED43EE"/>
    <w:rsid w:val="00ED4998"/>
    <w:rsid w:val="00ED4BE5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060A"/>
    <w:rsid w:val="00F01418"/>
    <w:rsid w:val="00F01D80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719"/>
    <w:rsid w:val="00F05CA1"/>
    <w:rsid w:val="00F05D3A"/>
    <w:rsid w:val="00F05F01"/>
    <w:rsid w:val="00F063E0"/>
    <w:rsid w:val="00F06484"/>
    <w:rsid w:val="00F06878"/>
    <w:rsid w:val="00F06B86"/>
    <w:rsid w:val="00F06D43"/>
    <w:rsid w:val="00F07009"/>
    <w:rsid w:val="00F074D6"/>
    <w:rsid w:val="00F0755E"/>
    <w:rsid w:val="00F075AE"/>
    <w:rsid w:val="00F07CF8"/>
    <w:rsid w:val="00F07F77"/>
    <w:rsid w:val="00F106F8"/>
    <w:rsid w:val="00F10E05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9E0"/>
    <w:rsid w:val="00F14A8C"/>
    <w:rsid w:val="00F14B6A"/>
    <w:rsid w:val="00F14C15"/>
    <w:rsid w:val="00F15191"/>
    <w:rsid w:val="00F152EE"/>
    <w:rsid w:val="00F15323"/>
    <w:rsid w:val="00F15CB8"/>
    <w:rsid w:val="00F16501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256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4F5C"/>
    <w:rsid w:val="00F350D9"/>
    <w:rsid w:val="00F35430"/>
    <w:rsid w:val="00F35EC5"/>
    <w:rsid w:val="00F36485"/>
    <w:rsid w:val="00F367D2"/>
    <w:rsid w:val="00F36C5B"/>
    <w:rsid w:val="00F37107"/>
    <w:rsid w:val="00F37225"/>
    <w:rsid w:val="00F37637"/>
    <w:rsid w:val="00F378B6"/>
    <w:rsid w:val="00F37B6C"/>
    <w:rsid w:val="00F37BA0"/>
    <w:rsid w:val="00F408AB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DCF"/>
    <w:rsid w:val="00F43E21"/>
    <w:rsid w:val="00F44065"/>
    <w:rsid w:val="00F4411A"/>
    <w:rsid w:val="00F442B1"/>
    <w:rsid w:val="00F442DF"/>
    <w:rsid w:val="00F445CC"/>
    <w:rsid w:val="00F44B80"/>
    <w:rsid w:val="00F4534D"/>
    <w:rsid w:val="00F45648"/>
    <w:rsid w:val="00F45B6D"/>
    <w:rsid w:val="00F460F9"/>
    <w:rsid w:val="00F4655F"/>
    <w:rsid w:val="00F4677D"/>
    <w:rsid w:val="00F46E4F"/>
    <w:rsid w:val="00F4732B"/>
    <w:rsid w:val="00F473E8"/>
    <w:rsid w:val="00F4767A"/>
    <w:rsid w:val="00F4797D"/>
    <w:rsid w:val="00F479A9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4AA7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0C"/>
    <w:rsid w:val="00F603E4"/>
    <w:rsid w:val="00F60BFE"/>
    <w:rsid w:val="00F60CEE"/>
    <w:rsid w:val="00F6126F"/>
    <w:rsid w:val="00F6186D"/>
    <w:rsid w:val="00F618D6"/>
    <w:rsid w:val="00F61F95"/>
    <w:rsid w:val="00F61F96"/>
    <w:rsid w:val="00F62620"/>
    <w:rsid w:val="00F62D13"/>
    <w:rsid w:val="00F63320"/>
    <w:rsid w:val="00F6357B"/>
    <w:rsid w:val="00F63594"/>
    <w:rsid w:val="00F6360C"/>
    <w:rsid w:val="00F63B98"/>
    <w:rsid w:val="00F63FB2"/>
    <w:rsid w:val="00F64741"/>
    <w:rsid w:val="00F647FA"/>
    <w:rsid w:val="00F64B9F"/>
    <w:rsid w:val="00F64C31"/>
    <w:rsid w:val="00F65055"/>
    <w:rsid w:val="00F65304"/>
    <w:rsid w:val="00F65335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67CEF"/>
    <w:rsid w:val="00F700FC"/>
    <w:rsid w:val="00F706F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5C58"/>
    <w:rsid w:val="00F75F00"/>
    <w:rsid w:val="00F76333"/>
    <w:rsid w:val="00F76B58"/>
    <w:rsid w:val="00F76FDB"/>
    <w:rsid w:val="00F76FDD"/>
    <w:rsid w:val="00F772FE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451"/>
    <w:rsid w:val="00F8198A"/>
    <w:rsid w:val="00F81ACA"/>
    <w:rsid w:val="00F81FCC"/>
    <w:rsid w:val="00F82046"/>
    <w:rsid w:val="00F8239E"/>
    <w:rsid w:val="00F82A37"/>
    <w:rsid w:val="00F82ADE"/>
    <w:rsid w:val="00F83062"/>
    <w:rsid w:val="00F837EC"/>
    <w:rsid w:val="00F83F30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ACF"/>
    <w:rsid w:val="00F86BAA"/>
    <w:rsid w:val="00F86D46"/>
    <w:rsid w:val="00F872B5"/>
    <w:rsid w:val="00F87633"/>
    <w:rsid w:val="00F87828"/>
    <w:rsid w:val="00F87FA3"/>
    <w:rsid w:val="00F903D8"/>
    <w:rsid w:val="00F909E1"/>
    <w:rsid w:val="00F90C59"/>
    <w:rsid w:val="00F9108E"/>
    <w:rsid w:val="00F9145C"/>
    <w:rsid w:val="00F92AB6"/>
    <w:rsid w:val="00F93308"/>
    <w:rsid w:val="00F933B6"/>
    <w:rsid w:val="00F93914"/>
    <w:rsid w:val="00F93A46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6DC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77A"/>
    <w:rsid w:val="00FA7C08"/>
    <w:rsid w:val="00FA7DB5"/>
    <w:rsid w:val="00FA7E88"/>
    <w:rsid w:val="00FB06AC"/>
    <w:rsid w:val="00FB09E9"/>
    <w:rsid w:val="00FB0E4A"/>
    <w:rsid w:val="00FB106A"/>
    <w:rsid w:val="00FB168C"/>
    <w:rsid w:val="00FB16E2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E1D"/>
    <w:rsid w:val="00FB6E92"/>
    <w:rsid w:val="00FB71ED"/>
    <w:rsid w:val="00FB754F"/>
    <w:rsid w:val="00FB760A"/>
    <w:rsid w:val="00FB7D3D"/>
    <w:rsid w:val="00FC04CC"/>
    <w:rsid w:val="00FC0898"/>
    <w:rsid w:val="00FC0DEB"/>
    <w:rsid w:val="00FC13E4"/>
    <w:rsid w:val="00FC19CF"/>
    <w:rsid w:val="00FC21E4"/>
    <w:rsid w:val="00FC2384"/>
    <w:rsid w:val="00FC2A73"/>
    <w:rsid w:val="00FC2B50"/>
    <w:rsid w:val="00FC2E61"/>
    <w:rsid w:val="00FC323B"/>
    <w:rsid w:val="00FC3A90"/>
    <w:rsid w:val="00FC3E1D"/>
    <w:rsid w:val="00FC4438"/>
    <w:rsid w:val="00FC4B05"/>
    <w:rsid w:val="00FC5094"/>
    <w:rsid w:val="00FC557D"/>
    <w:rsid w:val="00FC6433"/>
    <w:rsid w:val="00FC6B35"/>
    <w:rsid w:val="00FC7098"/>
    <w:rsid w:val="00FC7136"/>
    <w:rsid w:val="00FC7E8A"/>
    <w:rsid w:val="00FD0392"/>
    <w:rsid w:val="00FD0862"/>
    <w:rsid w:val="00FD1110"/>
    <w:rsid w:val="00FD13CD"/>
    <w:rsid w:val="00FD18AA"/>
    <w:rsid w:val="00FD1AAA"/>
    <w:rsid w:val="00FD1B20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39"/>
    <w:rsid w:val="00FD50F5"/>
    <w:rsid w:val="00FD520D"/>
    <w:rsid w:val="00FD5856"/>
    <w:rsid w:val="00FD597D"/>
    <w:rsid w:val="00FD600D"/>
    <w:rsid w:val="00FE014F"/>
    <w:rsid w:val="00FE0B1A"/>
    <w:rsid w:val="00FE0BCD"/>
    <w:rsid w:val="00FE0CC4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04"/>
    <w:rsid w:val="00FE3437"/>
    <w:rsid w:val="00FE3499"/>
    <w:rsid w:val="00FE3D2F"/>
    <w:rsid w:val="00FE3EE5"/>
    <w:rsid w:val="00FE49BE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5AF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158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C71E"/>
  <w15:docId w15:val="{D119B007-C343-4C52-878D-3FE3CAA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2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99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1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4A29"/>
    <w:rPr>
      <w:color w:val="605E5C"/>
      <w:shd w:val="clear" w:color="auto" w:fill="E1DFDD"/>
    </w:rPr>
  </w:style>
  <w:style w:type="paragraph" w:customStyle="1" w:styleId="Styl1">
    <w:name w:val="Styl1"/>
    <w:basedOn w:val="Tekstpodstawowy"/>
    <w:link w:val="Styl1Znak"/>
    <w:qFormat/>
    <w:rsid w:val="00AC709A"/>
    <w:pPr>
      <w:numPr>
        <w:numId w:val="4"/>
      </w:numPr>
      <w:tabs>
        <w:tab w:val="clear" w:pos="3552"/>
        <w:tab w:val="clear" w:pos="5894"/>
        <w:tab w:val="clear" w:pos="9033"/>
      </w:tabs>
      <w:suppressAutoHyphens/>
      <w:spacing w:line="276" w:lineRule="auto"/>
      <w:jc w:val="both"/>
    </w:pPr>
    <w:rPr>
      <w:rFonts w:ascii="Arial" w:hAnsi="Arial" w:cs="Arial"/>
    </w:rPr>
  </w:style>
  <w:style w:type="character" w:customStyle="1" w:styleId="Styl1Znak">
    <w:name w:val="Styl1 Znak"/>
    <w:basedOn w:val="TekstpodstawowyZnak"/>
    <w:link w:val="Styl1"/>
    <w:rsid w:val="00AC709A"/>
    <w:rPr>
      <w:rFonts w:ascii="Arial" w:hAnsi="Arial" w:cs="Arial"/>
      <w:sz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6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3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bedzino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bedzino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bedzino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bedzi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g@bedzino.pl" TargetMode="External"/><Relationship Id="rId10" Type="http://schemas.openxmlformats.org/officeDocument/2006/relationships/hyperlink" Target="https://platformazakupowa.pl/pn/bedzin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bedzino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26AD-1E12-4C78-B4F4-3CFDB9FE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14</Pages>
  <Words>5762</Words>
  <Characters>34576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40258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Urszula Bakalarz</cp:lastModifiedBy>
  <cp:revision>41</cp:revision>
  <cp:lastPrinted>2020-12-14T12:30:00Z</cp:lastPrinted>
  <dcterms:created xsi:type="dcterms:W3CDTF">2023-03-30T13:08:00Z</dcterms:created>
  <dcterms:modified xsi:type="dcterms:W3CDTF">2024-09-04T06:33:00Z</dcterms:modified>
</cp:coreProperties>
</file>