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E756" w14:textId="5533052F" w:rsidR="00671D9A" w:rsidRPr="0003670E" w:rsidRDefault="00671D9A" w:rsidP="00F50B70">
      <w:pPr>
        <w:spacing w:line="23" w:lineRule="atLeast"/>
        <w:rPr>
          <w:rFonts w:ascii="Times New Roman" w:hAnsi="Times New Roman"/>
          <w:noProof/>
          <w:sz w:val="24"/>
          <w:szCs w:val="24"/>
        </w:rPr>
      </w:pPr>
    </w:p>
    <w:p w14:paraId="4E4CC899" w14:textId="1948F299" w:rsidR="00F50B70" w:rsidRPr="0003670E" w:rsidRDefault="005E53A1" w:rsidP="00F50B70">
      <w:pPr>
        <w:spacing w:line="23" w:lineRule="atLeast"/>
        <w:rPr>
          <w:rFonts w:ascii="Times New Roman" w:hAnsi="Times New Roman"/>
          <w:b/>
          <w:sz w:val="24"/>
          <w:szCs w:val="24"/>
        </w:rPr>
      </w:pPr>
      <w:r>
        <w:rPr>
          <w:rFonts w:ascii="Times New Roman" w:hAnsi="Times New Roman"/>
          <w:smallCaps/>
          <w:noProof/>
          <w:spacing w:val="100"/>
          <w:sz w:val="24"/>
          <w:szCs w:val="24"/>
        </w:rPr>
        <w:drawing>
          <wp:inline distT="0" distB="0" distL="0" distR="0" wp14:anchorId="00A732EE" wp14:editId="1CEBB344">
            <wp:extent cx="409575"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solidFill>
                      <a:srgbClr val="FFFFFF"/>
                    </a:solidFill>
                    <a:ln>
                      <a:noFill/>
                    </a:ln>
                  </pic:spPr>
                </pic:pic>
              </a:graphicData>
            </a:graphic>
          </wp:inline>
        </w:drawing>
      </w:r>
    </w:p>
    <w:p w14:paraId="72B8873F" w14:textId="77777777" w:rsidR="00F50B70" w:rsidRPr="0003670E" w:rsidRDefault="00F50B70" w:rsidP="00F50B70">
      <w:pPr>
        <w:spacing w:line="23" w:lineRule="atLeast"/>
        <w:rPr>
          <w:rFonts w:ascii="Times New Roman" w:hAnsi="Times New Roman"/>
          <w:b/>
          <w:iCs/>
          <w:sz w:val="24"/>
          <w:szCs w:val="24"/>
        </w:rPr>
      </w:pPr>
      <w:r w:rsidRPr="0003670E">
        <w:rPr>
          <w:rFonts w:ascii="Times New Roman" w:hAnsi="Times New Roman"/>
          <w:b/>
          <w:sz w:val="24"/>
          <w:szCs w:val="24"/>
        </w:rPr>
        <w:t>Miasto Dębica</w:t>
      </w:r>
    </w:p>
    <w:p w14:paraId="5BB67D08" w14:textId="77777777" w:rsidR="00775912" w:rsidRDefault="00775912" w:rsidP="00F50B70">
      <w:pPr>
        <w:spacing w:line="23" w:lineRule="atLeast"/>
        <w:jc w:val="center"/>
        <w:rPr>
          <w:rFonts w:ascii="Times New Roman" w:hAnsi="Times New Roman"/>
          <w:b/>
          <w:iCs/>
          <w:sz w:val="24"/>
          <w:szCs w:val="24"/>
        </w:rPr>
      </w:pPr>
    </w:p>
    <w:p w14:paraId="088DE4AB" w14:textId="77777777" w:rsidR="00775912" w:rsidRDefault="00775912" w:rsidP="00F50B70">
      <w:pPr>
        <w:spacing w:line="23" w:lineRule="atLeast"/>
        <w:jc w:val="center"/>
        <w:rPr>
          <w:rFonts w:ascii="Times New Roman" w:hAnsi="Times New Roman"/>
          <w:b/>
          <w:iCs/>
          <w:sz w:val="24"/>
          <w:szCs w:val="24"/>
        </w:rPr>
      </w:pPr>
    </w:p>
    <w:p w14:paraId="2C296AC8" w14:textId="02E7900D" w:rsidR="00F50B70" w:rsidRPr="0003670E" w:rsidRDefault="00F50B70" w:rsidP="00F50B70">
      <w:pPr>
        <w:spacing w:line="23" w:lineRule="atLeast"/>
        <w:jc w:val="center"/>
        <w:rPr>
          <w:rFonts w:ascii="Times New Roman" w:hAnsi="Times New Roman"/>
          <w:sz w:val="24"/>
          <w:szCs w:val="24"/>
        </w:rPr>
      </w:pPr>
      <w:r w:rsidRPr="0003670E">
        <w:rPr>
          <w:rFonts w:ascii="Times New Roman" w:hAnsi="Times New Roman"/>
          <w:b/>
          <w:iCs/>
          <w:sz w:val="24"/>
          <w:szCs w:val="24"/>
        </w:rPr>
        <w:t>UMOWA nr I</w:t>
      </w:r>
      <w:r w:rsidR="002017B3">
        <w:rPr>
          <w:rFonts w:ascii="Times New Roman" w:hAnsi="Times New Roman"/>
          <w:b/>
          <w:iCs/>
          <w:sz w:val="24"/>
          <w:szCs w:val="24"/>
        </w:rPr>
        <w:t>MI</w:t>
      </w:r>
      <w:r w:rsidR="002017B3">
        <w:rPr>
          <w:rFonts w:ascii="Times New Roman" w:hAnsi="Times New Roman"/>
          <w:iCs/>
          <w:sz w:val="24"/>
          <w:szCs w:val="24"/>
        </w:rPr>
        <w:t>……………</w:t>
      </w:r>
    </w:p>
    <w:p w14:paraId="4BF24DE7" w14:textId="60CE6697" w:rsidR="00F50B70" w:rsidRPr="0003670E" w:rsidRDefault="00F50B70" w:rsidP="00017511">
      <w:pPr>
        <w:spacing w:after="0" w:line="23" w:lineRule="atLeast"/>
        <w:jc w:val="both"/>
        <w:rPr>
          <w:rFonts w:ascii="Times New Roman" w:hAnsi="Times New Roman"/>
          <w:sz w:val="24"/>
          <w:szCs w:val="24"/>
        </w:rPr>
      </w:pPr>
      <w:r w:rsidRPr="0003670E">
        <w:rPr>
          <w:rFonts w:ascii="Times New Roman" w:hAnsi="Times New Roman"/>
          <w:sz w:val="24"/>
          <w:szCs w:val="24"/>
        </w:rPr>
        <w:t xml:space="preserve">zawarta w dniu </w:t>
      </w:r>
      <w:r w:rsidR="002017B3">
        <w:rPr>
          <w:rFonts w:ascii="Times New Roman" w:hAnsi="Times New Roman"/>
          <w:b/>
          <w:bCs/>
          <w:sz w:val="24"/>
          <w:szCs w:val="24"/>
        </w:rPr>
        <w:t>…………………….</w:t>
      </w:r>
      <w:r w:rsidR="00761530" w:rsidRPr="00761530">
        <w:rPr>
          <w:rFonts w:ascii="Times New Roman" w:hAnsi="Times New Roman"/>
          <w:b/>
          <w:bCs/>
          <w:sz w:val="24"/>
          <w:szCs w:val="24"/>
        </w:rPr>
        <w:t xml:space="preserve"> r.</w:t>
      </w:r>
      <w:r w:rsidRPr="0003670E">
        <w:rPr>
          <w:rFonts w:ascii="Times New Roman" w:hAnsi="Times New Roman"/>
          <w:sz w:val="24"/>
          <w:szCs w:val="24"/>
        </w:rPr>
        <w:t xml:space="preserve"> w Dębicy pomiędzy </w:t>
      </w:r>
      <w:r w:rsidRPr="0003670E">
        <w:rPr>
          <w:rFonts w:ascii="Times New Roman" w:hAnsi="Times New Roman"/>
          <w:b/>
          <w:sz w:val="24"/>
          <w:szCs w:val="24"/>
        </w:rPr>
        <w:t xml:space="preserve">Gminą Miasta Dębica, </w:t>
      </w:r>
      <w:r w:rsidRPr="0003670E">
        <w:rPr>
          <w:rFonts w:ascii="Times New Roman" w:hAnsi="Times New Roman"/>
          <w:sz w:val="24"/>
          <w:szCs w:val="24"/>
        </w:rPr>
        <w:t>mającą swą siedzibę przy ul. Ratuszowej 2 w Dębicy,</w:t>
      </w:r>
      <w:r w:rsidRPr="0003670E">
        <w:rPr>
          <w:rFonts w:ascii="Times New Roman" w:hAnsi="Times New Roman"/>
          <w:b/>
          <w:sz w:val="24"/>
          <w:szCs w:val="24"/>
        </w:rPr>
        <w:t xml:space="preserve"> </w:t>
      </w:r>
      <w:r w:rsidRPr="0003670E">
        <w:rPr>
          <w:rFonts w:ascii="Times New Roman" w:hAnsi="Times New Roman"/>
          <w:sz w:val="24"/>
          <w:szCs w:val="24"/>
        </w:rPr>
        <w:t>reprezentowaną przez:</w:t>
      </w:r>
    </w:p>
    <w:p w14:paraId="29A36931" w14:textId="77777777" w:rsidR="00F50B70" w:rsidRPr="0003670E" w:rsidRDefault="00F50B70" w:rsidP="00017511">
      <w:pPr>
        <w:spacing w:after="0" w:line="23" w:lineRule="atLeast"/>
        <w:jc w:val="both"/>
        <w:rPr>
          <w:rFonts w:ascii="Times New Roman" w:hAnsi="Times New Roman"/>
          <w:sz w:val="24"/>
          <w:szCs w:val="24"/>
        </w:rPr>
      </w:pPr>
      <w:r w:rsidRPr="0003670E">
        <w:rPr>
          <w:rFonts w:ascii="Times New Roman" w:hAnsi="Times New Roman"/>
          <w:b/>
          <w:sz w:val="24"/>
          <w:szCs w:val="24"/>
        </w:rPr>
        <w:t>Mariusza Szewczyka – Burmistrza Miasta Dębic</w:t>
      </w:r>
      <w:r w:rsidR="00B75D5C" w:rsidRPr="0003670E">
        <w:rPr>
          <w:rFonts w:ascii="Times New Roman" w:hAnsi="Times New Roman"/>
          <w:b/>
          <w:sz w:val="24"/>
          <w:szCs w:val="24"/>
        </w:rPr>
        <w:t>y</w:t>
      </w:r>
      <w:r w:rsidRPr="0003670E">
        <w:rPr>
          <w:rFonts w:ascii="Times New Roman" w:hAnsi="Times New Roman"/>
          <w:b/>
          <w:sz w:val="24"/>
          <w:szCs w:val="24"/>
        </w:rPr>
        <w:t xml:space="preserve"> </w:t>
      </w:r>
    </w:p>
    <w:p w14:paraId="7D074135" w14:textId="77777777" w:rsidR="00F50B70" w:rsidRPr="0003670E" w:rsidRDefault="00F50B70" w:rsidP="00C67212">
      <w:pPr>
        <w:spacing w:after="0" w:line="23" w:lineRule="atLeast"/>
        <w:jc w:val="both"/>
        <w:rPr>
          <w:rFonts w:ascii="Times New Roman" w:hAnsi="Times New Roman"/>
          <w:sz w:val="24"/>
          <w:szCs w:val="24"/>
        </w:rPr>
      </w:pPr>
      <w:r w:rsidRPr="0003670E">
        <w:rPr>
          <w:rFonts w:ascii="Times New Roman" w:hAnsi="Times New Roman"/>
          <w:sz w:val="24"/>
          <w:szCs w:val="24"/>
        </w:rPr>
        <w:t>zwan</w:t>
      </w:r>
      <w:r w:rsidR="00357F08" w:rsidRPr="0003670E">
        <w:rPr>
          <w:rFonts w:ascii="Times New Roman" w:hAnsi="Times New Roman"/>
          <w:sz w:val="24"/>
          <w:szCs w:val="24"/>
        </w:rPr>
        <w:t>ą</w:t>
      </w:r>
      <w:r w:rsidRPr="0003670E">
        <w:rPr>
          <w:rFonts w:ascii="Times New Roman" w:hAnsi="Times New Roman"/>
          <w:sz w:val="24"/>
          <w:szCs w:val="24"/>
        </w:rPr>
        <w:t xml:space="preserve"> dalej „</w:t>
      </w:r>
      <w:r w:rsidRPr="0003670E">
        <w:rPr>
          <w:rFonts w:ascii="Times New Roman" w:hAnsi="Times New Roman"/>
          <w:b/>
          <w:sz w:val="24"/>
          <w:szCs w:val="24"/>
        </w:rPr>
        <w:t>Zamawiającym”</w:t>
      </w:r>
      <w:r w:rsidRPr="0003670E">
        <w:rPr>
          <w:rFonts w:ascii="Times New Roman" w:hAnsi="Times New Roman"/>
          <w:sz w:val="24"/>
          <w:szCs w:val="24"/>
        </w:rPr>
        <w:t>,</w:t>
      </w:r>
    </w:p>
    <w:p w14:paraId="1A5D883D" w14:textId="77777777" w:rsidR="00F50B70" w:rsidRPr="0003670E" w:rsidRDefault="00F50B70" w:rsidP="00C67212">
      <w:pPr>
        <w:spacing w:after="0" w:line="23" w:lineRule="atLeast"/>
        <w:jc w:val="both"/>
        <w:rPr>
          <w:rFonts w:ascii="Times New Roman" w:hAnsi="Times New Roman"/>
          <w:sz w:val="24"/>
          <w:szCs w:val="24"/>
        </w:rPr>
      </w:pPr>
      <w:r w:rsidRPr="0003670E">
        <w:rPr>
          <w:rFonts w:ascii="Times New Roman" w:hAnsi="Times New Roman"/>
          <w:sz w:val="24"/>
          <w:szCs w:val="24"/>
        </w:rPr>
        <w:t xml:space="preserve">a </w:t>
      </w:r>
    </w:p>
    <w:p w14:paraId="11405AEA" w14:textId="08ECF0EC" w:rsidR="00F50B70" w:rsidRPr="002017B3" w:rsidRDefault="002017B3" w:rsidP="00C67212">
      <w:pPr>
        <w:pStyle w:val="Tekstpodstawowy"/>
        <w:spacing w:line="23" w:lineRule="atLeast"/>
        <w:rPr>
          <w:rFonts w:ascii="Times New Roman" w:hAnsi="Times New Roman"/>
          <w:b w:val="0"/>
          <w:bCs w:val="0"/>
          <w:i w:val="0"/>
        </w:rPr>
      </w:pPr>
      <w:r w:rsidRPr="002017B3">
        <w:rPr>
          <w:rFonts w:ascii="Times New Roman" w:hAnsi="Times New Roman"/>
          <w:b w:val="0"/>
          <w:bCs w:val="0"/>
          <w:i w:val="0"/>
          <w:lang w:val="pl-PL"/>
        </w:rPr>
        <w:t>……………………………………………………………..</w:t>
      </w:r>
      <w:r w:rsidR="00F50B70" w:rsidRPr="002017B3">
        <w:rPr>
          <w:rFonts w:ascii="Times New Roman" w:hAnsi="Times New Roman"/>
          <w:b w:val="0"/>
          <w:bCs w:val="0"/>
          <w:i w:val="0"/>
        </w:rPr>
        <w:t xml:space="preserve"> </w:t>
      </w:r>
      <w:r w:rsidR="00F50B70" w:rsidRPr="002017B3">
        <w:rPr>
          <w:rFonts w:ascii="Times New Roman" w:hAnsi="Times New Roman"/>
          <w:b w:val="0"/>
          <w:bCs w:val="0"/>
          <w:i w:val="0"/>
          <w:lang w:val="pl-PL"/>
        </w:rPr>
        <w:t xml:space="preserve">z siedzibą </w:t>
      </w:r>
      <w:r w:rsidRPr="002017B3">
        <w:rPr>
          <w:rFonts w:ascii="Times New Roman" w:hAnsi="Times New Roman"/>
          <w:b w:val="0"/>
          <w:bCs w:val="0"/>
          <w:i w:val="0"/>
          <w:lang w:val="pl-PL"/>
        </w:rPr>
        <w:t>…………………………………………………………….</w:t>
      </w:r>
      <w:r w:rsidR="00017511" w:rsidRPr="002017B3">
        <w:rPr>
          <w:rFonts w:ascii="Times New Roman" w:hAnsi="Times New Roman"/>
          <w:b w:val="0"/>
          <w:bCs w:val="0"/>
          <w:i w:val="0"/>
          <w:lang w:val="pl-PL"/>
        </w:rPr>
        <w:t xml:space="preserve"> </w:t>
      </w:r>
      <w:r w:rsidR="00F50B70" w:rsidRPr="002017B3">
        <w:rPr>
          <w:rFonts w:ascii="Times New Roman" w:hAnsi="Times New Roman"/>
          <w:b w:val="0"/>
          <w:bCs w:val="0"/>
          <w:i w:val="0"/>
        </w:rPr>
        <w:t>reprezentowanym przez:</w:t>
      </w:r>
    </w:p>
    <w:p w14:paraId="6CEC72CF" w14:textId="26935A31" w:rsidR="00F50B70" w:rsidRPr="002017B3" w:rsidRDefault="002017B3" w:rsidP="00F50B70">
      <w:pPr>
        <w:pStyle w:val="Tekstpodstawowy"/>
        <w:spacing w:line="23" w:lineRule="atLeast"/>
        <w:rPr>
          <w:rFonts w:ascii="Times New Roman" w:hAnsi="Times New Roman"/>
          <w:b w:val="0"/>
          <w:bCs w:val="0"/>
          <w:i w:val="0"/>
          <w:lang w:val="pl-PL"/>
        </w:rPr>
      </w:pPr>
      <w:r w:rsidRPr="002017B3">
        <w:rPr>
          <w:rFonts w:ascii="Times New Roman" w:hAnsi="Times New Roman"/>
          <w:b w:val="0"/>
          <w:bCs w:val="0"/>
          <w:i w:val="0"/>
          <w:lang w:val="pl-PL"/>
        </w:rPr>
        <w:t>…………………….</w:t>
      </w:r>
      <w:r w:rsidR="00F50B70" w:rsidRPr="002017B3">
        <w:rPr>
          <w:rFonts w:ascii="Times New Roman" w:hAnsi="Times New Roman"/>
          <w:b w:val="0"/>
          <w:bCs w:val="0"/>
          <w:i w:val="0"/>
          <w:lang w:val="pl-PL"/>
        </w:rPr>
        <w:t xml:space="preserve">  - </w:t>
      </w:r>
      <w:r w:rsidRPr="002017B3">
        <w:rPr>
          <w:rFonts w:ascii="Times New Roman" w:hAnsi="Times New Roman"/>
          <w:b w:val="0"/>
          <w:bCs w:val="0"/>
          <w:i w:val="0"/>
          <w:lang w:val="pl-PL"/>
        </w:rPr>
        <w:t>………………………….</w:t>
      </w:r>
    </w:p>
    <w:p w14:paraId="45FD6B0E" w14:textId="77777777" w:rsidR="00F50B70" w:rsidRPr="0003670E" w:rsidRDefault="00F50B70" w:rsidP="00F50B70">
      <w:pPr>
        <w:pStyle w:val="Tekstpodstawowy"/>
        <w:spacing w:line="23" w:lineRule="atLeast"/>
        <w:rPr>
          <w:rFonts w:ascii="Times New Roman" w:hAnsi="Times New Roman"/>
        </w:rPr>
      </w:pPr>
      <w:r w:rsidRPr="0003670E">
        <w:rPr>
          <w:rFonts w:ascii="Times New Roman" w:hAnsi="Times New Roman"/>
          <w:b w:val="0"/>
          <w:i w:val="0"/>
        </w:rPr>
        <w:t>zwanym dalej „</w:t>
      </w:r>
      <w:r w:rsidRPr="0003670E">
        <w:rPr>
          <w:rFonts w:ascii="Times New Roman" w:hAnsi="Times New Roman"/>
          <w:bCs w:val="0"/>
          <w:i w:val="0"/>
        </w:rPr>
        <w:t>Wykonawcą”.</w:t>
      </w:r>
    </w:p>
    <w:p w14:paraId="2600DBAB" w14:textId="77777777" w:rsidR="00F50B70" w:rsidRPr="0003670E" w:rsidRDefault="00F50B70" w:rsidP="00C67212">
      <w:pPr>
        <w:spacing w:after="0" w:line="23" w:lineRule="atLeast"/>
        <w:jc w:val="center"/>
        <w:rPr>
          <w:rFonts w:ascii="Times New Roman" w:hAnsi="Times New Roman"/>
          <w:b/>
          <w:sz w:val="24"/>
          <w:szCs w:val="24"/>
        </w:rPr>
      </w:pPr>
      <w:r w:rsidRPr="0003670E">
        <w:rPr>
          <w:rFonts w:ascii="Times New Roman" w:hAnsi="Times New Roman"/>
          <w:b/>
          <w:sz w:val="24"/>
          <w:szCs w:val="24"/>
        </w:rPr>
        <w:t>§ 1</w:t>
      </w:r>
    </w:p>
    <w:p w14:paraId="09F7F1F6" w14:textId="57B081C9" w:rsidR="00F50B70" w:rsidRPr="0003670E" w:rsidRDefault="00F50B70" w:rsidP="00C67212">
      <w:pPr>
        <w:pStyle w:val="Tekstpodstawowy"/>
        <w:spacing w:line="23" w:lineRule="atLeast"/>
        <w:rPr>
          <w:rFonts w:ascii="Times New Roman" w:hAnsi="Times New Roman"/>
          <w:b w:val="0"/>
          <w:bCs w:val="0"/>
          <w:i w:val="0"/>
          <w:iCs w:val="0"/>
        </w:rPr>
      </w:pPr>
      <w:r w:rsidRPr="0003670E">
        <w:rPr>
          <w:rFonts w:ascii="Times New Roman" w:hAnsi="Times New Roman"/>
          <w:b w:val="0"/>
          <w:bCs w:val="0"/>
          <w:i w:val="0"/>
          <w:iCs w:val="0"/>
        </w:rPr>
        <w:t xml:space="preserve">W rezultacie przeprowadzonego przez </w:t>
      </w:r>
      <w:r w:rsidRPr="0003670E">
        <w:rPr>
          <w:rFonts w:ascii="Times New Roman" w:hAnsi="Times New Roman"/>
          <w:bCs w:val="0"/>
          <w:i w:val="0"/>
          <w:iCs w:val="0"/>
        </w:rPr>
        <w:t>Zamawiającego</w:t>
      </w:r>
      <w:r w:rsidRPr="0003670E">
        <w:rPr>
          <w:rFonts w:ascii="Times New Roman" w:hAnsi="Times New Roman"/>
          <w:b w:val="0"/>
          <w:bCs w:val="0"/>
          <w:i w:val="0"/>
          <w:iCs w:val="0"/>
        </w:rPr>
        <w:t xml:space="preserve"> postępowania o udzielenie zamówienia publicznego znak</w:t>
      </w:r>
      <w:r w:rsidRPr="0003670E">
        <w:rPr>
          <w:rFonts w:ascii="Times New Roman" w:hAnsi="Times New Roman"/>
          <w:bCs w:val="0"/>
          <w:i w:val="0"/>
          <w:iCs w:val="0"/>
        </w:rPr>
        <w:t xml:space="preserve"> </w:t>
      </w:r>
      <w:r w:rsidR="002017B3">
        <w:rPr>
          <w:rFonts w:ascii="Times New Roman" w:hAnsi="Times New Roman"/>
          <w:bCs w:val="0"/>
          <w:i w:val="0"/>
          <w:iCs w:val="0"/>
          <w:lang w:val="pl-PL"/>
        </w:rPr>
        <w:t>B</w:t>
      </w:r>
      <w:r w:rsidRPr="0003670E">
        <w:rPr>
          <w:rFonts w:ascii="Times New Roman" w:hAnsi="Times New Roman"/>
          <w:i w:val="0"/>
        </w:rPr>
        <w:t>ZP</w:t>
      </w:r>
      <w:r w:rsidR="002017B3">
        <w:rPr>
          <w:rFonts w:ascii="Times New Roman" w:hAnsi="Times New Roman"/>
          <w:i w:val="0"/>
          <w:lang w:val="pl-PL"/>
        </w:rPr>
        <w:t>………………………</w:t>
      </w:r>
      <w:r w:rsidRPr="0003670E">
        <w:rPr>
          <w:rFonts w:ascii="Times New Roman" w:hAnsi="Times New Roman"/>
        </w:rPr>
        <w:t>,</w:t>
      </w:r>
      <w:r w:rsidRPr="0003670E">
        <w:rPr>
          <w:rFonts w:ascii="Times New Roman" w:hAnsi="Times New Roman"/>
          <w:b w:val="0"/>
          <w:bCs w:val="0"/>
          <w:i w:val="0"/>
          <w:iCs w:val="0"/>
        </w:rPr>
        <w:t xml:space="preserve"> w wyniku wyboru oferty najkorzystniejszej </w:t>
      </w:r>
      <w:r w:rsidR="002017B3">
        <w:rPr>
          <w:rFonts w:ascii="Times New Roman" w:hAnsi="Times New Roman"/>
          <w:b w:val="0"/>
          <w:bCs w:val="0"/>
          <w:i w:val="0"/>
          <w:iCs w:val="0"/>
          <w:lang w:val="pl-PL"/>
        </w:rPr>
        <w:t xml:space="preserve">                   </w:t>
      </w:r>
      <w:r w:rsidRPr="0003670E">
        <w:rPr>
          <w:rFonts w:ascii="Times New Roman" w:hAnsi="Times New Roman"/>
          <w:b w:val="0"/>
          <w:bCs w:val="0"/>
          <w:i w:val="0"/>
          <w:iCs w:val="0"/>
        </w:rPr>
        <w:t xml:space="preserve">w oparciu o ustawę z dnia </w:t>
      </w:r>
      <w:r w:rsidRPr="0003670E">
        <w:rPr>
          <w:rFonts w:ascii="Times New Roman" w:hAnsi="Times New Roman"/>
          <w:b w:val="0"/>
          <w:bCs w:val="0"/>
          <w:i w:val="0"/>
          <w:iCs w:val="0"/>
          <w:lang w:val="pl-PL"/>
        </w:rPr>
        <w:t>11</w:t>
      </w:r>
      <w:r w:rsidRPr="0003670E">
        <w:rPr>
          <w:rFonts w:ascii="Times New Roman" w:hAnsi="Times New Roman"/>
          <w:b w:val="0"/>
          <w:bCs w:val="0"/>
          <w:i w:val="0"/>
          <w:iCs w:val="0"/>
        </w:rPr>
        <w:t xml:space="preserve"> </w:t>
      </w:r>
      <w:proofErr w:type="spellStart"/>
      <w:r w:rsidRPr="0003670E">
        <w:rPr>
          <w:rFonts w:ascii="Times New Roman" w:hAnsi="Times New Roman"/>
          <w:b w:val="0"/>
          <w:bCs w:val="0"/>
          <w:i w:val="0"/>
          <w:iCs w:val="0"/>
          <w:lang w:val="pl-PL"/>
        </w:rPr>
        <w:t>wrześn</w:t>
      </w:r>
      <w:r w:rsidRPr="0003670E">
        <w:rPr>
          <w:rFonts w:ascii="Times New Roman" w:hAnsi="Times New Roman"/>
          <w:b w:val="0"/>
          <w:bCs w:val="0"/>
          <w:i w:val="0"/>
          <w:iCs w:val="0"/>
        </w:rPr>
        <w:t>ia</w:t>
      </w:r>
      <w:proofErr w:type="spellEnd"/>
      <w:r w:rsidRPr="0003670E">
        <w:rPr>
          <w:rFonts w:ascii="Times New Roman" w:hAnsi="Times New Roman"/>
          <w:b w:val="0"/>
          <w:bCs w:val="0"/>
          <w:i w:val="0"/>
          <w:iCs w:val="0"/>
        </w:rPr>
        <w:t xml:space="preserve"> 20</w:t>
      </w:r>
      <w:r w:rsidRPr="0003670E">
        <w:rPr>
          <w:rFonts w:ascii="Times New Roman" w:hAnsi="Times New Roman"/>
          <w:b w:val="0"/>
          <w:bCs w:val="0"/>
          <w:i w:val="0"/>
          <w:iCs w:val="0"/>
          <w:lang w:val="pl-PL"/>
        </w:rPr>
        <w:t xml:space="preserve">19 </w:t>
      </w:r>
      <w:r w:rsidRPr="0003670E">
        <w:rPr>
          <w:rFonts w:ascii="Times New Roman" w:hAnsi="Times New Roman"/>
          <w:b w:val="0"/>
          <w:bCs w:val="0"/>
          <w:i w:val="0"/>
          <w:iCs w:val="0"/>
        </w:rPr>
        <w:t xml:space="preserve">r. Prawo zamówień publicznych (tekst jednolity: </w:t>
      </w:r>
      <w:r w:rsidR="00E42F44">
        <w:rPr>
          <w:rFonts w:ascii="Times New Roman" w:hAnsi="Times New Roman"/>
          <w:b w:val="0"/>
          <w:bCs w:val="0"/>
          <w:i w:val="0"/>
          <w:iCs w:val="0"/>
          <w:lang w:val="pl-PL"/>
        </w:rPr>
        <w:t xml:space="preserve">                        </w:t>
      </w:r>
      <w:r w:rsidRPr="0003670E">
        <w:rPr>
          <w:rFonts w:ascii="Times New Roman" w:hAnsi="Times New Roman"/>
          <w:b w:val="0"/>
          <w:bCs w:val="0"/>
          <w:i w:val="0"/>
          <w:iCs w:val="0"/>
        </w:rPr>
        <w:t>Dz. U. z 20</w:t>
      </w:r>
      <w:r w:rsidR="00BB0E4A">
        <w:rPr>
          <w:rFonts w:ascii="Times New Roman" w:hAnsi="Times New Roman"/>
          <w:b w:val="0"/>
          <w:bCs w:val="0"/>
          <w:i w:val="0"/>
          <w:iCs w:val="0"/>
          <w:lang w:val="pl-PL"/>
        </w:rPr>
        <w:t>2</w:t>
      </w:r>
      <w:r w:rsidR="002017B3">
        <w:rPr>
          <w:rFonts w:ascii="Times New Roman" w:hAnsi="Times New Roman"/>
          <w:b w:val="0"/>
          <w:bCs w:val="0"/>
          <w:i w:val="0"/>
          <w:iCs w:val="0"/>
          <w:lang w:val="pl-PL"/>
        </w:rPr>
        <w:t>2</w:t>
      </w:r>
      <w:r w:rsidRPr="0003670E">
        <w:rPr>
          <w:rFonts w:ascii="Times New Roman" w:hAnsi="Times New Roman"/>
          <w:b w:val="0"/>
          <w:bCs w:val="0"/>
          <w:i w:val="0"/>
          <w:iCs w:val="0"/>
        </w:rPr>
        <w:t xml:space="preserve"> r. poz.</w:t>
      </w:r>
      <w:r w:rsidR="00FF7789">
        <w:rPr>
          <w:rFonts w:ascii="Times New Roman" w:hAnsi="Times New Roman"/>
          <w:b w:val="0"/>
          <w:bCs w:val="0"/>
          <w:i w:val="0"/>
          <w:iCs w:val="0"/>
          <w:lang w:val="pl-PL"/>
        </w:rPr>
        <w:t xml:space="preserve"> </w:t>
      </w:r>
      <w:r w:rsidRPr="0003670E">
        <w:rPr>
          <w:rFonts w:ascii="Times New Roman" w:hAnsi="Times New Roman"/>
          <w:b w:val="0"/>
          <w:bCs w:val="0"/>
          <w:i w:val="0"/>
          <w:iCs w:val="0"/>
          <w:lang w:val="pl-PL"/>
        </w:rPr>
        <w:t>1</w:t>
      </w:r>
      <w:r w:rsidR="002017B3">
        <w:rPr>
          <w:rFonts w:ascii="Times New Roman" w:hAnsi="Times New Roman"/>
          <w:b w:val="0"/>
          <w:bCs w:val="0"/>
          <w:i w:val="0"/>
          <w:iCs w:val="0"/>
          <w:lang w:val="pl-PL"/>
        </w:rPr>
        <w:t>710</w:t>
      </w:r>
      <w:r w:rsidRPr="0003670E">
        <w:rPr>
          <w:rFonts w:ascii="Times New Roman" w:hAnsi="Times New Roman"/>
          <w:b w:val="0"/>
          <w:bCs w:val="0"/>
          <w:i w:val="0"/>
          <w:iCs w:val="0"/>
          <w:lang w:val="pl-PL"/>
        </w:rPr>
        <w:t xml:space="preserve"> z</w:t>
      </w:r>
      <w:r w:rsidR="00E42F44">
        <w:rPr>
          <w:rFonts w:ascii="Times New Roman" w:hAnsi="Times New Roman"/>
          <w:b w:val="0"/>
          <w:bCs w:val="0"/>
          <w:i w:val="0"/>
          <w:iCs w:val="0"/>
          <w:lang w:val="pl-PL"/>
        </w:rPr>
        <w:t>e</w:t>
      </w:r>
      <w:r w:rsidRPr="0003670E">
        <w:rPr>
          <w:rFonts w:ascii="Times New Roman" w:hAnsi="Times New Roman"/>
          <w:b w:val="0"/>
          <w:bCs w:val="0"/>
          <w:i w:val="0"/>
          <w:iCs w:val="0"/>
          <w:lang w:val="pl-PL"/>
        </w:rPr>
        <w:t xml:space="preserve"> zm.</w:t>
      </w:r>
      <w:r w:rsidRPr="0003670E">
        <w:rPr>
          <w:rFonts w:ascii="Times New Roman" w:hAnsi="Times New Roman"/>
          <w:b w:val="0"/>
          <w:bCs w:val="0"/>
          <w:i w:val="0"/>
          <w:iCs w:val="0"/>
        </w:rPr>
        <w:t xml:space="preserve">), </w:t>
      </w:r>
      <w:r w:rsidRPr="0003670E">
        <w:rPr>
          <w:rFonts w:ascii="Times New Roman" w:hAnsi="Times New Roman"/>
          <w:bCs w:val="0"/>
          <w:i w:val="0"/>
          <w:iCs w:val="0"/>
        </w:rPr>
        <w:t>Zamawiający</w:t>
      </w:r>
      <w:r w:rsidRPr="0003670E">
        <w:rPr>
          <w:rFonts w:ascii="Times New Roman" w:hAnsi="Times New Roman"/>
          <w:i w:val="0"/>
          <w:iCs w:val="0"/>
        </w:rPr>
        <w:t xml:space="preserve"> </w:t>
      </w:r>
      <w:r w:rsidRPr="0003670E">
        <w:rPr>
          <w:rFonts w:ascii="Times New Roman" w:hAnsi="Times New Roman"/>
          <w:b w:val="0"/>
          <w:bCs w:val="0"/>
          <w:i w:val="0"/>
          <w:iCs w:val="0"/>
        </w:rPr>
        <w:t>zleca, a</w:t>
      </w:r>
      <w:r w:rsidRPr="0003670E">
        <w:rPr>
          <w:rFonts w:ascii="Times New Roman" w:hAnsi="Times New Roman"/>
          <w:i w:val="0"/>
          <w:iCs w:val="0"/>
        </w:rPr>
        <w:t xml:space="preserve"> </w:t>
      </w:r>
      <w:r w:rsidRPr="0003670E">
        <w:rPr>
          <w:rFonts w:ascii="Times New Roman" w:hAnsi="Times New Roman"/>
          <w:bCs w:val="0"/>
          <w:i w:val="0"/>
          <w:iCs w:val="0"/>
        </w:rPr>
        <w:t>Wykonawca</w:t>
      </w:r>
      <w:r w:rsidRPr="0003670E">
        <w:rPr>
          <w:rFonts w:ascii="Times New Roman" w:hAnsi="Times New Roman"/>
          <w:i w:val="0"/>
          <w:iCs w:val="0"/>
        </w:rPr>
        <w:t xml:space="preserve"> </w:t>
      </w:r>
      <w:r w:rsidRPr="0003670E">
        <w:rPr>
          <w:rFonts w:ascii="Times New Roman" w:hAnsi="Times New Roman"/>
          <w:b w:val="0"/>
          <w:bCs w:val="0"/>
          <w:i w:val="0"/>
          <w:iCs w:val="0"/>
        </w:rPr>
        <w:t xml:space="preserve">przyjmuje </w:t>
      </w:r>
      <w:r w:rsidR="002017B3">
        <w:rPr>
          <w:rFonts w:ascii="Times New Roman" w:hAnsi="Times New Roman"/>
          <w:b w:val="0"/>
          <w:bCs w:val="0"/>
          <w:i w:val="0"/>
          <w:iCs w:val="0"/>
          <w:lang w:val="pl-PL"/>
        </w:rPr>
        <w:t xml:space="preserve">                                </w:t>
      </w:r>
      <w:r w:rsidRPr="0003670E">
        <w:rPr>
          <w:rFonts w:ascii="Times New Roman" w:hAnsi="Times New Roman"/>
          <w:b w:val="0"/>
          <w:bCs w:val="0"/>
          <w:i w:val="0"/>
          <w:iCs w:val="0"/>
        </w:rPr>
        <w:t>do wykonania zadanie pn.:</w:t>
      </w:r>
    </w:p>
    <w:p w14:paraId="080A1EBF" w14:textId="77777777" w:rsidR="00F50B70" w:rsidRPr="0003670E" w:rsidRDefault="00F50B70" w:rsidP="00F50B70">
      <w:pPr>
        <w:spacing w:line="23" w:lineRule="atLeast"/>
        <w:jc w:val="center"/>
        <w:rPr>
          <w:rFonts w:ascii="Times New Roman" w:hAnsi="Times New Roman"/>
          <w:b/>
          <w:sz w:val="24"/>
          <w:szCs w:val="24"/>
        </w:rPr>
      </w:pPr>
    </w:p>
    <w:p w14:paraId="45436A28" w14:textId="07D86020"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w:t>
      </w:r>
      <w:r w:rsidR="002017B3">
        <w:rPr>
          <w:rFonts w:ascii="Times New Roman" w:hAnsi="Times New Roman"/>
          <w:b/>
          <w:sz w:val="24"/>
          <w:szCs w:val="24"/>
        </w:rPr>
        <w:t>Rewitalizacja Parku Słonecznego w</w:t>
      </w:r>
      <w:r w:rsidR="00771628">
        <w:rPr>
          <w:rFonts w:ascii="Times New Roman" w:hAnsi="Times New Roman"/>
          <w:b/>
          <w:sz w:val="24"/>
          <w:szCs w:val="24"/>
          <w:lang w:eastAsia="pl-PL"/>
        </w:rPr>
        <w:t xml:space="preserve"> Dębic</w:t>
      </w:r>
      <w:r w:rsidR="002017B3">
        <w:rPr>
          <w:rFonts w:ascii="Times New Roman" w:hAnsi="Times New Roman"/>
          <w:b/>
          <w:sz w:val="24"/>
          <w:szCs w:val="24"/>
          <w:lang w:eastAsia="pl-PL"/>
        </w:rPr>
        <w:t>y</w:t>
      </w:r>
      <w:r w:rsidRPr="0003670E">
        <w:rPr>
          <w:rFonts w:ascii="Times New Roman" w:hAnsi="Times New Roman"/>
          <w:b/>
          <w:sz w:val="24"/>
          <w:szCs w:val="24"/>
        </w:rPr>
        <w:t>"</w:t>
      </w:r>
      <w:r w:rsidR="002017B3">
        <w:rPr>
          <w:rFonts w:ascii="Times New Roman" w:hAnsi="Times New Roman"/>
          <w:b/>
          <w:sz w:val="24"/>
          <w:szCs w:val="24"/>
        </w:rPr>
        <w:t xml:space="preserve"> – </w:t>
      </w:r>
      <w:r w:rsidR="00FE169B">
        <w:rPr>
          <w:rFonts w:ascii="Times New Roman" w:hAnsi="Times New Roman"/>
          <w:b/>
          <w:sz w:val="24"/>
          <w:szCs w:val="24"/>
        </w:rPr>
        <w:t>Strefa VI placu zabaw</w:t>
      </w:r>
    </w:p>
    <w:p w14:paraId="464C5341" w14:textId="77777777" w:rsidR="00F50B70" w:rsidRPr="0003670E" w:rsidRDefault="00F50B70" w:rsidP="00F50B70">
      <w:pPr>
        <w:pStyle w:val="Tekstkomentarza"/>
        <w:spacing w:line="23" w:lineRule="atLeast"/>
        <w:rPr>
          <w:i/>
          <w:iCs/>
          <w:sz w:val="24"/>
          <w:szCs w:val="24"/>
        </w:rPr>
      </w:pPr>
    </w:p>
    <w:p w14:paraId="423F58DA" w14:textId="77777777" w:rsidR="00F50B70" w:rsidRPr="0003670E" w:rsidRDefault="00F50B70" w:rsidP="00F50B70">
      <w:pPr>
        <w:spacing w:after="0" w:line="23" w:lineRule="atLeast"/>
        <w:jc w:val="center"/>
        <w:rPr>
          <w:rFonts w:ascii="Times New Roman" w:hAnsi="Times New Roman"/>
          <w:sz w:val="24"/>
          <w:szCs w:val="24"/>
        </w:rPr>
      </w:pPr>
    </w:p>
    <w:p w14:paraId="13407459" w14:textId="471D054E"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1. Przedmiotem zamówienia </w:t>
      </w:r>
      <w:r w:rsidR="00C854ED">
        <w:rPr>
          <w:rFonts w:ascii="Times New Roman" w:hAnsi="Times New Roman"/>
          <w:sz w:val="24"/>
          <w:szCs w:val="24"/>
        </w:rPr>
        <w:t>jest przebudowa placu zabaw zlokalizowanego w Parku Słonecznym przy ul. Piłsudskiego w</w:t>
      </w:r>
      <w:r w:rsidRPr="0003670E">
        <w:rPr>
          <w:rFonts w:ascii="Times New Roman" w:hAnsi="Times New Roman"/>
          <w:sz w:val="24"/>
          <w:szCs w:val="24"/>
        </w:rPr>
        <w:t xml:space="preserve"> Dębicy</w:t>
      </w:r>
      <w:r w:rsidR="00FE169B">
        <w:rPr>
          <w:rFonts w:ascii="Times New Roman" w:hAnsi="Times New Roman"/>
          <w:sz w:val="24"/>
          <w:szCs w:val="24"/>
        </w:rPr>
        <w:t xml:space="preserve"> na </w:t>
      </w:r>
      <w:r w:rsidR="00C854ED">
        <w:rPr>
          <w:rFonts w:ascii="Times New Roman" w:hAnsi="Times New Roman"/>
          <w:sz w:val="24"/>
          <w:szCs w:val="24"/>
        </w:rPr>
        <w:t>dział</w:t>
      </w:r>
      <w:r w:rsidR="00FE169B">
        <w:rPr>
          <w:rFonts w:ascii="Times New Roman" w:hAnsi="Times New Roman"/>
          <w:sz w:val="24"/>
          <w:szCs w:val="24"/>
        </w:rPr>
        <w:t>ce</w:t>
      </w:r>
      <w:r w:rsidR="00C854ED">
        <w:rPr>
          <w:rFonts w:ascii="Times New Roman" w:hAnsi="Times New Roman"/>
          <w:sz w:val="24"/>
          <w:szCs w:val="24"/>
        </w:rPr>
        <w:t xml:space="preserve"> nr ewid. 166/61</w:t>
      </w:r>
      <w:r w:rsidRPr="0003670E">
        <w:rPr>
          <w:rFonts w:ascii="Times New Roman" w:hAnsi="Times New Roman"/>
          <w:sz w:val="24"/>
          <w:szCs w:val="24"/>
        </w:rPr>
        <w:t>.</w:t>
      </w:r>
    </w:p>
    <w:p w14:paraId="3EBECE7F" w14:textId="77777777" w:rsidR="00775912" w:rsidRDefault="00775912" w:rsidP="00F50B70">
      <w:pPr>
        <w:spacing w:after="0" w:line="23" w:lineRule="atLeast"/>
        <w:jc w:val="both"/>
        <w:rPr>
          <w:rFonts w:ascii="Times New Roman" w:hAnsi="Times New Roman"/>
          <w:sz w:val="24"/>
          <w:szCs w:val="24"/>
        </w:rPr>
      </w:pPr>
    </w:p>
    <w:p w14:paraId="2ABC22F2" w14:textId="468A3277" w:rsidR="00F50B70" w:rsidRPr="0003670E" w:rsidRDefault="00F50B70" w:rsidP="00F50B70">
      <w:pPr>
        <w:spacing w:after="0" w:line="23" w:lineRule="atLeast"/>
        <w:jc w:val="both"/>
        <w:rPr>
          <w:rFonts w:ascii="Times New Roman" w:hAnsi="Times New Roman"/>
          <w:sz w:val="24"/>
          <w:szCs w:val="24"/>
          <w:lang w:eastAsia="pl-PL"/>
        </w:rPr>
      </w:pPr>
      <w:r w:rsidRPr="0003670E">
        <w:rPr>
          <w:rFonts w:ascii="Times New Roman" w:hAnsi="Times New Roman"/>
          <w:sz w:val="24"/>
          <w:szCs w:val="24"/>
        </w:rPr>
        <w:t xml:space="preserve">Zakres rzeczowy obejmuje </w:t>
      </w:r>
      <w:r w:rsidRPr="0003670E">
        <w:rPr>
          <w:rFonts w:ascii="Times New Roman" w:hAnsi="Times New Roman"/>
          <w:sz w:val="24"/>
          <w:szCs w:val="24"/>
          <w:lang w:eastAsia="pl-PL"/>
        </w:rPr>
        <w:t>m.in.:</w:t>
      </w:r>
    </w:p>
    <w:p w14:paraId="3D65FC22" w14:textId="1368BD3C" w:rsidR="00C854ED" w:rsidRP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t xml:space="preserve">demontaż </w:t>
      </w:r>
      <w:r>
        <w:rPr>
          <w:rFonts w:ascii="Times New Roman" w:hAnsi="Times New Roman"/>
          <w:sz w:val="24"/>
          <w:szCs w:val="24"/>
          <w:lang w:eastAsia="pl-PL"/>
        </w:rPr>
        <w:t xml:space="preserve">istniejących </w:t>
      </w:r>
      <w:r w:rsidRPr="00C854ED">
        <w:rPr>
          <w:rFonts w:ascii="Times New Roman" w:hAnsi="Times New Roman"/>
          <w:sz w:val="24"/>
          <w:szCs w:val="24"/>
          <w:lang w:eastAsia="pl-PL"/>
        </w:rPr>
        <w:t>urządzeń zabawowych na placu zabaw (</w:t>
      </w:r>
      <w:r>
        <w:rPr>
          <w:rFonts w:ascii="Times New Roman" w:hAnsi="Times New Roman"/>
          <w:sz w:val="24"/>
          <w:szCs w:val="24"/>
          <w:lang w:eastAsia="pl-PL"/>
        </w:rPr>
        <w:t xml:space="preserve">z wyjątkiem: zestawu zabawowego SUDETY, zestawu zabawowego </w:t>
      </w:r>
      <w:proofErr w:type="spellStart"/>
      <w:r>
        <w:rPr>
          <w:rFonts w:ascii="Times New Roman" w:hAnsi="Times New Roman"/>
          <w:sz w:val="24"/>
          <w:szCs w:val="24"/>
          <w:lang w:eastAsia="pl-PL"/>
        </w:rPr>
        <w:t>DaMa</w:t>
      </w:r>
      <w:proofErr w:type="spellEnd"/>
      <w:r w:rsidRPr="00C854ED">
        <w:rPr>
          <w:rFonts w:ascii="Times New Roman" w:hAnsi="Times New Roman"/>
          <w:sz w:val="24"/>
          <w:szCs w:val="24"/>
          <w:lang w:eastAsia="pl-PL"/>
        </w:rPr>
        <w:t>),</w:t>
      </w:r>
    </w:p>
    <w:p w14:paraId="0C868085" w14:textId="3F616464" w:rsid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t>demontaż ogrodzenia wokół placu zabaw (materiał z rozbiórki złożyć w miejscu wskazanym przez Zamawiającego),</w:t>
      </w:r>
    </w:p>
    <w:p w14:paraId="16552F1E" w14:textId="78CAF1BD" w:rsidR="00FE169B" w:rsidRPr="00C854ED" w:rsidRDefault="00FE169B" w:rsidP="00C854ED">
      <w:pPr>
        <w:numPr>
          <w:ilvl w:val="0"/>
          <w:numId w:val="38"/>
        </w:numPr>
        <w:suppressAutoHyphens/>
        <w:spacing w:after="0" w:line="240" w:lineRule="auto"/>
        <w:jc w:val="both"/>
        <w:rPr>
          <w:rFonts w:ascii="Times New Roman" w:hAnsi="Times New Roman"/>
          <w:sz w:val="24"/>
          <w:szCs w:val="24"/>
        </w:rPr>
      </w:pPr>
      <w:r>
        <w:rPr>
          <w:rFonts w:ascii="Times New Roman" w:hAnsi="Times New Roman"/>
          <w:sz w:val="24"/>
          <w:szCs w:val="24"/>
          <w:lang w:eastAsia="pl-PL"/>
        </w:rPr>
        <w:t>rozbiórkę nawierzchni bitumicznej wraz z utylizacją,</w:t>
      </w:r>
    </w:p>
    <w:p w14:paraId="1EFD2278" w14:textId="7AEC9E84" w:rsid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t>dostaw</w:t>
      </w:r>
      <w:r w:rsidR="00FE169B">
        <w:rPr>
          <w:rFonts w:ascii="Times New Roman" w:hAnsi="Times New Roman"/>
          <w:sz w:val="24"/>
          <w:szCs w:val="24"/>
          <w:lang w:eastAsia="pl-PL"/>
        </w:rPr>
        <w:t>ę</w:t>
      </w:r>
      <w:r w:rsidRPr="00C854ED">
        <w:rPr>
          <w:rFonts w:ascii="Times New Roman" w:hAnsi="Times New Roman"/>
          <w:sz w:val="24"/>
          <w:szCs w:val="24"/>
          <w:lang w:eastAsia="pl-PL"/>
        </w:rPr>
        <w:t xml:space="preserve"> i montaż nowych urządzeń zabawowych (zgodnie z dok. proj. </w:t>
      </w:r>
      <w:r w:rsidR="00FE2E41">
        <w:rPr>
          <w:rFonts w:ascii="Times New Roman" w:hAnsi="Times New Roman"/>
          <w:sz w:val="24"/>
          <w:szCs w:val="24"/>
          <w:lang w:eastAsia="pl-PL"/>
        </w:rPr>
        <w:t xml:space="preserve">                                      </w:t>
      </w:r>
      <w:r w:rsidRPr="00C854ED">
        <w:rPr>
          <w:rFonts w:ascii="Times New Roman" w:hAnsi="Times New Roman"/>
          <w:sz w:val="24"/>
          <w:szCs w:val="24"/>
          <w:lang w:eastAsia="pl-PL"/>
        </w:rPr>
        <w:t xml:space="preserve">oraz przedmiarem) </w:t>
      </w:r>
      <w:r w:rsidRPr="00773054">
        <w:rPr>
          <w:rFonts w:ascii="Times New Roman" w:hAnsi="Times New Roman"/>
          <w:color w:val="FF0000"/>
          <w:sz w:val="24"/>
          <w:szCs w:val="24"/>
          <w:lang w:eastAsia="pl-PL"/>
        </w:rPr>
        <w:t>bez urządze</w:t>
      </w:r>
      <w:r w:rsidR="00FE2E41" w:rsidRPr="00773054">
        <w:rPr>
          <w:rFonts w:ascii="Times New Roman" w:hAnsi="Times New Roman"/>
          <w:color w:val="FF0000"/>
          <w:sz w:val="24"/>
          <w:szCs w:val="24"/>
          <w:lang w:eastAsia="pl-PL"/>
        </w:rPr>
        <w:t>ń</w:t>
      </w:r>
      <w:r w:rsidRPr="00773054">
        <w:rPr>
          <w:rFonts w:ascii="Times New Roman" w:hAnsi="Times New Roman"/>
          <w:color w:val="FF0000"/>
          <w:sz w:val="24"/>
          <w:szCs w:val="24"/>
          <w:lang w:eastAsia="pl-PL"/>
        </w:rPr>
        <w:t xml:space="preserve"> nr </w:t>
      </w:r>
      <w:r w:rsidR="00F50920" w:rsidRPr="00773054">
        <w:rPr>
          <w:rFonts w:ascii="Times New Roman" w:hAnsi="Times New Roman"/>
          <w:color w:val="FF0000"/>
          <w:sz w:val="24"/>
          <w:szCs w:val="24"/>
          <w:lang w:eastAsia="pl-PL"/>
        </w:rPr>
        <w:t>36</w:t>
      </w:r>
      <w:r w:rsidR="007A6B2A" w:rsidRPr="00773054">
        <w:rPr>
          <w:rFonts w:ascii="Times New Roman" w:hAnsi="Times New Roman"/>
          <w:color w:val="FF0000"/>
          <w:sz w:val="24"/>
          <w:szCs w:val="24"/>
          <w:lang w:eastAsia="pl-PL"/>
        </w:rPr>
        <w:t xml:space="preserve"> </w:t>
      </w:r>
      <w:r w:rsidR="00FE169B" w:rsidRPr="00773054">
        <w:rPr>
          <w:rFonts w:ascii="Times New Roman" w:hAnsi="Times New Roman"/>
          <w:color w:val="FF0000"/>
          <w:sz w:val="24"/>
          <w:szCs w:val="24"/>
          <w:lang w:eastAsia="pl-PL"/>
        </w:rPr>
        <w:t>i</w:t>
      </w:r>
      <w:r w:rsidRPr="00773054">
        <w:rPr>
          <w:rFonts w:ascii="Times New Roman" w:hAnsi="Times New Roman"/>
          <w:color w:val="FF0000"/>
          <w:sz w:val="24"/>
          <w:szCs w:val="24"/>
          <w:lang w:eastAsia="pl-PL"/>
        </w:rPr>
        <w:t xml:space="preserve"> 46</w:t>
      </w:r>
      <w:r w:rsidRPr="00C854ED">
        <w:rPr>
          <w:rFonts w:ascii="Times New Roman" w:hAnsi="Times New Roman"/>
          <w:sz w:val="24"/>
          <w:szCs w:val="24"/>
          <w:lang w:eastAsia="pl-PL"/>
        </w:rPr>
        <w:t>,</w:t>
      </w:r>
    </w:p>
    <w:p w14:paraId="70201940" w14:textId="628A1594" w:rsid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t>wykonanie stref bezpieczeństwa wokół urządzeń zabawowych z warstwy piasku</w:t>
      </w:r>
      <w:r>
        <w:rPr>
          <w:rFonts w:ascii="Times New Roman" w:hAnsi="Times New Roman"/>
          <w:sz w:val="24"/>
          <w:szCs w:val="24"/>
          <w:lang w:eastAsia="pl-PL"/>
        </w:rPr>
        <w:t xml:space="preserve"> i żwiru</w:t>
      </w:r>
      <w:r w:rsidRPr="00C854ED">
        <w:rPr>
          <w:rFonts w:ascii="Times New Roman" w:hAnsi="Times New Roman"/>
          <w:sz w:val="24"/>
          <w:szCs w:val="24"/>
          <w:lang w:eastAsia="pl-PL"/>
        </w:rPr>
        <w:t xml:space="preserve"> </w:t>
      </w:r>
      <w:r w:rsidRPr="00EF4041">
        <w:rPr>
          <w:rFonts w:ascii="Times New Roman" w:hAnsi="Times New Roman"/>
          <w:sz w:val="24"/>
          <w:szCs w:val="24"/>
          <w:lang w:eastAsia="pl-PL"/>
        </w:rPr>
        <w:t>zgodnie z obowiązującymi przepisami,</w:t>
      </w:r>
    </w:p>
    <w:p w14:paraId="666AB0B2" w14:textId="636E42C8" w:rsidR="007A6B2A" w:rsidRPr="00773054" w:rsidRDefault="007A6B2A" w:rsidP="00C854ED">
      <w:pPr>
        <w:numPr>
          <w:ilvl w:val="0"/>
          <w:numId w:val="38"/>
        </w:numPr>
        <w:suppressAutoHyphens/>
        <w:spacing w:after="0" w:line="240" w:lineRule="auto"/>
        <w:jc w:val="both"/>
        <w:rPr>
          <w:rFonts w:ascii="Times New Roman" w:hAnsi="Times New Roman"/>
          <w:color w:val="FF0000"/>
          <w:sz w:val="24"/>
          <w:szCs w:val="24"/>
        </w:rPr>
      </w:pPr>
      <w:r w:rsidRPr="00773054">
        <w:rPr>
          <w:rFonts w:ascii="Times New Roman" w:hAnsi="Times New Roman"/>
          <w:color w:val="FF0000"/>
          <w:sz w:val="24"/>
          <w:szCs w:val="24"/>
          <w:lang w:eastAsia="pl-PL"/>
        </w:rPr>
        <w:t>demontaż</w:t>
      </w:r>
      <w:r w:rsidR="00240B85" w:rsidRPr="00773054">
        <w:rPr>
          <w:rFonts w:ascii="Times New Roman" w:hAnsi="Times New Roman"/>
          <w:color w:val="FF0000"/>
          <w:sz w:val="24"/>
          <w:szCs w:val="24"/>
          <w:lang w:eastAsia="pl-PL"/>
        </w:rPr>
        <w:t xml:space="preserve"> starej siatki</w:t>
      </w:r>
      <w:r w:rsidRPr="00773054">
        <w:rPr>
          <w:rFonts w:ascii="Times New Roman" w:hAnsi="Times New Roman"/>
          <w:color w:val="FF0000"/>
          <w:sz w:val="24"/>
          <w:szCs w:val="24"/>
          <w:lang w:eastAsia="pl-PL"/>
        </w:rPr>
        <w:t xml:space="preserve">, dostawę i montaż </w:t>
      </w:r>
      <w:r w:rsidR="00240B85" w:rsidRPr="00773054">
        <w:rPr>
          <w:rFonts w:ascii="Times New Roman" w:hAnsi="Times New Roman"/>
          <w:color w:val="FF0000"/>
          <w:sz w:val="24"/>
          <w:szCs w:val="24"/>
          <w:lang w:eastAsia="pl-PL"/>
        </w:rPr>
        <w:t xml:space="preserve">nowej </w:t>
      </w:r>
      <w:r w:rsidRPr="00773054">
        <w:rPr>
          <w:rFonts w:ascii="Times New Roman" w:hAnsi="Times New Roman"/>
          <w:color w:val="FF0000"/>
          <w:sz w:val="24"/>
          <w:szCs w:val="24"/>
          <w:lang w:eastAsia="pl-PL"/>
        </w:rPr>
        <w:t xml:space="preserve">siatki w </w:t>
      </w:r>
      <w:r w:rsidR="00240B85" w:rsidRPr="00773054">
        <w:rPr>
          <w:rFonts w:ascii="Times New Roman" w:hAnsi="Times New Roman"/>
          <w:color w:val="FF0000"/>
          <w:sz w:val="24"/>
          <w:szCs w:val="24"/>
          <w:lang w:eastAsia="pl-PL"/>
        </w:rPr>
        <w:t xml:space="preserve">istniejącym </w:t>
      </w:r>
      <w:r w:rsidRPr="00773054">
        <w:rPr>
          <w:rFonts w:ascii="Times New Roman" w:hAnsi="Times New Roman"/>
          <w:color w:val="FF0000"/>
          <w:sz w:val="24"/>
          <w:szCs w:val="24"/>
          <w:lang w:eastAsia="pl-PL"/>
        </w:rPr>
        <w:t>zestawie zabawowym SUDETY,</w:t>
      </w:r>
    </w:p>
    <w:p w14:paraId="312C9900" w14:textId="4A9FDF0E" w:rsidR="00EF4041" w:rsidRDefault="00EF4041" w:rsidP="00C854ED">
      <w:pPr>
        <w:numPr>
          <w:ilvl w:val="0"/>
          <w:numId w:val="38"/>
        </w:numPr>
        <w:suppressAutoHyphens/>
        <w:spacing w:after="0" w:line="240" w:lineRule="auto"/>
        <w:jc w:val="both"/>
        <w:rPr>
          <w:rFonts w:ascii="Times New Roman" w:hAnsi="Times New Roman"/>
          <w:sz w:val="24"/>
          <w:szCs w:val="24"/>
        </w:rPr>
      </w:pPr>
      <w:r>
        <w:rPr>
          <w:rFonts w:ascii="Times New Roman" w:hAnsi="Times New Roman"/>
          <w:sz w:val="24"/>
          <w:szCs w:val="24"/>
          <w:lang w:eastAsia="pl-PL"/>
        </w:rPr>
        <w:t>d</w:t>
      </w:r>
      <w:r w:rsidRPr="00EF4041">
        <w:rPr>
          <w:rFonts w:ascii="Times New Roman" w:hAnsi="Times New Roman"/>
          <w:sz w:val="24"/>
          <w:szCs w:val="24"/>
          <w:lang w:eastAsia="pl-PL"/>
        </w:rPr>
        <w:t>ostaw</w:t>
      </w:r>
      <w:r w:rsidR="00FE169B">
        <w:rPr>
          <w:rFonts w:ascii="Times New Roman" w:hAnsi="Times New Roman"/>
          <w:sz w:val="24"/>
          <w:szCs w:val="24"/>
          <w:lang w:eastAsia="pl-PL"/>
        </w:rPr>
        <w:t>ę</w:t>
      </w:r>
      <w:r w:rsidRPr="00EF4041">
        <w:rPr>
          <w:rFonts w:ascii="Times New Roman" w:hAnsi="Times New Roman"/>
          <w:sz w:val="24"/>
          <w:szCs w:val="24"/>
          <w:lang w:eastAsia="pl-PL"/>
        </w:rPr>
        <w:t xml:space="preserve"> i montaż</w:t>
      </w:r>
      <w:r>
        <w:rPr>
          <w:rFonts w:ascii="Times New Roman" w:hAnsi="Times New Roman"/>
          <w:sz w:val="24"/>
          <w:szCs w:val="24"/>
          <w:lang w:eastAsia="pl-PL"/>
        </w:rPr>
        <w:t>:</w:t>
      </w:r>
      <w:r w:rsidRPr="00EF4041">
        <w:rPr>
          <w:rFonts w:ascii="Times New Roman" w:hAnsi="Times New Roman"/>
          <w:sz w:val="24"/>
          <w:szCs w:val="24"/>
          <w:lang w:eastAsia="pl-PL"/>
        </w:rPr>
        <w:t xml:space="preserve"> ławek </w:t>
      </w:r>
      <w:r w:rsidR="00FE169B">
        <w:rPr>
          <w:rFonts w:ascii="Times New Roman" w:hAnsi="Times New Roman"/>
          <w:sz w:val="24"/>
          <w:szCs w:val="24"/>
          <w:lang w:eastAsia="pl-PL"/>
        </w:rPr>
        <w:t>prostych i okrągłych</w:t>
      </w:r>
      <w:r>
        <w:rPr>
          <w:rFonts w:ascii="Times New Roman" w:hAnsi="Times New Roman"/>
          <w:sz w:val="24"/>
          <w:szCs w:val="24"/>
          <w:lang w:eastAsia="pl-PL"/>
        </w:rPr>
        <w:t>,</w:t>
      </w:r>
    </w:p>
    <w:p w14:paraId="32AC51F7" w14:textId="29E3DD8D" w:rsidR="00FE169B" w:rsidRDefault="00FE169B" w:rsidP="00C854ED">
      <w:pPr>
        <w:numPr>
          <w:ilvl w:val="0"/>
          <w:numId w:val="38"/>
        </w:numPr>
        <w:suppressAutoHyphens/>
        <w:spacing w:after="0" w:line="240" w:lineRule="auto"/>
        <w:jc w:val="both"/>
        <w:rPr>
          <w:rFonts w:ascii="Times New Roman" w:hAnsi="Times New Roman"/>
          <w:sz w:val="24"/>
          <w:szCs w:val="24"/>
        </w:rPr>
      </w:pPr>
      <w:r>
        <w:rPr>
          <w:rFonts w:ascii="Times New Roman" w:hAnsi="Times New Roman"/>
          <w:sz w:val="24"/>
          <w:szCs w:val="24"/>
          <w:lang w:eastAsia="pl-PL"/>
        </w:rPr>
        <w:t>dostawę i montaż koszy na śmieci</w:t>
      </w:r>
    </w:p>
    <w:p w14:paraId="7BC516EA" w14:textId="37A3F013" w:rsidR="00114848" w:rsidRPr="00EF4041" w:rsidRDefault="00114848" w:rsidP="00C854ED">
      <w:pPr>
        <w:numPr>
          <w:ilvl w:val="0"/>
          <w:numId w:val="38"/>
        </w:numPr>
        <w:suppressAutoHyphens/>
        <w:spacing w:after="0" w:line="240" w:lineRule="auto"/>
        <w:jc w:val="both"/>
        <w:rPr>
          <w:rFonts w:ascii="Times New Roman" w:hAnsi="Times New Roman"/>
          <w:sz w:val="24"/>
          <w:szCs w:val="24"/>
        </w:rPr>
      </w:pPr>
      <w:r>
        <w:rPr>
          <w:rFonts w:ascii="Times New Roman" w:hAnsi="Times New Roman"/>
          <w:sz w:val="24"/>
          <w:szCs w:val="24"/>
          <w:lang w:eastAsia="pl-PL"/>
        </w:rPr>
        <w:t xml:space="preserve">remont i przestawienie w inne miejsce konstrukcji regulaminu placu zabaw </w:t>
      </w:r>
      <w:r w:rsidR="00B72660">
        <w:rPr>
          <w:rFonts w:ascii="Times New Roman" w:hAnsi="Times New Roman"/>
          <w:sz w:val="24"/>
          <w:szCs w:val="24"/>
          <w:lang w:eastAsia="pl-PL"/>
        </w:rPr>
        <w:t xml:space="preserve">                    </w:t>
      </w:r>
      <w:r>
        <w:rPr>
          <w:rFonts w:ascii="Times New Roman" w:hAnsi="Times New Roman"/>
          <w:sz w:val="24"/>
          <w:szCs w:val="24"/>
          <w:lang w:eastAsia="pl-PL"/>
        </w:rPr>
        <w:t>wraz z dostawą i m</w:t>
      </w:r>
      <w:r w:rsidR="00B72660">
        <w:rPr>
          <w:rFonts w:ascii="Times New Roman" w:hAnsi="Times New Roman"/>
          <w:sz w:val="24"/>
          <w:szCs w:val="24"/>
          <w:lang w:eastAsia="pl-PL"/>
        </w:rPr>
        <w:t xml:space="preserve">ontażem nowej wodoodpornej </w:t>
      </w:r>
      <w:r>
        <w:rPr>
          <w:rFonts w:ascii="Times New Roman" w:hAnsi="Times New Roman"/>
          <w:sz w:val="24"/>
          <w:szCs w:val="24"/>
          <w:lang w:eastAsia="pl-PL"/>
        </w:rPr>
        <w:t>treści regulaminu</w:t>
      </w:r>
      <w:r w:rsidR="00B72660">
        <w:rPr>
          <w:rFonts w:ascii="Times New Roman" w:hAnsi="Times New Roman"/>
          <w:sz w:val="24"/>
          <w:szCs w:val="24"/>
          <w:lang w:eastAsia="pl-PL"/>
        </w:rPr>
        <w:t xml:space="preserve"> (wymiar treści dostosować do powierzchni </w:t>
      </w:r>
      <w:r w:rsidR="0092045F">
        <w:rPr>
          <w:rFonts w:ascii="Times New Roman" w:hAnsi="Times New Roman"/>
          <w:sz w:val="24"/>
          <w:szCs w:val="24"/>
          <w:lang w:eastAsia="pl-PL"/>
        </w:rPr>
        <w:t xml:space="preserve">w </w:t>
      </w:r>
      <w:r w:rsidR="00B72660">
        <w:rPr>
          <w:rFonts w:ascii="Times New Roman" w:hAnsi="Times New Roman"/>
          <w:sz w:val="24"/>
          <w:szCs w:val="24"/>
          <w:lang w:eastAsia="pl-PL"/>
        </w:rPr>
        <w:t>istniejącej konstrukcji)</w:t>
      </w:r>
      <w:r>
        <w:rPr>
          <w:rFonts w:ascii="Times New Roman" w:hAnsi="Times New Roman"/>
          <w:sz w:val="24"/>
          <w:szCs w:val="24"/>
          <w:lang w:eastAsia="pl-PL"/>
        </w:rPr>
        <w:t>,</w:t>
      </w:r>
    </w:p>
    <w:p w14:paraId="3091BC46" w14:textId="6DC96727" w:rsidR="00EC5F7B" w:rsidRDefault="00C854ED" w:rsidP="00C854ED">
      <w:pPr>
        <w:numPr>
          <w:ilvl w:val="0"/>
          <w:numId w:val="38"/>
        </w:numPr>
        <w:suppressAutoHyphens/>
        <w:spacing w:after="0" w:line="240" w:lineRule="auto"/>
        <w:jc w:val="both"/>
        <w:rPr>
          <w:rFonts w:ascii="Times New Roman" w:hAnsi="Times New Roman"/>
          <w:sz w:val="24"/>
          <w:szCs w:val="24"/>
        </w:rPr>
      </w:pPr>
      <w:r w:rsidRPr="00EF4041">
        <w:rPr>
          <w:rFonts w:ascii="Times New Roman" w:hAnsi="Times New Roman"/>
          <w:sz w:val="24"/>
          <w:szCs w:val="24"/>
          <w:lang w:eastAsia="pl-PL"/>
        </w:rPr>
        <w:t>wycink</w:t>
      </w:r>
      <w:r w:rsidR="00FE169B">
        <w:rPr>
          <w:rFonts w:ascii="Times New Roman" w:hAnsi="Times New Roman"/>
          <w:sz w:val="24"/>
          <w:szCs w:val="24"/>
          <w:lang w:eastAsia="pl-PL"/>
        </w:rPr>
        <w:t>ę</w:t>
      </w:r>
      <w:r w:rsidRPr="00EF4041">
        <w:rPr>
          <w:rFonts w:ascii="Times New Roman" w:hAnsi="Times New Roman"/>
          <w:sz w:val="24"/>
          <w:szCs w:val="24"/>
          <w:lang w:eastAsia="pl-PL"/>
        </w:rPr>
        <w:t xml:space="preserve"> drzew </w:t>
      </w:r>
      <w:r w:rsidR="00EC5F7B">
        <w:rPr>
          <w:rFonts w:ascii="Times New Roman" w:hAnsi="Times New Roman"/>
          <w:sz w:val="24"/>
          <w:szCs w:val="24"/>
          <w:lang w:eastAsia="pl-PL"/>
        </w:rPr>
        <w:t>zaznaczonych w dokumentacji,</w:t>
      </w:r>
    </w:p>
    <w:p w14:paraId="2F854E8B" w14:textId="1742A6DE" w:rsidR="00C854ED" w:rsidRP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lastRenderedPageBreak/>
        <w:t>roboty towarzyszące niezbędne do realizacji inwestycji (wywóz materiałów z rozbiórki i demontażu</w:t>
      </w:r>
      <w:r w:rsidR="00EC5F7B">
        <w:rPr>
          <w:rFonts w:ascii="Times New Roman" w:hAnsi="Times New Roman"/>
          <w:sz w:val="24"/>
          <w:szCs w:val="24"/>
          <w:lang w:eastAsia="pl-PL"/>
        </w:rPr>
        <w:t xml:space="preserve"> wraz z utylizacją</w:t>
      </w:r>
      <w:r>
        <w:rPr>
          <w:rFonts w:ascii="Times New Roman" w:hAnsi="Times New Roman"/>
          <w:sz w:val="24"/>
          <w:szCs w:val="24"/>
          <w:lang w:eastAsia="pl-PL"/>
        </w:rPr>
        <w:t xml:space="preserve">, zdemontowane urządzenia </w:t>
      </w:r>
      <w:r w:rsidR="00775912">
        <w:rPr>
          <w:rFonts w:ascii="Times New Roman" w:hAnsi="Times New Roman"/>
          <w:sz w:val="24"/>
          <w:szCs w:val="24"/>
          <w:lang w:eastAsia="pl-PL"/>
        </w:rPr>
        <w:t xml:space="preserve">zabawowe przekazać </w:t>
      </w:r>
      <w:r w:rsidR="00EC5F7B">
        <w:rPr>
          <w:rFonts w:ascii="Times New Roman" w:hAnsi="Times New Roman"/>
          <w:sz w:val="24"/>
          <w:szCs w:val="24"/>
          <w:lang w:eastAsia="pl-PL"/>
        </w:rPr>
        <w:t xml:space="preserve">                          </w:t>
      </w:r>
      <w:r w:rsidR="00775912">
        <w:rPr>
          <w:rFonts w:ascii="Times New Roman" w:hAnsi="Times New Roman"/>
          <w:sz w:val="24"/>
          <w:szCs w:val="24"/>
          <w:lang w:eastAsia="pl-PL"/>
        </w:rPr>
        <w:t>do MOSiR w Dębicy</w:t>
      </w:r>
      <w:r w:rsidRPr="00C854ED">
        <w:rPr>
          <w:rFonts w:ascii="Times New Roman" w:hAnsi="Times New Roman"/>
          <w:sz w:val="24"/>
          <w:szCs w:val="24"/>
          <w:lang w:eastAsia="pl-PL"/>
        </w:rPr>
        <w:t>),</w:t>
      </w:r>
    </w:p>
    <w:p w14:paraId="2822E47E" w14:textId="75408B0D" w:rsidR="00C854ED" w:rsidRPr="00C854ED" w:rsidRDefault="00C854ED" w:rsidP="00C854ED">
      <w:pPr>
        <w:numPr>
          <w:ilvl w:val="0"/>
          <w:numId w:val="38"/>
        </w:numPr>
        <w:suppressAutoHyphens/>
        <w:spacing w:after="0" w:line="240" w:lineRule="auto"/>
        <w:jc w:val="both"/>
        <w:rPr>
          <w:rFonts w:ascii="Times New Roman" w:hAnsi="Times New Roman"/>
          <w:sz w:val="24"/>
          <w:szCs w:val="24"/>
        </w:rPr>
      </w:pPr>
      <w:r w:rsidRPr="00C854ED">
        <w:rPr>
          <w:rFonts w:ascii="Times New Roman" w:hAnsi="Times New Roman"/>
          <w:sz w:val="24"/>
          <w:szCs w:val="24"/>
          <w:lang w:eastAsia="pl-PL"/>
        </w:rPr>
        <w:t xml:space="preserve">uzupełnienie nawierzchni (po demontażach urządzeń rozbiórkach alejek) ziemią </w:t>
      </w:r>
      <w:r w:rsidR="00FE2E41">
        <w:rPr>
          <w:rFonts w:ascii="Times New Roman" w:hAnsi="Times New Roman"/>
          <w:sz w:val="24"/>
          <w:szCs w:val="24"/>
          <w:lang w:eastAsia="pl-PL"/>
        </w:rPr>
        <w:t xml:space="preserve">                  </w:t>
      </w:r>
      <w:r w:rsidRPr="00C854ED">
        <w:rPr>
          <w:rFonts w:ascii="Times New Roman" w:hAnsi="Times New Roman"/>
          <w:sz w:val="24"/>
          <w:szCs w:val="24"/>
          <w:lang w:eastAsia="pl-PL"/>
        </w:rPr>
        <w:t>wraz z obsianiem trawą (poza piaskową strefą bezpieczeństwa).</w:t>
      </w:r>
    </w:p>
    <w:p w14:paraId="6FA735F7" w14:textId="5DA47FE0" w:rsidR="00F50B70" w:rsidRPr="0003670E" w:rsidRDefault="00F50B70" w:rsidP="00C854ED">
      <w:pPr>
        <w:spacing w:after="0" w:line="23" w:lineRule="atLeast"/>
        <w:jc w:val="both"/>
        <w:rPr>
          <w:rFonts w:ascii="Times New Roman" w:hAnsi="Times New Roman"/>
          <w:sz w:val="24"/>
          <w:szCs w:val="24"/>
        </w:rPr>
      </w:pPr>
    </w:p>
    <w:p w14:paraId="0F8ADE55" w14:textId="77777777"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u w:val="single"/>
        </w:rPr>
        <w:t>Podstawowe parametry inwestycji</w:t>
      </w:r>
      <w:r w:rsidRPr="0003670E">
        <w:rPr>
          <w:rFonts w:ascii="Times New Roman" w:hAnsi="Times New Roman"/>
          <w:sz w:val="24"/>
          <w:szCs w:val="24"/>
        </w:rPr>
        <w:t>:</w:t>
      </w:r>
    </w:p>
    <w:p w14:paraId="7EEACF76" w14:textId="77777777" w:rsidR="00775912" w:rsidRPr="00775912" w:rsidRDefault="00775912" w:rsidP="00775912">
      <w:pPr>
        <w:ind w:right="290"/>
        <w:jc w:val="both"/>
        <w:rPr>
          <w:rFonts w:ascii="Times New Roman" w:hAnsi="Times New Roman"/>
          <w:sz w:val="24"/>
          <w:szCs w:val="24"/>
          <w:vertAlign w:val="superscript"/>
        </w:rPr>
      </w:pPr>
      <w:r w:rsidRPr="00775912">
        <w:rPr>
          <w:rFonts w:ascii="Times New Roman" w:hAnsi="Times New Roman"/>
          <w:sz w:val="24"/>
          <w:szCs w:val="24"/>
        </w:rPr>
        <w:t>- powierzchnia placu zabaw (VI strefa)     - ok. 1030 m</w:t>
      </w:r>
      <w:r w:rsidRPr="00775912">
        <w:rPr>
          <w:rFonts w:ascii="Times New Roman" w:hAnsi="Times New Roman"/>
          <w:sz w:val="24"/>
          <w:szCs w:val="24"/>
          <w:vertAlign w:val="superscript"/>
        </w:rPr>
        <w:t>2</w:t>
      </w:r>
    </w:p>
    <w:p w14:paraId="2E4F0498" w14:textId="77777777" w:rsidR="00F50B70" w:rsidRPr="0003670E" w:rsidRDefault="00F50B70" w:rsidP="00F50B70">
      <w:pPr>
        <w:pStyle w:val="Lista"/>
        <w:spacing w:line="23" w:lineRule="atLeast"/>
        <w:rPr>
          <w:rFonts w:ascii="Times New Roman" w:eastAsia="Calibri" w:hAnsi="Times New Roman" w:cs="Times New Roman"/>
          <w:i w:val="0"/>
          <w:iCs w:val="0"/>
        </w:rPr>
      </w:pPr>
      <w:r w:rsidRPr="0003670E">
        <w:rPr>
          <w:rFonts w:ascii="Times New Roman" w:hAnsi="Times New Roman" w:cs="Times New Roman"/>
          <w:i w:val="0"/>
          <w:iCs w:val="0"/>
        </w:rPr>
        <w:t>Szczegółowy</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zakres</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zadania</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obejmuje:</w:t>
      </w:r>
      <w:r w:rsidRPr="0003670E">
        <w:rPr>
          <w:rFonts w:ascii="Times New Roman" w:eastAsia="Calibri" w:hAnsi="Times New Roman" w:cs="Times New Roman"/>
          <w:i w:val="0"/>
          <w:iCs w:val="0"/>
        </w:rPr>
        <w:t xml:space="preserve"> </w:t>
      </w:r>
    </w:p>
    <w:p w14:paraId="287011C3" w14:textId="77777777" w:rsidR="00F50B70" w:rsidRPr="0003670E" w:rsidRDefault="00F50B70" w:rsidP="007E5E83">
      <w:pPr>
        <w:pStyle w:val="Lista"/>
        <w:numPr>
          <w:ilvl w:val="0"/>
          <w:numId w:val="8"/>
        </w:numPr>
        <w:spacing w:line="23" w:lineRule="atLeast"/>
        <w:rPr>
          <w:rFonts w:ascii="Times New Roman" w:hAnsi="Times New Roman" w:cs="Times New Roman"/>
          <w:b w:val="0"/>
          <w:i w:val="0"/>
        </w:rPr>
      </w:pPr>
      <w:r w:rsidRPr="0003670E">
        <w:rPr>
          <w:rFonts w:ascii="Times New Roman" w:hAnsi="Times New Roman" w:cs="Times New Roman"/>
          <w:b w:val="0"/>
          <w:i w:val="0"/>
          <w:lang w:val="pl-PL"/>
        </w:rPr>
        <w:t>W</w:t>
      </w:r>
      <w:proofErr w:type="spellStart"/>
      <w:r w:rsidRPr="0003670E">
        <w:rPr>
          <w:rFonts w:ascii="Times New Roman" w:hAnsi="Times New Roman" w:cs="Times New Roman"/>
          <w:b w:val="0"/>
          <w:i w:val="0"/>
        </w:rPr>
        <w:t>ykonanie</w:t>
      </w:r>
      <w:proofErr w:type="spellEnd"/>
      <w:r w:rsidRPr="0003670E">
        <w:rPr>
          <w:rFonts w:ascii="Times New Roman" w:hAnsi="Times New Roman" w:cs="Times New Roman"/>
          <w:b w:val="0"/>
          <w:i w:val="0"/>
        </w:rPr>
        <w:t xml:space="preserve">  i  oddanie  przedmiotu  </w:t>
      </w:r>
      <w:r w:rsidRPr="0003670E">
        <w:rPr>
          <w:rFonts w:ascii="Times New Roman" w:hAnsi="Times New Roman" w:cs="Times New Roman"/>
          <w:b w:val="0"/>
          <w:i w:val="0"/>
          <w:lang w:val="pl-PL"/>
        </w:rPr>
        <w:t>zamówienia</w:t>
      </w:r>
      <w:r w:rsidRPr="0003670E">
        <w:rPr>
          <w:rFonts w:ascii="Times New Roman" w:hAnsi="Times New Roman" w:cs="Times New Roman"/>
          <w:b w:val="0"/>
          <w:i w:val="0"/>
        </w:rPr>
        <w:t xml:space="preserve">, zrealizowanego zgodnie z dokumentacją projektową, </w:t>
      </w:r>
      <w:r w:rsidRPr="0003670E">
        <w:rPr>
          <w:rFonts w:ascii="Times New Roman" w:hAnsi="Times New Roman" w:cs="Times New Roman"/>
          <w:b w:val="0"/>
          <w:i w:val="0"/>
          <w:lang w:val="pl-PL"/>
        </w:rPr>
        <w:t xml:space="preserve">SWZ, </w:t>
      </w:r>
      <w:r w:rsidRPr="0003670E">
        <w:rPr>
          <w:rFonts w:ascii="Times New Roman" w:hAnsi="Times New Roman" w:cs="Times New Roman"/>
          <w:b w:val="0"/>
          <w:i w:val="0"/>
        </w:rPr>
        <w:t>zasadami wiedzy technicznej i sztuki budowlanej,</w:t>
      </w:r>
    </w:p>
    <w:p w14:paraId="6E6637CF" w14:textId="77777777" w:rsidR="00F50B70" w:rsidRPr="0003670E" w:rsidRDefault="00F50B70" w:rsidP="007E5E83">
      <w:pPr>
        <w:pStyle w:val="Lista"/>
        <w:numPr>
          <w:ilvl w:val="0"/>
          <w:numId w:val="8"/>
        </w:numPr>
        <w:spacing w:line="23" w:lineRule="atLeast"/>
        <w:rPr>
          <w:rFonts w:ascii="Times New Roman" w:hAnsi="Times New Roman" w:cs="Times New Roman"/>
          <w:b w:val="0"/>
          <w:i w:val="0"/>
        </w:rPr>
      </w:pPr>
      <w:r w:rsidRPr="0003670E">
        <w:rPr>
          <w:rFonts w:ascii="Times New Roman" w:hAnsi="Times New Roman" w:cs="Times New Roman"/>
          <w:b w:val="0"/>
          <w:i w:val="0"/>
        </w:rPr>
        <w:t>Inne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elementy</w:t>
      </w:r>
      <w:r w:rsidRPr="0003670E">
        <w:rPr>
          <w:rFonts w:ascii="Times New Roman" w:eastAsia="Calibri" w:hAnsi="Times New Roman" w:cs="Times New Roman"/>
          <w:b w:val="0"/>
          <w:i w:val="0"/>
        </w:rPr>
        <w:t xml:space="preserve"> i obowiązki Wykonawcy </w:t>
      </w:r>
      <w:r w:rsidRPr="0003670E">
        <w:rPr>
          <w:rFonts w:ascii="Times New Roman" w:hAnsi="Times New Roman" w:cs="Times New Roman"/>
          <w:b w:val="0"/>
          <w:i w:val="0"/>
        </w:rPr>
        <w:t>ujęte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w</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cenie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ofertowej</w:t>
      </w:r>
      <w:r w:rsidRPr="0003670E">
        <w:rPr>
          <w:rFonts w:ascii="Times New Roman" w:eastAsia="Calibri" w:hAnsi="Times New Roman" w:cs="Times New Roman"/>
          <w:b w:val="0"/>
          <w:i w:val="0"/>
        </w:rPr>
        <w:t xml:space="preserve"> wymagane w ramach realizacji </w:t>
      </w:r>
      <w:r w:rsidRPr="0003670E">
        <w:rPr>
          <w:rFonts w:ascii="Times New Roman" w:hAnsi="Times New Roman" w:cs="Times New Roman"/>
          <w:b w:val="0"/>
          <w:i w:val="0"/>
        </w:rPr>
        <w:t>przedmiotu</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zamówienia:</w:t>
      </w:r>
    </w:p>
    <w:p w14:paraId="6277F576" w14:textId="58C3A7F9"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wykonanie niezbędnych prób, badań, pomiarów, zabezpieczeń, włączeń i odbiorów technicznych wraz z opłatami</w:t>
      </w:r>
      <w:r w:rsidR="00775912">
        <w:rPr>
          <w:rFonts w:ascii="Times New Roman" w:hAnsi="Times New Roman"/>
          <w:sz w:val="24"/>
          <w:szCs w:val="24"/>
        </w:rPr>
        <w:t>,</w:t>
      </w:r>
    </w:p>
    <w:p w14:paraId="2F10940C"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informowanie Zamawiającego (Inspektora nadzoru inwestorskiego) o problemach technicznych lub okolicznościach, które mogą wpłynąć, na jakość robót lub termin zakończenia robót, </w:t>
      </w:r>
    </w:p>
    <w:p w14:paraId="2A0C6495"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ubezpieczenie placu budowy (ochroną ubezpieczenia należy objąć szkody rzeczowe                 za odpowiedzialność cywilną w pełni zwalniające Zamawiającego z odpowiedzialności),</w:t>
      </w:r>
    </w:p>
    <w:p w14:paraId="387B61E6" w14:textId="7C3DE10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zapewnienie na własny koszt: transportu odpadów (w tym m.in. gruzu i materiałów                      z rozbiórki, nadmiaru ziemi, drzew z wycinki i innych) do miejsc ich wykorzystania                      i utylizacji, łącznie z kosztami ich utylizacji</w:t>
      </w:r>
      <w:r w:rsidR="00775912">
        <w:rPr>
          <w:rFonts w:ascii="Times New Roman" w:hAnsi="Times New Roman"/>
          <w:sz w:val="24"/>
          <w:szCs w:val="24"/>
        </w:rPr>
        <w:t>,</w:t>
      </w:r>
    </w:p>
    <w:p w14:paraId="7067901D" w14:textId="170D908C"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przywrócenie terenu do stanu pierwotnego (przejścia przez drogi, dojazdy)</w:t>
      </w:r>
      <w:r w:rsidR="00775912">
        <w:rPr>
          <w:rFonts w:ascii="Times New Roman" w:hAnsi="Times New Roman"/>
          <w:sz w:val="24"/>
          <w:szCs w:val="24"/>
        </w:rPr>
        <w:t>,</w:t>
      </w:r>
    </w:p>
    <w:p w14:paraId="5010A763"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organizacja rad budowy – z inicjatywy Zamawiającego lub Wykonawcy – celem omówienia ewentualnych problemów związanych z realizacją zamówienia,</w:t>
      </w:r>
    </w:p>
    <w:p w14:paraId="548F001B" w14:textId="52DA6DDD" w:rsidR="00F50B70" w:rsidRPr="0003670E" w:rsidRDefault="00F50B70" w:rsidP="007E5E83">
      <w:pPr>
        <w:widowControl w:val="0"/>
        <w:numPr>
          <w:ilvl w:val="0"/>
          <w:numId w:val="7"/>
        </w:numPr>
        <w:suppressAutoHyphens/>
        <w:spacing w:after="0" w:line="23" w:lineRule="atLeast"/>
        <w:jc w:val="both"/>
        <w:rPr>
          <w:rFonts w:ascii="Times New Roman" w:hAnsi="Times New Roman"/>
          <w:iCs/>
          <w:sz w:val="24"/>
          <w:szCs w:val="24"/>
        </w:rPr>
      </w:pPr>
      <w:r w:rsidRPr="0003670E">
        <w:rPr>
          <w:rFonts w:ascii="Times New Roman" w:hAnsi="Times New Roman"/>
          <w:iCs/>
          <w:sz w:val="24"/>
          <w:szCs w:val="24"/>
        </w:rPr>
        <w:t>oznakowanie, zabezpieczenie niezbędnego terenu, ulic i placu budowy</w:t>
      </w:r>
      <w:r w:rsidR="00775912">
        <w:rPr>
          <w:rFonts w:ascii="Times New Roman" w:hAnsi="Times New Roman"/>
          <w:iCs/>
          <w:sz w:val="24"/>
          <w:szCs w:val="24"/>
        </w:rPr>
        <w:t>,</w:t>
      </w:r>
    </w:p>
    <w:p w14:paraId="55991B08"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opracowanie instrukcji BIOZ,</w:t>
      </w:r>
    </w:p>
    <w:p w14:paraId="66DDCF51"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naprawy wszelkich elementów zniszczonych podczas wykonywania robót budowlanych,</w:t>
      </w:r>
    </w:p>
    <w:p w14:paraId="666749BD"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uzgadnianie wszystkich robót związanych z mediami podziemnymi lub nadziemnymi                    z ich właścicielami, uzyskanie protokołów wszystkich robót zanikowych (dot. mediów)  podpisanych  przez  przedstawicieli lub właścicieli sieci (brak  takich protokołów będzie skutkować brakiem zapłaty za dany zakres robót),</w:t>
      </w:r>
    </w:p>
    <w:p w14:paraId="2384C668"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wykonywanie robót z uwzględnieniem zaleceń udzielonych przez Zamawiającego, </w:t>
      </w:r>
    </w:p>
    <w:p w14:paraId="37BC4917"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zapewnienie niezbędnych nadzorów i odbiorów np. zakładu energetycznego telekomunikacji, gazowni, wodociągów i kanalizacji itp. wraz z wszelkimi kosztami                   z tym związanymi,</w:t>
      </w:r>
    </w:p>
    <w:p w14:paraId="4D4CD1DE"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zabezpieczenie na czas robót urządzeń podziemnych krzyżujących się z realizowaną inwestycją oraz zabezpieczenie przed uszkodzeniem istniejących nawierzchni chodników, dojść, dróg, elementów budynku itp. przed uszkodzeniami, a w przypadku ich uszkodzenia odtworzenie uszkodzonych elementów,</w:t>
      </w:r>
    </w:p>
    <w:p w14:paraId="171C1BAD" w14:textId="0CB1B199"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wykonanie wszelkich niezbędnych badań, prób, pomiarów itp. wykonywanych robót                    i użytych materiałów w celu udokumentowania spełnienia przez nie wymagań określonych w projektach i normach, wszelkie badania i pomiary niezbędne do dokonania odbioru robót itp. zgodnie z zaleceniami Zamawiającego i Inspektorów,</w:t>
      </w:r>
    </w:p>
    <w:p w14:paraId="2C5E7026"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zapewnienie wykonania przedmiotu zamówienia przez osoby, których kwalifikacje pozwalają na wykonanie robót zgodnie z zasadami wiedzy technicznej, obowiązującym prawem i przepisami, a w szczególności zapewnienia wykonania przedmiotu zamówienia przez osoby mające wymagane przez prawo uprawnienia oraz zapewnienie kierownictwa technicznego niezbędnego do prawidłowego wykonania przedmiotu umowy                           oraz zaopatrzenia ich w odpowiedni sprzęt zapewniający bezpieczeństwo,</w:t>
      </w:r>
    </w:p>
    <w:p w14:paraId="3E013367"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lastRenderedPageBreak/>
        <w:t>inne czynności, usługi, roboty budowlane, dostawy  niewymienione w dokumentacji  projektowej, specyfikacjach technicznych wykonania i odbioru robót, niezbędne                       do zakończenia, uruchomienia oraz przekazania do eksploatacji  przedmiotu zamówienia, które Wykonawca wyceni i doliczy do ceny oferty,</w:t>
      </w:r>
    </w:p>
    <w:p w14:paraId="44AEB274"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wykonanie inwentaryzacji geodezyjnej powykonawczej.</w:t>
      </w:r>
    </w:p>
    <w:p w14:paraId="7D00D784" w14:textId="77777777" w:rsidR="00F50B70" w:rsidRPr="0003670E" w:rsidRDefault="00F50B70" w:rsidP="00F50B70">
      <w:pPr>
        <w:spacing w:line="23" w:lineRule="atLeast"/>
        <w:jc w:val="both"/>
        <w:rPr>
          <w:rFonts w:ascii="Times New Roman" w:hAnsi="Times New Roman"/>
          <w:sz w:val="24"/>
          <w:szCs w:val="24"/>
        </w:rPr>
      </w:pPr>
      <w:r w:rsidRPr="0003670E">
        <w:rPr>
          <w:rFonts w:ascii="Times New Roman" w:hAnsi="Times New Roman"/>
          <w:sz w:val="24"/>
          <w:szCs w:val="24"/>
        </w:rPr>
        <w:t>Wykonawca oświadcza, iż:</w:t>
      </w:r>
    </w:p>
    <w:p w14:paraId="2458D8D1" w14:textId="1F45BB91" w:rsidR="00F50B70" w:rsidRPr="0003670E" w:rsidRDefault="00F50B70" w:rsidP="007E5E83">
      <w:pPr>
        <w:numPr>
          <w:ilvl w:val="0"/>
          <w:numId w:val="26"/>
        </w:numPr>
        <w:suppressAutoHyphens/>
        <w:spacing w:after="0" w:line="23" w:lineRule="atLeast"/>
        <w:ind w:left="709"/>
        <w:jc w:val="both"/>
        <w:rPr>
          <w:rFonts w:ascii="Times New Roman" w:hAnsi="Times New Roman"/>
          <w:b/>
          <w:sz w:val="24"/>
          <w:szCs w:val="24"/>
        </w:rPr>
      </w:pPr>
      <w:r w:rsidRPr="0003670E">
        <w:rPr>
          <w:rFonts w:ascii="Times New Roman" w:hAnsi="Times New Roman"/>
          <w:sz w:val="24"/>
          <w:szCs w:val="24"/>
        </w:rPr>
        <w:t>wszystkie ww</w:t>
      </w:r>
      <w:r w:rsidR="00775912">
        <w:rPr>
          <w:rFonts w:ascii="Times New Roman" w:hAnsi="Times New Roman"/>
          <w:sz w:val="24"/>
          <w:szCs w:val="24"/>
        </w:rPr>
        <w:t>.</w:t>
      </w:r>
      <w:r w:rsidRPr="0003670E">
        <w:rPr>
          <w:rFonts w:ascii="Times New Roman" w:hAnsi="Times New Roman"/>
          <w:sz w:val="24"/>
          <w:szCs w:val="24"/>
        </w:rPr>
        <w:t xml:space="preserve"> elementy i obowiązki zostały przez niego uwzględnione przy kalkulacji ceny ofertowej,</w:t>
      </w:r>
    </w:p>
    <w:p w14:paraId="7F82991F" w14:textId="77777777" w:rsidR="00F50B70" w:rsidRPr="0003670E" w:rsidRDefault="00F50B70" w:rsidP="007E5E83">
      <w:pPr>
        <w:pStyle w:val="Tekstpodstawowy"/>
        <w:numPr>
          <w:ilvl w:val="0"/>
          <w:numId w:val="26"/>
        </w:numPr>
        <w:spacing w:line="23" w:lineRule="atLeast"/>
        <w:ind w:left="709"/>
        <w:rPr>
          <w:rFonts w:ascii="Times New Roman" w:hAnsi="Times New Roman"/>
          <w:b w:val="0"/>
          <w:i w:val="0"/>
        </w:rPr>
      </w:pPr>
      <w:r w:rsidRPr="0003670E">
        <w:rPr>
          <w:rFonts w:ascii="Times New Roman" w:hAnsi="Times New Roman"/>
          <w:b w:val="0"/>
          <w:i w:val="0"/>
        </w:rPr>
        <w:t xml:space="preserve">zapoznał się z treścią Specyfikacji Warunków Zamówienia zawierającą </w:t>
      </w:r>
      <w:r w:rsidRPr="0003670E">
        <w:rPr>
          <w:rFonts w:ascii="Times New Roman" w:hAnsi="Times New Roman"/>
          <w:b w:val="0"/>
          <w:i w:val="0"/>
          <w:lang w:val="pl-PL"/>
        </w:rPr>
        <w:t xml:space="preserve">                               </w:t>
      </w:r>
      <w:r w:rsidRPr="0003670E">
        <w:rPr>
          <w:rFonts w:ascii="Times New Roman" w:hAnsi="Times New Roman"/>
          <w:b w:val="0"/>
          <w:i w:val="0"/>
        </w:rPr>
        <w:t xml:space="preserve">w szczególności postanowienia i zobowiązania Wykonawcy przy realizacji niniejszej umowy, które są wiążące dla stron. </w:t>
      </w:r>
    </w:p>
    <w:p w14:paraId="01FF33FA" w14:textId="77777777" w:rsidR="005E4476" w:rsidRDefault="005E4476" w:rsidP="00C67212">
      <w:pPr>
        <w:spacing w:after="0" w:line="23" w:lineRule="atLeast"/>
        <w:jc w:val="center"/>
        <w:rPr>
          <w:rFonts w:ascii="Times New Roman" w:hAnsi="Times New Roman"/>
          <w:b/>
          <w:sz w:val="24"/>
          <w:szCs w:val="24"/>
        </w:rPr>
      </w:pPr>
    </w:p>
    <w:p w14:paraId="3E7C194A" w14:textId="0E12CAEA" w:rsidR="00F50B70" w:rsidRPr="0003670E" w:rsidRDefault="00F50B70" w:rsidP="00C67212">
      <w:pPr>
        <w:spacing w:after="0" w:line="23" w:lineRule="atLeast"/>
        <w:jc w:val="center"/>
        <w:rPr>
          <w:rFonts w:ascii="Times New Roman" w:hAnsi="Times New Roman"/>
          <w:sz w:val="24"/>
          <w:szCs w:val="24"/>
        </w:rPr>
      </w:pPr>
      <w:r w:rsidRPr="0003670E">
        <w:rPr>
          <w:rFonts w:ascii="Times New Roman" w:hAnsi="Times New Roman"/>
          <w:b/>
          <w:sz w:val="24"/>
          <w:szCs w:val="24"/>
        </w:rPr>
        <w:t xml:space="preserve">§ 2 </w:t>
      </w:r>
    </w:p>
    <w:p w14:paraId="39E311A3" w14:textId="77777777" w:rsidR="00F50B70" w:rsidRPr="0003670E" w:rsidRDefault="00F50B70" w:rsidP="00C67212">
      <w:pPr>
        <w:pStyle w:val="Tekstpodstawowy"/>
        <w:tabs>
          <w:tab w:val="left" w:pos="720"/>
        </w:tabs>
        <w:spacing w:line="23" w:lineRule="atLeast"/>
        <w:jc w:val="center"/>
        <w:rPr>
          <w:rFonts w:ascii="Times New Roman" w:hAnsi="Times New Roman"/>
          <w:i w:val="0"/>
        </w:rPr>
      </w:pPr>
      <w:r w:rsidRPr="0003670E">
        <w:rPr>
          <w:rFonts w:ascii="Times New Roman" w:hAnsi="Times New Roman"/>
          <w:i w:val="0"/>
        </w:rPr>
        <w:t xml:space="preserve">Termin realizacji </w:t>
      </w:r>
    </w:p>
    <w:p w14:paraId="57286751" w14:textId="77777777" w:rsidR="00F50B70" w:rsidRPr="0003670E" w:rsidRDefault="00F50B70" w:rsidP="007E5E83">
      <w:pPr>
        <w:pStyle w:val="Tekstpodstawowy"/>
        <w:numPr>
          <w:ilvl w:val="0"/>
          <w:numId w:val="9"/>
        </w:numPr>
        <w:spacing w:line="23" w:lineRule="atLeast"/>
        <w:rPr>
          <w:rFonts w:ascii="Times New Roman" w:hAnsi="Times New Roman"/>
          <w:b w:val="0"/>
          <w:i w:val="0"/>
        </w:rPr>
      </w:pPr>
      <w:r w:rsidRPr="0003670E">
        <w:rPr>
          <w:rFonts w:ascii="Times New Roman" w:hAnsi="Times New Roman"/>
          <w:b w:val="0"/>
          <w:i w:val="0"/>
        </w:rPr>
        <w:t>Termin rozpoczęcia realizacji przedmiotu niniejszej umowy ustala się na dzień jej podpisania.</w:t>
      </w:r>
    </w:p>
    <w:p w14:paraId="441064BE" w14:textId="38A93176" w:rsidR="00F50B70" w:rsidRPr="0003670E" w:rsidRDefault="00620B07" w:rsidP="007E5E83">
      <w:pPr>
        <w:numPr>
          <w:ilvl w:val="0"/>
          <w:numId w:val="9"/>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Termin zakończenia robót ustala się na </w:t>
      </w:r>
      <w:r w:rsidR="00775912">
        <w:rPr>
          <w:rFonts w:ascii="Times New Roman" w:hAnsi="Times New Roman"/>
          <w:b/>
          <w:bCs/>
          <w:sz w:val="24"/>
          <w:szCs w:val="24"/>
        </w:rPr>
        <w:t>5</w:t>
      </w:r>
      <w:r w:rsidRPr="00FF7789">
        <w:rPr>
          <w:rFonts w:ascii="Times New Roman" w:hAnsi="Times New Roman"/>
          <w:b/>
          <w:bCs/>
          <w:sz w:val="24"/>
          <w:szCs w:val="24"/>
        </w:rPr>
        <w:t xml:space="preserve"> miesi</w:t>
      </w:r>
      <w:r w:rsidR="00775912">
        <w:rPr>
          <w:rFonts w:ascii="Times New Roman" w:hAnsi="Times New Roman"/>
          <w:b/>
          <w:bCs/>
          <w:sz w:val="24"/>
          <w:szCs w:val="24"/>
        </w:rPr>
        <w:t>ę</w:t>
      </w:r>
      <w:r w:rsidRPr="00FF7789">
        <w:rPr>
          <w:rFonts w:ascii="Times New Roman" w:hAnsi="Times New Roman"/>
          <w:b/>
          <w:bCs/>
          <w:sz w:val="24"/>
          <w:szCs w:val="24"/>
        </w:rPr>
        <w:t>c</w:t>
      </w:r>
      <w:r w:rsidR="00775912">
        <w:rPr>
          <w:rFonts w:ascii="Times New Roman" w:hAnsi="Times New Roman"/>
          <w:b/>
          <w:bCs/>
          <w:sz w:val="24"/>
          <w:szCs w:val="24"/>
        </w:rPr>
        <w:t>y</w:t>
      </w:r>
      <w:r w:rsidRPr="00FF7789">
        <w:rPr>
          <w:rFonts w:ascii="Times New Roman" w:hAnsi="Times New Roman"/>
          <w:b/>
          <w:bCs/>
          <w:sz w:val="24"/>
          <w:szCs w:val="24"/>
        </w:rPr>
        <w:t xml:space="preserve"> od daty podpisania umowy</w:t>
      </w:r>
      <w:r w:rsidR="00F50B70" w:rsidRPr="0003670E">
        <w:rPr>
          <w:rFonts w:ascii="Times New Roman" w:hAnsi="Times New Roman"/>
          <w:b/>
          <w:bCs/>
          <w:sz w:val="24"/>
          <w:szCs w:val="24"/>
        </w:rPr>
        <w:t>.</w:t>
      </w:r>
    </w:p>
    <w:p w14:paraId="43F5B074" w14:textId="77777777" w:rsidR="00E806D1" w:rsidRDefault="00E806D1" w:rsidP="00F50B70">
      <w:pPr>
        <w:pStyle w:val="Tekstpodstawowy"/>
        <w:spacing w:line="23" w:lineRule="atLeast"/>
        <w:jc w:val="center"/>
        <w:rPr>
          <w:rFonts w:ascii="Times New Roman" w:hAnsi="Times New Roman"/>
          <w:i w:val="0"/>
        </w:rPr>
      </w:pPr>
    </w:p>
    <w:p w14:paraId="437F2D67" w14:textId="77777777" w:rsidR="00F50B70" w:rsidRPr="0003670E" w:rsidRDefault="00F50B70" w:rsidP="00F50B70">
      <w:pPr>
        <w:pStyle w:val="Tekstpodstawowy"/>
        <w:spacing w:line="23" w:lineRule="atLeast"/>
        <w:jc w:val="center"/>
        <w:rPr>
          <w:rFonts w:ascii="Times New Roman" w:hAnsi="Times New Roman"/>
          <w:i w:val="0"/>
        </w:rPr>
      </w:pPr>
      <w:r w:rsidRPr="0003670E">
        <w:rPr>
          <w:rFonts w:ascii="Times New Roman" w:hAnsi="Times New Roman"/>
          <w:i w:val="0"/>
        </w:rPr>
        <w:t>§ 3</w:t>
      </w:r>
    </w:p>
    <w:p w14:paraId="00FDAB67" w14:textId="77777777" w:rsidR="00F50B70" w:rsidRPr="0003670E" w:rsidRDefault="00F50B70" w:rsidP="00F50B70">
      <w:pPr>
        <w:pStyle w:val="Tekstpodstawowy"/>
        <w:spacing w:line="23" w:lineRule="atLeast"/>
        <w:jc w:val="center"/>
        <w:rPr>
          <w:rFonts w:ascii="Times New Roman" w:hAnsi="Times New Roman"/>
          <w:i w:val="0"/>
        </w:rPr>
      </w:pPr>
      <w:r w:rsidRPr="0003670E">
        <w:rPr>
          <w:rFonts w:ascii="Times New Roman" w:hAnsi="Times New Roman"/>
          <w:i w:val="0"/>
        </w:rPr>
        <w:t>Przekazanie placu budowy</w:t>
      </w:r>
    </w:p>
    <w:p w14:paraId="1EA53FDF" w14:textId="55997240" w:rsidR="00F50B70" w:rsidRPr="0003670E" w:rsidRDefault="00F50B70" w:rsidP="007E5E83">
      <w:pPr>
        <w:numPr>
          <w:ilvl w:val="0"/>
          <w:numId w:val="10"/>
        </w:numPr>
        <w:spacing w:after="0" w:line="23" w:lineRule="atLeast"/>
        <w:jc w:val="both"/>
        <w:rPr>
          <w:rFonts w:ascii="Times New Roman" w:hAnsi="Times New Roman"/>
          <w:b/>
          <w:strike/>
          <w:sz w:val="24"/>
          <w:szCs w:val="24"/>
        </w:rPr>
      </w:pPr>
      <w:r w:rsidRPr="0003670E">
        <w:rPr>
          <w:rFonts w:ascii="Times New Roman" w:hAnsi="Times New Roman"/>
          <w:sz w:val="24"/>
          <w:szCs w:val="24"/>
        </w:rPr>
        <w:t xml:space="preserve">Zamawiający zobowiązuje się dostarczyć Wykonawcy projekt </w:t>
      </w:r>
      <w:r w:rsidR="00FE2E41">
        <w:rPr>
          <w:rFonts w:ascii="Times New Roman" w:hAnsi="Times New Roman"/>
          <w:sz w:val="24"/>
          <w:szCs w:val="24"/>
        </w:rPr>
        <w:t>zagospodarowania działki, projekt architektoniczno-budowlany i projekt techniczny</w:t>
      </w:r>
      <w:r w:rsidRPr="0003670E">
        <w:rPr>
          <w:rFonts w:ascii="Times New Roman" w:hAnsi="Times New Roman"/>
          <w:sz w:val="24"/>
          <w:szCs w:val="24"/>
        </w:rPr>
        <w:t>, któr</w:t>
      </w:r>
      <w:r w:rsidR="00FE2E41">
        <w:rPr>
          <w:rFonts w:ascii="Times New Roman" w:hAnsi="Times New Roman"/>
          <w:sz w:val="24"/>
          <w:szCs w:val="24"/>
        </w:rPr>
        <w:t>e</w:t>
      </w:r>
      <w:r w:rsidRPr="0003670E">
        <w:rPr>
          <w:rFonts w:ascii="Times New Roman" w:hAnsi="Times New Roman"/>
          <w:sz w:val="24"/>
          <w:szCs w:val="24"/>
        </w:rPr>
        <w:t xml:space="preserve"> szczegółowo określa</w:t>
      </w:r>
      <w:r w:rsidR="00FE2E41">
        <w:rPr>
          <w:rFonts w:ascii="Times New Roman" w:hAnsi="Times New Roman"/>
          <w:sz w:val="24"/>
          <w:szCs w:val="24"/>
        </w:rPr>
        <w:t>ją</w:t>
      </w:r>
      <w:r w:rsidRPr="0003670E">
        <w:rPr>
          <w:rFonts w:ascii="Times New Roman" w:hAnsi="Times New Roman"/>
          <w:sz w:val="24"/>
          <w:szCs w:val="24"/>
        </w:rPr>
        <w:t xml:space="preserve"> przedmiot umowy</w:t>
      </w:r>
      <w:r w:rsidR="00FE2E41">
        <w:rPr>
          <w:rFonts w:ascii="Times New Roman" w:hAnsi="Times New Roman"/>
          <w:sz w:val="24"/>
          <w:szCs w:val="24"/>
        </w:rPr>
        <w:t>,</w:t>
      </w:r>
      <w:r w:rsidRPr="0003670E">
        <w:rPr>
          <w:rFonts w:ascii="Times New Roman" w:hAnsi="Times New Roman"/>
          <w:sz w:val="24"/>
          <w:szCs w:val="24"/>
        </w:rPr>
        <w:t xml:space="preserve"> w terminie 7 dni od podpisania umowy. 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4490235B" w14:textId="77777777" w:rsidR="00F50B70" w:rsidRPr="0003670E" w:rsidRDefault="00F50B70" w:rsidP="007E5E83">
      <w:pPr>
        <w:numPr>
          <w:ilvl w:val="0"/>
          <w:numId w:val="10"/>
        </w:numPr>
        <w:spacing w:after="0" w:line="23" w:lineRule="atLeast"/>
        <w:jc w:val="both"/>
        <w:rPr>
          <w:rFonts w:ascii="Times New Roman" w:hAnsi="Times New Roman"/>
          <w:sz w:val="24"/>
          <w:szCs w:val="24"/>
        </w:rPr>
      </w:pPr>
      <w:r w:rsidRPr="0003670E">
        <w:rPr>
          <w:rFonts w:ascii="Times New Roman" w:hAnsi="Times New Roman"/>
          <w:sz w:val="24"/>
          <w:szCs w:val="24"/>
        </w:rPr>
        <w:t>Zamawiający przekaże Wykonawcy plac budowy w terminie 7 dni od podpisania umowy.</w:t>
      </w:r>
    </w:p>
    <w:p w14:paraId="6195589B" w14:textId="77777777" w:rsidR="005E4476" w:rsidRDefault="005E4476" w:rsidP="00E806D1">
      <w:pPr>
        <w:spacing w:after="0" w:line="23" w:lineRule="atLeast"/>
        <w:jc w:val="center"/>
        <w:rPr>
          <w:rFonts w:ascii="Times New Roman" w:hAnsi="Times New Roman"/>
          <w:b/>
          <w:sz w:val="24"/>
          <w:szCs w:val="24"/>
        </w:rPr>
      </w:pPr>
    </w:p>
    <w:p w14:paraId="67B9F5B6" w14:textId="15185584" w:rsidR="00F50B70" w:rsidRPr="0003670E" w:rsidRDefault="00F50B70" w:rsidP="00E806D1">
      <w:pPr>
        <w:spacing w:after="0" w:line="23" w:lineRule="atLeast"/>
        <w:jc w:val="center"/>
        <w:rPr>
          <w:rFonts w:ascii="Times New Roman" w:hAnsi="Times New Roman"/>
          <w:b/>
          <w:bCs/>
          <w:sz w:val="24"/>
          <w:szCs w:val="24"/>
        </w:rPr>
      </w:pPr>
      <w:r w:rsidRPr="0003670E">
        <w:rPr>
          <w:rFonts w:ascii="Times New Roman" w:hAnsi="Times New Roman"/>
          <w:b/>
          <w:sz w:val="24"/>
          <w:szCs w:val="24"/>
        </w:rPr>
        <w:t xml:space="preserve">§ </w:t>
      </w:r>
      <w:r w:rsidRPr="0003670E">
        <w:rPr>
          <w:rFonts w:ascii="Times New Roman" w:hAnsi="Times New Roman"/>
          <w:b/>
          <w:bCs/>
          <w:sz w:val="24"/>
          <w:szCs w:val="24"/>
        </w:rPr>
        <w:t>4</w:t>
      </w:r>
    </w:p>
    <w:p w14:paraId="64143E7A"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Nadzór inwestorski</w:t>
      </w:r>
    </w:p>
    <w:p w14:paraId="77ADB5B8"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Nadzór inwestorski nad wykonywanymi robotami w imieniu Zamawiającego sprawować będ</w:t>
      </w:r>
      <w:r w:rsidR="007A096A" w:rsidRPr="0003670E">
        <w:rPr>
          <w:rFonts w:ascii="Times New Roman" w:hAnsi="Times New Roman"/>
          <w:sz w:val="24"/>
          <w:szCs w:val="24"/>
        </w:rPr>
        <w:t>ą inspektorzy nadzoru</w:t>
      </w:r>
      <w:r w:rsidRPr="0003670E">
        <w:rPr>
          <w:rFonts w:ascii="Times New Roman" w:hAnsi="Times New Roman"/>
          <w:sz w:val="24"/>
          <w:szCs w:val="24"/>
        </w:rPr>
        <w:t xml:space="preserve">: </w:t>
      </w:r>
    </w:p>
    <w:p w14:paraId="5E214728" w14:textId="240549B5" w:rsidR="00F50B70" w:rsidRPr="0003670E" w:rsidRDefault="00FF7789" w:rsidP="007E5E83">
      <w:pPr>
        <w:numPr>
          <w:ilvl w:val="0"/>
          <w:numId w:val="5"/>
        </w:numPr>
        <w:suppressAutoHyphens/>
        <w:spacing w:after="0" w:line="23" w:lineRule="atLeast"/>
        <w:jc w:val="both"/>
        <w:rPr>
          <w:rFonts w:ascii="Times New Roman" w:hAnsi="Times New Roman"/>
          <w:sz w:val="24"/>
          <w:szCs w:val="24"/>
        </w:rPr>
      </w:pPr>
      <w:r>
        <w:rPr>
          <w:rFonts w:ascii="Times New Roman" w:hAnsi="Times New Roman"/>
          <w:sz w:val="24"/>
          <w:szCs w:val="24"/>
        </w:rPr>
        <w:t xml:space="preserve">branża </w:t>
      </w:r>
      <w:r w:rsidR="00BA06F7">
        <w:rPr>
          <w:rFonts w:ascii="Times New Roman" w:hAnsi="Times New Roman"/>
          <w:sz w:val="24"/>
          <w:szCs w:val="24"/>
        </w:rPr>
        <w:t>budowlana</w:t>
      </w:r>
      <w:r w:rsidR="00F50B70" w:rsidRPr="0003670E">
        <w:rPr>
          <w:rFonts w:ascii="Times New Roman" w:hAnsi="Times New Roman"/>
          <w:sz w:val="24"/>
          <w:szCs w:val="24"/>
        </w:rPr>
        <w:tab/>
      </w:r>
      <w:r w:rsidR="00F50B70" w:rsidRPr="0003670E">
        <w:rPr>
          <w:rFonts w:ascii="Times New Roman" w:hAnsi="Times New Roman"/>
          <w:sz w:val="24"/>
          <w:szCs w:val="24"/>
        </w:rPr>
        <w:tab/>
      </w:r>
      <w:r w:rsidR="00F50B70" w:rsidRPr="0003670E">
        <w:rPr>
          <w:rFonts w:ascii="Times New Roman" w:hAnsi="Times New Roman"/>
          <w:sz w:val="24"/>
          <w:szCs w:val="24"/>
        </w:rPr>
        <w:tab/>
        <w:t>- …………………..</w:t>
      </w:r>
    </w:p>
    <w:p w14:paraId="32B420F9" w14:textId="35988AED" w:rsidR="00F50B70" w:rsidRPr="0003670E" w:rsidRDefault="00F50B70" w:rsidP="00BA06F7">
      <w:pPr>
        <w:suppressAutoHyphens/>
        <w:spacing w:after="0" w:line="23" w:lineRule="atLeast"/>
        <w:ind w:left="360"/>
        <w:jc w:val="both"/>
        <w:rPr>
          <w:rFonts w:ascii="Times New Roman" w:hAnsi="Times New Roman"/>
          <w:sz w:val="24"/>
          <w:szCs w:val="24"/>
        </w:rPr>
      </w:pPr>
    </w:p>
    <w:p w14:paraId="4361C6D9"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 przypadku zmiany osób, o których mowa w ust. 1, Zamawiający poinformuje niezwłocznie na piśmie o tym fakcie Wykonawcę i wskaże osobę sprawującą nadzór inwestorski. Zmiana w powyższym zakresie nie stanowi zmiany niniejszej umowy.</w:t>
      </w:r>
    </w:p>
    <w:p w14:paraId="19165D3C"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Inspektor nadzoru inwestorskiego jest uprawniony do zgłaszania uwag, </w:t>
      </w:r>
      <w:r w:rsidRPr="0003670E">
        <w:rPr>
          <w:rFonts w:ascii="Times New Roman" w:hAnsi="Times New Roman"/>
          <w:sz w:val="24"/>
          <w:szCs w:val="24"/>
        </w:rPr>
        <w:br/>
        <w:t xml:space="preserve">zastrzeżeń albo do wystąpienia do Wykonawcy z żądaniem usunięcia </w:t>
      </w:r>
      <w:r w:rsidRPr="0003670E">
        <w:rPr>
          <w:rFonts w:ascii="Times New Roman" w:hAnsi="Times New Roman"/>
          <w:sz w:val="24"/>
          <w:szCs w:val="24"/>
        </w:rPr>
        <w:br/>
        <w:t xml:space="preserve">określonej osoby, spośród personelu Wykonawcy lub jego Podwykonawcy, </w:t>
      </w:r>
      <w:r w:rsidRPr="0003670E">
        <w:rPr>
          <w:rFonts w:ascii="Times New Roman" w:hAnsi="Times New Roman"/>
          <w:sz w:val="24"/>
          <w:szCs w:val="24"/>
        </w:rPr>
        <w:br/>
        <w:t>która pomimo udzielonego jej upomnienia:</w:t>
      </w:r>
    </w:p>
    <w:p w14:paraId="0A037794"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uporczywie wykazuje rażący brak staranności,</w:t>
      </w:r>
    </w:p>
    <w:p w14:paraId="420F25C2"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wykonuje swoje obowiązki w sposób niekompetentny lub niedbały,</w:t>
      </w:r>
    </w:p>
    <w:p w14:paraId="5A2857C5"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nie stosuje się do postanowień umowy lub poleceń Inspektora nadzoru </w:t>
      </w:r>
      <w:r w:rsidRPr="0003670E">
        <w:rPr>
          <w:rFonts w:ascii="Times New Roman" w:hAnsi="Times New Roman"/>
          <w:sz w:val="24"/>
          <w:szCs w:val="24"/>
        </w:rPr>
        <w:br/>
        <w:t>inwestorskiego,</w:t>
      </w:r>
    </w:p>
    <w:p w14:paraId="58BC07AB" w14:textId="77777777" w:rsidR="00F50B70" w:rsidRPr="0003670E" w:rsidRDefault="00F50B70" w:rsidP="00E806D1">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stwarza zagrożenie dla bezpieczeństwa, zdrowia lub ochrony środowiska, </w:t>
      </w:r>
      <w:r w:rsidRPr="0003670E">
        <w:rPr>
          <w:rFonts w:ascii="Times New Roman" w:hAnsi="Times New Roman"/>
          <w:sz w:val="24"/>
          <w:szCs w:val="24"/>
        </w:rPr>
        <w:br/>
        <w:t>w szczególności narusza zasady BHP oraz przepisy p.poż.</w:t>
      </w:r>
    </w:p>
    <w:p w14:paraId="407F0290" w14:textId="77777777" w:rsidR="00E806D1" w:rsidRDefault="00E806D1" w:rsidP="00E806D1">
      <w:pPr>
        <w:spacing w:after="0" w:line="23" w:lineRule="atLeast"/>
        <w:jc w:val="center"/>
        <w:rPr>
          <w:rFonts w:ascii="Times New Roman" w:hAnsi="Times New Roman"/>
          <w:b/>
          <w:sz w:val="24"/>
          <w:szCs w:val="24"/>
        </w:rPr>
      </w:pPr>
    </w:p>
    <w:p w14:paraId="5D623CD1" w14:textId="77777777" w:rsidR="005E4476" w:rsidRDefault="005E4476" w:rsidP="00E806D1">
      <w:pPr>
        <w:spacing w:after="0" w:line="23" w:lineRule="atLeast"/>
        <w:jc w:val="center"/>
        <w:rPr>
          <w:rFonts w:ascii="Times New Roman" w:hAnsi="Times New Roman"/>
          <w:b/>
          <w:sz w:val="24"/>
          <w:szCs w:val="24"/>
        </w:rPr>
      </w:pPr>
    </w:p>
    <w:p w14:paraId="262A1EB0" w14:textId="77777777" w:rsidR="005E4476" w:rsidRDefault="005E4476" w:rsidP="00E806D1">
      <w:pPr>
        <w:spacing w:after="0" w:line="23" w:lineRule="atLeast"/>
        <w:jc w:val="center"/>
        <w:rPr>
          <w:rFonts w:ascii="Times New Roman" w:hAnsi="Times New Roman"/>
          <w:b/>
          <w:sz w:val="24"/>
          <w:szCs w:val="24"/>
        </w:rPr>
      </w:pPr>
    </w:p>
    <w:p w14:paraId="3686271D" w14:textId="77777777" w:rsidR="005E4476" w:rsidRDefault="005E4476" w:rsidP="00E806D1">
      <w:pPr>
        <w:spacing w:after="0" w:line="23" w:lineRule="atLeast"/>
        <w:jc w:val="center"/>
        <w:rPr>
          <w:rFonts w:ascii="Times New Roman" w:hAnsi="Times New Roman"/>
          <w:b/>
          <w:sz w:val="24"/>
          <w:szCs w:val="24"/>
        </w:rPr>
      </w:pPr>
    </w:p>
    <w:p w14:paraId="6392272D" w14:textId="38E7FA9D" w:rsidR="00F50B70" w:rsidRPr="007A6328" w:rsidRDefault="00F50B70" w:rsidP="00E806D1">
      <w:pPr>
        <w:spacing w:after="0" w:line="23" w:lineRule="atLeast"/>
        <w:jc w:val="center"/>
        <w:rPr>
          <w:rFonts w:ascii="Times New Roman" w:hAnsi="Times New Roman"/>
          <w:b/>
          <w:sz w:val="24"/>
          <w:szCs w:val="24"/>
        </w:rPr>
      </w:pPr>
      <w:r w:rsidRPr="007A6328">
        <w:rPr>
          <w:rFonts w:ascii="Times New Roman" w:hAnsi="Times New Roman"/>
          <w:b/>
          <w:sz w:val="24"/>
          <w:szCs w:val="24"/>
        </w:rPr>
        <w:lastRenderedPageBreak/>
        <w:t>§ 5</w:t>
      </w:r>
    </w:p>
    <w:p w14:paraId="78F5D385" w14:textId="58DEDFD0" w:rsidR="00F50B70" w:rsidRPr="007A6328" w:rsidRDefault="00F50B70" w:rsidP="00E806D1">
      <w:pPr>
        <w:spacing w:after="0" w:line="23" w:lineRule="atLeast"/>
        <w:jc w:val="center"/>
        <w:rPr>
          <w:rFonts w:ascii="Times New Roman" w:hAnsi="Times New Roman"/>
          <w:b/>
          <w:sz w:val="24"/>
          <w:szCs w:val="24"/>
        </w:rPr>
      </w:pPr>
      <w:r w:rsidRPr="007A6328">
        <w:rPr>
          <w:rFonts w:ascii="Times New Roman" w:hAnsi="Times New Roman"/>
          <w:b/>
          <w:sz w:val="24"/>
          <w:szCs w:val="24"/>
        </w:rPr>
        <w:t xml:space="preserve">Kierownik </w:t>
      </w:r>
      <w:r w:rsidR="00531385">
        <w:rPr>
          <w:rFonts w:ascii="Times New Roman" w:hAnsi="Times New Roman"/>
          <w:b/>
          <w:sz w:val="24"/>
          <w:szCs w:val="24"/>
        </w:rPr>
        <w:t>robót</w:t>
      </w:r>
    </w:p>
    <w:p w14:paraId="09C07DEC" w14:textId="246D6DC1" w:rsidR="00F50B70" w:rsidRPr="007A6328" w:rsidRDefault="00BA06F7" w:rsidP="007E004B">
      <w:pPr>
        <w:pStyle w:val="Default"/>
        <w:rPr>
          <w:color w:val="auto"/>
        </w:rPr>
      </w:pPr>
      <w:r w:rsidRPr="007A6328">
        <w:rPr>
          <w:color w:val="auto"/>
        </w:rPr>
        <w:t xml:space="preserve">1. </w:t>
      </w:r>
      <w:r w:rsidR="00F50B70" w:rsidRPr="007A6328">
        <w:rPr>
          <w:color w:val="auto"/>
        </w:rPr>
        <w:t xml:space="preserve">Funkcję Kierownika </w:t>
      </w:r>
      <w:r w:rsidRPr="007A6328">
        <w:rPr>
          <w:color w:val="auto"/>
        </w:rPr>
        <w:t>robót</w:t>
      </w:r>
      <w:r w:rsidR="00F50B70" w:rsidRPr="007A6328">
        <w:rPr>
          <w:color w:val="auto"/>
        </w:rPr>
        <w:t xml:space="preserve">  pełnił  będzie: </w:t>
      </w:r>
      <w:r w:rsidRPr="007A6328">
        <w:rPr>
          <w:color w:val="auto"/>
        </w:rPr>
        <w:t>……………………</w:t>
      </w:r>
      <w:r w:rsidR="005E4476">
        <w:rPr>
          <w:color w:val="auto"/>
        </w:rPr>
        <w:t>…………………</w:t>
      </w:r>
      <w:r w:rsidRPr="007A6328">
        <w:rPr>
          <w:color w:val="auto"/>
        </w:rPr>
        <w:t>…..</w:t>
      </w:r>
      <w:r w:rsidR="00F50B70" w:rsidRPr="007A6328">
        <w:rPr>
          <w:color w:val="auto"/>
        </w:rPr>
        <w:t xml:space="preserve">, zam. </w:t>
      </w:r>
      <w:r w:rsidRPr="007A6328">
        <w:rPr>
          <w:color w:val="auto"/>
        </w:rPr>
        <w:t>……………………..</w:t>
      </w:r>
      <w:r w:rsidR="00F50B70" w:rsidRPr="007A6328">
        <w:rPr>
          <w:color w:val="auto"/>
        </w:rPr>
        <w:t xml:space="preserve"> </w:t>
      </w:r>
      <w:proofErr w:type="spellStart"/>
      <w:r w:rsidR="00F50B70" w:rsidRPr="007A6328">
        <w:rPr>
          <w:color w:val="auto"/>
        </w:rPr>
        <w:t>upr</w:t>
      </w:r>
      <w:proofErr w:type="spellEnd"/>
      <w:r w:rsidR="00F50B70" w:rsidRPr="007A6328">
        <w:rPr>
          <w:color w:val="auto"/>
        </w:rPr>
        <w:t xml:space="preserve">. </w:t>
      </w:r>
      <w:r w:rsidRPr="007A6328">
        <w:rPr>
          <w:color w:val="auto"/>
        </w:rPr>
        <w:t>…………………………..</w:t>
      </w:r>
      <w:r w:rsidR="00F50B70" w:rsidRPr="007A6328">
        <w:rPr>
          <w:color w:val="auto"/>
        </w:rPr>
        <w:t xml:space="preserve">  </w:t>
      </w:r>
      <w:r w:rsidR="004B1293" w:rsidRPr="007A6328">
        <w:rPr>
          <w:color w:val="auto"/>
        </w:rPr>
        <w:t xml:space="preserve">tel. </w:t>
      </w:r>
      <w:r w:rsidRPr="007A6328">
        <w:rPr>
          <w:color w:val="auto"/>
        </w:rPr>
        <w:t>………………………………..</w:t>
      </w:r>
    </w:p>
    <w:p w14:paraId="38AB69BA" w14:textId="77777777" w:rsidR="00F50B70" w:rsidRPr="005E4476" w:rsidRDefault="00F50B70" w:rsidP="00C67212">
      <w:pPr>
        <w:spacing w:after="0" w:line="23" w:lineRule="atLeast"/>
        <w:ind w:left="357"/>
        <w:rPr>
          <w:rFonts w:ascii="Times New Roman" w:hAnsi="Times New Roman"/>
          <w:sz w:val="18"/>
          <w:szCs w:val="18"/>
        </w:rPr>
      </w:pPr>
      <w:r w:rsidRPr="005E4476">
        <w:rPr>
          <w:rFonts w:ascii="Times New Roman" w:hAnsi="Times New Roman"/>
          <w:sz w:val="18"/>
          <w:szCs w:val="18"/>
        </w:rPr>
        <w:t xml:space="preserve">   </w:t>
      </w:r>
      <w:r w:rsidRPr="005E4476">
        <w:rPr>
          <w:rFonts w:ascii="Times New Roman" w:hAnsi="Times New Roman"/>
          <w:i/>
          <w:sz w:val="18"/>
          <w:szCs w:val="18"/>
        </w:rPr>
        <w:t xml:space="preserve">      ( imię i nazwisko, adres, nr telefonu, nr uprawnień).</w:t>
      </w:r>
    </w:p>
    <w:p w14:paraId="2303D7BE" w14:textId="33A05C45" w:rsidR="00F50B70" w:rsidRPr="007A6328" w:rsidRDefault="00BA06F7" w:rsidP="00BA06F7">
      <w:pPr>
        <w:spacing w:after="0" w:line="23" w:lineRule="atLeast"/>
        <w:jc w:val="both"/>
        <w:rPr>
          <w:rFonts w:ascii="Times New Roman" w:hAnsi="Times New Roman"/>
          <w:sz w:val="24"/>
          <w:szCs w:val="24"/>
        </w:rPr>
      </w:pPr>
      <w:r w:rsidRPr="007A6328">
        <w:rPr>
          <w:rFonts w:ascii="Times New Roman" w:hAnsi="Times New Roman"/>
          <w:sz w:val="24"/>
          <w:szCs w:val="24"/>
        </w:rPr>
        <w:t xml:space="preserve">2. </w:t>
      </w:r>
      <w:r w:rsidR="00F50B70" w:rsidRPr="007A6328">
        <w:rPr>
          <w:rFonts w:ascii="Times New Roman" w:hAnsi="Times New Roman"/>
          <w:sz w:val="24"/>
          <w:szCs w:val="24"/>
        </w:rPr>
        <w:t xml:space="preserve">W przypadku zmiany Kierownika </w:t>
      </w:r>
      <w:r w:rsidRPr="007A6328">
        <w:rPr>
          <w:rFonts w:ascii="Times New Roman" w:hAnsi="Times New Roman"/>
          <w:sz w:val="24"/>
          <w:szCs w:val="24"/>
        </w:rPr>
        <w:t>robót</w:t>
      </w:r>
      <w:r w:rsidR="00F50B70" w:rsidRPr="007A6328">
        <w:rPr>
          <w:rFonts w:ascii="Times New Roman" w:hAnsi="Times New Roman"/>
          <w:sz w:val="24"/>
          <w:szCs w:val="24"/>
        </w:rPr>
        <w:t xml:space="preserve">, o którym mowa w ust. 1, Wykonawca poinformuje niezwłocznie na piśmie o tym fakcie Zamawiającego i wskaże osobę sprawująca funkcję Kierownika </w:t>
      </w:r>
      <w:r w:rsidRPr="007A6328">
        <w:rPr>
          <w:rFonts w:ascii="Times New Roman" w:hAnsi="Times New Roman"/>
          <w:sz w:val="24"/>
          <w:szCs w:val="24"/>
        </w:rPr>
        <w:t>robót</w:t>
      </w:r>
      <w:r w:rsidR="00F50B70" w:rsidRPr="007A6328">
        <w:rPr>
          <w:rFonts w:ascii="Times New Roman" w:hAnsi="Times New Roman"/>
          <w:sz w:val="24"/>
          <w:szCs w:val="24"/>
        </w:rPr>
        <w:t xml:space="preserve"> z zastrzeżeniem, że ww. osoba będzie spełniała wymagania określone </w:t>
      </w:r>
      <w:r w:rsidRPr="007A6328">
        <w:rPr>
          <w:rFonts w:ascii="Times New Roman" w:hAnsi="Times New Roman"/>
          <w:sz w:val="24"/>
          <w:szCs w:val="24"/>
        </w:rPr>
        <w:t xml:space="preserve">                         </w:t>
      </w:r>
      <w:r w:rsidR="00F50B70" w:rsidRPr="007A6328">
        <w:rPr>
          <w:rFonts w:ascii="Times New Roman" w:hAnsi="Times New Roman"/>
          <w:sz w:val="24"/>
          <w:szCs w:val="24"/>
        </w:rPr>
        <w:t>w SWZ. Zmiana ww</w:t>
      </w:r>
      <w:r w:rsidRPr="007A6328">
        <w:rPr>
          <w:rFonts w:ascii="Times New Roman" w:hAnsi="Times New Roman"/>
          <w:sz w:val="24"/>
          <w:szCs w:val="24"/>
        </w:rPr>
        <w:t>.</w:t>
      </w:r>
      <w:r w:rsidR="00F50B70" w:rsidRPr="007A6328">
        <w:rPr>
          <w:rFonts w:ascii="Times New Roman" w:hAnsi="Times New Roman"/>
          <w:sz w:val="24"/>
          <w:szCs w:val="24"/>
        </w:rPr>
        <w:t xml:space="preserve"> osoby nie stanowi zmiany niniejszej umowy.</w:t>
      </w:r>
    </w:p>
    <w:p w14:paraId="65785F53" w14:textId="0DAE512E" w:rsidR="00F50B70" w:rsidRPr="007A6328" w:rsidRDefault="00BA06F7" w:rsidP="00BA06F7">
      <w:pPr>
        <w:spacing w:after="0" w:line="23" w:lineRule="atLeast"/>
        <w:jc w:val="both"/>
        <w:rPr>
          <w:rFonts w:ascii="Times New Roman" w:hAnsi="Times New Roman"/>
          <w:sz w:val="24"/>
          <w:szCs w:val="24"/>
        </w:rPr>
      </w:pPr>
      <w:r w:rsidRPr="007A6328">
        <w:rPr>
          <w:rFonts w:ascii="Times New Roman" w:hAnsi="Times New Roman"/>
          <w:sz w:val="24"/>
          <w:szCs w:val="24"/>
        </w:rPr>
        <w:t xml:space="preserve">3. </w:t>
      </w:r>
      <w:r w:rsidR="00F50B70" w:rsidRPr="007A6328">
        <w:rPr>
          <w:rFonts w:ascii="Times New Roman" w:hAnsi="Times New Roman"/>
          <w:sz w:val="24"/>
          <w:szCs w:val="24"/>
        </w:rPr>
        <w:t xml:space="preserve">Wykonawca jest zobowiązany do zapewnienia obecności kierownika </w:t>
      </w:r>
      <w:r w:rsidRPr="007A6328">
        <w:rPr>
          <w:rFonts w:ascii="Times New Roman" w:hAnsi="Times New Roman"/>
          <w:sz w:val="24"/>
          <w:szCs w:val="24"/>
        </w:rPr>
        <w:t>robót</w:t>
      </w:r>
      <w:r w:rsidR="00F50B70" w:rsidRPr="007A6328">
        <w:rPr>
          <w:rFonts w:ascii="Times New Roman" w:hAnsi="Times New Roman"/>
          <w:sz w:val="24"/>
          <w:szCs w:val="24"/>
        </w:rPr>
        <w:t xml:space="preserve"> na terenie budowy w trakcie wykonywania prac budowlanych.</w:t>
      </w:r>
    </w:p>
    <w:p w14:paraId="55EDE20C" w14:textId="77777777" w:rsidR="00E806D1" w:rsidRDefault="00E806D1" w:rsidP="00E806D1">
      <w:pPr>
        <w:spacing w:after="0" w:line="23" w:lineRule="atLeast"/>
        <w:jc w:val="center"/>
        <w:rPr>
          <w:rFonts w:ascii="Times New Roman" w:hAnsi="Times New Roman"/>
          <w:b/>
          <w:sz w:val="24"/>
          <w:szCs w:val="24"/>
        </w:rPr>
      </w:pPr>
    </w:p>
    <w:p w14:paraId="2205B99B"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 6</w:t>
      </w:r>
    </w:p>
    <w:p w14:paraId="50AE4194"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Zasady ogólne prowadzenia robót</w:t>
      </w:r>
    </w:p>
    <w:p w14:paraId="4816B58A" w14:textId="43C7A57E" w:rsidR="00F50B70" w:rsidRPr="0003670E" w:rsidRDefault="00F50B70" w:rsidP="00E806D1">
      <w:pPr>
        <w:numPr>
          <w:ilvl w:val="0"/>
          <w:numId w:val="13"/>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Wykonawca będzie prowadził roboty zgodnie z przepisami Ustawy z dnia 7 lipca 1994r. – Prawo Budowlane (teks</w:t>
      </w:r>
      <w:r w:rsidR="00091951" w:rsidRPr="0003670E">
        <w:rPr>
          <w:rFonts w:ascii="Times New Roman" w:hAnsi="Times New Roman"/>
          <w:sz w:val="24"/>
          <w:szCs w:val="24"/>
        </w:rPr>
        <w:t>t</w:t>
      </w:r>
      <w:r w:rsidRPr="0003670E">
        <w:rPr>
          <w:rFonts w:ascii="Times New Roman" w:hAnsi="Times New Roman"/>
          <w:sz w:val="24"/>
          <w:szCs w:val="24"/>
        </w:rPr>
        <w:t xml:space="preserve"> jednolity Dz. U. z 202</w:t>
      </w:r>
      <w:r w:rsidR="00BA06F7">
        <w:rPr>
          <w:rFonts w:ascii="Times New Roman" w:hAnsi="Times New Roman"/>
          <w:sz w:val="24"/>
          <w:szCs w:val="24"/>
        </w:rPr>
        <w:t>1</w:t>
      </w:r>
      <w:r w:rsidRPr="0003670E">
        <w:rPr>
          <w:rFonts w:ascii="Times New Roman" w:hAnsi="Times New Roman"/>
          <w:sz w:val="24"/>
          <w:szCs w:val="24"/>
        </w:rPr>
        <w:t xml:space="preserve"> r. poz. </w:t>
      </w:r>
      <w:r w:rsidR="00BA06F7">
        <w:rPr>
          <w:rFonts w:ascii="Times New Roman" w:hAnsi="Times New Roman"/>
          <w:sz w:val="24"/>
          <w:szCs w:val="24"/>
        </w:rPr>
        <w:t>2</w:t>
      </w:r>
      <w:r w:rsidRPr="0003670E">
        <w:rPr>
          <w:rFonts w:ascii="Times New Roman" w:hAnsi="Times New Roman"/>
          <w:sz w:val="24"/>
          <w:szCs w:val="24"/>
        </w:rPr>
        <w:t>3</w:t>
      </w:r>
      <w:r w:rsidR="00BA06F7">
        <w:rPr>
          <w:rFonts w:ascii="Times New Roman" w:hAnsi="Times New Roman"/>
          <w:sz w:val="24"/>
          <w:szCs w:val="24"/>
        </w:rPr>
        <w:t>51 ze zm.</w:t>
      </w:r>
      <w:r w:rsidRPr="0003670E">
        <w:rPr>
          <w:rFonts w:ascii="Times New Roman" w:hAnsi="Times New Roman"/>
          <w:sz w:val="24"/>
          <w:szCs w:val="24"/>
        </w:rPr>
        <w:t>) obowiązującymi normami i sztuką budowlaną oraz przepisami BHP, a za skutki ewentualnych wypadków ponosi całkowitą odpowiedzialność cywilno-prawną.</w:t>
      </w:r>
    </w:p>
    <w:p w14:paraId="2A3F42C1" w14:textId="63A8E4F1" w:rsidR="00F50B70" w:rsidRPr="0003670E" w:rsidRDefault="00F50B70" w:rsidP="007E5E83">
      <w:pPr>
        <w:numPr>
          <w:ilvl w:val="0"/>
          <w:numId w:val="13"/>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Wykonawca zabezpieczy i oznakuje teren budowy zgodnie z obowiązującymi</w:t>
      </w:r>
      <w:r w:rsidR="00BA06F7">
        <w:rPr>
          <w:rFonts w:ascii="Times New Roman" w:hAnsi="Times New Roman"/>
          <w:sz w:val="24"/>
          <w:szCs w:val="24"/>
        </w:rPr>
        <w:t xml:space="preserve"> </w:t>
      </w:r>
      <w:r w:rsidRPr="0003670E">
        <w:rPr>
          <w:rFonts w:ascii="Times New Roman" w:hAnsi="Times New Roman"/>
          <w:sz w:val="24"/>
          <w:szCs w:val="24"/>
        </w:rPr>
        <w:t>w tym zakresie instrukcjami i przepisami, bez dodatkowego wynagrodzenia.</w:t>
      </w:r>
    </w:p>
    <w:p w14:paraId="57F0B4DD" w14:textId="50C4F8A4"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Wykonawca zobowiązuje się wykonać i utrzymać na swój koszt ogrodzenie</w:t>
      </w:r>
      <w:r w:rsidR="00BA06F7">
        <w:rPr>
          <w:rFonts w:ascii="Times New Roman" w:hAnsi="Times New Roman"/>
          <w:sz w:val="24"/>
          <w:szCs w:val="24"/>
        </w:rPr>
        <w:t xml:space="preserve">                                          </w:t>
      </w:r>
      <w:r w:rsidRPr="0003670E">
        <w:rPr>
          <w:rFonts w:ascii="Times New Roman" w:hAnsi="Times New Roman"/>
          <w:sz w:val="24"/>
          <w:szCs w:val="24"/>
        </w:rPr>
        <w:t xml:space="preserve">i zabezpieczenie budowy, strzec mienia znajdującego się na terenie budowy, </w:t>
      </w:r>
      <w:r w:rsidR="00BA06F7">
        <w:rPr>
          <w:rFonts w:ascii="Times New Roman" w:hAnsi="Times New Roman"/>
          <w:sz w:val="24"/>
          <w:szCs w:val="24"/>
        </w:rPr>
        <w:t xml:space="preserve">        </w:t>
      </w:r>
      <w:r w:rsidRPr="0003670E">
        <w:rPr>
          <w:rFonts w:ascii="Times New Roman" w:hAnsi="Times New Roman"/>
          <w:sz w:val="24"/>
          <w:szCs w:val="24"/>
        </w:rPr>
        <w:t xml:space="preserve">                        a także zapewnić warunki bezpieczeństwa.</w:t>
      </w:r>
    </w:p>
    <w:p w14:paraId="48575874"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na własny koszt doprowadzi </w:t>
      </w:r>
      <w:r w:rsidR="007A096A" w:rsidRPr="0003670E">
        <w:rPr>
          <w:rFonts w:ascii="Times New Roman" w:hAnsi="Times New Roman"/>
          <w:sz w:val="24"/>
          <w:szCs w:val="24"/>
        </w:rPr>
        <w:t xml:space="preserve">media np. </w:t>
      </w:r>
      <w:r w:rsidRPr="0003670E">
        <w:rPr>
          <w:rFonts w:ascii="Times New Roman" w:hAnsi="Times New Roman"/>
          <w:sz w:val="24"/>
          <w:szCs w:val="24"/>
        </w:rPr>
        <w:t>wodę</w:t>
      </w:r>
      <w:r w:rsidR="007A096A" w:rsidRPr="0003670E">
        <w:rPr>
          <w:rFonts w:ascii="Times New Roman" w:hAnsi="Times New Roman"/>
          <w:sz w:val="24"/>
          <w:szCs w:val="24"/>
        </w:rPr>
        <w:t>,</w:t>
      </w:r>
      <w:r w:rsidRPr="0003670E">
        <w:rPr>
          <w:rFonts w:ascii="Times New Roman" w:hAnsi="Times New Roman"/>
          <w:sz w:val="24"/>
          <w:szCs w:val="24"/>
        </w:rPr>
        <w:t xml:space="preserve"> energię elektryczną na teren budowy, stosownie do potrzeb budowy.</w:t>
      </w:r>
    </w:p>
    <w:p w14:paraId="59E92FA2"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w:t>
      </w:r>
      <w:r w:rsidR="007A096A" w:rsidRPr="0003670E">
        <w:rPr>
          <w:rFonts w:ascii="Times New Roman" w:hAnsi="Times New Roman"/>
          <w:sz w:val="24"/>
          <w:szCs w:val="24"/>
        </w:rPr>
        <w:t>zainstaluje</w:t>
      </w:r>
      <w:r w:rsidRPr="0003670E">
        <w:rPr>
          <w:rFonts w:ascii="Times New Roman" w:hAnsi="Times New Roman"/>
          <w:sz w:val="24"/>
          <w:szCs w:val="24"/>
        </w:rPr>
        <w:t xml:space="preserve"> na własny koszt liczniki zużycia mediów (m.in. wody, energii </w:t>
      </w:r>
      <w:proofErr w:type="spellStart"/>
      <w:r w:rsidRPr="0003670E">
        <w:rPr>
          <w:rFonts w:ascii="Times New Roman" w:hAnsi="Times New Roman"/>
          <w:sz w:val="24"/>
          <w:szCs w:val="24"/>
        </w:rPr>
        <w:t>elektr</w:t>
      </w:r>
      <w:proofErr w:type="spellEnd"/>
      <w:r w:rsidRPr="0003670E">
        <w:rPr>
          <w:rFonts w:ascii="Times New Roman" w:hAnsi="Times New Roman"/>
          <w:sz w:val="24"/>
          <w:szCs w:val="24"/>
        </w:rPr>
        <w:t>.) oraz będzie ponosił koszty zużycia wody i energii w okresie realizacji robót</w:t>
      </w:r>
      <w:r w:rsidR="007A096A" w:rsidRPr="0003670E">
        <w:rPr>
          <w:rFonts w:ascii="Times New Roman" w:hAnsi="Times New Roman"/>
          <w:sz w:val="24"/>
          <w:szCs w:val="24"/>
        </w:rPr>
        <w:t xml:space="preserve"> (i innych mediów jeżeli z nich korzystał)</w:t>
      </w:r>
      <w:r w:rsidRPr="0003670E">
        <w:rPr>
          <w:rFonts w:ascii="Times New Roman" w:hAnsi="Times New Roman"/>
          <w:sz w:val="24"/>
          <w:szCs w:val="24"/>
        </w:rPr>
        <w:t>. Sposób rozliczenia za zużyte media Wykonawca ustali z Użytkownikiem (lub Zamawiającym) przed rozpoczęciem poboru mediów.</w:t>
      </w:r>
    </w:p>
    <w:p w14:paraId="61D53D5B"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W czasie realizacji robót Wykonawca będzie utrzymywał teren budowy w stanie wolnym od przeszkód komunikacyjnych.</w:t>
      </w:r>
    </w:p>
    <w:p w14:paraId="4C9FAE4A"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Przed zgłoszeniem robót do odbioru końcowego Wykonawca zobowiązany                               jest uporządkować teren  budowy.</w:t>
      </w:r>
    </w:p>
    <w:p w14:paraId="1E30A23D" w14:textId="77777777" w:rsidR="00BA06F7" w:rsidRDefault="00BA06F7" w:rsidP="00F50B70">
      <w:pPr>
        <w:pStyle w:val="Tekstpodstawowy"/>
        <w:spacing w:line="23" w:lineRule="atLeast"/>
        <w:ind w:left="75"/>
        <w:jc w:val="center"/>
        <w:rPr>
          <w:rFonts w:ascii="Times New Roman" w:hAnsi="Times New Roman"/>
          <w:bCs w:val="0"/>
          <w:i w:val="0"/>
        </w:rPr>
      </w:pPr>
    </w:p>
    <w:p w14:paraId="24EE2BBE" w14:textId="70378D32" w:rsidR="00F50B70" w:rsidRPr="0003670E" w:rsidRDefault="00F50B70" w:rsidP="00F50B70">
      <w:pPr>
        <w:pStyle w:val="Tekstpodstawowy"/>
        <w:spacing w:line="23" w:lineRule="atLeast"/>
        <w:ind w:left="75"/>
        <w:jc w:val="center"/>
        <w:rPr>
          <w:rFonts w:ascii="Times New Roman" w:hAnsi="Times New Roman"/>
          <w:bCs w:val="0"/>
          <w:i w:val="0"/>
        </w:rPr>
      </w:pPr>
      <w:r w:rsidRPr="0003670E">
        <w:rPr>
          <w:rFonts w:ascii="Times New Roman" w:hAnsi="Times New Roman"/>
          <w:bCs w:val="0"/>
          <w:i w:val="0"/>
        </w:rPr>
        <w:t>§ 7</w:t>
      </w:r>
    </w:p>
    <w:p w14:paraId="6010F036" w14:textId="77777777" w:rsidR="00F50B70" w:rsidRPr="0003670E" w:rsidRDefault="00F50B70" w:rsidP="00F50B70">
      <w:pPr>
        <w:pStyle w:val="Tekstpodstawowy"/>
        <w:spacing w:line="23" w:lineRule="atLeast"/>
        <w:ind w:left="75"/>
        <w:jc w:val="center"/>
        <w:rPr>
          <w:rFonts w:ascii="Times New Roman" w:hAnsi="Times New Roman"/>
          <w:bCs w:val="0"/>
          <w:i w:val="0"/>
        </w:rPr>
      </w:pPr>
      <w:r w:rsidRPr="0003670E">
        <w:rPr>
          <w:rFonts w:ascii="Times New Roman" w:hAnsi="Times New Roman"/>
          <w:bCs w:val="0"/>
          <w:i w:val="0"/>
        </w:rPr>
        <w:t>Ubezpieczenie Wykonawcy</w:t>
      </w:r>
    </w:p>
    <w:p w14:paraId="04DC3FCE" w14:textId="77777777" w:rsidR="00F50B70" w:rsidRPr="0003670E" w:rsidRDefault="00F50B70" w:rsidP="007E5E83">
      <w:pPr>
        <w:pStyle w:val="Akapitzlist"/>
        <w:numPr>
          <w:ilvl w:val="0"/>
          <w:numId w:val="6"/>
        </w:numPr>
        <w:suppressAutoHyphens w:val="0"/>
        <w:spacing w:line="23" w:lineRule="atLeast"/>
        <w:jc w:val="both"/>
        <w:rPr>
          <w:b/>
        </w:rPr>
      </w:pPr>
      <w:r w:rsidRPr="0003670E">
        <w:t xml:space="preserve">Wykonawca zobowiązuje się zawrzeć na czas obowiązywania niniejszej umowy, </w:t>
      </w:r>
      <w:r w:rsidRPr="0003670E">
        <w:rPr>
          <w:lang w:val="pl-PL"/>
        </w:rPr>
        <w:t xml:space="preserve">                     </w:t>
      </w:r>
      <w:r w:rsidRPr="0003670E">
        <w:t xml:space="preserve">nie później niż do dnia poprzedzającego dzień, w którym ma nastąpić przekazanie placu budowy, umowę ubezpieczenia od wszelkiego ryzyka i odpowiedzialności związanej </w:t>
      </w:r>
      <w:r w:rsidRPr="0003670E">
        <w:rPr>
          <w:lang w:val="pl-PL"/>
        </w:rPr>
        <w:t xml:space="preserve">                   </w:t>
      </w:r>
      <w:r w:rsidRPr="0003670E">
        <w:t>z realizacją niniejszej umowy, oraz do terminowego opłacania należnych składek ubezpieczeniowych, w zakresie:</w:t>
      </w:r>
    </w:p>
    <w:p w14:paraId="108882CD" w14:textId="77777777"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od </w:t>
      </w:r>
      <w:proofErr w:type="spellStart"/>
      <w:r w:rsidRPr="0003670E">
        <w:t>ryzyk</w:t>
      </w:r>
      <w:proofErr w:type="spellEnd"/>
      <w:r w:rsidRPr="0003670E">
        <w:t xml:space="preserve"> budowlanych z sumą ubezpieczenia nie niższą niż cena ofertowa brutto;</w:t>
      </w:r>
    </w:p>
    <w:p w14:paraId="600EB874" w14:textId="76D252B8"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od odpowiedzialności cywilnej Wykonawcy z tytułu prowadzonej działalności gospodarczej, obejmujące swym zakresem co najmniej szkody poniesione przez osoby trzecie w wyniku śmierci, uszkodzenia ciała, rozstroju zdrowia (szkoda osobowa) </w:t>
      </w:r>
      <w:r w:rsidRPr="0003670E">
        <w:rPr>
          <w:lang w:val="pl-PL"/>
        </w:rPr>
        <w:t xml:space="preserve">                </w:t>
      </w:r>
      <w:r w:rsidRPr="0003670E">
        <w:t xml:space="preserve">lub w wyniku utraty, zniszczenia lub uszkodzenia mienia własnego lub osób trzecich, </w:t>
      </w:r>
      <w:r w:rsidR="00BA06F7">
        <w:rPr>
          <w:lang w:val="pl-PL"/>
        </w:rPr>
        <w:t xml:space="preserve">             </w:t>
      </w:r>
      <w:r w:rsidRPr="0003670E">
        <w:t xml:space="preserve">a także szkody spowodowane błędami (szkoda rzeczowa), powstałe w związku </w:t>
      </w:r>
      <w:r w:rsidRPr="0003670E">
        <w:rPr>
          <w:lang w:val="pl-PL"/>
        </w:rPr>
        <w:t xml:space="preserve">                      </w:t>
      </w:r>
      <w:r w:rsidRPr="0003670E">
        <w:t xml:space="preserve">z wykonywaniem robót budowlanych i innych prac objętych przedmiotem niniejszej umowy, na kwotę ubezpieczenia nie niższą niż </w:t>
      </w:r>
      <w:r w:rsidR="00BA06F7">
        <w:rPr>
          <w:lang w:val="pl-PL"/>
        </w:rPr>
        <w:t>150</w:t>
      </w:r>
      <w:r w:rsidRPr="0003670E">
        <w:rPr>
          <w:lang w:val="pl-PL"/>
        </w:rPr>
        <w:t> 000,00 zł</w:t>
      </w:r>
      <w:r w:rsidRPr="0003670E">
        <w:t xml:space="preserve">, </w:t>
      </w:r>
    </w:p>
    <w:p w14:paraId="2FC72D02" w14:textId="77777777"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ubezpieczenia pracowników Zamawiającego, Wykonawcy oraz każdego Podwykonawcy (dalszego Podwykonawcy), a także wszelkich innych osób realizujących w imieniu Wykonawcy lub Podwykonawcy roboty budowlane (dalszego Podwykonawcy). </w:t>
      </w:r>
    </w:p>
    <w:p w14:paraId="07166AAA" w14:textId="77777777" w:rsidR="00F50B70" w:rsidRPr="0003670E" w:rsidRDefault="00F50B70" w:rsidP="007E5E83">
      <w:pPr>
        <w:pStyle w:val="Akapitzlist"/>
        <w:numPr>
          <w:ilvl w:val="0"/>
          <w:numId w:val="6"/>
        </w:numPr>
        <w:suppressAutoHyphens w:val="0"/>
        <w:spacing w:line="23" w:lineRule="atLeast"/>
        <w:jc w:val="both"/>
        <w:rPr>
          <w:b/>
        </w:rPr>
      </w:pPr>
      <w:r w:rsidRPr="0003670E">
        <w:lastRenderedPageBreak/>
        <w:t xml:space="preserve">Umowy ubezpieczenia, o których wyżej mowa muszą zapewniać wypłatę odszkodowania płatnego bez ograniczeń. </w:t>
      </w:r>
    </w:p>
    <w:p w14:paraId="0206B36F" w14:textId="77777777" w:rsidR="00F50B70" w:rsidRPr="0003670E" w:rsidRDefault="00F50B70" w:rsidP="007E5E83">
      <w:pPr>
        <w:pStyle w:val="Akapitzlist"/>
        <w:numPr>
          <w:ilvl w:val="0"/>
          <w:numId w:val="6"/>
        </w:numPr>
        <w:suppressAutoHyphens w:val="0"/>
        <w:spacing w:line="23" w:lineRule="atLeast"/>
        <w:jc w:val="both"/>
        <w:rPr>
          <w:b/>
        </w:rPr>
      </w:pPr>
      <w:r w:rsidRPr="0003670E">
        <w:t>Wykonawca przedłoży na żądanie Zamawiającemu dokumenty potwierdzające zawarcie umowy ubezpieczenia, w tym w szczególności kopię umowy i polisy ubezpieczenia.</w:t>
      </w:r>
    </w:p>
    <w:p w14:paraId="561E5B3A" w14:textId="1338418E" w:rsidR="00F50B70" w:rsidRPr="0003670E" w:rsidRDefault="00F50B70" w:rsidP="007E5E83">
      <w:pPr>
        <w:pStyle w:val="Akapitzlist"/>
        <w:numPr>
          <w:ilvl w:val="0"/>
          <w:numId w:val="6"/>
        </w:numPr>
        <w:suppressAutoHyphens w:val="0"/>
        <w:spacing w:line="23" w:lineRule="atLeast"/>
        <w:jc w:val="both"/>
        <w:rPr>
          <w:b/>
        </w:rPr>
      </w:pPr>
      <w:r w:rsidRPr="0003670E">
        <w:t>W razie wydłużenia terminu realizacji umowy, Wykonawca zobowiązuje</w:t>
      </w:r>
      <w:r w:rsidR="00BA06F7">
        <w:rPr>
          <w:lang w:val="pl-PL"/>
        </w:rPr>
        <w:t xml:space="preserve">                                          </w:t>
      </w:r>
      <w:r w:rsidRPr="0003670E">
        <w:t>się do przedłużenia ubezpieczenia na powyższych zasadach na okres obejmujący czas realizacji umowy.</w:t>
      </w:r>
    </w:p>
    <w:p w14:paraId="659E98DC"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 8</w:t>
      </w:r>
    </w:p>
    <w:p w14:paraId="105B2A22"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Jakość materiałów i urządzeń</w:t>
      </w:r>
    </w:p>
    <w:p w14:paraId="146C17A5" w14:textId="2D092662" w:rsidR="00F50B70" w:rsidRPr="0003670E" w:rsidRDefault="00F50B70" w:rsidP="00620B07">
      <w:pPr>
        <w:widowControl w:val="0"/>
        <w:numPr>
          <w:ilvl w:val="0"/>
          <w:numId w:val="15"/>
        </w:numPr>
        <w:suppressAutoHyphens/>
        <w:autoSpaceDE w:val="0"/>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Materiały i urządzenia użyte do wykonania zadania mają odpowiadać, co do jakości: wymogom wyrobów dopuszczonych do obrotu i stosowania w budownictwie określonych               w art. 10 Ustawy Prawo budowlane, wymaganiom specyfikacji warunków zamówienia </w:t>
      </w:r>
      <w:r w:rsidR="00BA06F7">
        <w:rPr>
          <w:rFonts w:ascii="Times New Roman" w:hAnsi="Times New Roman"/>
          <w:sz w:val="24"/>
          <w:szCs w:val="24"/>
        </w:rPr>
        <w:t xml:space="preserve">  </w:t>
      </w:r>
      <w:r w:rsidRPr="0003670E">
        <w:rPr>
          <w:rFonts w:ascii="Times New Roman" w:hAnsi="Times New Roman"/>
          <w:sz w:val="24"/>
          <w:szCs w:val="24"/>
        </w:rPr>
        <w:t>oraz projektu.</w:t>
      </w:r>
    </w:p>
    <w:p w14:paraId="11D3DEC0" w14:textId="77777777" w:rsidR="00F50B70" w:rsidRPr="0003670E" w:rsidRDefault="00F50B70" w:rsidP="007E5E83">
      <w:pPr>
        <w:widowControl w:val="0"/>
        <w:numPr>
          <w:ilvl w:val="0"/>
          <w:numId w:val="15"/>
        </w:numPr>
        <w:suppressAutoHyphens/>
        <w:autoSpaceDE w:val="0"/>
        <w:spacing w:after="0" w:line="23" w:lineRule="atLeast"/>
        <w:jc w:val="both"/>
        <w:rPr>
          <w:rFonts w:ascii="Times New Roman" w:hAnsi="Times New Roman"/>
          <w:sz w:val="24"/>
          <w:szCs w:val="24"/>
        </w:rPr>
      </w:pPr>
      <w:r w:rsidRPr="0003670E">
        <w:rPr>
          <w:rFonts w:ascii="Times New Roman" w:hAnsi="Times New Roman"/>
          <w:sz w:val="24"/>
          <w:szCs w:val="24"/>
        </w:rPr>
        <w:t>Przed wbudowaniem materiałów oraz na każde żądanie Zamawiającego (Inspektora nadzoru) Wykonawca obowiązany jest przedłożyć w stosunku do wskazanych materiałów stosowne certyfikaty zgodności, atesty lub aprobaty techniczne potwierdzające spełnienie warunków, o których mowa w ust. 1.</w:t>
      </w:r>
    </w:p>
    <w:p w14:paraId="08151C02" w14:textId="0BAC6222" w:rsidR="00F50B70" w:rsidRPr="0003670E" w:rsidRDefault="00F50B70" w:rsidP="007E5E83">
      <w:pPr>
        <w:widowControl w:val="0"/>
        <w:numPr>
          <w:ilvl w:val="0"/>
          <w:numId w:val="15"/>
        </w:numPr>
        <w:suppressAutoHyphens/>
        <w:autoSpaceDE w:val="0"/>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zapewni potrzebne oprzyrządowanie, potencjał ludzki oraz materiały wymagane do zbadania na żądanie Zamawiającego jakości robót wykonanych </w:t>
      </w:r>
      <w:r w:rsidR="00BA06F7">
        <w:rPr>
          <w:rFonts w:ascii="Times New Roman" w:hAnsi="Times New Roman"/>
          <w:sz w:val="24"/>
          <w:szCs w:val="24"/>
        </w:rPr>
        <w:t xml:space="preserve">                  </w:t>
      </w:r>
      <w:r w:rsidRPr="0003670E">
        <w:rPr>
          <w:rFonts w:ascii="Times New Roman" w:hAnsi="Times New Roman"/>
          <w:sz w:val="24"/>
          <w:szCs w:val="24"/>
        </w:rPr>
        <w:t xml:space="preserve">                  z materiałów Wykonawcy na terenie budowy, a także do sprawdzenia ciężaru i ilości zużytych materiałów.</w:t>
      </w:r>
    </w:p>
    <w:p w14:paraId="2CE02B4E" w14:textId="77777777" w:rsidR="00F50B70" w:rsidRPr="0003670E" w:rsidRDefault="00F50B70" w:rsidP="00620B07">
      <w:pPr>
        <w:widowControl w:val="0"/>
        <w:numPr>
          <w:ilvl w:val="0"/>
          <w:numId w:val="15"/>
        </w:numPr>
        <w:suppressAutoHyphens/>
        <w:autoSpaceDE w:val="0"/>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  zgodne z umową, to udokumentowane koszty tych badań obciążą Zamawiającego. </w:t>
      </w:r>
    </w:p>
    <w:p w14:paraId="2EEA1A1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9</w:t>
      </w:r>
    </w:p>
    <w:p w14:paraId="65F8AF03"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Wynagrodzenie</w:t>
      </w:r>
    </w:p>
    <w:p w14:paraId="105EF630" w14:textId="77777777" w:rsidR="00F50B70" w:rsidRDefault="00F50B70" w:rsidP="001A439A">
      <w:pPr>
        <w:numPr>
          <w:ilvl w:val="3"/>
          <w:numId w:val="14"/>
        </w:numPr>
        <w:autoSpaceDN w:val="0"/>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wykonanie przedmiotu umowy strony ustalają wynagrodzenie kosztorysowe                            w wysokości:</w:t>
      </w:r>
    </w:p>
    <w:p w14:paraId="261738BA" w14:textId="4C3BC38E"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netto:</w:t>
      </w:r>
      <w:r w:rsidRPr="0003670E">
        <w:rPr>
          <w:rFonts w:ascii="Times New Roman" w:hAnsi="Times New Roman"/>
          <w:sz w:val="24"/>
          <w:szCs w:val="24"/>
        </w:rPr>
        <w:tab/>
        <w:t xml:space="preserve">       </w:t>
      </w:r>
      <w:r w:rsidR="00FF7789">
        <w:rPr>
          <w:rFonts w:ascii="Times New Roman" w:hAnsi="Times New Roman"/>
          <w:sz w:val="24"/>
          <w:szCs w:val="24"/>
        </w:rPr>
        <w:t xml:space="preserve">      </w:t>
      </w:r>
      <w:r w:rsidR="00BA06F7">
        <w:rPr>
          <w:rFonts w:ascii="Times New Roman" w:hAnsi="Times New Roman"/>
          <w:sz w:val="24"/>
          <w:szCs w:val="24"/>
        </w:rPr>
        <w:t>………………….</w:t>
      </w:r>
      <w:r w:rsidRPr="0003670E">
        <w:rPr>
          <w:rFonts w:ascii="Times New Roman" w:hAnsi="Times New Roman"/>
          <w:sz w:val="24"/>
          <w:szCs w:val="24"/>
        </w:rPr>
        <w:t xml:space="preserve"> zł </w:t>
      </w:r>
    </w:p>
    <w:p w14:paraId="63E7EE44" w14:textId="346F2A5B" w:rsidR="00F50B70" w:rsidRPr="0003670E" w:rsidRDefault="00F50B70" w:rsidP="00F50B70">
      <w:pPr>
        <w:spacing w:after="0" w:line="23" w:lineRule="atLeast"/>
        <w:jc w:val="both"/>
        <w:rPr>
          <w:rFonts w:ascii="Times New Roman" w:hAnsi="Times New Roman"/>
          <w:b/>
          <w:sz w:val="24"/>
          <w:szCs w:val="24"/>
        </w:rPr>
      </w:pPr>
      <w:r w:rsidRPr="0003670E">
        <w:rPr>
          <w:rFonts w:ascii="Times New Roman" w:hAnsi="Times New Roman"/>
          <w:sz w:val="24"/>
          <w:szCs w:val="24"/>
        </w:rPr>
        <w:t>VAT (</w:t>
      </w:r>
      <w:r w:rsidR="00BA06F7">
        <w:rPr>
          <w:rFonts w:ascii="Times New Roman" w:hAnsi="Times New Roman"/>
          <w:sz w:val="24"/>
          <w:szCs w:val="24"/>
        </w:rPr>
        <w:t>…</w:t>
      </w:r>
      <w:r w:rsidR="00FF7789">
        <w:rPr>
          <w:rFonts w:ascii="Times New Roman" w:hAnsi="Times New Roman"/>
          <w:sz w:val="24"/>
          <w:szCs w:val="24"/>
        </w:rPr>
        <w:t xml:space="preserve"> </w:t>
      </w:r>
      <w:r w:rsidRPr="0003670E">
        <w:rPr>
          <w:rFonts w:ascii="Times New Roman" w:hAnsi="Times New Roman"/>
          <w:sz w:val="24"/>
          <w:szCs w:val="24"/>
        </w:rPr>
        <w:t xml:space="preserve">%):   </w:t>
      </w:r>
      <w:r w:rsidR="00BA06F7">
        <w:rPr>
          <w:rFonts w:ascii="Times New Roman" w:hAnsi="Times New Roman"/>
          <w:b/>
          <w:bCs/>
          <w:sz w:val="24"/>
          <w:szCs w:val="24"/>
        </w:rPr>
        <w:t xml:space="preserve">………………… </w:t>
      </w:r>
      <w:r w:rsidRPr="0003670E">
        <w:rPr>
          <w:rFonts w:ascii="Times New Roman" w:hAnsi="Times New Roman"/>
          <w:sz w:val="24"/>
          <w:szCs w:val="24"/>
        </w:rPr>
        <w:t xml:space="preserve"> zł </w:t>
      </w:r>
    </w:p>
    <w:p w14:paraId="53AC9778" w14:textId="1D76CC6E" w:rsidR="00F50B70"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brutto              </w:t>
      </w:r>
      <w:r w:rsidR="00FF7789">
        <w:rPr>
          <w:rFonts w:ascii="Times New Roman" w:hAnsi="Times New Roman"/>
          <w:sz w:val="24"/>
          <w:szCs w:val="24"/>
        </w:rPr>
        <w:t xml:space="preserve"> </w:t>
      </w:r>
      <w:r w:rsidR="001C1FC8">
        <w:rPr>
          <w:rFonts w:ascii="Times New Roman" w:hAnsi="Times New Roman"/>
          <w:b/>
          <w:bCs/>
          <w:sz w:val="24"/>
          <w:szCs w:val="24"/>
        </w:rPr>
        <w:t>…………………</w:t>
      </w:r>
      <w:r w:rsidRPr="0003670E">
        <w:rPr>
          <w:rFonts w:ascii="Times New Roman" w:hAnsi="Times New Roman"/>
          <w:sz w:val="24"/>
          <w:szCs w:val="24"/>
        </w:rPr>
        <w:t xml:space="preserve"> zł </w:t>
      </w:r>
    </w:p>
    <w:p w14:paraId="1F3BBE99" w14:textId="77777777" w:rsidR="00C67212" w:rsidRPr="0003670E" w:rsidRDefault="00C67212" w:rsidP="00F50B70">
      <w:pPr>
        <w:spacing w:after="0" w:line="23" w:lineRule="atLeast"/>
        <w:jc w:val="both"/>
        <w:rPr>
          <w:rFonts w:ascii="Times New Roman" w:hAnsi="Times New Roman"/>
          <w:sz w:val="24"/>
          <w:szCs w:val="24"/>
        </w:rPr>
      </w:pPr>
    </w:p>
    <w:p w14:paraId="520BAB8D" w14:textId="24959945" w:rsidR="00F50B70" w:rsidRDefault="00F50B70" w:rsidP="00620B07">
      <w:pPr>
        <w:spacing w:after="0" w:line="23" w:lineRule="atLeast"/>
        <w:jc w:val="both"/>
        <w:rPr>
          <w:rFonts w:ascii="Times New Roman" w:hAnsi="Times New Roman"/>
          <w:b/>
          <w:bCs/>
          <w:sz w:val="24"/>
          <w:szCs w:val="24"/>
        </w:rPr>
      </w:pPr>
      <w:r w:rsidRPr="0003670E">
        <w:rPr>
          <w:rFonts w:ascii="Times New Roman" w:hAnsi="Times New Roman"/>
          <w:sz w:val="24"/>
          <w:szCs w:val="24"/>
        </w:rPr>
        <w:t xml:space="preserve">słownie brutto: </w:t>
      </w:r>
      <w:r w:rsidR="001C1FC8">
        <w:rPr>
          <w:rFonts w:ascii="Times New Roman" w:hAnsi="Times New Roman"/>
          <w:sz w:val="24"/>
          <w:szCs w:val="24"/>
        </w:rPr>
        <w:t>………………………………………………………………………………..</w:t>
      </w:r>
    </w:p>
    <w:p w14:paraId="24C1345D" w14:textId="77777777" w:rsidR="00C67212" w:rsidRPr="00FF7789" w:rsidRDefault="00C67212" w:rsidP="00620B07">
      <w:pPr>
        <w:spacing w:after="0" w:line="23" w:lineRule="atLeast"/>
        <w:jc w:val="both"/>
        <w:rPr>
          <w:rFonts w:ascii="Times New Roman" w:hAnsi="Times New Roman"/>
          <w:b/>
          <w:bCs/>
          <w:sz w:val="24"/>
          <w:szCs w:val="24"/>
        </w:rPr>
      </w:pPr>
    </w:p>
    <w:p w14:paraId="23029C18" w14:textId="77777777" w:rsidR="00F50B70" w:rsidRPr="0003670E" w:rsidRDefault="00F50B70" w:rsidP="001A439A">
      <w:pPr>
        <w:numPr>
          <w:ilvl w:val="0"/>
          <w:numId w:val="14"/>
        </w:numPr>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Ceny jednostkowe danej pozycji kosztorysowej i wszystkich składowych cen, zawarte                 w kosztorysie są stałe i obowiązują przez cały okres trwania umowy. Kosztorys stanowi załącznik nr 1 do niniejszej umowy.</w:t>
      </w:r>
    </w:p>
    <w:p w14:paraId="362B030F" w14:textId="77777777" w:rsidR="00F50B70" w:rsidRPr="0003670E" w:rsidRDefault="00F50B70" w:rsidP="001A439A">
      <w:pPr>
        <w:numPr>
          <w:ilvl w:val="0"/>
          <w:numId w:val="14"/>
        </w:numPr>
        <w:suppressAutoHyphens/>
        <w:spacing w:after="0" w:line="23" w:lineRule="atLeast"/>
        <w:ind w:left="425" w:hanging="425"/>
        <w:jc w:val="both"/>
        <w:rPr>
          <w:rFonts w:ascii="Times New Roman" w:hAnsi="Times New Roman"/>
          <w:b/>
          <w:sz w:val="24"/>
          <w:szCs w:val="24"/>
        </w:rPr>
      </w:pPr>
      <w:r w:rsidRPr="0003670E">
        <w:rPr>
          <w:rFonts w:ascii="Times New Roman" w:hAnsi="Times New Roman"/>
          <w:sz w:val="24"/>
          <w:szCs w:val="24"/>
        </w:rPr>
        <w:t>Rozliczenie wykonanych robót odbywać się będzie na podstawie prowadzonej książki obmiarów robót wykonanych – potwierdzonych przez inspektor</w:t>
      </w:r>
      <w:r w:rsidR="007A096A" w:rsidRPr="0003670E">
        <w:rPr>
          <w:rFonts w:ascii="Times New Roman" w:hAnsi="Times New Roman"/>
          <w:sz w:val="24"/>
          <w:szCs w:val="24"/>
        </w:rPr>
        <w:t>ów</w:t>
      </w:r>
      <w:r w:rsidRPr="0003670E">
        <w:rPr>
          <w:rFonts w:ascii="Times New Roman" w:hAnsi="Times New Roman"/>
          <w:sz w:val="24"/>
          <w:szCs w:val="24"/>
        </w:rPr>
        <w:t xml:space="preserve"> nadzoru oraz cen jednostkowych zawartych w kosztorysie (zał. nr 1 do niniejszej umowy) w wyniku czego zostanie ustalona ostateczna wartość przedmiotu umowy, nie większa niż podana </w:t>
      </w:r>
      <w:r w:rsidR="00620B07">
        <w:rPr>
          <w:rFonts w:ascii="Times New Roman" w:hAnsi="Times New Roman"/>
          <w:sz w:val="24"/>
          <w:szCs w:val="24"/>
        </w:rPr>
        <w:t xml:space="preserve">                       </w:t>
      </w:r>
      <w:r w:rsidRPr="0003670E">
        <w:rPr>
          <w:rFonts w:ascii="Times New Roman" w:hAnsi="Times New Roman"/>
          <w:sz w:val="24"/>
          <w:szCs w:val="24"/>
        </w:rPr>
        <w:t xml:space="preserve">w </w:t>
      </w:r>
      <w:r w:rsidR="00357F08" w:rsidRPr="0003670E">
        <w:rPr>
          <w:rFonts w:ascii="Times New Roman" w:hAnsi="Times New Roman"/>
          <w:sz w:val="24"/>
          <w:szCs w:val="24"/>
        </w:rPr>
        <w:t>ust.</w:t>
      </w:r>
      <w:r w:rsidRPr="0003670E">
        <w:rPr>
          <w:rFonts w:ascii="Times New Roman" w:hAnsi="Times New Roman"/>
          <w:sz w:val="24"/>
          <w:szCs w:val="24"/>
        </w:rPr>
        <w:t xml:space="preserve"> 1.</w:t>
      </w:r>
    </w:p>
    <w:p w14:paraId="2B213516"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10</w:t>
      </w:r>
    </w:p>
    <w:p w14:paraId="33FE504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Płatności</w:t>
      </w:r>
    </w:p>
    <w:p w14:paraId="3E5A91FA" w14:textId="77777777"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Strony postanawiają, że rozliczenie za wykonanie przedmiotu umowy będzie                             się odbywało na podstawie faktur częściowych, wystawianych nie częściej niż jedna                    w danym miesiącu oraz fakturą końcową, wystawioną po wykonaniu całego zakresu umowy.</w:t>
      </w:r>
    </w:p>
    <w:p w14:paraId="339F0A06" w14:textId="6C5A7235"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Wynagrodzenie Wykonawcy rozliczone łącznie fakturami częściowymi nie może przekroczyć 95 % wynagrodzenia umownego, o którym mowa w § 9 ust. 1. Faktury </w:t>
      </w:r>
      <w:r w:rsidRPr="0003670E">
        <w:rPr>
          <w:rFonts w:ascii="Times New Roman" w:hAnsi="Times New Roman"/>
          <w:sz w:val="24"/>
          <w:szCs w:val="24"/>
        </w:rPr>
        <w:lastRenderedPageBreak/>
        <w:t xml:space="preserve">przejściowe będą obejmować wartość zakresu objętych nimi robót, ustaloną w oparciu                o </w:t>
      </w:r>
      <w:r w:rsidRPr="0003670E">
        <w:rPr>
          <w:rFonts w:ascii="Times New Roman" w:hAnsi="Times New Roman"/>
          <w:b/>
          <w:sz w:val="24"/>
          <w:szCs w:val="24"/>
        </w:rPr>
        <w:t xml:space="preserve">Załącznik nr </w:t>
      </w:r>
      <w:r w:rsidR="00C753F5">
        <w:rPr>
          <w:rFonts w:ascii="Times New Roman" w:hAnsi="Times New Roman"/>
          <w:b/>
          <w:sz w:val="24"/>
          <w:szCs w:val="24"/>
        </w:rPr>
        <w:t>2</w:t>
      </w:r>
      <w:r w:rsidRPr="0003670E">
        <w:rPr>
          <w:rFonts w:ascii="Times New Roman" w:hAnsi="Times New Roman"/>
          <w:b/>
          <w:sz w:val="24"/>
          <w:szCs w:val="24"/>
        </w:rPr>
        <w:t xml:space="preserve"> </w:t>
      </w:r>
      <w:r w:rsidRPr="0003670E">
        <w:rPr>
          <w:rFonts w:ascii="Times New Roman" w:hAnsi="Times New Roman"/>
          <w:bCs/>
          <w:sz w:val="24"/>
          <w:szCs w:val="24"/>
        </w:rPr>
        <w:t>(kosztorys</w:t>
      </w:r>
      <w:r w:rsidR="005E4476">
        <w:rPr>
          <w:rFonts w:ascii="Times New Roman" w:hAnsi="Times New Roman"/>
          <w:bCs/>
          <w:sz w:val="24"/>
          <w:szCs w:val="24"/>
        </w:rPr>
        <w:t xml:space="preserve"> ofertowy</w:t>
      </w:r>
      <w:r w:rsidRPr="0003670E">
        <w:rPr>
          <w:rFonts w:ascii="Times New Roman" w:hAnsi="Times New Roman"/>
          <w:bCs/>
          <w:sz w:val="24"/>
          <w:szCs w:val="24"/>
        </w:rPr>
        <w:t>).</w:t>
      </w:r>
      <w:r w:rsidRPr="0003670E">
        <w:rPr>
          <w:rFonts w:ascii="Times New Roman" w:hAnsi="Times New Roman"/>
          <w:sz w:val="24"/>
          <w:szCs w:val="24"/>
        </w:rPr>
        <w:t xml:space="preserve"> </w:t>
      </w:r>
    </w:p>
    <w:p w14:paraId="775058B9" w14:textId="77777777"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Rozliczenie końcowe nastąpi fakturą końcową (obejmującą zakres robót dotychczas niezafakturowanych) wystawioną po zakończeniu całego zakresu umowy oraz odbiorze końcowym przedmiotu umowy.</w:t>
      </w:r>
    </w:p>
    <w:p w14:paraId="6068BB86" w14:textId="77777777" w:rsidR="00F50B70" w:rsidRPr="0003670E" w:rsidRDefault="00F50B70" w:rsidP="001A439A">
      <w:pPr>
        <w:numPr>
          <w:ilvl w:val="0"/>
          <w:numId w:val="31"/>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Zapłata faktur częściowych i faktury końcowej nastąpi przelewem na rachunek Wykonawcy w terminie 30 dni od daty przekazania Zamawiającemu prawidłowo wystawionej faktury VAT wraz z odpowiednimi protokołami odbioru i innymi dokumentami wymaganymi prawem budowlanym i niniejszą umową.</w:t>
      </w:r>
    </w:p>
    <w:p w14:paraId="2CEEE982" w14:textId="77777777" w:rsidR="00F50B70" w:rsidRPr="0003670E" w:rsidRDefault="00F50B70" w:rsidP="001A439A">
      <w:pPr>
        <w:numPr>
          <w:ilvl w:val="0"/>
          <w:numId w:val="31"/>
        </w:numPr>
        <w:spacing w:after="0" w:line="23" w:lineRule="atLeast"/>
        <w:ind w:left="425" w:hanging="425"/>
        <w:jc w:val="both"/>
        <w:rPr>
          <w:rFonts w:ascii="Times New Roman" w:hAnsi="Times New Roman"/>
          <w:b/>
          <w:sz w:val="24"/>
          <w:szCs w:val="24"/>
        </w:rPr>
      </w:pPr>
      <w:r w:rsidRPr="0003670E">
        <w:rPr>
          <w:rFonts w:ascii="Times New Roman" w:hAnsi="Times New Roman"/>
          <w:sz w:val="24"/>
          <w:szCs w:val="24"/>
        </w:rPr>
        <w:t>Zapłata zostanie dokonana przelewem na rachunek bankowy Wykonawcy o numerze:</w:t>
      </w:r>
      <w:r w:rsidRPr="0003670E">
        <w:rPr>
          <w:rFonts w:ascii="Times New Roman" w:hAnsi="Times New Roman"/>
          <w:bCs/>
          <w:sz w:val="24"/>
          <w:szCs w:val="24"/>
        </w:rPr>
        <w:t xml:space="preserve"> </w:t>
      </w:r>
    </w:p>
    <w:p w14:paraId="6480F44B" w14:textId="3ACED34B" w:rsidR="004B1293" w:rsidRPr="005E53A1" w:rsidRDefault="001C1FC8" w:rsidP="001C1FC8">
      <w:pPr>
        <w:spacing w:after="0" w:line="23" w:lineRule="atLeast"/>
        <w:ind w:left="425"/>
        <w:jc w:val="both"/>
        <w:rPr>
          <w:rFonts w:ascii="Times New Roman" w:hAnsi="Times New Roman"/>
          <w:b/>
          <w:sz w:val="24"/>
          <w:szCs w:val="24"/>
        </w:rPr>
      </w:pPr>
      <w:r>
        <w:rPr>
          <w:rFonts w:ascii="Times New Roman" w:hAnsi="Times New Roman"/>
          <w:b/>
          <w:sz w:val="24"/>
          <w:szCs w:val="24"/>
        </w:rPr>
        <w:t>………………………………………………………………</w:t>
      </w:r>
      <w:r w:rsidR="005E4476">
        <w:rPr>
          <w:rFonts w:ascii="Times New Roman" w:hAnsi="Times New Roman"/>
          <w:b/>
          <w:sz w:val="24"/>
          <w:szCs w:val="24"/>
        </w:rPr>
        <w:t>…………………..</w:t>
      </w:r>
      <w:r>
        <w:rPr>
          <w:rFonts w:ascii="Times New Roman" w:hAnsi="Times New Roman"/>
          <w:b/>
          <w:sz w:val="24"/>
          <w:szCs w:val="24"/>
        </w:rPr>
        <w:t>….</w:t>
      </w:r>
    </w:p>
    <w:p w14:paraId="4228D9CE" w14:textId="77777777" w:rsidR="00F50B70" w:rsidRPr="0003670E" w:rsidRDefault="004B1293" w:rsidP="00F50B70">
      <w:pPr>
        <w:spacing w:after="0" w:line="23" w:lineRule="atLeast"/>
        <w:jc w:val="both"/>
        <w:rPr>
          <w:rFonts w:ascii="Times New Roman" w:hAnsi="Times New Roman"/>
          <w:sz w:val="24"/>
          <w:szCs w:val="24"/>
        </w:rPr>
      </w:pPr>
      <w:r>
        <w:rPr>
          <w:rFonts w:ascii="Times New Roman" w:hAnsi="Times New Roman"/>
          <w:sz w:val="24"/>
          <w:szCs w:val="24"/>
        </w:rPr>
        <w:t xml:space="preserve">      </w:t>
      </w:r>
      <w:r w:rsidR="00F50B70" w:rsidRPr="0003670E">
        <w:rPr>
          <w:rFonts w:ascii="Times New Roman" w:hAnsi="Times New Roman"/>
          <w:sz w:val="24"/>
          <w:szCs w:val="24"/>
        </w:rPr>
        <w:t xml:space="preserve"> Za dzień zapłaty uznaje się dzień obciążenia rachunku Zamawiającego. </w:t>
      </w:r>
    </w:p>
    <w:p w14:paraId="343897A4" w14:textId="6835BD36" w:rsidR="00F50B70" w:rsidRPr="007A6328"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6.     Wynagrodzenie zostanie zapłacone Wykonawcy </w:t>
      </w:r>
      <w:r w:rsidRPr="007A6328">
        <w:rPr>
          <w:rFonts w:ascii="Times New Roman" w:hAnsi="Times New Roman"/>
          <w:sz w:val="24"/>
          <w:szCs w:val="24"/>
        </w:rPr>
        <w:t>w 202</w:t>
      </w:r>
      <w:r w:rsidR="001C1FC8" w:rsidRPr="007A6328">
        <w:rPr>
          <w:rFonts w:ascii="Times New Roman" w:hAnsi="Times New Roman"/>
          <w:sz w:val="24"/>
          <w:szCs w:val="24"/>
        </w:rPr>
        <w:t>3</w:t>
      </w:r>
      <w:r w:rsidRPr="007A6328">
        <w:rPr>
          <w:rFonts w:ascii="Times New Roman" w:hAnsi="Times New Roman"/>
          <w:sz w:val="24"/>
          <w:szCs w:val="24"/>
        </w:rPr>
        <w:t xml:space="preserve"> r. </w:t>
      </w:r>
    </w:p>
    <w:p w14:paraId="7A1E4651" w14:textId="77777777" w:rsidR="00F50B70" w:rsidRPr="007A6328" w:rsidRDefault="00F50B70" w:rsidP="00F50B70">
      <w:pPr>
        <w:spacing w:after="0" w:line="23" w:lineRule="atLeast"/>
        <w:jc w:val="both"/>
        <w:rPr>
          <w:rFonts w:ascii="Times New Roman" w:eastAsia="Verdana" w:hAnsi="Times New Roman"/>
          <w:bCs/>
          <w:sz w:val="24"/>
          <w:szCs w:val="24"/>
        </w:rPr>
      </w:pPr>
      <w:r w:rsidRPr="007A6328">
        <w:rPr>
          <w:rFonts w:ascii="Times New Roman" w:eastAsia="Verdana" w:hAnsi="Times New Roman"/>
          <w:bCs/>
          <w:sz w:val="24"/>
          <w:szCs w:val="24"/>
        </w:rPr>
        <w:t xml:space="preserve">7.     Zamawiający dopuszcza złożenie faktury VAT w formie: </w:t>
      </w:r>
    </w:p>
    <w:p w14:paraId="767C8629" w14:textId="77777777" w:rsidR="00F50B70" w:rsidRPr="007A6328" w:rsidRDefault="00F50B70" w:rsidP="00F50B70">
      <w:pPr>
        <w:spacing w:after="0" w:line="23" w:lineRule="atLeast"/>
        <w:ind w:firstLine="425"/>
        <w:jc w:val="both"/>
        <w:rPr>
          <w:rFonts w:ascii="Times New Roman" w:eastAsia="Verdana" w:hAnsi="Times New Roman"/>
          <w:bCs/>
          <w:sz w:val="24"/>
          <w:szCs w:val="24"/>
        </w:rPr>
      </w:pPr>
      <w:r w:rsidRPr="007A6328">
        <w:rPr>
          <w:rFonts w:ascii="Times New Roman" w:eastAsia="Verdana" w:hAnsi="Times New Roman"/>
          <w:bCs/>
          <w:sz w:val="24"/>
          <w:szCs w:val="24"/>
        </w:rPr>
        <w:t>- papierowej (oryginału)</w:t>
      </w:r>
    </w:p>
    <w:p w14:paraId="2233D319" w14:textId="77777777" w:rsidR="00F50B70" w:rsidRPr="007A6328" w:rsidRDefault="00F50B70" w:rsidP="00F50B70">
      <w:pPr>
        <w:spacing w:after="0" w:line="23" w:lineRule="atLeast"/>
        <w:ind w:firstLine="425"/>
        <w:jc w:val="both"/>
        <w:rPr>
          <w:rFonts w:ascii="Times New Roman" w:eastAsia="Verdana" w:hAnsi="Times New Roman"/>
          <w:bCs/>
          <w:sz w:val="24"/>
          <w:szCs w:val="24"/>
        </w:rPr>
      </w:pPr>
      <w:r w:rsidRPr="007A6328">
        <w:rPr>
          <w:rFonts w:ascii="Times New Roman" w:eastAsia="Verdana" w:hAnsi="Times New Roman"/>
          <w:bCs/>
          <w:sz w:val="24"/>
          <w:szCs w:val="24"/>
        </w:rPr>
        <w:t>lub</w:t>
      </w:r>
    </w:p>
    <w:p w14:paraId="393637D4" w14:textId="77777777" w:rsidR="00F50B70" w:rsidRPr="0003670E" w:rsidRDefault="00F50B70" w:rsidP="00F50B70">
      <w:pPr>
        <w:spacing w:after="0" w:line="23" w:lineRule="atLeast"/>
        <w:jc w:val="both"/>
        <w:rPr>
          <w:rFonts w:ascii="Times New Roman" w:eastAsia="Verdana" w:hAnsi="Times New Roman"/>
          <w:bCs/>
          <w:sz w:val="24"/>
          <w:szCs w:val="24"/>
        </w:rPr>
      </w:pPr>
      <w:r w:rsidRPr="0003670E">
        <w:rPr>
          <w:rFonts w:ascii="Times New Roman" w:eastAsia="Verdana" w:hAnsi="Times New Roman"/>
          <w:bCs/>
          <w:sz w:val="24"/>
          <w:szCs w:val="24"/>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w:t>
      </w:r>
      <w:r w:rsidR="00B231CD" w:rsidRPr="0003670E">
        <w:rPr>
          <w:rFonts w:ascii="Times New Roman" w:eastAsia="Verdana" w:hAnsi="Times New Roman"/>
          <w:bCs/>
          <w:sz w:val="24"/>
          <w:szCs w:val="24"/>
        </w:rPr>
        <w:t xml:space="preserve">tj. </w:t>
      </w:r>
      <w:r w:rsidRPr="0003670E">
        <w:rPr>
          <w:rFonts w:ascii="Times New Roman" w:eastAsia="Verdana" w:hAnsi="Times New Roman"/>
          <w:bCs/>
          <w:sz w:val="24"/>
          <w:szCs w:val="24"/>
        </w:rPr>
        <w:t>Dz. U. 20</w:t>
      </w:r>
      <w:r w:rsidR="00B231CD" w:rsidRPr="0003670E">
        <w:rPr>
          <w:rFonts w:ascii="Times New Roman" w:eastAsia="Verdana" w:hAnsi="Times New Roman"/>
          <w:bCs/>
          <w:sz w:val="24"/>
          <w:szCs w:val="24"/>
        </w:rPr>
        <w:t>20</w:t>
      </w:r>
      <w:r w:rsidRPr="0003670E">
        <w:rPr>
          <w:rFonts w:ascii="Times New Roman" w:eastAsia="Verdana" w:hAnsi="Times New Roman"/>
          <w:bCs/>
          <w:sz w:val="24"/>
          <w:szCs w:val="24"/>
        </w:rPr>
        <w:t xml:space="preserve"> poz. </w:t>
      </w:r>
      <w:r w:rsidR="00B231CD" w:rsidRPr="0003670E">
        <w:rPr>
          <w:rFonts w:ascii="Times New Roman" w:eastAsia="Verdana" w:hAnsi="Times New Roman"/>
          <w:bCs/>
          <w:sz w:val="24"/>
          <w:szCs w:val="24"/>
        </w:rPr>
        <w:t>1666</w:t>
      </w:r>
      <w:r w:rsidRPr="0003670E">
        <w:rPr>
          <w:rFonts w:ascii="Times New Roman" w:eastAsia="Verdana" w:hAnsi="Times New Roman"/>
          <w:bCs/>
          <w:sz w:val="24"/>
          <w:szCs w:val="24"/>
        </w:rPr>
        <w:t>)</w:t>
      </w:r>
    </w:p>
    <w:p w14:paraId="7008A05F" w14:textId="77777777" w:rsidR="00F50B70" w:rsidRPr="0003670E" w:rsidRDefault="00F50B70" w:rsidP="007E5E83">
      <w:pPr>
        <w:numPr>
          <w:ilvl w:val="0"/>
          <w:numId w:val="13"/>
        </w:numPr>
        <w:suppressAutoHyphens/>
        <w:spacing w:after="0" w:line="23" w:lineRule="atLeast"/>
        <w:jc w:val="both"/>
        <w:rPr>
          <w:rFonts w:ascii="Times New Roman" w:eastAsia="Verdana" w:hAnsi="Times New Roman"/>
          <w:bCs/>
          <w:sz w:val="24"/>
          <w:szCs w:val="24"/>
        </w:rPr>
      </w:pPr>
      <w:r w:rsidRPr="0003670E">
        <w:rPr>
          <w:rFonts w:ascii="Times New Roman" w:eastAsia="Verdana" w:hAnsi="Times New Roman"/>
          <w:bCs/>
          <w:sz w:val="24"/>
          <w:szCs w:val="24"/>
        </w:rPr>
        <w:t>Zamawiający nie dopuszcza przesyłania innych ustrukturyzowanych dokumentów elektronicznych, z wyjątkiem faktur.</w:t>
      </w:r>
    </w:p>
    <w:p w14:paraId="15FD4CFB" w14:textId="01239289" w:rsidR="00F50B70" w:rsidRPr="0003670E" w:rsidRDefault="00F50B70" w:rsidP="005E4476">
      <w:pPr>
        <w:numPr>
          <w:ilvl w:val="0"/>
          <w:numId w:val="13"/>
        </w:numPr>
        <w:suppressAutoHyphens/>
        <w:spacing w:after="0" w:line="23" w:lineRule="atLeast"/>
        <w:ind w:left="357" w:hanging="357"/>
        <w:jc w:val="both"/>
        <w:rPr>
          <w:rFonts w:ascii="Times New Roman" w:eastAsia="Verdana" w:hAnsi="Times New Roman"/>
          <w:bCs/>
          <w:sz w:val="24"/>
          <w:szCs w:val="24"/>
        </w:rPr>
      </w:pPr>
      <w:r w:rsidRPr="0003670E">
        <w:rPr>
          <w:rFonts w:ascii="Times New Roman" w:eastAsia="Verdana" w:hAnsi="Times New Roman"/>
          <w:bCs/>
          <w:sz w:val="24"/>
          <w:szCs w:val="24"/>
        </w:rPr>
        <w:t xml:space="preserve">Zamawiający zobowiązuje się dokonać zapłaty należności za zrealizowany przedmiot umowy, w terminie </w:t>
      </w:r>
      <w:r w:rsidR="00182D90">
        <w:rPr>
          <w:rFonts w:ascii="Times New Roman" w:eastAsia="Verdana" w:hAnsi="Times New Roman"/>
          <w:bCs/>
          <w:sz w:val="24"/>
          <w:szCs w:val="24"/>
        </w:rPr>
        <w:t xml:space="preserve">do </w:t>
      </w:r>
      <w:r w:rsidRPr="0003670E">
        <w:rPr>
          <w:rFonts w:ascii="Times New Roman" w:eastAsia="Verdana" w:hAnsi="Times New Roman"/>
          <w:bCs/>
          <w:sz w:val="24"/>
          <w:szCs w:val="24"/>
        </w:rPr>
        <w:t xml:space="preserve">30 dni od: </w:t>
      </w:r>
    </w:p>
    <w:p w14:paraId="317F0563"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 daty doręczenia do siedziby oryginału prawidłowo wystawionej faktury VAT,</w:t>
      </w:r>
    </w:p>
    <w:p w14:paraId="70FE7663"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lub</w:t>
      </w:r>
    </w:p>
    <w:p w14:paraId="6D10A27B"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 daty przesłania ustrukturyzowanej faktury elektronicznej za pośrednictwem PEF.</w:t>
      </w:r>
    </w:p>
    <w:p w14:paraId="323645E4" w14:textId="77777777" w:rsidR="00F50B70" w:rsidRPr="0003670E" w:rsidRDefault="00F50B70" w:rsidP="005E4476">
      <w:pPr>
        <w:numPr>
          <w:ilvl w:val="0"/>
          <w:numId w:val="13"/>
        </w:numPr>
        <w:suppressAutoHyphens/>
        <w:spacing w:after="0" w:line="23" w:lineRule="atLeast"/>
        <w:ind w:left="357" w:hanging="357"/>
        <w:jc w:val="both"/>
        <w:rPr>
          <w:rFonts w:ascii="Times New Roman" w:eastAsia="Verdana" w:hAnsi="Times New Roman"/>
          <w:bCs/>
          <w:sz w:val="24"/>
          <w:szCs w:val="24"/>
        </w:rPr>
      </w:pPr>
      <w:r w:rsidRPr="0003670E">
        <w:rPr>
          <w:rFonts w:ascii="Times New Roman" w:eastAsia="Verdana" w:hAnsi="Times New Roman"/>
          <w:bCs/>
          <w:sz w:val="24"/>
          <w:szCs w:val="24"/>
        </w:rPr>
        <w:t>Zamawiający informuje, że identyfikatorem PEPPOL / adresem PEF Zamawiającego, który pozwoli na złożenie ustrukturyzowanej faktury elektronicznej jest NIP: 872-223-07-42</w:t>
      </w:r>
    </w:p>
    <w:p w14:paraId="67240362" w14:textId="2A02014F" w:rsidR="00F50B70" w:rsidRPr="0003670E" w:rsidRDefault="00F50B70" w:rsidP="005E4476">
      <w:pPr>
        <w:numPr>
          <w:ilvl w:val="0"/>
          <w:numId w:val="13"/>
        </w:numPr>
        <w:suppressAutoHyphens/>
        <w:spacing w:after="0" w:line="23" w:lineRule="atLeast"/>
        <w:ind w:left="357" w:hanging="357"/>
        <w:jc w:val="both"/>
        <w:rPr>
          <w:rFonts w:ascii="Times New Roman" w:eastAsia="Verdana" w:hAnsi="Times New Roman"/>
          <w:bCs/>
          <w:sz w:val="24"/>
          <w:szCs w:val="24"/>
        </w:rPr>
      </w:pPr>
      <w:r w:rsidRPr="0003670E">
        <w:rPr>
          <w:rFonts w:ascii="Times New Roman" w:eastAsia="Verdana" w:hAnsi="Times New Roman"/>
          <w:bCs/>
          <w:sz w:val="24"/>
          <w:szCs w:val="24"/>
        </w:rPr>
        <w:t>Wykonawca powiadomi Zamawiającego o przesłaniu ustrukturyzowanej faktury elektronicznej na Platformę Elektronicznego Fakturowania w dniu przesłania faktury. Powiadomienie o przesłaniu ustrukturyzowanej faktury elektronicznej zostanie przesłane na adres umdebica@umdebica.pl</w:t>
      </w:r>
    </w:p>
    <w:p w14:paraId="6BA2B259" w14:textId="77777777" w:rsidR="00F50B70" w:rsidRPr="0003670E" w:rsidRDefault="00F50B70" w:rsidP="005E4476">
      <w:pPr>
        <w:numPr>
          <w:ilvl w:val="0"/>
          <w:numId w:val="13"/>
        </w:numPr>
        <w:spacing w:after="0" w:line="23" w:lineRule="atLeast"/>
        <w:ind w:left="357" w:hanging="357"/>
        <w:rPr>
          <w:rFonts w:ascii="Times New Roman" w:hAnsi="Times New Roman"/>
          <w:sz w:val="24"/>
          <w:szCs w:val="24"/>
        </w:rPr>
      </w:pPr>
      <w:r w:rsidRPr="0003670E">
        <w:rPr>
          <w:rFonts w:ascii="Times New Roman" w:hAnsi="Times New Roman"/>
          <w:sz w:val="24"/>
          <w:szCs w:val="24"/>
        </w:rPr>
        <w:t xml:space="preserve">Brokerem Zamawiającego jest </w:t>
      </w:r>
      <w:proofErr w:type="spellStart"/>
      <w:r w:rsidRPr="0003670E">
        <w:rPr>
          <w:rFonts w:ascii="Times New Roman" w:hAnsi="Times New Roman"/>
          <w:sz w:val="24"/>
          <w:szCs w:val="24"/>
        </w:rPr>
        <w:t>PEFexpert</w:t>
      </w:r>
      <w:proofErr w:type="spellEnd"/>
      <w:r w:rsidRPr="0003670E">
        <w:rPr>
          <w:rFonts w:ascii="Times New Roman" w:hAnsi="Times New Roman"/>
          <w:sz w:val="24"/>
          <w:szCs w:val="24"/>
        </w:rPr>
        <w:t>.</w:t>
      </w:r>
    </w:p>
    <w:p w14:paraId="5BA0E1D0" w14:textId="77777777" w:rsidR="00E806D1" w:rsidRDefault="00E806D1" w:rsidP="00F50B70">
      <w:pPr>
        <w:spacing w:after="0" w:line="23" w:lineRule="atLeast"/>
        <w:jc w:val="center"/>
        <w:rPr>
          <w:rFonts w:ascii="Times New Roman" w:hAnsi="Times New Roman"/>
          <w:b/>
          <w:sz w:val="24"/>
          <w:szCs w:val="24"/>
        </w:rPr>
      </w:pPr>
    </w:p>
    <w:p w14:paraId="4603CE8A"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11</w:t>
      </w:r>
    </w:p>
    <w:p w14:paraId="1B176624"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NIP</w:t>
      </w:r>
    </w:p>
    <w:p w14:paraId="6BB63D08" w14:textId="77777777" w:rsidR="00F50B70" w:rsidRPr="0003670E" w:rsidRDefault="00F50B70" w:rsidP="005E4476">
      <w:pPr>
        <w:numPr>
          <w:ilvl w:val="0"/>
          <w:numId w:val="27"/>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Zamawiający oświadcza, że jest płatnikiem podatku VAT Nr identyfikacyjny  </w:t>
      </w:r>
      <w:r w:rsidRPr="0003670E">
        <w:rPr>
          <w:rFonts w:ascii="Times New Roman" w:hAnsi="Times New Roman"/>
          <w:bCs/>
          <w:sz w:val="24"/>
          <w:szCs w:val="24"/>
        </w:rPr>
        <w:t xml:space="preserve">872–223-07-42 </w:t>
      </w:r>
      <w:r w:rsidRPr="0003670E">
        <w:rPr>
          <w:rFonts w:ascii="Times New Roman" w:hAnsi="Times New Roman"/>
          <w:sz w:val="24"/>
          <w:szCs w:val="24"/>
        </w:rPr>
        <w:t>jest uprawniony do otrzymywania faktur VAT, upoważnia Wykonawcę do wystawiania faktur VAT za realizację niniejszego zamówienia bez swojego podpisu.</w:t>
      </w:r>
    </w:p>
    <w:p w14:paraId="49504076" w14:textId="484A47C4" w:rsidR="00F50B70" w:rsidRPr="0003670E" w:rsidRDefault="00F50B70" w:rsidP="005E4476">
      <w:pPr>
        <w:numPr>
          <w:ilvl w:val="0"/>
          <w:numId w:val="27"/>
        </w:numPr>
        <w:spacing w:after="0" w:line="23" w:lineRule="atLeast"/>
        <w:ind w:left="357" w:hanging="357"/>
        <w:jc w:val="both"/>
        <w:rPr>
          <w:rFonts w:ascii="Times New Roman" w:hAnsi="Times New Roman"/>
          <w:b/>
          <w:sz w:val="24"/>
          <w:szCs w:val="24"/>
        </w:rPr>
      </w:pPr>
      <w:r w:rsidRPr="0003670E">
        <w:rPr>
          <w:rFonts w:ascii="Times New Roman" w:hAnsi="Times New Roman"/>
          <w:sz w:val="24"/>
          <w:szCs w:val="24"/>
        </w:rPr>
        <w:t xml:space="preserve">Wykonawca oświadcza, że jest płatnikiem podatku VAT nr </w:t>
      </w:r>
      <w:proofErr w:type="spellStart"/>
      <w:r w:rsidRPr="0003670E">
        <w:rPr>
          <w:rFonts w:ascii="Times New Roman" w:hAnsi="Times New Roman"/>
          <w:sz w:val="24"/>
          <w:szCs w:val="24"/>
        </w:rPr>
        <w:t>ident</w:t>
      </w:r>
      <w:proofErr w:type="spellEnd"/>
      <w:r w:rsidRPr="0003670E">
        <w:rPr>
          <w:rFonts w:ascii="Times New Roman" w:hAnsi="Times New Roman"/>
          <w:sz w:val="24"/>
          <w:szCs w:val="24"/>
        </w:rPr>
        <w:t xml:space="preserve"> </w:t>
      </w:r>
      <w:r w:rsidR="001C1FC8">
        <w:rPr>
          <w:rFonts w:ascii="Times New Roman" w:hAnsi="Times New Roman"/>
          <w:sz w:val="24"/>
          <w:szCs w:val="24"/>
        </w:rPr>
        <w:t>……………………….</w:t>
      </w:r>
      <w:r w:rsidR="00FF7789">
        <w:rPr>
          <w:rFonts w:ascii="Times New Roman" w:hAnsi="Times New Roman"/>
          <w:sz w:val="24"/>
          <w:szCs w:val="24"/>
        </w:rPr>
        <w:t>.</w:t>
      </w:r>
    </w:p>
    <w:p w14:paraId="26C5BFB7" w14:textId="77777777" w:rsidR="00F50B70" w:rsidRPr="0003670E" w:rsidRDefault="00F50B70" w:rsidP="00F50B70">
      <w:pPr>
        <w:spacing w:after="0" w:line="23" w:lineRule="atLeast"/>
        <w:jc w:val="center"/>
        <w:rPr>
          <w:rFonts w:ascii="Times New Roman" w:hAnsi="Times New Roman"/>
          <w:b/>
          <w:sz w:val="24"/>
          <w:szCs w:val="24"/>
        </w:rPr>
      </w:pPr>
    </w:p>
    <w:p w14:paraId="0B58A8F3" w14:textId="77777777" w:rsidR="00F50B70" w:rsidRPr="0003670E" w:rsidRDefault="00F50B70" w:rsidP="00F50B70">
      <w:pPr>
        <w:spacing w:after="0" w:line="23" w:lineRule="atLeast"/>
        <w:jc w:val="center"/>
        <w:rPr>
          <w:rFonts w:ascii="Times New Roman" w:hAnsi="Times New Roman"/>
          <w:sz w:val="24"/>
          <w:szCs w:val="24"/>
        </w:rPr>
      </w:pPr>
      <w:r w:rsidRPr="0003670E">
        <w:rPr>
          <w:rFonts w:ascii="Times New Roman" w:hAnsi="Times New Roman"/>
          <w:b/>
          <w:sz w:val="24"/>
          <w:szCs w:val="24"/>
        </w:rPr>
        <w:t>§ 12</w:t>
      </w:r>
    </w:p>
    <w:p w14:paraId="6356211B"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Zabezpieczenie należytego wykonania umowy</w:t>
      </w:r>
    </w:p>
    <w:p w14:paraId="7A40F6CD" w14:textId="1D08F719" w:rsidR="00F50B70" w:rsidRPr="0003670E" w:rsidRDefault="00F50B70" w:rsidP="005E4476">
      <w:pPr>
        <w:numPr>
          <w:ilvl w:val="0"/>
          <w:numId w:val="32"/>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Wykonawca wnosi zabezpieczenie należytego wykonania umowy w wysokości </w:t>
      </w:r>
      <w:r w:rsidRPr="0003670E">
        <w:rPr>
          <w:rFonts w:ascii="Times New Roman" w:hAnsi="Times New Roman"/>
          <w:b/>
          <w:bCs/>
          <w:sz w:val="24"/>
          <w:szCs w:val="24"/>
        </w:rPr>
        <w:t>5</w:t>
      </w:r>
      <w:r w:rsidRPr="0003670E">
        <w:rPr>
          <w:rFonts w:ascii="Times New Roman" w:hAnsi="Times New Roman"/>
          <w:sz w:val="24"/>
          <w:szCs w:val="24"/>
        </w:rPr>
        <w:t xml:space="preserve"> % wynagrodzenia umownego brutto tj.: </w:t>
      </w:r>
      <w:r w:rsidR="001C1FC8">
        <w:rPr>
          <w:rFonts w:ascii="Times New Roman" w:hAnsi="Times New Roman"/>
          <w:sz w:val="24"/>
          <w:szCs w:val="24"/>
        </w:rPr>
        <w:t>……………</w:t>
      </w:r>
      <w:r w:rsidRPr="0003670E">
        <w:rPr>
          <w:rFonts w:ascii="Times New Roman" w:hAnsi="Times New Roman"/>
          <w:bCs/>
          <w:sz w:val="24"/>
          <w:szCs w:val="24"/>
        </w:rPr>
        <w:t xml:space="preserve"> zł </w:t>
      </w:r>
      <w:r w:rsidRPr="0003670E">
        <w:rPr>
          <w:rFonts w:ascii="Times New Roman" w:hAnsi="Times New Roman"/>
          <w:sz w:val="24"/>
          <w:szCs w:val="24"/>
        </w:rPr>
        <w:t>w formie:</w:t>
      </w:r>
      <w:r w:rsidR="00FF7789">
        <w:rPr>
          <w:rFonts w:ascii="Times New Roman" w:hAnsi="Times New Roman"/>
          <w:sz w:val="24"/>
          <w:szCs w:val="24"/>
        </w:rPr>
        <w:t xml:space="preserve"> </w:t>
      </w:r>
      <w:r w:rsidR="001C1FC8">
        <w:rPr>
          <w:rFonts w:ascii="Times New Roman" w:hAnsi="Times New Roman"/>
          <w:sz w:val="24"/>
          <w:szCs w:val="24"/>
        </w:rPr>
        <w:t xml:space="preserve">…………. </w:t>
      </w:r>
      <w:r w:rsidRPr="0003670E">
        <w:rPr>
          <w:rFonts w:ascii="Times New Roman" w:hAnsi="Times New Roman"/>
          <w:sz w:val="24"/>
          <w:szCs w:val="24"/>
        </w:rPr>
        <w:t>przelewem na rachunek Zamawiającego. Wniesienie zabezpieczenia winno nastąpić najpóźniej w dniu podpisania niniejszej umowy.</w:t>
      </w:r>
    </w:p>
    <w:p w14:paraId="29490931" w14:textId="77777777" w:rsidR="00F50B70" w:rsidRPr="0003670E" w:rsidRDefault="00F50B70" w:rsidP="005E4476">
      <w:pPr>
        <w:numPr>
          <w:ilvl w:val="0"/>
          <w:numId w:val="32"/>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03670E">
        <w:rPr>
          <w:rFonts w:ascii="Times New Roman" w:hAnsi="Times New Roman"/>
          <w:sz w:val="24"/>
          <w:szCs w:val="24"/>
        </w:rPr>
        <w:t>e</w:t>
      </w:r>
      <w:r w:rsidRPr="0003670E">
        <w:rPr>
          <w:rFonts w:ascii="Times New Roman" w:hAnsi="Times New Roman"/>
          <w:sz w:val="24"/>
          <w:szCs w:val="24"/>
        </w:rPr>
        <w:t xml:space="preserve"> roszczeń z tytułu rękojmi za wady. </w:t>
      </w:r>
    </w:p>
    <w:p w14:paraId="71F253DF" w14:textId="77777777" w:rsidR="00F50B70" w:rsidRPr="0003670E" w:rsidRDefault="00F50B70" w:rsidP="005E4476">
      <w:pPr>
        <w:numPr>
          <w:ilvl w:val="0"/>
          <w:numId w:val="32"/>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lastRenderedPageBreak/>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03670E">
        <w:rPr>
          <w:rFonts w:ascii="Times New Roman" w:hAnsi="Times New Roman"/>
          <w:sz w:val="24"/>
          <w:szCs w:val="24"/>
        </w:rPr>
        <w:t xml:space="preserve">osobnego </w:t>
      </w:r>
      <w:r w:rsidRPr="0003670E">
        <w:rPr>
          <w:rFonts w:ascii="Times New Roman" w:hAnsi="Times New Roman"/>
          <w:sz w:val="24"/>
          <w:szCs w:val="24"/>
        </w:rPr>
        <w:t>wezwania</w:t>
      </w:r>
      <w:r w:rsidR="001A439A" w:rsidRPr="0003670E">
        <w:rPr>
          <w:rFonts w:ascii="Times New Roman" w:hAnsi="Times New Roman"/>
          <w:sz w:val="24"/>
          <w:szCs w:val="24"/>
        </w:rPr>
        <w:t xml:space="preserve"> </w:t>
      </w:r>
      <w:r w:rsidRPr="0003670E">
        <w:rPr>
          <w:rFonts w:ascii="Times New Roman" w:hAnsi="Times New Roman"/>
          <w:sz w:val="24"/>
          <w:szCs w:val="24"/>
        </w:rPr>
        <w:t>Zamawiaj</w:t>
      </w:r>
      <w:r w:rsidR="001A439A" w:rsidRPr="0003670E">
        <w:rPr>
          <w:rFonts w:ascii="Times New Roman" w:hAnsi="Times New Roman"/>
          <w:sz w:val="24"/>
          <w:szCs w:val="24"/>
        </w:rPr>
        <w:t>ą</w:t>
      </w:r>
      <w:r w:rsidRPr="0003670E">
        <w:rPr>
          <w:rFonts w:ascii="Times New Roman" w:hAnsi="Times New Roman"/>
          <w:sz w:val="24"/>
          <w:szCs w:val="24"/>
        </w:rPr>
        <w:t>cego.</w:t>
      </w:r>
    </w:p>
    <w:p w14:paraId="78887F41" w14:textId="77777777" w:rsidR="00F50B70" w:rsidRPr="0003670E" w:rsidRDefault="00F50B70" w:rsidP="005E4476">
      <w:pPr>
        <w:numPr>
          <w:ilvl w:val="0"/>
          <w:numId w:val="32"/>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2786DA86" w14:textId="77777777" w:rsidR="00F50B70" w:rsidRPr="0003670E" w:rsidRDefault="00F50B70" w:rsidP="005E4476">
      <w:pPr>
        <w:numPr>
          <w:ilvl w:val="0"/>
          <w:numId w:val="32"/>
        </w:numPr>
        <w:spacing w:after="0" w:line="23" w:lineRule="atLeast"/>
        <w:ind w:left="357" w:hanging="357"/>
        <w:jc w:val="both"/>
        <w:rPr>
          <w:rFonts w:ascii="Times New Roman" w:hAnsi="Times New Roman"/>
          <w:b/>
          <w:sz w:val="24"/>
          <w:szCs w:val="24"/>
        </w:rPr>
      </w:pPr>
      <w:r w:rsidRPr="0003670E">
        <w:rPr>
          <w:rFonts w:ascii="Times New Roman" w:hAnsi="Times New Roman"/>
          <w:sz w:val="24"/>
          <w:szCs w:val="24"/>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B7A0E88" w14:textId="77777777" w:rsidR="00F50B70" w:rsidRPr="0003670E" w:rsidRDefault="00F50B70" w:rsidP="005E4476">
      <w:pPr>
        <w:numPr>
          <w:ilvl w:val="0"/>
          <w:numId w:val="32"/>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W przypadku braku złożenia zabezpieczenia, jego wygaśnięcia lub cofnięcia </w:t>
      </w:r>
      <w:r w:rsidRPr="0003670E">
        <w:rPr>
          <w:rFonts w:ascii="Times New Roman" w:hAnsi="Times New Roman"/>
          <w:bCs/>
          <w:sz w:val="24"/>
          <w:szCs w:val="24"/>
        </w:rPr>
        <w:t>Zamawiający</w:t>
      </w:r>
      <w:r w:rsidRPr="0003670E">
        <w:rPr>
          <w:rFonts w:ascii="Times New Roman" w:hAnsi="Times New Roman"/>
          <w:sz w:val="24"/>
          <w:szCs w:val="24"/>
        </w:rPr>
        <w:t xml:space="preserve"> ma prawo potrącić całą kwotę zabezpieczenia z wynagrodzenia objętego pierwszą lub/i kolejną fakturą wystawioną przez </w:t>
      </w:r>
      <w:r w:rsidRPr="0003670E">
        <w:rPr>
          <w:rFonts w:ascii="Times New Roman" w:hAnsi="Times New Roman"/>
          <w:bCs/>
          <w:sz w:val="24"/>
          <w:szCs w:val="24"/>
        </w:rPr>
        <w:t>Wykonawcę.</w:t>
      </w:r>
    </w:p>
    <w:p w14:paraId="148C7F08" w14:textId="77777777" w:rsidR="00F50B70" w:rsidRPr="0003670E" w:rsidRDefault="00F50B70" w:rsidP="00F50B70">
      <w:pPr>
        <w:spacing w:after="0" w:line="23" w:lineRule="atLeast"/>
        <w:jc w:val="center"/>
        <w:rPr>
          <w:rFonts w:ascii="Times New Roman" w:hAnsi="Times New Roman"/>
          <w:b/>
          <w:sz w:val="24"/>
          <w:szCs w:val="24"/>
        </w:rPr>
      </w:pPr>
    </w:p>
    <w:p w14:paraId="6CF200B0"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13</w:t>
      </w:r>
    </w:p>
    <w:p w14:paraId="1B11554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Zwrot zabezpieczenia należytego wykonania umowy</w:t>
      </w:r>
    </w:p>
    <w:p w14:paraId="030149A8" w14:textId="77777777" w:rsidR="00F50B70" w:rsidRPr="0003670E" w:rsidRDefault="00F50B70" w:rsidP="005E4476">
      <w:pPr>
        <w:numPr>
          <w:ilvl w:val="0"/>
          <w:numId w:val="16"/>
        </w:numPr>
        <w:suppressAutoHyphens/>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637362BC" w14:textId="77777777" w:rsidR="00F50B70" w:rsidRPr="0003670E" w:rsidRDefault="00F50B70" w:rsidP="005E4476">
      <w:pPr>
        <w:numPr>
          <w:ilvl w:val="0"/>
          <w:numId w:val="16"/>
        </w:numPr>
        <w:suppressAutoHyphens/>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Pozostałą część – w wysokości 30% kwoty zabezpieczenia –  Zamawiający zwróci w terminie 15 dni  po upływie okresu gwarancji i rękojmi za wady.</w:t>
      </w:r>
    </w:p>
    <w:p w14:paraId="5C9FA2AF" w14:textId="77777777" w:rsidR="00F50B70" w:rsidRPr="0003670E" w:rsidRDefault="00F50B70" w:rsidP="00F50B70">
      <w:pPr>
        <w:spacing w:after="0" w:line="23" w:lineRule="atLeast"/>
        <w:jc w:val="both"/>
        <w:rPr>
          <w:rFonts w:ascii="Times New Roman" w:hAnsi="Times New Roman"/>
          <w:b/>
          <w:sz w:val="24"/>
          <w:szCs w:val="24"/>
        </w:rPr>
      </w:pPr>
    </w:p>
    <w:p w14:paraId="733102FD" w14:textId="77777777" w:rsidR="00712551" w:rsidRPr="0003670E" w:rsidRDefault="00712551" w:rsidP="00C67212">
      <w:pPr>
        <w:tabs>
          <w:tab w:val="left" w:pos="720"/>
        </w:tabs>
        <w:spacing w:after="0"/>
        <w:jc w:val="center"/>
        <w:rPr>
          <w:rFonts w:ascii="Times New Roman" w:hAnsi="Times New Roman"/>
          <w:b/>
          <w:sz w:val="24"/>
          <w:szCs w:val="24"/>
        </w:rPr>
      </w:pPr>
      <w:r w:rsidRPr="0003670E">
        <w:rPr>
          <w:rFonts w:ascii="Times New Roman" w:hAnsi="Times New Roman"/>
          <w:b/>
          <w:sz w:val="24"/>
          <w:szCs w:val="24"/>
        </w:rPr>
        <w:t>§ 14</w:t>
      </w:r>
    </w:p>
    <w:p w14:paraId="3A4CA7EF" w14:textId="77777777" w:rsidR="00712551" w:rsidRPr="0003670E" w:rsidRDefault="00712551" w:rsidP="00C67212">
      <w:pPr>
        <w:tabs>
          <w:tab w:val="left" w:pos="720"/>
        </w:tabs>
        <w:spacing w:after="0"/>
        <w:jc w:val="center"/>
        <w:rPr>
          <w:rFonts w:ascii="Times New Roman" w:hAnsi="Times New Roman"/>
          <w:b/>
          <w:sz w:val="24"/>
          <w:szCs w:val="24"/>
        </w:rPr>
      </w:pPr>
      <w:r w:rsidRPr="0003670E">
        <w:rPr>
          <w:rFonts w:ascii="Times New Roman" w:hAnsi="Times New Roman"/>
          <w:b/>
          <w:sz w:val="24"/>
          <w:szCs w:val="24"/>
        </w:rPr>
        <w:t>Podwykonawcy</w:t>
      </w:r>
    </w:p>
    <w:p w14:paraId="29D357C3" w14:textId="2368F8B5" w:rsidR="00712551" w:rsidRPr="0003670E" w:rsidRDefault="00712551" w:rsidP="001A439A">
      <w:pPr>
        <w:numPr>
          <w:ilvl w:val="0"/>
          <w:numId w:val="17"/>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Wykonawca</w:t>
      </w:r>
      <w:r w:rsidRPr="0003670E">
        <w:rPr>
          <w:rFonts w:ascii="Times New Roman" w:hAnsi="Times New Roman"/>
          <w:bCs/>
          <w:sz w:val="24"/>
          <w:szCs w:val="24"/>
        </w:rPr>
        <w:t xml:space="preserve"> zobowiązuje się wykonać siłami własnymi następujący zakres rzeczowy </w:t>
      </w:r>
      <w:r w:rsidR="001C1FC8">
        <w:rPr>
          <w:rFonts w:ascii="Times New Roman" w:hAnsi="Times New Roman"/>
          <w:b/>
          <w:sz w:val="24"/>
          <w:szCs w:val="24"/>
        </w:rPr>
        <w:t>……………………………………………………………………………………………</w:t>
      </w:r>
    </w:p>
    <w:p w14:paraId="2BDAA8CF" w14:textId="77777777" w:rsidR="00712551" w:rsidRPr="005E53A1" w:rsidRDefault="00712551" w:rsidP="001A439A">
      <w:pPr>
        <w:spacing w:after="0" w:line="23" w:lineRule="atLeast"/>
        <w:jc w:val="both"/>
        <w:rPr>
          <w:rFonts w:ascii="Times New Roman" w:hAnsi="Times New Roman"/>
          <w:bCs/>
          <w:sz w:val="24"/>
          <w:szCs w:val="24"/>
        </w:rPr>
      </w:pPr>
      <w:r w:rsidRPr="0003670E">
        <w:rPr>
          <w:rFonts w:ascii="Times New Roman" w:hAnsi="Times New Roman"/>
          <w:sz w:val="24"/>
          <w:szCs w:val="24"/>
        </w:rPr>
        <w:t xml:space="preserve">2. </w:t>
      </w:r>
      <w:r w:rsidRPr="0003670E">
        <w:rPr>
          <w:rFonts w:ascii="Times New Roman" w:hAnsi="Times New Roman"/>
          <w:bCs/>
          <w:sz w:val="24"/>
          <w:szCs w:val="24"/>
        </w:rPr>
        <w:t xml:space="preserve">Pozostały zakres robót </w:t>
      </w:r>
      <w:r w:rsidRPr="0003670E">
        <w:rPr>
          <w:rFonts w:ascii="Times New Roman" w:hAnsi="Times New Roman"/>
          <w:sz w:val="24"/>
          <w:szCs w:val="24"/>
        </w:rPr>
        <w:t>Wykonawca</w:t>
      </w:r>
      <w:r w:rsidRPr="0003670E">
        <w:rPr>
          <w:rFonts w:ascii="Times New Roman" w:hAnsi="Times New Roman"/>
          <w:bCs/>
          <w:sz w:val="24"/>
          <w:szCs w:val="24"/>
        </w:rPr>
        <w:t xml:space="preserve"> wykona przy pomocy </w:t>
      </w:r>
      <w:r w:rsidRPr="0003670E">
        <w:rPr>
          <w:rFonts w:ascii="Times New Roman" w:hAnsi="Times New Roman"/>
          <w:sz w:val="24"/>
          <w:szCs w:val="24"/>
        </w:rPr>
        <w:t>podwykonawców</w:t>
      </w:r>
      <w:r w:rsidRPr="0003670E">
        <w:rPr>
          <w:rFonts w:ascii="Times New Roman" w:hAnsi="Times New Roman"/>
          <w:bCs/>
          <w:sz w:val="24"/>
          <w:szCs w:val="24"/>
        </w:rPr>
        <w:t xml:space="preserve"> (dotyczy podwykonawców, na których powoływał się Wykonawca na zasadach określonych w art. 118 </w:t>
      </w:r>
      <w:r w:rsidRPr="005E53A1">
        <w:rPr>
          <w:rFonts w:ascii="Times New Roman" w:hAnsi="Times New Roman"/>
          <w:bCs/>
          <w:sz w:val="24"/>
          <w:szCs w:val="24"/>
        </w:rPr>
        <w:t xml:space="preserve">ustawy </w:t>
      </w:r>
      <w:proofErr w:type="spellStart"/>
      <w:r w:rsidRPr="005E53A1">
        <w:rPr>
          <w:rFonts w:ascii="Times New Roman" w:hAnsi="Times New Roman"/>
          <w:bCs/>
          <w:sz w:val="24"/>
          <w:szCs w:val="24"/>
        </w:rPr>
        <w:t>P</w:t>
      </w:r>
      <w:r w:rsidR="00357F08" w:rsidRPr="005E53A1">
        <w:rPr>
          <w:rFonts w:ascii="Times New Roman" w:hAnsi="Times New Roman"/>
          <w:bCs/>
          <w:sz w:val="24"/>
          <w:szCs w:val="24"/>
        </w:rPr>
        <w:t>zp</w:t>
      </w:r>
      <w:proofErr w:type="spellEnd"/>
      <w:r w:rsidRPr="005E53A1">
        <w:rPr>
          <w:rFonts w:ascii="Times New Roman" w:hAnsi="Times New Roman"/>
          <w:bCs/>
          <w:sz w:val="24"/>
          <w:szCs w:val="24"/>
        </w:rPr>
        <w:t xml:space="preserve">):  </w:t>
      </w:r>
    </w:p>
    <w:p w14:paraId="7E8AE649" w14:textId="4B357BB1" w:rsidR="00712551" w:rsidRPr="005E53A1" w:rsidRDefault="00712551" w:rsidP="001A439A">
      <w:pPr>
        <w:spacing w:after="0" w:line="23" w:lineRule="atLeast"/>
        <w:jc w:val="both"/>
        <w:rPr>
          <w:rFonts w:ascii="Times New Roman" w:hAnsi="Times New Roman"/>
          <w:bCs/>
          <w:sz w:val="24"/>
          <w:szCs w:val="24"/>
        </w:rPr>
      </w:pPr>
      <w:r w:rsidRPr="005E53A1">
        <w:rPr>
          <w:rFonts w:ascii="Times New Roman" w:hAnsi="Times New Roman"/>
          <w:bCs/>
          <w:sz w:val="24"/>
          <w:szCs w:val="24"/>
        </w:rPr>
        <w:t>…………………………… na kwotę …….. zł.</w:t>
      </w:r>
    </w:p>
    <w:p w14:paraId="31B17D99" w14:textId="77777777" w:rsidR="00712551" w:rsidRPr="0003670E" w:rsidRDefault="00712551" w:rsidP="001A439A">
      <w:pPr>
        <w:spacing w:after="0" w:line="23" w:lineRule="atLeast"/>
        <w:jc w:val="both"/>
        <w:rPr>
          <w:rFonts w:ascii="Times New Roman" w:hAnsi="Times New Roman"/>
          <w:bCs/>
          <w:sz w:val="24"/>
          <w:szCs w:val="24"/>
        </w:rPr>
      </w:pPr>
      <w:r w:rsidRPr="005E53A1">
        <w:rPr>
          <w:rFonts w:ascii="Times New Roman" w:hAnsi="Times New Roman"/>
          <w:bCs/>
          <w:sz w:val="24"/>
          <w:szCs w:val="24"/>
        </w:rPr>
        <w:t xml:space="preserve">Odnosi się to w szczególności do tego typu robót specjalistycznych, do których </w:t>
      </w:r>
      <w:r w:rsidRPr="005E53A1">
        <w:rPr>
          <w:rFonts w:ascii="Times New Roman" w:hAnsi="Times New Roman"/>
          <w:sz w:val="24"/>
          <w:szCs w:val="24"/>
        </w:rPr>
        <w:t>Wykonawca</w:t>
      </w:r>
      <w:r w:rsidRPr="005E53A1">
        <w:rPr>
          <w:rFonts w:ascii="Times New Roman" w:hAnsi="Times New Roman"/>
          <w:bCs/>
          <w:sz w:val="24"/>
          <w:szCs w:val="24"/>
        </w:rPr>
        <w:t xml:space="preserve"> nie ma przygotowania</w:t>
      </w:r>
      <w:r w:rsidRPr="0003670E">
        <w:rPr>
          <w:rFonts w:ascii="Times New Roman" w:hAnsi="Times New Roman"/>
          <w:bCs/>
          <w:sz w:val="24"/>
          <w:szCs w:val="24"/>
        </w:rPr>
        <w:t xml:space="preserve"> </w:t>
      </w:r>
      <w:proofErr w:type="spellStart"/>
      <w:r w:rsidRPr="0003670E">
        <w:rPr>
          <w:rFonts w:ascii="Times New Roman" w:hAnsi="Times New Roman"/>
          <w:bCs/>
          <w:sz w:val="24"/>
          <w:szCs w:val="24"/>
        </w:rPr>
        <w:t>techniczno</w:t>
      </w:r>
      <w:proofErr w:type="spellEnd"/>
      <w:r w:rsidRPr="0003670E">
        <w:rPr>
          <w:rFonts w:ascii="Times New Roman" w:hAnsi="Times New Roman"/>
          <w:bCs/>
          <w:sz w:val="24"/>
          <w:szCs w:val="24"/>
        </w:rPr>
        <w:t xml:space="preserve"> – organizacyjnego. </w:t>
      </w:r>
    </w:p>
    <w:p w14:paraId="012C32D3" w14:textId="77777777" w:rsidR="00712551" w:rsidRPr="0003670E" w:rsidRDefault="00712551" w:rsidP="001A439A">
      <w:pPr>
        <w:numPr>
          <w:ilvl w:val="0"/>
          <w:numId w:val="16"/>
        </w:numPr>
        <w:spacing w:after="0" w:line="23" w:lineRule="atLeast"/>
        <w:ind w:left="425" w:hanging="425"/>
        <w:jc w:val="both"/>
        <w:rPr>
          <w:rFonts w:ascii="Times New Roman" w:hAnsi="Times New Roman"/>
          <w:bCs/>
          <w:sz w:val="24"/>
          <w:szCs w:val="24"/>
        </w:rPr>
      </w:pPr>
      <w:r w:rsidRPr="0003670E">
        <w:rPr>
          <w:rFonts w:ascii="Times New Roman" w:hAnsi="Times New Roman"/>
          <w:sz w:val="24"/>
          <w:szCs w:val="24"/>
        </w:rPr>
        <w:t>Wykonawca</w:t>
      </w:r>
      <w:r w:rsidRPr="0003670E">
        <w:rPr>
          <w:rFonts w:ascii="Times New Roman" w:hAnsi="Times New Roman"/>
          <w:bCs/>
          <w:sz w:val="24"/>
          <w:szCs w:val="24"/>
        </w:rPr>
        <w:t xml:space="preserve"> ponosi wobec </w:t>
      </w:r>
      <w:r w:rsidRPr="0003670E">
        <w:rPr>
          <w:rFonts w:ascii="Times New Roman" w:hAnsi="Times New Roman"/>
          <w:sz w:val="24"/>
          <w:szCs w:val="24"/>
        </w:rPr>
        <w:t>Zamawiającego</w:t>
      </w:r>
      <w:r w:rsidRPr="0003670E">
        <w:rPr>
          <w:rFonts w:ascii="Times New Roman" w:hAnsi="Times New Roman"/>
          <w:bCs/>
          <w:sz w:val="24"/>
          <w:szCs w:val="24"/>
        </w:rPr>
        <w:t xml:space="preserve"> pełną odpowiedzialność za roboty i usługi, które wykonuje przy pomocy </w:t>
      </w:r>
      <w:r w:rsidRPr="0003670E">
        <w:rPr>
          <w:rFonts w:ascii="Times New Roman" w:hAnsi="Times New Roman"/>
          <w:sz w:val="24"/>
          <w:szCs w:val="24"/>
        </w:rPr>
        <w:t>Podwykonawcy lub Dalszego Podwykonawcy</w:t>
      </w:r>
      <w:r w:rsidRPr="0003670E">
        <w:rPr>
          <w:rFonts w:ascii="Times New Roman" w:hAnsi="Times New Roman"/>
          <w:bCs/>
          <w:sz w:val="24"/>
          <w:szCs w:val="24"/>
        </w:rPr>
        <w:t xml:space="preserve">. </w:t>
      </w:r>
    </w:p>
    <w:p w14:paraId="17A66CC5" w14:textId="4E424E93"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Wykonawca zamierzający zawrzeć umowę o podwykonawstwo, której przedmiotem </w:t>
      </w:r>
      <w:r w:rsidR="001C1FC8">
        <w:rPr>
          <w:rFonts w:ascii="Times New Roman" w:hAnsi="Times New Roman"/>
          <w:bCs/>
          <w:sz w:val="24"/>
          <w:szCs w:val="24"/>
        </w:rPr>
        <w:t xml:space="preserve">                     </w:t>
      </w:r>
      <w:r w:rsidRPr="0003670E">
        <w:rPr>
          <w:rFonts w:ascii="Times New Roman" w:hAnsi="Times New Roman"/>
          <w:bCs/>
          <w:sz w:val="24"/>
          <w:szCs w:val="24"/>
        </w:rPr>
        <w:t xml:space="preserve">są roboty budowlane, jest obowiązany do przedłożenia Zamawiającemu projektu tej umowy oraz jest obowiązany dołączyć zgodę wykonawcy na zawarcie umowy </w:t>
      </w:r>
      <w:r w:rsidR="00620B07">
        <w:rPr>
          <w:rFonts w:ascii="Times New Roman" w:hAnsi="Times New Roman"/>
          <w:bCs/>
          <w:sz w:val="24"/>
          <w:szCs w:val="24"/>
        </w:rPr>
        <w:t xml:space="preserve">                                         </w:t>
      </w:r>
      <w:r w:rsidRPr="0003670E">
        <w:rPr>
          <w:rFonts w:ascii="Times New Roman" w:hAnsi="Times New Roman"/>
          <w:bCs/>
          <w:sz w:val="24"/>
          <w:szCs w:val="24"/>
        </w:rPr>
        <w:t>o podwykonawstwo o treści zgodnej z projektem umowy.</w:t>
      </w:r>
    </w:p>
    <w:p w14:paraId="66A78A2C" w14:textId="77777777" w:rsidR="00712551" w:rsidRPr="0003670E" w:rsidRDefault="00712551" w:rsidP="00712551">
      <w:pPr>
        <w:numPr>
          <w:ilvl w:val="0"/>
          <w:numId w:val="16"/>
        </w:numPr>
        <w:spacing w:after="0" w:line="240" w:lineRule="auto"/>
        <w:ind w:left="426" w:hanging="426"/>
        <w:jc w:val="both"/>
        <w:rPr>
          <w:rFonts w:ascii="Times New Roman" w:hAnsi="Times New Roman"/>
          <w:sz w:val="24"/>
          <w:szCs w:val="24"/>
        </w:rPr>
      </w:pPr>
      <w:r w:rsidRPr="0003670E">
        <w:rPr>
          <w:rFonts w:ascii="Times New Roman" w:hAnsi="Times New Roman"/>
          <w:bCs/>
          <w:sz w:val="24"/>
          <w:szCs w:val="24"/>
        </w:rPr>
        <w:t xml:space="preserve">Termin zapłaty wynagrodzenia Podwykonawcy przewidziany w umowie </w:t>
      </w:r>
      <w:r w:rsidR="00620B07">
        <w:rPr>
          <w:rFonts w:ascii="Times New Roman" w:hAnsi="Times New Roman"/>
          <w:bCs/>
          <w:sz w:val="24"/>
          <w:szCs w:val="24"/>
        </w:rPr>
        <w:t xml:space="preserve">                                   </w:t>
      </w:r>
      <w:r w:rsidRPr="0003670E">
        <w:rPr>
          <w:rFonts w:ascii="Times New Roman" w:hAnsi="Times New Roman"/>
          <w:bCs/>
          <w:sz w:val="24"/>
          <w:szCs w:val="24"/>
        </w:rPr>
        <w:t xml:space="preserve">o podwykonawstwo nie może być dłuższy niż 30 dni od dnia doręczenia Wykonawcy faktury lub rachunku, potwierdzających wykonanie zleconej Podwykonawcy dostawy, usługi lub roboty budowlanej. </w:t>
      </w:r>
    </w:p>
    <w:p w14:paraId="446C9FB3" w14:textId="77777777" w:rsidR="00712551" w:rsidRPr="0003670E" w:rsidRDefault="00712551" w:rsidP="00712551">
      <w:pPr>
        <w:numPr>
          <w:ilvl w:val="0"/>
          <w:numId w:val="16"/>
        </w:numPr>
        <w:spacing w:after="0" w:line="240" w:lineRule="auto"/>
        <w:ind w:left="426" w:hanging="426"/>
        <w:jc w:val="both"/>
        <w:rPr>
          <w:rFonts w:ascii="Times New Roman" w:hAnsi="Times New Roman"/>
          <w:sz w:val="24"/>
          <w:szCs w:val="24"/>
        </w:rPr>
      </w:pPr>
      <w:r w:rsidRPr="0003670E">
        <w:rPr>
          <w:rFonts w:ascii="Times New Roman" w:hAnsi="Times New Roman"/>
          <w:bCs/>
          <w:sz w:val="24"/>
          <w:szCs w:val="24"/>
        </w:rPr>
        <w:t>Zamawiający ma prawo w terminie 14 dni od daty otrzymania projektu umowy</w:t>
      </w:r>
      <w:r w:rsidR="001A439A" w:rsidRPr="0003670E">
        <w:rPr>
          <w:rFonts w:ascii="Times New Roman" w:hAnsi="Times New Roman"/>
          <w:bCs/>
          <w:sz w:val="24"/>
          <w:szCs w:val="24"/>
        </w:rPr>
        <w:t xml:space="preserve">                                        </w:t>
      </w:r>
      <w:r w:rsidRPr="0003670E">
        <w:rPr>
          <w:rFonts w:ascii="Times New Roman" w:hAnsi="Times New Roman"/>
          <w:bCs/>
          <w:sz w:val="24"/>
          <w:szCs w:val="24"/>
        </w:rPr>
        <w:t>o podwykonawstwo, której przedmiotem są roboty budowlane, do pisemnego zgłoszenia zastrzeżenia do projektu tej umowy:</w:t>
      </w:r>
    </w:p>
    <w:p w14:paraId="163772CB" w14:textId="77777777" w:rsidR="00712551" w:rsidRPr="0003670E" w:rsidRDefault="00712551" w:rsidP="00712551">
      <w:pPr>
        <w:numPr>
          <w:ilvl w:val="0"/>
          <w:numId w:val="18"/>
        </w:numPr>
        <w:spacing w:after="0" w:line="240" w:lineRule="auto"/>
        <w:ind w:left="851" w:hanging="284"/>
        <w:jc w:val="both"/>
        <w:rPr>
          <w:rFonts w:ascii="Times New Roman" w:hAnsi="Times New Roman"/>
          <w:bCs/>
          <w:sz w:val="24"/>
          <w:szCs w:val="24"/>
        </w:rPr>
      </w:pPr>
      <w:r w:rsidRPr="0003670E">
        <w:rPr>
          <w:rFonts w:ascii="Times New Roman" w:hAnsi="Times New Roman"/>
          <w:bCs/>
          <w:sz w:val="24"/>
          <w:szCs w:val="24"/>
        </w:rPr>
        <w:t>niespełniającej wymagań określonych w Specyfikacji Warunków Zamówienia,</w:t>
      </w:r>
    </w:p>
    <w:p w14:paraId="683B8446" w14:textId="77777777" w:rsidR="00712551" w:rsidRPr="0003670E" w:rsidRDefault="00712551" w:rsidP="00712551">
      <w:pPr>
        <w:numPr>
          <w:ilvl w:val="0"/>
          <w:numId w:val="18"/>
        </w:numPr>
        <w:spacing w:after="0" w:line="240" w:lineRule="auto"/>
        <w:ind w:left="851" w:hanging="284"/>
        <w:jc w:val="both"/>
        <w:rPr>
          <w:rFonts w:ascii="Times New Roman" w:hAnsi="Times New Roman"/>
          <w:sz w:val="24"/>
          <w:szCs w:val="24"/>
        </w:rPr>
      </w:pPr>
      <w:r w:rsidRPr="0003670E">
        <w:rPr>
          <w:rFonts w:ascii="Times New Roman" w:hAnsi="Times New Roman"/>
          <w:bCs/>
          <w:sz w:val="24"/>
          <w:szCs w:val="24"/>
        </w:rPr>
        <w:t>gdy przewiduje termin zapłaty wynagrodzenia dłuższy niż określony w ust. 5.</w:t>
      </w:r>
    </w:p>
    <w:p w14:paraId="4E4E69EA" w14:textId="77777777" w:rsidR="00712551" w:rsidRPr="0003670E" w:rsidRDefault="00712551" w:rsidP="00712551">
      <w:pPr>
        <w:numPr>
          <w:ilvl w:val="0"/>
          <w:numId w:val="18"/>
        </w:numPr>
        <w:spacing w:after="0" w:line="240" w:lineRule="auto"/>
        <w:ind w:left="851" w:hanging="284"/>
        <w:jc w:val="both"/>
        <w:rPr>
          <w:rFonts w:ascii="Times New Roman" w:hAnsi="Times New Roman"/>
          <w:sz w:val="24"/>
          <w:szCs w:val="24"/>
        </w:rPr>
      </w:pPr>
      <w:r w:rsidRPr="0003670E">
        <w:rPr>
          <w:rFonts w:ascii="Times New Roman" w:hAnsi="Times New Roman"/>
          <w:sz w:val="24"/>
          <w:szCs w:val="24"/>
        </w:rPr>
        <w:lastRenderedPageBreak/>
        <w:t>gdy zawiera zapisy dotyczące kar umownych i innych postanowień umowy w sposób mniej korzystny niż prawa i obowiązki Generalnego Wykonawcy</w:t>
      </w:r>
    </w:p>
    <w:p w14:paraId="314212D8" w14:textId="77777777" w:rsidR="00712551" w:rsidRPr="0003670E" w:rsidRDefault="00712551" w:rsidP="00712551">
      <w:pPr>
        <w:pStyle w:val="Tekstpodstawowy"/>
        <w:numPr>
          <w:ilvl w:val="0"/>
          <w:numId w:val="16"/>
        </w:numPr>
        <w:ind w:left="426" w:hanging="426"/>
        <w:rPr>
          <w:rFonts w:ascii="Times New Roman" w:hAnsi="Times New Roman"/>
          <w:b w:val="0"/>
          <w:bCs w:val="0"/>
          <w:i w:val="0"/>
          <w:iCs w:val="0"/>
        </w:rPr>
      </w:pPr>
      <w:r w:rsidRPr="0003670E">
        <w:rPr>
          <w:rFonts w:ascii="Times New Roman" w:hAnsi="Times New Roman"/>
          <w:b w:val="0"/>
          <w:bCs w:val="0"/>
          <w:i w:val="0"/>
          <w:iCs w:val="0"/>
        </w:rPr>
        <w:t xml:space="preserve">Niezgłoszenie pisemnych zastrzeżeń do przedłożonego projektu umowy                                      o podwykonawstwo, której przedmiotem są roboty budowlane, w terminie określonym </w:t>
      </w:r>
      <w:r w:rsidRPr="0003670E">
        <w:rPr>
          <w:rFonts w:ascii="Times New Roman" w:hAnsi="Times New Roman"/>
          <w:b w:val="0"/>
          <w:bCs w:val="0"/>
          <w:i w:val="0"/>
          <w:iCs w:val="0"/>
          <w:lang w:val="pl-PL"/>
        </w:rPr>
        <w:t xml:space="preserve">             </w:t>
      </w:r>
      <w:r w:rsidRPr="0003670E">
        <w:rPr>
          <w:rFonts w:ascii="Times New Roman" w:hAnsi="Times New Roman"/>
          <w:b w:val="0"/>
          <w:bCs w:val="0"/>
          <w:i w:val="0"/>
          <w:iCs w:val="0"/>
        </w:rPr>
        <w:t xml:space="preserve">w ust. 6, uważa się za akceptację projektu umowy przez Zamawiającego. </w:t>
      </w:r>
    </w:p>
    <w:p w14:paraId="4ED9C455" w14:textId="77777777" w:rsidR="00712551" w:rsidRPr="0003670E" w:rsidRDefault="00712551" w:rsidP="00712551">
      <w:pPr>
        <w:pStyle w:val="Tekstpodstawowy"/>
        <w:numPr>
          <w:ilvl w:val="0"/>
          <w:numId w:val="16"/>
        </w:numPr>
        <w:ind w:left="426" w:hanging="426"/>
        <w:rPr>
          <w:rFonts w:ascii="Times New Roman" w:hAnsi="Times New Roman"/>
          <w:b w:val="0"/>
          <w:bCs w:val="0"/>
          <w:i w:val="0"/>
          <w:iCs w:val="0"/>
        </w:rPr>
      </w:pPr>
      <w:r w:rsidRPr="0003670E">
        <w:rPr>
          <w:rFonts w:ascii="Times New Roman" w:hAnsi="Times New Roman"/>
          <w:b w:val="0"/>
          <w:bCs w:val="0"/>
          <w:i w:val="0"/>
          <w:iCs w:val="0"/>
        </w:rPr>
        <w:t>Wykonawca jest obowiązany przedłożyć Zamawiającemu poświadczoną za zgodność                     z oryginałem kopię zawartej umowy o podwykonawstwo, której przedmiotem są roboty budowlane, w terminie 7 dni od dnia jej zawarcia.</w:t>
      </w:r>
    </w:p>
    <w:p w14:paraId="134DBEE2" w14:textId="79156217"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bCs w:val="0"/>
          <w:i w:val="0"/>
          <w:iCs w:val="0"/>
        </w:rPr>
        <w:t>Zamawiający ma prawo w te</w:t>
      </w:r>
      <w:r w:rsidRPr="0003670E">
        <w:rPr>
          <w:rFonts w:ascii="Times New Roman" w:hAnsi="Times New Roman"/>
          <w:b w:val="0"/>
          <w:i w:val="0"/>
        </w:rPr>
        <w:t>rminie 14</w:t>
      </w:r>
      <w:r w:rsidRPr="0003670E">
        <w:rPr>
          <w:rFonts w:ascii="Times New Roman" w:hAnsi="Times New Roman"/>
          <w:b w:val="0"/>
          <w:bCs w:val="0"/>
          <w:i w:val="0"/>
          <w:iCs w:val="0"/>
        </w:rPr>
        <w:t xml:space="preserve"> dni od daty otrzymania umowy o podwykonawstwo, której przedmiotem są roboty budowlane, zgłosić pisemny sprzeciw do umowy, o której mowa w ust. </w:t>
      </w:r>
      <w:r w:rsidRPr="0003670E">
        <w:rPr>
          <w:rFonts w:ascii="Times New Roman" w:hAnsi="Times New Roman"/>
          <w:b w:val="0"/>
          <w:bCs w:val="0"/>
          <w:i w:val="0"/>
          <w:iCs w:val="0"/>
          <w:lang w:val="pl-PL"/>
        </w:rPr>
        <w:t>8</w:t>
      </w:r>
      <w:r w:rsidRPr="0003670E">
        <w:rPr>
          <w:rFonts w:ascii="Times New Roman" w:hAnsi="Times New Roman"/>
          <w:b w:val="0"/>
          <w:bCs w:val="0"/>
          <w:i w:val="0"/>
          <w:iCs w:val="0"/>
        </w:rPr>
        <w:t xml:space="preserve">. </w:t>
      </w:r>
    </w:p>
    <w:p w14:paraId="28A09AF3" w14:textId="59D60A95"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i w:val="0"/>
        </w:rPr>
        <w:t xml:space="preserve">Niezgłoszenie pisemnego sprzeciwu do przedłożonej umowy o podwykonawstwo, której przedmiotem są roboty budowlane, w terminie określonym w ust. 9, uważa </w:t>
      </w:r>
      <w:r w:rsidR="00E42F44">
        <w:rPr>
          <w:rFonts w:ascii="Times New Roman" w:hAnsi="Times New Roman"/>
          <w:b w:val="0"/>
          <w:i w:val="0"/>
          <w:lang w:val="pl-PL"/>
        </w:rPr>
        <w:t xml:space="preserve">                                      </w:t>
      </w:r>
      <w:r w:rsidRPr="0003670E">
        <w:rPr>
          <w:rFonts w:ascii="Times New Roman" w:hAnsi="Times New Roman"/>
          <w:b w:val="0"/>
          <w:i w:val="0"/>
        </w:rPr>
        <w:t xml:space="preserve">się za akceptację umowy przez Zamawiającego. </w:t>
      </w:r>
    </w:p>
    <w:p w14:paraId="3465349E" w14:textId="670164AF"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i w:val="0"/>
        </w:rPr>
        <w:t xml:space="preserve">Wykonawca jest obowiązany przedłożyć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001C1FC8">
        <w:rPr>
          <w:rFonts w:ascii="Times New Roman" w:hAnsi="Times New Roman"/>
          <w:b w:val="0"/>
          <w:i w:val="0"/>
          <w:lang w:val="pl-PL"/>
        </w:rPr>
        <w:t xml:space="preserve">                  </w:t>
      </w:r>
      <w:r w:rsidRPr="0003670E">
        <w:rPr>
          <w:rFonts w:ascii="Times New Roman" w:hAnsi="Times New Roman"/>
          <w:b w:val="0"/>
          <w:i w:val="0"/>
        </w:rPr>
        <w:t>w Specyfikacji Warunków Zamówienia, jako niepodlegający niniejszemu obowiązkowi. Wyłączenie, o którym mowa w zdaniu pierwszym, nie dotyczy umów o podwykonawstwo o wartości większej niż 50 000,00 zł.</w:t>
      </w:r>
    </w:p>
    <w:p w14:paraId="29A07129" w14:textId="233CB959"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o którym mowa w ust. 11, jeżeli termin zapłaty wynagrodzenia jest dłuższy niż określony w ust. 5, Zamawiający informuje o tym Wykonawcę i wzywa </w:t>
      </w:r>
      <w:r w:rsidR="00E42F44">
        <w:rPr>
          <w:rFonts w:ascii="Times New Roman" w:hAnsi="Times New Roman"/>
          <w:bCs/>
          <w:sz w:val="24"/>
          <w:szCs w:val="24"/>
        </w:rPr>
        <w:t xml:space="preserve">                                       </w:t>
      </w:r>
      <w:r w:rsidRPr="0003670E">
        <w:rPr>
          <w:rFonts w:ascii="Times New Roman" w:hAnsi="Times New Roman"/>
          <w:bCs/>
          <w:sz w:val="24"/>
          <w:szCs w:val="24"/>
        </w:rPr>
        <w:t xml:space="preserve">go do doprowadzenia do zmiany tej umowy pod rygorem wystąpienia o zapłatę kary umownej. </w:t>
      </w:r>
    </w:p>
    <w:p w14:paraId="0B21EA9E" w14:textId="1E47D2DE"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Przepisy ust. 4 – 12 stosuje się odpowiednio do zmian umowy o podwykonawstwo </w:t>
      </w:r>
      <w:r w:rsidR="001C1FC8">
        <w:rPr>
          <w:rFonts w:ascii="Times New Roman" w:hAnsi="Times New Roman"/>
          <w:bCs/>
          <w:sz w:val="24"/>
          <w:szCs w:val="24"/>
        </w:rPr>
        <w:t xml:space="preserve">                     </w:t>
      </w:r>
      <w:r w:rsidRPr="0003670E">
        <w:rPr>
          <w:rFonts w:ascii="Times New Roman" w:hAnsi="Times New Roman"/>
          <w:bCs/>
          <w:sz w:val="24"/>
          <w:szCs w:val="24"/>
        </w:rPr>
        <w:t>oraz do umów zawartych z Dalszymi Podwykonawcami, przy czym w przypadku, o którym mowa w ust. 4 i 11, Podwykonawca lub Dalszy Podwykonawca jest obowiązany dołączyć zgodę Wykonawcy na zawarcie umowy o podwykonawstwo o treści zgodnej z projektem umowy przedkładanym Zamawiającemu.</w:t>
      </w:r>
    </w:p>
    <w:p w14:paraId="2F327622" w14:textId="3D18968A"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Zamawiający może dokonać bezpośredniej zapłaty wymagalnego wynagrodzenia </w:t>
      </w:r>
      <w:r w:rsidR="007B0249" w:rsidRPr="0003670E">
        <w:rPr>
          <w:rFonts w:ascii="Times New Roman" w:hAnsi="Times New Roman"/>
          <w:bCs/>
          <w:sz w:val="24"/>
          <w:szCs w:val="24"/>
        </w:rPr>
        <w:t xml:space="preserve"> </w:t>
      </w:r>
      <w:r w:rsidRPr="0003670E">
        <w:rPr>
          <w:rFonts w:ascii="Times New Roman" w:hAnsi="Times New Roman"/>
          <w:bCs/>
          <w:sz w:val="24"/>
          <w:szCs w:val="24"/>
        </w:rPr>
        <w:t xml:space="preserve">przysługującego Podwykonawcy lub Dalszemu Podwykonawcy, który zawarł zaakceptowaną przez Zamawiającego umowę o podwykonawstwo, której przedmiotem </w:t>
      </w:r>
      <w:r w:rsidR="001C1FC8">
        <w:rPr>
          <w:rFonts w:ascii="Times New Roman" w:hAnsi="Times New Roman"/>
          <w:bCs/>
          <w:sz w:val="24"/>
          <w:szCs w:val="24"/>
        </w:rPr>
        <w:t xml:space="preserve">                </w:t>
      </w:r>
      <w:r w:rsidRPr="0003670E">
        <w:rPr>
          <w:rFonts w:ascii="Times New Roman" w:hAnsi="Times New Roman"/>
          <w:bCs/>
          <w:sz w:val="24"/>
          <w:szCs w:val="24"/>
        </w:rPr>
        <w:t xml:space="preserve">są roboty budowlane, lub który zawarł przedłożoną Zamawiającemu umowę </w:t>
      </w:r>
      <w:r w:rsidR="00E42F44">
        <w:rPr>
          <w:rFonts w:ascii="Times New Roman" w:hAnsi="Times New Roman"/>
          <w:bCs/>
          <w:sz w:val="24"/>
          <w:szCs w:val="24"/>
        </w:rPr>
        <w:t xml:space="preserve">                                            </w:t>
      </w:r>
      <w:r w:rsidRPr="0003670E">
        <w:rPr>
          <w:rFonts w:ascii="Times New Roman" w:hAnsi="Times New Roman"/>
          <w:bCs/>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3DEABBCF" w14:textId="3E61991E"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w:t>
      </w:r>
      <w:r w:rsidR="00E42F44">
        <w:rPr>
          <w:rFonts w:ascii="Times New Roman" w:hAnsi="Times New Roman"/>
          <w:bCs/>
          <w:sz w:val="24"/>
          <w:szCs w:val="24"/>
        </w:rPr>
        <w:t xml:space="preserve">                       </w:t>
      </w:r>
      <w:r w:rsidRPr="0003670E">
        <w:rPr>
          <w:rFonts w:ascii="Times New Roman" w:hAnsi="Times New Roman"/>
          <w:bCs/>
          <w:sz w:val="24"/>
          <w:szCs w:val="24"/>
        </w:rPr>
        <w:t xml:space="preserve">z oryginałem kopii umowy o podwykonawstwo, której przedmiotem są dostawy lub usługi. </w:t>
      </w:r>
    </w:p>
    <w:p w14:paraId="7133DCA6"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Bezpośrednia zapłata obejmuje wyłącznie należne wynagrodzenie, bez odsetek, należnych Podwykonawcy lub Dalszemu Podwykonawcy. </w:t>
      </w:r>
    </w:p>
    <w:p w14:paraId="6DA4AE15"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 </w:t>
      </w:r>
    </w:p>
    <w:p w14:paraId="61B75D7A"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zgłoszenia uwag, o których mowa w ust. 17, w terminie wskazanym przez Zamawiającego, Zamawiający może: </w:t>
      </w:r>
    </w:p>
    <w:p w14:paraId="528A0948" w14:textId="77777777"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t xml:space="preserve">nie dokonać bezpośredniej zapłaty wynagrodzenia Podwykonawcy lub Dalszemu Podwykonawcy, jeżeli Wykonawca wykaże niezasadność takiej zapłaty albo </w:t>
      </w:r>
    </w:p>
    <w:p w14:paraId="1492E195" w14:textId="2EBE8019"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lastRenderedPageBreak/>
        <w:t>złożyć do depozytu sądowego kwotę potrzebną na pokrycie wynagrodzenia Podwykonawcy lub Dalszego Podwykonawcy w przypadku istnienia zasadniczej wątpliwości Zamawiającego co do wysokości należnej zapłaty lub p</w:t>
      </w:r>
      <w:r w:rsidR="00A63BD8">
        <w:rPr>
          <w:rFonts w:ascii="Times New Roman" w:hAnsi="Times New Roman"/>
          <w:bCs/>
          <w:sz w:val="24"/>
          <w:szCs w:val="24"/>
        </w:rPr>
        <w:t>o</w:t>
      </w:r>
      <w:r w:rsidRPr="0003670E">
        <w:rPr>
          <w:rFonts w:ascii="Times New Roman" w:hAnsi="Times New Roman"/>
          <w:bCs/>
          <w:sz w:val="24"/>
          <w:szCs w:val="24"/>
        </w:rPr>
        <w:t xml:space="preserve">dmiotu, któremu płatność się należy, albo </w:t>
      </w:r>
    </w:p>
    <w:p w14:paraId="61E4BD1C" w14:textId="77777777"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t>dokonać bezpośredniej zapłaty wynagrodzenia Podwykonawcy lub Dalszemu Podwykonawcy, jeżeli Podwykonawca lub Dalszy Podwykonawca wykaże zasadność takiej zapłaty.</w:t>
      </w:r>
    </w:p>
    <w:p w14:paraId="1F37CCEA"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dokonania bezpośredniej zapłaty Podwykonawcy lub Dalszemu Podwykonawcy, o których mowa w ust. 14, Zamawiający potrąca kwotę wypłaconego wynagrodzenia z wynagrodzenia należnego Wykonawcy. </w:t>
      </w:r>
    </w:p>
    <w:p w14:paraId="3ABCFC82"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Konieczność wielokrotnego dokonywania bezpośredniej zapłaty Podwykonawcy                     lub Dalszemu Podwykonawcy, o których mowa w ust. 14, lub konieczność dokonania bezpośrednich zapłat na sumę większą niż 5 % wartości umowy może stanowić podstawę do odstąpienia od umowy przez Zamawiającego. </w:t>
      </w:r>
    </w:p>
    <w:p w14:paraId="7F2FD659"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iCs/>
          <w:sz w:val="24"/>
          <w:szCs w:val="24"/>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693F0D57"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Na 7 dni przed płatnością końcową (po odbiorze końcowym), o której mowa w § 10 ust. 3, Wykonawca dostarczy oświadczenia Podwykonawców lub Dalszych Podwykonawców potwierdzające uregulowanie wobec nich wszystkich zobowiązań związanych z realizacją przedmiotu niniejszej umowy</w:t>
      </w:r>
      <w:r w:rsidRPr="0003670E">
        <w:rPr>
          <w:rFonts w:ascii="Times New Roman" w:hAnsi="Times New Roman"/>
          <w:sz w:val="24"/>
          <w:szCs w:val="24"/>
        </w:rPr>
        <w:t xml:space="preserve"> wraz z kserokopią faktury i zrealizowanego przelewu. </w:t>
      </w:r>
    </w:p>
    <w:p w14:paraId="32EFA9EF"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sz w:val="24"/>
          <w:szCs w:val="24"/>
        </w:rPr>
        <w:t xml:space="preserve">Wykonawca na bieżąco bez wezwania Zamawiającego będzie zgłaszał na piśmie Zamawiającemu o wejściu na budowę danego Podwykonawcy lub Dalszego Podwykonawcy, odbiorze robót wykonywanych przez danego Podwykonawcę </w:t>
      </w:r>
      <w:r w:rsidR="00620B07">
        <w:rPr>
          <w:rFonts w:ascii="Times New Roman" w:hAnsi="Times New Roman"/>
          <w:sz w:val="24"/>
          <w:szCs w:val="24"/>
        </w:rPr>
        <w:t xml:space="preserve">                        </w:t>
      </w:r>
      <w:r w:rsidRPr="0003670E">
        <w:rPr>
          <w:rFonts w:ascii="Times New Roman" w:hAnsi="Times New Roman"/>
          <w:sz w:val="24"/>
          <w:szCs w:val="24"/>
        </w:rPr>
        <w:t xml:space="preserve">lub Dalszego Podwykonawcę i do faktury załączy protokoły odbioru w/w robót. </w:t>
      </w:r>
    </w:p>
    <w:p w14:paraId="2F56FBCF" w14:textId="77777777" w:rsidR="00712551" w:rsidRPr="0003670E" w:rsidRDefault="00712551" w:rsidP="00712551">
      <w:pPr>
        <w:numPr>
          <w:ilvl w:val="0"/>
          <w:numId w:val="16"/>
        </w:numPr>
        <w:spacing w:after="0" w:line="240" w:lineRule="auto"/>
        <w:jc w:val="both"/>
        <w:rPr>
          <w:rFonts w:ascii="Times New Roman" w:hAnsi="Times New Roman"/>
          <w:sz w:val="24"/>
          <w:szCs w:val="24"/>
        </w:rPr>
      </w:pPr>
      <w:r w:rsidRPr="0003670E">
        <w:rPr>
          <w:rFonts w:ascii="Times New Roman" w:hAnsi="Times New Roman"/>
          <w:bCs/>
          <w:sz w:val="24"/>
          <w:szCs w:val="24"/>
        </w:rPr>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70700B4" w14:textId="77777777" w:rsidR="00F50B70" w:rsidRPr="0003670E" w:rsidRDefault="00F50B70" w:rsidP="00C67212">
      <w:pPr>
        <w:spacing w:after="0" w:line="23" w:lineRule="atLeast"/>
        <w:jc w:val="center"/>
        <w:rPr>
          <w:rFonts w:ascii="Times New Roman" w:hAnsi="Times New Roman"/>
          <w:b/>
          <w:sz w:val="24"/>
          <w:szCs w:val="24"/>
        </w:rPr>
      </w:pPr>
      <w:r w:rsidRPr="0003670E">
        <w:rPr>
          <w:rFonts w:ascii="Times New Roman" w:hAnsi="Times New Roman"/>
          <w:b/>
          <w:sz w:val="24"/>
          <w:szCs w:val="24"/>
        </w:rPr>
        <w:t>§ 15</w:t>
      </w:r>
    </w:p>
    <w:p w14:paraId="22B2BE54" w14:textId="77777777" w:rsidR="0089227C" w:rsidRPr="0003670E" w:rsidRDefault="0089227C" w:rsidP="00C67212">
      <w:pPr>
        <w:spacing w:after="0"/>
        <w:jc w:val="center"/>
        <w:rPr>
          <w:rFonts w:ascii="Times New Roman" w:hAnsi="Times New Roman"/>
          <w:b/>
          <w:sz w:val="24"/>
          <w:szCs w:val="24"/>
        </w:rPr>
      </w:pPr>
      <w:r w:rsidRPr="0003670E">
        <w:rPr>
          <w:rFonts w:ascii="Times New Roman" w:hAnsi="Times New Roman"/>
          <w:b/>
          <w:sz w:val="24"/>
          <w:szCs w:val="24"/>
        </w:rPr>
        <w:t>Obowiązek zatrudnienia</w:t>
      </w:r>
    </w:p>
    <w:p w14:paraId="3E3C5430" w14:textId="33EA66D6" w:rsidR="0089227C" w:rsidRPr="0003670E" w:rsidRDefault="0089227C" w:rsidP="00C67212">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 z dnia 26 czerwca 1974 r. – Kodeks pracy (tj. Dz. U. z 202</w:t>
      </w:r>
      <w:r w:rsidR="00D85EF5">
        <w:rPr>
          <w:rFonts w:ascii="Times New Roman" w:hAnsi="Times New Roman"/>
          <w:bCs/>
          <w:iCs/>
          <w:sz w:val="24"/>
          <w:szCs w:val="24"/>
        </w:rPr>
        <w:t>2</w:t>
      </w:r>
      <w:r w:rsidRPr="0003670E">
        <w:rPr>
          <w:rFonts w:ascii="Times New Roman" w:hAnsi="Times New Roman"/>
          <w:bCs/>
          <w:iCs/>
          <w:sz w:val="24"/>
          <w:szCs w:val="24"/>
        </w:rPr>
        <w:t xml:space="preserve"> roku poz. 1</w:t>
      </w:r>
      <w:r w:rsidR="00D85EF5">
        <w:rPr>
          <w:rFonts w:ascii="Times New Roman" w:hAnsi="Times New Roman"/>
          <w:bCs/>
          <w:iCs/>
          <w:sz w:val="24"/>
          <w:szCs w:val="24"/>
        </w:rPr>
        <w:t>510</w:t>
      </w:r>
      <w:r w:rsidRPr="0003670E">
        <w:rPr>
          <w:rFonts w:ascii="Times New Roman" w:hAnsi="Times New Roman"/>
          <w:bCs/>
          <w:iCs/>
          <w:sz w:val="24"/>
          <w:szCs w:val="24"/>
        </w:rPr>
        <w:t>0). Obowiązek dotyczy również podwykonawców. Wykonawca jest zobowiązany zawrzeć w umowie  o podwykonawstwo stosowne zapisy zobowiązujące podwykonawców do zatrudnienia  na umowę o pracę osób tak jak wyżej.</w:t>
      </w:r>
    </w:p>
    <w:p w14:paraId="2B768DB4"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Zamawiający wymaga aby wykonawca, podwykonawca lub dalszy podwykonawca przedstawił oświadczenia, o których mowa w ust. 4 w zakresie zatrudniania pracowników realizujących zadania</w:t>
      </w:r>
      <w:r w:rsidR="007A096A" w:rsidRPr="0003670E">
        <w:rPr>
          <w:rFonts w:ascii="Times New Roman" w:hAnsi="Times New Roman"/>
          <w:bCs/>
          <w:iCs/>
          <w:sz w:val="24"/>
          <w:szCs w:val="24"/>
        </w:rPr>
        <w:t xml:space="preserve"> związane z przedmiotem umowy m.in.</w:t>
      </w:r>
      <w:r w:rsidRPr="0003670E">
        <w:rPr>
          <w:rFonts w:ascii="Times New Roman" w:hAnsi="Times New Roman"/>
          <w:bCs/>
          <w:iCs/>
          <w:sz w:val="24"/>
          <w:szCs w:val="24"/>
        </w:rPr>
        <w:t>:</w:t>
      </w:r>
    </w:p>
    <w:p w14:paraId="20419C5B" w14:textId="21A4A2B4" w:rsidR="0079712B" w:rsidRPr="0079712B" w:rsidRDefault="005E4476" w:rsidP="0079712B">
      <w:pPr>
        <w:pStyle w:val="Akapitzlist"/>
        <w:numPr>
          <w:ilvl w:val="0"/>
          <w:numId w:val="41"/>
        </w:numPr>
        <w:jc w:val="both"/>
        <w:rPr>
          <w:rFonts w:cs="Calibri"/>
        </w:rPr>
      </w:pPr>
      <w:r w:rsidRPr="0079712B">
        <w:rPr>
          <w:rFonts w:cs="Calibri"/>
          <w:lang w:eastAsia="pl-PL"/>
        </w:rPr>
        <w:t>demontaż</w:t>
      </w:r>
      <w:r w:rsidR="0079712B">
        <w:rPr>
          <w:rFonts w:cs="Calibri"/>
          <w:lang w:val="pl-PL" w:eastAsia="pl-PL"/>
        </w:rPr>
        <w:t>em</w:t>
      </w:r>
      <w:r w:rsidRPr="0079712B">
        <w:rPr>
          <w:rFonts w:cs="Calibri"/>
          <w:lang w:eastAsia="pl-PL"/>
        </w:rPr>
        <w:t xml:space="preserve"> istniejących urządzeń zabawowych na placu zabaw (z wyjątkiem: zestawu zabawowego SUDETY, zestawu zabawowego </w:t>
      </w:r>
      <w:proofErr w:type="spellStart"/>
      <w:r w:rsidRPr="0079712B">
        <w:rPr>
          <w:rFonts w:cs="Calibri"/>
          <w:lang w:eastAsia="pl-PL"/>
        </w:rPr>
        <w:t>DaMa</w:t>
      </w:r>
      <w:proofErr w:type="spellEnd"/>
      <w:r w:rsidRPr="0079712B">
        <w:rPr>
          <w:rFonts w:cs="Calibri"/>
          <w:lang w:eastAsia="pl-PL"/>
        </w:rPr>
        <w:t>),</w:t>
      </w:r>
    </w:p>
    <w:p w14:paraId="04241375" w14:textId="095FA67F" w:rsidR="0079712B" w:rsidRPr="0079712B" w:rsidRDefault="005E4476" w:rsidP="0079712B">
      <w:pPr>
        <w:pStyle w:val="Akapitzlist"/>
        <w:numPr>
          <w:ilvl w:val="0"/>
          <w:numId w:val="41"/>
        </w:numPr>
        <w:jc w:val="both"/>
        <w:rPr>
          <w:rFonts w:cs="Calibri"/>
          <w:lang w:eastAsia="en-US"/>
        </w:rPr>
      </w:pPr>
      <w:r w:rsidRPr="0079712B">
        <w:rPr>
          <w:rFonts w:cs="Calibri"/>
          <w:lang w:eastAsia="pl-PL"/>
        </w:rPr>
        <w:t>demontaż</w:t>
      </w:r>
      <w:r w:rsidR="0079712B">
        <w:rPr>
          <w:rFonts w:cs="Calibri"/>
          <w:lang w:val="pl-PL" w:eastAsia="pl-PL"/>
        </w:rPr>
        <w:t>em</w:t>
      </w:r>
      <w:r w:rsidRPr="0079712B">
        <w:rPr>
          <w:rFonts w:cs="Calibri"/>
          <w:lang w:eastAsia="pl-PL"/>
        </w:rPr>
        <w:t xml:space="preserve"> ogrodzenia wokół placu zabaw</w:t>
      </w:r>
      <w:r w:rsidR="0079712B">
        <w:rPr>
          <w:rFonts w:cs="Calibri"/>
          <w:lang w:val="pl-PL" w:eastAsia="pl-PL"/>
        </w:rPr>
        <w:t>,</w:t>
      </w:r>
    </w:p>
    <w:p w14:paraId="5E293234" w14:textId="1E1B546D" w:rsidR="0079712B" w:rsidRPr="0079712B" w:rsidRDefault="005E4476" w:rsidP="0079712B">
      <w:pPr>
        <w:pStyle w:val="Akapitzlist"/>
        <w:numPr>
          <w:ilvl w:val="0"/>
          <w:numId w:val="41"/>
        </w:numPr>
        <w:jc w:val="both"/>
        <w:rPr>
          <w:rFonts w:cs="Calibri"/>
          <w:lang w:eastAsia="en-US"/>
        </w:rPr>
      </w:pPr>
      <w:r w:rsidRPr="0079712B">
        <w:rPr>
          <w:rFonts w:cs="Calibri"/>
          <w:lang w:eastAsia="pl-PL"/>
        </w:rPr>
        <w:t>rozbiórk</w:t>
      </w:r>
      <w:r w:rsidR="0079712B">
        <w:rPr>
          <w:rFonts w:cs="Calibri"/>
          <w:lang w:val="pl-PL" w:eastAsia="pl-PL"/>
        </w:rPr>
        <w:t>ą</w:t>
      </w:r>
      <w:r w:rsidRPr="0079712B">
        <w:rPr>
          <w:rFonts w:cs="Calibri"/>
          <w:lang w:eastAsia="pl-PL"/>
        </w:rPr>
        <w:t xml:space="preserve"> nawierzchni bitumicznych wraz z utylizacją,</w:t>
      </w:r>
    </w:p>
    <w:p w14:paraId="28BB8168" w14:textId="07DD9F3F" w:rsidR="0079712B" w:rsidRDefault="005E4476" w:rsidP="0079712B">
      <w:pPr>
        <w:pStyle w:val="Akapitzlist"/>
        <w:numPr>
          <w:ilvl w:val="0"/>
          <w:numId w:val="41"/>
        </w:numPr>
        <w:jc w:val="both"/>
        <w:rPr>
          <w:lang w:eastAsia="en-US"/>
        </w:rPr>
      </w:pPr>
      <w:r w:rsidRPr="0079712B">
        <w:rPr>
          <w:lang w:eastAsia="pl-PL"/>
        </w:rPr>
        <w:t>dostaw</w:t>
      </w:r>
      <w:r w:rsidR="0079712B" w:rsidRPr="0079712B">
        <w:rPr>
          <w:lang w:val="pl-PL" w:eastAsia="pl-PL"/>
        </w:rPr>
        <w:t>ą</w:t>
      </w:r>
      <w:r w:rsidRPr="0079712B">
        <w:rPr>
          <w:lang w:eastAsia="pl-PL"/>
        </w:rPr>
        <w:t xml:space="preserve"> i montaż</w:t>
      </w:r>
      <w:r w:rsidR="0079712B">
        <w:rPr>
          <w:lang w:val="pl-PL" w:eastAsia="pl-PL"/>
        </w:rPr>
        <w:t>em</w:t>
      </w:r>
      <w:r w:rsidRPr="0079712B">
        <w:rPr>
          <w:lang w:eastAsia="pl-PL"/>
        </w:rPr>
        <w:t xml:space="preserve"> nowych urządzeń zabawowych</w:t>
      </w:r>
      <w:r w:rsidR="0079712B">
        <w:rPr>
          <w:lang w:val="pl-PL" w:eastAsia="pl-PL"/>
        </w:rPr>
        <w:t>,</w:t>
      </w:r>
    </w:p>
    <w:p w14:paraId="502A5A50" w14:textId="77777777" w:rsidR="00AE7434" w:rsidRDefault="005E4476" w:rsidP="00AE7434">
      <w:pPr>
        <w:pStyle w:val="Akapitzlist"/>
        <w:numPr>
          <w:ilvl w:val="0"/>
          <w:numId w:val="41"/>
        </w:numPr>
        <w:jc w:val="both"/>
      </w:pPr>
      <w:r w:rsidRPr="0079712B">
        <w:rPr>
          <w:lang w:eastAsia="pl-PL"/>
        </w:rPr>
        <w:lastRenderedPageBreak/>
        <w:t>wykonanie</w:t>
      </w:r>
      <w:r w:rsidR="0079712B" w:rsidRPr="0079712B">
        <w:rPr>
          <w:lang w:eastAsia="pl-PL"/>
        </w:rPr>
        <w:t>m</w:t>
      </w:r>
      <w:r w:rsidRPr="0079712B">
        <w:rPr>
          <w:lang w:eastAsia="pl-PL"/>
        </w:rPr>
        <w:t xml:space="preserve"> stref bezpieczeństwa wokół urządzeń zabawowych z warstwy piasku </w:t>
      </w:r>
      <w:r w:rsidR="0079712B">
        <w:rPr>
          <w:lang w:val="pl-PL" w:eastAsia="pl-PL"/>
        </w:rPr>
        <w:t xml:space="preserve">                       </w:t>
      </w:r>
      <w:r w:rsidRPr="0079712B">
        <w:rPr>
          <w:lang w:eastAsia="pl-PL"/>
        </w:rPr>
        <w:t>i żwiru zgodnie z obowiązującymi przepisami,</w:t>
      </w:r>
    </w:p>
    <w:p w14:paraId="31948FC4" w14:textId="464EC635" w:rsidR="00AE7434" w:rsidRPr="00773054" w:rsidRDefault="00AE7434" w:rsidP="00AE7434">
      <w:pPr>
        <w:pStyle w:val="Akapitzlist"/>
        <w:numPr>
          <w:ilvl w:val="0"/>
          <w:numId w:val="41"/>
        </w:numPr>
        <w:jc w:val="both"/>
        <w:rPr>
          <w:color w:val="FF0000"/>
        </w:rPr>
      </w:pPr>
      <w:r w:rsidRPr="00773054">
        <w:rPr>
          <w:color w:val="FF0000"/>
          <w:lang w:eastAsia="pl-PL"/>
        </w:rPr>
        <w:t xml:space="preserve">demontażem </w:t>
      </w:r>
      <w:r w:rsidRPr="00773054">
        <w:rPr>
          <w:color w:val="FF0000"/>
          <w:lang w:val="pl-PL" w:eastAsia="pl-PL"/>
        </w:rPr>
        <w:t xml:space="preserve">starej </w:t>
      </w:r>
      <w:r w:rsidRPr="00773054">
        <w:rPr>
          <w:color w:val="FF0000"/>
          <w:lang w:eastAsia="pl-PL"/>
        </w:rPr>
        <w:t>siatki, dostawą i montażem nowej siatki w istniejącym zestawie zabawowym SUDETY</w:t>
      </w:r>
    </w:p>
    <w:p w14:paraId="6F1BA981" w14:textId="7F3F58BE" w:rsidR="0079712B" w:rsidRDefault="005E4476" w:rsidP="0079712B">
      <w:pPr>
        <w:pStyle w:val="Akapitzlist"/>
        <w:numPr>
          <w:ilvl w:val="0"/>
          <w:numId w:val="41"/>
        </w:numPr>
        <w:jc w:val="both"/>
        <w:rPr>
          <w:lang w:eastAsia="en-US"/>
        </w:rPr>
      </w:pPr>
      <w:r w:rsidRPr="0079712B">
        <w:rPr>
          <w:lang w:eastAsia="pl-PL"/>
        </w:rPr>
        <w:t>dostaw</w:t>
      </w:r>
      <w:r w:rsidR="0079712B">
        <w:rPr>
          <w:lang w:val="pl-PL" w:eastAsia="pl-PL"/>
        </w:rPr>
        <w:t>ą</w:t>
      </w:r>
      <w:r w:rsidRPr="0079712B">
        <w:rPr>
          <w:lang w:eastAsia="pl-PL"/>
        </w:rPr>
        <w:t xml:space="preserve"> i montaż</w:t>
      </w:r>
      <w:r w:rsidR="0079712B">
        <w:rPr>
          <w:lang w:val="pl-PL" w:eastAsia="pl-PL"/>
        </w:rPr>
        <w:t>em</w:t>
      </w:r>
      <w:r w:rsidRPr="0079712B">
        <w:rPr>
          <w:lang w:eastAsia="pl-PL"/>
        </w:rPr>
        <w:t>: ławek prostych i okrągłych,</w:t>
      </w:r>
    </w:p>
    <w:p w14:paraId="46553F68" w14:textId="77777777" w:rsidR="0079712B" w:rsidRDefault="005E4476" w:rsidP="0079712B">
      <w:pPr>
        <w:pStyle w:val="Akapitzlist"/>
        <w:numPr>
          <w:ilvl w:val="0"/>
          <w:numId w:val="41"/>
        </w:numPr>
        <w:jc w:val="both"/>
        <w:rPr>
          <w:lang w:eastAsia="en-US"/>
        </w:rPr>
      </w:pPr>
      <w:r w:rsidRPr="0079712B">
        <w:rPr>
          <w:lang w:eastAsia="pl-PL"/>
        </w:rPr>
        <w:t>dostaw</w:t>
      </w:r>
      <w:r w:rsidR="0079712B">
        <w:rPr>
          <w:lang w:val="pl-PL" w:eastAsia="pl-PL"/>
        </w:rPr>
        <w:t>ą</w:t>
      </w:r>
      <w:r w:rsidRPr="0079712B">
        <w:rPr>
          <w:lang w:eastAsia="pl-PL"/>
        </w:rPr>
        <w:t xml:space="preserve"> i montaż</w:t>
      </w:r>
      <w:r w:rsidR="0079712B">
        <w:rPr>
          <w:lang w:val="pl-PL" w:eastAsia="pl-PL"/>
        </w:rPr>
        <w:t>em</w:t>
      </w:r>
      <w:r w:rsidRPr="0079712B">
        <w:rPr>
          <w:lang w:eastAsia="pl-PL"/>
        </w:rPr>
        <w:t xml:space="preserve"> koszy na śmieci,</w:t>
      </w:r>
    </w:p>
    <w:p w14:paraId="1DCCBEB2" w14:textId="32C12FD3" w:rsidR="0079712B" w:rsidRDefault="005E4476" w:rsidP="0079712B">
      <w:pPr>
        <w:pStyle w:val="Akapitzlist"/>
        <w:numPr>
          <w:ilvl w:val="0"/>
          <w:numId w:val="41"/>
        </w:numPr>
        <w:jc w:val="both"/>
        <w:rPr>
          <w:lang w:eastAsia="en-US"/>
        </w:rPr>
      </w:pPr>
      <w:r w:rsidRPr="0079712B">
        <w:rPr>
          <w:lang w:eastAsia="pl-PL"/>
        </w:rPr>
        <w:t>remont</w:t>
      </w:r>
      <w:r w:rsidR="0079712B">
        <w:rPr>
          <w:lang w:val="pl-PL" w:eastAsia="pl-PL"/>
        </w:rPr>
        <w:t>em</w:t>
      </w:r>
      <w:r w:rsidRPr="0079712B">
        <w:rPr>
          <w:lang w:eastAsia="pl-PL"/>
        </w:rPr>
        <w:t xml:space="preserve"> i przestawienie</w:t>
      </w:r>
      <w:r w:rsidR="0079712B">
        <w:rPr>
          <w:lang w:val="pl-PL" w:eastAsia="pl-PL"/>
        </w:rPr>
        <w:t>m</w:t>
      </w:r>
      <w:r w:rsidRPr="0079712B">
        <w:rPr>
          <w:lang w:eastAsia="pl-PL"/>
        </w:rPr>
        <w:t xml:space="preserve"> w inne miejsce konstrukcji regulaminu placu zabaw wraz z dostawą i montażem nowej wodoodpornej treści regulaminu</w:t>
      </w:r>
      <w:r w:rsidR="0079712B">
        <w:rPr>
          <w:lang w:val="pl-PL" w:eastAsia="pl-PL"/>
        </w:rPr>
        <w:t>,</w:t>
      </w:r>
    </w:p>
    <w:p w14:paraId="41DDE9D5" w14:textId="77777777" w:rsidR="0079712B" w:rsidRDefault="005E4476" w:rsidP="0079712B">
      <w:pPr>
        <w:pStyle w:val="Akapitzlist"/>
        <w:numPr>
          <w:ilvl w:val="0"/>
          <w:numId w:val="41"/>
        </w:numPr>
        <w:jc w:val="both"/>
        <w:rPr>
          <w:lang w:eastAsia="en-US"/>
        </w:rPr>
      </w:pPr>
      <w:r w:rsidRPr="0079712B">
        <w:rPr>
          <w:lang w:eastAsia="pl-PL"/>
        </w:rPr>
        <w:t>wycink</w:t>
      </w:r>
      <w:r w:rsidR="0079712B">
        <w:rPr>
          <w:lang w:val="pl-PL" w:eastAsia="pl-PL"/>
        </w:rPr>
        <w:t>ą</w:t>
      </w:r>
      <w:r w:rsidRPr="0079712B">
        <w:rPr>
          <w:lang w:eastAsia="pl-PL"/>
        </w:rPr>
        <w:t xml:space="preserve"> drzew, </w:t>
      </w:r>
    </w:p>
    <w:p w14:paraId="618CCE73" w14:textId="77777777" w:rsidR="0079712B" w:rsidRDefault="0079712B" w:rsidP="0079712B">
      <w:pPr>
        <w:pStyle w:val="Akapitzlist"/>
        <w:numPr>
          <w:ilvl w:val="0"/>
          <w:numId w:val="41"/>
        </w:numPr>
        <w:jc w:val="both"/>
        <w:rPr>
          <w:lang w:eastAsia="en-US"/>
        </w:rPr>
      </w:pPr>
      <w:r>
        <w:rPr>
          <w:lang w:val="pl-PL" w:eastAsia="pl-PL"/>
        </w:rPr>
        <w:t>wykonaniem robót</w:t>
      </w:r>
      <w:r w:rsidR="005E4476" w:rsidRPr="0079712B">
        <w:rPr>
          <w:lang w:eastAsia="pl-PL"/>
        </w:rPr>
        <w:t xml:space="preserve"> towarzysząc</w:t>
      </w:r>
      <w:r>
        <w:rPr>
          <w:lang w:val="pl-PL" w:eastAsia="pl-PL"/>
        </w:rPr>
        <w:t>ych</w:t>
      </w:r>
      <w:r w:rsidR="005E4476" w:rsidRPr="0079712B">
        <w:rPr>
          <w:lang w:eastAsia="pl-PL"/>
        </w:rPr>
        <w:t xml:space="preserve"> niezbędn</w:t>
      </w:r>
      <w:r>
        <w:rPr>
          <w:lang w:val="pl-PL" w:eastAsia="pl-PL"/>
        </w:rPr>
        <w:t>ych</w:t>
      </w:r>
      <w:r w:rsidR="005E4476" w:rsidRPr="0079712B">
        <w:rPr>
          <w:lang w:eastAsia="pl-PL"/>
        </w:rPr>
        <w:t xml:space="preserve"> do realizacji inwestycji (wywóz materiałów z rozbiórki i demontażu wraz z utylizacją, zdemontowane urządzenia zabawowe przekazać do MOSiR w Dębicy, zdemontowane ogrodzenie złożyć w ZUM Sp. z o.o.), </w:t>
      </w:r>
    </w:p>
    <w:p w14:paraId="54F543B5" w14:textId="67E8C6F3" w:rsidR="005E4476" w:rsidRPr="0079712B" w:rsidRDefault="005E4476" w:rsidP="0079712B">
      <w:pPr>
        <w:pStyle w:val="Akapitzlist"/>
        <w:numPr>
          <w:ilvl w:val="0"/>
          <w:numId w:val="41"/>
        </w:numPr>
        <w:jc w:val="both"/>
        <w:rPr>
          <w:lang w:eastAsia="en-US"/>
        </w:rPr>
      </w:pPr>
      <w:r w:rsidRPr="0079712B">
        <w:rPr>
          <w:lang w:eastAsia="pl-PL"/>
        </w:rPr>
        <w:t>uzupełnienie</w:t>
      </w:r>
      <w:r w:rsidR="0079712B">
        <w:rPr>
          <w:lang w:val="pl-PL" w:eastAsia="pl-PL"/>
        </w:rPr>
        <w:t>m</w:t>
      </w:r>
      <w:r w:rsidRPr="0079712B">
        <w:rPr>
          <w:lang w:eastAsia="pl-PL"/>
        </w:rPr>
        <w:t xml:space="preserve"> nawierzchni (po demontażach urządzeń i rozbiórkach alejek) ziemią urodzajną</w:t>
      </w:r>
      <w:r w:rsidR="0079712B">
        <w:rPr>
          <w:lang w:val="pl-PL" w:eastAsia="pl-PL"/>
        </w:rPr>
        <w:t xml:space="preserve"> </w:t>
      </w:r>
      <w:r w:rsidRPr="0079712B">
        <w:rPr>
          <w:lang w:eastAsia="pl-PL"/>
        </w:rPr>
        <w:t>wraz z obsianiem trawą (poza piaskową strefą bezpieczeństwa).</w:t>
      </w:r>
    </w:p>
    <w:p w14:paraId="78F32DE9" w14:textId="4BD3B5AE" w:rsidR="0089227C" w:rsidRPr="0079712B" w:rsidRDefault="0079712B" w:rsidP="0079712B">
      <w:pPr>
        <w:spacing w:after="0" w:line="276" w:lineRule="auto"/>
        <w:jc w:val="both"/>
        <w:rPr>
          <w:rFonts w:ascii="Times New Roman" w:hAnsi="Times New Roman"/>
          <w:bCs/>
          <w:iCs/>
          <w:sz w:val="24"/>
          <w:szCs w:val="24"/>
        </w:rPr>
      </w:pPr>
      <w:r>
        <w:rPr>
          <w:rFonts w:ascii="Times New Roman" w:hAnsi="Times New Roman"/>
          <w:sz w:val="24"/>
          <w:szCs w:val="24"/>
          <w:lang w:eastAsia="pl-PL"/>
        </w:rPr>
        <w:t xml:space="preserve">3. </w:t>
      </w:r>
      <w:r w:rsidR="0089227C" w:rsidRPr="0079712B">
        <w:rPr>
          <w:rFonts w:ascii="Times New Roman" w:hAnsi="Times New Roman"/>
          <w:bCs/>
          <w:iCs/>
          <w:sz w:val="24"/>
          <w:szCs w:val="24"/>
        </w:rPr>
        <w:t>Wykonawca zobowiązuje się, że pracownicy, o których mowa w ust. 1 będą – w całym okresie wykonywania niniejszej umowy - zatrudnieni na umowę o pracę w rozumieniu przepisów ustawy z dnia 26 czerwca 1974 roku – Kodeks pracy (</w:t>
      </w:r>
      <w:proofErr w:type="spellStart"/>
      <w:r w:rsidR="0089227C" w:rsidRPr="0079712B">
        <w:rPr>
          <w:rFonts w:ascii="Times New Roman" w:hAnsi="Times New Roman"/>
          <w:bCs/>
          <w:iCs/>
          <w:sz w:val="24"/>
          <w:szCs w:val="24"/>
        </w:rPr>
        <w:t>t.j</w:t>
      </w:r>
      <w:proofErr w:type="spellEnd"/>
      <w:r w:rsidR="0089227C" w:rsidRPr="0079712B">
        <w:rPr>
          <w:rFonts w:ascii="Times New Roman" w:hAnsi="Times New Roman"/>
          <w:bCs/>
          <w:iCs/>
          <w:sz w:val="24"/>
          <w:szCs w:val="24"/>
        </w:rPr>
        <w:t>.: Dz. U. z 20</w:t>
      </w:r>
      <w:r w:rsidR="00D256F6" w:rsidRPr="0079712B">
        <w:rPr>
          <w:rFonts w:ascii="Times New Roman" w:hAnsi="Times New Roman"/>
          <w:bCs/>
          <w:iCs/>
          <w:sz w:val="24"/>
          <w:szCs w:val="24"/>
        </w:rPr>
        <w:t>20</w:t>
      </w:r>
      <w:r w:rsidR="0089227C" w:rsidRPr="0079712B">
        <w:rPr>
          <w:rFonts w:ascii="Times New Roman" w:hAnsi="Times New Roman"/>
          <w:bCs/>
          <w:iCs/>
          <w:sz w:val="24"/>
          <w:szCs w:val="24"/>
        </w:rPr>
        <w:t xml:space="preserve"> r. poz. 1</w:t>
      </w:r>
      <w:r w:rsidR="00D256F6" w:rsidRPr="0079712B">
        <w:rPr>
          <w:rFonts w:ascii="Times New Roman" w:hAnsi="Times New Roman"/>
          <w:bCs/>
          <w:iCs/>
          <w:sz w:val="24"/>
          <w:szCs w:val="24"/>
        </w:rPr>
        <w:t>32</w:t>
      </w:r>
      <w:r w:rsidR="0089227C" w:rsidRPr="0079712B">
        <w:rPr>
          <w:rFonts w:ascii="Times New Roman" w:hAnsi="Times New Roman"/>
          <w:bCs/>
          <w:iCs/>
          <w:sz w:val="24"/>
          <w:szCs w:val="24"/>
        </w:rPr>
        <w:t>0).</w:t>
      </w:r>
    </w:p>
    <w:p w14:paraId="243540DA" w14:textId="3EA32DFD" w:rsidR="0089227C" w:rsidRPr="0079712B" w:rsidRDefault="0079712B" w:rsidP="0079712B">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4. </w:t>
      </w:r>
      <w:r w:rsidR="0089227C" w:rsidRPr="0079712B">
        <w:rPr>
          <w:rFonts w:ascii="Times New Roman" w:hAnsi="Times New Roman"/>
          <w:bCs/>
          <w:iCs/>
          <w:sz w:val="24"/>
          <w:szCs w:val="24"/>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2A05B2C1" w14:textId="7B62F95D" w:rsidR="0089227C" w:rsidRPr="0079712B" w:rsidRDefault="0079712B" w:rsidP="0079712B">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5. </w:t>
      </w:r>
      <w:r w:rsidR="0089227C" w:rsidRPr="0079712B">
        <w:rPr>
          <w:rFonts w:ascii="Times New Roman" w:hAnsi="Times New Roman"/>
          <w:bCs/>
          <w:iCs/>
          <w:sz w:val="24"/>
          <w:szCs w:val="24"/>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37A75B7F" w14:textId="7DC3D26D" w:rsidR="0089227C" w:rsidRPr="0079712B" w:rsidRDefault="0079712B" w:rsidP="0079712B">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6. </w:t>
      </w:r>
      <w:r w:rsidR="0089227C" w:rsidRPr="0079712B">
        <w:rPr>
          <w:rFonts w:ascii="Times New Roman" w:hAnsi="Times New Roman"/>
          <w:bCs/>
          <w:iCs/>
          <w:sz w:val="24"/>
          <w:szCs w:val="24"/>
        </w:rPr>
        <w:t>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79712B">
        <w:rPr>
          <w:rFonts w:ascii="Times New Roman" w:hAnsi="Times New Roman"/>
          <w:bCs/>
          <w:iCs/>
          <w:sz w:val="24"/>
          <w:szCs w:val="24"/>
        </w:rPr>
        <w:t>4</w:t>
      </w:r>
      <w:r w:rsidR="0089227C" w:rsidRPr="0079712B">
        <w:rPr>
          <w:rFonts w:ascii="Times New Roman" w:hAnsi="Times New Roman"/>
          <w:bCs/>
          <w:iCs/>
          <w:sz w:val="24"/>
          <w:szCs w:val="24"/>
        </w:rPr>
        <w:t xml:space="preserve">.  </w:t>
      </w:r>
    </w:p>
    <w:p w14:paraId="2A6DF89F" w14:textId="7B0F8301" w:rsidR="0089227C" w:rsidRPr="0003670E" w:rsidRDefault="0079712B" w:rsidP="0079712B">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7. </w:t>
      </w:r>
      <w:r w:rsidR="0089227C" w:rsidRPr="0079712B">
        <w:rPr>
          <w:rFonts w:ascii="Times New Roman" w:hAnsi="Times New Roman"/>
          <w:bCs/>
          <w:iCs/>
          <w:sz w:val="24"/>
          <w:szCs w:val="24"/>
        </w:rPr>
        <w:t xml:space="preserve">Nieprzedłożenie przez Wykonawcę kopii umów o pracę zawartych przez Wykonawcę </w:t>
      </w:r>
      <w:r>
        <w:rPr>
          <w:rFonts w:ascii="Times New Roman" w:hAnsi="Times New Roman"/>
          <w:bCs/>
          <w:iCs/>
          <w:sz w:val="24"/>
          <w:szCs w:val="24"/>
        </w:rPr>
        <w:t xml:space="preserve">                        </w:t>
      </w:r>
      <w:r w:rsidR="0089227C" w:rsidRPr="0079712B">
        <w:rPr>
          <w:rFonts w:ascii="Times New Roman" w:hAnsi="Times New Roman"/>
          <w:bCs/>
          <w:iCs/>
          <w:sz w:val="24"/>
          <w:szCs w:val="24"/>
        </w:rPr>
        <w:t xml:space="preserve">lub podwykonawców z pracownikami wykonującymi czynności, o których mowa w ust. 1 </w:t>
      </w:r>
      <w:r>
        <w:rPr>
          <w:rFonts w:ascii="Times New Roman" w:hAnsi="Times New Roman"/>
          <w:bCs/>
          <w:iCs/>
          <w:sz w:val="24"/>
          <w:szCs w:val="24"/>
        </w:rPr>
        <w:t xml:space="preserve">                  </w:t>
      </w:r>
      <w:r w:rsidR="0089227C" w:rsidRPr="0079712B">
        <w:rPr>
          <w:rFonts w:ascii="Times New Roman" w:hAnsi="Times New Roman"/>
          <w:bCs/>
          <w:iCs/>
          <w:sz w:val="24"/>
          <w:szCs w:val="24"/>
        </w:rPr>
        <w:t>lub</w:t>
      </w:r>
      <w:r w:rsidR="0089227C" w:rsidRPr="0003670E">
        <w:rPr>
          <w:rFonts w:ascii="Times New Roman" w:hAnsi="Times New Roman"/>
          <w:bCs/>
          <w:iCs/>
          <w:sz w:val="24"/>
          <w:szCs w:val="24"/>
        </w:rPr>
        <w:t xml:space="preserve"> dokumentów, o których mowa w ust. 5 oraz dokumentów wskazanych w ust.</w:t>
      </w:r>
      <w:r w:rsidR="00F04BB0" w:rsidRPr="0003670E">
        <w:rPr>
          <w:rFonts w:ascii="Times New Roman" w:hAnsi="Times New Roman"/>
          <w:bCs/>
          <w:iCs/>
          <w:sz w:val="24"/>
          <w:szCs w:val="24"/>
        </w:rPr>
        <w:t>4</w:t>
      </w:r>
      <w:r w:rsidR="0089227C" w:rsidRPr="0003670E">
        <w:rPr>
          <w:rFonts w:ascii="Times New Roman" w:hAnsi="Times New Roman"/>
          <w:bCs/>
          <w:iCs/>
          <w:sz w:val="24"/>
          <w:szCs w:val="24"/>
        </w:rPr>
        <w:t xml:space="preserve"> w terminie wskazanym przez Zamawiającego będzie traktowane jako niewypełnienie obowiązku </w:t>
      </w:r>
      <w:r w:rsidR="0089227C" w:rsidRPr="0003670E">
        <w:rPr>
          <w:rFonts w:ascii="Times New Roman" w:hAnsi="Times New Roman"/>
          <w:bCs/>
          <w:iCs/>
          <w:sz w:val="24"/>
          <w:szCs w:val="24"/>
        </w:rPr>
        <w:lastRenderedPageBreak/>
        <w:t>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57E7AB4D"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16</w:t>
      </w:r>
    </w:p>
    <w:p w14:paraId="6DA38402"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Odbiory</w:t>
      </w:r>
    </w:p>
    <w:p w14:paraId="350C352B" w14:textId="586AE63A" w:rsidR="00F50B70" w:rsidRPr="0003670E" w:rsidRDefault="00F50B70" w:rsidP="00620B07">
      <w:pPr>
        <w:pStyle w:val="Tekstpodstawowy"/>
        <w:numPr>
          <w:ilvl w:val="1"/>
          <w:numId w:val="5"/>
        </w:numPr>
        <w:spacing w:line="23" w:lineRule="atLeast"/>
        <w:ind w:left="340" w:hanging="340"/>
        <w:rPr>
          <w:rFonts w:ascii="Times New Roman" w:hAnsi="Times New Roman"/>
          <w:b w:val="0"/>
          <w:i w:val="0"/>
        </w:rPr>
      </w:pPr>
      <w:r w:rsidRPr="0003670E">
        <w:rPr>
          <w:rFonts w:ascii="Times New Roman" w:hAnsi="Times New Roman"/>
          <w:b w:val="0"/>
          <w:i w:val="0"/>
        </w:rPr>
        <w:t xml:space="preserve">Wykonawca (Kierownik </w:t>
      </w:r>
      <w:r w:rsidR="00A93D59">
        <w:rPr>
          <w:rFonts w:ascii="Times New Roman" w:hAnsi="Times New Roman"/>
          <w:b w:val="0"/>
          <w:i w:val="0"/>
          <w:lang w:val="pl-PL"/>
        </w:rPr>
        <w:t>robót</w:t>
      </w:r>
      <w:r w:rsidRPr="0003670E">
        <w:rPr>
          <w:rFonts w:ascii="Times New Roman" w:hAnsi="Times New Roman"/>
          <w:b w:val="0"/>
          <w:i w:val="0"/>
        </w:rPr>
        <w:t xml:space="preserve">) będzie zgłaszał Zamawiającemu gotowość do odbioru końcowego na piśmie. </w:t>
      </w:r>
    </w:p>
    <w:p w14:paraId="30607097" w14:textId="14710C4E" w:rsidR="00F50B70" w:rsidRPr="0003670E" w:rsidRDefault="00F50B70" w:rsidP="00620B07">
      <w:pPr>
        <w:pStyle w:val="Tekstpodstawowy"/>
        <w:numPr>
          <w:ilvl w:val="1"/>
          <w:numId w:val="5"/>
        </w:numPr>
        <w:spacing w:line="23" w:lineRule="atLeast"/>
        <w:ind w:left="340" w:hanging="340"/>
        <w:rPr>
          <w:rFonts w:ascii="Times New Roman" w:hAnsi="Times New Roman"/>
          <w:b w:val="0"/>
          <w:i w:val="0"/>
        </w:rPr>
      </w:pPr>
      <w:r w:rsidRPr="0003670E">
        <w:rPr>
          <w:rFonts w:ascii="Times New Roman" w:hAnsi="Times New Roman"/>
          <w:b w:val="0"/>
          <w:i w:val="0"/>
        </w:rPr>
        <w:t>Wykonawca skompletuje i przedstawi Zamawiającemu na 3 dni przed planowanym zgłoszeniem o zakończeniu robót dokumenty pozwalające na ocenę prawidłowego wykonania przedmiotu odbioru, a w szczególności przekaże: dokumentację powykonawczą, instrukcje obsługi</w:t>
      </w:r>
      <w:r w:rsidRPr="0003670E">
        <w:rPr>
          <w:rFonts w:ascii="Times New Roman" w:hAnsi="Times New Roman"/>
          <w:b w:val="0"/>
          <w:i w:val="0"/>
          <w:lang w:val="pl-PL"/>
        </w:rPr>
        <w:t>,</w:t>
      </w:r>
      <w:r w:rsidRPr="0003670E">
        <w:rPr>
          <w:rFonts w:ascii="Times New Roman" w:hAnsi="Times New Roman"/>
          <w:b w:val="0"/>
          <w:i w:val="0"/>
        </w:rPr>
        <w:t xml:space="preserve"> aprobaty techniczne, certyfikaty, atesty, deklaracje zgodności, dokumentację techniczną z naniesionymi zmianami dokonanymi w trakcie wykonywania przedmiotu umowy (jeżeli miały miejsce).</w:t>
      </w:r>
      <w:r w:rsidRPr="0003670E">
        <w:rPr>
          <w:rFonts w:ascii="Times New Roman" w:hAnsi="Times New Roman"/>
          <w:b w:val="0"/>
          <w:i w:val="0"/>
          <w:lang w:val="pl-PL"/>
        </w:rPr>
        <w:t xml:space="preserve"> Brak dostarczenia we wskazanym terminie wymaganych ww. dokumentów odbiorowych skutkować będzie odesłaniem pisma o zgłoszeniu zakończenia robót do Wykonawcy rozumianym jako brak zgłoszenia </w:t>
      </w:r>
      <w:r w:rsidR="0079712B">
        <w:rPr>
          <w:rFonts w:ascii="Times New Roman" w:hAnsi="Times New Roman"/>
          <w:b w:val="0"/>
          <w:i w:val="0"/>
          <w:lang w:val="pl-PL"/>
        </w:rPr>
        <w:t xml:space="preserve">                          </w:t>
      </w:r>
      <w:r w:rsidRPr="0003670E">
        <w:rPr>
          <w:rFonts w:ascii="Times New Roman" w:hAnsi="Times New Roman"/>
          <w:b w:val="0"/>
          <w:i w:val="0"/>
          <w:lang w:val="pl-PL"/>
        </w:rPr>
        <w:t xml:space="preserve">do odbioru końcowego, co w określonych przypadkach oznacza niewykonanie  umowy </w:t>
      </w:r>
      <w:r w:rsidR="0079712B">
        <w:rPr>
          <w:rFonts w:ascii="Times New Roman" w:hAnsi="Times New Roman"/>
          <w:b w:val="0"/>
          <w:i w:val="0"/>
          <w:lang w:val="pl-PL"/>
        </w:rPr>
        <w:t xml:space="preserve">                   </w:t>
      </w:r>
      <w:r w:rsidRPr="0003670E">
        <w:rPr>
          <w:rFonts w:ascii="Times New Roman" w:hAnsi="Times New Roman"/>
          <w:b w:val="0"/>
          <w:i w:val="0"/>
          <w:lang w:val="pl-PL"/>
        </w:rPr>
        <w:t xml:space="preserve">w terminie. </w:t>
      </w:r>
    </w:p>
    <w:p w14:paraId="7ECC0CA5" w14:textId="77777777" w:rsidR="00F50B70" w:rsidRPr="0003670E" w:rsidRDefault="00F50B70" w:rsidP="00620B07">
      <w:pPr>
        <w:pStyle w:val="Tekstpodstawowy"/>
        <w:numPr>
          <w:ilvl w:val="0"/>
          <w:numId w:val="5"/>
        </w:numPr>
        <w:spacing w:line="23" w:lineRule="atLeast"/>
        <w:ind w:left="340" w:hanging="340"/>
        <w:rPr>
          <w:rFonts w:ascii="Times New Roman" w:hAnsi="Times New Roman"/>
          <w:b w:val="0"/>
        </w:rPr>
      </w:pPr>
      <w:r w:rsidRPr="0003670E">
        <w:rPr>
          <w:rFonts w:ascii="Times New Roman" w:hAnsi="Times New Roman"/>
          <w:b w:val="0"/>
          <w:bCs w:val="0"/>
          <w:i w:val="0"/>
        </w:rPr>
        <w:t xml:space="preserve">Z czynności odbioru będą spisane protokoły: częściowy </w:t>
      </w:r>
      <w:r w:rsidRPr="0003670E">
        <w:rPr>
          <w:rFonts w:ascii="Times New Roman" w:hAnsi="Times New Roman"/>
          <w:b w:val="0"/>
          <w:bCs w:val="0"/>
          <w:i w:val="0"/>
          <w:lang w:val="pl-PL"/>
        </w:rPr>
        <w:t xml:space="preserve">(rzeczowo–finansowy)                            </w:t>
      </w:r>
      <w:r w:rsidRPr="0003670E">
        <w:rPr>
          <w:rFonts w:ascii="Times New Roman" w:hAnsi="Times New Roman"/>
          <w:b w:val="0"/>
          <w:bCs w:val="0"/>
          <w:i w:val="0"/>
        </w:rPr>
        <w:t xml:space="preserve">oraz końcowy zawierające wszelkie ustalenia dokonane w toku odbioru, jak też terminy wyznaczone na usunięcie ewentualnych wad stwierdzonych przy odbiorze. </w:t>
      </w:r>
    </w:p>
    <w:p w14:paraId="750E1431" w14:textId="77777777" w:rsidR="00F50B70" w:rsidRPr="0003670E" w:rsidRDefault="00F50B70" w:rsidP="00620B07">
      <w:pPr>
        <w:pStyle w:val="Tekstpodstawowy"/>
        <w:numPr>
          <w:ilvl w:val="0"/>
          <w:numId w:val="5"/>
        </w:numPr>
        <w:spacing w:line="23" w:lineRule="atLeast"/>
        <w:ind w:left="340" w:hanging="340"/>
        <w:rPr>
          <w:rFonts w:ascii="Times New Roman" w:hAnsi="Times New Roman"/>
          <w:b w:val="0"/>
          <w:i w:val="0"/>
        </w:rPr>
      </w:pPr>
      <w:r w:rsidRPr="0003670E">
        <w:rPr>
          <w:rFonts w:ascii="Times New Roman" w:hAnsi="Times New Roman"/>
          <w:b w:val="0"/>
          <w:i w:val="0"/>
        </w:rPr>
        <w:t xml:space="preserve">Odbiór końcowy wykonanych robót nastąpi w terminie 30 dni od daty otrzymania przez Zamawiającego zgłoszenia gotowości do odbioru, pod warunkiem potwierdzenia przez Inspektora nadzoru zakończenia wszystkich robót.  </w:t>
      </w:r>
    </w:p>
    <w:p w14:paraId="38299E8D" w14:textId="77777777" w:rsidR="00F50B70" w:rsidRPr="0003670E" w:rsidRDefault="00F50B70" w:rsidP="00620B07">
      <w:pPr>
        <w:pStyle w:val="Tekstpodstawowy"/>
        <w:numPr>
          <w:ilvl w:val="0"/>
          <w:numId w:val="5"/>
        </w:numPr>
        <w:spacing w:line="23" w:lineRule="atLeast"/>
        <w:ind w:left="340" w:hanging="340"/>
        <w:rPr>
          <w:rFonts w:ascii="Times New Roman" w:hAnsi="Times New Roman"/>
          <w:b w:val="0"/>
          <w:i w:val="0"/>
        </w:rPr>
      </w:pPr>
      <w:r w:rsidRPr="0003670E">
        <w:rPr>
          <w:rFonts w:ascii="Times New Roman" w:hAnsi="Times New Roman"/>
          <w:b w:val="0"/>
          <w:i w:val="0"/>
        </w:rPr>
        <w:t xml:space="preserve">Roboty zanikające winny być zgłoszone przez Wykonawcę i odebrane przez Zamawiającego przed zakryciem w terminie </w:t>
      </w:r>
      <w:r w:rsidRPr="0003670E">
        <w:rPr>
          <w:rFonts w:ascii="Times New Roman" w:hAnsi="Times New Roman"/>
          <w:b w:val="0"/>
          <w:i w:val="0"/>
          <w:lang w:val="pl-PL"/>
        </w:rPr>
        <w:t xml:space="preserve">7 dni </w:t>
      </w:r>
      <w:r w:rsidRPr="0003670E">
        <w:rPr>
          <w:rFonts w:ascii="Times New Roman" w:hAnsi="Times New Roman"/>
          <w:b w:val="0"/>
          <w:i w:val="0"/>
        </w:rPr>
        <w:t xml:space="preserve">od dnia zgłoszenia  ich do odbioru. Wykonawca winien prowadzić na bieżąco obmiar wykonywanych prac. </w:t>
      </w:r>
    </w:p>
    <w:p w14:paraId="2FB45FB7" w14:textId="77777777" w:rsidR="00F50B70" w:rsidRPr="0003670E" w:rsidRDefault="00F50B70" w:rsidP="00620B07">
      <w:pPr>
        <w:pStyle w:val="Tekstpodstawowy"/>
        <w:numPr>
          <w:ilvl w:val="0"/>
          <w:numId w:val="5"/>
        </w:numPr>
        <w:spacing w:line="23" w:lineRule="atLeast"/>
        <w:ind w:left="340" w:hanging="340"/>
        <w:rPr>
          <w:rFonts w:ascii="Times New Roman" w:hAnsi="Times New Roman"/>
          <w:b w:val="0"/>
          <w:i w:val="0"/>
        </w:rPr>
      </w:pPr>
      <w:r w:rsidRPr="0003670E">
        <w:rPr>
          <w:rFonts w:ascii="Times New Roman" w:hAnsi="Times New Roman"/>
          <w:b w:val="0"/>
          <w:i w:val="0"/>
        </w:rPr>
        <w:t xml:space="preserve">Jeżeli w toku czynności odbioru zostaną stwierdzone wady to Zamawiającemu przysługują następujące uprawnienia: </w:t>
      </w:r>
    </w:p>
    <w:p w14:paraId="35C8B6D0" w14:textId="77777777" w:rsidR="00F50B70" w:rsidRPr="0003670E" w:rsidRDefault="00F50B70" w:rsidP="00620B07">
      <w:pPr>
        <w:pStyle w:val="Tekstpodstawowy"/>
        <w:numPr>
          <w:ilvl w:val="0"/>
          <w:numId w:val="21"/>
        </w:numPr>
        <w:spacing w:line="23" w:lineRule="atLeast"/>
        <w:ind w:left="357" w:hanging="357"/>
        <w:rPr>
          <w:rFonts w:ascii="Times New Roman" w:hAnsi="Times New Roman"/>
          <w:b w:val="0"/>
          <w:i w:val="0"/>
        </w:rPr>
      </w:pPr>
      <w:r w:rsidRPr="0003670E">
        <w:rPr>
          <w:rFonts w:ascii="Times New Roman" w:hAnsi="Times New Roman"/>
          <w:b w:val="0"/>
          <w:i w:val="0"/>
        </w:rPr>
        <w:t>jeżeli wady nadają się do usunięcia, Zamawiający może odmówić odbioru do czasu usunięcia wad albo odebrać przedmiot umowy wyznaczając Wykonawcy termin na ich usunięcie. W tym ostatnim przypadku usunięcie wad stwierdzonych podczas odbioru zostanie potwierdzone protokołem. Uznaje się, że do czasu usunięcia wad stwierdzonych podczas odbioru przedmiot umowy nie został należycie wykonany;</w:t>
      </w:r>
    </w:p>
    <w:p w14:paraId="701A2067" w14:textId="77777777" w:rsidR="00F50B70" w:rsidRPr="0003670E" w:rsidRDefault="00F50B70" w:rsidP="00620B07">
      <w:pPr>
        <w:pStyle w:val="Tekstpodstawowy"/>
        <w:numPr>
          <w:ilvl w:val="0"/>
          <w:numId w:val="21"/>
        </w:numPr>
        <w:spacing w:line="23" w:lineRule="atLeast"/>
        <w:ind w:left="357" w:hanging="357"/>
        <w:rPr>
          <w:rFonts w:ascii="Times New Roman" w:hAnsi="Times New Roman"/>
          <w:b w:val="0"/>
          <w:i w:val="0"/>
        </w:rPr>
      </w:pPr>
      <w:r w:rsidRPr="0003670E">
        <w:rPr>
          <w:rFonts w:ascii="Times New Roman" w:hAnsi="Times New Roman"/>
          <w:b w:val="0"/>
          <w:i w:val="0"/>
        </w:rPr>
        <w:t xml:space="preserve">jeżeli wady nie nadają się do usunięcia to: </w:t>
      </w:r>
    </w:p>
    <w:p w14:paraId="3559FD44" w14:textId="77777777" w:rsidR="00F50B70" w:rsidRPr="0003670E" w:rsidRDefault="00F50B70" w:rsidP="007B0249">
      <w:pPr>
        <w:pStyle w:val="Tekstpodstawowy"/>
        <w:numPr>
          <w:ilvl w:val="0"/>
          <w:numId w:val="33"/>
        </w:numPr>
        <w:tabs>
          <w:tab w:val="clear" w:pos="1287"/>
          <w:tab w:val="left" w:pos="284"/>
        </w:tabs>
        <w:spacing w:line="23" w:lineRule="atLeast"/>
        <w:ind w:left="0" w:firstLine="0"/>
        <w:rPr>
          <w:rFonts w:ascii="Times New Roman" w:hAnsi="Times New Roman"/>
          <w:b w:val="0"/>
          <w:i w:val="0"/>
        </w:rPr>
      </w:pPr>
      <w:r w:rsidRPr="0003670E">
        <w:rPr>
          <w:rFonts w:ascii="Times New Roman" w:hAnsi="Times New Roman"/>
          <w:b w:val="0"/>
          <w:i w:val="0"/>
        </w:rPr>
        <w:t>jeżeli nie uniemożliwiają one użytkowania przedmiotu umowy zgodnie</w:t>
      </w:r>
      <w:r w:rsidR="007B0249" w:rsidRPr="0003670E">
        <w:rPr>
          <w:rFonts w:ascii="Times New Roman" w:hAnsi="Times New Roman"/>
          <w:b w:val="0"/>
          <w:i w:val="0"/>
          <w:lang w:val="pl-PL"/>
        </w:rPr>
        <w:t xml:space="preserve"> </w:t>
      </w:r>
      <w:r w:rsidRPr="0003670E">
        <w:rPr>
          <w:rFonts w:ascii="Times New Roman" w:hAnsi="Times New Roman"/>
          <w:b w:val="0"/>
          <w:i w:val="0"/>
        </w:rPr>
        <w:t xml:space="preserve">z przeznaczeniem, Zamawiający może obniżyć wynagrodzenie za przedmiot umowy posiadający wady odpowiednio do utraconej wartości użytkowej i technicznej, </w:t>
      </w:r>
    </w:p>
    <w:p w14:paraId="5855D844" w14:textId="77777777" w:rsidR="00F50B70" w:rsidRPr="0003670E" w:rsidRDefault="00F50B70" w:rsidP="007B0249">
      <w:pPr>
        <w:pStyle w:val="Tekstpodstawowy"/>
        <w:numPr>
          <w:ilvl w:val="0"/>
          <w:numId w:val="33"/>
        </w:numPr>
        <w:tabs>
          <w:tab w:val="clear" w:pos="1287"/>
          <w:tab w:val="left" w:pos="284"/>
        </w:tabs>
        <w:spacing w:line="23" w:lineRule="atLeast"/>
        <w:ind w:left="0" w:firstLine="0"/>
        <w:rPr>
          <w:rFonts w:ascii="Times New Roman" w:hAnsi="Times New Roman"/>
          <w:b w:val="0"/>
          <w:i w:val="0"/>
        </w:rPr>
      </w:pPr>
      <w:r w:rsidRPr="0003670E">
        <w:rPr>
          <w:rFonts w:ascii="Times New Roman" w:hAnsi="Times New Roman"/>
          <w:b w:val="0"/>
          <w:i w:val="0"/>
        </w:rPr>
        <w:t>jeżeli wady uniemożliwiają użytkowanie zgodnie z przeznaczeniem Zamawiający może podjąć decyzję o przerwaniu czynności odbioru, jeżeli</w:t>
      </w:r>
      <w:r w:rsidRPr="0003670E">
        <w:rPr>
          <w:rFonts w:ascii="Times New Roman" w:hAnsi="Times New Roman"/>
          <w:b w:val="0"/>
          <w:i w:val="0"/>
          <w:lang w:val="pl-PL"/>
        </w:rPr>
        <w:t xml:space="preserve"> </w:t>
      </w:r>
      <w:r w:rsidRPr="0003670E">
        <w:rPr>
          <w:rFonts w:ascii="Times New Roman" w:hAnsi="Times New Roman"/>
          <w:b w:val="0"/>
          <w:i w:val="0"/>
        </w:rPr>
        <w:t xml:space="preserve">w czasie tych czynności ujawniono istnienie takich wad, które uniemożliwiają użytkowanie przedmiotu umowy zgodnie </w:t>
      </w:r>
      <w:r w:rsidR="007B0249" w:rsidRPr="0003670E">
        <w:rPr>
          <w:rFonts w:ascii="Times New Roman" w:hAnsi="Times New Roman"/>
          <w:b w:val="0"/>
          <w:i w:val="0"/>
          <w:lang w:val="pl-PL"/>
        </w:rPr>
        <w:t xml:space="preserve">                       </w:t>
      </w:r>
      <w:r w:rsidRPr="0003670E">
        <w:rPr>
          <w:rFonts w:ascii="Times New Roman" w:hAnsi="Times New Roman"/>
          <w:b w:val="0"/>
          <w:i w:val="0"/>
        </w:rPr>
        <w:t xml:space="preserve">z przeznaczeniem może odstąpić od umowy.  </w:t>
      </w:r>
    </w:p>
    <w:p w14:paraId="70569C3D" w14:textId="77777777" w:rsidR="00F50B70" w:rsidRPr="0003670E" w:rsidRDefault="00F50B70" w:rsidP="00E77C59">
      <w:pPr>
        <w:pStyle w:val="Tekstpodstawowy"/>
        <w:numPr>
          <w:ilvl w:val="0"/>
          <w:numId w:val="5"/>
        </w:numPr>
        <w:spacing w:line="23" w:lineRule="atLeast"/>
        <w:ind w:left="340" w:hanging="340"/>
        <w:rPr>
          <w:rFonts w:ascii="Times New Roman" w:hAnsi="Times New Roman"/>
          <w:b w:val="0"/>
          <w:i w:val="0"/>
        </w:rPr>
      </w:pPr>
      <w:r w:rsidRPr="0003670E">
        <w:rPr>
          <w:rFonts w:ascii="Times New Roman" w:hAnsi="Times New Roman"/>
          <w:b w:val="0"/>
          <w:i w:val="0"/>
        </w:rPr>
        <w:t xml:space="preserve">Wykonawca nie może odmówić usunięcia wad bez względu na wysokość związanych </w:t>
      </w:r>
      <w:r w:rsidRPr="0003670E">
        <w:rPr>
          <w:rFonts w:ascii="Times New Roman" w:hAnsi="Times New Roman"/>
          <w:b w:val="0"/>
          <w:i w:val="0"/>
          <w:lang w:val="pl-PL"/>
        </w:rPr>
        <w:t xml:space="preserve">                </w:t>
      </w:r>
      <w:r w:rsidRPr="0003670E">
        <w:rPr>
          <w:rFonts w:ascii="Times New Roman" w:hAnsi="Times New Roman"/>
          <w:b w:val="0"/>
          <w:i w:val="0"/>
        </w:rPr>
        <w:t>z tym kosztów.</w:t>
      </w:r>
    </w:p>
    <w:p w14:paraId="45B4D3CF" w14:textId="77777777" w:rsidR="00F50B70" w:rsidRPr="0003670E" w:rsidRDefault="00F50B70" w:rsidP="00E77C59">
      <w:pPr>
        <w:pStyle w:val="Tekstpodstawowy"/>
        <w:numPr>
          <w:ilvl w:val="0"/>
          <w:numId w:val="5"/>
        </w:numPr>
        <w:spacing w:line="23" w:lineRule="atLeast"/>
        <w:ind w:left="340" w:hanging="340"/>
        <w:rPr>
          <w:rFonts w:ascii="Times New Roman" w:hAnsi="Times New Roman"/>
          <w:b w:val="0"/>
          <w:i w:val="0"/>
        </w:rPr>
      </w:pPr>
      <w:r w:rsidRPr="0003670E">
        <w:rPr>
          <w:rFonts w:ascii="Times New Roman" w:hAnsi="Times New Roman"/>
          <w:b w:val="0"/>
          <w:i w:val="0"/>
        </w:rPr>
        <w:t>W przypadku wystąpienia wad, których usunięcie spowoduje przekroczenie terminu wykonania umowy Wykonawca jest obowiązany do wniesienia zabezpieczenia należytego wykonania umowy z przedłużonym terminem ważności dostosowanym do terminu ustalonego na usunięcie wad oraz uwzględniającego termin zwrotu zabezpieczenia zgodnie z § 13. W przypadku braku wniesienia przedmiotowego zabezpieczenia przyjmuje się, że umowa nie została wykonana należycie i w terminie</w:t>
      </w:r>
      <w:r w:rsidRPr="0003670E">
        <w:rPr>
          <w:rFonts w:ascii="Times New Roman" w:hAnsi="Times New Roman"/>
          <w:b w:val="0"/>
          <w:i w:val="0"/>
          <w:lang w:val="pl-PL"/>
        </w:rPr>
        <w:t xml:space="preserve"> </w:t>
      </w:r>
      <w:r w:rsidRPr="0003670E">
        <w:rPr>
          <w:rFonts w:ascii="Times New Roman" w:hAnsi="Times New Roman"/>
          <w:b w:val="0"/>
          <w:i w:val="0"/>
        </w:rPr>
        <w:t xml:space="preserve">z winy Wykonawcy. </w:t>
      </w:r>
    </w:p>
    <w:p w14:paraId="4D9AC7DF" w14:textId="77777777" w:rsidR="007A6328" w:rsidRDefault="007A6328" w:rsidP="00F50B70">
      <w:pPr>
        <w:spacing w:after="0" w:line="23" w:lineRule="atLeast"/>
        <w:jc w:val="center"/>
        <w:rPr>
          <w:rFonts w:ascii="Times New Roman" w:hAnsi="Times New Roman"/>
          <w:b/>
          <w:sz w:val="24"/>
          <w:szCs w:val="24"/>
        </w:rPr>
      </w:pPr>
    </w:p>
    <w:p w14:paraId="452E8B95" w14:textId="20328811"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17</w:t>
      </w:r>
    </w:p>
    <w:p w14:paraId="25ADB5BD"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lastRenderedPageBreak/>
        <w:t>Rękojmia za wady i gwarancja jakości</w:t>
      </w:r>
    </w:p>
    <w:p w14:paraId="1421C8A3" w14:textId="77777777" w:rsidR="00F50B70" w:rsidRPr="0003670E" w:rsidRDefault="00F50B70" w:rsidP="00E77C59">
      <w:pPr>
        <w:numPr>
          <w:ilvl w:val="0"/>
          <w:numId w:val="23"/>
        </w:num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Wykonawca udziela Zamawiającemu gwarancji jakości na wykonany przedmiot umowy włącznie z wbudowanymi materiałami i urządzeniami.</w:t>
      </w:r>
    </w:p>
    <w:p w14:paraId="6F1AD8CC" w14:textId="19795E9D" w:rsidR="00F50B70" w:rsidRPr="0003670E" w:rsidRDefault="00F50B70" w:rsidP="00E77C59">
      <w:pPr>
        <w:numPr>
          <w:ilvl w:val="0"/>
          <w:numId w:val="23"/>
        </w:num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Okres gwarancji ustala się na </w:t>
      </w:r>
      <w:r w:rsidR="00A93D59">
        <w:rPr>
          <w:rFonts w:ascii="Times New Roman" w:hAnsi="Times New Roman"/>
          <w:sz w:val="24"/>
          <w:szCs w:val="24"/>
        </w:rPr>
        <w:t xml:space="preserve">……… </w:t>
      </w:r>
      <w:r w:rsidRPr="00E806D1">
        <w:rPr>
          <w:rFonts w:ascii="Times New Roman" w:hAnsi="Times New Roman"/>
          <w:b/>
          <w:bCs/>
          <w:sz w:val="24"/>
          <w:szCs w:val="24"/>
        </w:rPr>
        <w:t xml:space="preserve">m - </w:t>
      </w:r>
      <w:proofErr w:type="spellStart"/>
      <w:r w:rsidRPr="00E806D1">
        <w:rPr>
          <w:rFonts w:ascii="Times New Roman" w:hAnsi="Times New Roman"/>
          <w:b/>
          <w:bCs/>
          <w:sz w:val="24"/>
          <w:szCs w:val="24"/>
        </w:rPr>
        <w:t>cy</w:t>
      </w:r>
      <w:proofErr w:type="spellEnd"/>
      <w:r w:rsidRPr="0003670E">
        <w:rPr>
          <w:rFonts w:ascii="Times New Roman" w:hAnsi="Times New Roman"/>
          <w:sz w:val="24"/>
          <w:szCs w:val="24"/>
        </w:rPr>
        <w:t xml:space="preserve"> liczonych od daty odbioru końcowego bezusterkowego lub od daty usunięcia wad stwierdzonych podczas odbioru (potwierdzonego protokołem, o którym mowa w § 16).</w:t>
      </w:r>
    </w:p>
    <w:p w14:paraId="73FC042A" w14:textId="11A774FD" w:rsidR="00F50B70" w:rsidRPr="0003670E" w:rsidRDefault="00F50B70" w:rsidP="007E5E83">
      <w:pPr>
        <w:numPr>
          <w:ilvl w:val="0"/>
          <w:numId w:val="23"/>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Okres rękojmi ustala się na </w:t>
      </w:r>
      <w:r w:rsidR="00A93D59">
        <w:rPr>
          <w:rFonts w:ascii="Times New Roman" w:hAnsi="Times New Roman"/>
          <w:sz w:val="24"/>
          <w:szCs w:val="24"/>
        </w:rPr>
        <w:t>……….</w:t>
      </w:r>
      <w:r w:rsidR="00E806D1" w:rsidRPr="00E806D1">
        <w:rPr>
          <w:rFonts w:ascii="Times New Roman" w:hAnsi="Times New Roman"/>
          <w:b/>
          <w:bCs/>
          <w:sz w:val="24"/>
          <w:szCs w:val="24"/>
        </w:rPr>
        <w:t xml:space="preserve"> </w:t>
      </w:r>
      <w:r w:rsidRPr="00E806D1">
        <w:rPr>
          <w:rFonts w:ascii="Times New Roman" w:hAnsi="Times New Roman"/>
          <w:b/>
          <w:bCs/>
          <w:sz w:val="24"/>
          <w:szCs w:val="24"/>
        </w:rPr>
        <w:t xml:space="preserve">m - </w:t>
      </w:r>
      <w:proofErr w:type="spellStart"/>
      <w:r w:rsidRPr="00E806D1">
        <w:rPr>
          <w:rFonts w:ascii="Times New Roman" w:hAnsi="Times New Roman"/>
          <w:b/>
          <w:bCs/>
          <w:sz w:val="24"/>
          <w:szCs w:val="24"/>
        </w:rPr>
        <w:t>cy</w:t>
      </w:r>
      <w:proofErr w:type="spellEnd"/>
      <w:r w:rsidRPr="0003670E">
        <w:rPr>
          <w:rFonts w:ascii="Times New Roman" w:hAnsi="Times New Roman"/>
          <w:sz w:val="24"/>
          <w:szCs w:val="24"/>
        </w:rPr>
        <w:t>, liczonych od daty odbioru końcowego bezusterkowego lub od daty usunięcia wad stwierdzonych podczas odbioru (potwierdzonego protokołem, o którym mowa w § 16).</w:t>
      </w:r>
    </w:p>
    <w:p w14:paraId="2638BB6A" w14:textId="77777777" w:rsidR="00F50B70" w:rsidRPr="0003670E" w:rsidRDefault="00F50B70" w:rsidP="007E5E83">
      <w:pPr>
        <w:numPr>
          <w:ilvl w:val="0"/>
          <w:numId w:val="23"/>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Termin usunięcia wad ujawnionych w okresie rękojmi i gwarancji będzie każdorazowo wyznaczany przez Zamawiającego z uwzględnieniem charakteru ujawnionych wad,                   ich wpływu na możliwość i bezpieczeństwo użytkowania obiektu lub urządzeń                    oraz czasu niezbędnego dla ich usunięcia.</w:t>
      </w:r>
    </w:p>
    <w:p w14:paraId="697AAA98" w14:textId="77777777" w:rsidR="00F50B70" w:rsidRPr="0003670E" w:rsidRDefault="00F50B70" w:rsidP="007E5E83">
      <w:pPr>
        <w:numPr>
          <w:ilvl w:val="0"/>
          <w:numId w:val="23"/>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 przypadku nieusunięcia wad zgłaszanych w okresie gwarancji i rękojmi w terminie wyznaczonym zgodnie z ust. 4, Zamawiającemu przysługuje:</w:t>
      </w:r>
    </w:p>
    <w:p w14:paraId="21EF884D" w14:textId="77777777" w:rsidR="00F50B70" w:rsidRPr="0003670E" w:rsidRDefault="00F50B70" w:rsidP="007E5E83">
      <w:pPr>
        <w:numPr>
          <w:ilvl w:val="0"/>
          <w:numId w:val="24"/>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 przypadku wady niezagrażającej życiu lub zdrowiu, Zamawiający ma prawo ponownego wezwania Wykonawcy z wyznaczeniem nowego terminu na usunięcie  wad, a niedotrzymanie tego terminu upoważnia Zamawiającego do zlecenia ich usunięcia, wykonania napraw</w:t>
      </w:r>
      <w:r w:rsidR="007B7F29" w:rsidRPr="0003670E">
        <w:rPr>
          <w:rFonts w:ascii="Times New Roman" w:hAnsi="Times New Roman"/>
          <w:sz w:val="24"/>
          <w:szCs w:val="24"/>
        </w:rPr>
        <w:t>y</w:t>
      </w:r>
      <w:r w:rsidRPr="0003670E">
        <w:rPr>
          <w:rFonts w:ascii="Times New Roman" w:hAnsi="Times New Roman"/>
          <w:sz w:val="24"/>
          <w:szCs w:val="24"/>
        </w:rPr>
        <w:t xml:space="preserve"> lub wymiany urządzenia podmiotowi trzeciemu </w:t>
      </w:r>
      <w:r w:rsidR="007B7F29" w:rsidRPr="0003670E">
        <w:rPr>
          <w:rFonts w:ascii="Times New Roman" w:hAnsi="Times New Roman"/>
          <w:sz w:val="24"/>
          <w:szCs w:val="24"/>
        </w:rPr>
        <w:t xml:space="preserve">                   </w:t>
      </w:r>
      <w:r w:rsidRPr="0003670E">
        <w:rPr>
          <w:rFonts w:ascii="Times New Roman" w:hAnsi="Times New Roman"/>
          <w:sz w:val="24"/>
          <w:szCs w:val="24"/>
        </w:rPr>
        <w:t xml:space="preserve">na koszt i niebezpieczeństwo Wykonawcy, </w:t>
      </w:r>
    </w:p>
    <w:p w14:paraId="7D4CA7D8" w14:textId="77777777" w:rsidR="00F50B70" w:rsidRPr="0003670E" w:rsidRDefault="00F50B70" w:rsidP="007E5E83">
      <w:pPr>
        <w:numPr>
          <w:ilvl w:val="0"/>
          <w:numId w:val="24"/>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w przypadku wad zagrażających życiu lub zdrowiu Zamawiającemu przysługuje prawo zlecenia naprawy lub wymiany niezwłocznie po upływie wyznaczonego Wykonawcy terminu na jego koszt i niebezpieczeństwo.  </w:t>
      </w:r>
    </w:p>
    <w:p w14:paraId="00CFFA51"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  faktury. Zamawiający może powyższe koszty potrącić z zabezpieczenia należytego wykonania umowy, o którym mowa w § 12.</w:t>
      </w:r>
    </w:p>
    <w:p w14:paraId="45C297D1"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Przeglądy gwarancyjne będą odbywać się nie rzadziej niż 1 raz na rok.</w:t>
      </w:r>
    </w:p>
    <w:p w14:paraId="55471514"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Z przeglądu gwarancyjnego będzie sporządzony protokół z udziałem Wykonawcy                           i Zamawiającego. W przypadku nie stawienia się upoważnionego przedstawiciela Wykonawcy protokół może być spisany bez jego udziału.</w:t>
      </w:r>
    </w:p>
    <w:p w14:paraId="230071A4"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t>
      </w:r>
      <w:r w:rsidR="00E77C59">
        <w:rPr>
          <w:rFonts w:ascii="Times New Roman" w:hAnsi="Times New Roman"/>
          <w:sz w:val="24"/>
          <w:szCs w:val="24"/>
        </w:rPr>
        <w:t xml:space="preserve">                  </w:t>
      </w:r>
      <w:r w:rsidRPr="0003670E">
        <w:rPr>
          <w:rFonts w:ascii="Times New Roman" w:hAnsi="Times New Roman"/>
          <w:sz w:val="24"/>
          <w:szCs w:val="24"/>
        </w:rPr>
        <w:t>w okresie rękojmi. W analogicznym terminie przed upływem okresu gwarancji jakości zostanie dokonany odbiór pogwarancyjny.</w:t>
      </w:r>
    </w:p>
    <w:p w14:paraId="63145E18" w14:textId="77777777" w:rsidR="00C67212" w:rsidRDefault="00C67212" w:rsidP="00F50B70">
      <w:pPr>
        <w:spacing w:after="0" w:line="23" w:lineRule="atLeast"/>
        <w:jc w:val="center"/>
        <w:rPr>
          <w:rFonts w:ascii="Times New Roman" w:hAnsi="Times New Roman"/>
          <w:b/>
          <w:sz w:val="24"/>
          <w:szCs w:val="24"/>
        </w:rPr>
      </w:pPr>
    </w:p>
    <w:p w14:paraId="1F6A9D6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18</w:t>
      </w:r>
    </w:p>
    <w:p w14:paraId="58264F3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Kary umowne</w:t>
      </w:r>
    </w:p>
    <w:p w14:paraId="50B9CB0B" w14:textId="77777777" w:rsidR="00F50B70" w:rsidRPr="0003670E" w:rsidRDefault="00F50B70" w:rsidP="007B7F29">
      <w:pPr>
        <w:numPr>
          <w:ilvl w:val="1"/>
          <w:numId w:val="22"/>
        </w:numPr>
        <w:tabs>
          <w:tab w:val="clear" w:pos="1647"/>
        </w:tab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Obowiązującą formą odszkodowania z tytułu niewykonania lub nienależytego wykonania umowy będą kary umowne.</w:t>
      </w:r>
    </w:p>
    <w:p w14:paraId="02AF4B94" w14:textId="77777777" w:rsidR="00F50B70" w:rsidRPr="0003670E" w:rsidRDefault="00F50B70" w:rsidP="007B7F29">
      <w:pPr>
        <w:numPr>
          <w:ilvl w:val="1"/>
          <w:numId w:val="22"/>
        </w:numPr>
        <w:tabs>
          <w:tab w:val="clear" w:pos="1647"/>
        </w:tab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Wykonawca zapłaci Zamawiającemu kary umowne w następujących przypadkach:</w:t>
      </w:r>
    </w:p>
    <w:p w14:paraId="19F3136E" w14:textId="7B659DD5" w:rsidR="00F50B70" w:rsidRPr="0003670E" w:rsidRDefault="00F50B70" w:rsidP="007B7F29">
      <w:pPr>
        <w:numPr>
          <w:ilvl w:val="0"/>
          <w:numId w:val="25"/>
        </w:numPr>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nieterminowe wykonanie przedmiotu zamówienia </w:t>
      </w:r>
      <w:r w:rsidR="00357F08" w:rsidRPr="0003670E">
        <w:rPr>
          <w:rFonts w:ascii="Times New Roman" w:hAnsi="Times New Roman"/>
          <w:sz w:val="24"/>
          <w:szCs w:val="24"/>
        </w:rPr>
        <w:t xml:space="preserve">w terminie </w:t>
      </w:r>
      <w:r w:rsidRPr="0003670E">
        <w:rPr>
          <w:rFonts w:ascii="Times New Roman" w:hAnsi="Times New Roman"/>
          <w:sz w:val="24"/>
          <w:szCs w:val="24"/>
        </w:rPr>
        <w:t>określon</w:t>
      </w:r>
      <w:r w:rsidR="00357F08" w:rsidRPr="0003670E">
        <w:rPr>
          <w:rFonts w:ascii="Times New Roman" w:hAnsi="Times New Roman"/>
          <w:sz w:val="24"/>
          <w:szCs w:val="24"/>
        </w:rPr>
        <w:t>ym</w:t>
      </w:r>
      <w:r w:rsidRPr="0003670E">
        <w:rPr>
          <w:rFonts w:ascii="Times New Roman" w:hAnsi="Times New Roman"/>
          <w:sz w:val="24"/>
          <w:szCs w:val="24"/>
        </w:rPr>
        <w:t xml:space="preserve"> w § 2 ust. </w:t>
      </w:r>
      <w:r w:rsidR="00357F08" w:rsidRPr="0003670E">
        <w:rPr>
          <w:rFonts w:ascii="Times New Roman" w:hAnsi="Times New Roman"/>
          <w:sz w:val="24"/>
          <w:szCs w:val="24"/>
        </w:rPr>
        <w:t>2</w:t>
      </w:r>
      <w:r w:rsidRPr="0003670E">
        <w:rPr>
          <w:rFonts w:ascii="Times New Roman" w:hAnsi="Times New Roman"/>
          <w:sz w:val="24"/>
          <w:szCs w:val="24"/>
        </w:rPr>
        <w:t xml:space="preserve">  niniejszej umowy - w wysokości 0,2% wynagrodzenia umownego brutto, określonego </w:t>
      </w:r>
      <w:r w:rsidR="00E42F44">
        <w:rPr>
          <w:rFonts w:ascii="Times New Roman" w:hAnsi="Times New Roman"/>
          <w:sz w:val="24"/>
          <w:szCs w:val="24"/>
        </w:rPr>
        <w:t xml:space="preserve">                  </w:t>
      </w:r>
      <w:r w:rsidRPr="0003670E">
        <w:rPr>
          <w:rFonts w:ascii="Times New Roman" w:hAnsi="Times New Roman"/>
          <w:sz w:val="24"/>
          <w:szCs w:val="24"/>
        </w:rPr>
        <w:t xml:space="preserve">w §9 ust. 1, za każdy dzień </w:t>
      </w:r>
      <w:r w:rsidR="00C7425D">
        <w:rPr>
          <w:rFonts w:ascii="Times New Roman" w:hAnsi="Times New Roman"/>
          <w:sz w:val="24"/>
          <w:szCs w:val="24"/>
        </w:rPr>
        <w:t>zwłoki</w:t>
      </w:r>
      <w:r w:rsidRPr="0003670E">
        <w:rPr>
          <w:rFonts w:ascii="Times New Roman" w:hAnsi="Times New Roman"/>
          <w:sz w:val="24"/>
          <w:szCs w:val="24"/>
        </w:rPr>
        <w:t xml:space="preserve">, </w:t>
      </w:r>
    </w:p>
    <w:p w14:paraId="1D3D3251" w14:textId="628FBEAD"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nieterminowe usunięcie wad stwierdzonych w czasie odbioru lub w okresie gwarancji </w:t>
      </w:r>
      <w:r w:rsidR="00E42F44">
        <w:rPr>
          <w:rFonts w:ascii="Times New Roman" w:hAnsi="Times New Roman"/>
          <w:sz w:val="24"/>
          <w:szCs w:val="24"/>
        </w:rPr>
        <w:t xml:space="preserve">                </w:t>
      </w:r>
      <w:r w:rsidRPr="0003670E">
        <w:rPr>
          <w:rFonts w:ascii="Times New Roman" w:hAnsi="Times New Roman"/>
          <w:sz w:val="24"/>
          <w:szCs w:val="24"/>
        </w:rPr>
        <w:t xml:space="preserve">i rękojmi – w wysokości 0,2% wynagrodzenia umownego brutto, określonego w § 9 ust. 1 za każdy dzień </w:t>
      </w:r>
      <w:r w:rsidR="00C7425D">
        <w:rPr>
          <w:rFonts w:ascii="Times New Roman" w:hAnsi="Times New Roman"/>
          <w:sz w:val="24"/>
          <w:szCs w:val="24"/>
        </w:rPr>
        <w:t>zwłoki</w:t>
      </w:r>
      <w:r w:rsidRPr="0003670E">
        <w:rPr>
          <w:rFonts w:ascii="Times New Roman" w:hAnsi="Times New Roman"/>
          <w:sz w:val="24"/>
          <w:szCs w:val="24"/>
        </w:rPr>
        <w:t>, licząc od dnia następnego po upływie terminu wyznaczonego na usunięcie wad,</w:t>
      </w:r>
    </w:p>
    <w:p w14:paraId="4FBFFF41"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odstąpienie od umowy z przyczyn leżących po stronie Wykonawcy – w wysokości 10% wynagrodzenia umownego brutto, określonego w § 9 ust. 1;</w:t>
      </w:r>
    </w:p>
    <w:p w14:paraId="13B03270"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lastRenderedPageBreak/>
        <w:t xml:space="preserve">za brak zapłaty lub nieterminową zapłatę wynagrodzenia należnego podwykonawcom lub dalszym podwykonawcom – w wysokości 5000,00 zł za każde takie zdarzenie,  </w:t>
      </w:r>
    </w:p>
    <w:p w14:paraId="698BB3A6"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nieprzedłożenie do zaakceptowania projektu umowy o podwykonawstwo, której przedmiotem są roboty budowlane, lub projektu jej zmiany –  w wysokości                     5000,00 zł. za każdy taki przypadek,</w:t>
      </w:r>
    </w:p>
    <w:p w14:paraId="2F77D3A7"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nieprzedłożenie oryginału umowy lub poświadczonej za zgodność z oryginałem kopii umowy o podwykonawstwo lub jej zmiany - w wysokości 5000,00 zł. za każdy taki przypadek,</w:t>
      </w:r>
    </w:p>
    <w:p w14:paraId="22FF7A2C"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brak zmiany umowy o podwykonawstwo w zakresie terminu zapłaty, stosownie               do w § 14 ust. 12 – w wysokości 5000,00 zł. za każdy taki przypadek,</w:t>
      </w:r>
    </w:p>
    <w:p w14:paraId="3DFEAEEB"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6E894B67" w14:textId="4747371B"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w:t>
      </w:r>
      <w:r w:rsidRPr="0003670E">
        <w:rPr>
          <w:rFonts w:ascii="Times New Roman" w:hAnsi="Times New Roman"/>
          <w:iCs/>
          <w:sz w:val="24"/>
          <w:szCs w:val="24"/>
        </w:rPr>
        <w:t>a brak przedłożenia dokumentów na zasadach określonych w §15 ust. 4</w:t>
      </w:r>
      <w:r w:rsidR="00F04BB0" w:rsidRPr="0003670E">
        <w:rPr>
          <w:rFonts w:ascii="Times New Roman" w:hAnsi="Times New Roman"/>
          <w:iCs/>
          <w:sz w:val="24"/>
          <w:szCs w:val="24"/>
        </w:rPr>
        <w:t>, 5</w:t>
      </w:r>
      <w:r w:rsidRPr="0003670E">
        <w:rPr>
          <w:rFonts w:ascii="Times New Roman" w:hAnsi="Times New Roman"/>
          <w:iCs/>
          <w:sz w:val="24"/>
          <w:szCs w:val="24"/>
        </w:rPr>
        <w:t xml:space="preserve"> i </w:t>
      </w:r>
      <w:r w:rsidR="00F04BB0" w:rsidRPr="0003670E">
        <w:rPr>
          <w:rFonts w:ascii="Times New Roman" w:hAnsi="Times New Roman"/>
          <w:iCs/>
          <w:sz w:val="24"/>
          <w:szCs w:val="24"/>
        </w:rPr>
        <w:t>6</w:t>
      </w:r>
      <w:r w:rsidRPr="0003670E">
        <w:rPr>
          <w:rFonts w:ascii="Times New Roman" w:hAnsi="Times New Roman"/>
          <w:iCs/>
          <w:sz w:val="24"/>
          <w:szCs w:val="24"/>
        </w:rPr>
        <w:t xml:space="preserve">  –   </w:t>
      </w:r>
      <w:r w:rsidR="00E42F44">
        <w:rPr>
          <w:rFonts w:ascii="Times New Roman" w:hAnsi="Times New Roman"/>
          <w:iCs/>
          <w:sz w:val="24"/>
          <w:szCs w:val="24"/>
        </w:rPr>
        <w:t xml:space="preserve">            </w:t>
      </w:r>
      <w:r w:rsidRPr="0003670E">
        <w:rPr>
          <w:rFonts w:ascii="Times New Roman" w:hAnsi="Times New Roman"/>
          <w:iCs/>
          <w:sz w:val="24"/>
          <w:szCs w:val="24"/>
        </w:rPr>
        <w:t xml:space="preserve">                w wysokości 2000,00 zł za każdy taki przypadek</w:t>
      </w:r>
      <w:r w:rsidRPr="0003670E">
        <w:rPr>
          <w:rFonts w:ascii="Times New Roman" w:hAnsi="Times New Roman"/>
          <w:sz w:val="24"/>
          <w:szCs w:val="24"/>
        </w:rPr>
        <w:t>.</w:t>
      </w:r>
    </w:p>
    <w:p w14:paraId="241EAD0C" w14:textId="138E586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 za brak zapłaty lub nieterminową zapłatę wynagrodzenia należnego podwykonawcom lub dalszym podwykonawcom z tytułu zmiany wysokości wynagrodzenia wynikającego </w:t>
      </w:r>
      <w:r w:rsidR="00E42F44">
        <w:rPr>
          <w:rFonts w:ascii="Times New Roman" w:hAnsi="Times New Roman"/>
          <w:sz w:val="24"/>
          <w:szCs w:val="24"/>
        </w:rPr>
        <w:t xml:space="preserve">                   </w:t>
      </w:r>
      <w:r w:rsidRPr="0003670E">
        <w:rPr>
          <w:rFonts w:ascii="Times New Roman" w:hAnsi="Times New Roman"/>
          <w:sz w:val="24"/>
          <w:szCs w:val="24"/>
        </w:rPr>
        <w:t>ze zmian cen materiałów lub kosztów dotyczących zobowiązania podwykonawcy (zgodnie z art. 436 pkt 4) litera a)</w:t>
      </w:r>
      <w:r w:rsidR="007B7F29" w:rsidRPr="0003670E">
        <w:rPr>
          <w:rFonts w:ascii="Times New Roman" w:hAnsi="Times New Roman"/>
          <w:sz w:val="24"/>
          <w:szCs w:val="24"/>
        </w:rPr>
        <w:t xml:space="preserve"> ustawy </w:t>
      </w:r>
      <w:proofErr w:type="spellStart"/>
      <w:r w:rsidR="007B7F29" w:rsidRPr="0003670E">
        <w:rPr>
          <w:rFonts w:ascii="Times New Roman" w:hAnsi="Times New Roman"/>
          <w:sz w:val="24"/>
          <w:szCs w:val="24"/>
        </w:rPr>
        <w:t>Pzp</w:t>
      </w:r>
      <w:proofErr w:type="spellEnd"/>
      <w:r w:rsidRPr="0003670E">
        <w:rPr>
          <w:rFonts w:ascii="Times New Roman" w:hAnsi="Times New Roman"/>
          <w:sz w:val="24"/>
          <w:szCs w:val="24"/>
        </w:rPr>
        <w:t xml:space="preserve">) – w wysokości 3000,00 zł za każde takie zdarzenie,  </w:t>
      </w:r>
    </w:p>
    <w:p w14:paraId="47E17E4D" w14:textId="29FE180B" w:rsidR="00F50B70" w:rsidRPr="0003670E" w:rsidRDefault="00F50B70" w:rsidP="007E5E83">
      <w:pPr>
        <w:numPr>
          <w:ilvl w:val="0"/>
          <w:numId w:val="25"/>
        </w:numPr>
        <w:spacing w:after="0" w:line="23" w:lineRule="atLeast"/>
        <w:jc w:val="both"/>
        <w:rPr>
          <w:rFonts w:ascii="Times New Roman" w:hAnsi="Times New Roman"/>
          <w:sz w:val="24"/>
          <w:szCs w:val="24"/>
        </w:rPr>
      </w:pPr>
      <w:r w:rsidRPr="0003670E">
        <w:rPr>
          <w:rFonts w:ascii="Times New Roman" w:hAnsi="Times New Roman"/>
          <w:sz w:val="24"/>
          <w:szCs w:val="24"/>
        </w:rPr>
        <w:t xml:space="preserve"> za nieterminowe przedłożenie dokumentów wymienionych w </w:t>
      </w:r>
      <w:r w:rsidRPr="0003670E">
        <w:rPr>
          <w:rFonts w:ascii="Times New Roman" w:hAnsi="Times New Roman"/>
          <w:iCs/>
          <w:sz w:val="24"/>
          <w:szCs w:val="24"/>
        </w:rPr>
        <w:t xml:space="preserve">§14 ust. 21, 22 i 23 </w:t>
      </w:r>
      <w:r w:rsidRPr="0003670E">
        <w:rPr>
          <w:rFonts w:ascii="Times New Roman" w:hAnsi="Times New Roman"/>
          <w:sz w:val="24"/>
          <w:szCs w:val="24"/>
        </w:rPr>
        <w:t xml:space="preserve">- </w:t>
      </w:r>
      <w:r w:rsidR="00E42F44">
        <w:rPr>
          <w:rFonts w:ascii="Times New Roman" w:hAnsi="Times New Roman"/>
          <w:sz w:val="24"/>
          <w:szCs w:val="24"/>
        </w:rPr>
        <w:t xml:space="preserve">                </w:t>
      </w:r>
      <w:r w:rsidRPr="0003670E">
        <w:rPr>
          <w:rFonts w:ascii="Times New Roman" w:hAnsi="Times New Roman"/>
          <w:iCs/>
          <w:sz w:val="24"/>
          <w:szCs w:val="24"/>
        </w:rPr>
        <w:t>w wysokości 3000,00 za każdy taki przypadek</w:t>
      </w:r>
    </w:p>
    <w:p w14:paraId="30B71AC1"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 xml:space="preserve">Zamawiający ma prawo do sumowania kar umownych, o których mowa wyżej </w:t>
      </w:r>
      <w:r w:rsidRPr="0003670E">
        <w:rPr>
          <w:rFonts w:ascii="Times New Roman" w:hAnsi="Times New Roman"/>
          <w:b w:val="0"/>
          <w:i w:val="0"/>
          <w:lang w:val="pl-PL"/>
        </w:rPr>
        <w:t xml:space="preserve">                          </w:t>
      </w:r>
      <w:r w:rsidRPr="0003670E">
        <w:rPr>
          <w:rFonts w:ascii="Times New Roman" w:hAnsi="Times New Roman"/>
          <w:b w:val="0"/>
          <w:i w:val="0"/>
        </w:rPr>
        <w:t xml:space="preserve">i naliczenia ich w łącznej wysokości. </w:t>
      </w:r>
      <w:r w:rsidR="00620B07">
        <w:rPr>
          <w:rFonts w:ascii="Times New Roman" w:hAnsi="Times New Roman"/>
          <w:b w:val="0"/>
          <w:i w:val="0"/>
          <w:lang w:val="pl-PL"/>
        </w:rPr>
        <w:t xml:space="preserve">Łączna wartość ww. kar umownych nie może przekroczyć 50 % wartości </w:t>
      </w:r>
      <w:r w:rsidR="00620B07" w:rsidRPr="00282C8C">
        <w:rPr>
          <w:rFonts w:ascii="Times New Roman" w:hAnsi="Times New Roman"/>
          <w:b w:val="0"/>
          <w:bCs w:val="0"/>
          <w:i w:val="0"/>
          <w:iCs w:val="0"/>
        </w:rPr>
        <w:t>wynagrodzenia umownego brutto, określonego w § 9 ust. 1</w:t>
      </w:r>
      <w:r w:rsidR="00620B07">
        <w:rPr>
          <w:rFonts w:ascii="Times New Roman" w:hAnsi="Times New Roman"/>
          <w:b w:val="0"/>
          <w:bCs w:val="0"/>
          <w:i w:val="0"/>
          <w:iCs w:val="0"/>
          <w:lang w:val="pl-PL"/>
        </w:rPr>
        <w:t xml:space="preserve">. </w:t>
      </w:r>
      <w:r w:rsidR="00620B07">
        <w:rPr>
          <w:rFonts w:ascii="Times New Roman" w:hAnsi="Times New Roman"/>
          <w:b w:val="0"/>
          <w:i w:val="0"/>
          <w:lang w:val="pl-PL"/>
        </w:rPr>
        <w:t xml:space="preserve"> </w:t>
      </w:r>
      <w:r w:rsidRPr="0003670E">
        <w:rPr>
          <w:rFonts w:ascii="Times New Roman" w:hAnsi="Times New Roman"/>
          <w:b w:val="0"/>
          <w:i w:val="0"/>
        </w:rPr>
        <w:t xml:space="preserve">Wykonawca wyraża zgodę na dokonywanie przez Zamawiającego potrąceń kar umownych naliczanych Wykonawcy z należnego mu wynagrodzenia. </w:t>
      </w:r>
    </w:p>
    <w:p w14:paraId="7B8A1C3A"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Zamawiający zapłaci Wykonawcy karę umowną:</w:t>
      </w:r>
    </w:p>
    <w:p w14:paraId="7C69CD29" w14:textId="77777777" w:rsidR="00F50B70" w:rsidRPr="0003670E" w:rsidRDefault="00F50B70" w:rsidP="007E5E83">
      <w:pPr>
        <w:numPr>
          <w:ilvl w:val="0"/>
          <w:numId w:val="34"/>
        </w:numPr>
        <w:spacing w:after="0" w:line="23" w:lineRule="atLeast"/>
        <w:jc w:val="both"/>
        <w:rPr>
          <w:rFonts w:ascii="Times New Roman" w:hAnsi="Times New Roman"/>
          <w:sz w:val="24"/>
          <w:szCs w:val="24"/>
        </w:rPr>
      </w:pPr>
      <w:r w:rsidRPr="0003670E">
        <w:rPr>
          <w:rFonts w:ascii="Times New Roman" w:hAnsi="Times New Roman"/>
          <w:sz w:val="24"/>
          <w:szCs w:val="24"/>
        </w:rPr>
        <w:t>w przypadku odstąpienia od umowy przez Wykonawcę z winy Zamawiającego                 w wysokości 10 % wynagrodzenia brutto określonego w § 9 ust. 1.</w:t>
      </w:r>
    </w:p>
    <w:p w14:paraId="01F093E9"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 xml:space="preserve">Strony zastrzegają sobie prawo do odszkodowania uzupełniającego do wysokości poniesionej szkody, na zasadach ogólnych. </w:t>
      </w:r>
    </w:p>
    <w:p w14:paraId="0567086C" w14:textId="77777777" w:rsidR="00E806D1" w:rsidRDefault="00E806D1" w:rsidP="00F50B70">
      <w:pPr>
        <w:spacing w:after="0" w:line="23" w:lineRule="atLeast"/>
        <w:jc w:val="center"/>
        <w:rPr>
          <w:rFonts w:ascii="Times New Roman" w:hAnsi="Times New Roman"/>
          <w:b/>
          <w:sz w:val="24"/>
          <w:szCs w:val="24"/>
        </w:rPr>
      </w:pPr>
    </w:p>
    <w:p w14:paraId="5CBAC23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19</w:t>
      </w:r>
    </w:p>
    <w:p w14:paraId="03BABF6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Odstąpienie od umowy</w:t>
      </w:r>
    </w:p>
    <w:p w14:paraId="2E4D726A" w14:textId="77777777" w:rsidR="00F50B70" w:rsidRPr="0003670E" w:rsidRDefault="00F50B70" w:rsidP="007B7F29">
      <w:pPr>
        <w:numPr>
          <w:ilvl w:val="2"/>
          <w:numId w:val="22"/>
        </w:numPr>
        <w:tabs>
          <w:tab w:val="clear" w:pos="2007"/>
        </w:tabs>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Wykonawcy przysługuje prawo odstąpienia od umowy gdy:</w:t>
      </w:r>
    </w:p>
    <w:p w14:paraId="6C2B157C" w14:textId="77777777" w:rsidR="00F50B70" w:rsidRPr="0003670E" w:rsidRDefault="00F50B70" w:rsidP="007E5E83">
      <w:pPr>
        <w:numPr>
          <w:ilvl w:val="0"/>
          <w:numId w:val="28"/>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Zamawiający odmawia bez uzasadnionej przyczyny odbioru robót lub podpisania protokołu odbioru robót,</w:t>
      </w:r>
    </w:p>
    <w:p w14:paraId="4BE4331A" w14:textId="77777777" w:rsidR="00F50B70" w:rsidRPr="0003670E" w:rsidRDefault="00F50B70" w:rsidP="007E5E83">
      <w:pPr>
        <w:numPr>
          <w:ilvl w:val="0"/>
          <w:numId w:val="28"/>
        </w:numPr>
        <w:spacing w:after="0" w:line="23" w:lineRule="atLeast"/>
        <w:jc w:val="both"/>
        <w:rPr>
          <w:rFonts w:ascii="Times New Roman" w:hAnsi="Times New Roman"/>
          <w:sz w:val="24"/>
          <w:szCs w:val="24"/>
        </w:rPr>
      </w:pPr>
      <w:r w:rsidRPr="0003670E">
        <w:rPr>
          <w:rFonts w:ascii="Times New Roman" w:hAnsi="Times New Roman"/>
          <w:sz w:val="24"/>
          <w:szCs w:val="24"/>
        </w:rPr>
        <w:t>Zamawiający zawiadomi Wykonawcę, że nie będzie w stanie realizować swoich obowiązków wynikających z umowy</w:t>
      </w:r>
      <w:r w:rsidR="0003670E" w:rsidRPr="0003670E">
        <w:rPr>
          <w:rFonts w:ascii="Times New Roman" w:hAnsi="Times New Roman"/>
          <w:sz w:val="24"/>
          <w:szCs w:val="24"/>
        </w:rPr>
        <w:t>.</w:t>
      </w:r>
    </w:p>
    <w:p w14:paraId="0C894C6F"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Zamawiającemu przysługuje prawo odstąpienia od umowy w następujących przypadkach:</w:t>
      </w:r>
    </w:p>
    <w:p w14:paraId="0A45E597"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z przyczyn przez siebie zawinionych Wykonawca nie przystąpił do odbioru placu budowy albo pozostaje w zwłoce z realizacją robót tak dalece, że wątpliwe jest dochowanie terminu realizacji umowy określonego w § 2 ust. 2,</w:t>
      </w:r>
    </w:p>
    <w:p w14:paraId="36858C3A"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nie rozpoczął robót </w:t>
      </w:r>
      <w:r w:rsidR="00C47973" w:rsidRPr="0003670E">
        <w:rPr>
          <w:rFonts w:ascii="Times New Roman" w:hAnsi="Times New Roman"/>
          <w:sz w:val="24"/>
          <w:szCs w:val="24"/>
        </w:rPr>
        <w:t xml:space="preserve">w terminie 4 dni roboczych od zawarcia umowy (bez uzasadnionych przyczyn) </w:t>
      </w:r>
      <w:r w:rsidRPr="0003670E">
        <w:rPr>
          <w:rFonts w:ascii="Times New Roman" w:hAnsi="Times New Roman"/>
          <w:sz w:val="24"/>
          <w:szCs w:val="24"/>
        </w:rPr>
        <w:t xml:space="preserve">lub przerwał </w:t>
      </w:r>
      <w:r w:rsidR="00C47973" w:rsidRPr="0003670E">
        <w:rPr>
          <w:rFonts w:ascii="Times New Roman" w:hAnsi="Times New Roman"/>
          <w:sz w:val="24"/>
          <w:szCs w:val="24"/>
        </w:rPr>
        <w:t>ich realizację</w:t>
      </w:r>
      <w:r w:rsidRPr="0003670E">
        <w:rPr>
          <w:rFonts w:ascii="Times New Roman" w:hAnsi="Times New Roman"/>
          <w:sz w:val="24"/>
          <w:szCs w:val="24"/>
        </w:rPr>
        <w:t xml:space="preserve"> </w:t>
      </w:r>
      <w:r w:rsidR="00C47973" w:rsidRPr="0003670E">
        <w:rPr>
          <w:rFonts w:ascii="Times New Roman" w:hAnsi="Times New Roman"/>
          <w:sz w:val="24"/>
          <w:szCs w:val="24"/>
        </w:rPr>
        <w:t xml:space="preserve">na okres dłuższy niż 7 dni </w:t>
      </w:r>
      <w:r w:rsidRPr="0003670E">
        <w:rPr>
          <w:rFonts w:ascii="Times New Roman" w:hAnsi="Times New Roman"/>
          <w:sz w:val="24"/>
          <w:szCs w:val="24"/>
        </w:rPr>
        <w:t xml:space="preserve">i ich nie wznowił, mimo </w:t>
      </w:r>
      <w:r w:rsidR="00C47973" w:rsidRPr="0003670E">
        <w:rPr>
          <w:rFonts w:ascii="Times New Roman" w:hAnsi="Times New Roman"/>
          <w:sz w:val="24"/>
          <w:szCs w:val="24"/>
        </w:rPr>
        <w:t xml:space="preserve">pisemnych </w:t>
      </w:r>
      <w:r w:rsidRPr="0003670E">
        <w:rPr>
          <w:rFonts w:ascii="Times New Roman" w:hAnsi="Times New Roman"/>
          <w:sz w:val="24"/>
          <w:szCs w:val="24"/>
        </w:rPr>
        <w:t>wezwań Zamawiającego,</w:t>
      </w:r>
    </w:p>
    <w:p w14:paraId="3C6153A7"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Wykonawca rażąco narusza postanowienia niniejszej umowy, w szczególności: realizuje umowę w sposób niezgodny ze złożoną ofertą, dokumentacją projektową, SWZ, wykonuje roboty wadliwie, stosuje materiały lub urządzenia niezgodne                         z wymaganiami oraz nie reaguje na polecenia inspektora nadzoru inwestorskiego,</w:t>
      </w:r>
    </w:p>
    <w:p w14:paraId="7CD30B8D"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lastRenderedPageBreak/>
        <w:t>Wykonawca nie ubezpiecza budowy z tytułu szkód i odpowiedzialności cywilnej, stosownie do wymagań określonych w  § 7,</w:t>
      </w:r>
    </w:p>
    <w:p w14:paraId="476F10EA"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Wykonawca realizuje przedmiot umowy przy pomocy podwykonawców                              nie informując o tym Zamawiającego zgodnie z postanowieniami niniejszej umowy lub nie reguluje zobowiązań wobec podwykonawców,</w:t>
      </w:r>
    </w:p>
    <w:p w14:paraId="0AE8C20B" w14:textId="77777777" w:rsidR="00F50B70" w:rsidRPr="0003670E" w:rsidRDefault="00F50B70"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Wykonawca, podwykonawca lub dalszy podwykonawca nie przestrzega obowiązku zatrudnienia na umowę o pracę, stosownie do wymagań określonych w § 15 ust.1.</w:t>
      </w:r>
    </w:p>
    <w:p w14:paraId="1E68DC17" w14:textId="77777777" w:rsidR="00C47973" w:rsidRPr="0003670E" w:rsidRDefault="00C47973"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Zostanie złożony wniosek o rozwiązanie lub likwidację firmy Wykonawcy,</w:t>
      </w:r>
    </w:p>
    <w:p w14:paraId="37D02BC2" w14:textId="77777777" w:rsidR="00C47973" w:rsidRPr="0003670E" w:rsidRDefault="00C47973"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 xml:space="preserve">Zostanie wydany </w:t>
      </w:r>
      <w:r w:rsidR="005B66FD" w:rsidRPr="0003670E">
        <w:rPr>
          <w:rFonts w:ascii="Times New Roman" w:hAnsi="Times New Roman"/>
          <w:sz w:val="24"/>
          <w:szCs w:val="24"/>
        </w:rPr>
        <w:t xml:space="preserve">nakaz zajęcia majątku Wykonawcy, uniemożliwiający wykonanie </w:t>
      </w:r>
      <w:r w:rsidR="00A219D4" w:rsidRPr="0003670E">
        <w:rPr>
          <w:rFonts w:ascii="Times New Roman" w:hAnsi="Times New Roman"/>
          <w:sz w:val="24"/>
          <w:szCs w:val="24"/>
        </w:rPr>
        <w:t xml:space="preserve">przedmiotu </w:t>
      </w:r>
      <w:r w:rsidR="005B66FD" w:rsidRPr="0003670E">
        <w:rPr>
          <w:rFonts w:ascii="Times New Roman" w:hAnsi="Times New Roman"/>
          <w:sz w:val="24"/>
          <w:szCs w:val="24"/>
        </w:rPr>
        <w:t>umowy</w:t>
      </w:r>
      <w:r w:rsidR="00A219D4" w:rsidRPr="0003670E">
        <w:rPr>
          <w:rFonts w:ascii="Times New Roman" w:hAnsi="Times New Roman"/>
          <w:sz w:val="24"/>
          <w:szCs w:val="24"/>
        </w:rPr>
        <w:t>,</w:t>
      </w:r>
    </w:p>
    <w:p w14:paraId="482B7D4E" w14:textId="77777777" w:rsidR="00A219D4" w:rsidRPr="0003670E" w:rsidRDefault="00A219D4"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W przypadku 3-krotnego ukarania Wykonawcy.</w:t>
      </w:r>
    </w:p>
    <w:p w14:paraId="4772EC48"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Zamawiający może również odstąpić od umowy w razie wystąpienia istotnej zmiany okoliczności powodującej, że wykonanie umowy nie leży w interesie publicznym, czego nie można było przewidzieć w chwili zawarcia umowy</w:t>
      </w:r>
      <w:r w:rsidR="005B66FD" w:rsidRPr="0003670E">
        <w:rPr>
          <w:rFonts w:ascii="Times New Roman" w:hAnsi="Times New Roman"/>
          <w:sz w:val="24"/>
          <w:szCs w:val="24"/>
        </w:rPr>
        <w:t xml:space="preserve"> lub dalsze wykonywanie umowy może zagrozić interesowi bezpieczeństwa państwa lub bezpieczeństwu publicznemu.</w:t>
      </w:r>
      <w:r w:rsidRPr="0003670E">
        <w:rPr>
          <w:rFonts w:ascii="Times New Roman" w:hAnsi="Times New Roman"/>
          <w:sz w:val="24"/>
          <w:szCs w:val="24"/>
        </w:rPr>
        <w:t xml:space="preserve"> Zamawiający może odstąpić</w:t>
      </w:r>
      <w:r w:rsidR="005B66FD" w:rsidRPr="0003670E">
        <w:rPr>
          <w:rFonts w:ascii="Times New Roman" w:hAnsi="Times New Roman"/>
          <w:sz w:val="24"/>
          <w:szCs w:val="24"/>
        </w:rPr>
        <w:t xml:space="preserve"> </w:t>
      </w:r>
      <w:r w:rsidRPr="0003670E">
        <w:rPr>
          <w:rFonts w:ascii="Times New Roman" w:hAnsi="Times New Roman"/>
          <w:sz w:val="24"/>
          <w:szCs w:val="24"/>
        </w:rPr>
        <w:t xml:space="preserve">od umowy w terminie 30 dni od powzięcia wiadomości </w:t>
      </w:r>
      <w:r w:rsidR="005B66FD" w:rsidRPr="0003670E">
        <w:rPr>
          <w:rFonts w:ascii="Times New Roman" w:hAnsi="Times New Roman"/>
          <w:sz w:val="24"/>
          <w:szCs w:val="24"/>
        </w:rPr>
        <w:t xml:space="preserve">                  </w:t>
      </w:r>
      <w:r w:rsidRPr="0003670E">
        <w:rPr>
          <w:rFonts w:ascii="Times New Roman" w:hAnsi="Times New Roman"/>
          <w:sz w:val="24"/>
          <w:szCs w:val="24"/>
        </w:rPr>
        <w:t>o powyższych okolicznościach. W takim wypadku Wykonawca może żądać jedynie wynagrodzenia należnego mu z tytułu wykonania części umowy</w:t>
      </w:r>
      <w:r w:rsidR="005B66FD" w:rsidRPr="0003670E">
        <w:rPr>
          <w:rFonts w:ascii="Times New Roman" w:hAnsi="Times New Roman"/>
          <w:sz w:val="24"/>
          <w:szCs w:val="24"/>
        </w:rPr>
        <w:t xml:space="preserve"> i nie jest uprawniony               do żądania odszkodowania (art. 456 ust.1 pkt 1</w:t>
      </w:r>
      <w:r w:rsidR="00A219D4" w:rsidRPr="0003670E">
        <w:rPr>
          <w:rFonts w:ascii="Times New Roman" w:hAnsi="Times New Roman"/>
          <w:sz w:val="24"/>
          <w:szCs w:val="24"/>
        </w:rPr>
        <w:t xml:space="preserve"> ustawy </w:t>
      </w:r>
      <w:proofErr w:type="spellStart"/>
      <w:r w:rsidR="00A219D4" w:rsidRPr="0003670E">
        <w:rPr>
          <w:rFonts w:ascii="Times New Roman" w:hAnsi="Times New Roman"/>
          <w:sz w:val="24"/>
          <w:szCs w:val="24"/>
        </w:rPr>
        <w:t>Pzp</w:t>
      </w:r>
      <w:proofErr w:type="spellEnd"/>
      <w:r w:rsidR="005B66FD" w:rsidRPr="0003670E">
        <w:rPr>
          <w:rFonts w:ascii="Times New Roman" w:hAnsi="Times New Roman"/>
          <w:sz w:val="24"/>
          <w:szCs w:val="24"/>
        </w:rPr>
        <w:t>)</w:t>
      </w:r>
      <w:r w:rsidRPr="0003670E">
        <w:rPr>
          <w:rFonts w:ascii="Times New Roman" w:hAnsi="Times New Roman"/>
          <w:sz w:val="24"/>
          <w:szCs w:val="24"/>
        </w:rPr>
        <w:t>.</w:t>
      </w:r>
    </w:p>
    <w:p w14:paraId="1EDF62EB" w14:textId="77777777" w:rsidR="005B66FD" w:rsidRPr="0003670E" w:rsidRDefault="005B66FD"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 xml:space="preserve">Zamawiający może odstąpić od umowy jeżeli zachodzi co najmniej jedna z okoliczności wskazanych w art. 456 ust. 1 pkt 2 ustawy </w:t>
      </w:r>
      <w:proofErr w:type="spellStart"/>
      <w:r w:rsidRPr="0003670E">
        <w:rPr>
          <w:rFonts w:ascii="Times New Roman" w:hAnsi="Times New Roman"/>
          <w:sz w:val="24"/>
          <w:szCs w:val="24"/>
        </w:rPr>
        <w:t>Pzp</w:t>
      </w:r>
      <w:proofErr w:type="spellEnd"/>
      <w:r w:rsidRPr="0003670E">
        <w:rPr>
          <w:rFonts w:ascii="Times New Roman" w:hAnsi="Times New Roman"/>
          <w:sz w:val="24"/>
          <w:szCs w:val="24"/>
        </w:rPr>
        <w:t xml:space="preserve"> i na warunkach w nim określonych,                       z uwzględnieniem postanowień niniejszej umowy. W takim przypadku Wykonawca może żądać wyłącznie wynagrodzenia należnego z tytułu wykonania dotychczasowej części umowy i nie jest uprawniony do żądania odszkodowania.</w:t>
      </w:r>
    </w:p>
    <w:p w14:paraId="7AE2A643"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 xml:space="preserve">Odstąpienie od umowy </w:t>
      </w:r>
      <w:r w:rsidR="00A219D4" w:rsidRPr="0003670E">
        <w:rPr>
          <w:rFonts w:ascii="Times New Roman" w:hAnsi="Times New Roman"/>
          <w:sz w:val="24"/>
          <w:szCs w:val="24"/>
        </w:rPr>
        <w:t xml:space="preserve">oraz rozwiązanie umowy za wypowiedzeniem </w:t>
      </w:r>
      <w:r w:rsidRPr="0003670E">
        <w:rPr>
          <w:rFonts w:ascii="Times New Roman" w:hAnsi="Times New Roman"/>
          <w:sz w:val="24"/>
          <w:szCs w:val="24"/>
        </w:rPr>
        <w:t>wymaga formy pisemnej pod rygorem nieważności. Strona mająca zamiar odstąpić od umowy powinna podać pisemne uzasadnienie przyczyn odstąpienia.</w:t>
      </w:r>
    </w:p>
    <w:p w14:paraId="641150D3" w14:textId="77777777" w:rsidR="00A219D4" w:rsidRPr="0003670E" w:rsidRDefault="00A219D4" w:rsidP="00F50B70">
      <w:pPr>
        <w:spacing w:after="0" w:line="23" w:lineRule="atLeast"/>
        <w:jc w:val="center"/>
        <w:rPr>
          <w:rFonts w:ascii="Times New Roman" w:hAnsi="Times New Roman"/>
          <w:b/>
          <w:sz w:val="24"/>
          <w:szCs w:val="24"/>
        </w:rPr>
      </w:pPr>
    </w:p>
    <w:p w14:paraId="07568B7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 20</w:t>
      </w:r>
    </w:p>
    <w:p w14:paraId="1E321646"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Obowiązki stron w razie odstąpienia od umowy</w:t>
      </w:r>
    </w:p>
    <w:p w14:paraId="028D496F" w14:textId="77777777" w:rsidR="00F50B70" w:rsidRPr="0003670E" w:rsidRDefault="00F50B70" w:rsidP="00E77C59">
      <w:p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W przypadku odstąpienia od umowy strony dokonają następujących czynności: </w:t>
      </w:r>
    </w:p>
    <w:p w14:paraId="0146DE2D"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Wykonawca wspólnie z Zamawiającym sporządza protokół inwentaryzacji wykonanych robót według daty odstąpienia od umowy,</w:t>
      </w:r>
    </w:p>
    <w:p w14:paraId="16C61654"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Strony wspólnie ustalą sposób zabezpieczenia przerwanych robót, a Wykonawca zabezpieczy przerwane roboty. Koszt robót i czynności zabezpieczających ponosi strona, po której leżą przyczyny odstąpienia od umowy,</w:t>
      </w:r>
    </w:p>
    <w:p w14:paraId="485364E8" w14:textId="620FDDE2"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Wykonawca zgłosi Zamawiającemu do odbioru roboty wykonane do czasu odstąpienia od umowy oraz roboty zabezpieczające; w razie braku takiego zgłoszenia w terminie 7 dni od daty odstąpienia od umowy, Zamawiający ma prawo dokonać jednostronnego odbioru,</w:t>
      </w:r>
    </w:p>
    <w:p w14:paraId="42530189"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Zamawiający jest obowiązany do odbioru wykonanych robót do dnia odstąpienia                    od umowy wraz z robotami zabezpieczającymi oraz przejęcia od Wykonawcy placu budowy,</w:t>
      </w:r>
    </w:p>
    <w:p w14:paraId="056ECE59"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 przypadku odstąpienia od umowy z przyczyn niezależnych od Wykonawcy, Zamawiający dokona zapłaty tylko za materiały wbudowane i urządzenia zamontowane. Pozostałe materiały i urządzenia Wykonawca obowiązany jest usunąć z placu budowy przed jego przekazaniem Zamawiającemu. </w:t>
      </w:r>
    </w:p>
    <w:p w14:paraId="06EEDD30" w14:textId="77777777" w:rsidR="00E806D1" w:rsidRDefault="00E806D1" w:rsidP="00F50B70">
      <w:pPr>
        <w:spacing w:after="0" w:line="23" w:lineRule="atLeast"/>
        <w:jc w:val="center"/>
        <w:rPr>
          <w:rFonts w:ascii="Times New Roman" w:hAnsi="Times New Roman"/>
          <w:b/>
          <w:sz w:val="24"/>
          <w:szCs w:val="24"/>
        </w:rPr>
      </w:pPr>
    </w:p>
    <w:p w14:paraId="14A83E6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21 </w:t>
      </w:r>
    </w:p>
    <w:p w14:paraId="156E9F3B"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Zmiany umowy</w:t>
      </w:r>
    </w:p>
    <w:p w14:paraId="4FDF5B8C" w14:textId="77777777" w:rsidR="00F50B70" w:rsidRPr="0003670E" w:rsidRDefault="00F50B70" w:rsidP="007E5E83">
      <w:pPr>
        <w:numPr>
          <w:ilvl w:val="3"/>
          <w:numId w:val="22"/>
        </w:numPr>
        <w:tabs>
          <w:tab w:val="clear" w:pos="2367"/>
        </w:tabs>
        <w:suppressAutoHyphens/>
        <w:spacing w:after="0" w:line="23" w:lineRule="atLeast"/>
        <w:ind w:left="0"/>
        <w:jc w:val="both"/>
        <w:rPr>
          <w:rFonts w:ascii="Times New Roman" w:hAnsi="Times New Roman"/>
          <w:sz w:val="24"/>
          <w:szCs w:val="24"/>
        </w:rPr>
      </w:pPr>
      <w:r w:rsidRPr="0003670E">
        <w:rPr>
          <w:rFonts w:ascii="Times New Roman" w:hAnsi="Times New Roman"/>
          <w:sz w:val="24"/>
          <w:szCs w:val="24"/>
        </w:rPr>
        <w:t>Wszelkie zmiany niniejszej umowy wymagają formy pisemnej pod rygorem nieważności.</w:t>
      </w:r>
    </w:p>
    <w:p w14:paraId="46C7DDC7" w14:textId="77777777" w:rsidR="00F50B70" w:rsidRPr="0003670E" w:rsidRDefault="00F50B70" w:rsidP="007B7F29">
      <w:pPr>
        <w:numPr>
          <w:ilvl w:val="3"/>
          <w:numId w:val="22"/>
        </w:numPr>
        <w:tabs>
          <w:tab w:val="clear" w:pos="2367"/>
        </w:tabs>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Zamawiający zgodnie z art. 455 ust. 1 ustawy Prawo zamówień publicznych przewiduje możliwość zmiany umowy w stosunku do treści wybranej oferty w zakresie:</w:t>
      </w:r>
    </w:p>
    <w:p w14:paraId="7C9405EA" w14:textId="77777777" w:rsidR="00F50B70" w:rsidRPr="0003670E" w:rsidRDefault="00F50B70" w:rsidP="00F50B70">
      <w:pPr>
        <w:spacing w:line="23" w:lineRule="atLeast"/>
        <w:jc w:val="both"/>
        <w:rPr>
          <w:rFonts w:ascii="Times New Roman" w:hAnsi="Times New Roman"/>
          <w:sz w:val="24"/>
          <w:szCs w:val="24"/>
        </w:rPr>
      </w:pPr>
      <w:r w:rsidRPr="0003670E">
        <w:rPr>
          <w:rFonts w:ascii="Times New Roman" w:hAnsi="Times New Roman"/>
          <w:sz w:val="24"/>
          <w:szCs w:val="24"/>
        </w:rPr>
        <w:lastRenderedPageBreak/>
        <w:t>1) zmiany terminu realizacji przedmiotu umowy o długość okresu, w jakim wykonywanie robót było wstrzymane wskutek przeszkody spowodowanej:</w:t>
      </w:r>
    </w:p>
    <w:p w14:paraId="55B3CE0E"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wstrzymaniem robót przez Inspektora nadzoru inwestorskiego potwierdzonym wpisem               w Dzienniku budowy pod warunkiem wystąpienia przyczyn niezawinionych przez Wykonawcę,</w:t>
      </w:r>
    </w:p>
    <w:p w14:paraId="6DF4C63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b) wstrzymania robót przez właściwy organ z przyczyn niezawinionych przez Wykonawcę, np. dokonanie odkrywki archeologicznej, odkrycie niewybuchu, itp.</w:t>
      </w:r>
    </w:p>
    <w:p w14:paraId="6265826C"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c) działaniem siły wyższej (np. strajki generalne lub lokalne) mającej bezpośredni wpływ                 na terminowość wykonania robót lub inne okoliczności niezależne od Wykonawcy lub których wykonawca przy zachowaniu należytej staranności nie był w stanie uniknąć lub przewidzieć, jak również inne przeszkody  i utrudnienia w wykonywaniu przedmiotu umowy spowodowanej przez osoby trzecie,</w:t>
      </w:r>
    </w:p>
    <w:p w14:paraId="6B49640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d) warunkami atmosferycznymi: klęski żywiołowe, warunki atmosferyczne uniemożliwiające prowadzenie robót budowlanych, realizację usług lub dostarczenie przedmiotu dostawy,               w tym przeprowadzanie prób i sprawdzeń, dokonywanie odbiorów – to jest wystąpienie średniodobowej temperatury poniżej minus 10 stopni Celsjusza w okresie dłuższym niż 7 dni,</w:t>
      </w:r>
    </w:p>
    <w:p w14:paraId="798FC8AB"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e) warunkami geologicznymi, terenowymi, archeologicznymi, wodnymi itp., w szczególności: odmienne od przyjętych w dokumentacji projektowej warunki geologiczne (kategorie gruntu, skał,  itp.) pod warunkiem wystąpienia kategorii gruntu równej lub większej od kategorii VI na łącznej powierzchni co najmniej 10% całego zakresu robót; odmienne od przyjętych w dokumentacji projektowej warunki terenowe, w szczególności istnienie podziemnych urządzeń, instalacji lub obiektów infrastrukturalnych; niewypały i niewybuchy itp.,</w:t>
      </w:r>
    </w:p>
    <w:p w14:paraId="1C123DD6"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 xml:space="preserve">f) okolicznościami leżącymi po stronie Zamawiającego, w szczególności: wstrzymanie realizacji umowy przez Zamawiającego gdy powód wstrzymania nie leży po stronie Wykonawcy; konieczność wprowadzenia zmian w dokumentacji projektowej                                  lub dokumentacji technicznej urządzeń; </w:t>
      </w:r>
    </w:p>
    <w:p w14:paraId="02DAFC02" w14:textId="3E630A00" w:rsidR="00F50B70" w:rsidRPr="0003670E" w:rsidRDefault="00F50B70" w:rsidP="00F50B70">
      <w:pPr>
        <w:pStyle w:val="Zwykytekst1"/>
        <w:spacing w:line="23" w:lineRule="atLeast"/>
        <w:jc w:val="both"/>
        <w:rPr>
          <w:rFonts w:ascii="Times New Roman" w:hAnsi="Times New Roman" w:cs="Times New Roman"/>
          <w:i/>
          <w:u w:val="single"/>
        </w:rPr>
      </w:pPr>
      <w:r w:rsidRPr="0003670E">
        <w:rPr>
          <w:rFonts w:ascii="Times New Roman" w:hAnsi="Times New Roman" w:cs="Times New Roman"/>
        </w:rPr>
        <w:t>g) następstwem działania organów administracji, w szczególności: przekroczenie określonych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w:t>
      </w:r>
    </w:p>
    <w:p w14:paraId="26029439"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eastAsia="Times New Roman" w:hAnsi="Times New Roman" w:cs="Times New Roman"/>
          <w:kern w:val="0"/>
          <w:lang w:eastAsia="ar-SA" w:bidi="ar-SA"/>
        </w:rPr>
        <w:t>2) zmiany osobowe:</w:t>
      </w:r>
    </w:p>
    <w:p w14:paraId="4BFD0AB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zmiana osób, przy pomocy których Wykonawca realizuje przedmiot umowy, a od których wymagano określonego doświadczenia lub wykształcenia na inne legitymujące się doświadczeniem lub wykształceniem spełniającym wymogi SWZ.</w:t>
      </w:r>
    </w:p>
    <w:p w14:paraId="45915F02"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hAnsi="Times New Roman" w:cs="Times New Roman"/>
        </w:rPr>
        <w:t>3) zmiany terminów płatności wynagrodzenia wynikające z wszelkich zmian wprowadzanych do umowy, a także zmiany samoistne, o ile nie spowodują konieczności zapłaty odsetek lub wynagrodzenia w większej kwocie Wykonawcy;</w:t>
      </w:r>
    </w:p>
    <w:p w14:paraId="74F6969B"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eastAsia="Times New Roman" w:hAnsi="Times New Roman" w:cs="Times New Roman"/>
          <w:kern w:val="0"/>
          <w:lang w:eastAsia="ar-SA" w:bidi="ar-SA"/>
        </w:rPr>
        <w:t>4) zmiany zakresu rzeczowego i/lub sposobu wykonania umowy:</w:t>
      </w:r>
    </w:p>
    <w:p w14:paraId="32FCB211"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 xml:space="preserve">a) w przypadku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23481676" w14:textId="25313BEA"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 xml:space="preserve">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w:t>
      </w:r>
      <w:r w:rsidRPr="0003670E">
        <w:rPr>
          <w:rFonts w:ascii="Times New Roman" w:hAnsi="Times New Roman" w:cs="Times New Roman"/>
        </w:rPr>
        <w:lastRenderedPageBreak/>
        <w:t xml:space="preserve">części lub urządzeń nowszej generacji niewskazanych w ofercie i SWZ, pozwalających </w:t>
      </w:r>
      <w:r w:rsidR="00E42F44">
        <w:rPr>
          <w:rFonts w:ascii="Times New Roman" w:hAnsi="Times New Roman" w:cs="Times New Roman"/>
        </w:rPr>
        <w:t xml:space="preserve">                          </w:t>
      </w:r>
      <w:r w:rsidRPr="0003670E">
        <w:rPr>
          <w:rFonts w:ascii="Times New Roman" w:hAnsi="Times New Roman" w:cs="Times New Roman"/>
        </w:rPr>
        <w:t>na zmniejszenie kosztów eksploatacji wykonanego przedmiotu umowy,</w:t>
      </w:r>
    </w:p>
    <w:p w14:paraId="1F927001" w14:textId="6DDB210F" w:rsidR="00F50B70" w:rsidRPr="0003670E" w:rsidRDefault="00F50B70" w:rsidP="00F50B70">
      <w:pPr>
        <w:pStyle w:val="Akapitzlist"/>
        <w:suppressAutoHyphens w:val="0"/>
        <w:spacing w:line="23" w:lineRule="atLeast"/>
        <w:ind w:left="0"/>
        <w:jc w:val="both"/>
      </w:pPr>
      <w:r w:rsidRPr="0003670E">
        <w:rPr>
          <w:rFonts w:eastAsia="SimSun"/>
          <w:kern w:val="1"/>
          <w:lang w:val="pl-PL" w:eastAsia="hi-IN" w:bidi="hi-IN"/>
        </w:rPr>
        <w:t xml:space="preserve">c) w przypadku konieczności </w:t>
      </w:r>
      <w:r w:rsidRPr="0003670E">
        <w:t xml:space="preserve">ograniczenia zakresu rzeczowego przedmiotu umowy </w:t>
      </w:r>
      <w:r w:rsidRPr="0003670E">
        <w:rPr>
          <w:lang w:val="pl-PL"/>
        </w:rPr>
        <w:t xml:space="preserve">z uwagi </w:t>
      </w:r>
      <w:r w:rsidR="00E42F44">
        <w:rPr>
          <w:lang w:val="pl-PL"/>
        </w:rPr>
        <w:t xml:space="preserve">            </w:t>
      </w:r>
      <w:r w:rsidRPr="0003670E">
        <w:rPr>
          <w:lang w:val="pl-PL"/>
        </w:rPr>
        <w:t>na ograniczenie możliwości finansowych</w:t>
      </w:r>
      <w:r w:rsidRPr="0003670E">
        <w:t xml:space="preserve"> Zamawiającego lub w sytuacji gdy wykonanie danych robót </w:t>
      </w:r>
      <w:r w:rsidRPr="0003670E">
        <w:rPr>
          <w:lang w:val="pl-PL"/>
        </w:rPr>
        <w:t>okaże się</w:t>
      </w:r>
      <w:r w:rsidRPr="0003670E">
        <w:t xml:space="preserve"> zbędne do prawidłowego wykonania przedmiotu umowy</w:t>
      </w:r>
      <w:r w:rsidRPr="0003670E">
        <w:rPr>
          <w:lang w:val="pl-PL"/>
        </w:rPr>
        <w:t>;</w:t>
      </w:r>
      <w:r w:rsidRPr="0003670E">
        <w:t xml:space="preserve"> w tym zakresie przewiduje się możliwość zmiany wynagrodzenia stosownie o ograniczony zakres prac,</w:t>
      </w:r>
    </w:p>
    <w:p w14:paraId="4FDFA69C" w14:textId="77777777" w:rsidR="00F50B70" w:rsidRPr="0003670E" w:rsidRDefault="00F50B70" w:rsidP="00F50B70">
      <w:pPr>
        <w:pStyle w:val="Akapitzlist"/>
        <w:suppressAutoHyphens w:val="0"/>
        <w:spacing w:line="23" w:lineRule="atLeast"/>
        <w:ind w:left="0"/>
        <w:jc w:val="both"/>
      </w:pPr>
      <w:r w:rsidRPr="0003670E">
        <w:rPr>
          <w:lang w:val="pl-PL"/>
        </w:rPr>
        <w:t xml:space="preserve">d) w zakresie </w:t>
      </w:r>
      <w:r w:rsidRPr="0003670E">
        <w:t>wykonani</w:t>
      </w:r>
      <w:r w:rsidRPr="0003670E">
        <w:rPr>
          <w:lang w:val="pl-PL"/>
        </w:rPr>
        <w:t>a</w:t>
      </w:r>
      <w:r w:rsidRPr="0003670E">
        <w:t xml:space="preserve"> świadczeń zamiennych (robót zamiennych), których wykonanie nie będzie wykraczało poza zakres określony w ofercie i nie zmieni wynagrodzenia Wykonawcy,</w:t>
      </w:r>
    </w:p>
    <w:p w14:paraId="52079D1E" w14:textId="77777777" w:rsidR="00F50B70" w:rsidRPr="0003670E" w:rsidRDefault="00F50B70" w:rsidP="00F50B70">
      <w:pPr>
        <w:spacing w:line="23" w:lineRule="atLeast"/>
        <w:jc w:val="both"/>
        <w:rPr>
          <w:rFonts w:ascii="Times New Roman" w:eastAsia="SimSun" w:hAnsi="Times New Roman"/>
          <w:kern w:val="1"/>
          <w:sz w:val="24"/>
          <w:szCs w:val="24"/>
          <w:lang w:eastAsia="hi-IN" w:bidi="hi-IN"/>
        </w:rPr>
      </w:pPr>
      <w:r w:rsidRPr="0003670E">
        <w:rPr>
          <w:rFonts w:ascii="Times New Roman" w:hAnsi="Times New Roman"/>
          <w:sz w:val="24"/>
          <w:szCs w:val="24"/>
        </w:rPr>
        <w:t xml:space="preserve">5) pozostałe zmiany: </w:t>
      </w:r>
    </w:p>
    <w:p w14:paraId="092357B3"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zmiana sposobu rozliczania umowy lub dokonywania płatności na rzecz Wykonawcy                     na skutek podpisania przez Zamawiającego umowy o dofinansowanie projektu;</w:t>
      </w:r>
    </w:p>
    <w:p w14:paraId="2BE832A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b) wydłużenie okresu  rękojmi lub gwarancji jakości, o dowolny okres.</w:t>
      </w:r>
    </w:p>
    <w:p w14:paraId="05EC65EC" w14:textId="77777777" w:rsidR="00F50B70" w:rsidRPr="0003670E" w:rsidRDefault="00F50B70" w:rsidP="00F50B70">
      <w:pPr>
        <w:spacing w:after="0" w:line="23" w:lineRule="atLeast"/>
        <w:jc w:val="center"/>
        <w:rPr>
          <w:rFonts w:ascii="Times New Roman" w:hAnsi="Times New Roman"/>
          <w:b/>
          <w:sz w:val="24"/>
          <w:szCs w:val="24"/>
        </w:rPr>
      </w:pPr>
    </w:p>
    <w:p w14:paraId="590ED11F"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22</w:t>
      </w:r>
    </w:p>
    <w:p w14:paraId="2879698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Zmiana wysokości wynagrodzenia</w:t>
      </w:r>
    </w:p>
    <w:p w14:paraId="54D33783" w14:textId="57939399" w:rsidR="00F50B70" w:rsidRPr="0003670E" w:rsidRDefault="00F50B70" w:rsidP="00F50B70">
      <w:pPr>
        <w:spacing w:after="0" w:line="23" w:lineRule="atLeast"/>
        <w:jc w:val="center"/>
        <w:rPr>
          <w:rFonts w:ascii="Times New Roman" w:hAnsi="Times New Roman"/>
          <w:sz w:val="24"/>
          <w:szCs w:val="24"/>
        </w:rPr>
      </w:pPr>
      <w:r w:rsidRPr="0003670E">
        <w:rPr>
          <w:rFonts w:ascii="Times New Roman" w:hAnsi="Times New Roman"/>
          <w:sz w:val="24"/>
          <w:szCs w:val="24"/>
        </w:rPr>
        <w:t>(</w:t>
      </w:r>
      <w:r w:rsidRPr="0003670E">
        <w:rPr>
          <w:rFonts w:ascii="Times New Roman" w:hAnsi="Times New Roman"/>
          <w:i/>
          <w:sz w:val="24"/>
          <w:szCs w:val="24"/>
        </w:rPr>
        <w:t xml:space="preserve">paragraf niniejszy obowiązuje w sytuacji kiedy czas realizacji będzie dłuższy niż </w:t>
      </w:r>
      <w:r w:rsidR="006F644E">
        <w:rPr>
          <w:rFonts w:ascii="Times New Roman" w:hAnsi="Times New Roman"/>
          <w:i/>
          <w:sz w:val="24"/>
          <w:szCs w:val="24"/>
        </w:rPr>
        <w:t>6</w:t>
      </w:r>
      <w:r w:rsidRPr="0003670E">
        <w:rPr>
          <w:rFonts w:ascii="Times New Roman" w:hAnsi="Times New Roman"/>
          <w:i/>
          <w:sz w:val="24"/>
          <w:szCs w:val="24"/>
        </w:rPr>
        <w:t xml:space="preserve"> miesięcy</w:t>
      </w:r>
      <w:r w:rsidRPr="0003670E">
        <w:rPr>
          <w:rFonts w:ascii="Times New Roman" w:hAnsi="Times New Roman"/>
          <w:sz w:val="24"/>
          <w:szCs w:val="24"/>
        </w:rPr>
        <w:t xml:space="preserve">) </w:t>
      </w:r>
    </w:p>
    <w:p w14:paraId="46058F01" w14:textId="2BC1E2DA"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1. Strony zobowiązują się dokonać zmiany wysokości wynagrodzenia należnego Wykonawcy, o którym mowa w § </w:t>
      </w:r>
      <w:r w:rsidRPr="0003670E">
        <w:rPr>
          <w:rFonts w:ascii="Times New Roman" w:hAnsi="Times New Roman"/>
          <w:b w:val="0"/>
          <w:i w:val="0"/>
          <w:lang w:val="pl-PL"/>
        </w:rPr>
        <w:t>9</w:t>
      </w:r>
      <w:r w:rsidRPr="0003670E">
        <w:rPr>
          <w:rFonts w:ascii="Times New Roman" w:hAnsi="Times New Roman"/>
          <w:b w:val="0"/>
          <w:i w:val="0"/>
        </w:rPr>
        <w:t xml:space="preserve"> </w:t>
      </w:r>
      <w:r w:rsidRPr="0003670E">
        <w:rPr>
          <w:rFonts w:ascii="Times New Roman" w:hAnsi="Times New Roman"/>
          <w:b w:val="0"/>
          <w:i w:val="0"/>
          <w:lang w:val="pl-PL"/>
        </w:rPr>
        <w:t>u</w:t>
      </w:r>
      <w:r w:rsidRPr="0003670E">
        <w:rPr>
          <w:rFonts w:ascii="Times New Roman" w:hAnsi="Times New Roman"/>
          <w:b w:val="0"/>
          <w:i w:val="0"/>
        </w:rPr>
        <w:t xml:space="preserve">mowy, w formie pisemnego aneksu, w przypadku wystąpienia jednej </w:t>
      </w:r>
      <w:r w:rsidR="0079712B">
        <w:rPr>
          <w:rFonts w:ascii="Times New Roman" w:hAnsi="Times New Roman"/>
          <w:b w:val="0"/>
          <w:i w:val="0"/>
          <w:lang w:val="pl-PL"/>
        </w:rPr>
        <w:t xml:space="preserve">  </w:t>
      </w:r>
      <w:r w:rsidRPr="0003670E">
        <w:rPr>
          <w:rFonts w:ascii="Times New Roman" w:hAnsi="Times New Roman"/>
          <w:b w:val="0"/>
          <w:i w:val="0"/>
        </w:rPr>
        <w:t>z następujących okoliczności:</w:t>
      </w:r>
    </w:p>
    <w:p w14:paraId="5E4C0136"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 </w:t>
      </w:r>
      <w:r w:rsidRPr="0003670E">
        <w:rPr>
          <w:rFonts w:ascii="Times New Roman" w:hAnsi="Times New Roman"/>
          <w:b w:val="0"/>
          <w:i w:val="0"/>
        </w:rPr>
        <w:t>zmiany stawki podatku od towarów i usług,</w:t>
      </w:r>
    </w:p>
    <w:p w14:paraId="24D76B61" w14:textId="5BDCD93E"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2)</w:t>
      </w:r>
      <w:r w:rsidRPr="0003670E">
        <w:rPr>
          <w:rFonts w:ascii="Times New Roman" w:hAnsi="Times New Roman"/>
          <w:b w:val="0"/>
          <w:i w:val="0"/>
        </w:rPr>
        <w:t> zmiany wysokości minimalnego wynagrodzenia ustalonego na podstawie przepisów</w:t>
      </w:r>
      <w:r w:rsidRPr="0003670E">
        <w:rPr>
          <w:rFonts w:ascii="Times New Roman" w:hAnsi="Times New Roman"/>
          <w:b w:val="0"/>
          <w:i w:val="0"/>
          <w:lang w:val="pl-PL"/>
        </w:rPr>
        <w:t xml:space="preserve"> </w:t>
      </w:r>
      <w:r w:rsidR="00E42F44">
        <w:rPr>
          <w:rFonts w:ascii="Times New Roman" w:hAnsi="Times New Roman"/>
          <w:b w:val="0"/>
          <w:i w:val="0"/>
          <w:lang w:val="pl-PL"/>
        </w:rPr>
        <w:t xml:space="preserve">                         </w:t>
      </w:r>
      <w:r w:rsidRPr="0003670E">
        <w:rPr>
          <w:rFonts w:ascii="Times New Roman" w:hAnsi="Times New Roman"/>
          <w:b w:val="0"/>
          <w:i w:val="0"/>
        </w:rPr>
        <w:t>o minimalnym wynagrodzeniu za pracę</w:t>
      </w:r>
      <w:r w:rsidRPr="0003670E">
        <w:rPr>
          <w:rFonts w:ascii="Times New Roman" w:hAnsi="Times New Roman"/>
          <w:b w:val="0"/>
          <w:i w:val="0"/>
          <w:lang w:val="pl-PL"/>
        </w:rPr>
        <w:t xml:space="preserve"> ustalonych</w:t>
      </w:r>
      <w:r w:rsidRPr="0003670E">
        <w:rPr>
          <w:rFonts w:ascii="Times New Roman" w:hAnsi="Times New Roman"/>
          <w:b w:val="0"/>
          <w:i w:val="0"/>
        </w:rPr>
        <w:t>,</w:t>
      </w:r>
      <w:r w:rsidRPr="0003670E">
        <w:rPr>
          <w:rFonts w:ascii="Times New Roman" w:hAnsi="Times New Roman"/>
          <w:b w:val="0"/>
          <w:i w:val="0"/>
          <w:lang w:val="pl-PL"/>
        </w:rPr>
        <w:t xml:space="preserve"> na podstawie ustawy z dnia 10 października 2002 r. o minimalnym wynagrodzeniu za pracę,</w:t>
      </w:r>
    </w:p>
    <w:p w14:paraId="773F3E41" w14:textId="05B04ADD"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3)</w:t>
      </w:r>
      <w:r w:rsidRPr="0003670E">
        <w:rPr>
          <w:rFonts w:ascii="Times New Roman" w:hAnsi="Times New Roman"/>
          <w:b w:val="0"/>
          <w:i w:val="0"/>
        </w:rPr>
        <w:t xml:space="preserve"> zmiany zasad podlegania ubezpieczeniom społecznym lub ubezpieczeniu zdrowotnemu </w:t>
      </w:r>
      <w:r w:rsidRPr="0003670E">
        <w:rPr>
          <w:rFonts w:ascii="Times New Roman" w:hAnsi="Times New Roman"/>
          <w:b w:val="0"/>
          <w:i w:val="0"/>
          <w:lang w:val="pl-PL"/>
        </w:rPr>
        <w:t xml:space="preserve"> </w:t>
      </w:r>
      <w:r w:rsidR="00E42F44">
        <w:rPr>
          <w:rFonts w:ascii="Times New Roman" w:hAnsi="Times New Roman"/>
          <w:b w:val="0"/>
          <w:i w:val="0"/>
          <w:lang w:val="pl-PL"/>
        </w:rPr>
        <w:t xml:space="preserve">            </w:t>
      </w:r>
      <w:r w:rsidRPr="0003670E">
        <w:rPr>
          <w:rFonts w:ascii="Times New Roman" w:hAnsi="Times New Roman"/>
          <w:b w:val="0"/>
          <w:i w:val="0"/>
          <w:lang w:val="pl-PL"/>
        </w:rPr>
        <w:t xml:space="preserve"> </w:t>
      </w:r>
      <w:r w:rsidRPr="0003670E">
        <w:rPr>
          <w:rFonts w:ascii="Times New Roman" w:hAnsi="Times New Roman"/>
          <w:b w:val="0"/>
          <w:i w:val="0"/>
        </w:rPr>
        <w:t>lub wysokości stawki składki na ubezpieczenia społeczne lub zdrowotne</w:t>
      </w:r>
      <w:r w:rsidRPr="0003670E">
        <w:rPr>
          <w:rFonts w:ascii="Times New Roman" w:hAnsi="Times New Roman"/>
          <w:b w:val="0"/>
          <w:i w:val="0"/>
          <w:lang w:val="pl-PL"/>
        </w:rPr>
        <w:t>,</w:t>
      </w:r>
    </w:p>
    <w:p w14:paraId="50443188" w14:textId="77777777"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4) zasad gromadzenia i wysokości wpłat do pracowniczych planów kapitałowych, o których mowa w ustawie z dnia 4 października 2018 r. o pracowniczych planach kapitałowych                   (Dz. U. 20</w:t>
      </w:r>
      <w:r w:rsidR="00B36E8C" w:rsidRPr="0003670E">
        <w:rPr>
          <w:rFonts w:ascii="Times New Roman" w:hAnsi="Times New Roman"/>
          <w:b w:val="0"/>
          <w:i w:val="0"/>
          <w:lang w:val="pl-PL"/>
        </w:rPr>
        <w:t>20</w:t>
      </w:r>
      <w:r w:rsidRPr="0003670E">
        <w:rPr>
          <w:rFonts w:ascii="Times New Roman" w:hAnsi="Times New Roman"/>
          <w:b w:val="0"/>
          <w:i w:val="0"/>
          <w:lang w:val="pl-PL"/>
        </w:rPr>
        <w:t xml:space="preserve"> r. poz. </w:t>
      </w:r>
      <w:r w:rsidR="00B36E8C" w:rsidRPr="0003670E">
        <w:rPr>
          <w:rFonts w:ascii="Times New Roman" w:hAnsi="Times New Roman"/>
          <w:b w:val="0"/>
          <w:i w:val="0"/>
          <w:lang w:val="pl-PL"/>
        </w:rPr>
        <w:t>1342</w:t>
      </w:r>
      <w:r w:rsidRPr="0003670E">
        <w:rPr>
          <w:rFonts w:ascii="Times New Roman" w:hAnsi="Times New Roman"/>
          <w:b w:val="0"/>
          <w:i w:val="0"/>
          <w:lang w:val="pl-PL"/>
        </w:rPr>
        <w:t>),</w:t>
      </w:r>
    </w:p>
    <w:p w14:paraId="632D1A3A" w14:textId="77777777"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 xml:space="preserve">5) zmiany cen materiałów i kosztów związanych z realizacją zamówienia </w:t>
      </w:r>
    </w:p>
    <w:p w14:paraId="54540B85" w14:textId="1575B381"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na zasadach i w sposób określony w ust. 2 - 1</w:t>
      </w:r>
      <w:r w:rsidRPr="0003670E">
        <w:rPr>
          <w:rFonts w:ascii="Times New Roman" w:hAnsi="Times New Roman"/>
          <w:b w:val="0"/>
          <w:i w:val="0"/>
          <w:lang w:val="pl-PL"/>
        </w:rPr>
        <w:t>4</w:t>
      </w:r>
      <w:r w:rsidRPr="0003670E">
        <w:rPr>
          <w:rFonts w:ascii="Times New Roman" w:hAnsi="Times New Roman"/>
          <w:b w:val="0"/>
          <w:i w:val="0"/>
        </w:rPr>
        <w:t xml:space="preserve">, jeżeli zmiany te będą miały wpływ na koszty wykonania </w:t>
      </w:r>
      <w:r w:rsidRPr="0003670E">
        <w:rPr>
          <w:rFonts w:ascii="Times New Roman" w:hAnsi="Times New Roman"/>
          <w:b w:val="0"/>
          <w:i w:val="0"/>
          <w:lang w:val="pl-PL"/>
        </w:rPr>
        <w:t>u</w:t>
      </w:r>
      <w:r w:rsidRPr="0003670E">
        <w:rPr>
          <w:rFonts w:ascii="Times New Roman" w:hAnsi="Times New Roman"/>
          <w:b w:val="0"/>
          <w:i w:val="0"/>
        </w:rPr>
        <w:t>mowy przez Wykonawcę.</w:t>
      </w:r>
    </w:p>
    <w:p w14:paraId="374ACF19"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2. Zmiana wysokości wynagrodzenia należnego Wykonawcy w przypadku zaistnienia przesłanki, o której mowa w ust. 1 pkt 1, będzie odnosić się wyłącznie do części przedmiotu </w:t>
      </w:r>
      <w:r w:rsidRPr="0003670E">
        <w:rPr>
          <w:rFonts w:ascii="Times New Roman" w:hAnsi="Times New Roman"/>
          <w:b w:val="0"/>
          <w:i w:val="0"/>
          <w:lang w:val="pl-PL"/>
        </w:rPr>
        <w:t>u</w:t>
      </w:r>
      <w:r w:rsidRPr="0003670E">
        <w:rPr>
          <w:rFonts w:ascii="Times New Roman" w:hAnsi="Times New Roman"/>
          <w:b w:val="0"/>
          <w:i w:val="0"/>
        </w:rPr>
        <w:t xml:space="preserve">mowy zrealizowanej, zgodnie z terminami ustalonymi </w:t>
      </w:r>
      <w:r w:rsidRPr="0003670E">
        <w:rPr>
          <w:rFonts w:ascii="Times New Roman" w:hAnsi="Times New Roman"/>
          <w:b w:val="0"/>
          <w:i w:val="0"/>
          <w:lang w:val="pl-PL"/>
        </w:rPr>
        <w:t>u</w:t>
      </w:r>
      <w:r w:rsidRPr="0003670E">
        <w:rPr>
          <w:rFonts w:ascii="Times New Roman" w:hAnsi="Times New Roman"/>
          <w:b w:val="0"/>
          <w:i w:val="0"/>
        </w:rPr>
        <w:t xml:space="preserve">mową, po dniu wejścia w życie przepisów zmieniających stawkę podatku od towarów i usług oraz wyłącznie do części przedmiotu </w:t>
      </w:r>
      <w:r w:rsidRPr="0003670E">
        <w:rPr>
          <w:rFonts w:ascii="Times New Roman" w:hAnsi="Times New Roman"/>
          <w:b w:val="0"/>
          <w:i w:val="0"/>
          <w:lang w:val="pl-PL"/>
        </w:rPr>
        <w:t>u</w:t>
      </w:r>
      <w:r w:rsidRPr="0003670E">
        <w:rPr>
          <w:rFonts w:ascii="Times New Roman" w:hAnsi="Times New Roman"/>
          <w:b w:val="0"/>
          <w:i w:val="0"/>
        </w:rPr>
        <w:t>mowy, do której zastosowanie znajdzie zmiana stawki podatku od towarów</w:t>
      </w:r>
      <w:r w:rsidRPr="0003670E">
        <w:rPr>
          <w:rFonts w:ascii="Times New Roman" w:hAnsi="Times New Roman"/>
          <w:b w:val="0"/>
          <w:i w:val="0"/>
          <w:lang w:val="pl-PL"/>
        </w:rPr>
        <w:t xml:space="preserve">                   </w:t>
      </w:r>
      <w:r w:rsidRPr="0003670E">
        <w:rPr>
          <w:rFonts w:ascii="Times New Roman" w:hAnsi="Times New Roman"/>
          <w:b w:val="0"/>
          <w:i w:val="0"/>
        </w:rPr>
        <w:t xml:space="preserve"> i usług.</w:t>
      </w:r>
    </w:p>
    <w:p w14:paraId="4BF7CD7F"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3. W przypadku zmiany, o której mowa w ust. 1 pkt 1, wartość wynagrodzenia netto nie zmieni się, a wartość wynagrodzenia brutto zostanie wyliczona na podstawie nowych przepisów.</w:t>
      </w:r>
    </w:p>
    <w:p w14:paraId="7C934BB0" w14:textId="486280EF"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4. Zmiana wysokości wynagrodzenia w przypadku zaistnienia przesłanki, o której mowa </w:t>
      </w:r>
      <w:r w:rsidRPr="0003670E">
        <w:rPr>
          <w:rFonts w:ascii="Times New Roman" w:hAnsi="Times New Roman"/>
          <w:b w:val="0"/>
          <w:i w:val="0"/>
          <w:lang w:val="pl-PL"/>
        </w:rPr>
        <w:t xml:space="preserve">                 </w:t>
      </w:r>
      <w:r w:rsidRPr="0003670E">
        <w:rPr>
          <w:rFonts w:ascii="Times New Roman" w:hAnsi="Times New Roman"/>
          <w:b w:val="0"/>
          <w:i w:val="0"/>
        </w:rPr>
        <w:t xml:space="preserve">w ust. 1 pkt 2 lub 3, będzie obejmować wyłącznie część wynagrodzenia należnego Wykonawcy, w odniesieniu do której nastąpiła zmiana wysokości kosztów wykonania </w:t>
      </w:r>
      <w:r w:rsidRPr="0003670E">
        <w:rPr>
          <w:rFonts w:ascii="Times New Roman" w:hAnsi="Times New Roman"/>
          <w:b w:val="0"/>
          <w:i w:val="0"/>
          <w:lang w:val="pl-PL"/>
        </w:rPr>
        <w:t>u</w:t>
      </w:r>
      <w:r w:rsidRPr="0003670E">
        <w:rPr>
          <w:rFonts w:ascii="Times New Roman" w:hAnsi="Times New Roman"/>
          <w:b w:val="0"/>
          <w:i w:val="0"/>
        </w:rPr>
        <w:t>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9CB94E0"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5. W przypadku zmiany, o której mowa w ust. 1 pkt 2, wynagrodzenie Wykonawcy ulegnie zmianie o kwotę odpowiadającą wzrostowi kosztu Wykonawcy w związku ze zwiększeniem wysokości wynagrodzeń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do wysokości aktualnie obowiązującego minimalnego wynagrodzenia za pracę, z uwzględnieniem wszystkich obciążeń publicznoprawnych od kwoty wzrostu minimalnego wynagrodzenia. Kwota odpowiadająca </w:t>
      </w:r>
      <w:r w:rsidRPr="0003670E">
        <w:rPr>
          <w:rFonts w:ascii="Times New Roman" w:hAnsi="Times New Roman"/>
          <w:b w:val="0"/>
          <w:i w:val="0"/>
        </w:rPr>
        <w:lastRenderedPageBreak/>
        <w:t xml:space="preserve">wzrostowi kosztu Wykonawcy będzie odnosić się wyłącznie do części wynagrodzenia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o których mowa w zdaniu poprzedzającym, odpowiadającej zakresowi,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w:t>
      </w:r>
    </w:p>
    <w:p w14:paraId="521B2B9E" w14:textId="77777777" w:rsidR="00F50B70" w:rsidRPr="0003670E" w:rsidRDefault="00F50B70" w:rsidP="00F50B70">
      <w:pPr>
        <w:spacing w:line="23" w:lineRule="atLeast"/>
        <w:jc w:val="both"/>
        <w:rPr>
          <w:rFonts w:ascii="Times New Roman" w:hAnsi="Times New Roman"/>
          <w:bCs/>
          <w:iCs/>
          <w:sz w:val="24"/>
          <w:szCs w:val="24"/>
        </w:rPr>
      </w:pPr>
      <w:r w:rsidRPr="0003670E">
        <w:rPr>
          <w:rFonts w:ascii="Times New Roman" w:hAnsi="Times New Roman"/>
          <w:bCs/>
          <w:iCs/>
          <w:sz w:val="24"/>
          <w:szCs w:val="24"/>
        </w:rPr>
        <w:t>6. Zmiana wysokości wynagrodzenia w przypadku zaistnienia przesłanki, o której mowa                  w ust. 1 pkt 5,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776528DB" w14:textId="7ABBD25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7. Uprawnienie, o którym mowa w ust. 6 przysługuje </w:t>
      </w:r>
      <w:r w:rsidRPr="0003670E">
        <w:rPr>
          <w:rFonts w:ascii="Times New Roman" w:hAnsi="Times New Roman"/>
          <w:b w:val="0"/>
          <w:i w:val="0"/>
          <w:lang w:val="pl-PL"/>
        </w:rPr>
        <w:t>stronom</w:t>
      </w:r>
      <w:r w:rsidRPr="0003670E">
        <w:rPr>
          <w:rFonts w:ascii="Times New Roman" w:hAnsi="Times New Roman"/>
          <w:b w:val="0"/>
          <w:i w:val="0"/>
        </w:rPr>
        <w:t xml:space="preserve"> w przypadku </w:t>
      </w:r>
      <w:r w:rsidRPr="0003670E">
        <w:rPr>
          <w:rFonts w:ascii="Times New Roman" w:hAnsi="Times New Roman"/>
          <w:b w:val="0"/>
          <w:i w:val="0"/>
          <w:lang w:val="pl-PL"/>
        </w:rPr>
        <w:t>zmiany o więcej niż 5 %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5%.</w:t>
      </w:r>
    </w:p>
    <w:p w14:paraId="7EDD5F4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8. </w:t>
      </w:r>
      <w:r w:rsidRPr="0003670E">
        <w:rPr>
          <w:rFonts w:ascii="Times New Roman" w:hAnsi="Times New Roman"/>
          <w:b w:val="0"/>
          <w:i w:val="0"/>
        </w:rPr>
        <w:t xml:space="preserve">W przypadku zmiany, o której mowa w ust. 1 pkt 3, wynagrodzenie Wykonawcy ulegnie zmianie o kwotę odpowiadającą zmianie kosztu Wykonawcy ponoszonego w związku </w:t>
      </w:r>
      <w:r w:rsidRPr="0003670E">
        <w:rPr>
          <w:rFonts w:ascii="Times New Roman" w:hAnsi="Times New Roman"/>
          <w:b w:val="0"/>
          <w:i w:val="0"/>
          <w:lang w:val="pl-PL"/>
        </w:rPr>
        <w:t xml:space="preserve">                       </w:t>
      </w:r>
      <w:r w:rsidRPr="0003670E">
        <w:rPr>
          <w:rFonts w:ascii="Times New Roman" w:hAnsi="Times New Roman"/>
          <w:b w:val="0"/>
          <w:i w:val="0"/>
        </w:rPr>
        <w:t xml:space="preserve">z wypłatą wynagrodzenia Pracownikom świadczącym </w:t>
      </w:r>
      <w:r w:rsidRPr="0003670E">
        <w:rPr>
          <w:rFonts w:ascii="Times New Roman" w:hAnsi="Times New Roman"/>
          <w:b w:val="0"/>
          <w:i w:val="0"/>
          <w:lang w:val="pl-PL"/>
        </w:rPr>
        <w:t>u</w:t>
      </w:r>
      <w:r w:rsidRPr="0003670E">
        <w:rPr>
          <w:rFonts w:ascii="Times New Roman" w:hAnsi="Times New Roman"/>
          <w:b w:val="0"/>
          <w:i w:val="0"/>
        </w:rPr>
        <w:t xml:space="preserve">sługi. Kwota odpowiadająca zmianie kosztu Wykonawcy będzie odnosić się wyłącznie do części wynagrodzenia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o których mowa w zdaniu poprzedzającym, odpowiadającej zakresowi,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w:t>
      </w:r>
    </w:p>
    <w:p w14:paraId="0D9E1605"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9. </w:t>
      </w:r>
      <w:r w:rsidRPr="0003670E">
        <w:rPr>
          <w:rFonts w:ascii="Times New Roman" w:hAnsi="Times New Roman"/>
          <w:b w:val="0"/>
          <w:i w:val="0"/>
        </w:rPr>
        <w:t xml:space="preserve">W celu zawarcia aneksu, o którym mowa w ust. 1, każda ze Stron może wystąpić </w:t>
      </w:r>
      <w:r w:rsidRPr="0003670E">
        <w:rPr>
          <w:rFonts w:ascii="Times New Roman" w:hAnsi="Times New Roman"/>
          <w:b w:val="0"/>
          <w:i w:val="0"/>
          <w:lang w:val="pl-PL"/>
        </w:rPr>
        <w:t xml:space="preserve">                        </w:t>
      </w:r>
      <w:r w:rsidRPr="0003670E">
        <w:rPr>
          <w:rFonts w:ascii="Times New Roman" w:hAnsi="Times New Roman"/>
          <w:b w:val="0"/>
          <w:i w:val="0"/>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Pr="0003670E">
        <w:rPr>
          <w:rFonts w:ascii="Times New Roman" w:hAnsi="Times New Roman"/>
          <w:b w:val="0"/>
          <w:i w:val="0"/>
          <w:lang w:val="pl-PL"/>
        </w:rPr>
        <w:t>u</w:t>
      </w:r>
      <w:r w:rsidRPr="0003670E">
        <w:rPr>
          <w:rFonts w:ascii="Times New Roman" w:hAnsi="Times New Roman"/>
          <w:b w:val="0"/>
          <w:i w:val="0"/>
        </w:rPr>
        <w:t xml:space="preserve">mowy uzasadniająca zmianę wysokości wynagrodzenia należnego Wykonawcy. </w:t>
      </w:r>
    </w:p>
    <w:p w14:paraId="04BF79D7" w14:textId="3DDA213B"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10. </w:t>
      </w:r>
      <w:r w:rsidRPr="0003670E">
        <w:rPr>
          <w:rFonts w:ascii="Times New Roman" w:hAnsi="Times New Roman"/>
          <w:b w:val="0"/>
          <w:i w:val="0"/>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Pr="0003670E">
        <w:rPr>
          <w:rFonts w:ascii="Times New Roman" w:hAnsi="Times New Roman"/>
          <w:b w:val="0"/>
          <w:i w:val="0"/>
          <w:lang w:val="pl-PL"/>
        </w:rPr>
        <w:t>u</w:t>
      </w:r>
      <w:r w:rsidRPr="0003670E">
        <w:rPr>
          <w:rFonts w:ascii="Times New Roman" w:hAnsi="Times New Roman"/>
          <w:b w:val="0"/>
          <w:i w:val="0"/>
        </w:rPr>
        <w:t xml:space="preserve">mowy, </w:t>
      </w:r>
      <w:r w:rsidRPr="0003670E">
        <w:rPr>
          <w:rFonts w:ascii="Times New Roman" w:hAnsi="Times New Roman"/>
          <w:b w:val="0"/>
          <w:i w:val="0"/>
          <w:lang w:val="pl-PL"/>
        </w:rPr>
        <w:t xml:space="preserve"> </w:t>
      </w:r>
      <w:r w:rsidRPr="0003670E">
        <w:rPr>
          <w:rFonts w:ascii="Times New Roman" w:hAnsi="Times New Roman"/>
          <w:b w:val="0"/>
          <w:i w:val="0"/>
        </w:rPr>
        <w:t>w szczególności:</w:t>
      </w:r>
    </w:p>
    <w:p w14:paraId="40B1CD2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 </w:t>
      </w:r>
      <w:r w:rsidRPr="0003670E">
        <w:rPr>
          <w:rFonts w:ascii="Times New Roman" w:hAnsi="Times New Roman"/>
          <w:b w:val="0"/>
          <w:i w:val="0"/>
        </w:rPr>
        <w:t xml:space="preserve">pisemne zestawienie wynagrodzeń (zarówno przed jak i po zmianie)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wraz z określeniem zakresu (części etatu),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 xml:space="preserve">mowy oraz części wynagrodzenia odpowiadającej temu zakresowi - w przypadku zmiany, o której mowa w ust. 1 pkt 2, lub </w:t>
      </w:r>
    </w:p>
    <w:p w14:paraId="0019074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2) </w:t>
      </w:r>
      <w:r w:rsidRPr="0003670E">
        <w:rPr>
          <w:rFonts w:ascii="Times New Roman" w:hAnsi="Times New Roman"/>
          <w:b w:val="0"/>
          <w:i w:val="0"/>
        </w:rPr>
        <w:t xml:space="preserve">pisemne zestawienie wynagrodzeń (zarówno przed jak i po zmianie)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 oraz części wynagrodzenia odpowiadającej temu zakresowi - w przypadku zmiany, o której mowa w ust. 1 pkt 3.</w:t>
      </w:r>
    </w:p>
    <w:p w14:paraId="5B39C12E"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11. </w:t>
      </w:r>
      <w:r w:rsidRPr="0003670E">
        <w:rPr>
          <w:rFonts w:ascii="Times New Roman" w:hAnsi="Times New Roman"/>
          <w:b w:val="0"/>
          <w:i w:val="0"/>
        </w:rPr>
        <w:t xml:space="preserve">W przypadku zmiany, o której mowa w ust. 1 pkt 3, jeżeli z wnioskiem występuje Zamawiający, jest on uprawniony do zobowiązania Wykonawcy do przedstawienia </w:t>
      </w:r>
      <w:r w:rsidRPr="0003670E">
        <w:rPr>
          <w:rFonts w:ascii="Times New Roman" w:hAnsi="Times New Roman"/>
          <w:b w:val="0"/>
          <w:i w:val="0"/>
          <w:lang w:val="pl-PL"/>
        </w:rPr>
        <w:t xml:space="preserve">                      </w:t>
      </w:r>
      <w:r w:rsidRPr="0003670E">
        <w:rPr>
          <w:rFonts w:ascii="Times New Roman" w:hAnsi="Times New Roman"/>
          <w:b w:val="0"/>
          <w:i w:val="0"/>
        </w:rPr>
        <w:t xml:space="preserve">w wyznaczonym terminie, nie krótszym niż 7 dni roboczych, dokumentów, z których będzie wynikać w jakim zakresie zmiana ta ma wpływ na koszty wykonania </w:t>
      </w:r>
      <w:r w:rsidRPr="0003670E">
        <w:rPr>
          <w:rFonts w:ascii="Times New Roman" w:hAnsi="Times New Roman"/>
          <w:b w:val="0"/>
          <w:i w:val="0"/>
          <w:lang w:val="pl-PL"/>
        </w:rPr>
        <w:t>u</w:t>
      </w:r>
      <w:r w:rsidRPr="0003670E">
        <w:rPr>
          <w:rFonts w:ascii="Times New Roman" w:hAnsi="Times New Roman"/>
          <w:b w:val="0"/>
          <w:i w:val="0"/>
        </w:rPr>
        <w:t xml:space="preserve">mowy, w tym pisemnego zestawienia wynagrodzeń, o którym mowa w ust. </w:t>
      </w:r>
      <w:r w:rsidRPr="0003670E">
        <w:rPr>
          <w:rFonts w:ascii="Times New Roman" w:hAnsi="Times New Roman"/>
          <w:b w:val="0"/>
          <w:i w:val="0"/>
          <w:lang w:val="pl-PL"/>
        </w:rPr>
        <w:t>10</w:t>
      </w:r>
      <w:r w:rsidRPr="0003670E">
        <w:rPr>
          <w:rFonts w:ascii="Times New Roman" w:hAnsi="Times New Roman"/>
          <w:b w:val="0"/>
          <w:i w:val="0"/>
        </w:rPr>
        <w:t xml:space="preserve"> pkt 2.</w:t>
      </w:r>
    </w:p>
    <w:p w14:paraId="51B4E1FF" w14:textId="77777777" w:rsidR="00F50B70" w:rsidRPr="0003670E" w:rsidRDefault="00F50B70" w:rsidP="001A4EE1">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12. </w:t>
      </w:r>
      <w:r w:rsidRPr="0003670E">
        <w:rPr>
          <w:rFonts w:ascii="Times New Roman" w:hAnsi="Times New Roman"/>
          <w:b w:val="0"/>
          <w:i w:val="0"/>
        </w:rPr>
        <w:t xml:space="preserve">W terminie 7 dni roboczych od dnia przekazania wniosku, o którym mowa w ust. </w:t>
      </w:r>
      <w:r w:rsidRPr="0003670E">
        <w:rPr>
          <w:rFonts w:ascii="Times New Roman" w:hAnsi="Times New Roman"/>
          <w:b w:val="0"/>
          <w:i w:val="0"/>
          <w:lang w:val="pl-PL"/>
        </w:rPr>
        <w:t>9</w:t>
      </w:r>
      <w:r w:rsidRPr="0003670E">
        <w:rPr>
          <w:rFonts w:ascii="Times New Roman" w:hAnsi="Times New Roman"/>
          <w:b w:val="0"/>
          <w:i w:val="0"/>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34EC469" w14:textId="4D60928A" w:rsidR="00F50B70" w:rsidRPr="0003670E" w:rsidRDefault="00F50B70" w:rsidP="001A4EE1">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13. </w:t>
      </w:r>
      <w:r w:rsidRPr="0003670E">
        <w:rPr>
          <w:rFonts w:ascii="Times New Roman" w:hAnsi="Times New Roman"/>
          <w:b w:val="0"/>
          <w:i w:val="0"/>
        </w:rPr>
        <w:t xml:space="preserve">W przypadku otrzymania przez Stronę informacji o niezatwierdzeniu wniosku </w:t>
      </w:r>
      <w:r w:rsidR="00E42F44">
        <w:rPr>
          <w:rFonts w:ascii="Times New Roman" w:hAnsi="Times New Roman"/>
          <w:b w:val="0"/>
          <w:i w:val="0"/>
          <w:lang w:val="pl-PL"/>
        </w:rPr>
        <w:t xml:space="preserve">                               </w:t>
      </w:r>
      <w:r w:rsidRPr="0003670E">
        <w:rPr>
          <w:rFonts w:ascii="Times New Roman" w:hAnsi="Times New Roman"/>
          <w:b w:val="0"/>
          <w:i w:val="0"/>
        </w:rPr>
        <w:t xml:space="preserve">lub częściowym zatwierdzeniu wniosku, Strona ta może ponownie wystąpić z wnioskiem, </w:t>
      </w:r>
      <w:r w:rsidRPr="0003670E">
        <w:rPr>
          <w:rFonts w:ascii="Times New Roman" w:hAnsi="Times New Roman"/>
          <w:b w:val="0"/>
          <w:i w:val="0"/>
          <w:lang w:val="pl-PL"/>
        </w:rPr>
        <w:t xml:space="preserve">                       </w:t>
      </w:r>
      <w:r w:rsidRPr="0003670E">
        <w:rPr>
          <w:rFonts w:ascii="Times New Roman" w:hAnsi="Times New Roman"/>
          <w:b w:val="0"/>
          <w:i w:val="0"/>
        </w:rPr>
        <w:lastRenderedPageBreak/>
        <w:t xml:space="preserve">o którym mowa w ust. </w:t>
      </w:r>
      <w:r w:rsidRPr="0003670E">
        <w:rPr>
          <w:rFonts w:ascii="Times New Roman" w:hAnsi="Times New Roman"/>
          <w:b w:val="0"/>
          <w:i w:val="0"/>
          <w:lang w:val="pl-PL"/>
        </w:rPr>
        <w:t>9</w:t>
      </w:r>
      <w:r w:rsidRPr="0003670E">
        <w:rPr>
          <w:rFonts w:ascii="Times New Roman" w:hAnsi="Times New Roman"/>
          <w:b w:val="0"/>
          <w:i w:val="0"/>
        </w:rPr>
        <w:t xml:space="preserve">. W takim przypadku przepisy ust. </w:t>
      </w:r>
      <w:r w:rsidRPr="0003670E">
        <w:rPr>
          <w:rFonts w:ascii="Times New Roman" w:hAnsi="Times New Roman"/>
          <w:b w:val="0"/>
          <w:i w:val="0"/>
          <w:lang w:val="pl-PL"/>
        </w:rPr>
        <w:t>10</w:t>
      </w:r>
      <w:r w:rsidRPr="0003670E">
        <w:rPr>
          <w:rFonts w:ascii="Times New Roman" w:hAnsi="Times New Roman"/>
          <w:b w:val="0"/>
          <w:i w:val="0"/>
        </w:rPr>
        <w:t xml:space="preserve"> - 1</w:t>
      </w:r>
      <w:r w:rsidRPr="0003670E">
        <w:rPr>
          <w:rFonts w:ascii="Times New Roman" w:hAnsi="Times New Roman"/>
          <w:b w:val="0"/>
          <w:i w:val="0"/>
          <w:lang w:val="pl-PL"/>
        </w:rPr>
        <w:t>2</w:t>
      </w:r>
      <w:r w:rsidRPr="0003670E">
        <w:rPr>
          <w:rFonts w:ascii="Times New Roman" w:hAnsi="Times New Roman"/>
          <w:b w:val="0"/>
          <w:i w:val="0"/>
        </w:rPr>
        <w:t xml:space="preserve"> oraz 1</w:t>
      </w:r>
      <w:r w:rsidRPr="0003670E">
        <w:rPr>
          <w:rFonts w:ascii="Times New Roman" w:hAnsi="Times New Roman"/>
          <w:b w:val="0"/>
          <w:i w:val="0"/>
          <w:lang w:val="pl-PL"/>
        </w:rPr>
        <w:t>4</w:t>
      </w:r>
      <w:r w:rsidRPr="0003670E">
        <w:rPr>
          <w:rFonts w:ascii="Times New Roman" w:hAnsi="Times New Roman"/>
          <w:b w:val="0"/>
          <w:i w:val="0"/>
        </w:rPr>
        <w:t xml:space="preserve"> stosuje się odpowiednio.</w:t>
      </w:r>
    </w:p>
    <w:p w14:paraId="1FD1C2A5" w14:textId="77777777" w:rsidR="00F50B70" w:rsidRPr="0003670E" w:rsidRDefault="00F50B70" w:rsidP="001A4EE1">
      <w:pPr>
        <w:spacing w:after="0" w:line="23" w:lineRule="atLeast"/>
        <w:jc w:val="both"/>
        <w:rPr>
          <w:rFonts w:ascii="Times New Roman" w:hAnsi="Times New Roman"/>
          <w:bCs/>
          <w:iCs/>
          <w:sz w:val="24"/>
          <w:szCs w:val="24"/>
        </w:rPr>
      </w:pPr>
      <w:r w:rsidRPr="0003670E">
        <w:rPr>
          <w:rFonts w:ascii="Times New Roman" w:hAnsi="Times New Roman"/>
          <w:bCs/>
          <w:iCs/>
          <w:sz w:val="24"/>
          <w:szCs w:val="24"/>
        </w:rPr>
        <w:t>14. Zawarcie aneksu nastąpi nie później niż w terminie 7 dni roboczych od dnia zatwierdzenia wniosku o dokonanie zmiany wysokości wynagrodzenia należnego Wykonawcy.</w:t>
      </w:r>
    </w:p>
    <w:p w14:paraId="4D24E6E4" w14:textId="77777777" w:rsidR="00F3056B" w:rsidRPr="0003670E" w:rsidRDefault="00F3056B" w:rsidP="001A4EE1">
      <w:pPr>
        <w:spacing w:after="0" w:line="23" w:lineRule="atLeast"/>
        <w:jc w:val="both"/>
        <w:rPr>
          <w:rFonts w:ascii="Times New Roman" w:hAnsi="Times New Roman"/>
          <w:bCs/>
          <w:iCs/>
          <w:sz w:val="24"/>
          <w:szCs w:val="24"/>
        </w:rPr>
      </w:pPr>
      <w:r w:rsidRPr="0003670E">
        <w:rPr>
          <w:rFonts w:ascii="Times New Roman" w:hAnsi="Times New Roman"/>
          <w:bCs/>
          <w:iCs/>
          <w:sz w:val="24"/>
          <w:szCs w:val="24"/>
        </w:rPr>
        <w:t>15. Zmiany wynagrodzenia, o których mowa w ust. 1 będą możliwe tylko w przypadku złożenia przez Wykonawcę w terminie do 7 dni wniosku o aneks, licząc od dnia, w którym dana sytuacja miała miejsce.</w:t>
      </w:r>
    </w:p>
    <w:p w14:paraId="1BBAA673" w14:textId="3A00B10D" w:rsidR="00F50B70" w:rsidRPr="0003670E" w:rsidRDefault="00F50B70"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 23</w:t>
      </w:r>
    </w:p>
    <w:p w14:paraId="629059A6" w14:textId="77777777" w:rsidR="00F50B70" w:rsidRPr="0003670E" w:rsidRDefault="00F50B70"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Powtórzenie zamówień na podobne roboty</w:t>
      </w:r>
    </w:p>
    <w:p w14:paraId="56CC2745" w14:textId="77777777"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W przypadku zaistnienia uzasadnionej potrzeby rozszerzenia zamówienia podstawowego objętego niniejszą umową, Zamawiający może udzielić Wykonawcy zamówień, o których mowa w art. </w:t>
      </w:r>
      <w:r w:rsidR="00B36E8C" w:rsidRPr="0003670E">
        <w:rPr>
          <w:bCs/>
          <w:iCs/>
          <w:lang w:val="pl-PL"/>
        </w:rPr>
        <w:t xml:space="preserve">305 w związku z art. </w:t>
      </w:r>
      <w:r w:rsidRPr="0003670E">
        <w:rPr>
          <w:bCs/>
          <w:iCs/>
          <w:lang w:val="pl-PL"/>
        </w:rPr>
        <w:t>214</w:t>
      </w:r>
      <w:r w:rsidRPr="0003670E">
        <w:rPr>
          <w:bCs/>
          <w:iCs/>
        </w:rPr>
        <w:t xml:space="preserve"> ust. 1 pkt </w:t>
      </w:r>
      <w:r w:rsidRPr="0003670E">
        <w:rPr>
          <w:bCs/>
          <w:iCs/>
          <w:lang w:val="pl-PL"/>
        </w:rPr>
        <w:t>7</w:t>
      </w:r>
      <w:r w:rsidRPr="0003670E">
        <w:rPr>
          <w:bCs/>
          <w:iCs/>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710B6678" w14:textId="4004A9EA"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Zamówienia, o których mowa w ust. 1 mogą zostać udzielone na podstawie jednej lub kilku umów, na warunkach analogicznych jak określone w niniejszej umowie, w szczególności przy zachowaniu tych samych norm</w:t>
      </w:r>
      <w:r w:rsidRPr="0003670E">
        <w:rPr>
          <w:bCs/>
          <w:iCs/>
          <w:lang w:val="pl-PL"/>
        </w:rPr>
        <w:t>, standardów</w:t>
      </w:r>
      <w:r w:rsidRPr="0003670E">
        <w:rPr>
          <w:bCs/>
          <w:iCs/>
        </w:rPr>
        <w:t xml:space="preserve"> i parametrów. </w:t>
      </w:r>
    </w:p>
    <w:p w14:paraId="5D66F2B7" w14:textId="2FAE3794"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Jeżeli udzielenie zamówienia na wykonanie robót podobnych nastąpi w trakcie  realizacji zamówienia podstawowego, Wykonawca zobowiązuje się wykonać te roboty za wynagrodzeniem skalkulowanym w oparciu o ceny jednostkowe </w:t>
      </w:r>
      <w:r w:rsidRPr="0003670E">
        <w:rPr>
          <w:bCs/>
          <w:iCs/>
          <w:lang w:val="pl-PL"/>
        </w:rPr>
        <w:t xml:space="preserve">(kosztorysowe) </w:t>
      </w:r>
      <w:r w:rsidRPr="0003670E">
        <w:rPr>
          <w:bCs/>
          <w:iCs/>
        </w:rPr>
        <w:t>ustalone w niniejszej umowie</w:t>
      </w:r>
      <w:r w:rsidRPr="0003670E">
        <w:rPr>
          <w:bCs/>
          <w:iCs/>
          <w:lang w:val="pl-PL"/>
        </w:rPr>
        <w:t xml:space="preserve"> (dotyczy to również cen składowych pozycji kosztorysowych)</w:t>
      </w:r>
      <w:r w:rsidRPr="0003670E">
        <w:rPr>
          <w:bCs/>
          <w:iCs/>
        </w:rPr>
        <w:t xml:space="preserve">. </w:t>
      </w:r>
    </w:p>
    <w:p w14:paraId="517A50B0" w14:textId="77777777"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W przypadku objęcia zamówieniem robót podobnych niewycenionych w niniejszej umowie, a także gdy zlecenie zamówienia, o którym wyżej mowa nastąpi po zakończeniu realizacji zamówienia podstawowego, ustalenie wysokości wynagrodzenia za te roboty nastąpi w drodze negocjacji stron. </w:t>
      </w:r>
    </w:p>
    <w:p w14:paraId="5C765397" w14:textId="77777777" w:rsidR="001A4EE1" w:rsidRPr="0003670E" w:rsidRDefault="001A4EE1"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 24</w:t>
      </w:r>
    </w:p>
    <w:p w14:paraId="4271B806" w14:textId="77777777" w:rsidR="001A4EE1" w:rsidRPr="0003670E" w:rsidRDefault="001A4EE1"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Zapisy dotyczące RODO</w:t>
      </w:r>
    </w:p>
    <w:p w14:paraId="1FAD94CD"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1.Wykonawca zobowiązuje się do: </w:t>
      </w:r>
    </w:p>
    <w:p w14:paraId="61322F0C"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1) zachowania w tajemnicy wszelkich informacji/danych otrzymanych i uzyskanych </w:t>
      </w:r>
      <w:r w:rsidRPr="0003670E">
        <w:rPr>
          <w:rFonts w:ascii="Times New Roman" w:hAnsi="Times New Roman"/>
          <w:sz w:val="24"/>
          <w:szCs w:val="24"/>
          <w:lang w:eastAsia="pl-PL"/>
        </w:rPr>
        <w:br/>
        <w:t xml:space="preserve">w związku z wykonywaniem przedmiotu niniejszej Umowy oraz do wykorzystywania przedmiotowych informacji/danych jedynie w celach wskazanych w niniejszej Umowie, </w:t>
      </w:r>
    </w:p>
    <w:p w14:paraId="5D43D080"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2)przekazywania, ujawniania oraz wykorzystywania informacji/danych otrzymanych przez Wykonawcę od Zamawiającego, związanych z wykonywaniem przedmiotu umowy tylko wobec podmiotów uprawnionych na podstawie przepisów obowiązującego prawa </w:t>
      </w:r>
      <w:r w:rsidRPr="0003670E">
        <w:rPr>
          <w:rFonts w:ascii="Times New Roman" w:hAnsi="Times New Roman"/>
          <w:sz w:val="24"/>
          <w:szCs w:val="24"/>
          <w:lang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03670E">
        <w:rPr>
          <w:rFonts w:ascii="Times New Roman" w:hAnsi="Times New Roman"/>
          <w:sz w:val="24"/>
          <w:szCs w:val="24"/>
          <w:lang w:eastAsia="pl-PL"/>
        </w:rPr>
        <w:br/>
        <w:t xml:space="preserve">(w szczególności danych osobowych) nie ujawni stronom trzecim, ich źródła, zarówno </w:t>
      </w:r>
      <w:r w:rsidRPr="0003670E">
        <w:rPr>
          <w:rFonts w:ascii="Times New Roman" w:hAnsi="Times New Roman"/>
          <w:sz w:val="24"/>
          <w:szCs w:val="24"/>
          <w:lang w:eastAsia="pl-PL"/>
        </w:rPr>
        <w:br/>
        <w:t xml:space="preserve">w całości, jak i w części, a także nie sporządzi kopii, ani w jakikolwiek inny sposób informacji tych i danych osobowych nie powieli, </w:t>
      </w:r>
    </w:p>
    <w:p w14:paraId="0DA2A2FB"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4)zachowania w tajemnicy sposobów zabezpieczenia danych osobowych, </w:t>
      </w:r>
    </w:p>
    <w:p w14:paraId="335340EA"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5)podejmowania wszelkich kroków i działań w celu zapewnienia, że w sytuacji gdy podczas wykonywania przedmiotu umowy u Zamawiającego, personel Wykonawcy wejdzie </w:t>
      </w:r>
      <w:r w:rsidRPr="0003670E">
        <w:rPr>
          <w:rFonts w:ascii="Times New Roman" w:hAnsi="Times New Roman"/>
          <w:sz w:val="24"/>
          <w:szCs w:val="24"/>
          <w:lang w:eastAsia="pl-PL"/>
        </w:rPr>
        <w:br/>
        <w:t xml:space="preserve">w posiadanie informacji/danych (w szczególności danych osobowych), dokumentów bądź innych nośników z informacjami/danymi w odpowiedni sposób je 10zabezpieczy </w:t>
      </w:r>
      <w:r w:rsidRPr="0003670E">
        <w:rPr>
          <w:rFonts w:ascii="Times New Roman" w:hAnsi="Times New Roman"/>
          <w:sz w:val="24"/>
          <w:szCs w:val="24"/>
          <w:lang w:eastAsia="pl-PL"/>
        </w:rPr>
        <w:br/>
        <w:t xml:space="preserve">i niezwłocznie powiadomi (przekaże) zabezpieczone informacje/dane, dokumenty bądź nośniki administratorowi danego budynku, przełożonemu bądź Inspektorowi Ochrony Danych Zamawiającego, </w:t>
      </w:r>
    </w:p>
    <w:p w14:paraId="1BEE20A9"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6)zgłaszania sytuacji (incydentów) naruszenia zasad ochrony danych osobowych administratorowi danego budynku bądź Inspektorowi Ochrony Danych Zamawiającego, </w:t>
      </w:r>
    </w:p>
    <w:p w14:paraId="1967AA18"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7)zapoznania personelu Wykonawcy z przepisami dotyczącymi ochrony danych osobowych, </w:t>
      </w:r>
      <w:r w:rsidRPr="0003670E">
        <w:rPr>
          <w:rFonts w:ascii="Times New Roman" w:hAnsi="Times New Roman"/>
          <w:sz w:val="24"/>
          <w:szCs w:val="24"/>
          <w:lang w:eastAsia="pl-PL"/>
        </w:rPr>
        <w:br/>
        <w:t xml:space="preserve">w szczególności ogólnego Rozporządzenia o ochronie danych UE z dnia 27 kwietnia 2016 r. </w:t>
      </w:r>
    </w:p>
    <w:p w14:paraId="38F52520"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lastRenderedPageBreak/>
        <w:t xml:space="preserve">2. Wykonawca przyjmuje do wiadomości, iż postępowanie sprzeczne ze zobowiązaniami wskazanymi w ust. 1 niniejszego paragrafu może być uznane przez Zamawiającego za naruszenie przepisów Rozporządzenia Parlamentu Europejskiego i Rady (UE) 2016/679 </w:t>
      </w:r>
      <w:r w:rsidRPr="0003670E">
        <w:rPr>
          <w:rFonts w:ascii="Times New Roman" w:hAnsi="Times New Roman"/>
          <w:sz w:val="24"/>
          <w:szCs w:val="24"/>
          <w:lang w:eastAsia="pl-PL"/>
        </w:rPr>
        <w:br/>
        <w:t xml:space="preserve">z dnia 27 kwietnia 2016 r. w sprawie ochrony osób fizycznych w związku </w:t>
      </w:r>
      <w:r w:rsidRPr="0003670E">
        <w:rPr>
          <w:rFonts w:ascii="Times New Roman" w:hAnsi="Times New Roman"/>
          <w:sz w:val="24"/>
          <w:szCs w:val="24"/>
          <w:lang w:eastAsia="pl-PL"/>
        </w:rPr>
        <w:br/>
        <w:t>z przetwarzaniem danych osobowych i w sprawie swobodnego przepływu takich danych oraz uchylenia dyrektywy 95/46/WE (ogólne rozporządzenie o ochronie danych) (Dziennik Urzędowy Unii Europejskiej z dnia 4 maja 2016 r. L 119/1)</w:t>
      </w:r>
    </w:p>
    <w:p w14:paraId="2F9DFE43" w14:textId="77777777" w:rsidR="001A4EE1" w:rsidRPr="0003670E" w:rsidRDefault="001A4EE1" w:rsidP="00F50B70">
      <w:pPr>
        <w:spacing w:after="0" w:line="23" w:lineRule="atLeast"/>
        <w:jc w:val="center"/>
        <w:rPr>
          <w:rFonts w:ascii="Times New Roman" w:hAnsi="Times New Roman"/>
          <w:b/>
          <w:sz w:val="24"/>
          <w:szCs w:val="24"/>
        </w:rPr>
      </w:pPr>
    </w:p>
    <w:p w14:paraId="5B302EAC"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w:t>
      </w:r>
      <w:r w:rsidR="001A4EE1" w:rsidRPr="0003670E">
        <w:rPr>
          <w:rFonts w:ascii="Times New Roman" w:hAnsi="Times New Roman"/>
          <w:b/>
          <w:sz w:val="24"/>
          <w:szCs w:val="24"/>
        </w:rPr>
        <w:t>5</w:t>
      </w:r>
    </w:p>
    <w:p w14:paraId="627B709F"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Postanowienia końcowe</w:t>
      </w:r>
    </w:p>
    <w:p w14:paraId="349C726F" w14:textId="77777777" w:rsidR="00F50B70" w:rsidRPr="0003670E" w:rsidRDefault="00F50B70" w:rsidP="00B36E8C">
      <w:pPr>
        <w:numPr>
          <w:ilvl w:val="3"/>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 sprawach nieuregulowanych niniejszą umową, stosuje się przepisy Prawa zamówień publicznych oraz Kodeksu Cywilnego.</w:t>
      </w:r>
    </w:p>
    <w:p w14:paraId="70DECAA9"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Wykonawca nie może bez uprzedniej, pisemnej zgody Zamawiającego przenieść wierzytelności wynikających z niniejszej umowy na rzecz osób trzecich.</w:t>
      </w:r>
    </w:p>
    <w:p w14:paraId="2E11BA65" w14:textId="6D1C60F3"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Wszelkie dokumenty oraz oświadczenia woli związane z niniejszą umową wymagają formy pisemnej i powinny być doręczone za potwierdzeniem odbioru (osobiście lub listem poleconym) na adres wskazany w umowie lub podany przez stronę</w:t>
      </w:r>
      <w:r w:rsidR="00E42F44">
        <w:rPr>
          <w:rFonts w:ascii="Times New Roman" w:hAnsi="Times New Roman"/>
          <w:sz w:val="24"/>
          <w:szCs w:val="24"/>
        </w:rPr>
        <w:t xml:space="preserve"> </w:t>
      </w:r>
      <w:r w:rsidRPr="0003670E">
        <w:rPr>
          <w:rFonts w:ascii="Times New Roman" w:hAnsi="Times New Roman"/>
          <w:sz w:val="24"/>
          <w:szCs w:val="24"/>
        </w:rPr>
        <w:t xml:space="preserve">w zawiadomieniu </w:t>
      </w:r>
      <w:r w:rsidR="00E42F44">
        <w:rPr>
          <w:rFonts w:ascii="Times New Roman" w:hAnsi="Times New Roman"/>
          <w:sz w:val="24"/>
          <w:szCs w:val="24"/>
        </w:rPr>
        <w:t xml:space="preserve">                       </w:t>
      </w:r>
      <w:r w:rsidRPr="0003670E">
        <w:rPr>
          <w:rFonts w:ascii="Times New Roman" w:hAnsi="Times New Roman"/>
          <w:sz w:val="24"/>
          <w:szCs w:val="24"/>
        </w:rPr>
        <w:t>o zmianie adresu.</w:t>
      </w:r>
    </w:p>
    <w:p w14:paraId="7928780C"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z upływem 14 dnia od daty nadania.</w:t>
      </w:r>
    </w:p>
    <w:p w14:paraId="20926FE1"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Ewentualne spory wynikłe na tle realizacji niniejszej umowy rozstrzygać będzie właściwy rzeczowo i miejscowo sąd dla Zamawiającego.</w:t>
      </w:r>
    </w:p>
    <w:p w14:paraId="2CDAC69C" w14:textId="77777777" w:rsidR="00C67212" w:rsidRPr="0003670E" w:rsidRDefault="00C67212" w:rsidP="00F50B70">
      <w:pPr>
        <w:spacing w:after="0" w:line="23" w:lineRule="atLeast"/>
        <w:jc w:val="center"/>
        <w:rPr>
          <w:rFonts w:ascii="Times New Roman" w:hAnsi="Times New Roman"/>
          <w:b/>
          <w:sz w:val="24"/>
          <w:szCs w:val="24"/>
        </w:rPr>
      </w:pPr>
    </w:p>
    <w:p w14:paraId="04E756FC" w14:textId="77777777" w:rsidR="007A6328" w:rsidRDefault="007A6328" w:rsidP="00F50B70">
      <w:pPr>
        <w:spacing w:after="0" w:line="23" w:lineRule="atLeast"/>
        <w:jc w:val="center"/>
        <w:rPr>
          <w:rFonts w:ascii="Times New Roman" w:hAnsi="Times New Roman"/>
          <w:b/>
          <w:sz w:val="24"/>
          <w:szCs w:val="24"/>
        </w:rPr>
      </w:pPr>
    </w:p>
    <w:p w14:paraId="6002072B" w14:textId="45F28BBB"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w:t>
      </w:r>
      <w:r w:rsidR="001A4EE1" w:rsidRPr="0003670E">
        <w:rPr>
          <w:rFonts w:ascii="Times New Roman" w:hAnsi="Times New Roman"/>
          <w:b/>
          <w:sz w:val="24"/>
          <w:szCs w:val="24"/>
        </w:rPr>
        <w:t>6</w:t>
      </w:r>
    </w:p>
    <w:p w14:paraId="48D9D4D0" w14:textId="77777777" w:rsidR="00F50B70" w:rsidRPr="0003670E" w:rsidRDefault="00F50B70" w:rsidP="00F50B70">
      <w:pPr>
        <w:spacing w:after="0" w:line="23" w:lineRule="atLeast"/>
        <w:jc w:val="both"/>
        <w:rPr>
          <w:rFonts w:ascii="Times New Roman" w:hAnsi="Times New Roman"/>
          <w:b/>
          <w:sz w:val="24"/>
          <w:szCs w:val="24"/>
        </w:rPr>
      </w:pPr>
      <w:r w:rsidRPr="0003670E">
        <w:rPr>
          <w:rFonts w:ascii="Times New Roman" w:hAnsi="Times New Roman"/>
          <w:sz w:val="24"/>
          <w:szCs w:val="24"/>
        </w:rPr>
        <w:t xml:space="preserve">Umowę niniejszą sporządzono w 4-ch jednobrzmiących egz. 2 egz. dla Zamawiającego                       i 2 egz. dla Wykonawcy. </w:t>
      </w:r>
    </w:p>
    <w:p w14:paraId="67C60162" w14:textId="77777777" w:rsidR="00F50B70" w:rsidRPr="0003670E" w:rsidRDefault="00F50B70" w:rsidP="00F50B70">
      <w:pPr>
        <w:spacing w:after="0" w:line="23" w:lineRule="atLeast"/>
        <w:jc w:val="center"/>
        <w:rPr>
          <w:rFonts w:ascii="Times New Roman" w:hAnsi="Times New Roman"/>
          <w:sz w:val="24"/>
          <w:szCs w:val="24"/>
        </w:rPr>
      </w:pPr>
    </w:p>
    <w:p w14:paraId="4B50CB64" w14:textId="77777777" w:rsidR="00F029A0" w:rsidRDefault="00F029A0" w:rsidP="003C2192">
      <w:pPr>
        <w:spacing w:after="0" w:line="23" w:lineRule="atLeast"/>
        <w:rPr>
          <w:rFonts w:ascii="Times New Roman" w:hAnsi="Times New Roman"/>
          <w:sz w:val="24"/>
          <w:szCs w:val="24"/>
          <w:u w:val="single"/>
        </w:rPr>
      </w:pPr>
    </w:p>
    <w:p w14:paraId="552DEE2D" w14:textId="77777777" w:rsidR="00F029A0" w:rsidRDefault="00F029A0" w:rsidP="003C2192">
      <w:pPr>
        <w:spacing w:after="0" w:line="23" w:lineRule="atLeast"/>
        <w:rPr>
          <w:rFonts w:ascii="Times New Roman" w:hAnsi="Times New Roman"/>
          <w:sz w:val="24"/>
          <w:szCs w:val="24"/>
          <w:u w:val="single"/>
        </w:rPr>
      </w:pPr>
    </w:p>
    <w:p w14:paraId="322FF3EE" w14:textId="7597A1FA" w:rsidR="00F50B70" w:rsidRPr="0003670E" w:rsidRDefault="00F50B70" w:rsidP="003C2192">
      <w:pPr>
        <w:spacing w:after="0" w:line="23" w:lineRule="atLeast"/>
        <w:rPr>
          <w:rFonts w:ascii="Times New Roman" w:hAnsi="Times New Roman"/>
          <w:sz w:val="24"/>
          <w:szCs w:val="24"/>
          <w:u w:val="single"/>
        </w:rPr>
      </w:pPr>
      <w:r w:rsidRPr="0003670E">
        <w:rPr>
          <w:rFonts w:ascii="Times New Roman" w:hAnsi="Times New Roman"/>
          <w:sz w:val="24"/>
          <w:szCs w:val="24"/>
          <w:u w:val="single"/>
        </w:rPr>
        <w:t>Wykaz załączników do niniejszej umowy:</w:t>
      </w:r>
    </w:p>
    <w:p w14:paraId="74ADB771" w14:textId="09DC58CA" w:rsidR="00F50B70" w:rsidRPr="0003670E" w:rsidRDefault="00F50B70" w:rsidP="003C2192">
      <w:pPr>
        <w:widowControl w:val="0"/>
        <w:autoSpaceDE w:val="0"/>
        <w:spacing w:after="0" w:line="23" w:lineRule="atLeast"/>
        <w:rPr>
          <w:rFonts w:ascii="Times New Roman" w:hAnsi="Times New Roman"/>
          <w:sz w:val="24"/>
          <w:szCs w:val="24"/>
        </w:rPr>
      </w:pPr>
      <w:r w:rsidRPr="0003670E">
        <w:rPr>
          <w:rFonts w:ascii="Times New Roman" w:hAnsi="Times New Roman"/>
          <w:sz w:val="24"/>
          <w:szCs w:val="24"/>
        </w:rPr>
        <w:t>1. Wykaz robót budowlanych</w:t>
      </w:r>
      <w:r w:rsidR="00A93D59">
        <w:rPr>
          <w:rFonts w:ascii="Times New Roman" w:hAnsi="Times New Roman"/>
          <w:sz w:val="24"/>
          <w:szCs w:val="24"/>
        </w:rPr>
        <w:t xml:space="preserve"> – załącznik nr 1</w:t>
      </w:r>
    </w:p>
    <w:p w14:paraId="75C50B11" w14:textId="77777777" w:rsidR="00000F8C" w:rsidRDefault="00F50B70" w:rsidP="003C2192">
      <w:pPr>
        <w:widowControl w:val="0"/>
        <w:autoSpaceDE w:val="0"/>
        <w:spacing w:after="0" w:line="23" w:lineRule="atLeast"/>
        <w:rPr>
          <w:rFonts w:ascii="Times New Roman" w:hAnsi="Times New Roman"/>
          <w:sz w:val="24"/>
          <w:szCs w:val="24"/>
        </w:rPr>
      </w:pPr>
      <w:r w:rsidRPr="0003670E">
        <w:rPr>
          <w:rFonts w:ascii="Times New Roman" w:hAnsi="Times New Roman"/>
          <w:sz w:val="24"/>
          <w:szCs w:val="24"/>
        </w:rPr>
        <w:t>2. Kosztorys ofertowy (szczegółowy)</w:t>
      </w:r>
      <w:r w:rsidR="00A93D59">
        <w:rPr>
          <w:rFonts w:ascii="Times New Roman" w:hAnsi="Times New Roman"/>
          <w:sz w:val="24"/>
          <w:szCs w:val="24"/>
        </w:rPr>
        <w:t xml:space="preserve"> – załącznik nr 2</w:t>
      </w:r>
      <w:r w:rsidRPr="0003670E">
        <w:rPr>
          <w:rFonts w:ascii="Times New Roman" w:hAnsi="Times New Roman"/>
          <w:sz w:val="24"/>
          <w:szCs w:val="24"/>
        </w:rPr>
        <w:t>.</w:t>
      </w:r>
    </w:p>
    <w:p w14:paraId="47635CEA" w14:textId="4229DD16" w:rsidR="00F50B70" w:rsidRPr="00000F8C" w:rsidRDefault="00000F8C" w:rsidP="003C2192">
      <w:pPr>
        <w:widowControl w:val="0"/>
        <w:autoSpaceDE w:val="0"/>
        <w:spacing w:after="0" w:line="23" w:lineRule="atLeast"/>
        <w:rPr>
          <w:rFonts w:ascii="Times New Roman" w:eastAsia="Times New Roman" w:hAnsi="Times New Roman"/>
          <w:sz w:val="24"/>
          <w:szCs w:val="24"/>
        </w:rPr>
      </w:pPr>
      <w:r>
        <w:rPr>
          <w:rFonts w:ascii="Times New Roman" w:hAnsi="Times New Roman"/>
          <w:sz w:val="24"/>
          <w:szCs w:val="24"/>
        </w:rPr>
        <w:t xml:space="preserve">3. </w:t>
      </w:r>
      <w:r w:rsidRPr="0070117F">
        <w:rPr>
          <w:rFonts w:ascii="Times New Roman" w:eastAsia="Times New Roman" w:hAnsi="Times New Roman"/>
          <w:sz w:val="24"/>
          <w:szCs w:val="24"/>
        </w:rPr>
        <w:t>Oświadczenie Wykonawcy/Podwykonawcy.</w:t>
      </w:r>
      <w:r w:rsidR="00F50B70" w:rsidRPr="0003670E">
        <w:rPr>
          <w:rFonts w:ascii="Times New Roman" w:hAnsi="Times New Roman"/>
          <w:sz w:val="24"/>
          <w:szCs w:val="24"/>
        </w:rPr>
        <w:t xml:space="preserve"> </w:t>
      </w:r>
    </w:p>
    <w:p w14:paraId="49F06861" w14:textId="77777777" w:rsidR="00F50B70" w:rsidRPr="0003670E" w:rsidRDefault="00F50B70" w:rsidP="00F50B70">
      <w:pPr>
        <w:spacing w:line="23" w:lineRule="atLeast"/>
        <w:jc w:val="both"/>
        <w:rPr>
          <w:rFonts w:ascii="Times New Roman" w:hAnsi="Times New Roman"/>
          <w:b/>
          <w:sz w:val="24"/>
          <w:szCs w:val="24"/>
        </w:rPr>
      </w:pPr>
      <w:r w:rsidRPr="0003670E">
        <w:rPr>
          <w:rFonts w:ascii="Times New Roman" w:hAnsi="Times New Roman"/>
          <w:b/>
          <w:sz w:val="24"/>
          <w:szCs w:val="24"/>
        </w:rPr>
        <w:t xml:space="preserve">              </w:t>
      </w:r>
    </w:p>
    <w:p w14:paraId="391A2FFC" w14:textId="77777777" w:rsidR="00F029A0" w:rsidRDefault="00F029A0" w:rsidP="00F50B70">
      <w:pPr>
        <w:spacing w:line="23" w:lineRule="atLeast"/>
        <w:jc w:val="both"/>
        <w:rPr>
          <w:rFonts w:ascii="Times New Roman" w:hAnsi="Times New Roman"/>
          <w:b/>
          <w:sz w:val="24"/>
          <w:szCs w:val="24"/>
        </w:rPr>
      </w:pPr>
    </w:p>
    <w:p w14:paraId="3A11A305" w14:textId="77777777" w:rsidR="00F029A0" w:rsidRDefault="00F029A0" w:rsidP="00F50B70">
      <w:pPr>
        <w:spacing w:line="23" w:lineRule="atLeast"/>
        <w:jc w:val="both"/>
        <w:rPr>
          <w:rFonts w:ascii="Times New Roman" w:hAnsi="Times New Roman"/>
          <w:b/>
          <w:sz w:val="24"/>
          <w:szCs w:val="24"/>
        </w:rPr>
      </w:pPr>
    </w:p>
    <w:p w14:paraId="2AC673B1" w14:textId="77777777" w:rsidR="00F029A0" w:rsidRDefault="00F029A0" w:rsidP="00F50B70">
      <w:pPr>
        <w:spacing w:line="23" w:lineRule="atLeast"/>
        <w:jc w:val="both"/>
        <w:rPr>
          <w:rFonts w:ascii="Times New Roman" w:hAnsi="Times New Roman"/>
          <w:b/>
          <w:sz w:val="24"/>
          <w:szCs w:val="24"/>
        </w:rPr>
      </w:pPr>
    </w:p>
    <w:p w14:paraId="26E1363E" w14:textId="51A7BB3A" w:rsidR="00F50B70" w:rsidRPr="0003670E" w:rsidRDefault="00F50B70" w:rsidP="00F50B70">
      <w:pPr>
        <w:spacing w:line="23" w:lineRule="atLeast"/>
        <w:jc w:val="both"/>
        <w:rPr>
          <w:rFonts w:ascii="Times New Roman" w:hAnsi="Times New Roman"/>
          <w:b/>
          <w:sz w:val="24"/>
          <w:szCs w:val="24"/>
        </w:rPr>
      </w:pPr>
      <w:r w:rsidRPr="0003670E">
        <w:rPr>
          <w:rFonts w:ascii="Times New Roman" w:hAnsi="Times New Roman"/>
          <w:b/>
          <w:sz w:val="24"/>
          <w:szCs w:val="24"/>
        </w:rPr>
        <w:t xml:space="preserve">Z A M A W I A J Ą C Y         </w:t>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t xml:space="preserve">W Y K O N A W C A                        </w:t>
      </w:r>
    </w:p>
    <w:p w14:paraId="50A75361" w14:textId="51CCC44B" w:rsidR="00570F31" w:rsidRPr="0003670E" w:rsidRDefault="00570F31" w:rsidP="00570F31">
      <w:pPr>
        <w:pStyle w:val="Standard"/>
        <w:pageBreakBefore/>
        <w:spacing w:line="23" w:lineRule="atLeast"/>
        <w:jc w:val="right"/>
      </w:pPr>
      <w:r w:rsidRPr="0003670E">
        <w:lastRenderedPageBreak/>
        <w:t>Załącznik nr 1 do umowy nr I</w:t>
      </w:r>
      <w:r w:rsidR="00C753F5">
        <w:t>MI……….</w:t>
      </w:r>
      <w:r w:rsidRPr="0003670E">
        <w:t xml:space="preserve"> z dnia </w:t>
      </w:r>
      <w:r w:rsidR="00C753F5">
        <w:t>………………..</w:t>
      </w:r>
      <w:r w:rsidRPr="0003670E">
        <w:t xml:space="preserve"> r. </w:t>
      </w:r>
    </w:p>
    <w:p w14:paraId="3E3689EE" w14:textId="77777777" w:rsidR="00570F31" w:rsidRPr="0003670E" w:rsidRDefault="00570F31" w:rsidP="00570F31">
      <w:pPr>
        <w:pStyle w:val="Standard"/>
        <w:spacing w:line="23" w:lineRule="atLeast"/>
      </w:pPr>
    </w:p>
    <w:p w14:paraId="725F7005" w14:textId="77777777" w:rsidR="00F029A0" w:rsidRDefault="00F029A0" w:rsidP="00C753F5">
      <w:pPr>
        <w:spacing w:after="0" w:line="23" w:lineRule="atLeast"/>
        <w:jc w:val="center"/>
        <w:rPr>
          <w:rFonts w:ascii="Times New Roman" w:hAnsi="Times New Roman"/>
          <w:b/>
          <w:sz w:val="24"/>
          <w:szCs w:val="24"/>
        </w:rPr>
      </w:pPr>
    </w:p>
    <w:p w14:paraId="3C7281F3" w14:textId="77777777" w:rsidR="007B52EF" w:rsidRPr="0003670E" w:rsidRDefault="007B52EF" w:rsidP="007B52EF">
      <w:pPr>
        <w:spacing w:after="0" w:line="23" w:lineRule="atLeast"/>
        <w:jc w:val="center"/>
        <w:rPr>
          <w:rFonts w:ascii="Times New Roman" w:hAnsi="Times New Roman"/>
          <w:b/>
          <w:sz w:val="24"/>
          <w:szCs w:val="24"/>
        </w:rPr>
      </w:pPr>
      <w:r w:rsidRPr="0003670E">
        <w:rPr>
          <w:rFonts w:ascii="Times New Roman" w:hAnsi="Times New Roman"/>
          <w:b/>
          <w:sz w:val="24"/>
          <w:szCs w:val="24"/>
        </w:rPr>
        <w:t>„</w:t>
      </w:r>
      <w:r>
        <w:rPr>
          <w:rFonts w:ascii="Times New Roman" w:hAnsi="Times New Roman"/>
          <w:b/>
          <w:sz w:val="24"/>
          <w:szCs w:val="24"/>
        </w:rPr>
        <w:t>Rewitalizacja Parku Słonecznego w</w:t>
      </w:r>
      <w:r>
        <w:rPr>
          <w:rFonts w:ascii="Times New Roman" w:hAnsi="Times New Roman"/>
          <w:b/>
          <w:sz w:val="24"/>
          <w:szCs w:val="24"/>
          <w:lang w:eastAsia="pl-PL"/>
        </w:rPr>
        <w:t xml:space="preserve"> Dębicy</w:t>
      </w:r>
      <w:r w:rsidRPr="0003670E">
        <w:rPr>
          <w:rFonts w:ascii="Times New Roman" w:hAnsi="Times New Roman"/>
          <w:b/>
          <w:sz w:val="24"/>
          <w:szCs w:val="24"/>
        </w:rPr>
        <w:t>"</w:t>
      </w:r>
      <w:r>
        <w:rPr>
          <w:rFonts w:ascii="Times New Roman" w:hAnsi="Times New Roman"/>
          <w:b/>
          <w:sz w:val="24"/>
          <w:szCs w:val="24"/>
        </w:rPr>
        <w:t xml:space="preserve"> – Strefa VI placu zabaw</w:t>
      </w:r>
    </w:p>
    <w:p w14:paraId="6100ED95" w14:textId="493E7499" w:rsidR="00570F31" w:rsidRPr="0003670E" w:rsidRDefault="00570F31" w:rsidP="00C753F5">
      <w:pPr>
        <w:spacing w:after="0" w:line="23" w:lineRule="atLeast"/>
        <w:jc w:val="center"/>
        <w:rPr>
          <w:rFonts w:ascii="Times New Roman" w:hAnsi="Times New Roman"/>
          <w:sz w:val="24"/>
          <w:szCs w:val="24"/>
        </w:rPr>
      </w:pPr>
    </w:p>
    <w:p w14:paraId="7BA7666F" w14:textId="77777777" w:rsidR="00570F31" w:rsidRPr="0003670E" w:rsidRDefault="00570F31" w:rsidP="00570F31">
      <w:pPr>
        <w:pStyle w:val="Standard"/>
        <w:spacing w:line="23" w:lineRule="atLeast"/>
        <w:jc w:val="both"/>
      </w:pPr>
    </w:p>
    <w:p w14:paraId="6011B372" w14:textId="77777777" w:rsidR="00570F31" w:rsidRPr="0003670E" w:rsidRDefault="00570F31" w:rsidP="00570F31">
      <w:pPr>
        <w:pStyle w:val="Standard"/>
        <w:spacing w:line="23" w:lineRule="atLeast"/>
      </w:pPr>
    </w:p>
    <w:tbl>
      <w:tblPr>
        <w:tblW w:w="8091" w:type="dxa"/>
        <w:tblInd w:w="424" w:type="dxa"/>
        <w:tblLayout w:type="fixed"/>
        <w:tblCellMar>
          <w:left w:w="10" w:type="dxa"/>
          <w:right w:w="10" w:type="dxa"/>
        </w:tblCellMar>
        <w:tblLook w:val="0000" w:firstRow="0" w:lastRow="0" w:firstColumn="0" w:lastColumn="0" w:noHBand="0" w:noVBand="0"/>
      </w:tblPr>
      <w:tblGrid>
        <w:gridCol w:w="720"/>
        <w:gridCol w:w="5670"/>
        <w:gridCol w:w="1701"/>
      </w:tblGrid>
      <w:tr w:rsidR="00570F31" w:rsidRPr="0003670E" w14:paraId="22FA45F2" w14:textId="77777777" w:rsidTr="00BF0DB1">
        <w:tc>
          <w:tcPr>
            <w:tcW w:w="720" w:type="dxa"/>
            <w:tcBorders>
              <w:top w:val="single" w:sz="1" w:space="0" w:color="000000"/>
              <w:left w:val="single" w:sz="1" w:space="0" w:color="000000"/>
              <w:bottom w:val="single" w:sz="1" w:space="0" w:color="000000"/>
            </w:tcBorders>
            <w:shd w:val="clear" w:color="auto" w:fill="auto"/>
          </w:tcPr>
          <w:p w14:paraId="221E17D3" w14:textId="77777777" w:rsidR="00570F31" w:rsidRPr="0003670E" w:rsidRDefault="00570F31" w:rsidP="00BF0DB1">
            <w:pPr>
              <w:pStyle w:val="TableContents"/>
              <w:spacing w:line="23" w:lineRule="atLeast"/>
              <w:jc w:val="center"/>
              <w:rPr>
                <w:rFonts w:cs="Times New Roman"/>
              </w:rPr>
            </w:pPr>
            <w:r w:rsidRPr="0003670E">
              <w:rPr>
                <w:rFonts w:cs="Times New Roman"/>
              </w:rPr>
              <w:t>Lp.</w:t>
            </w:r>
          </w:p>
        </w:tc>
        <w:tc>
          <w:tcPr>
            <w:tcW w:w="5670" w:type="dxa"/>
            <w:tcBorders>
              <w:top w:val="single" w:sz="1" w:space="0" w:color="000000"/>
              <w:left w:val="single" w:sz="1" w:space="0" w:color="000000"/>
              <w:bottom w:val="single" w:sz="1" w:space="0" w:color="000000"/>
            </w:tcBorders>
            <w:shd w:val="clear" w:color="auto" w:fill="auto"/>
          </w:tcPr>
          <w:p w14:paraId="7784B358" w14:textId="77777777" w:rsidR="00570F31" w:rsidRPr="0003670E" w:rsidRDefault="00570F31" w:rsidP="00BF0DB1">
            <w:pPr>
              <w:pStyle w:val="TableContents"/>
              <w:spacing w:line="23" w:lineRule="atLeast"/>
              <w:jc w:val="center"/>
              <w:rPr>
                <w:rFonts w:cs="Times New Roman"/>
              </w:rPr>
            </w:pPr>
            <w:r w:rsidRPr="0003670E">
              <w:rPr>
                <w:rFonts w:cs="Times New Roman"/>
              </w:rPr>
              <w:t>Nazwa</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14:paraId="38E131ED" w14:textId="77777777" w:rsidR="00570F31" w:rsidRPr="0003670E" w:rsidRDefault="00570F31" w:rsidP="00BF0DB1">
            <w:pPr>
              <w:pStyle w:val="TableContents"/>
              <w:spacing w:line="23" w:lineRule="atLeast"/>
              <w:jc w:val="center"/>
              <w:rPr>
                <w:rFonts w:cs="Times New Roman"/>
              </w:rPr>
            </w:pPr>
            <w:r w:rsidRPr="0003670E">
              <w:rPr>
                <w:rFonts w:cs="Times New Roman"/>
              </w:rPr>
              <w:t xml:space="preserve">Kwota netto </w:t>
            </w:r>
          </w:p>
          <w:p w14:paraId="32452DC9" w14:textId="77777777" w:rsidR="00570F31" w:rsidRPr="0003670E" w:rsidRDefault="00570F31" w:rsidP="00BF0DB1">
            <w:pPr>
              <w:pStyle w:val="TableContents"/>
              <w:spacing w:line="23" w:lineRule="atLeast"/>
              <w:jc w:val="center"/>
              <w:rPr>
                <w:rFonts w:cs="Times New Roman"/>
              </w:rPr>
            </w:pPr>
            <w:r w:rsidRPr="0003670E">
              <w:rPr>
                <w:rFonts w:cs="Times New Roman"/>
              </w:rPr>
              <w:t>w zł</w:t>
            </w:r>
          </w:p>
        </w:tc>
      </w:tr>
      <w:tr w:rsidR="00570F31" w:rsidRPr="0003670E" w14:paraId="138D60B3" w14:textId="77777777" w:rsidTr="00BF0DB1">
        <w:tc>
          <w:tcPr>
            <w:tcW w:w="720" w:type="dxa"/>
            <w:tcBorders>
              <w:left w:val="single" w:sz="1" w:space="0" w:color="000000"/>
              <w:bottom w:val="single" w:sz="1" w:space="0" w:color="000000"/>
            </w:tcBorders>
            <w:shd w:val="clear" w:color="auto" w:fill="auto"/>
          </w:tcPr>
          <w:p w14:paraId="1140A375" w14:textId="77777777" w:rsidR="00570F31" w:rsidRPr="0003670E" w:rsidRDefault="00570F31" w:rsidP="00BF0DB1">
            <w:pPr>
              <w:pStyle w:val="TableContents"/>
              <w:spacing w:line="23" w:lineRule="atLeast"/>
              <w:jc w:val="center"/>
              <w:rPr>
                <w:rFonts w:cs="Times New Roman"/>
              </w:rPr>
            </w:pPr>
            <w:r w:rsidRPr="0003670E">
              <w:rPr>
                <w:rFonts w:cs="Times New Roman"/>
              </w:rPr>
              <w:t>1</w:t>
            </w:r>
          </w:p>
        </w:tc>
        <w:tc>
          <w:tcPr>
            <w:tcW w:w="5670" w:type="dxa"/>
            <w:tcBorders>
              <w:left w:val="single" w:sz="1" w:space="0" w:color="000000"/>
              <w:bottom w:val="single" w:sz="1" w:space="0" w:color="000000"/>
            </w:tcBorders>
            <w:shd w:val="clear" w:color="auto" w:fill="auto"/>
          </w:tcPr>
          <w:p w14:paraId="77CB7334" w14:textId="1E94927A" w:rsidR="00570F31" w:rsidRPr="00195CE9" w:rsidRDefault="007A6328" w:rsidP="00BF0DB1">
            <w:pPr>
              <w:pStyle w:val="TableContents"/>
              <w:spacing w:line="23" w:lineRule="atLeast"/>
              <w:rPr>
                <w:rFonts w:cs="Times New Roman"/>
                <w:sz w:val="22"/>
                <w:szCs w:val="22"/>
              </w:rPr>
            </w:pPr>
            <w:r w:rsidRPr="00195CE9">
              <w:rPr>
                <w:rFonts w:cs="Times New Roman"/>
                <w:sz w:val="22"/>
                <w:szCs w:val="22"/>
                <w:lang w:eastAsia="pl-PL"/>
              </w:rPr>
              <w:t>D</w:t>
            </w:r>
            <w:r w:rsidR="00FE19A9" w:rsidRPr="00195CE9">
              <w:rPr>
                <w:rFonts w:cs="Times New Roman"/>
                <w:sz w:val="22"/>
                <w:szCs w:val="22"/>
                <w:lang w:eastAsia="pl-PL"/>
              </w:rPr>
              <w:t xml:space="preserve">emontaż </w:t>
            </w:r>
            <w:r w:rsidR="00FE19A9" w:rsidRPr="00195CE9">
              <w:rPr>
                <w:sz w:val="22"/>
                <w:szCs w:val="22"/>
                <w:lang w:eastAsia="pl-PL"/>
              </w:rPr>
              <w:t xml:space="preserve">istniejących </w:t>
            </w:r>
            <w:r w:rsidR="00FE19A9" w:rsidRPr="00195CE9">
              <w:rPr>
                <w:rFonts w:cs="Times New Roman"/>
                <w:sz w:val="22"/>
                <w:szCs w:val="22"/>
                <w:lang w:eastAsia="pl-PL"/>
              </w:rPr>
              <w:t>urządzeń zabawowych</w:t>
            </w:r>
          </w:p>
        </w:tc>
        <w:tc>
          <w:tcPr>
            <w:tcW w:w="1701" w:type="dxa"/>
            <w:tcBorders>
              <w:left w:val="single" w:sz="1" w:space="0" w:color="000000"/>
              <w:bottom w:val="single" w:sz="1" w:space="0" w:color="000000"/>
              <w:right w:val="single" w:sz="1" w:space="0" w:color="000000"/>
            </w:tcBorders>
            <w:shd w:val="clear" w:color="auto" w:fill="auto"/>
          </w:tcPr>
          <w:p w14:paraId="530F7877" w14:textId="495F4DB7" w:rsidR="00570F31" w:rsidRPr="00195CE9" w:rsidRDefault="00570F31" w:rsidP="00570F31">
            <w:pPr>
              <w:pStyle w:val="TableContents"/>
              <w:snapToGrid w:val="0"/>
              <w:spacing w:line="23" w:lineRule="atLeast"/>
              <w:jc w:val="right"/>
              <w:rPr>
                <w:rFonts w:cs="Times New Roman"/>
                <w:sz w:val="22"/>
                <w:szCs w:val="22"/>
              </w:rPr>
            </w:pPr>
          </w:p>
        </w:tc>
      </w:tr>
      <w:tr w:rsidR="00570F31" w:rsidRPr="0003670E" w14:paraId="64634A96" w14:textId="77777777" w:rsidTr="00BF0DB1">
        <w:tc>
          <w:tcPr>
            <w:tcW w:w="720" w:type="dxa"/>
            <w:tcBorders>
              <w:left w:val="single" w:sz="1" w:space="0" w:color="000000"/>
              <w:bottom w:val="single" w:sz="1" w:space="0" w:color="000000"/>
            </w:tcBorders>
            <w:shd w:val="clear" w:color="auto" w:fill="auto"/>
          </w:tcPr>
          <w:p w14:paraId="31C362FC" w14:textId="77777777" w:rsidR="00570F31" w:rsidRPr="0003670E" w:rsidRDefault="00570F31" w:rsidP="00BF0DB1">
            <w:pPr>
              <w:pStyle w:val="TableContents"/>
              <w:spacing w:line="23" w:lineRule="atLeast"/>
              <w:jc w:val="center"/>
              <w:rPr>
                <w:rFonts w:cs="Times New Roman"/>
              </w:rPr>
            </w:pPr>
            <w:r w:rsidRPr="0003670E">
              <w:rPr>
                <w:rFonts w:cs="Times New Roman"/>
              </w:rPr>
              <w:t>2</w:t>
            </w:r>
          </w:p>
        </w:tc>
        <w:tc>
          <w:tcPr>
            <w:tcW w:w="5670" w:type="dxa"/>
            <w:tcBorders>
              <w:left w:val="single" w:sz="1" w:space="0" w:color="000000"/>
              <w:bottom w:val="single" w:sz="1" w:space="0" w:color="000000"/>
            </w:tcBorders>
            <w:shd w:val="clear" w:color="auto" w:fill="auto"/>
          </w:tcPr>
          <w:p w14:paraId="2FB91A9D" w14:textId="3080C4E0" w:rsidR="00570F31" w:rsidRPr="00195CE9" w:rsidRDefault="007A6328" w:rsidP="00BF0DB1">
            <w:pPr>
              <w:pStyle w:val="TableContents"/>
              <w:spacing w:line="23" w:lineRule="atLeast"/>
              <w:rPr>
                <w:rFonts w:cs="Times New Roman"/>
                <w:sz w:val="22"/>
                <w:szCs w:val="22"/>
              </w:rPr>
            </w:pPr>
            <w:r w:rsidRPr="00195CE9">
              <w:rPr>
                <w:rFonts w:cs="Times New Roman"/>
                <w:sz w:val="22"/>
                <w:szCs w:val="22"/>
                <w:lang w:eastAsia="pl-PL"/>
              </w:rPr>
              <w:t>D</w:t>
            </w:r>
            <w:r w:rsidR="00FE19A9" w:rsidRPr="00195CE9">
              <w:rPr>
                <w:rFonts w:cs="Times New Roman"/>
                <w:sz w:val="22"/>
                <w:szCs w:val="22"/>
                <w:lang w:eastAsia="pl-PL"/>
              </w:rPr>
              <w:t>emontaż ogrodzenia wokół placu zabaw</w:t>
            </w:r>
          </w:p>
        </w:tc>
        <w:tc>
          <w:tcPr>
            <w:tcW w:w="1701" w:type="dxa"/>
            <w:tcBorders>
              <w:left w:val="single" w:sz="1" w:space="0" w:color="000000"/>
              <w:bottom w:val="single" w:sz="1" w:space="0" w:color="000000"/>
              <w:right w:val="single" w:sz="1" w:space="0" w:color="000000"/>
            </w:tcBorders>
            <w:shd w:val="clear" w:color="auto" w:fill="auto"/>
          </w:tcPr>
          <w:p w14:paraId="6B3ED44C" w14:textId="57BD30FA" w:rsidR="00570F31" w:rsidRPr="00195CE9" w:rsidRDefault="00570F31" w:rsidP="00570F31">
            <w:pPr>
              <w:pStyle w:val="TableContents"/>
              <w:snapToGrid w:val="0"/>
              <w:spacing w:line="23" w:lineRule="atLeast"/>
              <w:jc w:val="right"/>
              <w:rPr>
                <w:rFonts w:cs="Times New Roman"/>
                <w:sz w:val="22"/>
                <w:szCs w:val="22"/>
              </w:rPr>
            </w:pPr>
          </w:p>
        </w:tc>
      </w:tr>
      <w:tr w:rsidR="00570F31" w:rsidRPr="0003670E" w14:paraId="6084F5CE" w14:textId="77777777" w:rsidTr="00BF0DB1">
        <w:tc>
          <w:tcPr>
            <w:tcW w:w="720" w:type="dxa"/>
            <w:tcBorders>
              <w:left w:val="single" w:sz="1" w:space="0" w:color="000000"/>
              <w:bottom w:val="single" w:sz="1" w:space="0" w:color="000000"/>
            </w:tcBorders>
            <w:shd w:val="clear" w:color="auto" w:fill="auto"/>
          </w:tcPr>
          <w:p w14:paraId="50315ABF" w14:textId="1450250A" w:rsidR="00570F31" w:rsidRPr="0003670E" w:rsidRDefault="004F230E" w:rsidP="00BF0DB1">
            <w:pPr>
              <w:pStyle w:val="TableContents"/>
              <w:spacing w:line="23" w:lineRule="atLeast"/>
              <w:jc w:val="center"/>
              <w:rPr>
                <w:rFonts w:cs="Times New Roman"/>
              </w:rPr>
            </w:pPr>
            <w:r>
              <w:rPr>
                <w:rFonts w:cs="Times New Roman"/>
              </w:rPr>
              <w:t>3</w:t>
            </w:r>
          </w:p>
        </w:tc>
        <w:tc>
          <w:tcPr>
            <w:tcW w:w="5670" w:type="dxa"/>
            <w:tcBorders>
              <w:left w:val="single" w:sz="1" w:space="0" w:color="000000"/>
              <w:bottom w:val="single" w:sz="1" w:space="0" w:color="000000"/>
            </w:tcBorders>
            <w:shd w:val="clear" w:color="auto" w:fill="auto"/>
          </w:tcPr>
          <w:p w14:paraId="10732DB4" w14:textId="5884D528" w:rsidR="00570F31" w:rsidRPr="00195CE9" w:rsidRDefault="004F230E" w:rsidP="00BF0DB1">
            <w:pPr>
              <w:pStyle w:val="TableContents"/>
              <w:spacing w:line="23" w:lineRule="atLeast"/>
              <w:rPr>
                <w:rFonts w:cs="Times New Roman"/>
                <w:sz w:val="22"/>
                <w:szCs w:val="22"/>
              </w:rPr>
            </w:pPr>
            <w:r w:rsidRPr="00195CE9">
              <w:rPr>
                <w:rFonts w:cs="Times New Roman"/>
                <w:sz w:val="22"/>
                <w:szCs w:val="22"/>
                <w:lang w:eastAsia="pl-PL"/>
              </w:rPr>
              <w:t>Rozbiórka nawierzchni bitumicznej wraz z</w:t>
            </w:r>
            <w:r w:rsidR="007B52EF" w:rsidRPr="00195CE9">
              <w:rPr>
                <w:rFonts w:cs="Times New Roman"/>
                <w:sz w:val="22"/>
                <w:szCs w:val="22"/>
                <w:lang w:eastAsia="pl-PL"/>
              </w:rPr>
              <w:t xml:space="preserve"> </w:t>
            </w:r>
            <w:r w:rsidRPr="00195CE9">
              <w:rPr>
                <w:rFonts w:cs="Times New Roman"/>
                <w:sz w:val="22"/>
                <w:szCs w:val="22"/>
                <w:lang w:eastAsia="pl-PL"/>
              </w:rPr>
              <w:t>utylizacją</w:t>
            </w:r>
          </w:p>
        </w:tc>
        <w:tc>
          <w:tcPr>
            <w:tcW w:w="1701" w:type="dxa"/>
            <w:tcBorders>
              <w:left w:val="single" w:sz="1" w:space="0" w:color="000000"/>
              <w:bottom w:val="single" w:sz="1" w:space="0" w:color="000000"/>
              <w:right w:val="single" w:sz="1" w:space="0" w:color="000000"/>
            </w:tcBorders>
            <w:shd w:val="clear" w:color="auto" w:fill="auto"/>
          </w:tcPr>
          <w:p w14:paraId="2DACFD7A" w14:textId="55225B3D" w:rsidR="00570F31" w:rsidRPr="00195CE9" w:rsidRDefault="00570F31" w:rsidP="00570F31">
            <w:pPr>
              <w:pStyle w:val="TableContents"/>
              <w:snapToGrid w:val="0"/>
              <w:spacing w:line="23" w:lineRule="atLeast"/>
              <w:jc w:val="right"/>
              <w:rPr>
                <w:rFonts w:cs="Times New Roman"/>
                <w:sz w:val="22"/>
                <w:szCs w:val="22"/>
              </w:rPr>
            </w:pPr>
          </w:p>
        </w:tc>
      </w:tr>
      <w:tr w:rsidR="007B52EF" w:rsidRPr="0003670E" w14:paraId="58C1049B" w14:textId="77777777" w:rsidTr="00BF0DB1">
        <w:tc>
          <w:tcPr>
            <w:tcW w:w="720" w:type="dxa"/>
            <w:tcBorders>
              <w:left w:val="single" w:sz="1" w:space="0" w:color="000000"/>
              <w:bottom w:val="single" w:sz="1" w:space="0" w:color="000000"/>
            </w:tcBorders>
            <w:shd w:val="clear" w:color="auto" w:fill="auto"/>
          </w:tcPr>
          <w:p w14:paraId="0458724D" w14:textId="68B80619" w:rsidR="007B52EF" w:rsidRPr="0003670E" w:rsidRDefault="007B52EF" w:rsidP="007B52EF">
            <w:pPr>
              <w:pStyle w:val="TableContents"/>
              <w:spacing w:line="23" w:lineRule="atLeast"/>
              <w:jc w:val="center"/>
              <w:rPr>
                <w:rFonts w:cs="Times New Roman"/>
              </w:rPr>
            </w:pPr>
            <w:r>
              <w:rPr>
                <w:rFonts w:cs="Times New Roman"/>
              </w:rPr>
              <w:t>4</w:t>
            </w:r>
          </w:p>
        </w:tc>
        <w:tc>
          <w:tcPr>
            <w:tcW w:w="5670" w:type="dxa"/>
            <w:tcBorders>
              <w:left w:val="single" w:sz="1" w:space="0" w:color="000000"/>
              <w:bottom w:val="single" w:sz="1" w:space="0" w:color="000000"/>
            </w:tcBorders>
            <w:shd w:val="clear" w:color="auto" w:fill="auto"/>
          </w:tcPr>
          <w:p w14:paraId="5025B709" w14:textId="76CEE0FE"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Dostawa i montaż nowych urządzeń zabawowych:</w:t>
            </w:r>
          </w:p>
        </w:tc>
        <w:tc>
          <w:tcPr>
            <w:tcW w:w="1701" w:type="dxa"/>
            <w:tcBorders>
              <w:left w:val="single" w:sz="1" w:space="0" w:color="000000"/>
              <w:bottom w:val="single" w:sz="1" w:space="0" w:color="000000"/>
              <w:right w:val="single" w:sz="1" w:space="0" w:color="000000"/>
            </w:tcBorders>
            <w:shd w:val="clear" w:color="auto" w:fill="auto"/>
          </w:tcPr>
          <w:p w14:paraId="51EBA90C"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1C01FF3B" w14:textId="77777777" w:rsidTr="00BF0DB1">
        <w:tc>
          <w:tcPr>
            <w:tcW w:w="720" w:type="dxa"/>
            <w:tcBorders>
              <w:left w:val="single" w:sz="1" w:space="0" w:color="000000"/>
              <w:bottom w:val="single" w:sz="1" w:space="0" w:color="000000"/>
            </w:tcBorders>
            <w:shd w:val="clear" w:color="auto" w:fill="auto"/>
          </w:tcPr>
          <w:p w14:paraId="65C82FC9" w14:textId="6B4B3B1D" w:rsidR="007B52EF" w:rsidRDefault="007B52EF" w:rsidP="007B52EF">
            <w:pPr>
              <w:pStyle w:val="TableContents"/>
              <w:spacing w:line="23" w:lineRule="atLeast"/>
              <w:jc w:val="center"/>
              <w:rPr>
                <w:rFonts w:cs="Times New Roman"/>
              </w:rPr>
            </w:pPr>
            <w:r>
              <w:rPr>
                <w:rFonts w:cs="Times New Roman"/>
              </w:rPr>
              <w:t>4.1</w:t>
            </w:r>
          </w:p>
        </w:tc>
        <w:tc>
          <w:tcPr>
            <w:tcW w:w="5670" w:type="dxa"/>
            <w:tcBorders>
              <w:left w:val="single" w:sz="1" w:space="0" w:color="000000"/>
              <w:bottom w:val="single" w:sz="1" w:space="0" w:color="000000"/>
            </w:tcBorders>
            <w:shd w:val="clear" w:color="auto" w:fill="auto"/>
          </w:tcPr>
          <w:p w14:paraId="4BDE215D" w14:textId="34D6EA46"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34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23B2C37B"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78FDD97A" w14:textId="77777777" w:rsidTr="00BF0DB1">
        <w:tc>
          <w:tcPr>
            <w:tcW w:w="720" w:type="dxa"/>
            <w:tcBorders>
              <w:left w:val="single" w:sz="1" w:space="0" w:color="000000"/>
              <w:bottom w:val="single" w:sz="1" w:space="0" w:color="000000"/>
            </w:tcBorders>
            <w:shd w:val="clear" w:color="auto" w:fill="auto"/>
          </w:tcPr>
          <w:p w14:paraId="6F2B21A7" w14:textId="4F3245E9" w:rsidR="007B52EF" w:rsidRDefault="007B52EF" w:rsidP="007B52EF">
            <w:pPr>
              <w:pStyle w:val="TableContents"/>
              <w:spacing w:line="23" w:lineRule="atLeast"/>
              <w:jc w:val="center"/>
              <w:rPr>
                <w:rFonts w:cs="Times New Roman"/>
              </w:rPr>
            </w:pPr>
            <w:r>
              <w:rPr>
                <w:rFonts w:cs="Times New Roman"/>
              </w:rPr>
              <w:t>4.2</w:t>
            </w:r>
          </w:p>
        </w:tc>
        <w:tc>
          <w:tcPr>
            <w:tcW w:w="5670" w:type="dxa"/>
            <w:tcBorders>
              <w:left w:val="single" w:sz="1" w:space="0" w:color="000000"/>
              <w:bottom w:val="single" w:sz="1" w:space="0" w:color="000000"/>
            </w:tcBorders>
            <w:shd w:val="clear" w:color="auto" w:fill="auto"/>
          </w:tcPr>
          <w:p w14:paraId="64B70362" w14:textId="23E2216F"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35 - 2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5C09A4A3"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43EE3A03" w14:textId="77777777" w:rsidTr="00BF0DB1">
        <w:tc>
          <w:tcPr>
            <w:tcW w:w="720" w:type="dxa"/>
            <w:tcBorders>
              <w:left w:val="single" w:sz="1" w:space="0" w:color="000000"/>
              <w:bottom w:val="single" w:sz="1" w:space="0" w:color="000000"/>
            </w:tcBorders>
            <w:shd w:val="clear" w:color="auto" w:fill="auto"/>
          </w:tcPr>
          <w:p w14:paraId="21A89AF1" w14:textId="582EB0E6" w:rsidR="007B52EF" w:rsidRPr="0003670E" w:rsidRDefault="007B52EF" w:rsidP="007B52EF">
            <w:pPr>
              <w:pStyle w:val="TableContents"/>
              <w:spacing w:line="23" w:lineRule="atLeast"/>
              <w:jc w:val="center"/>
              <w:rPr>
                <w:rFonts w:cs="Times New Roman"/>
              </w:rPr>
            </w:pPr>
            <w:r>
              <w:rPr>
                <w:rFonts w:cs="Times New Roman"/>
              </w:rPr>
              <w:t>4.3</w:t>
            </w:r>
          </w:p>
        </w:tc>
        <w:tc>
          <w:tcPr>
            <w:tcW w:w="5670" w:type="dxa"/>
            <w:tcBorders>
              <w:left w:val="single" w:sz="1" w:space="0" w:color="000000"/>
              <w:bottom w:val="single" w:sz="1" w:space="0" w:color="000000"/>
            </w:tcBorders>
            <w:shd w:val="clear" w:color="auto" w:fill="auto"/>
          </w:tcPr>
          <w:p w14:paraId="5C4CE2CB" w14:textId="6C503D9E"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37 – 2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0CA57E62"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658E4A54" w14:textId="77777777" w:rsidTr="00BF0DB1">
        <w:tc>
          <w:tcPr>
            <w:tcW w:w="720" w:type="dxa"/>
            <w:tcBorders>
              <w:left w:val="single" w:sz="1" w:space="0" w:color="000000"/>
              <w:bottom w:val="single" w:sz="1" w:space="0" w:color="000000"/>
            </w:tcBorders>
            <w:shd w:val="clear" w:color="auto" w:fill="auto"/>
          </w:tcPr>
          <w:p w14:paraId="293BA986" w14:textId="097408A1" w:rsidR="007B52EF" w:rsidRPr="0003670E" w:rsidRDefault="007B52EF" w:rsidP="007B52EF">
            <w:pPr>
              <w:pStyle w:val="TableContents"/>
              <w:spacing w:line="23" w:lineRule="atLeast"/>
              <w:jc w:val="center"/>
              <w:rPr>
                <w:rFonts w:cs="Times New Roman"/>
              </w:rPr>
            </w:pPr>
            <w:r>
              <w:rPr>
                <w:rFonts w:cs="Times New Roman"/>
              </w:rPr>
              <w:t>4.4</w:t>
            </w:r>
          </w:p>
        </w:tc>
        <w:tc>
          <w:tcPr>
            <w:tcW w:w="5670" w:type="dxa"/>
            <w:tcBorders>
              <w:left w:val="single" w:sz="1" w:space="0" w:color="000000"/>
              <w:bottom w:val="single" w:sz="1" w:space="0" w:color="000000"/>
            </w:tcBorders>
            <w:shd w:val="clear" w:color="auto" w:fill="auto"/>
          </w:tcPr>
          <w:p w14:paraId="70E35012" w14:textId="36D123B5"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38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5B83ACF0"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2CAD56C0" w14:textId="77777777" w:rsidTr="00BF0DB1">
        <w:tc>
          <w:tcPr>
            <w:tcW w:w="720" w:type="dxa"/>
            <w:tcBorders>
              <w:left w:val="single" w:sz="1" w:space="0" w:color="000000"/>
              <w:bottom w:val="single" w:sz="1" w:space="0" w:color="000000"/>
            </w:tcBorders>
            <w:shd w:val="clear" w:color="auto" w:fill="auto"/>
          </w:tcPr>
          <w:p w14:paraId="2840B921" w14:textId="7DC41A71" w:rsidR="007B52EF" w:rsidRPr="0003670E" w:rsidRDefault="007B52EF" w:rsidP="007B52EF">
            <w:pPr>
              <w:pStyle w:val="TableContents"/>
              <w:spacing w:line="23" w:lineRule="atLeast"/>
              <w:jc w:val="center"/>
              <w:rPr>
                <w:rFonts w:cs="Times New Roman"/>
              </w:rPr>
            </w:pPr>
            <w:r>
              <w:rPr>
                <w:rFonts w:cs="Times New Roman"/>
              </w:rPr>
              <w:t>4.5</w:t>
            </w:r>
          </w:p>
        </w:tc>
        <w:tc>
          <w:tcPr>
            <w:tcW w:w="5670" w:type="dxa"/>
            <w:tcBorders>
              <w:left w:val="single" w:sz="1" w:space="0" w:color="000000"/>
              <w:bottom w:val="single" w:sz="1" w:space="0" w:color="000000"/>
            </w:tcBorders>
            <w:shd w:val="clear" w:color="auto" w:fill="auto"/>
          </w:tcPr>
          <w:p w14:paraId="560AFFDA" w14:textId="73FB5C49"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39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7F06385D"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35448BEE" w14:textId="77777777" w:rsidTr="00BF0DB1">
        <w:tc>
          <w:tcPr>
            <w:tcW w:w="720" w:type="dxa"/>
            <w:tcBorders>
              <w:left w:val="single" w:sz="1" w:space="0" w:color="000000"/>
              <w:bottom w:val="single" w:sz="1" w:space="0" w:color="000000"/>
            </w:tcBorders>
            <w:shd w:val="clear" w:color="auto" w:fill="auto"/>
          </w:tcPr>
          <w:p w14:paraId="4208CFCF" w14:textId="50F9FF30" w:rsidR="007B52EF" w:rsidRPr="0003670E" w:rsidRDefault="007B52EF" w:rsidP="007B52EF">
            <w:pPr>
              <w:pStyle w:val="TableContents"/>
              <w:spacing w:line="23" w:lineRule="atLeast"/>
              <w:jc w:val="center"/>
              <w:rPr>
                <w:rFonts w:cs="Times New Roman"/>
              </w:rPr>
            </w:pPr>
            <w:r>
              <w:rPr>
                <w:rFonts w:cs="Times New Roman"/>
              </w:rPr>
              <w:t>4.6</w:t>
            </w:r>
          </w:p>
        </w:tc>
        <w:tc>
          <w:tcPr>
            <w:tcW w:w="5670" w:type="dxa"/>
            <w:tcBorders>
              <w:left w:val="single" w:sz="1" w:space="0" w:color="000000"/>
              <w:bottom w:val="single" w:sz="1" w:space="0" w:color="000000"/>
            </w:tcBorders>
            <w:shd w:val="clear" w:color="auto" w:fill="auto"/>
          </w:tcPr>
          <w:p w14:paraId="67191136" w14:textId="4857703B"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40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47B63CBA"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27B6C720" w14:textId="77777777" w:rsidTr="00BF0DB1">
        <w:tc>
          <w:tcPr>
            <w:tcW w:w="720" w:type="dxa"/>
            <w:tcBorders>
              <w:left w:val="single" w:sz="1" w:space="0" w:color="000000"/>
              <w:bottom w:val="single" w:sz="1" w:space="0" w:color="000000"/>
            </w:tcBorders>
            <w:shd w:val="clear" w:color="auto" w:fill="auto"/>
          </w:tcPr>
          <w:p w14:paraId="36831454" w14:textId="51235040" w:rsidR="007B52EF" w:rsidRPr="0003670E" w:rsidRDefault="007B52EF" w:rsidP="007B52EF">
            <w:pPr>
              <w:pStyle w:val="TableContents"/>
              <w:spacing w:line="23" w:lineRule="atLeast"/>
              <w:jc w:val="center"/>
              <w:rPr>
                <w:rFonts w:cs="Times New Roman"/>
              </w:rPr>
            </w:pPr>
            <w:r>
              <w:rPr>
                <w:rFonts w:cs="Times New Roman"/>
              </w:rPr>
              <w:t>4.7</w:t>
            </w:r>
          </w:p>
        </w:tc>
        <w:tc>
          <w:tcPr>
            <w:tcW w:w="5670" w:type="dxa"/>
            <w:tcBorders>
              <w:left w:val="single" w:sz="1" w:space="0" w:color="000000"/>
              <w:bottom w:val="single" w:sz="1" w:space="0" w:color="000000"/>
            </w:tcBorders>
            <w:shd w:val="clear" w:color="auto" w:fill="auto"/>
          </w:tcPr>
          <w:p w14:paraId="5DAF9914" w14:textId="123147A7"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41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349087CE"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70481427" w14:textId="77777777" w:rsidTr="00BF0DB1">
        <w:tc>
          <w:tcPr>
            <w:tcW w:w="720" w:type="dxa"/>
            <w:tcBorders>
              <w:left w:val="single" w:sz="1" w:space="0" w:color="000000"/>
              <w:bottom w:val="single" w:sz="1" w:space="0" w:color="000000"/>
            </w:tcBorders>
            <w:shd w:val="clear" w:color="auto" w:fill="auto"/>
          </w:tcPr>
          <w:p w14:paraId="69733B1F" w14:textId="3D90837C" w:rsidR="007B52EF" w:rsidRPr="0003670E" w:rsidRDefault="007B52EF" w:rsidP="007B52EF">
            <w:pPr>
              <w:pStyle w:val="TableContents"/>
              <w:spacing w:line="23" w:lineRule="atLeast"/>
              <w:jc w:val="center"/>
              <w:rPr>
                <w:rFonts w:cs="Times New Roman"/>
              </w:rPr>
            </w:pPr>
            <w:r>
              <w:rPr>
                <w:rFonts w:cs="Times New Roman"/>
              </w:rPr>
              <w:t>4.8</w:t>
            </w:r>
          </w:p>
        </w:tc>
        <w:tc>
          <w:tcPr>
            <w:tcW w:w="5670" w:type="dxa"/>
            <w:tcBorders>
              <w:left w:val="single" w:sz="1" w:space="0" w:color="000000"/>
              <w:bottom w:val="single" w:sz="1" w:space="0" w:color="000000"/>
            </w:tcBorders>
            <w:shd w:val="clear" w:color="auto" w:fill="auto"/>
          </w:tcPr>
          <w:p w14:paraId="04AFFB38" w14:textId="33BE16C7"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42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6E45367C"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2F653796" w14:textId="77777777" w:rsidTr="00BF0DB1">
        <w:tc>
          <w:tcPr>
            <w:tcW w:w="720" w:type="dxa"/>
            <w:tcBorders>
              <w:left w:val="single" w:sz="1" w:space="0" w:color="000000"/>
              <w:bottom w:val="single" w:sz="1" w:space="0" w:color="000000"/>
            </w:tcBorders>
            <w:shd w:val="clear" w:color="auto" w:fill="auto"/>
          </w:tcPr>
          <w:p w14:paraId="5449D5E4" w14:textId="6446C532" w:rsidR="007B52EF" w:rsidRPr="0003670E" w:rsidRDefault="007B52EF" w:rsidP="007B52EF">
            <w:pPr>
              <w:pStyle w:val="TableContents"/>
              <w:spacing w:line="23" w:lineRule="atLeast"/>
              <w:jc w:val="center"/>
              <w:rPr>
                <w:rFonts w:cs="Times New Roman"/>
              </w:rPr>
            </w:pPr>
            <w:r>
              <w:rPr>
                <w:rFonts w:cs="Times New Roman"/>
              </w:rPr>
              <w:t>4</w:t>
            </w:r>
            <w:r w:rsidRPr="00AA7AB8">
              <w:rPr>
                <w:rFonts w:cs="Times New Roman"/>
              </w:rPr>
              <w:t>.9</w:t>
            </w:r>
          </w:p>
        </w:tc>
        <w:tc>
          <w:tcPr>
            <w:tcW w:w="5670" w:type="dxa"/>
            <w:tcBorders>
              <w:left w:val="single" w:sz="1" w:space="0" w:color="000000"/>
              <w:bottom w:val="single" w:sz="1" w:space="0" w:color="000000"/>
            </w:tcBorders>
            <w:shd w:val="clear" w:color="auto" w:fill="auto"/>
          </w:tcPr>
          <w:p w14:paraId="2F9F613F" w14:textId="30A8BFBD"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43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10628A6D"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51AA1179" w14:textId="77777777" w:rsidTr="00BF0DB1">
        <w:tc>
          <w:tcPr>
            <w:tcW w:w="720" w:type="dxa"/>
            <w:tcBorders>
              <w:left w:val="single" w:sz="1" w:space="0" w:color="000000"/>
              <w:bottom w:val="single" w:sz="1" w:space="0" w:color="000000"/>
            </w:tcBorders>
            <w:shd w:val="clear" w:color="auto" w:fill="auto"/>
          </w:tcPr>
          <w:p w14:paraId="0F6E2DB5" w14:textId="4E055808" w:rsidR="007B52EF" w:rsidRPr="00AA7AB8" w:rsidRDefault="007B52EF" w:rsidP="007B52EF">
            <w:pPr>
              <w:pStyle w:val="TableContents"/>
              <w:spacing w:line="23" w:lineRule="atLeast"/>
              <w:jc w:val="center"/>
              <w:rPr>
                <w:rFonts w:cs="Times New Roman"/>
              </w:rPr>
            </w:pPr>
            <w:r>
              <w:rPr>
                <w:rFonts w:cs="Times New Roman"/>
              </w:rPr>
              <w:t>4.</w:t>
            </w:r>
            <w:r w:rsidRPr="00AA7AB8">
              <w:rPr>
                <w:rFonts w:cs="Times New Roman"/>
              </w:rPr>
              <w:t>10</w:t>
            </w:r>
          </w:p>
        </w:tc>
        <w:tc>
          <w:tcPr>
            <w:tcW w:w="5670" w:type="dxa"/>
            <w:tcBorders>
              <w:left w:val="single" w:sz="1" w:space="0" w:color="000000"/>
              <w:bottom w:val="single" w:sz="1" w:space="0" w:color="000000"/>
            </w:tcBorders>
            <w:shd w:val="clear" w:color="auto" w:fill="auto"/>
          </w:tcPr>
          <w:p w14:paraId="10DC414A" w14:textId="5EDEE187" w:rsidR="007B52EF" w:rsidRPr="00195CE9" w:rsidRDefault="007B52EF" w:rsidP="007B52EF">
            <w:pPr>
              <w:pStyle w:val="TableContents"/>
              <w:spacing w:line="23" w:lineRule="atLeast"/>
              <w:rPr>
                <w:rFonts w:cs="Times New Roman"/>
                <w:sz w:val="22"/>
                <w:szCs w:val="22"/>
                <w:lang w:eastAsia="pl-PL"/>
              </w:rPr>
            </w:pPr>
            <w:r w:rsidRPr="008D583B">
              <w:rPr>
                <w:rFonts w:cs="Times New Roman"/>
                <w:sz w:val="22"/>
                <w:szCs w:val="22"/>
                <w:lang w:eastAsia="pl-PL"/>
              </w:rPr>
              <w:t xml:space="preserve">Urządzenie nr 44 – 1 </w:t>
            </w:r>
            <w:proofErr w:type="spellStart"/>
            <w:r w:rsidRPr="008D583B">
              <w:rPr>
                <w:rFonts w:cs="Times New Roman"/>
                <w:sz w:val="22"/>
                <w:szCs w:val="22"/>
                <w:lang w:eastAsia="pl-PL"/>
              </w:rPr>
              <w:t>kpl</w:t>
            </w:r>
            <w:proofErr w:type="spellEnd"/>
            <w:r w:rsidRPr="008D583B">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6CC160C3"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0DB3C1C3" w14:textId="77777777" w:rsidTr="00BF0DB1">
        <w:tc>
          <w:tcPr>
            <w:tcW w:w="720" w:type="dxa"/>
            <w:tcBorders>
              <w:left w:val="single" w:sz="1" w:space="0" w:color="000000"/>
              <w:bottom w:val="single" w:sz="1" w:space="0" w:color="000000"/>
            </w:tcBorders>
            <w:shd w:val="clear" w:color="auto" w:fill="auto"/>
          </w:tcPr>
          <w:p w14:paraId="61E20112" w14:textId="6141648A" w:rsidR="007B52EF" w:rsidRPr="00AA7AB8" w:rsidRDefault="007B52EF" w:rsidP="007B52EF">
            <w:pPr>
              <w:pStyle w:val="TableContents"/>
              <w:spacing w:line="23" w:lineRule="atLeast"/>
              <w:jc w:val="center"/>
              <w:rPr>
                <w:rFonts w:cs="Times New Roman"/>
              </w:rPr>
            </w:pPr>
            <w:r>
              <w:rPr>
                <w:rFonts w:cs="Times New Roman"/>
              </w:rPr>
              <w:t>4</w:t>
            </w:r>
            <w:r w:rsidRPr="00AA7AB8">
              <w:rPr>
                <w:rFonts w:cs="Times New Roman"/>
              </w:rPr>
              <w:t>.11</w:t>
            </w:r>
          </w:p>
        </w:tc>
        <w:tc>
          <w:tcPr>
            <w:tcW w:w="5670" w:type="dxa"/>
            <w:tcBorders>
              <w:left w:val="single" w:sz="1" w:space="0" w:color="000000"/>
              <w:bottom w:val="single" w:sz="1" w:space="0" w:color="000000"/>
            </w:tcBorders>
            <w:shd w:val="clear" w:color="auto" w:fill="auto"/>
          </w:tcPr>
          <w:p w14:paraId="364FF538" w14:textId="46C54298"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45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347F2B7A"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37D9EC13" w14:textId="77777777" w:rsidTr="00BF0DB1">
        <w:tc>
          <w:tcPr>
            <w:tcW w:w="720" w:type="dxa"/>
            <w:tcBorders>
              <w:left w:val="single" w:sz="1" w:space="0" w:color="000000"/>
              <w:bottom w:val="single" w:sz="1" w:space="0" w:color="000000"/>
            </w:tcBorders>
            <w:shd w:val="clear" w:color="auto" w:fill="auto"/>
          </w:tcPr>
          <w:p w14:paraId="759EAC95" w14:textId="32CBCC25" w:rsidR="007B52EF" w:rsidRPr="00AA7AB8" w:rsidRDefault="007B52EF" w:rsidP="007B52EF">
            <w:pPr>
              <w:pStyle w:val="TableContents"/>
              <w:spacing w:line="23" w:lineRule="atLeast"/>
              <w:jc w:val="center"/>
              <w:rPr>
                <w:rFonts w:cs="Times New Roman"/>
              </w:rPr>
            </w:pPr>
            <w:r>
              <w:rPr>
                <w:rFonts w:cs="Times New Roman"/>
              </w:rPr>
              <w:t>4.12</w:t>
            </w:r>
          </w:p>
        </w:tc>
        <w:tc>
          <w:tcPr>
            <w:tcW w:w="5670" w:type="dxa"/>
            <w:tcBorders>
              <w:left w:val="single" w:sz="1" w:space="0" w:color="000000"/>
              <w:bottom w:val="single" w:sz="1" w:space="0" w:color="000000"/>
            </w:tcBorders>
            <w:shd w:val="clear" w:color="auto" w:fill="auto"/>
          </w:tcPr>
          <w:p w14:paraId="634FB67B" w14:textId="307BCBE4"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 xml:space="preserve">Urządzenie nr 47 – 1 </w:t>
            </w:r>
            <w:proofErr w:type="spellStart"/>
            <w:r w:rsidRPr="00195CE9">
              <w:rPr>
                <w:rFonts w:cs="Times New Roman"/>
                <w:sz w:val="22"/>
                <w:szCs w:val="22"/>
                <w:lang w:eastAsia="pl-PL"/>
              </w:rPr>
              <w:t>kpl</w:t>
            </w:r>
            <w:proofErr w:type="spellEnd"/>
            <w:r w:rsidRPr="00195CE9">
              <w:rPr>
                <w:rFonts w:cs="Times New Roman"/>
                <w:sz w:val="22"/>
                <w:szCs w:val="22"/>
                <w:lang w:eastAsia="pl-PL"/>
              </w:rPr>
              <w:t>.</w:t>
            </w:r>
          </w:p>
        </w:tc>
        <w:tc>
          <w:tcPr>
            <w:tcW w:w="1701" w:type="dxa"/>
            <w:tcBorders>
              <w:left w:val="single" w:sz="1" w:space="0" w:color="000000"/>
              <w:bottom w:val="single" w:sz="1" w:space="0" w:color="000000"/>
              <w:right w:val="single" w:sz="1" w:space="0" w:color="000000"/>
            </w:tcBorders>
            <w:shd w:val="clear" w:color="auto" w:fill="auto"/>
          </w:tcPr>
          <w:p w14:paraId="04186B52" w14:textId="77777777" w:rsidR="007B52EF" w:rsidRPr="00195CE9" w:rsidRDefault="007B52EF" w:rsidP="007B52EF">
            <w:pPr>
              <w:pStyle w:val="TableContents"/>
              <w:snapToGrid w:val="0"/>
              <w:spacing w:line="23" w:lineRule="atLeast"/>
              <w:jc w:val="right"/>
              <w:rPr>
                <w:rFonts w:cs="Times New Roman"/>
                <w:sz w:val="22"/>
                <w:szCs w:val="22"/>
              </w:rPr>
            </w:pPr>
          </w:p>
        </w:tc>
      </w:tr>
      <w:tr w:rsidR="007B52EF" w:rsidRPr="0003670E" w14:paraId="0748C214" w14:textId="77777777" w:rsidTr="00BF0DB1">
        <w:tc>
          <w:tcPr>
            <w:tcW w:w="720" w:type="dxa"/>
            <w:tcBorders>
              <w:left w:val="single" w:sz="1" w:space="0" w:color="000000"/>
              <w:bottom w:val="single" w:sz="1" w:space="0" w:color="000000"/>
            </w:tcBorders>
            <w:shd w:val="clear" w:color="auto" w:fill="auto"/>
          </w:tcPr>
          <w:p w14:paraId="0AA1B010" w14:textId="3E255569" w:rsidR="007B52EF" w:rsidRPr="0003670E" w:rsidRDefault="007B52EF" w:rsidP="007B52EF">
            <w:pPr>
              <w:pStyle w:val="TableContents"/>
              <w:spacing w:line="23" w:lineRule="atLeast"/>
              <w:jc w:val="center"/>
              <w:rPr>
                <w:rFonts w:cs="Times New Roman"/>
              </w:rPr>
            </w:pPr>
            <w:r>
              <w:rPr>
                <w:rFonts w:cs="Times New Roman"/>
              </w:rPr>
              <w:t>5</w:t>
            </w:r>
          </w:p>
        </w:tc>
        <w:tc>
          <w:tcPr>
            <w:tcW w:w="5670" w:type="dxa"/>
            <w:tcBorders>
              <w:left w:val="single" w:sz="1" w:space="0" w:color="000000"/>
              <w:bottom w:val="single" w:sz="1" w:space="0" w:color="000000"/>
            </w:tcBorders>
            <w:shd w:val="clear" w:color="auto" w:fill="auto"/>
          </w:tcPr>
          <w:p w14:paraId="77EC16EC" w14:textId="4EBD5F84" w:rsidR="007B52EF" w:rsidRPr="00195CE9" w:rsidRDefault="007B52EF" w:rsidP="007B52EF">
            <w:pPr>
              <w:pStyle w:val="TableContents"/>
              <w:spacing w:line="23" w:lineRule="atLeast"/>
              <w:rPr>
                <w:rFonts w:cs="Times New Roman"/>
                <w:sz w:val="22"/>
                <w:szCs w:val="22"/>
                <w:lang w:eastAsia="pl-PL"/>
              </w:rPr>
            </w:pPr>
            <w:r w:rsidRPr="00195CE9">
              <w:rPr>
                <w:rFonts w:cs="Times New Roman"/>
                <w:sz w:val="22"/>
                <w:szCs w:val="22"/>
                <w:lang w:eastAsia="pl-PL"/>
              </w:rPr>
              <w:t>Wykonanie stref bezpieczeństwa wokół urządzeń zabawowych (warstwa pisaku i żwiru)</w:t>
            </w:r>
          </w:p>
        </w:tc>
        <w:tc>
          <w:tcPr>
            <w:tcW w:w="1701" w:type="dxa"/>
            <w:tcBorders>
              <w:left w:val="single" w:sz="1" w:space="0" w:color="000000"/>
              <w:bottom w:val="single" w:sz="1" w:space="0" w:color="000000"/>
              <w:right w:val="single" w:sz="1" w:space="0" w:color="000000"/>
            </w:tcBorders>
            <w:shd w:val="clear" w:color="auto" w:fill="auto"/>
          </w:tcPr>
          <w:p w14:paraId="37385605" w14:textId="77777777" w:rsidR="007B52EF" w:rsidRPr="00195CE9" w:rsidRDefault="007B52EF" w:rsidP="007B52EF">
            <w:pPr>
              <w:pStyle w:val="TableContents"/>
              <w:snapToGrid w:val="0"/>
              <w:spacing w:line="23" w:lineRule="atLeast"/>
              <w:jc w:val="right"/>
              <w:rPr>
                <w:rFonts w:cs="Times New Roman"/>
                <w:sz w:val="22"/>
                <w:szCs w:val="22"/>
              </w:rPr>
            </w:pPr>
          </w:p>
        </w:tc>
      </w:tr>
      <w:tr w:rsidR="008D583B" w:rsidRPr="0003670E" w14:paraId="07B9610A" w14:textId="77777777" w:rsidTr="00240B85">
        <w:trPr>
          <w:trHeight w:val="788"/>
        </w:trPr>
        <w:tc>
          <w:tcPr>
            <w:tcW w:w="720" w:type="dxa"/>
            <w:tcBorders>
              <w:left w:val="single" w:sz="1" w:space="0" w:color="000000"/>
              <w:bottom w:val="single" w:sz="1" w:space="0" w:color="000000"/>
            </w:tcBorders>
            <w:shd w:val="clear" w:color="auto" w:fill="auto"/>
          </w:tcPr>
          <w:p w14:paraId="5CAC0D9A" w14:textId="7948A53E" w:rsidR="008D583B" w:rsidRDefault="008D583B" w:rsidP="007B52EF">
            <w:pPr>
              <w:pStyle w:val="TableContents"/>
              <w:spacing w:line="23" w:lineRule="atLeast"/>
              <w:jc w:val="center"/>
              <w:rPr>
                <w:rFonts w:cs="Times New Roman"/>
              </w:rPr>
            </w:pPr>
            <w:r>
              <w:rPr>
                <w:rFonts w:cs="Times New Roman"/>
              </w:rPr>
              <w:t>6</w:t>
            </w:r>
          </w:p>
        </w:tc>
        <w:tc>
          <w:tcPr>
            <w:tcW w:w="5670" w:type="dxa"/>
            <w:tcBorders>
              <w:left w:val="single" w:sz="1" w:space="0" w:color="000000"/>
              <w:bottom w:val="single" w:sz="1" w:space="0" w:color="000000"/>
            </w:tcBorders>
            <w:shd w:val="clear" w:color="auto" w:fill="auto"/>
          </w:tcPr>
          <w:p w14:paraId="4F92A73C" w14:textId="3DADBAB0" w:rsidR="008D583B" w:rsidRPr="00195CE9" w:rsidRDefault="008D583B" w:rsidP="00240B85">
            <w:pPr>
              <w:suppressAutoHyphens/>
              <w:spacing w:after="0" w:line="240" w:lineRule="auto"/>
              <w:jc w:val="both"/>
              <w:rPr>
                <w:lang w:eastAsia="pl-PL"/>
              </w:rPr>
            </w:pPr>
            <w:r>
              <w:rPr>
                <w:rFonts w:ascii="Times New Roman" w:hAnsi="Times New Roman"/>
                <w:sz w:val="24"/>
                <w:szCs w:val="24"/>
                <w:lang w:eastAsia="pl-PL"/>
              </w:rPr>
              <w:t xml:space="preserve">Demontaż </w:t>
            </w:r>
            <w:r w:rsidR="00240B85">
              <w:rPr>
                <w:rFonts w:ascii="Times New Roman" w:hAnsi="Times New Roman"/>
                <w:sz w:val="24"/>
                <w:szCs w:val="24"/>
                <w:lang w:eastAsia="pl-PL"/>
              </w:rPr>
              <w:t xml:space="preserve">starej </w:t>
            </w:r>
            <w:r>
              <w:rPr>
                <w:rFonts w:ascii="Times New Roman" w:hAnsi="Times New Roman"/>
                <w:sz w:val="24"/>
                <w:szCs w:val="24"/>
                <w:lang w:eastAsia="pl-PL"/>
              </w:rPr>
              <w:t>siatki, dostawa i montaż nowej siatki w istniejącym zestawie zabawowym SUDETY</w:t>
            </w:r>
          </w:p>
        </w:tc>
        <w:tc>
          <w:tcPr>
            <w:tcW w:w="1701" w:type="dxa"/>
            <w:tcBorders>
              <w:left w:val="single" w:sz="1" w:space="0" w:color="000000"/>
              <w:bottom w:val="single" w:sz="1" w:space="0" w:color="000000"/>
              <w:right w:val="single" w:sz="1" w:space="0" w:color="000000"/>
            </w:tcBorders>
            <w:shd w:val="clear" w:color="auto" w:fill="auto"/>
          </w:tcPr>
          <w:p w14:paraId="48267DEA" w14:textId="77777777" w:rsidR="008D583B" w:rsidRPr="00195CE9" w:rsidRDefault="008D583B" w:rsidP="007B52EF">
            <w:pPr>
              <w:pStyle w:val="TableContents"/>
              <w:snapToGrid w:val="0"/>
              <w:spacing w:line="23" w:lineRule="atLeast"/>
              <w:jc w:val="right"/>
              <w:rPr>
                <w:rFonts w:cs="Times New Roman"/>
                <w:sz w:val="22"/>
                <w:szCs w:val="22"/>
              </w:rPr>
            </w:pPr>
          </w:p>
        </w:tc>
      </w:tr>
      <w:tr w:rsidR="008D583B" w:rsidRPr="0003670E" w14:paraId="7A0DEAF4" w14:textId="77777777" w:rsidTr="00BF0DB1">
        <w:tc>
          <w:tcPr>
            <w:tcW w:w="720" w:type="dxa"/>
            <w:tcBorders>
              <w:left w:val="single" w:sz="1" w:space="0" w:color="000000"/>
              <w:bottom w:val="single" w:sz="1" w:space="0" w:color="000000"/>
            </w:tcBorders>
            <w:shd w:val="clear" w:color="auto" w:fill="auto"/>
          </w:tcPr>
          <w:p w14:paraId="1B16E50C" w14:textId="725FBCAC" w:rsidR="008D583B" w:rsidRPr="0003670E" w:rsidRDefault="008D583B" w:rsidP="008D583B">
            <w:pPr>
              <w:pStyle w:val="TableContents"/>
              <w:spacing w:line="23" w:lineRule="atLeast"/>
              <w:jc w:val="center"/>
              <w:rPr>
                <w:rFonts w:cs="Times New Roman"/>
              </w:rPr>
            </w:pPr>
            <w:r>
              <w:rPr>
                <w:rFonts w:cs="Times New Roman"/>
              </w:rPr>
              <w:t>7</w:t>
            </w:r>
          </w:p>
        </w:tc>
        <w:tc>
          <w:tcPr>
            <w:tcW w:w="5670" w:type="dxa"/>
            <w:tcBorders>
              <w:left w:val="single" w:sz="1" w:space="0" w:color="000000"/>
              <w:bottom w:val="single" w:sz="1" w:space="0" w:color="000000"/>
            </w:tcBorders>
            <w:shd w:val="clear" w:color="auto" w:fill="auto"/>
          </w:tcPr>
          <w:p w14:paraId="585DCAD6" w14:textId="5AC604C3" w:rsidR="008D583B" w:rsidRPr="00195CE9" w:rsidRDefault="008D583B" w:rsidP="008D583B">
            <w:pPr>
              <w:pStyle w:val="TableContents"/>
              <w:spacing w:line="23" w:lineRule="atLeast"/>
              <w:rPr>
                <w:rFonts w:cs="Times New Roman"/>
                <w:sz w:val="22"/>
                <w:szCs w:val="22"/>
                <w:lang w:eastAsia="pl-PL"/>
              </w:rPr>
            </w:pPr>
            <w:r w:rsidRPr="00195CE9">
              <w:rPr>
                <w:rFonts w:cs="Times New Roman"/>
                <w:sz w:val="22"/>
                <w:szCs w:val="22"/>
                <w:lang w:eastAsia="pl-PL"/>
              </w:rPr>
              <w:t>Dostawa i montaż ławek prostych (5 szt.) i okrągłych (4 szt.)</w:t>
            </w:r>
          </w:p>
        </w:tc>
        <w:tc>
          <w:tcPr>
            <w:tcW w:w="1701" w:type="dxa"/>
            <w:tcBorders>
              <w:left w:val="single" w:sz="1" w:space="0" w:color="000000"/>
              <w:bottom w:val="single" w:sz="1" w:space="0" w:color="000000"/>
              <w:right w:val="single" w:sz="1" w:space="0" w:color="000000"/>
            </w:tcBorders>
            <w:shd w:val="clear" w:color="auto" w:fill="auto"/>
          </w:tcPr>
          <w:p w14:paraId="213B468A" w14:textId="77777777"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680F119F" w14:textId="77777777" w:rsidTr="00BF0DB1">
        <w:tc>
          <w:tcPr>
            <w:tcW w:w="720" w:type="dxa"/>
            <w:tcBorders>
              <w:left w:val="single" w:sz="1" w:space="0" w:color="000000"/>
              <w:bottom w:val="single" w:sz="1" w:space="0" w:color="000000"/>
            </w:tcBorders>
            <w:shd w:val="clear" w:color="auto" w:fill="auto"/>
          </w:tcPr>
          <w:p w14:paraId="04BA767A" w14:textId="5DD601E7" w:rsidR="008D583B" w:rsidRDefault="008D583B" w:rsidP="008D583B">
            <w:pPr>
              <w:pStyle w:val="TableContents"/>
              <w:spacing w:line="23" w:lineRule="atLeast"/>
              <w:jc w:val="center"/>
              <w:rPr>
                <w:rFonts w:cs="Times New Roman"/>
              </w:rPr>
            </w:pPr>
            <w:r>
              <w:rPr>
                <w:rFonts w:cs="Times New Roman"/>
              </w:rPr>
              <w:t>8</w:t>
            </w:r>
          </w:p>
        </w:tc>
        <w:tc>
          <w:tcPr>
            <w:tcW w:w="5670" w:type="dxa"/>
            <w:tcBorders>
              <w:left w:val="single" w:sz="1" w:space="0" w:color="000000"/>
              <w:bottom w:val="single" w:sz="1" w:space="0" w:color="000000"/>
            </w:tcBorders>
            <w:shd w:val="clear" w:color="auto" w:fill="auto"/>
          </w:tcPr>
          <w:p w14:paraId="005FD5FB" w14:textId="390A19D8" w:rsidR="008D583B" w:rsidRPr="00195CE9" w:rsidRDefault="008D583B" w:rsidP="008D583B">
            <w:pPr>
              <w:pStyle w:val="TableContents"/>
              <w:spacing w:line="23" w:lineRule="atLeast"/>
              <w:rPr>
                <w:sz w:val="22"/>
                <w:szCs w:val="22"/>
                <w:lang w:eastAsia="pl-PL"/>
              </w:rPr>
            </w:pPr>
            <w:r w:rsidRPr="00195CE9">
              <w:rPr>
                <w:sz w:val="22"/>
                <w:szCs w:val="22"/>
                <w:lang w:eastAsia="pl-PL"/>
              </w:rPr>
              <w:t>Dostawa i montaż koszy na śmieci</w:t>
            </w:r>
          </w:p>
        </w:tc>
        <w:tc>
          <w:tcPr>
            <w:tcW w:w="1701" w:type="dxa"/>
            <w:tcBorders>
              <w:left w:val="single" w:sz="1" w:space="0" w:color="000000"/>
              <w:bottom w:val="single" w:sz="1" w:space="0" w:color="000000"/>
              <w:right w:val="single" w:sz="1" w:space="0" w:color="000000"/>
            </w:tcBorders>
            <w:shd w:val="clear" w:color="auto" w:fill="auto"/>
          </w:tcPr>
          <w:p w14:paraId="77A09F60" w14:textId="77777777"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7D0F88B9" w14:textId="77777777" w:rsidTr="00BF0DB1">
        <w:tc>
          <w:tcPr>
            <w:tcW w:w="720" w:type="dxa"/>
            <w:tcBorders>
              <w:left w:val="single" w:sz="1" w:space="0" w:color="000000"/>
              <w:bottom w:val="single" w:sz="1" w:space="0" w:color="000000"/>
            </w:tcBorders>
            <w:shd w:val="clear" w:color="auto" w:fill="auto"/>
          </w:tcPr>
          <w:p w14:paraId="16BA4867" w14:textId="7613D8A6" w:rsidR="008D583B" w:rsidRDefault="008D583B" w:rsidP="008D583B">
            <w:pPr>
              <w:pStyle w:val="TableContents"/>
              <w:spacing w:line="23" w:lineRule="atLeast"/>
              <w:jc w:val="center"/>
              <w:rPr>
                <w:rFonts w:cs="Times New Roman"/>
              </w:rPr>
            </w:pPr>
            <w:r>
              <w:rPr>
                <w:rFonts w:cs="Times New Roman"/>
              </w:rPr>
              <w:t>9</w:t>
            </w:r>
          </w:p>
        </w:tc>
        <w:tc>
          <w:tcPr>
            <w:tcW w:w="5670" w:type="dxa"/>
            <w:tcBorders>
              <w:left w:val="single" w:sz="1" w:space="0" w:color="000000"/>
              <w:bottom w:val="single" w:sz="1" w:space="0" w:color="000000"/>
            </w:tcBorders>
            <w:shd w:val="clear" w:color="auto" w:fill="auto"/>
          </w:tcPr>
          <w:p w14:paraId="03785683" w14:textId="6134CB11" w:rsidR="008D583B" w:rsidRPr="00195CE9" w:rsidRDefault="008D583B" w:rsidP="008D583B">
            <w:pPr>
              <w:pStyle w:val="TableContents"/>
              <w:spacing w:line="23" w:lineRule="atLeast"/>
              <w:rPr>
                <w:rFonts w:cs="Times New Roman"/>
                <w:sz w:val="22"/>
                <w:szCs w:val="22"/>
                <w:lang w:eastAsia="pl-PL"/>
              </w:rPr>
            </w:pPr>
            <w:r w:rsidRPr="00195CE9">
              <w:rPr>
                <w:sz w:val="22"/>
                <w:szCs w:val="22"/>
                <w:lang w:eastAsia="pl-PL"/>
              </w:rPr>
              <w:t>Remont i przestawienie w inne miejsce konstrukcji regulaminu placu zabaw, dostawa i montaż nowej wodoodpornej treści regulaminu</w:t>
            </w:r>
          </w:p>
        </w:tc>
        <w:tc>
          <w:tcPr>
            <w:tcW w:w="1701" w:type="dxa"/>
            <w:tcBorders>
              <w:left w:val="single" w:sz="1" w:space="0" w:color="000000"/>
              <w:bottom w:val="single" w:sz="1" w:space="0" w:color="000000"/>
              <w:right w:val="single" w:sz="1" w:space="0" w:color="000000"/>
            </w:tcBorders>
            <w:shd w:val="clear" w:color="auto" w:fill="auto"/>
          </w:tcPr>
          <w:p w14:paraId="3A9B90D2" w14:textId="77777777"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27EA7A6A" w14:textId="77777777" w:rsidTr="00BF0DB1">
        <w:trPr>
          <w:trHeight w:val="227"/>
        </w:trPr>
        <w:tc>
          <w:tcPr>
            <w:tcW w:w="720" w:type="dxa"/>
            <w:tcBorders>
              <w:left w:val="single" w:sz="1" w:space="0" w:color="000000"/>
              <w:bottom w:val="single" w:sz="1" w:space="0" w:color="000000"/>
            </w:tcBorders>
            <w:shd w:val="clear" w:color="auto" w:fill="auto"/>
          </w:tcPr>
          <w:p w14:paraId="2EA25D87" w14:textId="726B616C" w:rsidR="008D583B" w:rsidRPr="0003670E" w:rsidRDefault="008D583B" w:rsidP="008D583B">
            <w:pPr>
              <w:pStyle w:val="TableContents"/>
              <w:spacing w:line="23" w:lineRule="atLeast"/>
              <w:jc w:val="center"/>
              <w:rPr>
                <w:rFonts w:cs="Times New Roman"/>
              </w:rPr>
            </w:pPr>
            <w:r>
              <w:rPr>
                <w:rFonts w:cs="Times New Roman"/>
              </w:rPr>
              <w:t>10</w:t>
            </w:r>
          </w:p>
        </w:tc>
        <w:tc>
          <w:tcPr>
            <w:tcW w:w="5670" w:type="dxa"/>
            <w:tcBorders>
              <w:left w:val="single" w:sz="1" w:space="0" w:color="000000"/>
              <w:bottom w:val="single" w:sz="1" w:space="0" w:color="000000"/>
            </w:tcBorders>
            <w:shd w:val="clear" w:color="auto" w:fill="auto"/>
          </w:tcPr>
          <w:p w14:paraId="25EADD22" w14:textId="3CBD09B4" w:rsidR="008D583B" w:rsidRPr="00195CE9" w:rsidRDefault="008D583B" w:rsidP="008D583B">
            <w:pPr>
              <w:pStyle w:val="TableContents"/>
              <w:spacing w:line="23" w:lineRule="atLeast"/>
              <w:rPr>
                <w:rFonts w:cs="Times New Roman"/>
                <w:sz w:val="22"/>
                <w:szCs w:val="22"/>
              </w:rPr>
            </w:pPr>
            <w:r w:rsidRPr="00195CE9">
              <w:rPr>
                <w:rFonts w:cs="Times New Roman"/>
                <w:sz w:val="22"/>
                <w:szCs w:val="22"/>
                <w:lang w:eastAsia="pl-PL"/>
              </w:rPr>
              <w:t xml:space="preserve">Wycinka drzew </w:t>
            </w:r>
          </w:p>
        </w:tc>
        <w:tc>
          <w:tcPr>
            <w:tcW w:w="1701" w:type="dxa"/>
            <w:tcBorders>
              <w:left w:val="single" w:sz="1" w:space="0" w:color="000000"/>
              <w:bottom w:val="single" w:sz="1" w:space="0" w:color="000000"/>
              <w:right w:val="single" w:sz="1" w:space="0" w:color="000000"/>
            </w:tcBorders>
            <w:shd w:val="clear" w:color="auto" w:fill="auto"/>
          </w:tcPr>
          <w:p w14:paraId="3E323A11" w14:textId="48977880"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61D051B1" w14:textId="77777777" w:rsidTr="00BF0DB1">
        <w:tc>
          <w:tcPr>
            <w:tcW w:w="720" w:type="dxa"/>
            <w:tcBorders>
              <w:left w:val="single" w:sz="1" w:space="0" w:color="000000"/>
              <w:bottom w:val="single" w:sz="1" w:space="0" w:color="000000"/>
            </w:tcBorders>
            <w:shd w:val="clear" w:color="auto" w:fill="auto"/>
          </w:tcPr>
          <w:p w14:paraId="4A2531B4" w14:textId="1C8555A9" w:rsidR="008D583B" w:rsidRDefault="008D583B" w:rsidP="008D583B">
            <w:pPr>
              <w:pStyle w:val="TableContents"/>
              <w:spacing w:line="23" w:lineRule="atLeast"/>
              <w:jc w:val="center"/>
              <w:rPr>
                <w:rFonts w:cs="Times New Roman"/>
              </w:rPr>
            </w:pPr>
            <w:r>
              <w:rPr>
                <w:rFonts w:cs="Times New Roman"/>
              </w:rPr>
              <w:t>11</w:t>
            </w:r>
          </w:p>
        </w:tc>
        <w:tc>
          <w:tcPr>
            <w:tcW w:w="5670" w:type="dxa"/>
            <w:tcBorders>
              <w:left w:val="single" w:sz="1" w:space="0" w:color="000000"/>
              <w:bottom w:val="single" w:sz="1" w:space="0" w:color="000000"/>
            </w:tcBorders>
            <w:shd w:val="clear" w:color="auto" w:fill="auto"/>
          </w:tcPr>
          <w:p w14:paraId="0FF0B523" w14:textId="03511C22" w:rsidR="008D583B" w:rsidRPr="00195CE9" w:rsidRDefault="008D583B" w:rsidP="008D583B">
            <w:pPr>
              <w:pStyle w:val="TableContents"/>
              <w:spacing w:line="23" w:lineRule="atLeast"/>
              <w:rPr>
                <w:rFonts w:cs="Times New Roman"/>
                <w:sz w:val="22"/>
                <w:szCs w:val="22"/>
                <w:lang w:eastAsia="pl-PL"/>
              </w:rPr>
            </w:pPr>
            <w:r w:rsidRPr="00195CE9">
              <w:rPr>
                <w:rFonts w:cs="Times New Roman"/>
                <w:sz w:val="22"/>
                <w:szCs w:val="22"/>
                <w:lang w:eastAsia="pl-PL"/>
              </w:rPr>
              <w:t>Roboty towarzyszące niezbędne do realizacji inwestycji</w:t>
            </w:r>
          </w:p>
        </w:tc>
        <w:tc>
          <w:tcPr>
            <w:tcW w:w="1701" w:type="dxa"/>
            <w:tcBorders>
              <w:left w:val="single" w:sz="1" w:space="0" w:color="000000"/>
              <w:bottom w:val="single" w:sz="1" w:space="0" w:color="000000"/>
              <w:right w:val="single" w:sz="1" w:space="0" w:color="000000"/>
            </w:tcBorders>
            <w:shd w:val="clear" w:color="auto" w:fill="auto"/>
          </w:tcPr>
          <w:p w14:paraId="2061C507" w14:textId="77777777"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43A4D1C5" w14:textId="77777777" w:rsidTr="00BF0DB1">
        <w:tc>
          <w:tcPr>
            <w:tcW w:w="720" w:type="dxa"/>
            <w:tcBorders>
              <w:left w:val="single" w:sz="1" w:space="0" w:color="000000"/>
              <w:bottom w:val="single" w:sz="1" w:space="0" w:color="000000"/>
            </w:tcBorders>
            <w:shd w:val="clear" w:color="auto" w:fill="auto"/>
          </w:tcPr>
          <w:p w14:paraId="6966FEFC" w14:textId="5F9A81EB" w:rsidR="008D583B" w:rsidRPr="0003670E" w:rsidRDefault="008D583B" w:rsidP="008D583B">
            <w:pPr>
              <w:pStyle w:val="TableContents"/>
              <w:spacing w:line="23" w:lineRule="atLeast"/>
              <w:jc w:val="center"/>
              <w:rPr>
                <w:rFonts w:cs="Times New Roman"/>
              </w:rPr>
            </w:pPr>
            <w:r>
              <w:rPr>
                <w:rFonts w:cs="Times New Roman"/>
              </w:rPr>
              <w:t>12</w:t>
            </w:r>
          </w:p>
        </w:tc>
        <w:tc>
          <w:tcPr>
            <w:tcW w:w="5670" w:type="dxa"/>
            <w:tcBorders>
              <w:left w:val="single" w:sz="1" w:space="0" w:color="000000"/>
              <w:bottom w:val="single" w:sz="1" w:space="0" w:color="000000"/>
            </w:tcBorders>
            <w:shd w:val="clear" w:color="auto" w:fill="auto"/>
          </w:tcPr>
          <w:p w14:paraId="2F50F884" w14:textId="59B0F7FA" w:rsidR="008D583B" w:rsidRPr="00195CE9" w:rsidRDefault="008D583B" w:rsidP="008D583B">
            <w:pPr>
              <w:pStyle w:val="TableContents"/>
              <w:spacing w:line="23" w:lineRule="atLeast"/>
              <w:rPr>
                <w:rFonts w:cs="Times New Roman"/>
                <w:sz w:val="22"/>
                <w:szCs w:val="22"/>
              </w:rPr>
            </w:pPr>
            <w:r w:rsidRPr="00195CE9">
              <w:rPr>
                <w:lang w:eastAsia="pl-PL"/>
              </w:rPr>
              <w:t xml:space="preserve">Uzupełnienie nawierzchni ziemią urodzajną wraz z obsianiem trawą </w:t>
            </w:r>
            <w:r>
              <w:rPr>
                <w:lang w:eastAsia="pl-PL"/>
              </w:rPr>
              <w:t>(powierzchnia po demontażach i rozbiórkach poza strefą bezpieczeństwa)</w:t>
            </w:r>
          </w:p>
        </w:tc>
        <w:tc>
          <w:tcPr>
            <w:tcW w:w="1701" w:type="dxa"/>
            <w:tcBorders>
              <w:left w:val="single" w:sz="1" w:space="0" w:color="000000"/>
              <w:bottom w:val="single" w:sz="1" w:space="0" w:color="000000"/>
              <w:right w:val="single" w:sz="1" w:space="0" w:color="000000"/>
            </w:tcBorders>
            <w:shd w:val="clear" w:color="auto" w:fill="auto"/>
          </w:tcPr>
          <w:p w14:paraId="505ABA2B" w14:textId="1146DD38" w:rsidR="008D583B" w:rsidRPr="00195CE9" w:rsidRDefault="008D583B" w:rsidP="008D583B">
            <w:pPr>
              <w:pStyle w:val="TableContents"/>
              <w:snapToGrid w:val="0"/>
              <w:spacing w:line="23" w:lineRule="atLeast"/>
              <w:jc w:val="right"/>
              <w:rPr>
                <w:rFonts w:cs="Times New Roman"/>
                <w:sz w:val="22"/>
                <w:szCs w:val="22"/>
              </w:rPr>
            </w:pPr>
          </w:p>
        </w:tc>
      </w:tr>
      <w:tr w:rsidR="008D583B" w:rsidRPr="0003670E" w14:paraId="1AAD629E" w14:textId="77777777" w:rsidTr="00BF0DB1">
        <w:trPr>
          <w:trHeight w:val="119"/>
        </w:trPr>
        <w:tc>
          <w:tcPr>
            <w:tcW w:w="6390" w:type="dxa"/>
            <w:gridSpan w:val="2"/>
            <w:tcBorders>
              <w:left w:val="single" w:sz="1" w:space="0" w:color="000000"/>
              <w:bottom w:val="single" w:sz="1" w:space="0" w:color="000000"/>
            </w:tcBorders>
            <w:shd w:val="clear" w:color="auto" w:fill="auto"/>
          </w:tcPr>
          <w:p w14:paraId="0546D3F2" w14:textId="77777777" w:rsidR="008D583B" w:rsidRPr="0003670E" w:rsidRDefault="008D583B" w:rsidP="008D583B">
            <w:pPr>
              <w:pStyle w:val="TableContents"/>
              <w:spacing w:line="23" w:lineRule="atLeast"/>
              <w:jc w:val="right"/>
              <w:rPr>
                <w:rFonts w:cs="Times New Roman"/>
              </w:rPr>
            </w:pPr>
            <w:r w:rsidRPr="0003670E">
              <w:rPr>
                <w:rFonts w:cs="Times New Roman"/>
              </w:rPr>
              <w:t>Razem wartość netto</w:t>
            </w:r>
          </w:p>
        </w:tc>
        <w:tc>
          <w:tcPr>
            <w:tcW w:w="1701" w:type="dxa"/>
            <w:tcBorders>
              <w:left w:val="single" w:sz="1" w:space="0" w:color="000000"/>
              <w:bottom w:val="single" w:sz="1" w:space="0" w:color="000000"/>
              <w:right w:val="single" w:sz="1" w:space="0" w:color="000000"/>
            </w:tcBorders>
            <w:shd w:val="clear" w:color="auto" w:fill="auto"/>
          </w:tcPr>
          <w:p w14:paraId="093D95ED" w14:textId="68354CBB" w:rsidR="008D583B" w:rsidRPr="00570F31" w:rsidRDefault="008D583B" w:rsidP="008D583B">
            <w:pPr>
              <w:pStyle w:val="TableContents"/>
              <w:snapToGrid w:val="0"/>
              <w:spacing w:line="23" w:lineRule="atLeast"/>
              <w:jc w:val="right"/>
              <w:rPr>
                <w:rFonts w:cs="Times New Roman"/>
              </w:rPr>
            </w:pPr>
          </w:p>
        </w:tc>
      </w:tr>
    </w:tbl>
    <w:p w14:paraId="08ACFFC0" w14:textId="77777777" w:rsidR="00570F31" w:rsidRPr="0003670E" w:rsidRDefault="00570F31" w:rsidP="00570F31">
      <w:pPr>
        <w:spacing w:line="23" w:lineRule="atLeast"/>
        <w:jc w:val="both"/>
        <w:rPr>
          <w:rFonts w:ascii="Times New Roman" w:hAnsi="Times New Roman"/>
          <w:b/>
          <w:sz w:val="24"/>
          <w:szCs w:val="24"/>
        </w:rPr>
      </w:pPr>
      <w:r w:rsidRPr="0003670E">
        <w:rPr>
          <w:rFonts w:ascii="Times New Roman" w:hAnsi="Times New Roman"/>
          <w:b/>
          <w:sz w:val="24"/>
          <w:szCs w:val="24"/>
        </w:rPr>
        <w:t xml:space="preserve">    </w:t>
      </w:r>
    </w:p>
    <w:p w14:paraId="0D75BF61" w14:textId="33570CDF" w:rsidR="00F50B70" w:rsidRDefault="00F50B70" w:rsidP="00F50B70">
      <w:pPr>
        <w:spacing w:line="23" w:lineRule="atLeast"/>
        <w:rPr>
          <w:rFonts w:ascii="Times New Roman" w:hAnsi="Times New Roman"/>
          <w:sz w:val="24"/>
          <w:szCs w:val="24"/>
        </w:rPr>
      </w:pPr>
    </w:p>
    <w:p w14:paraId="2D9587FA" w14:textId="5C8E47CD" w:rsidR="00000F8C" w:rsidRDefault="00000F8C" w:rsidP="00F50B70">
      <w:pPr>
        <w:spacing w:line="23" w:lineRule="atLeast"/>
        <w:rPr>
          <w:rFonts w:ascii="Times New Roman" w:hAnsi="Times New Roman"/>
          <w:sz w:val="24"/>
          <w:szCs w:val="24"/>
        </w:rPr>
      </w:pPr>
    </w:p>
    <w:p w14:paraId="59657656" w14:textId="2479AC8B" w:rsidR="00000F8C" w:rsidRDefault="00000F8C" w:rsidP="00F50B70">
      <w:pPr>
        <w:spacing w:line="23" w:lineRule="atLeast"/>
        <w:rPr>
          <w:rFonts w:ascii="Times New Roman" w:hAnsi="Times New Roman"/>
          <w:sz w:val="24"/>
          <w:szCs w:val="24"/>
        </w:rPr>
      </w:pPr>
    </w:p>
    <w:p w14:paraId="6ADD082A" w14:textId="3C8F31E3" w:rsidR="00000F8C" w:rsidRDefault="00000F8C" w:rsidP="00F50B70">
      <w:pPr>
        <w:spacing w:line="23" w:lineRule="atLeast"/>
        <w:rPr>
          <w:rFonts w:ascii="Times New Roman" w:hAnsi="Times New Roman"/>
          <w:sz w:val="24"/>
          <w:szCs w:val="24"/>
        </w:rPr>
      </w:pPr>
    </w:p>
    <w:p w14:paraId="5C79AA67" w14:textId="428B228F" w:rsidR="00000F8C" w:rsidRDefault="00000F8C" w:rsidP="00F50B70">
      <w:pPr>
        <w:spacing w:line="23" w:lineRule="atLeast"/>
        <w:rPr>
          <w:rFonts w:ascii="Times New Roman" w:hAnsi="Times New Roman"/>
          <w:sz w:val="24"/>
          <w:szCs w:val="24"/>
        </w:rPr>
      </w:pPr>
    </w:p>
    <w:p w14:paraId="6EB9AC6D" w14:textId="6418C1B0" w:rsidR="00000F8C" w:rsidRDefault="00000F8C" w:rsidP="00F50B70">
      <w:pPr>
        <w:spacing w:line="23" w:lineRule="atLeast"/>
        <w:rPr>
          <w:rFonts w:ascii="Times New Roman" w:hAnsi="Times New Roman"/>
          <w:sz w:val="24"/>
          <w:szCs w:val="24"/>
        </w:rPr>
      </w:pPr>
    </w:p>
    <w:p w14:paraId="24CB72F4" w14:textId="2C05B157" w:rsidR="00000F8C" w:rsidRDefault="00000F8C" w:rsidP="00F50B70">
      <w:pPr>
        <w:spacing w:line="23" w:lineRule="atLeast"/>
        <w:rPr>
          <w:rFonts w:ascii="Times New Roman" w:hAnsi="Times New Roman"/>
          <w:sz w:val="24"/>
          <w:szCs w:val="24"/>
        </w:rPr>
      </w:pPr>
    </w:p>
    <w:p w14:paraId="1C0C31BB" w14:textId="77777777" w:rsidR="00000F8C" w:rsidRPr="0070117F" w:rsidRDefault="00000F8C" w:rsidP="00000F8C">
      <w:pPr>
        <w:tabs>
          <w:tab w:val="left" w:pos="2085"/>
        </w:tabs>
        <w:ind w:left="426" w:hanging="426"/>
        <w:rPr>
          <w:rFonts w:ascii="Times New Roman" w:eastAsia="Times New Roman" w:hAnsi="Times New Roman"/>
          <w:color w:val="000000"/>
          <w:sz w:val="24"/>
          <w:szCs w:val="24"/>
          <w:lang w:eastAsia="ar-SA"/>
        </w:rPr>
      </w:pPr>
      <w:r w:rsidRPr="0070117F">
        <w:rPr>
          <w:rFonts w:ascii="Times New Roman" w:eastAsia="Times New Roman" w:hAnsi="Times New Roman"/>
          <w:color w:val="000000"/>
          <w:sz w:val="24"/>
          <w:szCs w:val="24"/>
          <w:lang w:eastAsia="ar-SA"/>
        </w:rPr>
        <w:lastRenderedPageBreak/>
        <w:t xml:space="preserve">Załącznik nr ….. </w:t>
      </w:r>
      <w:r w:rsidRPr="0070117F">
        <w:rPr>
          <w:rFonts w:ascii="Times New Roman" w:eastAsia="Times New Roman" w:hAnsi="Times New Roman"/>
          <w:color w:val="000000"/>
          <w:sz w:val="24"/>
          <w:szCs w:val="24"/>
        </w:rPr>
        <w:t>do umowy nr …………………………… z dnia …………………….</w:t>
      </w:r>
    </w:p>
    <w:p w14:paraId="1ADC8AE8" w14:textId="77777777" w:rsidR="00000F8C" w:rsidRPr="0070117F" w:rsidRDefault="00000F8C" w:rsidP="00000F8C">
      <w:pPr>
        <w:tabs>
          <w:tab w:val="left" w:pos="284"/>
        </w:tabs>
        <w:spacing w:line="360" w:lineRule="auto"/>
        <w:ind w:left="426" w:hanging="426"/>
        <w:jc w:val="both"/>
        <w:rPr>
          <w:rFonts w:ascii="Times New Roman" w:eastAsia="Times New Roman" w:hAnsi="Times New Roman"/>
          <w:b/>
          <w:color w:val="000000"/>
          <w:sz w:val="24"/>
          <w:szCs w:val="24"/>
        </w:rPr>
      </w:pPr>
    </w:p>
    <w:p w14:paraId="19C9B40F" w14:textId="77777777" w:rsidR="00000F8C" w:rsidRPr="0070117F" w:rsidRDefault="00000F8C" w:rsidP="00000F8C">
      <w:pPr>
        <w:spacing w:after="0" w:line="240" w:lineRule="auto"/>
        <w:ind w:left="426" w:hanging="426"/>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OŚWIADCZENIE WYKONAWCY/PODWYKONAWCY*</w:t>
      </w:r>
    </w:p>
    <w:p w14:paraId="6A0D6BC1" w14:textId="77777777" w:rsidR="00000F8C" w:rsidRPr="0070117F" w:rsidRDefault="00000F8C" w:rsidP="00000F8C">
      <w:pPr>
        <w:spacing w:after="0" w:line="240" w:lineRule="auto"/>
        <w:ind w:left="426" w:hanging="426"/>
        <w:jc w:val="center"/>
        <w:rPr>
          <w:rFonts w:ascii="Times New Roman" w:eastAsia="Times New Roman" w:hAnsi="Times New Roman"/>
          <w:b/>
          <w:color w:val="000000"/>
          <w:kern w:val="3"/>
          <w:sz w:val="24"/>
          <w:szCs w:val="24"/>
        </w:rPr>
      </w:pPr>
    </w:p>
    <w:p w14:paraId="1FEBAFD2"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dotyczy postępowania pn. ………………………………………………….</w:t>
      </w:r>
    </w:p>
    <w:p w14:paraId="2FC4C390"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2A8F2E9A"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Oświadczam, że niżej wymienione osoby są zatrudnione na umowę o pracę:</w:t>
      </w:r>
    </w:p>
    <w:p w14:paraId="51FB81C4" w14:textId="77777777" w:rsidR="00000F8C" w:rsidRPr="0070117F" w:rsidRDefault="00000F8C" w:rsidP="00000F8C">
      <w:pPr>
        <w:spacing w:after="0" w:line="240" w:lineRule="auto"/>
        <w:ind w:left="426" w:hanging="426"/>
        <w:jc w:val="center"/>
        <w:rPr>
          <w:rFonts w:ascii="Times New Roman" w:eastAsia="Times New Roman" w:hAnsi="Times New Roman"/>
          <w:b/>
          <w:color w:val="000000"/>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5"/>
        <w:gridCol w:w="3174"/>
        <w:gridCol w:w="1648"/>
        <w:gridCol w:w="1365"/>
      </w:tblGrid>
      <w:tr w:rsidR="00000F8C" w:rsidRPr="0070117F" w14:paraId="1F1990C1" w14:textId="77777777" w:rsidTr="00A34108">
        <w:tc>
          <w:tcPr>
            <w:tcW w:w="659" w:type="dxa"/>
            <w:vAlign w:val="center"/>
          </w:tcPr>
          <w:p w14:paraId="38AE2268" w14:textId="77777777" w:rsidR="00000F8C" w:rsidRPr="0070117F" w:rsidRDefault="00000F8C" w:rsidP="00A34108">
            <w:pPr>
              <w:spacing w:after="0" w:line="240" w:lineRule="auto"/>
              <w:ind w:left="426" w:hanging="426"/>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Lp.</w:t>
            </w:r>
          </w:p>
        </w:tc>
        <w:tc>
          <w:tcPr>
            <w:tcW w:w="2302" w:type="dxa"/>
            <w:vAlign w:val="center"/>
          </w:tcPr>
          <w:p w14:paraId="0B6AC055" w14:textId="77777777" w:rsidR="00000F8C" w:rsidRPr="0070117F" w:rsidRDefault="00000F8C" w:rsidP="00A34108">
            <w:pPr>
              <w:spacing w:after="0" w:line="240" w:lineRule="auto"/>
              <w:ind w:left="426" w:hanging="426"/>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Imię i nazwisko</w:t>
            </w:r>
          </w:p>
        </w:tc>
        <w:tc>
          <w:tcPr>
            <w:tcW w:w="3288" w:type="dxa"/>
            <w:vAlign w:val="center"/>
          </w:tcPr>
          <w:p w14:paraId="19613A79" w14:textId="77777777" w:rsidR="00000F8C" w:rsidRPr="0070117F" w:rsidRDefault="00000F8C" w:rsidP="00A34108">
            <w:pPr>
              <w:spacing w:after="0" w:line="240" w:lineRule="auto"/>
              <w:ind w:left="426" w:hanging="426"/>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Rodzaj wykonywanych czynności wskazanych w SWZ</w:t>
            </w:r>
          </w:p>
        </w:tc>
        <w:tc>
          <w:tcPr>
            <w:tcW w:w="1706" w:type="dxa"/>
            <w:vAlign w:val="center"/>
          </w:tcPr>
          <w:p w14:paraId="420CF346" w14:textId="77777777" w:rsidR="00000F8C" w:rsidRPr="0070117F" w:rsidRDefault="00000F8C" w:rsidP="00A34108">
            <w:pPr>
              <w:spacing w:after="0" w:line="240" w:lineRule="auto"/>
              <w:ind w:left="426" w:hanging="426"/>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Wymiar etatu</w:t>
            </w:r>
          </w:p>
        </w:tc>
        <w:tc>
          <w:tcPr>
            <w:tcW w:w="1389" w:type="dxa"/>
          </w:tcPr>
          <w:p w14:paraId="05DD8A91" w14:textId="77777777" w:rsidR="00000F8C" w:rsidRPr="0070117F" w:rsidRDefault="00000F8C" w:rsidP="00A34108">
            <w:pPr>
              <w:spacing w:after="0" w:line="240" w:lineRule="auto"/>
              <w:ind w:left="34" w:hanging="34"/>
              <w:jc w:val="center"/>
              <w:rPr>
                <w:rFonts w:ascii="Times New Roman" w:eastAsia="Times New Roman" w:hAnsi="Times New Roman"/>
                <w:b/>
                <w:color w:val="000000"/>
                <w:kern w:val="3"/>
                <w:sz w:val="24"/>
                <w:szCs w:val="24"/>
              </w:rPr>
            </w:pPr>
            <w:r w:rsidRPr="0070117F">
              <w:rPr>
                <w:rFonts w:ascii="Times New Roman" w:eastAsia="Times New Roman" w:hAnsi="Times New Roman"/>
                <w:b/>
                <w:color w:val="000000"/>
                <w:kern w:val="3"/>
                <w:sz w:val="24"/>
                <w:szCs w:val="24"/>
              </w:rPr>
              <w:t xml:space="preserve">Data zawarcia umowy </w:t>
            </w:r>
            <w:r w:rsidRPr="0070117F">
              <w:rPr>
                <w:rFonts w:ascii="Times New Roman" w:eastAsia="Times New Roman" w:hAnsi="Times New Roman"/>
                <w:b/>
                <w:color w:val="000000"/>
                <w:kern w:val="3"/>
                <w:sz w:val="24"/>
                <w:szCs w:val="24"/>
              </w:rPr>
              <w:br/>
              <w:t>o pracę</w:t>
            </w:r>
          </w:p>
        </w:tc>
      </w:tr>
      <w:tr w:rsidR="00000F8C" w:rsidRPr="0070117F" w14:paraId="4B5ACD4A" w14:textId="77777777" w:rsidTr="00A34108">
        <w:tc>
          <w:tcPr>
            <w:tcW w:w="659" w:type="dxa"/>
            <w:vAlign w:val="center"/>
          </w:tcPr>
          <w:p w14:paraId="32D2F8CE" w14:textId="77777777" w:rsidR="00000F8C" w:rsidRPr="0070117F" w:rsidRDefault="00000F8C" w:rsidP="00A34108">
            <w:pPr>
              <w:spacing w:after="0" w:line="240" w:lineRule="auto"/>
              <w:ind w:left="426" w:hanging="426"/>
              <w:jc w:val="center"/>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1</w:t>
            </w:r>
          </w:p>
        </w:tc>
        <w:tc>
          <w:tcPr>
            <w:tcW w:w="2302" w:type="dxa"/>
          </w:tcPr>
          <w:p w14:paraId="629FD59E"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3288" w:type="dxa"/>
          </w:tcPr>
          <w:p w14:paraId="28D305FC"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706" w:type="dxa"/>
          </w:tcPr>
          <w:p w14:paraId="42996A7D"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389" w:type="dxa"/>
          </w:tcPr>
          <w:p w14:paraId="1297245D"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r>
      <w:tr w:rsidR="00000F8C" w:rsidRPr="0070117F" w14:paraId="33855B67" w14:textId="77777777" w:rsidTr="00A34108">
        <w:tc>
          <w:tcPr>
            <w:tcW w:w="659" w:type="dxa"/>
            <w:vAlign w:val="center"/>
          </w:tcPr>
          <w:p w14:paraId="758270FD" w14:textId="77777777" w:rsidR="00000F8C" w:rsidRPr="0070117F" w:rsidRDefault="00000F8C" w:rsidP="00A34108">
            <w:pPr>
              <w:spacing w:after="0" w:line="240" w:lineRule="auto"/>
              <w:ind w:left="426" w:hanging="426"/>
              <w:jc w:val="center"/>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2</w:t>
            </w:r>
          </w:p>
        </w:tc>
        <w:tc>
          <w:tcPr>
            <w:tcW w:w="2302" w:type="dxa"/>
          </w:tcPr>
          <w:p w14:paraId="28358356"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3288" w:type="dxa"/>
          </w:tcPr>
          <w:p w14:paraId="27FC4399"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706" w:type="dxa"/>
          </w:tcPr>
          <w:p w14:paraId="13BA17C1"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389" w:type="dxa"/>
          </w:tcPr>
          <w:p w14:paraId="652E126A"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r>
      <w:tr w:rsidR="00000F8C" w:rsidRPr="0070117F" w14:paraId="7D498C3A" w14:textId="77777777" w:rsidTr="00A34108">
        <w:tc>
          <w:tcPr>
            <w:tcW w:w="659" w:type="dxa"/>
            <w:vAlign w:val="center"/>
          </w:tcPr>
          <w:p w14:paraId="1E1051AA" w14:textId="77777777" w:rsidR="00000F8C" w:rsidRPr="0070117F" w:rsidRDefault="00000F8C" w:rsidP="00A34108">
            <w:pPr>
              <w:spacing w:after="0" w:line="240" w:lineRule="auto"/>
              <w:ind w:left="426" w:hanging="426"/>
              <w:jc w:val="center"/>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3</w:t>
            </w:r>
          </w:p>
        </w:tc>
        <w:tc>
          <w:tcPr>
            <w:tcW w:w="2302" w:type="dxa"/>
          </w:tcPr>
          <w:p w14:paraId="7319B907"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3288" w:type="dxa"/>
          </w:tcPr>
          <w:p w14:paraId="3CDC2C51"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706" w:type="dxa"/>
          </w:tcPr>
          <w:p w14:paraId="659CF31E"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c>
          <w:tcPr>
            <w:tcW w:w="1389" w:type="dxa"/>
          </w:tcPr>
          <w:p w14:paraId="5127C1FB" w14:textId="77777777" w:rsidR="00000F8C" w:rsidRPr="0070117F" w:rsidRDefault="00000F8C" w:rsidP="00A34108">
            <w:pPr>
              <w:spacing w:after="0" w:line="240" w:lineRule="auto"/>
              <w:ind w:left="426" w:hanging="426"/>
              <w:jc w:val="both"/>
              <w:rPr>
                <w:rFonts w:ascii="Times New Roman" w:eastAsia="Times New Roman" w:hAnsi="Times New Roman"/>
                <w:color w:val="000000"/>
                <w:kern w:val="3"/>
                <w:sz w:val="24"/>
                <w:szCs w:val="24"/>
              </w:rPr>
            </w:pPr>
          </w:p>
        </w:tc>
      </w:tr>
    </w:tbl>
    <w:p w14:paraId="0995894E"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48C12F1B"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3638FA5F"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42E9E701"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224FD8B2"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6C38FB81"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 xml:space="preserve">    </w:t>
      </w:r>
    </w:p>
    <w:p w14:paraId="611571B5"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0EB811B0"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468B33C0"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 xml:space="preserve">       </w:t>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t>……………………………………….</w:t>
      </w:r>
    </w:p>
    <w:p w14:paraId="654D2A09" w14:textId="77777777" w:rsidR="00000F8C" w:rsidRPr="0070117F" w:rsidRDefault="00000F8C" w:rsidP="00000F8C">
      <w:pPr>
        <w:spacing w:after="0" w:line="240" w:lineRule="auto"/>
        <w:ind w:left="426" w:hanging="426"/>
        <w:jc w:val="center"/>
        <w:rPr>
          <w:rFonts w:ascii="Times New Roman" w:eastAsia="Times New Roman" w:hAnsi="Times New Roman"/>
          <w:color w:val="000000"/>
          <w:kern w:val="3"/>
          <w:sz w:val="20"/>
          <w:szCs w:val="20"/>
        </w:rPr>
      </w:pPr>
      <w:r w:rsidRPr="0070117F">
        <w:rPr>
          <w:rFonts w:ascii="Times New Roman" w:eastAsia="Times New Roman" w:hAnsi="Times New Roman"/>
          <w:color w:val="000000"/>
          <w:kern w:val="3"/>
          <w:sz w:val="20"/>
          <w:szCs w:val="20"/>
        </w:rPr>
        <w:t>podmiot składający oświadczenie</w:t>
      </w:r>
    </w:p>
    <w:p w14:paraId="5C527A94" w14:textId="77777777" w:rsidR="00000F8C" w:rsidRPr="0070117F" w:rsidRDefault="00000F8C" w:rsidP="00000F8C">
      <w:pPr>
        <w:spacing w:after="0" w:line="240" w:lineRule="auto"/>
        <w:ind w:left="426" w:hanging="426"/>
        <w:jc w:val="center"/>
        <w:rPr>
          <w:rFonts w:ascii="Times New Roman" w:eastAsia="Times New Roman" w:hAnsi="Times New Roman"/>
          <w:color w:val="000000"/>
          <w:kern w:val="3"/>
          <w:sz w:val="20"/>
          <w:szCs w:val="20"/>
        </w:rPr>
      </w:pPr>
      <w:r w:rsidRPr="0070117F">
        <w:rPr>
          <w:rFonts w:ascii="Times New Roman" w:eastAsia="Times New Roman" w:hAnsi="Times New Roman"/>
          <w:color w:val="000000"/>
          <w:kern w:val="3"/>
          <w:sz w:val="20"/>
          <w:szCs w:val="20"/>
        </w:rPr>
        <w:t>(nazwa i adres)</w:t>
      </w:r>
    </w:p>
    <w:p w14:paraId="63355B67"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11005DE1"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561E43F3"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p>
    <w:p w14:paraId="6221987E" w14:textId="77777777" w:rsidR="00000F8C" w:rsidRPr="0070117F" w:rsidRDefault="00000F8C" w:rsidP="00000F8C">
      <w:pPr>
        <w:spacing w:after="0" w:line="240" w:lineRule="auto"/>
        <w:ind w:left="426" w:hanging="426"/>
        <w:jc w:val="both"/>
        <w:rPr>
          <w:rFonts w:ascii="Times New Roman" w:eastAsia="Times New Roman" w:hAnsi="Times New Roman"/>
          <w:color w:val="000000"/>
          <w:kern w:val="3"/>
          <w:sz w:val="24"/>
          <w:szCs w:val="24"/>
        </w:rPr>
      </w:pPr>
      <w:r w:rsidRPr="0070117F">
        <w:rPr>
          <w:rFonts w:ascii="Times New Roman" w:eastAsia="Times New Roman" w:hAnsi="Times New Roman"/>
          <w:color w:val="000000"/>
          <w:kern w:val="3"/>
          <w:sz w:val="24"/>
          <w:szCs w:val="24"/>
        </w:rPr>
        <w:t xml:space="preserve">       </w:t>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r>
      <w:r w:rsidRPr="0070117F">
        <w:rPr>
          <w:rFonts w:ascii="Times New Roman" w:eastAsia="Times New Roman" w:hAnsi="Times New Roman"/>
          <w:color w:val="000000"/>
          <w:kern w:val="3"/>
          <w:sz w:val="24"/>
          <w:szCs w:val="24"/>
        </w:rPr>
        <w:tab/>
        <w:t>……………………………………….</w:t>
      </w:r>
    </w:p>
    <w:p w14:paraId="3DE40419" w14:textId="77777777" w:rsidR="00000F8C" w:rsidRPr="0070117F" w:rsidRDefault="00000F8C" w:rsidP="00000F8C">
      <w:pPr>
        <w:spacing w:after="0" w:line="240" w:lineRule="auto"/>
        <w:ind w:left="426" w:hanging="426"/>
        <w:jc w:val="center"/>
        <w:rPr>
          <w:rFonts w:ascii="Times New Roman" w:eastAsia="Times New Roman" w:hAnsi="Times New Roman"/>
          <w:color w:val="000000"/>
          <w:kern w:val="3"/>
          <w:sz w:val="20"/>
          <w:szCs w:val="20"/>
        </w:rPr>
      </w:pPr>
      <w:r w:rsidRPr="0070117F">
        <w:rPr>
          <w:rFonts w:ascii="Times New Roman" w:eastAsia="Times New Roman" w:hAnsi="Times New Roman"/>
          <w:color w:val="000000"/>
          <w:kern w:val="3"/>
          <w:sz w:val="20"/>
          <w:szCs w:val="20"/>
        </w:rPr>
        <w:t>data i podpis osoby uprawnionej</w:t>
      </w:r>
    </w:p>
    <w:p w14:paraId="6F7E0341" w14:textId="77777777" w:rsidR="00000F8C" w:rsidRPr="0070117F" w:rsidRDefault="00000F8C" w:rsidP="00000F8C">
      <w:pPr>
        <w:spacing w:after="0" w:line="240" w:lineRule="auto"/>
        <w:ind w:left="426" w:hanging="426"/>
        <w:jc w:val="center"/>
        <w:rPr>
          <w:rFonts w:ascii="Times New Roman" w:eastAsia="Times New Roman" w:hAnsi="Times New Roman"/>
          <w:color w:val="000000"/>
          <w:kern w:val="3"/>
          <w:sz w:val="20"/>
          <w:szCs w:val="20"/>
        </w:rPr>
      </w:pPr>
      <w:r w:rsidRPr="0070117F">
        <w:rPr>
          <w:rFonts w:ascii="Times New Roman" w:eastAsia="Times New Roman" w:hAnsi="Times New Roman"/>
          <w:color w:val="000000"/>
          <w:kern w:val="3"/>
          <w:sz w:val="20"/>
          <w:szCs w:val="20"/>
        </w:rPr>
        <w:t>do złożenia oświadczenia</w:t>
      </w:r>
    </w:p>
    <w:p w14:paraId="71712102" w14:textId="77777777" w:rsidR="00000F8C" w:rsidRPr="00E42F44" w:rsidRDefault="00000F8C" w:rsidP="00F50B70">
      <w:pPr>
        <w:spacing w:line="23" w:lineRule="atLeast"/>
        <w:rPr>
          <w:rFonts w:ascii="Times New Roman" w:hAnsi="Times New Roman"/>
          <w:sz w:val="24"/>
          <w:szCs w:val="24"/>
        </w:rPr>
      </w:pPr>
    </w:p>
    <w:sectPr w:rsidR="00000F8C" w:rsidRPr="00E42F44" w:rsidSect="009528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7"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9E33A9"/>
    <w:multiLevelType w:val="hybridMultilevel"/>
    <w:tmpl w:val="2004AA64"/>
    <w:lvl w:ilvl="0" w:tplc="6CC426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3" w15:restartNumberingAfterBreak="0">
    <w:nsid w:val="1D33607E"/>
    <w:multiLevelType w:val="multilevel"/>
    <w:tmpl w:val="5560DA26"/>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4"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C2546F"/>
    <w:multiLevelType w:val="hybridMultilevel"/>
    <w:tmpl w:val="F13C41B6"/>
    <w:lvl w:ilvl="0" w:tplc="5262D61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524D0"/>
    <w:multiLevelType w:val="hybridMultilevel"/>
    <w:tmpl w:val="9286B22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DD472A"/>
    <w:multiLevelType w:val="hybridMultilevel"/>
    <w:tmpl w:val="9286B22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D5CFC"/>
    <w:multiLevelType w:val="hybridMultilevel"/>
    <w:tmpl w:val="EDC0A062"/>
    <w:lvl w:ilvl="0" w:tplc="2B629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30365598"/>
    <w:multiLevelType w:val="hybridMultilevel"/>
    <w:tmpl w:val="9286B22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777C64"/>
    <w:multiLevelType w:val="hybridMultilevel"/>
    <w:tmpl w:val="AA843B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4146A"/>
    <w:multiLevelType w:val="hybridMultilevel"/>
    <w:tmpl w:val="3CFC0A94"/>
    <w:lvl w:ilvl="0" w:tplc="17403270">
      <w:start w:val="1"/>
      <w:numFmt w:val="decimal"/>
      <w:lvlText w:val="%1."/>
      <w:lvlJc w:val="left"/>
      <w:pPr>
        <w:ind w:left="720" w:hanging="360"/>
      </w:pPr>
      <w:rPr>
        <w:rFonts w:ascii="Times New Roman" w:hAnsi="Times New Roman" w:cs="Times New Roman" w:hint="default"/>
        <w:b w:val="0"/>
        <w:i w:val="0"/>
        <w:strike w:val="0"/>
        <w:dstrike w:val="0"/>
        <w:color w:val="auto"/>
        <w:sz w:val="24"/>
        <w:vertAlign w:val="baseline"/>
      </w:rPr>
    </w:lvl>
    <w:lvl w:ilvl="1" w:tplc="8336259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6704462"/>
    <w:multiLevelType w:val="hybridMultilevel"/>
    <w:tmpl w:val="ADD437C8"/>
    <w:lvl w:ilvl="0" w:tplc="188C26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7" w15:restartNumberingAfterBreak="0">
    <w:nsid w:val="630B77B1"/>
    <w:multiLevelType w:val="hybridMultilevel"/>
    <w:tmpl w:val="9286B22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3"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4"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17627"/>
    <w:multiLevelType w:val="hybridMultilevel"/>
    <w:tmpl w:val="FE92E672"/>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7"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9"/>
  </w:num>
  <w:num w:numId="3">
    <w:abstractNumId w:val="45"/>
  </w:num>
  <w:num w:numId="4">
    <w:abstractNumId w:val="26"/>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3"/>
  </w:num>
  <w:num w:numId="9">
    <w:abstractNumId w:val="10"/>
  </w:num>
  <w:num w:numId="10">
    <w:abstractNumId w:val="14"/>
  </w:num>
  <w:num w:numId="11">
    <w:abstractNumId w:val="9"/>
  </w:num>
  <w:num w:numId="12">
    <w:abstractNumId w:val="8"/>
  </w:num>
  <w:num w:numId="13">
    <w:abstractNumId w:val="47"/>
  </w:num>
  <w:num w:numId="14">
    <w:abstractNumId w:val="32"/>
  </w:num>
  <w:num w:numId="15">
    <w:abstractNumId w:val="16"/>
  </w:num>
  <w:num w:numId="16">
    <w:abstractNumId w:val="34"/>
  </w:num>
  <w:num w:numId="17">
    <w:abstractNumId w:val="17"/>
  </w:num>
  <w:num w:numId="18">
    <w:abstractNumId w:val="42"/>
  </w:num>
  <w:num w:numId="19">
    <w:abstractNumId w:val="38"/>
  </w:num>
  <w:num w:numId="20">
    <w:abstractNumId w:val="35"/>
  </w:num>
  <w:num w:numId="21">
    <w:abstractNumId w:val="31"/>
  </w:num>
  <w:num w:numId="22">
    <w:abstractNumId w:val="13"/>
  </w:num>
  <w:num w:numId="23">
    <w:abstractNumId w:val="24"/>
  </w:num>
  <w:num w:numId="24">
    <w:abstractNumId w:val="30"/>
  </w:num>
  <w:num w:numId="25">
    <w:abstractNumId w:val="43"/>
  </w:num>
  <w:num w:numId="26">
    <w:abstractNumId w:val="21"/>
  </w:num>
  <w:num w:numId="27">
    <w:abstractNumId w:val="40"/>
  </w:num>
  <w:num w:numId="28">
    <w:abstractNumId w:val="15"/>
  </w:num>
  <w:num w:numId="29">
    <w:abstractNumId w:val="7"/>
  </w:num>
  <w:num w:numId="30">
    <w:abstractNumId w:val="46"/>
  </w:num>
  <w:num w:numId="31">
    <w:abstractNumId w:val="11"/>
  </w:num>
  <w:num w:numId="32">
    <w:abstractNumId w:val="27"/>
  </w:num>
  <w:num w:numId="33">
    <w:abstractNumId w:val="36"/>
  </w:num>
  <w:num w:numId="34">
    <w:abstractNumId w:val="12"/>
  </w:num>
  <w:num w:numId="35">
    <w:abstractNumId w:val="41"/>
  </w:num>
  <w:num w:numId="36">
    <w:abstractNumId w:val="29"/>
  </w:num>
  <w:num w:numId="37">
    <w:abstractNumId w:val="33"/>
  </w:num>
  <w:num w:numId="38">
    <w:abstractNumId w:val="20"/>
  </w:num>
  <w:num w:numId="39">
    <w:abstractNumId w:val="19"/>
  </w:num>
  <w:num w:numId="40">
    <w:abstractNumId w:val="22"/>
  </w:num>
  <w:num w:numId="41">
    <w:abstractNumId w:val="18"/>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00F8C"/>
    <w:rsid w:val="00017511"/>
    <w:rsid w:val="0003670E"/>
    <w:rsid w:val="00091951"/>
    <w:rsid w:val="00094258"/>
    <w:rsid w:val="000A55FD"/>
    <w:rsid w:val="00114848"/>
    <w:rsid w:val="00142A07"/>
    <w:rsid w:val="00182D90"/>
    <w:rsid w:val="00195CE9"/>
    <w:rsid w:val="001A439A"/>
    <w:rsid w:val="001A4EE1"/>
    <w:rsid w:val="001C1FC8"/>
    <w:rsid w:val="002017B3"/>
    <w:rsid w:val="00240B85"/>
    <w:rsid w:val="002445AE"/>
    <w:rsid w:val="00277DA3"/>
    <w:rsid w:val="00314DC5"/>
    <w:rsid w:val="00357F08"/>
    <w:rsid w:val="003768B3"/>
    <w:rsid w:val="003A51C1"/>
    <w:rsid w:val="003B789B"/>
    <w:rsid w:val="003C2192"/>
    <w:rsid w:val="003E208D"/>
    <w:rsid w:val="0044111F"/>
    <w:rsid w:val="004B1293"/>
    <w:rsid w:val="004F230E"/>
    <w:rsid w:val="00531385"/>
    <w:rsid w:val="00570F31"/>
    <w:rsid w:val="005B66FD"/>
    <w:rsid w:val="005E4476"/>
    <w:rsid w:val="005E53A1"/>
    <w:rsid w:val="00617222"/>
    <w:rsid w:val="00620B07"/>
    <w:rsid w:val="0063407D"/>
    <w:rsid w:val="0065511C"/>
    <w:rsid w:val="006614D6"/>
    <w:rsid w:val="00671D9A"/>
    <w:rsid w:val="006F644E"/>
    <w:rsid w:val="0070179C"/>
    <w:rsid w:val="007101B2"/>
    <w:rsid w:val="00712551"/>
    <w:rsid w:val="00732905"/>
    <w:rsid w:val="00761530"/>
    <w:rsid w:val="00771628"/>
    <w:rsid w:val="00773054"/>
    <w:rsid w:val="00775912"/>
    <w:rsid w:val="007909B2"/>
    <w:rsid w:val="00792091"/>
    <w:rsid w:val="0079712B"/>
    <w:rsid w:val="007A096A"/>
    <w:rsid w:val="007A6328"/>
    <w:rsid w:val="007A6B2A"/>
    <w:rsid w:val="007A6F43"/>
    <w:rsid w:val="007B0249"/>
    <w:rsid w:val="007B52EF"/>
    <w:rsid w:val="007B7F29"/>
    <w:rsid w:val="007C424B"/>
    <w:rsid w:val="007E004B"/>
    <w:rsid w:val="007E5E83"/>
    <w:rsid w:val="00822B05"/>
    <w:rsid w:val="00825E86"/>
    <w:rsid w:val="0089227C"/>
    <w:rsid w:val="008D583B"/>
    <w:rsid w:val="0092045F"/>
    <w:rsid w:val="009528ED"/>
    <w:rsid w:val="009628F7"/>
    <w:rsid w:val="00A219D4"/>
    <w:rsid w:val="00A63BD8"/>
    <w:rsid w:val="00A93D59"/>
    <w:rsid w:val="00AA7AB8"/>
    <w:rsid w:val="00AE7434"/>
    <w:rsid w:val="00AF2BCE"/>
    <w:rsid w:val="00AF6709"/>
    <w:rsid w:val="00B231CD"/>
    <w:rsid w:val="00B23B35"/>
    <w:rsid w:val="00B36E8C"/>
    <w:rsid w:val="00B72660"/>
    <w:rsid w:val="00B75D5C"/>
    <w:rsid w:val="00BA06F7"/>
    <w:rsid w:val="00BB0E4A"/>
    <w:rsid w:val="00C40023"/>
    <w:rsid w:val="00C47973"/>
    <w:rsid w:val="00C67212"/>
    <w:rsid w:val="00C7425D"/>
    <w:rsid w:val="00C753F5"/>
    <w:rsid w:val="00C854ED"/>
    <w:rsid w:val="00CE2829"/>
    <w:rsid w:val="00D256F6"/>
    <w:rsid w:val="00D428CE"/>
    <w:rsid w:val="00D761AE"/>
    <w:rsid w:val="00D85EF5"/>
    <w:rsid w:val="00DA7C0E"/>
    <w:rsid w:val="00E255E6"/>
    <w:rsid w:val="00E42F44"/>
    <w:rsid w:val="00E77C59"/>
    <w:rsid w:val="00E806D1"/>
    <w:rsid w:val="00EC5F7B"/>
    <w:rsid w:val="00EE168F"/>
    <w:rsid w:val="00EF4041"/>
    <w:rsid w:val="00F029A0"/>
    <w:rsid w:val="00F04BB0"/>
    <w:rsid w:val="00F3056B"/>
    <w:rsid w:val="00F50920"/>
    <w:rsid w:val="00F50B70"/>
    <w:rsid w:val="00F81A9F"/>
    <w:rsid w:val="00FA54F1"/>
    <w:rsid w:val="00FE0E2E"/>
    <w:rsid w:val="00FE169B"/>
    <w:rsid w:val="00FE19A9"/>
    <w:rsid w:val="00FE2E41"/>
    <w:rsid w:val="00FF7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C87A"/>
  <w15:docId w15:val="{2C6E3BC2-5A0A-4D8B-B93D-DA51C456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C5FD-DC4A-479C-B5BF-AA3C7503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21</Pages>
  <Words>9416</Words>
  <Characters>56497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Paweł Broszewski</cp:lastModifiedBy>
  <cp:revision>48</cp:revision>
  <cp:lastPrinted>2021-08-16T12:12:00Z</cp:lastPrinted>
  <dcterms:created xsi:type="dcterms:W3CDTF">2022-11-21T09:23:00Z</dcterms:created>
  <dcterms:modified xsi:type="dcterms:W3CDTF">2023-06-07T09:49:00Z</dcterms:modified>
</cp:coreProperties>
</file>