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7411" w14:textId="32D1294A" w:rsidR="00FD3358" w:rsidRDefault="00FD3358" w:rsidP="00FD3358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Poddębice, dnia </w:t>
      </w:r>
      <w:r w:rsidR="0058321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413D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8321F">
        <w:rPr>
          <w:rFonts w:ascii="Times New Roman" w:eastAsia="Times New Roman" w:hAnsi="Times New Roman" w:cs="Times New Roman"/>
          <w:sz w:val="24"/>
          <w:szCs w:val="24"/>
          <w:lang w:eastAsia="pl-PL"/>
        </w:rPr>
        <w:t>.10.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8321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8799315" w14:textId="77777777" w:rsidR="00747C13" w:rsidRPr="00FD3358" w:rsidRDefault="00747C13" w:rsidP="00FD3358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C5D7B" w14:textId="037B5345" w:rsidR="00FD3358" w:rsidRDefault="0076199E" w:rsidP="00FD3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ROZEZNANIE </w:t>
      </w:r>
      <w:r w:rsidR="00281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CENOWE</w:t>
      </w:r>
    </w:p>
    <w:p w14:paraId="34129E01" w14:textId="77777777" w:rsidR="00087962" w:rsidRDefault="00087962" w:rsidP="00087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96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D3358"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FD3358"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 dostaw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FD3358"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25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teczek</w:t>
      </w:r>
      <w:r w:rsidR="00583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dyplom w </w:t>
      </w:r>
      <w:r w:rsidR="008C6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oprawie </w:t>
      </w:r>
      <w:r w:rsidR="00583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skóropodobnej </w:t>
      </w:r>
    </w:p>
    <w:p w14:paraId="469B63B0" w14:textId="54F41D3D" w:rsidR="00FD3358" w:rsidRPr="00FD3358" w:rsidRDefault="008C6B9C" w:rsidP="00087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okładek na dyplom A4 tekturowych</w:t>
      </w:r>
    </w:p>
    <w:p w14:paraId="524C2A42" w14:textId="77777777" w:rsidR="00FD3358" w:rsidRPr="00FD3358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 </w:t>
      </w:r>
    </w:p>
    <w:p w14:paraId="4EFDFF37" w14:textId="77777777" w:rsidR="00FD3358" w:rsidRPr="00FD3358" w:rsidRDefault="00FD3358" w:rsidP="0074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Poddębicki,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imieniu którego działa Zarząd Powiatu w Poddębicach,  </w:t>
      </w:r>
      <w:r w:rsidR="00747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>99-200 Poddębice, ul. Łęczycka 16</w:t>
      </w:r>
    </w:p>
    <w:p w14:paraId="3D942A37" w14:textId="77777777" w:rsidR="00087962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 do złożenia oferty</w:t>
      </w:r>
      <w:r w:rsidR="000879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na:</w:t>
      </w:r>
    </w:p>
    <w:p w14:paraId="72DCE37E" w14:textId="675207E0" w:rsidR="00087962" w:rsidRPr="00087962" w:rsidRDefault="00087962" w:rsidP="00C51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87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wykonanie i dostawę teczek na dyplom A4 w oprawie skóropodobnej </w:t>
      </w:r>
      <w:r w:rsidR="00C51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087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oraz okładek na dyplom A4 tekturowych</w:t>
      </w:r>
    </w:p>
    <w:p w14:paraId="60DB65D8" w14:textId="73AA3BF5" w:rsidR="00FD3358" w:rsidRPr="00087962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962" w:rsidRPr="0008796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oszacowania kosztów związanych z planowanym zamówieniem.</w:t>
      </w:r>
    </w:p>
    <w:p w14:paraId="5BDF010F" w14:textId="77777777" w:rsidR="00FD3358" w:rsidRPr="00FD3358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14:paraId="15388FD7" w14:textId="77777777" w:rsidR="00FD3358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FD3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Zakres przedmiotu zamówienia obejmuje wykonanie i dostawę:</w:t>
      </w:r>
    </w:p>
    <w:p w14:paraId="35F2FA75" w14:textId="0CDBDE94" w:rsidR="00D71F17" w:rsidRDefault="0058321F" w:rsidP="00D71F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Teczek na dyplom</w:t>
      </w:r>
      <w:r w:rsidR="005252CA">
        <w:rPr>
          <w:rFonts w:ascii="Times New Roman" w:hAnsi="Times New Roman" w:cs="Times New Roman"/>
          <w:sz w:val="24"/>
          <w:szCs w:val="24"/>
        </w:rPr>
        <w:t xml:space="preserve"> A4</w:t>
      </w:r>
      <w:r>
        <w:rPr>
          <w:rFonts w:ascii="Times New Roman" w:hAnsi="Times New Roman" w:cs="Times New Roman"/>
          <w:sz w:val="24"/>
          <w:szCs w:val="24"/>
        </w:rPr>
        <w:t xml:space="preserve"> w oprawie skóropodobnej</w:t>
      </w:r>
      <w:r w:rsidR="00D71F17" w:rsidRPr="00851102">
        <w:rPr>
          <w:rFonts w:ascii="Times New Roman" w:hAnsi="Times New Roman" w:cs="Times New Roman"/>
          <w:sz w:val="24"/>
          <w:szCs w:val="24"/>
        </w:rPr>
        <w:t xml:space="preserve"> – </w:t>
      </w:r>
      <w:r w:rsidR="00971ED6">
        <w:rPr>
          <w:rFonts w:ascii="Times New Roman" w:hAnsi="Times New Roman" w:cs="Times New Roman"/>
          <w:sz w:val="24"/>
          <w:szCs w:val="24"/>
        </w:rPr>
        <w:t>50</w:t>
      </w:r>
      <w:r w:rsidR="00D71F17" w:rsidRPr="00851102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44F0F8AC" w14:textId="31889F62" w:rsidR="008C6B9C" w:rsidRPr="00851102" w:rsidRDefault="008C6B9C" w:rsidP="00D71F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Okładek na dyplom A4 tekturowych - </w:t>
      </w:r>
      <w:r w:rsidR="00971ED6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773E152A" w14:textId="77777777" w:rsidR="00FD3358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przedmiotów zamówienia stanowi </w:t>
      </w:r>
      <w:r w:rsidRPr="00FD3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1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</w:t>
      </w:r>
      <w:r w:rsidR="0076199E">
        <w:rPr>
          <w:rFonts w:ascii="Times New Roman" w:eastAsia="Times New Roman" w:hAnsi="Times New Roman" w:cs="Times New Roman"/>
          <w:sz w:val="24"/>
          <w:szCs w:val="24"/>
          <w:lang w:eastAsia="pl-PL"/>
        </w:rPr>
        <w:t>rozeznani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14:paraId="23BEDC6D" w14:textId="77777777" w:rsidR="00FD3358" w:rsidRPr="00FD3358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Termin realizacji:</w:t>
      </w:r>
    </w:p>
    <w:p w14:paraId="6C1B184A" w14:textId="2A565CCC" w:rsidR="00FD3358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2A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listopada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58321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B4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7FAECA" w14:textId="77777777" w:rsidR="00FD3358" w:rsidRDefault="0076199E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 Kryterium wyboru</w:t>
      </w:r>
      <w:r w:rsidR="00FD3358"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100 % cen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4B616867" w14:textId="77777777" w:rsidR="00FD3358" w:rsidRPr="00FD3358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  Miejsce i termin złożenia oferty:</w:t>
      </w:r>
    </w:p>
    <w:p w14:paraId="042C0DFB" w14:textId="0947F422" w:rsidR="00A83A35" w:rsidRPr="0058321F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</w:t>
      </w:r>
      <w:r w:rsidR="00A14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962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platformy zakupowej</w:t>
      </w:r>
      <w:r w:rsidR="002A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2 listopada 2021 r.</w:t>
      </w:r>
    </w:p>
    <w:p w14:paraId="5B5508B6" w14:textId="5B9AD4BB" w:rsidR="00FD3358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6.       </w:t>
      </w:r>
      <w:r w:rsidR="005E7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Szczegółowych informacji</w:t>
      </w:r>
      <w:r w:rsidR="00611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temat zapytania </w:t>
      </w:r>
      <w:r w:rsidR="005E7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</w:t>
      </w:r>
      <w:r w:rsidR="000879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83C228E" w14:textId="6EE147D5" w:rsidR="007B4F2A" w:rsidRDefault="00087962" w:rsidP="00D32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Naczelnik </w:t>
      </w:r>
      <w:r w:rsidR="005E7EE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Wydziału</w:t>
      </w:r>
      <w:r w:rsidR="0031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58321F">
        <w:rPr>
          <w:rFonts w:ascii="Times New Roman" w:eastAsia="Times New Roman" w:hAnsi="Times New Roman" w:cs="Times New Roman"/>
          <w:sz w:val="24"/>
          <w:szCs w:val="24"/>
          <w:lang w:eastAsia="pl-PL"/>
        </w:rPr>
        <w:t>ozyskiwania Funduszy Zewnętrznych, Inwestycji, Zamówień Publicznych i Promocji Powiatu</w:t>
      </w:r>
      <w:r w:rsidR="002A77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4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Starostwa Powiatowego </w:t>
      </w:r>
      <w:r w:rsidR="007B4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Poddębicach, </w:t>
      </w:r>
      <w:r w:rsidR="005E7EE7">
        <w:rPr>
          <w:rFonts w:ascii="Times New Roman" w:eastAsia="Times New Roman" w:hAnsi="Times New Roman" w:cs="Times New Roman"/>
          <w:sz w:val="24"/>
          <w:szCs w:val="24"/>
          <w:lang w:eastAsia="pl-PL"/>
        </w:rPr>
        <w:t>tel.43 67878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="005E7E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4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F4385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ldrewniak@poddebicki.pl</w:t>
        </w:r>
      </w:hyperlink>
    </w:p>
    <w:p w14:paraId="346F82AE" w14:textId="799695D1" w:rsidR="00087962" w:rsidRDefault="00087962" w:rsidP="00D32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E5F46" w14:textId="77777777" w:rsidR="00087962" w:rsidRDefault="00087962" w:rsidP="00D32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685C3" w14:textId="77777777" w:rsidR="00FD3358" w:rsidRPr="00FD3358" w:rsidRDefault="00FD3358" w:rsidP="00D32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7.        Sposób przygotowania oferty: </w:t>
      </w:r>
    </w:p>
    <w:p w14:paraId="2346846D" w14:textId="49CCF511" w:rsidR="00FD3358" w:rsidRDefault="00FD3358" w:rsidP="00D32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sporządzić w formie pisemnej, w języku polskim wg. załączonego wzoru, stanowiącego załącznik nr </w:t>
      </w:r>
      <w:r w:rsidR="0085110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zapytania ofertowego.</w:t>
      </w:r>
    </w:p>
    <w:p w14:paraId="56E2721A" w14:textId="7472F1DC" w:rsidR="008C6B9C" w:rsidRDefault="008C6B9C" w:rsidP="00D32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oferty cząstkowe. </w:t>
      </w:r>
    </w:p>
    <w:p w14:paraId="02B508B7" w14:textId="3EFD7D17" w:rsidR="00FD3358" w:rsidRPr="00FD3358" w:rsidRDefault="00FD3358" w:rsidP="00D32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091A4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składana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 powinn</w:t>
      </w:r>
      <w:r w:rsidR="00091A4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83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>być podpisan</w:t>
      </w:r>
      <w:r w:rsidR="00091A4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opieczętowan</w:t>
      </w:r>
      <w:r w:rsidR="00091A4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upoważnione do składania oświadczeń</w:t>
      </w:r>
      <w:r w:rsidR="00A14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(skan oferty)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1C069B" w14:textId="77777777" w:rsidR="00966FB8" w:rsidRPr="0033132F" w:rsidRDefault="00FD3358" w:rsidP="00D32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Zamawiający zastrzega, iż postępowanie w sprawie udzielenia zamówienia publicznego może zostać unieważnione bez podania przyczyny.</w:t>
      </w:r>
    </w:p>
    <w:sectPr w:rsidR="00966FB8" w:rsidRPr="0033132F" w:rsidSect="00A6633F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7250" w14:textId="77777777" w:rsidR="007C2E5F" w:rsidRDefault="007C2E5F" w:rsidP="001033F4">
      <w:pPr>
        <w:spacing w:after="0" w:line="240" w:lineRule="auto"/>
      </w:pPr>
      <w:r>
        <w:separator/>
      </w:r>
    </w:p>
  </w:endnote>
  <w:endnote w:type="continuationSeparator" w:id="0">
    <w:p w14:paraId="1EC0E15E" w14:textId="77777777" w:rsidR="007C2E5F" w:rsidRDefault="007C2E5F" w:rsidP="0010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1611"/>
      <w:docPartObj>
        <w:docPartGallery w:val="Page Numbers (Bottom of Page)"/>
        <w:docPartUnique/>
      </w:docPartObj>
    </w:sdtPr>
    <w:sdtEndPr/>
    <w:sdtContent>
      <w:p w14:paraId="24365B11" w14:textId="77777777" w:rsidR="001033F4" w:rsidRDefault="009C343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054F2" w14:textId="77777777" w:rsidR="001033F4" w:rsidRDefault="00103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65AC" w14:textId="77777777" w:rsidR="007C2E5F" w:rsidRDefault="007C2E5F" w:rsidP="001033F4">
      <w:pPr>
        <w:spacing w:after="0" w:line="240" w:lineRule="auto"/>
      </w:pPr>
      <w:r>
        <w:separator/>
      </w:r>
    </w:p>
  </w:footnote>
  <w:footnote w:type="continuationSeparator" w:id="0">
    <w:p w14:paraId="0BD493DF" w14:textId="77777777" w:rsidR="007C2E5F" w:rsidRDefault="007C2E5F" w:rsidP="0010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29D6"/>
    <w:multiLevelType w:val="hybridMultilevel"/>
    <w:tmpl w:val="E694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58"/>
    <w:rsid w:val="0006773A"/>
    <w:rsid w:val="00087962"/>
    <w:rsid w:val="00091A41"/>
    <w:rsid w:val="000D3D0F"/>
    <w:rsid w:val="001033F4"/>
    <w:rsid w:val="0012695D"/>
    <w:rsid w:val="00160E5E"/>
    <w:rsid w:val="001B3976"/>
    <w:rsid w:val="002810CA"/>
    <w:rsid w:val="002A77C6"/>
    <w:rsid w:val="002B5ED6"/>
    <w:rsid w:val="002F495D"/>
    <w:rsid w:val="00313E53"/>
    <w:rsid w:val="0033132F"/>
    <w:rsid w:val="003662B5"/>
    <w:rsid w:val="003B03BA"/>
    <w:rsid w:val="003E67AC"/>
    <w:rsid w:val="00451CE7"/>
    <w:rsid w:val="004C1CD4"/>
    <w:rsid w:val="005252CA"/>
    <w:rsid w:val="00563751"/>
    <w:rsid w:val="0058321F"/>
    <w:rsid w:val="005B21ED"/>
    <w:rsid w:val="005E7EE7"/>
    <w:rsid w:val="0061121C"/>
    <w:rsid w:val="00667049"/>
    <w:rsid w:val="006A7A01"/>
    <w:rsid w:val="006F7362"/>
    <w:rsid w:val="00747C13"/>
    <w:rsid w:val="007500E9"/>
    <w:rsid w:val="0076199E"/>
    <w:rsid w:val="0076316D"/>
    <w:rsid w:val="007B4F2A"/>
    <w:rsid w:val="007C2E5F"/>
    <w:rsid w:val="007D0136"/>
    <w:rsid w:val="008413D9"/>
    <w:rsid w:val="00851102"/>
    <w:rsid w:val="00856004"/>
    <w:rsid w:val="008C6B9C"/>
    <w:rsid w:val="0095760C"/>
    <w:rsid w:val="00966FB8"/>
    <w:rsid w:val="00971ED6"/>
    <w:rsid w:val="009C343F"/>
    <w:rsid w:val="009F582F"/>
    <w:rsid w:val="00A14DE8"/>
    <w:rsid w:val="00A43754"/>
    <w:rsid w:val="00A6633F"/>
    <w:rsid w:val="00A828E5"/>
    <w:rsid w:val="00A83A35"/>
    <w:rsid w:val="00AA027A"/>
    <w:rsid w:val="00AE352F"/>
    <w:rsid w:val="00B26C4C"/>
    <w:rsid w:val="00B373F6"/>
    <w:rsid w:val="00B80547"/>
    <w:rsid w:val="00BB1EF1"/>
    <w:rsid w:val="00BB2B2C"/>
    <w:rsid w:val="00BD4FFE"/>
    <w:rsid w:val="00C139A7"/>
    <w:rsid w:val="00C51D9F"/>
    <w:rsid w:val="00CB40E2"/>
    <w:rsid w:val="00D17C42"/>
    <w:rsid w:val="00D32974"/>
    <w:rsid w:val="00D41A31"/>
    <w:rsid w:val="00D71F17"/>
    <w:rsid w:val="00DE3179"/>
    <w:rsid w:val="00DF004E"/>
    <w:rsid w:val="00E76EEE"/>
    <w:rsid w:val="00E9327F"/>
    <w:rsid w:val="00F0558B"/>
    <w:rsid w:val="00F306BE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6109"/>
  <w15:docId w15:val="{D32498F5-C1DA-4BAE-B00B-53A740A7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3358"/>
    <w:rPr>
      <w:b/>
      <w:bCs/>
    </w:rPr>
  </w:style>
  <w:style w:type="character" w:styleId="Uwydatnienie">
    <w:name w:val="Emphasis"/>
    <w:basedOn w:val="Domylnaczcionkaakapitu"/>
    <w:uiPriority w:val="20"/>
    <w:qFormat/>
    <w:rsid w:val="00FD3358"/>
    <w:rPr>
      <w:i/>
      <w:iCs/>
    </w:rPr>
  </w:style>
  <w:style w:type="character" w:styleId="Hipercze">
    <w:name w:val="Hyperlink"/>
    <w:basedOn w:val="Domylnaczcionkaakapitu"/>
    <w:uiPriority w:val="99"/>
    <w:unhideWhenUsed/>
    <w:rsid w:val="00FD33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1F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0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33F4"/>
  </w:style>
  <w:style w:type="paragraph" w:styleId="Stopka">
    <w:name w:val="footer"/>
    <w:basedOn w:val="Normalny"/>
    <w:link w:val="StopkaZnak"/>
    <w:uiPriority w:val="99"/>
    <w:unhideWhenUsed/>
    <w:rsid w:val="0010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3F4"/>
  </w:style>
  <w:style w:type="character" w:styleId="Nierozpoznanawzmianka">
    <w:name w:val="Unresolved Mention"/>
    <w:basedOn w:val="Domylnaczcionkaakapitu"/>
    <w:uiPriority w:val="99"/>
    <w:semiHidden/>
    <w:unhideWhenUsed/>
    <w:rsid w:val="00A14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drewniak@podde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 PODDEBICACH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pplewinska</dc:creator>
  <cp:keywords/>
  <dc:description/>
  <cp:lastModifiedBy>Agnieszka Pięgot</cp:lastModifiedBy>
  <cp:revision>11</cp:revision>
  <cp:lastPrinted>2017-03-07T07:29:00Z</cp:lastPrinted>
  <dcterms:created xsi:type="dcterms:W3CDTF">2021-10-21T08:36:00Z</dcterms:created>
  <dcterms:modified xsi:type="dcterms:W3CDTF">2021-10-25T12:55:00Z</dcterms:modified>
</cp:coreProperties>
</file>