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28CC1" w14:textId="189753AB" w:rsidR="00CB5B37" w:rsidRDefault="0098146D" w:rsidP="006A52C3">
      <w:pPr>
        <w:spacing w:line="360" w:lineRule="auto"/>
        <w:rPr>
          <w:rFonts w:ascii="Calibri" w:hAnsi="Calibri" w:cs="Calibri"/>
          <w:b/>
          <w:sz w:val="22"/>
          <w:szCs w:val="22"/>
          <w:lang w:eastAsia="ar-SA"/>
        </w:rPr>
      </w:pPr>
      <w:r w:rsidRPr="0098146D">
        <w:rPr>
          <w:rFonts w:ascii="Calibri" w:hAnsi="Calibri" w:cs="Calibri"/>
          <w:b/>
          <w:sz w:val="22"/>
          <w:szCs w:val="22"/>
          <w:lang w:eastAsia="ar-SA"/>
        </w:rPr>
        <w:t xml:space="preserve">Załącznik nr </w:t>
      </w:r>
      <w:r w:rsidR="006A52C3">
        <w:rPr>
          <w:rFonts w:ascii="Calibri" w:hAnsi="Calibri" w:cs="Calibri"/>
          <w:b/>
          <w:sz w:val="22"/>
          <w:szCs w:val="22"/>
          <w:lang w:eastAsia="ar-SA"/>
        </w:rPr>
        <w:t>7</w:t>
      </w:r>
      <w:r>
        <w:rPr>
          <w:rFonts w:ascii="Calibri" w:hAnsi="Calibri" w:cs="Calibri"/>
          <w:b/>
          <w:sz w:val="22"/>
          <w:szCs w:val="22"/>
          <w:lang w:eastAsia="ar-SA"/>
        </w:rPr>
        <w:t>a do SWZ</w:t>
      </w:r>
    </w:p>
    <w:p w14:paraId="600D6114" w14:textId="0253790A" w:rsidR="0098146D" w:rsidRDefault="0098146D" w:rsidP="006A52C3">
      <w:pPr>
        <w:spacing w:line="360" w:lineRule="auto"/>
        <w:rPr>
          <w:rFonts w:ascii="Calibri" w:hAnsi="Calibri" w:cs="Calibri"/>
          <w:bCs/>
          <w:sz w:val="22"/>
          <w:szCs w:val="22"/>
          <w:lang w:eastAsia="ar-SA"/>
        </w:rPr>
      </w:pPr>
      <w:r w:rsidRPr="0098146D">
        <w:rPr>
          <w:rFonts w:ascii="Calibri" w:hAnsi="Calibri" w:cs="Calibri"/>
          <w:bCs/>
          <w:sz w:val="22"/>
          <w:szCs w:val="22"/>
          <w:lang w:eastAsia="ar-SA"/>
        </w:rPr>
        <w:t>(</w:t>
      </w:r>
      <w:r>
        <w:rPr>
          <w:rFonts w:ascii="Calibri" w:hAnsi="Calibri" w:cs="Calibri"/>
          <w:bCs/>
          <w:sz w:val="22"/>
          <w:szCs w:val="22"/>
          <w:lang w:eastAsia="ar-SA"/>
        </w:rPr>
        <w:t xml:space="preserve">nr </w:t>
      </w:r>
      <w:r w:rsidR="00E04DF5">
        <w:rPr>
          <w:rFonts w:ascii="Calibri" w:hAnsi="Calibri" w:cs="Calibri"/>
          <w:bCs/>
          <w:sz w:val="22"/>
          <w:szCs w:val="22"/>
          <w:lang w:eastAsia="ar-SA"/>
        </w:rPr>
        <w:t>1</w:t>
      </w:r>
      <w:r>
        <w:rPr>
          <w:rFonts w:ascii="Calibri" w:hAnsi="Calibri" w:cs="Calibri"/>
          <w:bCs/>
          <w:sz w:val="22"/>
          <w:szCs w:val="22"/>
          <w:lang w:eastAsia="ar-SA"/>
        </w:rPr>
        <w:t xml:space="preserve"> do wzoru umowy)</w:t>
      </w:r>
    </w:p>
    <w:p w14:paraId="287E7C22" w14:textId="17CDDF51" w:rsidR="0098146D" w:rsidRPr="009A1CDF" w:rsidRDefault="0098146D" w:rsidP="006A52C3">
      <w:pPr>
        <w:spacing w:line="36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  <w:lang w:eastAsia="ar-SA"/>
        </w:rPr>
        <w:t>Postępowanie o udzielenie zamówienia na wykonanie usługi pn.</w:t>
      </w:r>
      <w:r w:rsidR="006A52C3">
        <w:rPr>
          <w:rFonts w:ascii="Calibri" w:hAnsi="Calibri" w:cs="Calibri"/>
          <w:bCs/>
          <w:sz w:val="22"/>
          <w:szCs w:val="22"/>
          <w:lang w:eastAsia="ar-SA"/>
        </w:rPr>
        <w:t xml:space="preserve"> </w:t>
      </w:r>
      <w:r w:rsidRPr="009A1CDF">
        <w:rPr>
          <w:rFonts w:asciiTheme="minorHAnsi" w:hAnsiTheme="minorHAnsi" w:cstheme="minorHAnsi"/>
          <w:b/>
          <w:sz w:val="22"/>
          <w:szCs w:val="22"/>
          <w:lang w:eastAsia="ar-SA"/>
        </w:rPr>
        <w:t>„</w:t>
      </w:r>
      <w:r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Sprzątanie pomieszczeń biurowych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będących w administrowaniu </w:t>
      </w:r>
      <w:r w:rsidRPr="009A1CDF">
        <w:rPr>
          <w:rFonts w:asciiTheme="minorHAnsi" w:hAnsiTheme="minorHAnsi" w:cstheme="minorHAnsi"/>
          <w:b/>
          <w:color w:val="auto"/>
          <w:sz w:val="22"/>
          <w:szCs w:val="22"/>
        </w:rPr>
        <w:t>Zarządu Infrastruktury Miejskiej w Słupsku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”.</w:t>
      </w:r>
    </w:p>
    <w:p w14:paraId="5AF243CE" w14:textId="176CEDA2" w:rsidR="0098146D" w:rsidRPr="0098146D" w:rsidRDefault="0098146D" w:rsidP="006A52C3">
      <w:pPr>
        <w:spacing w:line="360" w:lineRule="auto"/>
        <w:rPr>
          <w:rFonts w:ascii="Calibri" w:hAnsi="Calibri" w:cs="Calibri"/>
          <w:b/>
          <w:sz w:val="22"/>
          <w:szCs w:val="22"/>
          <w:lang w:eastAsia="ar-SA"/>
        </w:rPr>
      </w:pPr>
    </w:p>
    <w:p w14:paraId="3DEE8781" w14:textId="282DF485" w:rsidR="006B4862" w:rsidRDefault="006B4862" w:rsidP="006A52C3">
      <w:pPr>
        <w:spacing w:line="360" w:lineRule="auto"/>
        <w:rPr>
          <w:rFonts w:ascii="Calibri" w:hAnsi="Calibri" w:cs="Calibri"/>
          <w:b/>
          <w:sz w:val="22"/>
          <w:szCs w:val="22"/>
          <w:u w:val="single"/>
          <w:lang w:eastAsia="ar-SA"/>
        </w:rPr>
      </w:pPr>
      <w:r>
        <w:rPr>
          <w:rFonts w:ascii="Calibri" w:hAnsi="Calibri" w:cs="Calibri"/>
          <w:b/>
          <w:sz w:val="22"/>
          <w:szCs w:val="22"/>
          <w:u w:val="single"/>
          <w:lang w:eastAsia="ar-SA"/>
        </w:rPr>
        <w:t>OPIS PRZEDMIOTU ZAMÓWIENIA</w:t>
      </w:r>
    </w:p>
    <w:p w14:paraId="060A53F5" w14:textId="77777777" w:rsidR="00C8236D" w:rsidRDefault="00C8236D" w:rsidP="006A52C3">
      <w:pPr>
        <w:spacing w:line="360" w:lineRule="auto"/>
      </w:pPr>
    </w:p>
    <w:p w14:paraId="20B207F4" w14:textId="33EE1B84" w:rsidR="00A04E29" w:rsidRPr="009A1CDF" w:rsidRDefault="00D55006" w:rsidP="006A52C3">
      <w:pPr>
        <w:spacing w:line="36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9A1CDF">
        <w:rPr>
          <w:rFonts w:asciiTheme="minorHAnsi" w:hAnsiTheme="minorHAnsi" w:cstheme="minorHAnsi"/>
          <w:b/>
          <w:sz w:val="22"/>
          <w:szCs w:val="22"/>
          <w:lang w:eastAsia="ar-SA"/>
        </w:rPr>
        <w:t>„</w:t>
      </w:r>
      <w:r w:rsidR="00A04E29" w:rsidRPr="009A1CDF">
        <w:rPr>
          <w:rFonts w:asciiTheme="minorHAnsi" w:hAnsiTheme="minorHAnsi" w:cstheme="minorHAnsi"/>
          <w:b/>
          <w:color w:val="auto"/>
          <w:sz w:val="22"/>
          <w:szCs w:val="22"/>
        </w:rPr>
        <w:t>Sprzątanie pomieszczeń</w:t>
      </w:r>
      <w:r w:rsidR="00AD21EB"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1340E" w:rsidRPr="009A1CDF">
        <w:rPr>
          <w:rFonts w:asciiTheme="minorHAnsi" w:hAnsiTheme="minorHAnsi" w:cstheme="minorHAnsi"/>
          <w:b/>
          <w:color w:val="auto"/>
          <w:sz w:val="22"/>
          <w:szCs w:val="22"/>
        </w:rPr>
        <w:t>biurowych</w:t>
      </w:r>
      <w:r w:rsidR="00A04E29"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E0856"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Zarządu </w:t>
      </w:r>
      <w:r w:rsidR="00A04E29" w:rsidRPr="009A1CDF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2E0856"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nfrastruktury </w:t>
      </w:r>
      <w:r w:rsidR="00A04E29" w:rsidRPr="009A1CDF">
        <w:rPr>
          <w:rFonts w:asciiTheme="minorHAnsi" w:hAnsiTheme="minorHAnsi" w:cstheme="minorHAnsi"/>
          <w:b/>
          <w:color w:val="auto"/>
          <w:sz w:val="22"/>
          <w:szCs w:val="22"/>
        </w:rPr>
        <w:t>M</w:t>
      </w:r>
      <w:r w:rsidR="002E0856" w:rsidRPr="009A1CDF">
        <w:rPr>
          <w:rFonts w:asciiTheme="minorHAnsi" w:hAnsiTheme="minorHAnsi" w:cstheme="minorHAnsi"/>
          <w:b/>
          <w:color w:val="auto"/>
          <w:sz w:val="22"/>
          <w:szCs w:val="22"/>
        </w:rPr>
        <w:t>iejskiej</w:t>
      </w:r>
      <w:r w:rsidR="00A04E29"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 Słupsku</w:t>
      </w:r>
      <w:r w:rsidR="001F2850" w:rsidRPr="009A1CD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zlokalizowanych przy ul. Grottgera 13 w Słupsku</w:t>
      </w:r>
      <w:r w:rsidRPr="009A1CDF">
        <w:rPr>
          <w:rFonts w:asciiTheme="minorHAnsi" w:hAnsiTheme="minorHAnsi" w:cstheme="minorHAnsi"/>
          <w:b/>
          <w:sz w:val="22"/>
          <w:szCs w:val="22"/>
          <w:lang w:eastAsia="ar-SA"/>
        </w:rPr>
        <w:t>”</w:t>
      </w:r>
      <w:r w:rsidR="0098146D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  <w:r w:rsidR="00A04E29" w:rsidRPr="009A1CD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</w:p>
    <w:p w14:paraId="521129B3" w14:textId="77777777" w:rsidR="00787B42" w:rsidRPr="00051A5C" w:rsidRDefault="00787B42" w:rsidP="006A52C3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ar-SA"/>
        </w:rPr>
        <w:t xml:space="preserve">Oznaczenie przedmiotu zamówienia we Wspólnym Słowniku Zamówień (CPV): </w:t>
      </w:r>
      <w:r w:rsidRPr="00051A5C">
        <w:rPr>
          <w:rFonts w:ascii="Calibri" w:hAnsi="Calibri"/>
          <w:sz w:val="22"/>
          <w:szCs w:val="22"/>
        </w:rPr>
        <w:t>90919200-4 Usługi sprzątania biur</w:t>
      </w:r>
      <w:r>
        <w:rPr>
          <w:rFonts w:ascii="Calibri" w:hAnsi="Calibri"/>
          <w:sz w:val="22"/>
          <w:szCs w:val="22"/>
        </w:rPr>
        <w:t>.</w:t>
      </w:r>
      <w:r w:rsidRPr="00051A5C">
        <w:rPr>
          <w:rFonts w:ascii="Calibri" w:hAnsi="Calibri"/>
          <w:sz w:val="22"/>
          <w:szCs w:val="22"/>
        </w:rPr>
        <w:t xml:space="preserve"> </w:t>
      </w:r>
    </w:p>
    <w:p w14:paraId="69863B67" w14:textId="5E8C8DBE" w:rsidR="00787B42" w:rsidRPr="00960C53" w:rsidRDefault="00787B42" w:rsidP="006A52C3">
      <w:pPr>
        <w:pStyle w:val="Akapitzlist"/>
        <w:numPr>
          <w:ilvl w:val="0"/>
          <w:numId w:val="34"/>
        </w:numPr>
        <w:spacing w:line="360" w:lineRule="auto"/>
        <w:ind w:left="284" w:hanging="284"/>
        <w:rPr>
          <w:rFonts w:ascii="Calibri" w:hAnsi="Calibri" w:cs="Calibri"/>
          <w:b/>
          <w:color w:val="auto"/>
          <w:sz w:val="22"/>
          <w:szCs w:val="22"/>
          <w:u w:val="single"/>
          <w:lang w:eastAsia="ar-SA"/>
        </w:rPr>
      </w:pPr>
      <w:r w:rsidRPr="00AB5150">
        <w:rPr>
          <w:rFonts w:ascii="Calibri" w:hAnsi="Calibri"/>
          <w:color w:val="auto"/>
          <w:sz w:val="22"/>
          <w:szCs w:val="22"/>
          <w:lang w:eastAsia="ar-SA"/>
        </w:rPr>
        <w:t>Przedmiotem zamówienia jest wykonywanie usługi sprzątania</w:t>
      </w:r>
      <w:r w:rsidR="0071340E"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</w:t>
      </w:r>
      <w:r w:rsidRPr="00AB5150">
        <w:rPr>
          <w:rFonts w:ascii="Calibri" w:hAnsi="Calibri"/>
          <w:color w:val="auto"/>
          <w:sz w:val="22"/>
          <w:szCs w:val="22"/>
          <w:lang w:eastAsia="ar-SA"/>
        </w:rPr>
        <w:t>pomieszczeń biurowych</w:t>
      </w:r>
      <w:r w:rsidR="00AB1F2C"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parteru</w:t>
      </w:r>
      <w:r w:rsidR="003349DF">
        <w:rPr>
          <w:rFonts w:ascii="Calibri" w:hAnsi="Calibri"/>
          <w:color w:val="auto"/>
          <w:sz w:val="22"/>
          <w:szCs w:val="22"/>
          <w:lang w:eastAsia="ar-SA"/>
        </w:rPr>
        <w:t xml:space="preserve">, </w:t>
      </w:r>
      <w:r w:rsidR="00487E62" w:rsidRPr="00AB5150">
        <w:rPr>
          <w:rFonts w:ascii="Calibri" w:hAnsi="Calibri"/>
          <w:color w:val="auto"/>
          <w:sz w:val="22"/>
          <w:szCs w:val="22"/>
          <w:lang w:eastAsia="ar-SA"/>
        </w:rPr>
        <w:t>pierwszego</w:t>
      </w:r>
      <w:r w:rsidR="00AB1F2C"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piętra</w:t>
      </w:r>
      <w:r w:rsidR="006C3A5F"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</w:t>
      </w:r>
      <w:r w:rsidR="003349DF">
        <w:rPr>
          <w:rFonts w:ascii="Calibri" w:hAnsi="Calibri"/>
          <w:color w:val="auto"/>
          <w:sz w:val="22"/>
          <w:szCs w:val="22"/>
          <w:lang w:eastAsia="ar-SA"/>
        </w:rPr>
        <w:t xml:space="preserve">i drugiego pietra </w:t>
      </w:r>
      <w:r w:rsidR="006C3A5F" w:rsidRPr="00AB5150">
        <w:rPr>
          <w:rFonts w:ascii="Calibri" w:hAnsi="Calibri"/>
          <w:color w:val="auto"/>
          <w:sz w:val="22"/>
          <w:szCs w:val="22"/>
          <w:lang w:eastAsia="ar-SA"/>
        </w:rPr>
        <w:t>z</w:t>
      </w:r>
      <w:r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korytarzami i</w:t>
      </w:r>
      <w:r w:rsidR="00C94626">
        <w:rPr>
          <w:rFonts w:ascii="Calibri" w:hAnsi="Calibri"/>
          <w:color w:val="auto"/>
          <w:sz w:val="22"/>
          <w:szCs w:val="22"/>
          <w:lang w:eastAsia="ar-SA"/>
        </w:rPr>
        <w:t xml:space="preserve"> dwoma</w:t>
      </w:r>
      <w:r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wejściami do budynku w okresie obowiązywania umowy we wszystkie dni robocze</w:t>
      </w:r>
      <w:r w:rsidR="00BE3D10" w:rsidRPr="00AB5150">
        <w:rPr>
          <w:rFonts w:ascii="Calibri" w:hAnsi="Calibri"/>
          <w:color w:val="auto"/>
          <w:sz w:val="22"/>
          <w:szCs w:val="22"/>
          <w:lang w:eastAsia="ar-SA"/>
        </w:rPr>
        <w:t>,</w:t>
      </w:r>
      <w:r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w obiekcie biurowym zlokalizowanym </w:t>
      </w:r>
      <w:r w:rsidR="001F2850" w:rsidRPr="00AB5150">
        <w:rPr>
          <w:rFonts w:ascii="Calibri" w:hAnsi="Calibri"/>
          <w:color w:val="auto"/>
          <w:sz w:val="22"/>
          <w:szCs w:val="22"/>
          <w:lang w:eastAsia="ar-SA"/>
        </w:rPr>
        <w:t>przy</w:t>
      </w:r>
      <w:r w:rsidR="003349DF">
        <w:rPr>
          <w:rFonts w:ascii="Calibri" w:hAnsi="Calibri"/>
          <w:color w:val="auto"/>
          <w:sz w:val="22"/>
          <w:szCs w:val="22"/>
          <w:lang w:eastAsia="ar-SA"/>
        </w:rPr>
        <w:t xml:space="preserve">                         </w:t>
      </w:r>
      <w:r w:rsidR="001F2850" w:rsidRPr="00AB5150">
        <w:rPr>
          <w:rFonts w:ascii="Calibri" w:hAnsi="Calibri"/>
          <w:color w:val="auto"/>
          <w:sz w:val="22"/>
          <w:szCs w:val="22"/>
          <w:lang w:eastAsia="ar-SA"/>
        </w:rPr>
        <w:t xml:space="preserve"> ul. Grottgera 13 </w:t>
      </w:r>
      <w:r w:rsidRPr="00AB5150">
        <w:rPr>
          <w:rFonts w:ascii="Calibri" w:hAnsi="Calibri"/>
          <w:color w:val="auto"/>
          <w:sz w:val="22"/>
          <w:szCs w:val="22"/>
          <w:lang w:eastAsia="ar-SA"/>
        </w:rPr>
        <w:t>w Słupsku</w:t>
      </w:r>
      <w:r w:rsidR="00C94626">
        <w:rPr>
          <w:rFonts w:ascii="Calibri" w:hAnsi="Calibri"/>
          <w:color w:val="auto"/>
          <w:sz w:val="22"/>
          <w:szCs w:val="22"/>
          <w:lang w:eastAsia="ar-SA"/>
        </w:rPr>
        <w:t xml:space="preserve">; </w:t>
      </w:r>
      <w:r w:rsidR="00C94626" w:rsidRPr="00EF6804">
        <w:rPr>
          <w:rFonts w:ascii="Calibri" w:hAnsi="Calibri"/>
          <w:b/>
          <w:bCs/>
          <w:color w:val="auto"/>
          <w:sz w:val="22"/>
          <w:szCs w:val="22"/>
          <w:u w:val="single"/>
          <w:lang w:eastAsia="ar-SA"/>
        </w:rPr>
        <w:t>obiekt bez windy.</w:t>
      </w:r>
    </w:p>
    <w:p w14:paraId="1F33F724" w14:textId="7DFD487E" w:rsidR="00960C53" w:rsidRPr="00960C53" w:rsidRDefault="00960C53" w:rsidP="006A52C3">
      <w:pPr>
        <w:pStyle w:val="Akapitzlist"/>
        <w:numPr>
          <w:ilvl w:val="0"/>
          <w:numId w:val="34"/>
        </w:numPr>
        <w:spacing w:line="360" w:lineRule="auto"/>
        <w:ind w:left="284" w:hanging="284"/>
        <w:rPr>
          <w:rFonts w:asciiTheme="minorHAnsi" w:hAnsiTheme="minorHAnsi" w:cstheme="minorHAnsi"/>
          <w:b/>
          <w:color w:val="auto"/>
          <w:sz w:val="22"/>
          <w:szCs w:val="22"/>
          <w:u w:val="single"/>
          <w:lang w:eastAsia="ar-SA"/>
        </w:rPr>
      </w:pPr>
      <w:r w:rsidRPr="00960C53">
        <w:rPr>
          <w:rFonts w:asciiTheme="minorHAnsi" w:eastAsia="Cambria" w:hAnsiTheme="minorHAnsi" w:cstheme="minorHAnsi"/>
          <w:bCs/>
          <w:sz w:val="22"/>
          <w:szCs w:val="22"/>
        </w:rPr>
        <w:t xml:space="preserve">Wykonawca przedstawi Zamawiającemu, </w:t>
      </w:r>
      <w:r w:rsidR="00473E56" w:rsidRPr="00473E56">
        <w:rPr>
          <w:rFonts w:asciiTheme="minorHAnsi" w:eastAsia="Cambria" w:hAnsiTheme="minorHAnsi" w:cstheme="minorHAnsi"/>
          <w:bCs/>
          <w:sz w:val="22"/>
          <w:szCs w:val="22"/>
        </w:rPr>
        <w:t>nie później niż w dniu rozpoczęcia realizacji umowy</w:t>
      </w:r>
      <w:r w:rsidR="00473E56">
        <w:rPr>
          <w:rFonts w:asciiTheme="minorHAnsi" w:eastAsia="Cambria" w:hAnsiTheme="minorHAnsi" w:cstheme="minorHAnsi"/>
          <w:bCs/>
          <w:sz w:val="22"/>
          <w:szCs w:val="22"/>
        </w:rPr>
        <w:t xml:space="preserve"> </w:t>
      </w:r>
      <w:r w:rsidRPr="00960C53">
        <w:rPr>
          <w:rFonts w:asciiTheme="minorHAnsi" w:eastAsia="Cambria" w:hAnsiTheme="minorHAnsi" w:cstheme="minorHAnsi"/>
          <w:bCs/>
          <w:sz w:val="22"/>
          <w:szCs w:val="22"/>
        </w:rPr>
        <w:t xml:space="preserve">wykaz pracowników wyznaczonych do wykonywania prac objętych zamówieniem </w:t>
      </w:r>
      <w:r w:rsidRPr="00960C53">
        <w:rPr>
          <w:rFonts w:asciiTheme="minorHAnsi" w:eastAsia="Cambria" w:hAnsiTheme="minorHAnsi" w:cstheme="minorHAnsi"/>
          <w:bCs/>
          <w:color w:val="000000" w:themeColor="text1"/>
          <w:sz w:val="22"/>
          <w:szCs w:val="22"/>
        </w:rPr>
        <w:t xml:space="preserve">– </w:t>
      </w:r>
      <w:r w:rsidRPr="00EF6804">
        <w:rPr>
          <w:rFonts w:asciiTheme="minorHAnsi" w:eastAsia="Cambria" w:hAnsiTheme="minorHAnsi" w:cstheme="minorHAnsi"/>
          <w:b/>
          <w:color w:val="000000" w:themeColor="text1"/>
          <w:sz w:val="22"/>
          <w:szCs w:val="22"/>
          <w:u w:val="single"/>
        </w:rPr>
        <w:t>minimum trzy osoby</w:t>
      </w:r>
    </w:p>
    <w:p w14:paraId="5DA1CCDC" w14:textId="77777777" w:rsidR="00787B42" w:rsidRPr="00AB5150" w:rsidRDefault="00787B42" w:rsidP="006A52C3">
      <w:pPr>
        <w:pStyle w:val="Akapitzlist"/>
        <w:numPr>
          <w:ilvl w:val="0"/>
          <w:numId w:val="34"/>
        </w:numPr>
        <w:spacing w:line="360" w:lineRule="auto"/>
        <w:ind w:left="284" w:hanging="284"/>
        <w:rPr>
          <w:rFonts w:ascii="Calibri" w:hAnsi="Calibri" w:cs="Calibri"/>
          <w:b/>
          <w:color w:val="auto"/>
          <w:sz w:val="22"/>
          <w:szCs w:val="22"/>
          <w:lang w:eastAsia="ar-SA"/>
        </w:rPr>
      </w:pPr>
      <w:r w:rsidRPr="00AB5150">
        <w:rPr>
          <w:rFonts w:ascii="Calibri" w:hAnsi="Calibri" w:cs="Calibri"/>
          <w:b/>
          <w:sz w:val="22"/>
          <w:szCs w:val="22"/>
          <w:lang w:eastAsia="ar-SA"/>
        </w:rPr>
        <w:t>Usługa obejmuje:</w:t>
      </w:r>
    </w:p>
    <w:p w14:paraId="233D0A16" w14:textId="17E2F00E" w:rsidR="00787B42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3C6C14">
        <w:rPr>
          <w:rFonts w:ascii="Calibri" w:hAnsi="Calibri" w:cs="Calibri"/>
          <w:sz w:val="22"/>
          <w:szCs w:val="22"/>
          <w:lang w:eastAsia="ar-SA"/>
        </w:rPr>
        <w:t xml:space="preserve">sprzątanie i bieżące utrzymanie czystości </w:t>
      </w:r>
      <w:r w:rsidR="00C94626">
        <w:rPr>
          <w:rFonts w:ascii="Calibri" w:hAnsi="Calibri" w:cs="Calibri"/>
          <w:sz w:val="22"/>
          <w:szCs w:val="22"/>
          <w:lang w:eastAsia="ar-SA"/>
        </w:rPr>
        <w:t xml:space="preserve">wszystkich </w:t>
      </w:r>
      <w:r w:rsidR="001F2850" w:rsidRPr="003C6C14">
        <w:rPr>
          <w:rFonts w:ascii="Calibri" w:hAnsi="Calibri" w:cs="Calibri"/>
          <w:sz w:val="22"/>
          <w:szCs w:val="22"/>
          <w:lang w:eastAsia="ar-SA"/>
        </w:rPr>
        <w:t xml:space="preserve">pomieszczeń </w:t>
      </w:r>
      <w:r w:rsidRPr="003C6C14">
        <w:rPr>
          <w:rFonts w:ascii="Calibri" w:hAnsi="Calibri" w:cs="Calibri"/>
          <w:sz w:val="22"/>
          <w:szCs w:val="22"/>
          <w:lang w:eastAsia="ar-SA"/>
        </w:rPr>
        <w:t>obiektu</w:t>
      </w:r>
      <w:r w:rsidR="00C94626">
        <w:rPr>
          <w:rFonts w:ascii="Calibri" w:hAnsi="Calibri" w:cs="Calibri"/>
          <w:sz w:val="22"/>
          <w:szCs w:val="22"/>
          <w:lang w:eastAsia="ar-SA"/>
        </w:rPr>
        <w:t xml:space="preserve"> na parterze oraz I</w:t>
      </w:r>
      <w:r w:rsidR="003349DF">
        <w:rPr>
          <w:rFonts w:ascii="Calibri" w:hAnsi="Calibri" w:cs="Calibri"/>
          <w:sz w:val="22"/>
          <w:szCs w:val="22"/>
          <w:lang w:eastAsia="ar-SA"/>
        </w:rPr>
        <w:t xml:space="preserve"> i II</w:t>
      </w:r>
      <w:r w:rsidR="00C94626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C94626" w:rsidRPr="00C94626">
        <w:rPr>
          <w:rFonts w:ascii="Calibri" w:hAnsi="Calibri" w:cs="Calibri"/>
          <w:sz w:val="22"/>
          <w:szCs w:val="22"/>
          <w:lang w:eastAsia="ar-SA"/>
        </w:rPr>
        <w:t>piętrze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o </w:t>
      </w:r>
      <w:r w:rsidR="00C94626" w:rsidRPr="00C94626">
        <w:rPr>
          <w:rFonts w:ascii="Calibri" w:hAnsi="Calibri" w:cs="Calibri"/>
          <w:sz w:val="22"/>
          <w:szCs w:val="22"/>
          <w:lang w:eastAsia="ar-SA"/>
        </w:rPr>
        <w:t xml:space="preserve">łącznej </w:t>
      </w:r>
      <w:r w:rsidRPr="00C94626">
        <w:rPr>
          <w:rFonts w:ascii="Calibri" w:hAnsi="Calibri" w:cs="Calibri"/>
          <w:sz w:val="22"/>
          <w:szCs w:val="22"/>
          <w:lang w:eastAsia="ar-SA"/>
        </w:rPr>
        <w:t>powierzchni ok</w:t>
      </w:r>
      <w:r w:rsidR="00C34512" w:rsidRPr="00C94626">
        <w:rPr>
          <w:rFonts w:ascii="Calibri" w:hAnsi="Calibri" w:cs="Calibri"/>
          <w:sz w:val="22"/>
          <w:szCs w:val="22"/>
          <w:lang w:eastAsia="ar-SA"/>
        </w:rPr>
        <w:t>.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78507A" w:rsidRPr="00C94626">
        <w:rPr>
          <w:rFonts w:ascii="Calibri" w:hAnsi="Calibri" w:cs="Calibri"/>
          <w:sz w:val="22"/>
          <w:szCs w:val="22"/>
          <w:lang w:eastAsia="ar-SA"/>
        </w:rPr>
        <w:t>1</w:t>
      </w:r>
      <w:r w:rsidR="003349DF">
        <w:rPr>
          <w:rFonts w:ascii="Calibri" w:hAnsi="Calibri" w:cs="Calibri"/>
          <w:sz w:val="22"/>
          <w:szCs w:val="22"/>
          <w:lang w:eastAsia="ar-SA"/>
        </w:rPr>
        <w:t>785,50</w:t>
      </w:r>
      <w:r w:rsidR="0078507A" w:rsidRPr="00C94626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Pr="00C94626">
        <w:rPr>
          <w:rFonts w:ascii="Calibri" w:hAnsi="Calibri" w:cs="Calibri"/>
          <w:sz w:val="22"/>
          <w:szCs w:val="22"/>
          <w:lang w:eastAsia="ar-SA"/>
        </w:rPr>
        <w:t>m</w:t>
      </w:r>
      <w:r w:rsidRPr="00C94626">
        <w:rPr>
          <w:rFonts w:ascii="Calibri" w:hAnsi="Calibri" w:cs="Calibri"/>
          <w:sz w:val="22"/>
          <w:szCs w:val="22"/>
          <w:vertAlign w:val="superscript"/>
          <w:lang w:eastAsia="ar-SA"/>
        </w:rPr>
        <w:t>2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5D97E589" w14:textId="46622851" w:rsidR="001B628D" w:rsidRPr="00C94626" w:rsidRDefault="00340943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sprawowanie </w:t>
      </w:r>
      <w:r w:rsidR="001B628D">
        <w:rPr>
          <w:rFonts w:ascii="Calibri" w:hAnsi="Calibri" w:cs="Calibri"/>
          <w:sz w:val="22"/>
          <w:szCs w:val="22"/>
          <w:lang w:eastAsia="ar-SA"/>
        </w:rPr>
        <w:t>kierownictw</w:t>
      </w:r>
      <w:r>
        <w:rPr>
          <w:rFonts w:ascii="Calibri" w:hAnsi="Calibri" w:cs="Calibri"/>
          <w:sz w:val="22"/>
          <w:szCs w:val="22"/>
          <w:lang w:eastAsia="ar-SA"/>
        </w:rPr>
        <w:t>a</w:t>
      </w:r>
      <w:r w:rsidR="001B628D">
        <w:rPr>
          <w:rFonts w:ascii="Calibri" w:hAnsi="Calibri" w:cs="Calibri"/>
          <w:sz w:val="22"/>
          <w:szCs w:val="22"/>
          <w:lang w:eastAsia="ar-SA"/>
        </w:rPr>
        <w:t xml:space="preserve"> nad ekipą sprzątającą</w:t>
      </w:r>
      <w:r>
        <w:rPr>
          <w:rFonts w:ascii="Calibri" w:hAnsi="Calibri" w:cs="Calibri"/>
          <w:sz w:val="22"/>
          <w:szCs w:val="22"/>
          <w:lang w:eastAsia="ar-SA"/>
        </w:rPr>
        <w:t xml:space="preserve"> w zakresie wykonania wszelkich wymaganych</w:t>
      </w:r>
      <w:r w:rsidR="003349DF">
        <w:rPr>
          <w:rFonts w:ascii="Calibri" w:hAnsi="Calibri" w:cs="Calibri"/>
          <w:sz w:val="22"/>
          <w:szCs w:val="22"/>
          <w:lang w:eastAsia="ar-SA"/>
        </w:rPr>
        <w:t xml:space="preserve">         </w:t>
      </w:r>
      <w:r>
        <w:rPr>
          <w:rFonts w:ascii="Calibri" w:hAnsi="Calibri" w:cs="Calibri"/>
          <w:sz w:val="22"/>
          <w:szCs w:val="22"/>
          <w:lang w:eastAsia="ar-SA"/>
        </w:rPr>
        <w:t xml:space="preserve"> i opisanych niżej czynności;</w:t>
      </w:r>
    </w:p>
    <w:p w14:paraId="77B8B2A0" w14:textId="519C5A4D" w:rsidR="00787B42" w:rsidRPr="00C94626" w:rsidRDefault="002B1FEE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>z</w:t>
      </w:r>
      <w:r w:rsidR="00787B42" w:rsidRPr="00C94626">
        <w:rPr>
          <w:rFonts w:ascii="Calibri" w:hAnsi="Calibri" w:cs="Calibri"/>
          <w:sz w:val="22"/>
          <w:szCs w:val="22"/>
          <w:lang w:eastAsia="ar-SA"/>
        </w:rPr>
        <w:t>mywanie posadzek korytarzy</w:t>
      </w:r>
      <w:r w:rsidR="00C94626" w:rsidRPr="00C94626">
        <w:rPr>
          <w:rFonts w:ascii="Calibri" w:hAnsi="Calibri" w:cs="Calibri"/>
          <w:sz w:val="22"/>
          <w:szCs w:val="22"/>
          <w:lang w:eastAsia="ar-SA"/>
        </w:rPr>
        <w:t xml:space="preserve">  (kafle starego typu) </w:t>
      </w:r>
      <w:r w:rsidR="00787B42" w:rsidRPr="00C94626">
        <w:rPr>
          <w:rFonts w:ascii="Calibri" w:hAnsi="Calibri" w:cs="Calibri"/>
          <w:sz w:val="22"/>
          <w:szCs w:val="22"/>
          <w:lang w:eastAsia="ar-SA"/>
        </w:rPr>
        <w:t xml:space="preserve"> – </w:t>
      </w:r>
      <w:r w:rsidR="00C94626" w:rsidRPr="00C94626">
        <w:rPr>
          <w:rFonts w:ascii="Calibri" w:hAnsi="Calibri" w:cs="Calibri"/>
          <w:sz w:val="22"/>
          <w:szCs w:val="22"/>
          <w:lang w:eastAsia="ar-SA"/>
        </w:rPr>
        <w:t xml:space="preserve">dokładne czyszczenie i </w:t>
      </w:r>
      <w:r w:rsidR="00787B42" w:rsidRPr="00C94626">
        <w:rPr>
          <w:rFonts w:ascii="Calibri" w:hAnsi="Calibri" w:cs="Calibri"/>
          <w:sz w:val="22"/>
          <w:szCs w:val="22"/>
          <w:lang w:eastAsia="ar-SA"/>
        </w:rPr>
        <w:t xml:space="preserve">usuwanie zanieczyszczeń powstałych w wyniku </w:t>
      </w:r>
      <w:r w:rsidR="00ED1CBA">
        <w:rPr>
          <w:rFonts w:ascii="Calibri" w:hAnsi="Calibri" w:cs="Calibri"/>
          <w:sz w:val="22"/>
          <w:szCs w:val="22"/>
          <w:lang w:eastAsia="ar-SA"/>
        </w:rPr>
        <w:t xml:space="preserve">znacznego </w:t>
      </w:r>
      <w:r w:rsidR="00787B42" w:rsidRPr="00C94626">
        <w:rPr>
          <w:rFonts w:ascii="Calibri" w:hAnsi="Calibri" w:cs="Calibri"/>
          <w:sz w:val="22"/>
          <w:szCs w:val="22"/>
          <w:lang w:eastAsia="ar-SA"/>
        </w:rPr>
        <w:t>ruchu interesantów oraz pracowników, środkami</w:t>
      </w:r>
      <w:r w:rsidR="003349DF">
        <w:rPr>
          <w:rFonts w:ascii="Calibri" w:hAnsi="Calibri" w:cs="Calibri"/>
          <w:sz w:val="22"/>
          <w:szCs w:val="22"/>
          <w:lang w:eastAsia="ar-SA"/>
        </w:rPr>
        <w:t xml:space="preserve">     </w:t>
      </w:r>
      <w:r w:rsidR="00C94626">
        <w:rPr>
          <w:rFonts w:ascii="Calibri" w:hAnsi="Calibri" w:cs="Calibri"/>
          <w:sz w:val="22"/>
          <w:szCs w:val="22"/>
          <w:lang w:eastAsia="ar-SA"/>
        </w:rPr>
        <w:t xml:space="preserve"> i specjalistycznymi urządzeniami </w:t>
      </w:r>
      <w:r w:rsidR="00787B42" w:rsidRPr="00C94626">
        <w:rPr>
          <w:rFonts w:ascii="Calibri" w:hAnsi="Calibri" w:cs="Calibri"/>
          <w:sz w:val="22"/>
          <w:szCs w:val="22"/>
          <w:lang w:eastAsia="ar-SA"/>
        </w:rPr>
        <w:t xml:space="preserve"> zalecanymi dla danej powierzchni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335DCEF7" w14:textId="249C6941" w:rsidR="00C94626" w:rsidRDefault="00C94626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>zmywanie podłóg poszczególnych pomieszczeń (chropowata wykładzina PCV</w:t>
      </w:r>
      <w:r w:rsidR="00DD44BB">
        <w:rPr>
          <w:rFonts w:ascii="Calibri" w:hAnsi="Calibri" w:cs="Calibri"/>
          <w:sz w:val="22"/>
          <w:szCs w:val="22"/>
          <w:lang w:eastAsia="ar-SA"/>
        </w:rPr>
        <w:t xml:space="preserve"> RANGER, producent „Lentex”)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 – dokładne czyszczenie i usuwanie zanieczyszczeń powstałych w wyniku </w:t>
      </w:r>
      <w:r w:rsidR="00ED1CBA">
        <w:rPr>
          <w:rFonts w:ascii="Calibri" w:hAnsi="Calibri" w:cs="Calibri"/>
          <w:sz w:val="22"/>
          <w:szCs w:val="22"/>
          <w:lang w:eastAsia="ar-SA"/>
        </w:rPr>
        <w:t xml:space="preserve">znacznego </w:t>
      </w:r>
      <w:r w:rsidRPr="00C94626">
        <w:rPr>
          <w:rFonts w:ascii="Calibri" w:hAnsi="Calibri" w:cs="Calibri"/>
          <w:sz w:val="22"/>
          <w:szCs w:val="22"/>
          <w:lang w:eastAsia="ar-SA"/>
        </w:rPr>
        <w:t>ruchu interesantów oraz pracowników</w:t>
      </w:r>
      <w:r>
        <w:rPr>
          <w:rFonts w:ascii="Calibri" w:hAnsi="Calibri" w:cs="Calibri"/>
          <w:sz w:val="22"/>
          <w:szCs w:val="22"/>
          <w:lang w:eastAsia="ar-SA"/>
        </w:rPr>
        <w:t xml:space="preserve">, 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środkami </w:t>
      </w:r>
      <w:r>
        <w:rPr>
          <w:rFonts w:ascii="Calibri" w:hAnsi="Calibri" w:cs="Calibri"/>
          <w:sz w:val="22"/>
          <w:szCs w:val="22"/>
          <w:lang w:eastAsia="ar-SA"/>
        </w:rPr>
        <w:t xml:space="preserve">i specjalistycznymi urządzeniami </w:t>
      </w:r>
      <w:r w:rsidRPr="00C94626">
        <w:rPr>
          <w:rFonts w:ascii="Calibri" w:hAnsi="Calibri" w:cs="Calibri"/>
          <w:sz w:val="22"/>
          <w:szCs w:val="22"/>
          <w:lang w:eastAsia="ar-SA"/>
        </w:rPr>
        <w:t>zalecanymi dla danej powierzchni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3D7CD09B" w14:textId="45524BCA" w:rsidR="00E04DF5" w:rsidRPr="00E04DF5" w:rsidRDefault="00E04DF5" w:rsidP="00E04DF5">
      <w:pPr>
        <w:numPr>
          <w:ilvl w:val="0"/>
          <w:numId w:val="2"/>
        </w:numPr>
        <w:spacing w:line="360" w:lineRule="auto"/>
        <w:rPr>
          <w:rFonts w:ascii="Calibri" w:hAnsi="Calibri"/>
          <w:sz w:val="22"/>
          <w:szCs w:val="22"/>
        </w:rPr>
      </w:pPr>
      <w:r w:rsidRPr="007F6183">
        <w:rPr>
          <w:rFonts w:ascii="Calibri" w:hAnsi="Calibri"/>
          <w:sz w:val="22"/>
          <w:szCs w:val="22"/>
        </w:rPr>
        <w:t>Wykonawca winien przestrzegać zasad segregacji odpadów zgodnie z ustawą z dnia 13.09.1996 r. o utrzymaniu czystości i porządku w gminach (Dz. U. z 202</w:t>
      </w:r>
      <w:r>
        <w:rPr>
          <w:rFonts w:ascii="Calibri" w:hAnsi="Calibri"/>
          <w:sz w:val="22"/>
          <w:szCs w:val="22"/>
        </w:rPr>
        <w:t>4</w:t>
      </w:r>
      <w:r w:rsidRPr="007F6183">
        <w:rPr>
          <w:rFonts w:ascii="Calibri" w:hAnsi="Calibri"/>
          <w:sz w:val="22"/>
          <w:szCs w:val="22"/>
        </w:rPr>
        <w:t xml:space="preserve"> r. poz. </w:t>
      </w:r>
      <w:r>
        <w:rPr>
          <w:rFonts w:ascii="Calibri" w:hAnsi="Calibri"/>
          <w:sz w:val="22"/>
          <w:szCs w:val="22"/>
        </w:rPr>
        <w:t>399</w:t>
      </w:r>
      <w:r w:rsidRPr="007F6183">
        <w:rPr>
          <w:rFonts w:ascii="Calibri" w:hAnsi="Calibri"/>
          <w:sz w:val="22"/>
          <w:szCs w:val="22"/>
        </w:rPr>
        <w:t>), przepisów prawa miejscowego oraz deklaracją złożoną przez Zamawiającego, w szczególności w zakresie wyrzucania nieczystości do pojemników przeznaczonych do selektywnej zbiórki odpadów</w:t>
      </w:r>
      <w:r>
        <w:rPr>
          <w:rFonts w:ascii="Calibri" w:hAnsi="Calibri"/>
          <w:sz w:val="22"/>
          <w:szCs w:val="22"/>
        </w:rPr>
        <w:t>;</w:t>
      </w:r>
    </w:p>
    <w:p w14:paraId="03A98CA7" w14:textId="36159DA8" w:rsidR="00787B42" w:rsidRPr="00C94626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bookmarkStart w:id="0" w:name="_Hlk176432218"/>
      <w:r w:rsidRPr="00C94626">
        <w:rPr>
          <w:rFonts w:ascii="Calibri" w:hAnsi="Calibri" w:cs="Calibri"/>
          <w:sz w:val="22"/>
          <w:szCs w:val="22"/>
          <w:lang w:eastAsia="ar-SA"/>
        </w:rPr>
        <w:t>opróżnianie i mycie koszy i pojemników na śmieci</w:t>
      </w:r>
      <w:r w:rsidR="00A0137B" w:rsidRPr="00C94626">
        <w:rPr>
          <w:rFonts w:ascii="Calibri" w:hAnsi="Calibri" w:cs="Calibri"/>
          <w:sz w:val="22"/>
          <w:szCs w:val="22"/>
          <w:lang w:eastAsia="ar-SA"/>
        </w:rPr>
        <w:t xml:space="preserve">, </w:t>
      </w:r>
      <w:r w:rsidR="00A0137B" w:rsidRPr="00C94626">
        <w:rPr>
          <w:rFonts w:ascii="Calibri" w:hAnsi="Calibri" w:cs="Calibri"/>
          <w:color w:val="auto"/>
          <w:sz w:val="22"/>
          <w:szCs w:val="22"/>
          <w:lang w:eastAsia="ar-SA"/>
        </w:rPr>
        <w:t>pojemników niszczarek</w:t>
      </w:r>
      <w:r w:rsidRPr="00C94626">
        <w:rPr>
          <w:rFonts w:ascii="Calibri" w:hAnsi="Calibri" w:cs="Calibri"/>
          <w:color w:val="auto"/>
          <w:sz w:val="22"/>
          <w:szCs w:val="22"/>
          <w:lang w:eastAsia="ar-SA"/>
        </w:rPr>
        <w:t xml:space="preserve">, 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usuwanie innych nieczystości do </w:t>
      </w:r>
      <w:r w:rsidR="00BC5018" w:rsidRPr="00C94626">
        <w:rPr>
          <w:rFonts w:ascii="Calibri" w:hAnsi="Calibri" w:cs="Calibri"/>
          <w:sz w:val="22"/>
          <w:szCs w:val="22"/>
          <w:lang w:eastAsia="ar-SA"/>
        </w:rPr>
        <w:t xml:space="preserve">zewnętrznych </w:t>
      </w:r>
      <w:r w:rsidRPr="00C94626">
        <w:rPr>
          <w:rFonts w:ascii="Calibri" w:hAnsi="Calibri" w:cs="Calibri"/>
          <w:sz w:val="22"/>
          <w:szCs w:val="22"/>
          <w:lang w:eastAsia="ar-SA"/>
        </w:rPr>
        <w:t>pojemników zbiorczych</w:t>
      </w:r>
      <w:r w:rsidR="00C94626">
        <w:rPr>
          <w:rFonts w:ascii="Calibri" w:hAnsi="Calibri" w:cs="Calibri"/>
          <w:sz w:val="22"/>
          <w:szCs w:val="22"/>
          <w:lang w:eastAsia="ar-SA"/>
        </w:rPr>
        <w:t xml:space="preserve"> wg powszechnie obowiązujących zasad segregacji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bookmarkEnd w:id="0"/>
    <w:p w14:paraId="1A85A522" w14:textId="2B1A1751" w:rsidR="00787B42" w:rsidRPr="00C94626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 xml:space="preserve">wymiana worków na śmieci </w:t>
      </w:r>
      <w:r w:rsidR="00A0137B" w:rsidRPr="00C94626">
        <w:rPr>
          <w:rFonts w:ascii="Calibri" w:hAnsi="Calibri" w:cs="Calibri"/>
          <w:color w:val="auto"/>
          <w:sz w:val="22"/>
          <w:szCs w:val="22"/>
          <w:lang w:eastAsia="ar-SA"/>
        </w:rPr>
        <w:t xml:space="preserve">oraz worków do niszczarek </w:t>
      </w:r>
      <w:r w:rsidRPr="00C94626">
        <w:rPr>
          <w:rFonts w:ascii="Calibri" w:hAnsi="Calibri" w:cs="Calibri"/>
          <w:sz w:val="22"/>
          <w:szCs w:val="22"/>
          <w:lang w:eastAsia="ar-SA"/>
        </w:rPr>
        <w:t>w przypadku ich zabrudzenia lub zniszczenia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141CC140" w14:textId="567459FB" w:rsidR="00787B42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lastRenderedPageBreak/>
        <w:t>usuwanie kurzu</w:t>
      </w:r>
      <w:r w:rsidR="00463B6C">
        <w:rPr>
          <w:rFonts w:ascii="Calibri" w:hAnsi="Calibri" w:cs="Calibri"/>
          <w:sz w:val="22"/>
          <w:szCs w:val="22"/>
          <w:lang w:eastAsia="ar-SA"/>
        </w:rPr>
        <w:t>,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mycie </w:t>
      </w:r>
      <w:r w:rsidR="00463B6C">
        <w:rPr>
          <w:rFonts w:ascii="Calibri" w:hAnsi="Calibri" w:cs="Calibri"/>
          <w:sz w:val="22"/>
          <w:szCs w:val="22"/>
          <w:lang w:eastAsia="ar-SA"/>
        </w:rPr>
        <w:t xml:space="preserve">i  konserwacja </w:t>
      </w:r>
      <w:r w:rsidRPr="00C94626">
        <w:rPr>
          <w:rFonts w:ascii="Calibri" w:hAnsi="Calibri" w:cs="Calibri"/>
          <w:sz w:val="22"/>
          <w:szCs w:val="22"/>
          <w:lang w:eastAsia="ar-SA"/>
        </w:rPr>
        <w:t>mebli, parapetów, biurek,</w:t>
      </w:r>
      <w:r w:rsidR="004F13E4" w:rsidRPr="00C94626">
        <w:rPr>
          <w:rFonts w:ascii="Calibri" w:hAnsi="Calibri" w:cs="Calibri"/>
          <w:sz w:val="22"/>
          <w:szCs w:val="22"/>
          <w:lang w:eastAsia="ar-SA"/>
        </w:rPr>
        <w:t xml:space="preserve"> stołów,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urządzeń biurowych</w:t>
      </w:r>
      <w:r w:rsidR="003349DF">
        <w:rPr>
          <w:rFonts w:ascii="Calibri" w:hAnsi="Calibri" w:cs="Calibri"/>
          <w:sz w:val="22"/>
          <w:szCs w:val="22"/>
          <w:lang w:eastAsia="ar-SA"/>
        </w:rPr>
        <w:t xml:space="preserve">                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i technicznych oraz innych miejsc gromadzenia się kurzu, środkami właściwymi dla danych powierzchni</w:t>
      </w:r>
      <w:r w:rsidR="00D223E8">
        <w:rPr>
          <w:rFonts w:ascii="Calibri" w:hAnsi="Calibri" w:cs="Calibri"/>
          <w:sz w:val="22"/>
          <w:szCs w:val="22"/>
          <w:lang w:eastAsia="ar-SA"/>
        </w:rPr>
        <w:t xml:space="preserve"> – drewnianych, plastikowych i innych;</w:t>
      </w:r>
    </w:p>
    <w:p w14:paraId="0C2ED2BA" w14:textId="7D13524F" w:rsidR="00D223E8" w:rsidRPr="00C94626" w:rsidRDefault="00D223E8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usuwanie kurzu i czyszczenie wszelkich urządzeń komputerowych (m.in. komputerów, monitorów,  kserokopiarek, drukarek, niszczarek itp.) specjalnymi środkami właściwymi do tego rodzaju sprzętu;</w:t>
      </w:r>
    </w:p>
    <w:p w14:paraId="2E2E7B0F" w14:textId="685326DC" w:rsidR="00787B42" w:rsidRPr="00C94626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auto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>dbałość o czystość powierzchni drzwi, futryn, wyłączników światła, gniazd elektrycznych, poręczy, listew przyściennych, kaloryferów, kratek wentylacyjnych, półek, luster, tablic</w:t>
      </w:r>
      <w:r w:rsidR="00542F5E" w:rsidRPr="00C94626">
        <w:rPr>
          <w:rFonts w:ascii="Calibri" w:hAnsi="Calibri" w:cs="Calibri"/>
          <w:color w:val="auto"/>
          <w:sz w:val="22"/>
          <w:szCs w:val="22"/>
          <w:lang w:eastAsia="ar-SA"/>
        </w:rPr>
        <w:t>, wywieszek informacyjnych, obrazów</w:t>
      </w:r>
      <w:r w:rsidRPr="00C94626">
        <w:rPr>
          <w:rFonts w:ascii="Calibri" w:hAnsi="Calibri" w:cs="Calibri"/>
          <w:color w:val="auto"/>
          <w:sz w:val="22"/>
          <w:szCs w:val="22"/>
          <w:lang w:eastAsia="ar-SA"/>
        </w:rPr>
        <w:t xml:space="preserve"> </w:t>
      </w:r>
      <w:r w:rsidR="00D223E8">
        <w:rPr>
          <w:rFonts w:ascii="Calibri" w:hAnsi="Calibri" w:cs="Calibri"/>
          <w:color w:val="auto"/>
          <w:sz w:val="22"/>
          <w:szCs w:val="22"/>
          <w:lang w:eastAsia="ar-SA"/>
        </w:rPr>
        <w:t>itp</w:t>
      </w:r>
      <w:r w:rsidRPr="00C94626">
        <w:rPr>
          <w:rFonts w:ascii="Calibri" w:hAnsi="Calibri" w:cs="Calibri"/>
          <w:color w:val="auto"/>
          <w:sz w:val="22"/>
          <w:szCs w:val="22"/>
          <w:lang w:eastAsia="ar-SA"/>
        </w:rPr>
        <w:t>.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>;</w:t>
      </w:r>
    </w:p>
    <w:p w14:paraId="4833BAE0" w14:textId="73954F2C" w:rsidR="00787B42" w:rsidRPr="00C94626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>utrzymanie w należytej czystości powierzchni zmywalnych pionowych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63F42CF0" w14:textId="10D3BA63" w:rsidR="001B628D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>utrzymanie należytej czystości i higieny sanitariatów, poprzez</w:t>
      </w:r>
      <w:r w:rsidR="003F3C9D">
        <w:rPr>
          <w:rFonts w:ascii="Calibri" w:hAnsi="Calibri" w:cs="Calibri"/>
          <w:sz w:val="22"/>
          <w:szCs w:val="22"/>
          <w:lang w:eastAsia="ar-SA"/>
        </w:rPr>
        <w:t>:</w:t>
      </w:r>
      <w:r w:rsidRPr="00C94626">
        <w:rPr>
          <w:rFonts w:ascii="Calibri" w:hAnsi="Calibri" w:cs="Calibri"/>
          <w:sz w:val="22"/>
          <w:szCs w:val="22"/>
          <w:lang w:eastAsia="ar-SA"/>
        </w:rPr>
        <w:t xml:space="preserve"> czyszczenie i dezynfekowanie armatury sanitarnej oraz mycie glazury i terakoty przy użyciu środków </w:t>
      </w:r>
      <w:r w:rsidR="001B628D">
        <w:rPr>
          <w:rFonts w:ascii="Calibri" w:hAnsi="Calibri" w:cs="Calibri"/>
          <w:sz w:val="22"/>
          <w:szCs w:val="22"/>
          <w:lang w:eastAsia="ar-SA"/>
        </w:rPr>
        <w:t>dezynfekcyjnych</w:t>
      </w:r>
      <w:r w:rsidR="003F3C9D">
        <w:rPr>
          <w:rFonts w:ascii="Calibri" w:hAnsi="Calibri" w:cs="Calibri"/>
          <w:sz w:val="22"/>
          <w:szCs w:val="22"/>
          <w:lang w:eastAsia="ar-SA"/>
        </w:rPr>
        <w:t xml:space="preserve"> itp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039507B5" w14:textId="0ACB9322" w:rsidR="00787B42" w:rsidRPr="00463B6C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C94626">
        <w:rPr>
          <w:rFonts w:ascii="Calibri" w:hAnsi="Calibri" w:cs="Calibri"/>
          <w:sz w:val="22"/>
          <w:szCs w:val="22"/>
          <w:lang w:eastAsia="ar-SA"/>
        </w:rPr>
        <w:t xml:space="preserve">czyszczenie luster, powierzchni chromowanych, emaliowanych i ceramicznych, wyposażenia </w:t>
      </w:r>
      <w:r w:rsidRPr="00463B6C">
        <w:rPr>
          <w:rFonts w:ascii="Calibri" w:hAnsi="Calibri" w:cs="Calibri"/>
          <w:sz w:val="22"/>
          <w:szCs w:val="22"/>
          <w:lang w:eastAsia="ar-SA"/>
        </w:rPr>
        <w:t xml:space="preserve">uzupełniającego (koszy, wiader, podajników papieru toaletowego, dozowników mydła </w:t>
      </w:r>
      <w:r w:rsidR="00D223E8">
        <w:rPr>
          <w:rFonts w:ascii="Calibri" w:hAnsi="Calibri" w:cs="Calibri"/>
          <w:sz w:val="22"/>
          <w:szCs w:val="22"/>
          <w:lang w:eastAsia="ar-SA"/>
        </w:rPr>
        <w:t>itp</w:t>
      </w:r>
      <w:r w:rsidRPr="00463B6C">
        <w:rPr>
          <w:rFonts w:ascii="Calibri" w:hAnsi="Calibri" w:cs="Calibri"/>
          <w:sz w:val="22"/>
          <w:szCs w:val="22"/>
          <w:lang w:eastAsia="ar-SA"/>
        </w:rPr>
        <w:t>.)</w:t>
      </w:r>
      <w:r w:rsidR="00340943">
        <w:rPr>
          <w:rFonts w:ascii="Calibri" w:hAnsi="Calibri" w:cs="Calibri"/>
          <w:sz w:val="22"/>
          <w:szCs w:val="22"/>
          <w:lang w:eastAsia="ar-SA"/>
        </w:rPr>
        <w:t xml:space="preserve"> - </w:t>
      </w:r>
      <w:r w:rsidR="00340943" w:rsidRPr="00C94626">
        <w:rPr>
          <w:rFonts w:ascii="Calibri" w:hAnsi="Calibri" w:cs="Calibri"/>
          <w:sz w:val="22"/>
          <w:szCs w:val="22"/>
          <w:lang w:eastAsia="ar-SA"/>
        </w:rPr>
        <w:t>środkami właściwymi dla danych powierzchni</w:t>
      </w:r>
      <w:r w:rsidR="00340943">
        <w:rPr>
          <w:rFonts w:ascii="Calibri" w:hAnsi="Calibri" w:cs="Calibri"/>
          <w:sz w:val="22"/>
          <w:szCs w:val="22"/>
          <w:lang w:eastAsia="ar-SA"/>
        </w:rPr>
        <w:t xml:space="preserve"> (mleczka, </w:t>
      </w:r>
      <w:r w:rsidR="00ED1CBA">
        <w:rPr>
          <w:rFonts w:ascii="Calibri" w:hAnsi="Calibri" w:cs="Calibri"/>
          <w:sz w:val="22"/>
          <w:szCs w:val="22"/>
          <w:lang w:eastAsia="ar-SA"/>
        </w:rPr>
        <w:t>płyny itp.)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0755668D" w14:textId="690AE88F" w:rsidR="00787B42" w:rsidRPr="00463B6C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463B6C">
        <w:rPr>
          <w:rFonts w:ascii="Calibri" w:hAnsi="Calibri" w:cs="Calibri"/>
          <w:sz w:val="22"/>
          <w:szCs w:val="22"/>
          <w:lang w:eastAsia="ar-SA"/>
        </w:rPr>
        <w:t xml:space="preserve">codzienna dezynfekcja wszelkich powierzchni dotykowych środkami mającymi właściwości biobójcze w celu zapobiegnięcia zakażeniu bakteriami, grzybami i wirusami – w tym z rodziny koronawirusów </w:t>
      </w:r>
      <w:r w:rsidR="00D223E8">
        <w:rPr>
          <w:rFonts w:ascii="Calibri" w:hAnsi="Calibri" w:cs="Calibri"/>
          <w:sz w:val="22"/>
          <w:szCs w:val="22"/>
          <w:lang w:eastAsia="ar-SA"/>
        </w:rPr>
        <w:t>–</w:t>
      </w:r>
      <w:r w:rsidRPr="00463B6C">
        <w:rPr>
          <w:rFonts w:ascii="Calibri" w:hAnsi="Calibri" w:cs="Calibri"/>
          <w:sz w:val="22"/>
          <w:szCs w:val="22"/>
          <w:lang w:eastAsia="ar-SA"/>
        </w:rPr>
        <w:t xml:space="preserve"> preparatami ogólnie dostępnymi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1B059670" w14:textId="66D24A02" w:rsidR="00DA2F91" w:rsidRPr="003E11D7" w:rsidRDefault="005C4EE5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auto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uzupełnianie i napełnianie</w:t>
      </w:r>
      <w:r w:rsidR="001F099C">
        <w:rPr>
          <w:rFonts w:ascii="Calibri" w:hAnsi="Calibri" w:cs="Calibri"/>
          <w:sz w:val="22"/>
          <w:szCs w:val="22"/>
          <w:lang w:eastAsia="ar-SA"/>
        </w:rPr>
        <w:t xml:space="preserve"> –</w:t>
      </w:r>
      <w:r>
        <w:rPr>
          <w:rFonts w:ascii="Calibri" w:hAnsi="Calibri" w:cs="Calibri"/>
          <w:sz w:val="22"/>
          <w:szCs w:val="22"/>
          <w:lang w:eastAsia="ar-SA"/>
        </w:rPr>
        <w:t xml:space="preserve"> wg</w:t>
      </w:r>
      <w:r w:rsidR="001F099C">
        <w:rPr>
          <w:rFonts w:ascii="Calibri" w:hAnsi="Calibri" w:cs="Calibri"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ar-SA"/>
        </w:rPr>
        <w:t>potrzeb</w:t>
      </w:r>
      <w:r w:rsidR="001F099C">
        <w:rPr>
          <w:rFonts w:ascii="Calibri" w:hAnsi="Calibri" w:cs="Calibri"/>
          <w:sz w:val="22"/>
          <w:szCs w:val="22"/>
          <w:lang w:eastAsia="ar-SA"/>
        </w:rPr>
        <w:t xml:space="preserve"> – pojemnik</w:t>
      </w:r>
      <w:r w:rsidR="009A3797">
        <w:rPr>
          <w:rFonts w:ascii="Calibri" w:hAnsi="Calibri" w:cs="Calibri"/>
          <w:sz w:val="22"/>
          <w:szCs w:val="22"/>
          <w:lang w:eastAsia="ar-SA"/>
        </w:rPr>
        <w:t>ów</w:t>
      </w:r>
      <w:r w:rsidR="001F099C">
        <w:rPr>
          <w:rFonts w:ascii="Calibri" w:hAnsi="Calibri" w:cs="Calibri"/>
          <w:sz w:val="22"/>
          <w:szCs w:val="22"/>
          <w:lang w:eastAsia="ar-SA"/>
        </w:rPr>
        <w:t xml:space="preserve"> na mydło</w:t>
      </w:r>
      <w:r w:rsidR="009A3797">
        <w:rPr>
          <w:rFonts w:ascii="Calibri" w:hAnsi="Calibri" w:cs="Calibri"/>
          <w:sz w:val="22"/>
          <w:szCs w:val="22"/>
          <w:lang w:eastAsia="ar-SA"/>
        </w:rPr>
        <w:t xml:space="preserve"> w toaletach</w:t>
      </w:r>
      <w:r w:rsidR="001F099C">
        <w:rPr>
          <w:rFonts w:ascii="Calibri" w:hAnsi="Calibri" w:cs="Calibri"/>
          <w:sz w:val="22"/>
          <w:szCs w:val="22"/>
          <w:lang w:eastAsia="ar-SA"/>
        </w:rPr>
        <w:t>,  papier</w:t>
      </w:r>
      <w:r w:rsidR="00BC5018">
        <w:rPr>
          <w:rFonts w:ascii="Calibri" w:hAnsi="Calibri" w:cs="Calibri"/>
          <w:sz w:val="22"/>
          <w:szCs w:val="22"/>
          <w:lang w:eastAsia="ar-SA"/>
        </w:rPr>
        <w:t>u</w:t>
      </w:r>
      <w:r w:rsidR="001F099C">
        <w:rPr>
          <w:rFonts w:ascii="Calibri" w:hAnsi="Calibri" w:cs="Calibri"/>
          <w:sz w:val="22"/>
          <w:szCs w:val="22"/>
          <w:lang w:eastAsia="ar-SA"/>
        </w:rPr>
        <w:t xml:space="preserve"> toaletow</w:t>
      </w:r>
      <w:r w:rsidR="00BC5018">
        <w:rPr>
          <w:rFonts w:ascii="Calibri" w:hAnsi="Calibri" w:cs="Calibri"/>
          <w:sz w:val="22"/>
          <w:szCs w:val="22"/>
          <w:lang w:eastAsia="ar-SA"/>
        </w:rPr>
        <w:t>ego</w:t>
      </w:r>
      <w:r w:rsidR="009A3797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9A3797" w:rsidRPr="0053073F">
        <w:rPr>
          <w:rFonts w:ascii="Calibri" w:hAnsi="Calibri" w:cs="Calibri"/>
          <w:color w:val="auto"/>
          <w:sz w:val="22"/>
          <w:szCs w:val="22"/>
          <w:lang w:eastAsia="ar-SA"/>
        </w:rPr>
        <w:t>w toaletach</w:t>
      </w:r>
      <w:r w:rsidR="005E3F1F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</w:t>
      </w:r>
      <w:r w:rsidR="00C94626">
        <w:rPr>
          <w:rFonts w:ascii="Calibri" w:hAnsi="Calibri" w:cs="Calibri"/>
          <w:color w:val="auto"/>
          <w:sz w:val="22"/>
          <w:szCs w:val="22"/>
          <w:lang w:eastAsia="ar-SA"/>
        </w:rPr>
        <w:t>oraz</w:t>
      </w:r>
      <w:r w:rsidR="001F099C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płyn</w:t>
      </w:r>
      <w:r w:rsidR="00BC5018" w:rsidRPr="0053073F">
        <w:rPr>
          <w:rFonts w:ascii="Calibri" w:hAnsi="Calibri" w:cs="Calibri"/>
          <w:color w:val="auto"/>
          <w:sz w:val="22"/>
          <w:szCs w:val="22"/>
          <w:lang w:eastAsia="ar-SA"/>
        </w:rPr>
        <w:t>u</w:t>
      </w:r>
      <w:r w:rsidR="001F099C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do naczyń</w:t>
      </w:r>
      <w:r w:rsidR="003349DF">
        <w:rPr>
          <w:rFonts w:ascii="Calibri" w:hAnsi="Calibri" w:cs="Calibri"/>
          <w:color w:val="auto"/>
          <w:sz w:val="22"/>
          <w:szCs w:val="22"/>
          <w:lang w:eastAsia="ar-SA"/>
        </w:rPr>
        <w:t>, gąbek do naczyń</w:t>
      </w:r>
      <w:r w:rsidR="009A3797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</w:t>
      </w:r>
      <w:r w:rsidR="00C94626">
        <w:rPr>
          <w:rFonts w:ascii="Calibri" w:hAnsi="Calibri" w:cs="Calibri"/>
          <w:color w:val="auto"/>
          <w:sz w:val="22"/>
          <w:szCs w:val="22"/>
          <w:lang w:eastAsia="ar-SA"/>
        </w:rPr>
        <w:t xml:space="preserve">i ręczników papierowych </w:t>
      </w:r>
      <w:r w:rsidR="009A3797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w pomieszczeniach </w:t>
      </w:r>
      <w:r w:rsidR="009A3797" w:rsidRPr="003E11D7">
        <w:rPr>
          <w:rFonts w:ascii="Calibri" w:hAnsi="Calibri" w:cs="Calibri"/>
          <w:color w:val="auto"/>
          <w:sz w:val="22"/>
          <w:szCs w:val="22"/>
          <w:lang w:eastAsia="ar-SA"/>
        </w:rPr>
        <w:t>socjalnych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>;</w:t>
      </w:r>
    </w:p>
    <w:p w14:paraId="0F9A897E" w14:textId="3A4C5815" w:rsidR="006E05DD" w:rsidRPr="00330EC8" w:rsidRDefault="006E05DD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auto"/>
          <w:sz w:val="22"/>
          <w:szCs w:val="22"/>
          <w:u w:val="single"/>
          <w:lang w:eastAsia="ar-SA"/>
        </w:rPr>
      </w:pPr>
      <w:r w:rsidRPr="003E11D7">
        <w:rPr>
          <w:rFonts w:ascii="Calibri" w:hAnsi="Calibri" w:cs="Calibri"/>
          <w:sz w:val="22"/>
          <w:szCs w:val="22"/>
          <w:lang w:eastAsia="ar-SA"/>
        </w:rPr>
        <w:t xml:space="preserve">mycie okien – </w:t>
      </w:r>
      <w:r w:rsidR="00330EC8" w:rsidRPr="00330EC8">
        <w:rPr>
          <w:rFonts w:ascii="Calibri" w:hAnsi="Calibri" w:cs="Calibri"/>
          <w:sz w:val="22"/>
          <w:szCs w:val="22"/>
          <w:u w:val="single"/>
          <w:lang w:eastAsia="ar-SA"/>
        </w:rPr>
        <w:t xml:space="preserve">UWAGA: </w:t>
      </w:r>
      <w:r w:rsidRPr="00330EC8">
        <w:rPr>
          <w:rFonts w:ascii="Calibri" w:hAnsi="Calibri" w:cs="Calibri"/>
          <w:sz w:val="22"/>
          <w:szCs w:val="22"/>
          <w:u w:val="single"/>
          <w:lang w:eastAsia="ar-SA"/>
        </w:rPr>
        <w:t>maksymalna wysokość okien wynosi</w:t>
      </w:r>
      <w:r w:rsidR="003C6C14" w:rsidRPr="00330EC8">
        <w:rPr>
          <w:rFonts w:ascii="Calibri" w:hAnsi="Calibri" w:cs="Calibri"/>
          <w:sz w:val="22"/>
          <w:szCs w:val="22"/>
          <w:u w:val="single"/>
          <w:lang w:eastAsia="ar-SA"/>
        </w:rPr>
        <w:t xml:space="preserve"> około 3 m</w:t>
      </w:r>
      <w:r w:rsidR="0035536F" w:rsidRPr="00330EC8">
        <w:rPr>
          <w:rFonts w:ascii="Calibri" w:hAnsi="Calibri" w:cs="Calibri"/>
          <w:sz w:val="22"/>
          <w:szCs w:val="22"/>
          <w:u w:val="single"/>
          <w:lang w:eastAsia="ar-SA"/>
        </w:rPr>
        <w:t>, licząc od powierzchni podłogi</w:t>
      </w:r>
      <w:r w:rsidR="00330EC8" w:rsidRPr="00330EC8">
        <w:rPr>
          <w:rFonts w:ascii="Calibri" w:hAnsi="Calibri" w:cs="Calibri"/>
          <w:sz w:val="22"/>
          <w:szCs w:val="22"/>
          <w:u w:val="single"/>
          <w:lang w:eastAsia="ar-SA"/>
        </w:rPr>
        <w:t xml:space="preserve"> (usługa musi być wykonana zgodnie z przepisami BHP)</w:t>
      </w:r>
    </w:p>
    <w:p w14:paraId="067E9429" w14:textId="2164FD68" w:rsidR="00DA2F91" w:rsidRPr="003E11D7" w:rsidRDefault="00C66949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auto"/>
          <w:sz w:val="22"/>
          <w:szCs w:val="22"/>
          <w:lang w:eastAsia="ar-SA"/>
        </w:rPr>
      </w:pPr>
      <w:r w:rsidRPr="003E11D7">
        <w:rPr>
          <w:rFonts w:ascii="Calibri" w:hAnsi="Calibri" w:cs="Calibri"/>
          <w:color w:val="auto"/>
          <w:sz w:val="22"/>
          <w:szCs w:val="22"/>
          <w:lang w:eastAsia="ar-SA"/>
        </w:rPr>
        <w:t>odkurzanie</w:t>
      </w:r>
      <w:r w:rsidR="00964E0C"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, </w:t>
      </w:r>
      <w:r w:rsidR="00C94626"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czyszczenie </w:t>
      </w:r>
      <w:r w:rsidR="00964E0C"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 na mokro</w:t>
      </w:r>
      <w:r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 oraz </w:t>
      </w:r>
      <w:r w:rsidR="00DA2F91"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bieżące </w:t>
      </w:r>
      <w:r w:rsidR="002F13EF" w:rsidRPr="003E11D7">
        <w:rPr>
          <w:rFonts w:ascii="Calibri" w:hAnsi="Calibri" w:cs="Calibri"/>
          <w:color w:val="auto"/>
          <w:sz w:val="22"/>
          <w:szCs w:val="22"/>
          <w:lang w:eastAsia="ar-SA"/>
        </w:rPr>
        <w:t>usuwanie miejscowych zabrudzeń (plam) z krzeseł</w:t>
      </w:r>
      <w:r w:rsidR="00397911"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          </w:t>
      </w:r>
      <w:r w:rsidR="002F13EF"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 </w:t>
      </w:r>
      <w:r w:rsidR="00397911" w:rsidRPr="003E11D7">
        <w:rPr>
          <w:rFonts w:ascii="Calibri" w:hAnsi="Calibri" w:cs="Calibri"/>
          <w:color w:val="auto"/>
          <w:sz w:val="22"/>
          <w:szCs w:val="22"/>
          <w:lang w:eastAsia="ar-SA"/>
        </w:rPr>
        <w:t>i foteli</w:t>
      </w:r>
      <w:r w:rsid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 różnego rodzaju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>;</w:t>
      </w:r>
    </w:p>
    <w:p w14:paraId="4355CA03" w14:textId="2241EA2D" w:rsidR="00BC5FF3" w:rsidRDefault="00BC5FF3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auto"/>
          <w:sz w:val="22"/>
          <w:szCs w:val="22"/>
          <w:lang w:eastAsia="ar-SA"/>
        </w:rPr>
      </w:pPr>
      <w:r w:rsidRP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sprzątanie </w:t>
      </w:r>
      <w:r w:rsidR="00BF4954" w:rsidRPr="003E11D7">
        <w:rPr>
          <w:rFonts w:ascii="Calibri" w:hAnsi="Calibri" w:cs="Calibri"/>
          <w:color w:val="auto"/>
          <w:sz w:val="22"/>
          <w:szCs w:val="22"/>
          <w:lang w:eastAsia="ar-SA"/>
        </w:rPr>
        <w:t>pomieszczeń archiwów,</w:t>
      </w:r>
      <w:r w:rsidR="00BF4954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serwerowni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 xml:space="preserve"> </w:t>
      </w:r>
      <w:r w:rsidR="00C70DE9">
        <w:rPr>
          <w:rFonts w:ascii="Calibri" w:hAnsi="Calibri" w:cs="Calibri"/>
          <w:color w:val="auto"/>
          <w:sz w:val="22"/>
          <w:szCs w:val="22"/>
          <w:lang w:eastAsia="ar-SA"/>
        </w:rPr>
        <w:t xml:space="preserve">oraz 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 xml:space="preserve">kilku pomieszczeń Straży Miejskiej </w:t>
      </w:r>
      <w:r w:rsidR="00BF4954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</w:t>
      </w:r>
      <w:r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odbywać się </w:t>
      </w:r>
      <w:r w:rsidR="005E3F1F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będzie </w:t>
      </w:r>
      <w:r w:rsidR="00BF4954" w:rsidRPr="0053073F">
        <w:rPr>
          <w:rFonts w:ascii="Calibri" w:hAnsi="Calibri" w:cs="Calibri"/>
          <w:color w:val="auto"/>
          <w:sz w:val="22"/>
          <w:szCs w:val="22"/>
          <w:lang w:eastAsia="ar-SA"/>
        </w:rPr>
        <w:t>w godzinach pracy ZIM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 xml:space="preserve"> i Straży Miejskiej </w:t>
      </w:r>
      <w:r w:rsidR="00BF4954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tj. do godz. </w:t>
      </w:r>
      <w:r w:rsidR="007D6F28" w:rsidRPr="0053073F">
        <w:rPr>
          <w:rFonts w:ascii="Calibri" w:hAnsi="Calibri" w:cs="Calibri"/>
          <w:color w:val="auto"/>
          <w:sz w:val="22"/>
          <w:szCs w:val="22"/>
          <w:lang w:eastAsia="ar-SA"/>
        </w:rPr>
        <w:t>15.00</w:t>
      </w:r>
      <w:r w:rsidR="00BF4954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 w obecności pracownika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>;</w:t>
      </w:r>
    </w:p>
    <w:p w14:paraId="4E1ED9CB" w14:textId="1A25BEE8" w:rsidR="0035536F" w:rsidRPr="0053073F" w:rsidRDefault="0035536F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auto"/>
          <w:sz w:val="22"/>
          <w:szCs w:val="22"/>
          <w:lang w:eastAsia="ar-SA"/>
        </w:rPr>
      </w:pPr>
      <w:r>
        <w:rPr>
          <w:rFonts w:ascii="Calibri" w:hAnsi="Calibri" w:cs="Calibri"/>
          <w:color w:val="auto"/>
          <w:sz w:val="22"/>
          <w:szCs w:val="22"/>
          <w:lang w:eastAsia="ar-SA"/>
        </w:rPr>
        <w:t>pielęgnacja roślinności doniczkowych w miejscach ogólnodostępnych (korytarze, hole, wc)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>;</w:t>
      </w:r>
    </w:p>
    <w:p w14:paraId="6BC67412" w14:textId="30F12B02" w:rsidR="00E86EFB" w:rsidRPr="00F03275" w:rsidRDefault="00E86EFB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color w:val="548DD4" w:themeColor="text2" w:themeTint="99"/>
          <w:sz w:val="22"/>
          <w:szCs w:val="22"/>
          <w:lang w:eastAsia="ar-SA"/>
        </w:rPr>
      </w:pPr>
      <w:r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systematyczne </w:t>
      </w:r>
      <w:r w:rsidR="00E708FB" w:rsidRPr="0053073F">
        <w:rPr>
          <w:rFonts w:ascii="Calibri" w:hAnsi="Calibri" w:cs="Calibri"/>
          <w:color w:val="auto"/>
          <w:sz w:val="22"/>
          <w:szCs w:val="22"/>
          <w:lang w:eastAsia="ar-SA"/>
        </w:rPr>
        <w:t xml:space="preserve">utrzymanie czystości schodów </w:t>
      </w:r>
      <w:r w:rsidR="003E11D7">
        <w:rPr>
          <w:rFonts w:ascii="Calibri" w:hAnsi="Calibri" w:cs="Calibri"/>
          <w:color w:val="auto"/>
          <w:sz w:val="22"/>
          <w:szCs w:val="22"/>
          <w:lang w:eastAsia="ar-SA"/>
        </w:rPr>
        <w:t xml:space="preserve">przed </w:t>
      </w:r>
      <w:r w:rsidR="00E708FB" w:rsidRPr="0053073F">
        <w:rPr>
          <w:rFonts w:ascii="Calibri" w:hAnsi="Calibri" w:cs="Calibri"/>
          <w:color w:val="auto"/>
          <w:sz w:val="22"/>
          <w:szCs w:val="22"/>
          <w:lang w:eastAsia="ar-SA"/>
        </w:rPr>
        <w:t>głównym wejści</w:t>
      </w:r>
      <w:r w:rsidR="003E11D7">
        <w:rPr>
          <w:rFonts w:ascii="Calibri" w:hAnsi="Calibri" w:cs="Calibri"/>
          <w:color w:val="auto"/>
          <w:sz w:val="22"/>
          <w:szCs w:val="22"/>
          <w:lang w:eastAsia="ar-SA"/>
        </w:rPr>
        <w:t>em</w:t>
      </w:r>
      <w:r w:rsidR="001B628D">
        <w:rPr>
          <w:rFonts w:ascii="Calibri" w:hAnsi="Calibri" w:cs="Calibri"/>
          <w:color w:val="auto"/>
          <w:sz w:val="22"/>
          <w:szCs w:val="22"/>
          <w:lang w:eastAsia="ar-SA"/>
        </w:rPr>
        <w:t>;</w:t>
      </w:r>
    </w:p>
    <w:p w14:paraId="724BE0BF" w14:textId="6F84F5EB" w:rsidR="00787B42" w:rsidRPr="009C591E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9C591E">
        <w:rPr>
          <w:rFonts w:ascii="Calibri" w:hAnsi="Calibri" w:cs="Calibri"/>
          <w:sz w:val="22"/>
          <w:szCs w:val="22"/>
          <w:lang w:eastAsia="ar-SA"/>
        </w:rPr>
        <w:t>oczyszczanie wycieraczek przy wejściu do budynku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63FA020F" w14:textId="23A0D8FC" w:rsidR="00787B42" w:rsidRPr="009C591E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9C591E">
        <w:rPr>
          <w:rFonts w:ascii="Calibri" w:hAnsi="Calibri" w:cs="Calibri"/>
          <w:sz w:val="22"/>
          <w:szCs w:val="22"/>
          <w:lang w:eastAsia="ar-SA"/>
        </w:rPr>
        <w:t>dbanie o powierzone urządzenia</w:t>
      </w:r>
      <w:r w:rsidR="0053073F">
        <w:rPr>
          <w:rFonts w:ascii="Calibri" w:hAnsi="Calibri" w:cs="Calibri"/>
          <w:sz w:val="22"/>
          <w:szCs w:val="22"/>
          <w:lang w:eastAsia="ar-SA"/>
        </w:rPr>
        <w:t xml:space="preserve"> biurowe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092DF143" w14:textId="5C4719E9" w:rsidR="00787B42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 w:rsidRPr="009C591E">
        <w:rPr>
          <w:rFonts w:ascii="Calibri" w:hAnsi="Calibri" w:cs="Calibri"/>
          <w:sz w:val="22"/>
          <w:szCs w:val="22"/>
          <w:lang w:eastAsia="ar-SA"/>
        </w:rPr>
        <w:t xml:space="preserve">zgłaszanie wszelkich awarii urządzeń </w:t>
      </w:r>
      <w:r w:rsidR="0053073F">
        <w:rPr>
          <w:rFonts w:ascii="Calibri" w:hAnsi="Calibri" w:cs="Calibri"/>
          <w:sz w:val="22"/>
          <w:szCs w:val="22"/>
          <w:lang w:eastAsia="ar-SA"/>
        </w:rPr>
        <w:t xml:space="preserve">biurowych </w:t>
      </w:r>
      <w:r w:rsidRPr="009C591E">
        <w:rPr>
          <w:rFonts w:ascii="Calibri" w:hAnsi="Calibri" w:cs="Calibri"/>
          <w:sz w:val="22"/>
          <w:szCs w:val="22"/>
          <w:lang w:eastAsia="ar-SA"/>
        </w:rPr>
        <w:t>Zamawiającemu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428D5BD3" w14:textId="2A608127" w:rsidR="00787B42" w:rsidRDefault="00787B42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przestrzeganie obowiązujących przepisów BHP i PPOŻ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18A185DE" w14:textId="08A262CF" w:rsidR="00ED698B" w:rsidRDefault="00ED698B" w:rsidP="006A52C3">
      <w:pPr>
        <w:pStyle w:val="Akapitzlist"/>
        <w:numPr>
          <w:ilvl w:val="0"/>
          <w:numId w:val="2"/>
        </w:numPr>
        <w:spacing w:line="360" w:lineRule="auto"/>
        <w:ind w:left="851" w:hanging="425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wykonywanie innych drobnych czynności </w:t>
      </w:r>
      <w:r w:rsidR="007A6C21">
        <w:rPr>
          <w:rFonts w:ascii="Calibri" w:hAnsi="Calibri" w:cs="Calibri"/>
          <w:sz w:val="22"/>
          <w:szCs w:val="22"/>
          <w:lang w:eastAsia="ar-SA"/>
        </w:rPr>
        <w:t>sprzątających zlecanych przez Zamawiaj</w:t>
      </w:r>
      <w:r w:rsidR="008B0588">
        <w:rPr>
          <w:rFonts w:ascii="Calibri" w:hAnsi="Calibri" w:cs="Calibri"/>
          <w:sz w:val="22"/>
          <w:szCs w:val="22"/>
          <w:lang w:eastAsia="ar-SA"/>
        </w:rPr>
        <w:t>ą</w:t>
      </w:r>
      <w:r w:rsidR="007A6C21">
        <w:rPr>
          <w:rFonts w:ascii="Calibri" w:hAnsi="Calibri" w:cs="Calibri"/>
          <w:sz w:val="22"/>
          <w:szCs w:val="22"/>
          <w:lang w:eastAsia="ar-SA"/>
        </w:rPr>
        <w:t>cego</w:t>
      </w:r>
      <w:r w:rsidR="001B628D">
        <w:rPr>
          <w:rFonts w:ascii="Calibri" w:hAnsi="Calibri" w:cs="Calibri"/>
          <w:sz w:val="22"/>
          <w:szCs w:val="22"/>
          <w:lang w:eastAsia="ar-SA"/>
        </w:rPr>
        <w:t>;</w:t>
      </w:r>
    </w:p>
    <w:p w14:paraId="4408883E" w14:textId="35D9AEAD" w:rsidR="00787B42" w:rsidRDefault="00787B42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AB5150">
        <w:rPr>
          <w:rFonts w:ascii="Calibri" w:hAnsi="Calibri" w:cs="Calibri"/>
          <w:sz w:val="22"/>
          <w:szCs w:val="22"/>
          <w:lang w:eastAsia="ar-SA"/>
        </w:rPr>
        <w:t>Ponadto Wykonawca zobowiązuje się wykonując usługę do zachowania tajemnicy wszelkich informacji pozyskanych w trakcie realizacji usługi  w czasie obowiązującej umowy oraz po jej zakończeniu.</w:t>
      </w:r>
    </w:p>
    <w:p w14:paraId="716FB40E" w14:textId="568C780B" w:rsidR="007D6F28" w:rsidRPr="006277E5" w:rsidRDefault="00632FE4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Sprzątanie </w:t>
      </w:r>
      <w:r w:rsidR="00D02F96">
        <w:rPr>
          <w:rFonts w:ascii="Calibri" w:hAnsi="Calibri"/>
          <w:color w:val="auto"/>
          <w:sz w:val="22"/>
          <w:szCs w:val="22"/>
          <w:lang w:eastAsia="ar-SA"/>
        </w:rPr>
        <w:t>15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% 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pomieszczeń odbywać się będzie w godzinach pracy tj. </w:t>
      </w:r>
      <w:r w:rsidR="00D02F96">
        <w:rPr>
          <w:rFonts w:ascii="Calibri" w:hAnsi="Calibri"/>
          <w:color w:val="auto"/>
          <w:sz w:val="22"/>
          <w:szCs w:val="22"/>
          <w:lang w:eastAsia="ar-SA"/>
        </w:rPr>
        <w:t xml:space="preserve">najwcześniej 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od godz. 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>12.30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 do godz.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 15.30.</w:t>
      </w:r>
      <w:r w:rsidR="006277E5">
        <w:rPr>
          <w:rFonts w:ascii="Calibri" w:hAnsi="Calibri"/>
          <w:color w:val="auto"/>
          <w:sz w:val="22"/>
          <w:szCs w:val="22"/>
          <w:lang w:eastAsia="ar-SA"/>
        </w:rPr>
        <w:t xml:space="preserve"> 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Pozostałe </w:t>
      </w:r>
      <w:r w:rsidR="00D02F96">
        <w:rPr>
          <w:rFonts w:ascii="Calibri" w:hAnsi="Calibri"/>
          <w:color w:val="auto"/>
          <w:sz w:val="22"/>
          <w:szCs w:val="22"/>
          <w:lang w:eastAsia="ar-SA"/>
        </w:rPr>
        <w:t>85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% 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>pomieszcze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>ń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 sprzątane 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będzie </w:t>
      </w:r>
      <w:r w:rsidR="00D02F96">
        <w:rPr>
          <w:rFonts w:ascii="Calibri" w:hAnsi="Calibri"/>
          <w:color w:val="auto"/>
          <w:sz w:val="22"/>
          <w:szCs w:val="22"/>
          <w:lang w:eastAsia="ar-SA"/>
        </w:rPr>
        <w:t xml:space="preserve">po  godz. 15.30 jednak nie później niż 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>do godz. 2</w:t>
      </w:r>
      <w:r w:rsidR="00D02F96">
        <w:rPr>
          <w:rFonts w:ascii="Calibri" w:hAnsi="Calibri"/>
          <w:color w:val="auto"/>
          <w:sz w:val="22"/>
          <w:szCs w:val="22"/>
          <w:lang w:eastAsia="ar-SA"/>
        </w:rPr>
        <w:t>1</w:t>
      </w:r>
      <w:r w:rsidR="007D6F28" w:rsidRPr="006277E5">
        <w:rPr>
          <w:rFonts w:ascii="Calibri" w:hAnsi="Calibri"/>
          <w:color w:val="auto"/>
          <w:sz w:val="22"/>
          <w:szCs w:val="22"/>
          <w:lang w:eastAsia="ar-SA"/>
        </w:rPr>
        <w:t>.00.</w:t>
      </w:r>
    </w:p>
    <w:p w14:paraId="75288173" w14:textId="77777777" w:rsidR="006277E5" w:rsidRPr="006277E5" w:rsidRDefault="007D6F28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6277E5">
        <w:rPr>
          <w:rFonts w:ascii="Calibri" w:hAnsi="Calibri"/>
          <w:color w:val="auto"/>
          <w:sz w:val="22"/>
          <w:szCs w:val="22"/>
          <w:lang w:eastAsia="ar-SA"/>
        </w:rPr>
        <w:lastRenderedPageBreak/>
        <w:t xml:space="preserve">Przed rozpoczęciem wykonywania usługi sprzątania </w:t>
      </w:r>
      <w:r w:rsidR="0090320F" w:rsidRPr="006277E5">
        <w:rPr>
          <w:rFonts w:ascii="Calibri" w:hAnsi="Calibri"/>
          <w:color w:val="auto"/>
          <w:sz w:val="22"/>
          <w:szCs w:val="22"/>
          <w:lang w:eastAsia="ar-SA"/>
        </w:rPr>
        <w:t>Z</w:t>
      </w:r>
      <w:r w:rsidR="00A82DD2" w:rsidRPr="006277E5">
        <w:rPr>
          <w:rFonts w:ascii="Calibri" w:hAnsi="Calibri"/>
          <w:color w:val="auto"/>
          <w:sz w:val="22"/>
          <w:szCs w:val="22"/>
          <w:lang w:eastAsia="ar-SA"/>
        </w:rPr>
        <w:t>amawiający wskaże pomieszczenia, które muszą być sprzątane w ustalonych wcześniej godzinach</w:t>
      </w:r>
      <w:r w:rsidRPr="006277E5">
        <w:rPr>
          <w:rFonts w:ascii="Calibri" w:hAnsi="Calibri"/>
          <w:color w:val="auto"/>
          <w:sz w:val="22"/>
          <w:szCs w:val="22"/>
          <w:lang w:eastAsia="ar-SA"/>
        </w:rPr>
        <w:t>.</w:t>
      </w:r>
      <w:r w:rsidR="00632FE4"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    </w:t>
      </w:r>
    </w:p>
    <w:p w14:paraId="328E76CD" w14:textId="3C8E422A" w:rsidR="00632FE4" w:rsidRPr="005C7F98" w:rsidRDefault="00632FE4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6277E5">
        <w:rPr>
          <w:rFonts w:ascii="Calibri" w:hAnsi="Calibri"/>
          <w:color w:val="auto"/>
          <w:sz w:val="22"/>
          <w:szCs w:val="22"/>
          <w:lang w:eastAsia="ar-SA"/>
        </w:rPr>
        <w:t xml:space="preserve"> Ewentualne szkody powstałe </w:t>
      </w:r>
      <w:r w:rsidR="00F1052E" w:rsidRPr="006277E5">
        <w:rPr>
          <w:rFonts w:ascii="Calibri" w:hAnsi="Calibri"/>
          <w:color w:val="auto"/>
          <w:sz w:val="22"/>
          <w:szCs w:val="22"/>
          <w:lang w:eastAsia="ar-SA"/>
        </w:rPr>
        <w:t>w czasie wykonywania czynności wynikających z umowy usuwa Wykonawca na własny koszt w uzgodnionym przez strony terminie. W przypadku niedotrzymania tego terminu Zamawiający usunie szkodę na koszt Wykonawcy a należność za jej usunięcie potr</w:t>
      </w:r>
      <w:r w:rsidR="006277E5">
        <w:rPr>
          <w:rFonts w:ascii="Calibri" w:hAnsi="Calibri"/>
          <w:color w:val="auto"/>
          <w:sz w:val="22"/>
          <w:szCs w:val="22"/>
          <w:lang w:eastAsia="ar-SA"/>
        </w:rPr>
        <w:t>ą</w:t>
      </w:r>
      <w:r w:rsidR="00F1052E" w:rsidRPr="006277E5">
        <w:rPr>
          <w:rFonts w:ascii="Calibri" w:hAnsi="Calibri"/>
          <w:color w:val="auto"/>
          <w:sz w:val="22"/>
          <w:szCs w:val="22"/>
          <w:lang w:eastAsia="ar-SA"/>
        </w:rPr>
        <w:t>ci z kolejnych faktur wystawianych przez Wykonawcę. Wykonawca nie będzie sobie rościł w takim przypadku pretensji do sposobu zamówienia usługi i usunięcia wyrządzonej przez siebie szkody.</w:t>
      </w:r>
    </w:p>
    <w:p w14:paraId="1B5F13FD" w14:textId="6D95115D" w:rsidR="00BF4954" w:rsidRPr="005C7F98" w:rsidRDefault="00BF4954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5C7F98">
        <w:rPr>
          <w:rFonts w:ascii="Calibri" w:hAnsi="Calibri"/>
          <w:color w:val="auto"/>
          <w:sz w:val="22"/>
          <w:szCs w:val="22"/>
          <w:lang w:eastAsia="ar-SA"/>
        </w:rPr>
        <w:t>Zamawiający zapewnia nieodpłatnie dostęp do mediów (woda, energia elektryczna) niezbędnych do wykonania usługi sprzątania.</w:t>
      </w:r>
    </w:p>
    <w:p w14:paraId="5639A97F" w14:textId="1080472C" w:rsidR="0057019B" w:rsidRPr="00463B6C" w:rsidRDefault="0057019B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5C7F98">
        <w:rPr>
          <w:rFonts w:ascii="Calibri" w:hAnsi="Calibri"/>
          <w:color w:val="auto"/>
          <w:sz w:val="22"/>
          <w:szCs w:val="22"/>
          <w:lang w:eastAsia="ar-SA"/>
        </w:rPr>
        <w:t>Podczas sprzątania należy zachować szczególna ostrożność i nie spowodować rozłączenia urządzeń biurowych (komputerów, telefonów, drukarek</w:t>
      </w:r>
      <w:r w:rsidR="0053073F" w:rsidRPr="005C7F98">
        <w:rPr>
          <w:rFonts w:ascii="Calibri" w:hAnsi="Calibri"/>
          <w:color w:val="auto"/>
          <w:sz w:val="22"/>
          <w:szCs w:val="22"/>
          <w:lang w:eastAsia="ar-SA"/>
        </w:rPr>
        <w:t xml:space="preserve">, </w:t>
      </w:r>
      <w:r w:rsidR="00D223E8">
        <w:rPr>
          <w:rFonts w:ascii="Calibri" w:hAnsi="Calibri"/>
          <w:color w:val="auto"/>
          <w:sz w:val="22"/>
          <w:szCs w:val="22"/>
          <w:lang w:eastAsia="ar-SA"/>
        </w:rPr>
        <w:t>itp</w:t>
      </w:r>
      <w:r w:rsidR="0053073F" w:rsidRPr="005C7F98">
        <w:rPr>
          <w:rFonts w:ascii="Calibri" w:hAnsi="Calibri"/>
          <w:color w:val="auto"/>
          <w:sz w:val="22"/>
          <w:szCs w:val="22"/>
          <w:lang w:eastAsia="ar-SA"/>
        </w:rPr>
        <w:t>.</w:t>
      </w:r>
      <w:r w:rsidRPr="005C7F98">
        <w:rPr>
          <w:rFonts w:ascii="Calibri" w:hAnsi="Calibri"/>
          <w:color w:val="auto"/>
          <w:sz w:val="22"/>
          <w:szCs w:val="22"/>
          <w:lang w:eastAsia="ar-SA"/>
        </w:rPr>
        <w:t>) – nie należy samemu podłączać w/w sprzętu.</w:t>
      </w:r>
      <w:r w:rsidR="0053073F" w:rsidRPr="005C7F98">
        <w:rPr>
          <w:rFonts w:ascii="Calibri" w:hAnsi="Calibri"/>
          <w:color w:val="auto"/>
          <w:sz w:val="22"/>
          <w:szCs w:val="22"/>
          <w:lang w:eastAsia="ar-SA"/>
        </w:rPr>
        <w:t xml:space="preserve">                            </w:t>
      </w:r>
      <w:r w:rsidRPr="005C7F98">
        <w:rPr>
          <w:rFonts w:ascii="Calibri" w:hAnsi="Calibri"/>
          <w:color w:val="auto"/>
          <w:sz w:val="22"/>
          <w:szCs w:val="22"/>
          <w:lang w:eastAsia="ar-SA"/>
        </w:rPr>
        <w:t xml:space="preserve"> </w:t>
      </w:r>
      <w:r w:rsidRPr="00463B6C">
        <w:rPr>
          <w:rFonts w:ascii="Calibri" w:hAnsi="Calibri"/>
          <w:color w:val="auto"/>
          <w:sz w:val="22"/>
          <w:szCs w:val="22"/>
          <w:lang w:eastAsia="ar-SA"/>
        </w:rPr>
        <w:t xml:space="preserve">O zaistniałej sytuacji </w:t>
      </w:r>
      <w:r w:rsidR="00455F41" w:rsidRPr="00463B6C">
        <w:rPr>
          <w:rFonts w:ascii="Calibri" w:hAnsi="Calibri"/>
          <w:color w:val="auto"/>
          <w:sz w:val="22"/>
          <w:szCs w:val="22"/>
          <w:lang w:eastAsia="ar-SA"/>
        </w:rPr>
        <w:t xml:space="preserve">należy </w:t>
      </w:r>
      <w:r w:rsidRPr="00463B6C">
        <w:rPr>
          <w:rFonts w:ascii="Calibri" w:hAnsi="Calibri"/>
          <w:color w:val="auto"/>
          <w:sz w:val="22"/>
          <w:szCs w:val="22"/>
          <w:lang w:eastAsia="ar-SA"/>
        </w:rPr>
        <w:t xml:space="preserve">powiadomić </w:t>
      </w:r>
      <w:r w:rsidR="00490FFB" w:rsidRPr="00463B6C">
        <w:rPr>
          <w:rFonts w:ascii="Calibri" w:hAnsi="Calibri"/>
          <w:color w:val="auto"/>
          <w:sz w:val="22"/>
          <w:szCs w:val="22"/>
          <w:lang w:eastAsia="ar-SA"/>
        </w:rPr>
        <w:t>dyż</w:t>
      </w:r>
      <w:r w:rsidR="007D6F28" w:rsidRPr="00463B6C">
        <w:rPr>
          <w:rFonts w:ascii="Calibri" w:hAnsi="Calibri"/>
          <w:color w:val="auto"/>
          <w:sz w:val="22"/>
          <w:szCs w:val="22"/>
          <w:lang w:eastAsia="ar-SA"/>
        </w:rPr>
        <w:t>u</w:t>
      </w:r>
      <w:r w:rsidR="00422906" w:rsidRPr="00463B6C">
        <w:rPr>
          <w:rFonts w:ascii="Calibri" w:hAnsi="Calibri"/>
          <w:color w:val="auto"/>
          <w:sz w:val="22"/>
          <w:szCs w:val="22"/>
          <w:lang w:eastAsia="ar-SA"/>
        </w:rPr>
        <w:t>rneg</w:t>
      </w:r>
      <w:r w:rsidR="00490FFB" w:rsidRPr="00463B6C">
        <w:rPr>
          <w:rFonts w:ascii="Calibri" w:hAnsi="Calibri"/>
          <w:color w:val="auto"/>
          <w:sz w:val="22"/>
          <w:szCs w:val="22"/>
          <w:lang w:eastAsia="ar-SA"/>
        </w:rPr>
        <w:t>o.</w:t>
      </w:r>
    </w:p>
    <w:p w14:paraId="1203493F" w14:textId="654605BD" w:rsidR="00330EC8" w:rsidRDefault="00B954C6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463B6C">
        <w:rPr>
          <w:rFonts w:ascii="Calibri" w:hAnsi="Calibri" w:cs="Calibri"/>
          <w:sz w:val="22"/>
          <w:szCs w:val="22"/>
          <w:lang w:eastAsia="ar-SA"/>
        </w:rPr>
        <w:t xml:space="preserve">UWAGA: </w:t>
      </w:r>
      <w:bookmarkStart w:id="1" w:name="_Hlk109892883"/>
      <w:r w:rsidRPr="00463B6C">
        <w:rPr>
          <w:rFonts w:ascii="Calibri" w:hAnsi="Calibri" w:cs="Calibri"/>
          <w:sz w:val="22"/>
          <w:szCs w:val="22"/>
          <w:u w:val="single"/>
          <w:lang w:eastAsia="ar-SA"/>
        </w:rPr>
        <w:t>Wykonawca zabezpiecza we własnym zakresie</w:t>
      </w:r>
      <w:r w:rsidRPr="00463B6C">
        <w:rPr>
          <w:rFonts w:ascii="Calibri" w:hAnsi="Calibri" w:cs="Calibri"/>
          <w:sz w:val="22"/>
          <w:szCs w:val="22"/>
          <w:lang w:eastAsia="ar-SA"/>
        </w:rPr>
        <w:t xml:space="preserve">: </w:t>
      </w:r>
      <w:r w:rsidR="00463B6C" w:rsidRPr="00463B6C">
        <w:rPr>
          <w:rFonts w:ascii="Calibri" w:hAnsi="Calibri" w:cs="Calibri"/>
          <w:sz w:val="22"/>
          <w:szCs w:val="22"/>
          <w:lang w:eastAsia="ar-SA"/>
        </w:rPr>
        <w:t xml:space="preserve">niezbędne </w:t>
      </w:r>
      <w:r w:rsidRPr="00463B6C">
        <w:rPr>
          <w:rFonts w:ascii="Calibri" w:hAnsi="Calibri" w:cs="Calibri"/>
          <w:sz w:val="22"/>
          <w:szCs w:val="22"/>
          <w:lang w:eastAsia="ar-SA"/>
        </w:rPr>
        <w:t>środki czystości i higieny (</w:t>
      </w:r>
      <w:r w:rsidR="00330EC8">
        <w:rPr>
          <w:rFonts w:ascii="Calibri" w:hAnsi="Calibri" w:cs="Calibri"/>
          <w:sz w:val="22"/>
          <w:szCs w:val="22"/>
          <w:lang w:eastAsia="ar-SA"/>
        </w:rPr>
        <w:t>w tym</w:t>
      </w:r>
      <w:r w:rsidR="00D02F96" w:rsidRPr="00463B6C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330EC8">
        <w:rPr>
          <w:rFonts w:ascii="Calibri" w:hAnsi="Calibri" w:cs="Calibri"/>
          <w:sz w:val="22"/>
          <w:szCs w:val="22"/>
          <w:lang w:eastAsia="ar-SA"/>
        </w:rPr>
        <w:t>p</w:t>
      </w:r>
      <w:r w:rsidRPr="00463B6C">
        <w:rPr>
          <w:rFonts w:ascii="Calibri" w:hAnsi="Calibri" w:cs="Calibri"/>
          <w:sz w:val="22"/>
          <w:szCs w:val="22"/>
          <w:lang w:eastAsia="ar-SA"/>
        </w:rPr>
        <w:t>apier toaletowy gramatura 34 g/m2, płyn do mycia naczyń</w:t>
      </w:r>
      <w:r w:rsidR="00C02487">
        <w:rPr>
          <w:rFonts w:ascii="Calibri" w:hAnsi="Calibri" w:cs="Calibri"/>
          <w:sz w:val="22"/>
          <w:szCs w:val="22"/>
          <w:lang w:eastAsia="ar-SA"/>
        </w:rPr>
        <w:t>, gąbki do naczyń</w:t>
      </w:r>
      <w:r w:rsidR="00B00AA0" w:rsidRPr="00463B6C">
        <w:rPr>
          <w:rFonts w:ascii="Calibri" w:hAnsi="Calibri" w:cs="Calibri"/>
          <w:sz w:val="22"/>
          <w:szCs w:val="22"/>
          <w:lang w:eastAsia="ar-SA"/>
        </w:rPr>
        <w:t xml:space="preserve"> w pomieszczeniach socjalnych</w:t>
      </w:r>
      <w:r w:rsidRPr="00463B6C">
        <w:rPr>
          <w:rFonts w:ascii="Calibri" w:hAnsi="Calibri" w:cs="Calibri"/>
          <w:sz w:val="22"/>
          <w:szCs w:val="22"/>
          <w:lang w:eastAsia="ar-SA"/>
        </w:rPr>
        <w:t xml:space="preserve">, mydło </w:t>
      </w:r>
      <w:r w:rsidR="0053073F" w:rsidRPr="00463B6C">
        <w:rPr>
          <w:rFonts w:ascii="Calibri" w:hAnsi="Calibri" w:cs="Calibri"/>
          <w:sz w:val="22"/>
          <w:szCs w:val="22"/>
          <w:lang w:eastAsia="ar-SA"/>
        </w:rPr>
        <w:t xml:space="preserve">w płynie </w:t>
      </w:r>
      <w:r w:rsidRPr="00463B6C">
        <w:rPr>
          <w:rFonts w:ascii="Calibri" w:hAnsi="Calibri" w:cs="Calibri"/>
          <w:sz w:val="22"/>
          <w:szCs w:val="22"/>
          <w:lang w:eastAsia="ar-SA"/>
        </w:rPr>
        <w:t xml:space="preserve">pH 5,5-7,0, </w:t>
      </w:r>
      <w:r w:rsidR="00D02F96" w:rsidRPr="00463B6C">
        <w:rPr>
          <w:rFonts w:ascii="Calibri" w:hAnsi="Calibri" w:cs="Calibri"/>
          <w:sz w:val="22"/>
          <w:szCs w:val="22"/>
          <w:lang w:eastAsia="ar-SA"/>
        </w:rPr>
        <w:t xml:space="preserve">ręcznik papierowy w składce ZZ biały, ręcznik papierowy w rolce biały, odświeżacze powietrza do pomieszczeń sanitarnych, kostki do toalet,  </w:t>
      </w:r>
      <w:r w:rsidR="00DD44BB" w:rsidRPr="00463B6C">
        <w:rPr>
          <w:rFonts w:ascii="Calibri" w:hAnsi="Calibri" w:cs="Calibri"/>
          <w:sz w:val="22"/>
          <w:szCs w:val="22"/>
          <w:lang w:eastAsia="ar-SA"/>
        </w:rPr>
        <w:t>środk</w:t>
      </w:r>
      <w:r w:rsidR="00DD44BB">
        <w:rPr>
          <w:rFonts w:ascii="Calibri" w:hAnsi="Calibri" w:cs="Calibri"/>
          <w:sz w:val="22"/>
          <w:szCs w:val="22"/>
          <w:lang w:eastAsia="ar-SA"/>
        </w:rPr>
        <w:t>i</w:t>
      </w:r>
      <w:r w:rsidR="00DD44BB" w:rsidRPr="00463B6C">
        <w:rPr>
          <w:rFonts w:ascii="Calibri" w:hAnsi="Calibri" w:cs="Calibri"/>
          <w:sz w:val="22"/>
          <w:szCs w:val="22"/>
          <w:lang w:eastAsia="ar-SA"/>
        </w:rPr>
        <w:t xml:space="preserve"> mającymi właściwości biobójcze</w:t>
      </w:r>
      <w:r w:rsidR="00DD44BB">
        <w:rPr>
          <w:rFonts w:ascii="Calibri" w:hAnsi="Calibri" w:cs="Calibri"/>
          <w:sz w:val="22"/>
          <w:szCs w:val="22"/>
          <w:lang w:eastAsia="ar-SA"/>
        </w:rPr>
        <w:t>, antybakteryjne,</w:t>
      </w:r>
      <w:r w:rsidR="00DD44BB" w:rsidRPr="00463B6C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DD44BB">
        <w:rPr>
          <w:rFonts w:ascii="Calibri" w:hAnsi="Calibri" w:cs="Calibri"/>
          <w:sz w:val="22"/>
          <w:szCs w:val="22"/>
          <w:lang w:eastAsia="ar-SA"/>
        </w:rPr>
        <w:t>antygrzybiczne i przeciw</w:t>
      </w:r>
      <w:r w:rsidR="00DD44BB" w:rsidRPr="00463B6C">
        <w:rPr>
          <w:rFonts w:ascii="Calibri" w:hAnsi="Calibri" w:cs="Calibri"/>
          <w:sz w:val="22"/>
          <w:szCs w:val="22"/>
          <w:lang w:eastAsia="ar-SA"/>
        </w:rPr>
        <w:t>wirus</w:t>
      </w:r>
      <w:r w:rsidR="00DD44BB">
        <w:rPr>
          <w:rFonts w:ascii="Calibri" w:hAnsi="Calibri" w:cs="Calibri"/>
          <w:sz w:val="22"/>
          <w:szCs w:val="22"/>
          <w:lang w:eastAsia="ar-SA"/>
        </w:rPr>
        <w:t>owe</w:t>
      </w:r>
      <w:r w:rsidR="004A1B96">
        <w:rPr>
          <w:rFonts w:ascii="Calibri" w:hAnsi="Calibri" w:cs="Calibri"/>
          <w:sz w:val="22"/>
          <w:szCs w:val="22"/>
          <w:lang w:eastAsia="ar-SA"/>
        </w:rPr>
        <w:t xml:space="preserve">, </w:t>
      </w:r>
      <w:r w:rsidR="00463B6C" w:rsidRPr="00463B6C">
        <w:rPr>
          <w:rFonts w:ascii="Calibri" w:hAnsi="Calibri" w:cs="Calibri"/>
          <w:sz w:val="22"/>
          <w:szCs w:val="22"/>
          <w:lang w:eastAsia="ar-SA"/>
        </w:rPr>
        <w:t xml:space="preserve">odpowiednie preparaty czyszczące i </w:t>
      </w:r>
      <w:r w:rsidRPr="00463B6C">
        <w:rPr>
          <w:rFonts w:ascii="Calibri" w:hAnsi="Calibri" w:cs="Calibri"/>
          <w:sz w:val="22"/>
          <w:szCs w:val="22"/>
          <w:lang w:eastAsia="ar-SA"/>
        </w:rPr>
        <w:t>środki dezynfekcyjne</w:t>
      </w:r>
      <w:r w:rsidR="00D02F96" w:rsidRPr="00463B6C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463B6C" w:rsidRPr="00463B6C">
        <w:rPr>
          <w:rFonts w:ascii="Calibri" w:hAnsi="Calibri" w:cs="Calibri"/>
          <w:sz w:val="22"/>
          <w:szCs w:val="22"/>
          <w:lang w:eastAsia="ar-SA"/>
        </w:rPr>
        <w:t xml:space="preserve">do podłóg, mebli, okien i drzwi, krzeseł, sprzętu komputerowego, sanitariatów </w:t>
      </w:r>
      <w:r w:rsidR="00D223E8">
        <w:rPr>
          <w:rFonts w:ascii="Calibri" w:hAnsi="Calibri" w:cs="Calibri"/>
          <w:sz w:val="22"/>
          <w:szCs w:val="22"/>
          <w:lang w:eastAsia="ar-SA"/>
        </w:rPr>
        <w:t>itp</w:t>
      </w:r>
      <w:r w:rsidR="00D02F96" w:rsidRPr="00463B6C">
        <w:rPr>
          <w:rFonts w:ascii="Calibri" w:hAnsi="Calibri" w:cs="Calibri"/>
          <w:sz w:val="22"/>
          <w:szCs w:val="22"/>
          <w:lang w:eastAsia="ar-SA"/>
        </w:rPr>
        <w:t>.</w:t>
      </w:r>
      <w:r w:rsidR="00DD44BB">
        <w:rPr>
          <w:rFonts w:ascii="Calibri" w:hAnsi="Calibri" w:cs="Calibri"/>
          <w:sz w:val="22"/>
          <w:szCs w:val="22"/>
          <w:lang w:eastAsia="ar-SA"/>
        </w:rPr>
        <w:t>).</w:t>
      </w:r>
    </w:p>
    <w:p w14:paraId="3AA1EEB6" w14:textId="0A406306" w:rsidR="00B954C6" w:rsidRDefault="00330EC8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463B6C">
        <w:rPr>
          <w:rFonts w:ascii="Calibri" w:hAnsi="Calibri" w:cs="Calibri"/>
          <w:sz w:val="22"/>
          <w:szCs w:val="22"/>
          <w:lang w:eastAsia="ar-SA"/>
        </w:rPr>
        <w:t xml:space="preserve">UWAGA: </w:t>
      </w:r>
      <w:r w:rsidRPr="00463B6C">
        <w:rPr>
          <w:rFonts w:ascii="Calibri" w:hAnsi="Calibri" w:cs="Calibri"/>
          <w:sz w:val="22"/>
          <w:szCs w:val="22"/>
          <w:u w:val="single"/>
          <w:lang w:eastAsia="ar-SA"/>
        </w:rPr>
        <w:t>Wykonawca zabezpiecza we własnym zakresie</w:t>
      </w:r>
      <w:r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463B6C" w:rsidRPr="00463B6C">
        <w:rPr>
          <w:rFonts w:ascii="Calibri" w:hAnsi="Calibri" w:cs="Calibri"/>
          <w:sz w:val="22"/>
          <w:szCs w:val="22"/>
          <w:lang w:eastAsia="ar-SA"/>
        </w:rPr>
        <w:t xml:space="preserve">niezbędny </w:t>
      </w:r>
      <w:r w:rsidR="00B954C6" w:rsidRPr="00463B6C">
        <w:rPr>
          <w:rFonts w:ascii="Calibri" w:hAnsi="Calibri" w:cs="Calibri"/>
          <w:sz w:val="22"/>
          <w:szCs w:val="22"/>
          <w:lang w:eastAsia="ar-SA"/>
        </w:rPr>
        <w:t xml:space="preserve">sprzęt do wykonywania zamówienia  (narzędzia pracy </w:t>
      </w:r>
      <w:r w:rsidR="00B00AA0" w:rsidRPr="00463B6C">
        <w:rPr>
          <w:rFonts w:ascii="Calibri" w:hAnsi="Calibri" w:cs="Calibri"/>
          <w:sz w:val="22"/>
          <w:szCs w:val="22"/>
          <w:lang w:eastAsia="ar-SA"/>
        </w:rPr>
        <w:t>–</w:t>
      </w:r>
      <w:r w:rsidR="008B0588" w:rsidRPr="00463B6C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D223E8">
        <w:rPr>
          <w:rFonts w:ascii="Calibri" w:hAnsi="Calibri" w:cs="Calibri"/>
          <w:sz w:val="22"/>
          <w:szCs w:val="22"/>
          <w:lang w:eastAsia="ar-SA"/>
        </w:rPr>
        <w:t>itp</w:t>
      </w:r>
      <w:r w:rsidR="008B0588" w:rsidRPr="00463B6C">
        <w:rPr>
          <w:rFonts w:ascii="Calibri" w:hAnsi="Calibri" w:cs="Calibri"/>
          <w:sz w:val="22"/>
          <w:szCs w:val="22"/>
          <w:lang w:eastAsia="ar-SA"/>
        </w:rPr>
        <w:t>.</w:t>
      </w:r>
      <w:r w:rsidR="00B954C6" w:rsidRPr="00463B6C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8B0588" w:rsidRPr="00463B6C">
        <w:rPr>
          <w:rFonts w:ascii="Calibri" w:hAnsi="Calibri" w:cs="Calibri"/>
          <w:sz w:val="22"/>
          <w:szCs w:val="22"/>
          <w:lang w:eastAsia="ar-SA"/>
        </w:rPr>
        <w:t xml:space="preserve">ręczne </w:t>
      </w:r>
      <w:r>
        <w:rPr>
          <w:rFonts w:ascii="Calibri" w:hAnsi="Calibri" w:cs="Calibri"/>
          <w:sz w:val="22"/>
          <w:szCs w:val="22"/>
          <w:lang w:eastAsia="ar-SA"/>
        </w:rPr>
        <w:t xml:space="preserve">małe </w:t>
      </w:r>
      <w:r w:rsidR="008B0588" w:rsidRPr="00463B6C">
        <w:rPr>
          <w:rFonts w:ascii="Calibri" w:hAnsi="Calibri" w:cs="Calibri"/>
          <w:sz w:val="22"/>
          <w:szCs w:val="22"/>
          <w:lang w:eastAsia="ar-SA"/>
        </w:rPr>
        <w:t>szorowarki do podłóg odpowiednie do danego rodzaju nawierzchni</w:t>
      </w:r>
      <w:r w:rsidR="00DD44BB">
        <w:rPr>
          <w:rFonts w:ascii="Calibri" w:hAnsi="Calibri" w:cs="Calibri"/>
          <w:sz w:val="22"/>
          <w:szCs w:val="22"/>
          <w:lang w:eastAsia="ar-SA"/>
        </w:rPr>
        <w:t xml:space="preserve"> zasilana sieciowo o szerokości roboczej min. 40 cm</w:t>
      </w:r>
      <w:r w:rsidR="008B0588" w:rsidRPr="00463B6C">
        <w:rPr>
          <w:rFonts w:ascii="Calibri" w:hAnsi="Calibri" w:cs="Calibri"/>
          <w:sz w:val="22"/>
          <w:szCs w:val="22"/>
          <w:lang w:eastAsia="ar-SA"/>
        </w:rPr>
        <w:t xml:space="preserve">, </w:t>
      </w:r>
      <w:r w:rsidR="00B00AA0" w:rsidRPr="00463B6C">
        <w:rPr>
          <w:rFonts w:ascii="Calibri" w:hAnsi="Calibri" w:cs="Calibri"/>
          <w:sz w:val="22"/>
          <w:szCs w:val="22"/>
          <w:lang w:eastAsia="ar-SA"/>
        </w:rPr>
        <w:t>odkurzacz</w:t>
      </w:r>
      <w:r w:rsidR="00463B6C" w:rsidRPr="00463B6C">
        <w:rPr>
          <w:rFonts w:ascii="Calibri" w:hAnsi="Calibri" w:cs="Calibri"/>
          <w:sz w:val="22"/>
          <w:szCs w:val="22"/>
          <w:lang w:eastAsia="ar-SA"/>
        </w:rPr>
        <w:t>e</w:t>
      </w:r>
      <w:r w:rsidR="00B00AA0" w:rsidRPr="00463B6C">
        <w:rPr>
          <w:rFonts w:ascii="Calibri" w:hAnsi="Calibri" w:cs="Calibri"/>
          <w:sz w:val="22"/>
          <w:szCs w:val="22"/>
          <w:lang w:eastAsia="ar-SA"/>
        </w:rPr>
        <w:t xml:space="preserve">, </w:t>
      </w:r>
      <w:r w:rsidR="00B954C6" w:rsidRPr="00463B6C">
        <w:rPr>
          <w:rFonts w:ascii="Calibri" w:hAnsi="Calibri" w:cs="Calibri"/>
          <w:sz w:val="22"/>
          <w:szCs w:val="22"/>
          <w:lang w:eastAsia="ar-SA"/>
        </w:rPr>
        <w:t>wiadra, mopy,</w:t>
      </w:r>
      <w:r w:rsidR="00463B6C" w:rsidRPr="00463B6C">
        <w:rPr>
          <w:rFonts w:ascii="Calibri" w:hAnsi="Calibri" w:cs="Calibri"/>
          <w:sz w:val="22"/>
          <w:szCs w:val="22"/>
          <w:lang w:eastAsia="ar-SA"/>
        </w:rPr>
        <w:t xml:space="preserve"> szczotki, </w:t>
      </w:r>
      <w:r w:rsidR="00B954C6" w:rsidRPr="00463B6C">
        <w:rPr>
          <w:rFonts w:ascii="Calibri" w:hAnsi="Calibri" w:cs="Calibri"/>
          <w:sz w:val="22"/>
          <w:szCs w:val="22"/>
          <w:lang w:eastAsia="ar-SA"/>
        </w:rPr>
        <w:t>ścierki,</w:t>
      </w:r>
      <w:r w:rsidR="00C8236D">
        <w:rPr>
          <w:rFonts w:ascii="Calibri" w:hAnsi="Calibri" w:cs="Calibri"/>
          <w:sz w:val="22"/>
          <w:szCs w:val="22"/>
          <w:lang w:eastAsia="ar-SA"/>
        </w:rPr>
        <w:t xml:space="preserve"> narzędzia do mycia okien,</w:t>
      </w:r>
      <w:r w:rsidR="00B954C6" w:rsidRPr="00463B6C">
        <w:rPr>
          <w:rFonts w:ascii="Calibri" w:hAnsi="Calibri" w:cs="Calibri"/>
          <w:sz w:val="22"/>
          <w:szCs w:val="22"/>
          <w:lang w:eastAsia="ar-SA"/>
        </w:rPr>
        <w:t xml:space="preserve"> worki na śmieci </w:t>
      </w:r>
      <w:r w:rsidR="00D223E8">
        <w:rPr>
          <w:rFonts w:ascii="Calibri" w:hAnsi="Calibri" w:cs="Calibri"/>
          <w:sz w:val="22"/>
          <w:szCs w:val="22"/>
          <w:lang w:eastAsia="ar-SA"/>
        </w:rPr>
        <w:t>itp</w:t>
      </w:r>
      <w:r w:rsidR="00B954C6" w:rsidRPr="00463B6C">
        <w:rPr>
          <w:rFonts w:ascii="Calibri" w:hAnsi="Calibri" w:cs="Calibri"/>
          <w:sz w:val="22"/>
          <w:szCs w:val="22"/>
          <w:lang w:eastAsia="ar-SA"/>
        </w:rPr>
        <w:t>.).</w:t>
      </w:r>
      <w:r>
        <w:rPr>
          <w:rFonts w:ascii="Calibri" w:hAnsi="Calibri" w:cs="Calibri"/>
          <w:sz w:val="22"/>
          <w:szCs w:val="22"/>
          <w:lang w:eastAsia="ar-SA"/>
        </w:rPr>
        <w:t xml:space="preserve"> z uwzględnieniem braku windy w budynku</w:t>
      </w:r>
      <w:r w:rsidR="00DD44BB">
        <w:rPr>
          <w:rFonts w:ascii="Calibri" w:hAnsi="Calibri" w:cs="Calibri"/>
          <w:sz w:val="22"/>
          <w:szCs w:val="22"/>
          <w:lang w:eastAsia="ar-SA"/>
        </w:rPr>
        <w:t>.</w:t>
      </w:r>
    </w:p>
    <w:p w14:paraId="7BE91A4C" w14:textId="77777777" w:rsidR="0077541B" w:rsidRPr="00463B6C" w:rsidRDefault="0077541B" w:rsidP="006A52C3">
      <w:pPr>
        <w:pStyle w:val="Akapitzlist"/>
        <w:tabs>
          <w:tab w:val="left" w:pos="426"/>
        </w:tabs>
        <w:spacing w:line="360" w:lineRule="auto"/>
        <w:ind w:left="426"/>
        <w:rPr>
          <w:rFonts w:ascii="Calibri" w:hAnsi="Calibri" w:cs="Calibri"/>
          <w:sz w:val="22"/>
          <w:szCs w:val="22"/>
          <w:lang w:eastAsia="ar-SA"/>
        </w:rPr>
      </w:pPr>
    </w:p>
    <w:bookmarkEnd w:id="1"/>
    <w:p w14:paraId="685117B5" w14:textId="1E1B8978" w:rsidR="00787B42" w:rsidRPr="0077541B" w:rsidRDefault="00787B42" w:rsidP="006A52C3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426" w:hanging="426"/>
        <w:rPr>
          <w:rFonts w:ascii="Calibri" w:hAnsi="Calibri" w:cs="Calibri"/>
          <w:sz w:val="22"/>
          <w:szCs w:val="22"/>
          <w:lang w:eastAsia="ar-SA"/>
        </w:rPr>
      </w:pPr>
      <w:r w:rsidRPr="00C02712">
        <w:rPr>
          <w:rFonts w:ascii="Calibri" w:eastAsia="Courier New" w:hAnsi="Calibri"/>
          <w:b/>
        </w:rPr>
        <w:t>SZCZEGÓŁOWY ZAKRES I CZĘSTOTLIWOŚĆ PRAC</w:t>
      </w:r>
      <w:r w:rsidR="001F099C" w:rsidRPr="00C02712">
        <w:rPr>
          <w:rFonts w:ascii="Calibri" w:eastAsia="Courier New" w:hAnsi="Calibri"/>
          <w:b/>
        </w:rPr>
        <w:t xml:space="preserve"> </w:t>
      </w:r>
      <w:r w:rsidR="00947CA6" w:rsidRPr="00C02712">
        <w:rPr>
          <w:rFonts w:ascii="Calibri" w:eastAsia="Courier New" w:hAnsi="Calibri"/>
          <w:b/>
        </w:rPr>
        <w:t>–</w:t>
      </w:r>
      <w:r w:rsidR="001F099C" w:rsidRPr="00C02712">
        <w:rPr>
          <w:rFonts w:ascii="Calibri" w:eastAsia="Courier New" w:hAnsi="Calibri"/>
          <w:b/>
        </w:rPr>
        <w:t xml:space="preserve"> PARTER</w:t>
      </w:r>
      <w:r w:rsidR="00C02487">
        <w:rPr>
          <w:rFonts w:ascii="Calibri" w:eastAsia="Courier New" w:hAnsi="Calibri"/>
          <w:b/>
        </w:rPr>
        <w:t xml:space="preserve">, </w:t>
      </w:r>
      <w:r w:rsidR="00AA277C" w:rsidRPr="00C02712">
        <w:rPr>
          <w:rFonts w:ascii="Calibri" w:eastAsia="Courier New" w:hAnsi="Calibri"/>
          <w:b/>
        </w:rPr>
        <w:t>PIERWSZE</w:t>
      </w:r>
      <w:r w:rsidR="00947CA6" w:rsidRPr="00C02712">
        <w:rPr>
          <w:rFonts w:ascii="Calibri" w:eastAsia="Courier New" w:hAnsi="Calibri"/>
          <w:b/>
        </w:rPr>
        <w:t xml:space="preserve"> PIĘTRO</w:t>
      </w:r>
      <w:r w:rsidR="00C02487">
        <w:rPr>
          <w:rFonts w:ascii="Calibri" w:eastAsia="Courier New" w:hAnsi="Calibri"/>
          <w:b/>
        </w:rPr>
        <w:t xml:space="preserve"> ORAZ DRUGIE PIĘTRO</w:t>
      </w:r>
    </w:p>
    <w:p w14:paraId="0D5B031C" w14:textId="77777777" w:rsidR="0077541B" w:rsidRPr="00C02712" w:rsidRDefault="0077541B" w:rsidP="006A52C3">
      <w:pPr>
        <w:pStyle w:val="Akapitzlist"/>
        <w:tabs>
          <w:tab w:val="left" w:pos="426"/>
        </w:tabs>
        <w:spacing w:line="360" w:lineRule="auto"/>
        <w:ind w:left="426"/>
        <w:rPr>
          <w:rFonts w:ascii="Calibri" w:hAnsi="Calibri" w:cs="Calibri"/>
          <w:sz w:val="22"/>
          <w:szCs w:val="22"/>
          <w:lang w:eastAsia="ar-SA"/>
        </w:rPr>
      </w:pPr>
    </w:p>
    <w:tbl>
      <w:tblPr>
        <w:tblW w:w="9962" w:type="dxa"/>
        <w:jc w:val="center"/>
        <w:tblBorders>
          <w:top w:val="single" w:sz="2" w:space="0" w:color="000001"/>
          <w:left w:val="single" w:sz="2" w:space="0" w:color="000001"/>
        </w:tblBorders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6"/>
        <w:gridCol w:w="1579"/>
        <w:gridCol w:w="1560"/>
        <w:gridCol w:w="1092"/>
        <w:gridCol w:w="1134"/>
        <w:gridCol w:w="1134"/>
        <w:gridCol w:w="1134"/>
        <w:gridCol w:w="992"/>
        <w:gridCol w:w="751"/>
      </w:tblGrid>
      <w:tr w:rsidR="00787B42" w14:paraId="3A2944A5" w14:textId="77777777" w:rsidTr="000B5999">
        <w:trPr>
          <w:trHeight w:val="221"/>
          <w:tblHeader/>
          <w:jc w:val="center"/>
        </w:trPr>
        <w:tc>
          <w:tcPr>
            <w:tcW w:w="586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AD70841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Lp.</w:t>
            </w:r>
          </w:p>
        </w:tc>
        <w:tc>
          <w:tcPr>
            <w:tcW w:w="157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66489B9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Zakres prac</w:t>
            </w:r>
          </w:p>
        </w:tc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A042518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Rodzaj prac</w:t>
            </w:r>
          </w:p>
        </w:tc>
        <w:tc>
          <w:tcPr>
            <w:tcW w:w="6237" w:type="dxa"/>
            <w:gridSpan w:val="6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</w:tcPr>
          <w:p w14:paraId="6C0FEDF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>Częstotliwość</w:t>
            </w:r>
          </w:p>
        </w:tc>
      </w:tr>
      <w:tr w:rsidR="00787B42" w14:paraId="1D179401" w14:textId="77777777" w:rsidTr="000B5999">
        <w:trPr>
          <w:trHeight w:val="425"/>
          <w:jc w:val="center"/>
        </w:trPr>
        <w:tc>
          <w:tcPr>
            <w:tcW w:w="58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C3B4A0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57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993D17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6D6F99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0334896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Codziennie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A749E0D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1 x</w:t>
            </w:r>
          </w:p>
          <w:p w14:paraId="56E0205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>w tygodniu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F460F68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2 x</w:t>
            </w:r>
          </w:p>
          <w:p w14:paraId="6DCA0C81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w tygodniu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B4E9749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1 x</w:t>
            </w:r>
          </w:p>
          <w:p w14:paraId="110ED76A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w miesiącu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16AB5C8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>2 x</w:t>
            </w:r>
          </w:p>
          <w:p w14:paraId="75CC7CF0" w14:textId="05D6C65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b/>
                <w:sz w:val="20"/>
              </w:rPr>
              <w:t xml:space="preserve">w </w:t>
            </w:r>
            <w:r w:rsidR="000B5999">
              <w:rPr>
                <w:rFonts w:ascii="Calibri" w:eastAsia="Courier New" w:hAnsi="Calibri"/>
                <w:b/>
                <w:sz w:val="20"/>
              </w:rPr>
              <w:t>miesiącu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0E207BD" w14:textId="5A739F8D" w:rsidR="00787B42" w:rsidRDefault="000B5999" w:rsidP="00571F20">
            <w:pPr>
              <w:spacing w:line="360" w:lineRule="auto"/>
            </w:pPr>
            <w:r>
              <w:rPr>
                <w:rFonts w:ascii="Calibri" w:eastAsia="Courier New" w:hAnsi="Calibri"/>
                <w:b/>
                <w:sz w:val="20"/>
              </w:rPr>
              <w:t>2</w:t>
            </w:r>
            <w:r w:rsidR="00787B42" w:rsidRPr="00051A5C">
              <w:rPr>
                <w:rFonts w:ascii="Calibri" w:eastAsia="Courier New" w:hAnsi="Calibri"/>
                <w:b/>
                <w:sz w:val="20"/>
              </w:rPr>
              <w:t xml:space="preserve"> x</w:t>
            </w:r>
          </w:p>
          <w:p w14:paraId="3A4FA91D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>w roku</w:t>
            </w:r>
          </w:p>
        </w:tc>
      </w:tr>
      <w:tr w:rsidR="00787B42" w14:paraId="065BAA2C" w14:textId="77777777" w:rsidTr="000B5999">
        <w:trPr>
          <w:trHeight w:val="425"/>
          <w:jc w:val="center"/>
        </w:trPr>
        <w:tc>
          <w:tcPr>
            <w:tcW w:w="9962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C95B55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2"/>
                <w:szCs w:val="22"/>
              </w:rPr>
              <w:t>I. PODŁOGI</w:t>
            </w:r>
          </w:p>
        </w:tc>
      </w:tr>
      <w:tr w:rsidR="00787B42" w14:paraId="033673EA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59C175B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1.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038A878" w14:textId="20A834EA" w:rsidR="00787B42" w:rsidRDefault="004505EE" w:rsidP="00571F20">
            <w:pPr>
              <w:spacing w:line="360" w:lineRule="auto"/>
            </w:pPr>
            <w:r>
              <w:rPr>
                <w:rFonts w:ascii="Calibri" w:eastAsia="Courier New" w:hAnsi="Calibri"/>
                <w:sz w:val="20"/>
              </w:rPr>
              <w:t xml:space="preserve">Pomieszczenia biurowe, </w:t>
            </w:r>
            <w:r w:rsidR="00D02F96">
              <w:rPr>
                <w:rFonts w:ascii="Calibri" w:eastAsia="Courier New" w:hAnsi="Calibri"/>
                <w:sz w:val="20"/>
              </w:rPr>
              <w:t>korytarze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8A3D617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Mycie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05909AC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D4D2BD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9A592E6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0014D29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CF9DBE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87748F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</w:tr>
      <w:tr w:rsidR="00787B42" w14:paraId="6B0EA52C" w14:textId="77777777" w:rsidTr="000B5999">
        <w:trPr>
          <w:trHeight w:val="241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B097F1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2.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65E9B1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Schody, podesty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66F7447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Mycie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CCC9BDD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0843F7C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C84357D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704D42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F4BAA8B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4DA703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</w:tr>
      <w:tr w:rsidR="00787B42" w14:paraId="20CEB4D1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BE36A9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lastRenderedPageBreak/>
              <w:t>3.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E7DFCF3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Hole wejściowe, korytarze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25DD00A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Mycie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40300B2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3EB08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A076BFC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9C671D1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D0965D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C95FB1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</w:tr>
      <w:tr w:rsidR="00330EC8" w14:paraId="597FDC46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090825E" w14:textId="19325016" w:rsidR="00330EC8" w:rsidRPr="00051A5C" w:rsidRDefault="00330EC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4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2E61323" w14:textId="1EDAD840" w:rsidR="00330EC8" w:rsidRPr="00051A5C" w:rsidRDefault="00330EC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Pomieszczenia biurowe, korytarze, h</w:t>
            </w:r>
            <w:r w:rsidRPr="00051A5C">
              <w:rPr>
                <w:rFonts w:ascii="Calibri" w:eastAsia="Courier New" w:hAnsi="Calibri"/>
                <w:sz w:val="20"/>
              </w:rPr>
              <w:t>ole wejściowe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F78E807" w14:textId="02B98B43" w:rsidR="00330EC8" w:rsidRPr="00051A5C" w:rsidRDefault="00330EC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Szorowanie za pomocą szorowarek do podłóg</w:t>
            </w:r>
            <w:r w:rsidR="00DD44BB">
              <w:rPr>
                <w:rFonts w:ascii="Calibri" w:eastAsia="Courier New" w:hAnsi="Calibri"/>
                <w:sz w:val="20"/>
              </w:rPr>
              <w:t xml:space="preserve"> i przy użyciu środk</w:t>
            </w:r>
            <w:r w:rsidR="0077541B">
              <w:rPr>
                <w:rFonts w:ascii="Calibri" w:eastAsia="Courier New" w:hAnsi="Calibri"/>
                <w:sz w:val="20"/>
              </w:rPr>
              <w:t xml:space="preserve">ów </w:t>
            </w:r>
            <w:r w:rsidR="00DD44BB">
              <w:rPr>
                <w:rFonts w:ascii="Calibri" w:eastAsia="Courier New" w:hAnsi="Calibri"/>
                <w:sz w:val="20"/>
              </w:rPr>
              <w:t>doczyszczają</w:t>
            </w:r>
            <w:r w:rsidR="0077541B">
              <w:rPr>
                <w:rFonts w:ascii="Calibri" w:eastAsia="Courier New" w:hAnsi="Calibri"/>
                <w:sz w:val="20"/>
              </w:rPr>
              <w:t>cych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C6A24DE" w14:textId="77777777" w:rsidR="00330EC8" w:rsidRPr="00051A5C" w:rsidRDefault="00330EC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F1527B3" w14:textId="4480BA14" w:rsidR="00330EC8" w:rsidRPr="00330EC8" w:rsidRDefault="00DD44BB" w:rsidP="00571F20">
            <w:pPr>
              <w:spacing w:line="360" w:lineRule="auto"/>
              <w:rPr>
                <w:rFonts w:ascii="Calibri" w:eastAsia="Courier New" w:hAnsi="Calibri"/>
                <w:bCs/>
                <w:sz w:val="20"/>
              </w:rPr>
            </w:pPr>
            <w:r>
              <w:rPr>
                <w:rFonts w:ascii="Calibri" w:eastAsia="Courier New" w:hAnsi="Calibri"/>
                <w:bCs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9A0C9B4" w14:textId="77777777" w:rsidR="00330EC8" w:rsidRPr="00DD44BB" w:rsidRDefault="00330EC8" w:rsidP="00571F20">
            <w:pPr>
              <w:spacing w:line="360" w:lineRule="auto"/>
              <w:rPr>
                <w:rFonts w:ascii="Calibri" w:eastAsia="Courier New" w:hAnsi="Calibri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866E9C4" w14:textId="5342CB5E" w:rsidR="00330EC8" w:rsidRPr="00DD44BB" w:rsidRDefault="00330EC8" w:rsidP="00571F20">
            <w:pPr>
              <w:spacing w:line="360" w:lineRule="auto"/>
              <w:rPr>
                <w:rFonts w:ascii="Calibri" w:eastAsia="Courier New" w:hAnsi="Calibri"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F22C2D7" w14:textId="77777777" w:rsidR="00330EC8" w:rsidRPr="00051A5C" w:rsidRDefault="00330EC8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99AC9E" w14:textId="77777777" w:rsidR="00330EC8" w:rsidRPr="00051A5C" w:rsidRDefault="00330EC8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</w:p>
        </w:tc>
      </w:tr>
      <w:tr w:rsidR="00787B42" w14:paraId="2EB9470E" w14:textId="77777777" w:rsidTr="000B5999">
        <w:trPr>
          <w:trHeight w:val="425"/>
          <w:jc w:val="center"/>
        </w:trPr>
        <w:tc>
          <w:tcPr>
            <w:tcW w:w="9962" w:type="dxa"/>
            <w:gridSpan w:val="9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4FB7B63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>II. WYPOSAŻENIE BIURA</w:t>
            </w:r>
          </w:p>
        </w:tc>
      </w:tr>
      <w:tr w:rsidR="00787B42" w14:paraId="7D638074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4E79F8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1.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4DEF347" w14:textId="7856F515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Kosze, pojemniki na odpady</w:t>
            </w:r>
            <w:r w:rsidR="00340943">
              <w:rPr>
                <w:rFonts w:ascii="Calibri" w:eastAsia="Courier New" w:hAnsi="Calibri"/>
                <w:sz w:val="20"/>
              </w:rPr>
              <w:t xml:space="preserve"> (korytarze, pokoje, pomieszczenia socjalne i sanitarne)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827B559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Opróżnianie, czyszczenie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664E6E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7FB285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948B966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5FD65A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532A61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319BC8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E936D5" w14:paraId="12E918F3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47290F64" w14:textId="136EEC89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2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0D404A12" w14:textId="1244A4A1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 xml:space="preserve">Powierzchnie dotykowe – poręcze, klamki </w:t>
            </w:r>
            <w:r w:rsidR="00D223E8">
              <w:rPr>
                <w:rFonts w:ascii="Calibri" w:eastAsia="Courier New" w:hAnsi="Calibri"/>
                <w:sz w:val="20"/>
              </w:rPr>
              <w:t>itp</w:t>
            </w:r>
            <w:r>
              <w:rPr>
                <w:rFonts w:ascii="Calibri" w:eastAsia="Courier New" w:hAnsi="Calibri"/>
                <w:sz w:val="20"/>
              </w:rPr>
              <w:t xml:space="preserve">. 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66646BD" w14:textId="468AA367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Mycie oraz dezynfekcja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CB4B553" w14:textId="4FAB7B29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9D03F3" w14:textId="77777777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1AD501A" w14:textId="77777777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0E6D295" w14:textId="77777777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2296F80" w14:textId="77777777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AA76561" w14:textId="77777777" w:rsidR="00E936D5" w:rsidRPr="00051A5C" w:rsidRDefault="00E936D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3F095FC5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D43DF6B" w14:textId="1F469D2C" w:rsidR="00787B42" w:rsidRPr="00051A5C" w:rsidRDefault="00E936D5" w:rsidP="00571F20">
            <w:pPr>
              <w:spacing w:line="360" w:lineRule="auto"/>
              <w:rPr>
                <w:rFonts w:ascii="Calibri" w:eastAsia="Courier New" w:hAnsi="Calibri"/>
                <w:b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3</w:t>
            </w:r>
            <w:r w:rsidR="00787B42" w:rsidRPr="00051A5C">
              <w:rPr>
                <w:rFonts w:ascii="Calibri" w:eastAsia="Courier New" w:hAnsi="Calibri"/>
                <w:sz w:val="20"/>
              </w:rPr>
              <w:t>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5FDF00AF" w14:textId="72D692AD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Biurka, stoły, szafy</w:t>
            </w:r>
            <w:r w:rsidR="00340943">
              <w:rPr>
                <w:rFonts w:ascii="Calibri" w:eastAsia="Courier New" w:hAnsi="Calibri"/>
                <w:sz w:val="20"/>
              </w:rPr>
              <w:t xml:space="preserve"> (również na szczycie)</w:t>
            </w:r>
            <w:r w:rsidRPr="00051A5C">
              <w:rPr>
                <w:rFonts w:ascii="Calibri" w:eastAsia="Courier New" w:hAnsi="Calibri"/>
                <w:sz w:val="20"/>
              </w:rPr>
              <w:t>, regały, parapety</w:t>
            </w:r>
            <w:r w:rsidR="00E80C05">
              <w:rPr>
                <w:rFonts w:ascii="Calibri" w:eastAsia="Courier New" w:hAnsi="Calibri"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92A1A4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Starcie kurzu</w:t>
            </w:r>
            <w:r>
              <w:rPr>
                <w:rFonts w:ascii="Calibri" w:eastAsia="Courier New" w:hAnsi="Calibri"/>
                <w:sz w:val="20"/>
              </w:rPr>
              <w:t xml:space="preserve"> na mokro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F400F48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971B0B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AF53F5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D8B342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05DD18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A3C1BF6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D223E8" w14:paraId="0FDAEFD4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807A799" w14:textId="797E7D4E" w:rsidR="00D223E8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4.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08B5992A" w14:textId="6E3C56A8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 xml:space="preserve">Urządzenia </w:t>
            </w:r>
            <w:r w:rsidRPr="00D223E8">
              <w:rPr>
                <w:rFonts w:ascii="Calibri" w:eastAsia="Courier New" w:hAnsi="Calibri"/>
                <w:sz w:val="20"/>
                <w:szCs w:val="20"/>
              </w:rPr>
              <w:t xml:space="preserve">komputerowe </w:t>
            </w:r>
            <w:r w:rsidRPr="00D223E8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m.in. </w:t>
            </w:r>
            <w:r w:rsidR="00340943">
              <w:rPr>
                <w:rFonts w:ascii="Calibri" w:hAnsi="Calibri" w:cs="Calibri"/>
                <w:sz w:val="20"/>
                <w:szCs w:val="20"/>
                <w:lang w:eastAsia="ar-SA"/>
              </w:rPr>
              <w:t>stacje dysków</w:t>
            </w:r>
            <w:r w:rsidRPr="00D223E8">
              <w:rPr>
                <w:rFonts w:ascii="Calibri" w:hAnsi="Calibri" w:cs="Calibri"/>
                <w:sz w:val="20"/>
                <w:szCs w:val="20"/>
                <w:lang w:eastAsia="ar-SA"/>
              </w:rPr>
              <w:t>, monitor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y</w:t>
            </w:r>
            <w:r w:rsidRPr="00D223E8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kserokopiar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ki</w:t>
            </w:r>
            <w:r w:rsidRPr="00D223E8">
              <w:rPr>
                <w:rFonts w:ascii="Calibri" w:hAnsi="Calibri" w:cs="Calibri"/>
                <w:sz w:val="20"/>
                <w:szCs w:val="20"/>
                <w:lang w:eastAsia="ar-SA"/>
              </w:rPr>
              <w:t>, drukark</w:t>
            </w: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i,</w:t>
            </w:r>
            <w:r w:rsidRPr="00D223E8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niszczark</w:t>
            </w:r>
            <w:r w:rsidR="00340943">
              <w:rPr>
                <w:rFonts w:ascii="Calibri" w:hAnsi="Calibri" w:cs="Calibri"/>
                <w:sz w:val="20"/>
                <w:szCs w:val="20"/>
                <w:lang w:eastAsia="ar-SA"/>
              </w:rPr>
              <w:t>i</w:t>
            </w:r>
            <w:r w:rsidRPr="00D223E8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itp.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9C1880C" w14:textId="4CF3B795" w:rsidR="00D223E8" w:rsidRPr="00051A5C" w:rsidRDefault="00330EC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 xml:space="preserve">Czyszczenie specjalnymi środkami przeznaczonymi do sprzętów komputerowych 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08CF925" w14:textId="5664DB39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B3ED08A" w14:textId="77777777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3D31EA4" w14:textId="77777777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54B519F" w14:textId="77777777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58704A7" w14:textId="77777777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CA1D83" w14:textId="77777777" w:rsidR="00D223E8" w:rsidRPr="00051A5C" w:rsidRDefault="00D223E8" w:rsidP="00D223E8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4A0CC4" w14:paraId="2D24A2BE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4263810D" w14:textId="661F69E9" w:rsidR="004A0CC4" w:rsidRDefault="00D223E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5.</w:t>
            </w:r>
            <w:r w:rsidR="004A0CC4">
              <w:rPr>
                <w:rFonts w:ascii="Calibri" w:eastAsia="Courier New" w:hAnsi="Calibr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7E5A9DDF" w14:textId="29C06FC3" w:rsidR="004A0CC4" w:rsidRPr="00051A5C" w:rsidRDefault="004A0CC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Krzesła</w:t>
            </w:r>
            <w:r w:rsidR="00397911">
              <w:rPr>
                <w:rFonts w:ascii="Calibri" w:eastAsia="Courier New" w:hAnsi="Calibri"/>
                <w:sz w:val="20"/>
              </w:rPr>
              <w:t>, fotele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5675F28" w14:textId="426188C8" w:rsidR="004A0CC4" w:rsidRPr="00051A5C" w:rsidRDefault="00397911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Odkurzanie, wy</w:t>
            </w:r>
            <w:r w:rsidR="00E80C05">
              <w:rPr>
                <w:rFonts w:ascii="Calibri" w:eastAsia="Courier New" w:hAnsi="Calibri"/>
                <w:sz w:val="20"/>
              </w:rPr>
              <w:t xml:space="preserve">cieranie </w:t>
            </w:r>
            <w:r w:rsidR="0041163E">
              <w:rPr>
                <w:rFonts w:ascii="Calibri" w:eastAsia="Courier New" w:hAnsi="Calibri"/>
                <w:sz w:val="20"/>
              </w:rPr>
              <w:t>na morko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9BA7825" w14:textId="77777777" w:rsidR="004A0CC4" w:rsidRPr="00051A5C" w:rsidRDefault="004A0CC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F57C42" w14:textId="77777777" w:rsidR="00EA64FD" w:rsidRDefault="00EA64FD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  <w:p w14:paraId="4BDB1C2F" w14:textId="77777777" w:rsidR="00EA64FD" w:rsidRDefault="00EA64FD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  <w:p w14:paraId="219FEB99" w14:textId="1A62C61C" w:rsidR="004A0CC4" w:rsidRPr="00051A5C" w:rsidRDefault="00EA64FD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F1E235A" w14:textId="77777777" w:rsidR="004A0CC4" w:rsidRPr="00051A5C" w:rsidRDefault="004A0CC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23EF436" w14:textId="3D081553" w:rsidR="004A0CC4" w:rsidRPr="00051A5C" w:rsidRDefault="004A0CC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42B7E28" w14:textId="77777777" w:rsidR="004A0CC4" w:rsidRPr="00051A5C" w:rsidRDefault="004A0CC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938365" w14:textId="77777777" w:rsidR="004A0CC4" w:rsidRPr="00051A5C" w:rsidRDefault="004A0CC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9759F4" w14:paraId="6B417B69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F53ECB7" w14:textId="5E24793C" w:rsidR="009759F4" w:rsidRDefault="00D223E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lastRenderedPageBreak/>
              <w:t>6.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41ACED0A" w14:textId="5107CEDE" w:rsidR="009759F4" w:rsidRDefault="0041163E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Krzesła, fotele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20E7A31" w14:textId="3552BA34" w:rsidR="009759F4" w:rsidRDefault="0041163E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usuwanie miejscowych zabrudzeń (plam)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0727050" w14:textId="7704EDB9" w:rsidR="009759F4" w:rsidRPr="00051A5C" w:rsidRDefault="0041163E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Wg potrzeb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14B5D9D" w14:textId="77777777" w:rsidR="009759F4" w:rsidRDefault="009759F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35344DA" w14:textId="77777777" w:rsidR="009759F4" w:rsidRPr="00051A5C" w:rsidRDefault="009759F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C85197D" w14:textId="77777777" w:rsidR="009759F4" w:rsidRPr="00051A5C" w:rsidRDefault="009759F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92FB664" w14:textId="77777777" w:rsidR="009759F4" w:rsidRPr="00051A5C" w:rsidRDefault="009759F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74D5F9" w14:textId="77777777" w:rsidR="009759F4" w:rsidRPr="00051A5C" w:rsidRDefault="009759F4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5DF2867A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5ABD345" w14:textId="26801680" w:rsidR="00787B42" w:rsidRPr="00051A5C" w:rsidRDefault="00D223E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7.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0BD4DB95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Telefony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FF88A9D" w14:textId="19E70091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Starcie kurzu</w:t>
            </w:r>
            <w:r w:rsidR="00DE46FC">
              <w:rPr>
                <w:rFonts w:ascii="Calibri" w:eastAsia="Courier New" w:hAnsi="Calibri"/>
                <w:sz w:val="20"/>
              </w:rPr>
              <w:t xml:space="preserve"> 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CEA9EAB" w14:textId="21CC9562" w:rsidR="00787B42" w:rsidRDefault="00224E6C" w:rsidP="00571F20">
            <w:pPr>
              <w:spacing w:line="360" w:lineRule="auto"/>
            </w:pPr>
            <w: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FD60D3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1C5E400" w14:textId="4155A281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FC8B8D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2686FC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B9493B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3225EFAC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3C1DD15C" w14:textId="470EA780" w:rsidR="00787B42" w:rsidRPr="00051A5C" w:rsidRDefault="00D223E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8.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5EF5847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Drzwi, ramy drzwiowe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BE8E05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Przetarcie na mokro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FF257A4" w14:textId="77777777" w:rsidR="00787B42" w:rsidRDefault="00787B42" w:rsidP="00571F20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F19351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515F58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6798E9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060206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2C8F32D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375A471D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746869A8" w14:textId="2A87A43B" w:rsidR="00787B42" w:rsidRPr="00051A5C" w:rsidRDefault="00D223E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4AA3981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Kaloryfery, rury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16D0438" w14:textId="6F0E712E" w:rsidR="00787B42" w:rsidRPr="00051A5C" w:rsidRDefault="00AC2545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Przetarcie na mokro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E47C9EE" w14:textId="77777777" w:rsidR="00787B42" w:rsidRDefault="00787B42" w:rsidP="00571F20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31ABDC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3EE4631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7079EA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A5EC9E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1759823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562F504E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D66F98E" w14:textId="03D21156" w:rsidR="00787B42" w:rsidRPr="00051A5C" w:rsidRDefault="00D223E8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10.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2808425" w14:textId="167A4DCE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Lampy</w:t>
            </w:r>
            <w:r w:rsidR="00D02F96">
              <w:rPr>
                <w:rFonts w:ascii="Calibri" w:eastAsia="Courier New" w:hAnsi="Calibri"/>
                <w:sz w:val="20"/>
              </w:rPr>
              <w:t xml:space="preserve"> sufitowe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75A44D3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Starcie kurzu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D0F3423" w14:textId="77777777" w:rsidR="00787B42" w:rsidRDefault="00787B42" w:rsidP="00571F20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B4FE24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2A7B2A6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67D7EB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7742334" w14:textId="74A3DA32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77561D" w14:textId="1929D382" w:rsidR="00787B42" w:rsidRPr="00051A5C" w:rsidRDefault="000B5999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</w:tr>
      <w:tr w:rsidR="00787B42" w14:paraId="60F19F0B" w14:textId="77777777" w:rsidTr="000B5999">
        <w:trPr>
          <w:trHeight w:val="425"/>
          <w:jc w:val="center"/>
        </w:trPr>
        <w:tc>
          <w:tcPr>
            <w:tcW w:w="9962" w:type="dxa"/>
            <w:gridSpan w:val="9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0289BE5" w14:textId="0E7B8E12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 xml:space="preserve">III. </w:t>
            </w:r>
            <w:r w:rsidR="00D02F96">
              <w:rPr>
                <w:rFonts w:ascii="Calibri" w:eastAsia="Courier New" w:hAnsi="Calibri"/>
                <w:b/>
                <w:sz w:val="20"/>
              </w:rPr>
              <w:t xml:space="preserve">POMIESZCZENIA SOCJALNE I </w:t>
            </w:r>
            <w:r w:rsidRPr="00051A5C">
              <w:rPr>
                <w:rFonts w:ascii="Calibri" w:eastAsia="Courier New" w:hAnsi="Calibri"/>
                <w:b/>
                <w:sz w:val="20"/>
              </w:rPr>
              <w:t>SANITARIATY</w:t>
            </w:r>
          </w:p>
        </w:tc>
      </w:tr>
      <w:tr w:rsidR="00787B42" w14:paraId="4C3B3D5E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306F56C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3A607B0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Podłogi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25C0BD1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Mycie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03E0FB7" w14:textId="77777777" w:rsidR="00787B42" w:rsidRDefault="00787B42" w:rsidP="00571F20">
            <w:pPr>
              <w:spacing w:line="360" w:lineRule="auto"/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EDC19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727823C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1BC183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7FA6081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55236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274B6EFF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7AE260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0EF59D15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Sedesy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F97ED7D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Mycie z dezynfekcją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27EE3D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8F6E29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2601CB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C398E9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720EE7C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569CF8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604A12" w14:paraId="53881996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6AEB25E" w14:textId="6D9DA934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6FD7CB1" w14:textId="74B7AB1D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Prysznice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5A56327" w14:textId="2FB74104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Mycie z dezynfekcją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4D98246" w14:textId="2445FFA9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7676643" w14:textId="77777777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4CADFF9" w14:textId="77777777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5FF1FCF" w14:textId="77777777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7742590" w14:textId="77777777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DD1C53A" w14:textId="77777777" w:rsidR="00604A1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630ECC62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3EDF745" w14:textId="08C3E309" w:rsidR="00787B42" w:rsidRPr="00051A5C" w:rsidRDefault="00604A1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4</w:t>
            </w:r>
            <w:r w:rsidR="00787B42" w:rsidRPr="00051A5C">
              <w:rPr>
                <w:rFonts w:ascii="Calibri" w:eastAsia="Courier New" w:hAnsi="Calibri"/>
                <w:sz w:val="20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B33C23F" w14:textId="4684EABA" w:rsidR="00787B42" w:rsidRPr="00BC0A56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BC0A56">
              <w:rPr>
                <w:rFonts w:ascii="Calibri" w:eastAsia="Courier New" w:hAnsi="Calibri"/>
                <w:sz w:val="20"/>
              </w:rPr>
              <w:t>Drzwi, kafelki</w:t>
            </w:r>
            <w:r w:rsidR="00340943">
              <w:rPr>
                <w:rFonts w:ascii="Calibri" w:eastAsia="Courier New" w:hAnsi="Calibri"/>
                <w:sz w:val="20"/>
              </w:rPr>
              <w:t xml:space="preserve"> na całej powierzchni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BAFBCDB" w14:textId="77777777" w:rsidR="00787B42" w:rsidRPr="00BC0A56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BC0A56">
              <w:rPr>
                <w:rFonts w:ascii="Calibri" w:eastAsia="Courier New" w:hAnsi="Calibri"/>
                <w:sz w:val="20"/>
              </w:rPr>
              <w:t>Mycie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FED12D3" w14:textId="77777777" w:rsidR="00787B42" w:rsidRPr="00BC0A56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4F7E677" w14:textId="77777777" w:rsidR="00787B42" w:rsidRPr="00BC0A56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5515DD1" w14:textId="77777777" w:rsidR="00787B42" w:rsidRPr="00BC0A56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BC0A56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D88D4B1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5548C3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79465B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6C3B0423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71D4F84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A8035A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Umywalki, lustra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395F738" w14:textId="69716A10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Czyszczenie</w:t>
            </w:r>
            <w:r w:rsidR="00E936D5">
              <w:rPr>
                <w:rFonts w:ascii="Calibri" w:eastAsia="Courier New" w:hAnsi="Calibri"/>
                <w:sz w:val="20"/>
              </w:rPr>
              <w:t xml:space="preserve"> z dezynfekcją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B39ECB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83C2736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6B93BED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B3CCFE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701DFA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DEF3116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1E7E294A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F1AA92E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6.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CD903EF" w14:textId="126DC1F5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Armatura, przedmioty metalowe</w:t>
            </w:r>
            <w:r w:rsidR="00340943">
              <w:rPr>
                <w:rFonts w:ascii="Calibri" w:eastAsia="Courier New" w:hAnsi="Calibri"/>
                <w:sz w:val="20"/>
              </w:rPr>
              <w:t>, chromowane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C78A079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Czyszczenie, przetarcie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AB101B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39BDFC9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DE50A19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6C12005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9F64FD5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9618D8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4253EBA0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902C1C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7.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9D14E48" w14:textId="7D0AA0A2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Kafelki przy umywalkach</w:t>
            </w:r>
            <w:r w:rsidR="00ED26CF">
              <w:rPr>
                <w:rFonts w:ascii="Calibri" w:eastAsia="Courier New" w:hAnsi="Calibri"/>
                <w:sz w:val="20"/>
              </w:rPr>
              <w:t xml:space="preserve"> i zlewozmywakach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DB4E936" w14:textId="521D86F5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Przetarcie na mokro</w:t>
            </w:r>
            <w:r w:rsidR="00E936D5">
              <w:rPr>
                <w:rFonts w:ascii="Calibri" w:eastAsia="Courier New" w:hAnsi="Calibri"/>
                <w:sz w:val="20"/>
              </w:rPr>
              <w:t xml:space="preserve"> z dezynfekcją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0639A4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227195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C6C282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C4D9C9A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87DAA3B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7F8795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E936D5" w14:paraId="7D00B8A8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22AF7C48" w14:textId="1FB90EC0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413F910D" w14:textId="552080C7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 xml:space="preserve">Powierzchnie dotykowe – poręcze, klamki itp. 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EAC70B8" w14:textId="5AF926F6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Mycie oraz dezynfekcja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86D2A3E" w14:textId="23588EF3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EFA7FD7" w14:textId="77777777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B072390" w14:textId="77777777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BEC1798" w14:textId="77777777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B51D23F" w14:textId="77777777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CFBA54A" w14:textId="77777777" w:rsidR="00E936D5" w:rsidRPr="00051A5C" w:rsidRDefault="00E936D5" w:rsidP="00E936D5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44138566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59F7C30C" w14:textId="45853A23" w:rsidR="00787B42" w:rsidRPr="00051A5C" w:rsidRDefault="00947CA6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9</w:t>
            </w:r>
            <w:r w:rsidR="00787B42" w:rsidRPr="00051A5C">
              <w:rPr>
                <w:rFonts w:ascii="Calibri" w:eastAsia="Courier New" w:hAnsi="Calibri"/>
                <w:sz w:val="20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10287B1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Pojemnik na mydło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91C4D1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Napełnienie, uzupełnienie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DC6699C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Wg potrzeb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FCE61FB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B91D1F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431E833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9A5A7B8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202AB7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787B42" w14:paraId="6F8A5299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3BF16881" w14:textId="589750E9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lastRenderedPageBreak/>
              <w:t>1</w:t>
            </w:r>
            <w:r w:rsidR="00947CA6">
              <w:rPr>
                <w:rFonts w:ascii="Calibri" w:eastAsia="Courier New" w:hAnsi="Calibri"/>
                <w:sz w:val="20"/>
              </w:rPr>
              <w:t>0</w:t>
            </w:r>
            <w:r w:rsidRPr="00051A5C">
              <w:rPr>
                <w:rFonts w:ascii="Calibri" w:eastAsia="Courier New" w:hAnsi="Calibri"/>
                <w:sz w:val="20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3742FD86" w14:textId="7DC6721A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Papier toaletowy</w:t>
            </w:r>
            <w:r w:rsidR="00D02F96">
              <w:rPr>
                <w:rFonts w:ascii="Calibri" w:eastAsia="Courier New" w:hAnsi="Calibri"/>
                <w:sz w:val="20"/>
              </w:rPr>
              <w:t>, ręczniki papierowe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004BD4C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Uzupełnienie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0DEC84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Wg potrzeb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B52F92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AEEB24F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23B320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3FA17C5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C6EBE60" w14:textId="77777777" w:rsidR="00787B42" w:rsidRPr="00051A5C" w:rsidRDefault="00787B42" w:rsidP="00571F2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B00AA0" w14:paraId="65ACF825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B487586" w14:textId="09B41099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1</w:t>
            </w:r>
            <w:r w:rsidR="00947CA6">
              <w:rPr>
                <w:rFonts w:ascii="Calibri" w:eastAsia="Courier New" w:hAnsi="Calibri"/>
                <w:sz w:val="20"/>
              </w:rPr>
              <w:t>1</w:t>
            </w:r>
            <w:r>
              <w:rPr>
                <w:rFonts w:ascii="Calibri" w:eastAsia="Courier New" w:hAnsi="Calibri"/>
                <w:sz w:val="20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55D18CBD" w14:textId="500F96A1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Płyn do naczyń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31120A0" w14:textId="516F54AF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Napełnienie, uzupełnienie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31D7E88" w14:textId="37109FCE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Wg potrzeb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D8BEA2B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BA34764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1F6A405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DFEFB60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9FE8E7B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2E3E28" w14:paraId="7226C051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749FF093" w14:textId="40C08AFB" w:rsidR="002E3E28" w:rsidRDefault="002E3E28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1</w:t>
            </w:r>
            <w:r w:rsidR="00947CA6">
              <w:rPr>
                <w:rFonts w:ascii="Calibri" w:eastAsia="Courier New" w:hAnsi="Calibri"/>
                <w:sz w:val="20"/>
              </w:rPr>
              <w:t>2</w:t>
            </w:r>
            <w:r>
              <w:rPr>
                <w:rFonts w:ascii="Calibri" w:eastAsia="Courier New" w:hAnsi="Calibri"/>
                <w:sz w:val="20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36DD31D6" w14:textId="513C275F" w:rsidR="002E3E28" w:rsidRPr="0053073F" w:rsidRDefault="002E3E28" w:rsidP="00B00AA0">
            <w:pPr>
              <w:spacing w:line="360" w:lineRule="auto"/>
              <w:rPr>
                <w:rFonts w:ascii="Calibri" w:eastAsia="Courier New" w:hAnsi="Calibri"/>
                <w:color w:val="auto"/>
                <w:sz w:val="20"/>
              </w:rPr>
            </w:pPr>
            <w:r w:rsidRPr="0053073F">
              <w:rPr>
                <w:rFonts w:ascii="Calibri" w:eastAsia="Courier New" w:hAnsi="Calibri"/>
                <w:color w:val="auto"/>
                <w:sz w:val="20"/>
              </w:rPr>
              <w:t>Kompleksowe sprzątanie kuchni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ECDB116" w14:textId="355910BD" w:rsidR="002E3E28" w:rsidRPr="0053073F" w:rsidRDefault="002E3E28" w:rsidP="00B00AA0">
            <w:pPr>
              <w:spacing w:line="360" w:lineRule="auto"/>
              <w:rPr>
                <w:rFonts w:ascii="Calibri" w:eastAsia="Courier New" w:hAnsi="Calibri"/>
                <w:color w:val="auto"/>
                <w:sz w:val="20"/>
              </w:rPr>
            </w:pPr>
            <w:r w:rsidRPr="0053073F">
              <w:rPr>
                <w:rFonts w:ascii="Calibri" w:eastAsia="Courier New" w:hAnsi="Calibri"/>
                <w:color w:val="auto"/>
                <w:sz w:val="20"/>
              </w:rPr>
              <w:t>m.in. wycieranie szafek, mycie podłogi, wyrzucanie worków na śmieci segregacyjne, w razie potrzeby mycie pojemników, mycie mikrofali, zlewów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40F8ABD" w14:textId="0DD68103" w:rsidR="002E3E28" w:rsidRPr="00051A5C" w:rsidRDefault="00690646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34A1DCC" w14:textId="77777777" w:rsidR="002E3E28" w:rsidRPr="00051A5C" w:rsidRDefault="002E3E28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D65EA3C" w14:textId="77777777" w:rsidR="002E3E28" w:rsidRPr="00051A5C" w:rsidRDefault="002E3E28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9D7D272" w14:textId="77777777" w:rsidR="002E3E28" w:rsidRPr="00051A5C" w:rsidRDefault="002E3E28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7B1204E" w14:textId="77777777" w:rsidR="002E3E28" w:rsidRPr="00051A5C" w:rsidRDefault="002E3E28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1310F5A" w14:textId="77777777" w:rsidR="002E3E28" w:rsidRPr="00051A5C" w:rsidRDefault="002E3E28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F36E84" w14:paraId="1050C0B3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B3B69D5" w14:textId="1C07278F" w:rsidR="00F36E84" w:rsidRDefault="00F36E84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1</w:t>
            </w:r>
            <w:r w:rsidR="00947CA6">
              <w:rPr>
                <w:rFonts w:ascii="Calibri" w:eastAsia="Courier New" w:hAnsi="Calibri"/>
                <w:sz w:val="20"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6158124E" w14:textId="1F20ADEA" w:rsidR="00F36E84" w:rsidRPr="0053073F" w:rsidRDefault="00F36E84" w:rsidP="00B00AA0">
            <w:pPr>
              <w:spacing w:line="360" w:lineRule="auto"/>
              <w:rPr>
                <w:rFonts w:ascii="Calibri" w:eastAsia="Courier New" w:hAnsi="Calibri"/>
                <w:color w:val="auto"/>
                <w:sz w:val="20"/>
              </w:rPr>
            </w:pPr>
            <w:r w:rsidRPr="0053073F">
              <w:rPr>
                <w:rFonts w:ascii="Calibri" w:eastAsia="Courier New" w:hAnsi="Calibri"/>
                <w:color w:val="auto"/>
                <w:sz w:val="20"/>
              </w:rPr>
              <w:t>Mycie lodówki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AC312FB" w14:textId="634AC3DF" w:rsidR="00F36E84" w:rsidRPr="0053073F" w:rsidRDefault="00F36E84" w:rsidP="00B00AA0">
            <w:pPr>
              <w:spacing w:line="360" w:lineRule="auto"/>
              <w:rPr>
                <w:rFonts w:ascii="Calibri" w:eastAsia="Courier New" w:hAnsi="Calibri"/>
                <w:color w:val="auto"/>
                <w:sz w:val="20"/>
              </w:rPr>
            </w:pP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8BBD616" w14:textId="77777777" w:rsidR="00F36E84" w:rsidRDefault="00F36E84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10FEF4" w14:textId="79201ACA" w:rsidR="00F36E84" w:rsidRPr="00051A5C" w:rsidRDefault="00F36E84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C11C54E" w14:textId="77777777" w:rsidR="00F36E84" w:rsidRPr="00051A5C" w:rsidRDefault="00F36E84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0CB4C67" w14:textId="5FB0BB41" w:rsidR="00F36E84" w:rsidRPr="00051A5C" w:rsidRDefault="00690646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23EEA0E" w14:textId="77777777" w:rsidR="00F36E84" w:rsidRPr="00051A5C" w:rsidRDefault="00F36E84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62A5DE5F" w14:textId="77777777" w:rsidR="00F36E84" w:rsidRPr="00051A5C" w:rsidRDefault="00F36E84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404D7B" w14:paraId="4A3F18DC" w14:textId="77777777" w:rsidTr="000B5999">
        <w:trPr>
          <w:trHeight w:val="425"/>
          <w:jc w:val="center"/>
        </w:trPr>
        <w:tc>
          <w:tcPr>
            <w:tcW w:w="9962" w:type="dxa"/>
            <w:gridSpan w:val="9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F5425E9" w14:textId="0DFC55FA" w:rsidR="00404D7B" w:rsidRPr="00404D7B" w:rsidRDefault="00404D7B" w:rsidP="00B00AA0">
            <w:pPr>
              <w:spacing w:line="360" w:lineRule="auto"/>
              <w:rPr>
                <w:rFonts w:ascii="Calibri" w:eastAsia="Courier New" w:hAnsi="Calibri"/>
                <w:b/>
                <w:bCs/>
                <w:sz w:val="20"/>
              </w:rPr>
            </w:pPr>
            <w:r w:rsidRPr="00404D7B">
              <w:rPr>
                <w:rFonts w:ascii="Calibri" w:eastAsia="Courier New" w:hAnsi="Calibri"/>
                <w:b/>
                <w:bCs/>
                <w:sz w:val="20"/>
              </w:rPr>
              <w:t>IV. ARCHIWUM</w:t>
            </w:r>
            <w:r w:rsidR="00432B41">
              <w:rPr>
                <w:rFonts w:ascii="Calibri" w:eastAsia="Courier New" w:hAnsi="Calibri"/>
                <w:b/>
                <w:bCs/>
                <w:sz w:val="20"/>
              </w:rPr>
              <w:t xml:space="preserve">, SERWEROWNIA, </w:t>
            </w:r>
          </w:p>
        </w:tc>
      </w:tr>
      <w:tr w:rsidR="00404D7B" w14:paraId="6C8E7E10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0265CB5A" w14:textId="264D03C6" w:rsidR="00404D7B" w:rsidRDefault="00404D7B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1636F0D3" w14:textId="0DE52EED" w:rsidR="00404D7B" w:rsidRPr="0053073F" w:rsidRDefault="00404D7B" w:rsidP="00B00AA0">
            <w:pPr>
              <w:spacing w:line="360" w:lineRule="auto"/>
              <w:rPr>
                <w:rFonts w:ascii="Calibri" w:eastAsia="Courier New" w:hAnsi="Calibri"/>
                <w:color w:val="auto"/>
                <w:sz w:val="20"/>
              </w:rPr>
            </w:pPr>
            <w:r w:rsidRPr="0053073F">
              <w:rPr>
                <w:rFonts w:ascii="Calibri" w:eastAsia="Courier New" w:hAnsi="Calibri"/>
                <w:color w:val="auto"/>
                <w:sz w:val="20"/>
              </w:rPr>
              <w:t>Sprzątanie archiwum</w:t>
            </w:r>
            <w:r w:rsidR="00432B41" w:rsidRPr="0053073F">
              <w:rPr>
                <w:rFonts w:ascii="Calibri" w:eastAsia="Courier New" w:hAnsi="Calibri"/>
                <w:color w:val="auto"/>
                <w:sz w:val="20"/>
              </w:rPr>
              <w:t>, serwerowni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4C179D0" w14:textId="77777777" w:rsidR="00404D7B" w:rsidRDefault="00404D7B" w:rsidP="00B00AA0">
            <w:pPr>
              <w:spacing w:line="360" w:lineRule="auto"/>
              <w:rPr>
                <w:rFonts w:ascii="Calibri" w:eastAsia="Courier New" w:hAnsi="Calibri"/>
                <w:color w:val="548DD4" w:themeColor="text2" w:themeTint="99"/>
                <w:sz w:val="20"/>
              </w:rPr>
            </w:pP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D6B0305" w14:textId="77777777" w:rsidR="00404D7B" w:rsidRDefault="00404D7B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D5FA438" w14:textId="77777777" w:rsidR="00404D7B" w:rsidRDefault="00404D7B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92BC42C" w14:textId="77777777" w:rsidR="00404D7B" w:rsidRPr="00051A5C" w:rsidRDefault="00404D7B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F119EEE" w14:textId="5A3E551D" w:rsidR="00404D7B" w:rsidRPr="00051A5C" w:rsidRDefault="00690646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520AED39" w14:textId="77777777" w:rsidR="00404D7B" w:rsidRPr="00051A5C" w:rsidRDefault="00404D7B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83B789B" w14:textId="77777777" w:rsidR="00404D7B" w:rsidRPr="00051A5C" w:rsidRDefault="00404D7B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B00AA0" w14:paraId="287F9A53" w14:textId="77777777" w:rsidTr="000B5999">
        <w:trPr>
          <w:trHeight w:val="425"/>
          <w:jc w:val="center"/>
        </w:trPr>
        <w:tc>
          <w:tcPr>
            <w:tcW w:w="9962" w:type="dxa"/>
            <w:gridSpan w:val="9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88F9CD0" w14:textId="3585361D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>V. MYCIE OKIEN</w:t>
            </w:r>
          </w:p>
        </w:tc>
      </w:tr>
      <w:tr w:rsidR="00B00AA0" w14:paraId="432F002C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25035EC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A317B6C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Szyby i ramy okienne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758AC28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mycie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FD17724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1D45640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9FDBB9B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6612E16E" w14:textId="77777777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D5F14AB" w14:textId="2D0A0CCB" w:rsidR="00B00AA0" w:rsidRPr="00051A5C" w:rsidRDefault="00B00AA0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3A8F0E9" w14:textId="4CF6A44D" w:rsidR="00B00AA0" w:rsidRPr="00051A5C" w:rsidRDefault="000B5999" w:rsidP="00B00AA0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</w:tr>
      <w:tr w:rsidR="00224E6C" w:rsidRPr="00051A5C" w14:paraId="3A4A3397" w14:textId="77777777" w:rsidTr="000B5999">
        <w:trPr>
          <w:trHeight w:val="425"/>
          <w:jc w:val="center"/>
        </w:trPr>
        <w:tc>
          <w:tcPr>
            <w:tcW w:w="9962" w:type="dxa"/>
            <w:gridSpan w:val="9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955C3EE" w14:textId="6FB02685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b/>
                <w:sz w:val="20"/>
              </w:rPr>
              <w:t>V</w:t>
            </w:r>
            <w:r>
              <w:rPr>
                <w:rFonts w:ascii="Calibri" w:eastAsia="Courier New" w:hAnsi="Calibri"/>
                <w:b/>
                <w:sz w:val="20"/>
              </w:rPr>
              <w:t>I. POZOSTAŁE POMIESZCZENIA</w:t>
            </w:r>
          </w:p>
        </w:tc>
      </w:tr>
      <w:tr w:rsidR="00224E6C" w:rsidRPr="00051A5C" w14:paraId="72368F29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4BA9EF30" w14:textId="77777777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 w:rsidRPr="00051A5C">
              <w:rPr>
                <w:rFonts w:ascii="Calibri" w:eastAsia="Courier New" w:hAnsi="Calibri"/>
                <w:sz w:val="20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auto"/>
            <w:tcMar>
              <w:left w:w="49" w:type="dxa"/>
            </w:tcMar>
            <w:vAlign w:val="center"/>
          </w:tcPr>
          <w:p w14:paraId="5149DB47" w14:textId="2C9222FF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Pokój nr 202, 204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196E20A4" w14:textId="7BC0F9BF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Całościowe sprzątanie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0E6F1FF" w14:textId="77777777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6DE82E1" w14:textId="77777777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414FB0E7" w14:textId="77777777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9426C7B" w14:textId="46E04079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44866FF" w14:textId="24164B15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8A44D4F" w14:textId="77777777" w:rsidR="00224E6C" w:rsidRPr="00051A5C" w:rsidRDefault="00224E6C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  <w:tr w:rsidR="00C53E01" w:rsidRPr="00051A5C" w14:paraId="3FA0D2B4" w14:textId="77777777" w:rsidTr="000B5999">
        <w:trPr>
          <w:trHeight w:val="425"/>
          <w:jc w:val="center"/>
        </w:trPr>
        <w:tc>
          <w:tcPr>
            <w:tcW w:w="58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1E6D47F" w14:textId="3D70D1A9" w:rsidR="00C53E01" w:rsidRPr="00051A5C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0F72B700" w14:textId="6DDBA246" w:rsidR="00C53E01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Pokój nr 211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EE32A95" w14:textId="0D890288" w:rsidR="00C53E01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 xml:space="preserve">Całościowe sprzątanie         </w:t>
            </w:r>
          </w:p>
        </w:tc>
        <w:tc>
          <w:tcPr>
            <w:tcW w:w="1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BE56DB9" w14:textId="77777777" w:rsidR="00C53E01" w:rsidRPr="00051A5C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BAF12A6" w14:textId="77777777" w:rsidR="00C53E01" w:rsidRPr="00051A5C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266B25E0" w14:textId="77777777" w:rsidR="00C53E01" w:rsidRPr="00051A5C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7798C55C" w14:textId="77777777" w:rsidR="00C53E01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9" w:type="dxa"/>
            </w:tcMar>
            <w:vAlign w:val="center"/>
          </w:tcPr>
          <w:p w14:paraId="3AD84319" w14:textId="75999405" w:rsidR="00C53E01" w:rsidRPr="00051A5C" w:rsidRDefault="000B5999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  <w:r>
              <w:rPr>
                <w:rFonts w:ascii="Calibri" w:eastAsia="Courier New" w:hAnsi="Calibri"/>
                <w:sz w:val="20"/>
              </w:rPr>
              <w:t>X</w:t>
            </w:r>
          </w:p>
        </w:tc>
        <w:tc>
          <w:tcPr>
            <w:tcW w:w="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592E67C" w14:textId="77777777" w:rsidR="00C53E01" w:rsidRPr="00051A5C" w:rsidRDefault="00C53E01" w:rsidP="00B43781">
            <w:pPr>
              <w:spacing w:line="360" w:lineRule="auto"/>
              <w:rPr>
                <w:rFonts w:ascii="Calibri" w:eastAsia="Courier New" w:hAnsi="Calibri"/>
                <w:sz w:val="20"/>
              </w:rPr>
            </w:pPr>
          </w:p>
        </w:tc>
      </w:tr>
    </w:tbl>
    <w:p w14:paraId="3E752FBE" w14:textId="77777777" w:rsidR="00224E6C" w:rsidRDefault="00224E6C" w:rsidP="008D57D7">
      <w:pPr>
        <w:rPr>
          <w:rFonts w:ascii="Calibri" w:hAnsi="Calibri" w:cs="Calibri"/>
          <w:b/>
          <w:sz w:val="22"/>
          <w:szCs w:val="22"/>
          <w:lang w:eastAsia="ar-SA"/>
        </w:rPr>
      </w:pPr>
    </w:p>
    <w:p w14:paraId="07430115" w14:textId="77777777" w:rsidR="00224E6C" w:rsidRPr="00E4355E" w:rsidRDefault="00224E6C" w:rsidP="008D57D7">
      <w:pPr>
        <w:rPr>
          <w:rFonts w:ascii="Calibri" w:hAnsi="Calibri" w:cs="Calibri"/>
          <w:b/>
          <w:sz w:val="22"/>
          <w:szCs w:val="22"/>
          <w:lang w:eastAsia="ar-SA"/>
        </w:rPr>
      </w:pPr>
    </w:p>
    <w:p w14:paraId="433970BF" w14:textId="01E615EA" w:rsidR="00D337D1" w:rsidRP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  <w:r w:rsidRPr="00D337D1">
        <w:rPr>
          <w:rFonts w:ascii="Calibri" w:eastAsia="Andale Sans UI" w:hAnsi="Calibri" w:cs="Calibri"/>
          <w:b/>
          <w:bCs/>
          <w:color w:val="auto"/>
          <w:sz w:val="22"/>
          <w:szCs w:val="22"/>
        </w:rPr>
        <w:t>Zestawienie pomieszczeń do sprzątania wewnątrz budynku</w:t>
      </w:r>
      <w:r w:rsidR="00825CCD">
        <w:rPr>
          <w:rFonts w:ascii="Calibri" w:eastAsia="Andale Sans UI" w:hAnsi="Calibri" w:cs="Calibri"/>
          <w:b/>
          <w:bCs/>
          <w:color w:val="auto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4920"/>
        <w:gridCol w:w="2126"/>
      </w:tblGrid>
      <w:tr w:rsidR="00D337D1" w14:paraId="41F1B636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EB72" w14:textId="77777777" w:rsidR="00D337D1" w:rsidRDefault="00D337D1" w:rsidP="00D337D1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bookmarkStart w:id="2" w:name="_Hlk111015343"/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25B11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6F2C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Liczba</w:t>
            </w:r>
          </w:p>
        </w:tc>
      </w:tr>
      <w:tr w:rsidR="00D337D1" w14:paraId="7C4896BE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1D8A" w14:textId="32520521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lastRenderedPageBreak/>
              <w:t>1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34DE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Pomieszczenia biurowe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D456" w14:textId="65FC4F9D" w:rsidR="00D337D1" w:rsidRDefault="00224E6C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  <w:r w:rsidR="000B5999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D337D1" w14:paraId="69A923AF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FD60" w14:textId="0F9B8A9F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F337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Pomieszczenia o ograniczonym dostępie:</w:t>
            </w:r>
          </w:p>
          <w:p w14:paraId="73564651" w14:textId="77777777" w:rsidR="00D337D1" w:rsidRDefault="00D337D1" w:rsidP="00EF6E96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serwerownia</w:t>
            </w:r>
          </w:p>
          <w:p w14:paraId="2562C796" w14:textId="77777777" w:rsidR="00D337D1" w:rsidRDefault="00D337D1" w:rsidP="00EF6E96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archiwum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9344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</w:p>
          <w:p w14:paraId="7411865F" w14:textId="12204091" w:rsidR="00D337D1" w:rsidRDefault="00224E6C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  <w:p w14:paraId="06864F9E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D337D1" w14:paraId="4CEE2B6E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CEC3" w14:textId="5D21C21D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ACEAE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Szatnia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B9C3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D337D1" w14:paraId="2796ABA5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00A3" w14:textId="7320AFE5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59B7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Toaleta (WC, łazienka i prysznic)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758E" w14:textId="5D610101" w:rsidR="00D337D1" w:rsidRDefault="00224E6C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7</w:t>
            </w:r>
          </w:p>
        </w:tc>
      </w:tr>
      <w:tr w:rsidR="00D337D1" w14:paraId="2F8AD721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915C" w14:textId="4808CA78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5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6E01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Ciągi komunikacyjne (korytarze oraz klatka schodowa)</w:t>
            </w:r>
          </w:p>
          <w:p w14:paraId="5C8518AB" w14:textId="77777777" w:rsidR="00D337D1" w:rsidRDefault="00D337D1" w:rsidP="00EF6E96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korytarz</w:t>
            </w:r>
          </w:p>
          <w:p w14:paraId="2E6E10D1" w14:textId="77777777" w:rsidR="00224E6C" w:rsidRDefault="00224E6C" w:rsidP="00224E6C">
            <w:pPr>
              <w:pStyle w:val="Akapitzlist"/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</w:p>
          <w:p w14:paraId="79103F25" w14:textId="3AD8E8F7" w:rsidR="00D337D1" w:rsidRDefault="00D337D1" w:rsidP="00EF6E96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klatka schodowa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776B" w14:textId="77777777" w:rsidR="0077541B" w:rsidRDefault="0077541B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</w:p>
          <w:p w14:paraId="3D6131EE" w14:textId="23204AD4" w:rsidR="00D337D1" w:rsidRDefault="00224E6C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arter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, 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pierwsze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i drugie piętro</w:t>
            </w:r>
          </w:p>
          <w:p w14:paraId="54C548E8" w14:textId="4C9B78A8" w:rsidR="00D337D1" w:rsidRDefault="00224E6C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D337D1" w14:paraId="62557FC4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E793" w14:textId="144C3530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6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E365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Pomieszczenia socjalne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703B" w14:textId="5895AFAE" w:rsidR="00D337D1" w:rsidRDefault="00224E6C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D337D1" w14:paraId="27A24A08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7778" w14:textId="4AA132E0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7</w:t>
            </w:r>
            <w:r w:rsidR="00EF6E9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F455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Wiatrołap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547F" w14:textId="77777777" w:rsidR="00D337D1" w:rsidRDefault="00D337D1" w:rsidP="00EF6E9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</w:tbl>
    <w:p w14:paraId="17FEC9BC" w14:textId="77777777" w:rsid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color w:val="auto"/>
          <w:sz w:val="20"/>
          <w:szCs w:val="20"/>
        </w:rPr>
      </w:pPr>
    </w:p>
    <w:bookmarkEnd w:id="2"/>
    <w:p w14:paraId="248DE6F3" w14:textId="77777777" w:rsidR="00D337D1" w:rsidRPr="00F21876" w:rsidRDefault="00D337D1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  <w:r w:rsidRPr="00F21876">
        <w:rPr>
          <w:rFonts w:ascii="Calibri" w:eastAsia="Andale Sans UI" w:hAnsi="Calibri" w:cs="Calibri"/>
          <w:b/>
          <w:bCs/>
          <w:color w:val="auto"/>
          <w:sz w:val="22"/>
          <w:szCs w:val="22"/>
        </w:rPr>
        <w:t>Rodzaj podłóg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7046"/>
      </w:tblGrid>
      <w:tr w:rsidR="00D337D1" w14:paraId="5B35E3CA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592A" w14:textId="77777777" w:rsidR="00D337D1" w:rsidRDefault="00D337D1" w:rsidP="00F21876">
            <w:pPr>
              <w:spacing w:line="360" w:lineRule="auto"/>
              <w:jc w:val="both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7980" w14:textId="77777777" w:rsidR="00D337D1" w:rsidRDefault="00D337D1" w:rsidP="00F21876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Wyszczególnienie</w:t>
            </w:r>
          </w:p>
        </w:tc>
      </w:tr>
      <w:tr w:rsidR="00D337D1" w14:paraId="4A355128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9061" w14:textId="34D142F4" w:rsidR="00D337D1" w:rsidRDefault="00D337D1" w:rsidP="00F2187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F2187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A478" w14:textId="2FF61EE9" w:rsidR="00D337D1" w:rsidRDefault="00D337D1" w:rsidP="00F2187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Wykładzina PCV</w:t>
            </w:r>
            <w:r w:rsidR="00F3647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(chropowata)</w:t>
            </w:r>
          </w:p>
        </w:tc>
      </w:tr>
      <w:tr w:rsidR="00D337D1" w14:paraId="717E8125" w14:textId="77777777" w:rsidTr="00F218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42E5" w14:textId="5B025857" w:rsidR="00D337D1" w:rsidRDefault="00D337D1" w:rsidP="00F2187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F21876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4373" w14:textId="490FE016" w:rsidR="00D337D1" w:rsidRDefault="00D337D1" w:rsidP="00F21876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Płytki ceramiczne</w:t>
            </w:r>
            <w:r w:rsidR="00F3647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(kafle starego typu)</w:t>
            </w:r>
          </w:p>
        </w:tc>
      </w:tr>
    </w:tbl>
    <w:p w14:paraId="3ADA3186" w14:textId="77777777" w:rsidR="008B0588" w:rsidRDefault="008B0588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</w:p>
    <w:p w14:paraId="6F87D0F8" w14:textId="6A28D0AB" w:rsidR="00D337D1" w:rsidRPr="00F21876" w:rsidRDefault="00D337D1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  <w:r w:rsidRPr="00F21876">
        <w:rPr>
          <w:rFonts w:ascii="Calibri" w:eastAsia="Andale Sans UI" w:hAnsi="Calibri" w:cs="Calibri"/>
          <w:b/>
          <w:bCs/>
          <w:color w:val="auto"/>
          <w:sz w:val="22"/>
          <w:szCs w:val="22"/>
        </w:rPr>
        <w:t>Wyposażenie łazienek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4920"/>
        <w:gridCol w:w="2126"/>
      </w:tblGrid>
      <w:tr w:rsidR="00D337D1" w14:paraId="27394D72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10F1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E763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81ED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Liczba</w:t>
            </w:r>
          </w:p>
        </w:tc>
      </w:tr>
      <w:tr w:rsidR="00D337D1" w14:paraId="67F3C8DA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DAEA" w14:textId="6DBE11F3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2E4D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Umywalki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445F" w14:textId="628168B8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224E6C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D337D1" w14:paraId="7875E4CB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32F5" w14:textId="2FC37ED4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99BA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Sedesy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3B4E" w14:textId="41DEE97D" w:rsidR="00D337D1" w:rsidRDefault="00224E6C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D337D1" w14:paraId="35ADD6DA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2832" w14:textId="79E5660D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E819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Pisuary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CA11" w14:textId="483E6955" w:rsidR="00D337D1" w:rsidRDefault="00224E6C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D337D1" w14:paraId="6194C906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3984" w14:textId="7088F529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725D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Prysznice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4BD4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  <w:tr w:rsidR="00D337D1" w14:paraId="191C875C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D02F" w14:textId="51320A39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5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AAE9" w14:textId="53644B85" w:rsidR="00D337D1" w:rsidRPr="00F3647D" w:rsidRDefault="00463B6C" w:rsidP="00F3647D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Zamykane p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ojemnik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i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na papier toaletowy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CBF" w14:textId="54160721" w:rsidR="00D337D1" w:rsidRDefault="00224E6C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D337D1" w14:paraId="0C08D038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A471" w14:textId="07BF0EF1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6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82F4" w14:textId="61EBA41D" w:rsidR="00D337D1" w:rsidRDefault="00463B6C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Zamykane p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ojemnik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i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na ręcznik papierowy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A6E2" w14:textId="19A2CD81" w:rsidR="00D337D1" w:rsidRDefault="00224E6C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D337D1" w14:paraId="533AEBE2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BCF3" w14:textId="47ACEC0C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7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907E" w14:textId="2803CF38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Dozownik</w:t>
            </w:r>
            <w:r w:rsidR="00463B6C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i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do mydła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FFED" w14:textId="7EA25B0C" w:rsidR="00D337D1" w:rsidRDefault="00224E6C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D337D1" w14:paraId="20543BF3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0D34" w14:textId="4FE8608D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8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3E0A" w14:textId="77777777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Lustra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B74F" w14:textId="15BED3BA" w:rsidR="00D337D1" w:rsidRDefault="00D337D1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98146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  <w:tr w:rsidR="00F3647D" w14:paraId="67351559" w14:textId="77777777" w:rsidTr="004B1F4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B559" w14:textId="7DC113E5" w:rsidR="00F3647D" w:rsidRDefault="00F3647D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E016" w14:textId="766437E4" w:rsidR="00F3647D" w:rsidRDefault="00F3647D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Kosze na odpady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425" w14:textId="299378B8" w:rsidR="00F3647D" w:rsidRDefault="00F3647D" w:rsidP="004B1F4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0B5999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</w:tbl>
    <w:p w14:paraId="39CA8703" w14:textId="77777777" w:rsid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color w:val="auto"/>
          <w:sz w:val="20"/>
          <w:szCs w:val="20"/>
        </w:rPr>
      </w:pPr>
    </w:p>
    <w:p w14:paraId="29AA505D" w14:textId="77777777" w:rsidR="00D337D1" w:rsidRPr="004B1F43" w:rsidRDefault="00D337D1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  <w:r w:rsidRPr="004B1F43">
        <w:rPr>
          <w:rFonts w:ascii="Calibri" w:eastAsia="Andale Sans UI" w:hAnsi="Calibri" w:cs="Calibri"/>
          <w:b/>
          <w:bCs/>
          <w:color w:val="auto"/>
          <w:sz w:val="22"/>
          <w:szCs w:val="22"/>
        </w:rPr>
        <w:t xml:space="preserve">Wyposażenie biura 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4920"/>
        <w:gridCol w:w="2126"/>
      </w:tblGrid>
      <w:tr w:rsidR="00D337D1" w14:paraId="2A0DBECB" w14:textId="77777777" w:rsidTr="00F3647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85CA" w14:textId="77777777" w:rsidR="00D337D1" w:rsidRDefault="00D337D1" w:rsidP="00D337D1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13EC6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E1BC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Liczba</w:t>
            </w:r>
          </w:p>
        </w:tc>
      </w:tr>
      <w:tr w:rsidR="00D337D1" w14:paraId="3C85C7BE" w14:textId="77777777" w:rsidTr="00F3647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2EE3" w14:textId="2EC7B03C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4B1F4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9CB2" w14:textId="4054FD59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Niszczark</w:t>
            </w:r>
            <w:r w:rsidR="00463B6C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i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(orientacyjnie)</w:t>
            </w:r>
            <w:r w:rsidR="00F3647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379A" w14:textId="3E73BF9A" w:rsidR="00D337D1" w:rsidRDefault="00C53E0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11</w:t>
            </w:r>
          </w:p>
        </w:tc>
      </w:tr>
      <w:tr w:rsidR="00F3647D" w14:paraId="5D70C22A" w14:textId="77777777" w:rsidTr="00F3647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F4C1" w14:textId="25E035C1" w:rsidR="00F3647D" w:rsidRDefault="00F3647D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41B7" w14:textId="5A5D289D" w:rsidR="00F3647D" w:rsidRDefault="00F3647D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Kserokopiark</w:t>
            </w:r>
            <w:r w:rsidR="00463B6C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CC3" w14:textId="4C49A9AC" w:rsidR="00F3647D" w:rsidRDefault="00C53E0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6</w:t>
            </w:r>
          </w:p>
        </w:tc>
      </w:tr>
      <w:tr w:rsidR="00F3647D" w14:paraId="0F86D1DF" w14:textId="77777777" w:rsidTr="00F3647D">
        <w:tc>
          <w:tcPr>
            <w:tcW w:w="609" w:type="dxa"/>
            <w:hideMark/>
          </w:tcPr>
          <w:p w14:paraId="3C82BBEC" w14:textId="7BE45397" w:rsidR="00F3647D" w:rsidRDefault="00F3647D" w:rsidP="00187F45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920" w:type="dxa"/>
            <w:hideMark/>
          </w:tcPr>
          <w:p w14:paraId="7E701317" w14:textId="77777777" w:rsidR="00F3647D" w:rsidRDefault="00F3647D" w:rsidP="00187F45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Kosze na odpady segregowane na korytarzach </w:t>
            </w:r>
          </w:p>
        </w:tc>
        <w:tc>
          <w:tcPr>
            <w:tcW w:w="2126" w:type="dxa"/>
            <w:hideMark/>
          </w:tcPr>
          <w:p w14:paraId="2C9948B3" w14:textId="77777777" w:rsidR="00F3647D" w:rsidRDefault="00F3647D" w:rsidP="00187F45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7 zestawów</w:t>
            </w:r>
          </w:p>
        </w:tc>
      </w:tr>
      <w:tr w:rsidR="00F3647D" w14:paraId="5EABC32E" w14:textId="77777777" w:rsidTr="00F3647D">
        <w:tc>
          <w:tcPr>
            <w:tcW w:w="609" w:type="dxa"/>
          </w:tcPr>
          <w:p w14:paraId="422E1F7E" w14:textId="07052718" w:rsidR="00F3647D" w:rsidRDefault="00F3647D" w:rsidP="00187F45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920" w:type="dxa"/>
          </w:tcPr>
          <w:p w14:paraId="7E7B098C" w14:textId="77777777" w:rsidR="00F3647D" w:rsidRDefault="00F3647D" w:rsidP="00187F45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Kosze na odpady zmieszane przy każdym biurku</w:t>
            </w:r>
          </w:p>
        </w:tc>
        <w:tc>
          <w:tcPr>
            <w:tcW w:w="2126" w:type="dxa"/>
          </w:tcPr>
          <w:p w14:paraId="512A4BD3" w14:textId="40A15250" w:rsidR="00F3647D" w:rsidRDefault="00825CCD" w:rsidP="00187F45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100</w:t>
            </w:r>
          </w:p>
        </w:tc>
      </w:tr>
    </w:tbl>
    <w:p w14:paraId="734C91B9" w14:textId="77777777" w:rsid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color w:val="auto"/>
          <w:sz w:val="20"/>
          <w:szCs w:val="20"/>
        </w:rPr>
      </w:pPr>
    </w:p>
    <w:p w14:paraId="3DDCA61B" w14:textId="77777777" w:rsidR="00D337D1" w:rsidRPr="005B0AB7" w:rsidRDefault="00D337D1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  <w:r w:rsidRPr="005B0AB7">
        <w:rPr>
          <w:rFonts w:ascii="Calibri" w:eastAsia="Andale Sans UI" w:hAnsi="Calibri" w:cs="Calibri"/>
          <w:b/>
          <w:bCs/>
          <w:color w:val="auto"/>
          <w:sz w:val="22"/>
          <w:szCs w:val="22"/>
        </w:rPr>
        <w:t>Okna i drzwi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4920"/>
        <w:gridCol w:w="2126"/>
      </w:tblGrid>
      <w:tr w:rsidR="00D337D1" w14:paraId="4784E611" w14:textId="77777777" w:rsidTr="00BF19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D159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0FC1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69CE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Liczba</w:t>
            </w:r>
          </w:p>
        </w:tc>
      </w:tr>
      <w:tr w:rsidR="00D337D1" w14:paraId="26C86D78" w14:textId="77777777" w:rsidTr="00BF19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F91C" w14:textId="0CCF4FC9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5B0AB7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8655" w14:textId="4BF77767" w:rsidR="00D337D1" w:rsidRDefault="004A1B96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Kilkuelementowe o</w:t>
            </w:r>
            <w:r w:rsidR="00D337D1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kna  o różnej wielkości </w:t>
            </w:r>
            <w:r w:rsidR="00330EC8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(większość okien o powierzchni ok. </w:t>
            </w: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5-6</w:t>
            </w:r>
            <w:r w:rsidR="00330EC8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m</w:t>
            </w:r>
            <w:r w:rsidR="00330EC8" w:rsidRPr="00330EC8">
              <w:rPr>
                <w:rFonts w:ascii="Calibri" w:eastAsia="Andale Sans UI" w:hAnsi="Calibri" w:cs="Calibri"/>
                <w:color w:val="auto"/>
                <w:sz w:val="20"/>
                <w:szCs w:val="20"/>
                <w:vertAlign w:val="superscript"/>
                <w:lang w:eastAsia="en-US"/>
              </w:rPr>
              <w:t>2</w:t>
            </w:r>
            <w:r w:rsidR="00330EC8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3895" w14:textId="02E99A26" w:rsidR="00D337D1" w:rsidRDefault="00AD24C6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11</w:t>
            </w:r>
            <w:r w:rsidR="000B5999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D337D1" w14:paraId="7B831C3E" w14:textId="77777777" w:rsidTr="00BF19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570D" w14:textId="08349922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lastRenderedPageBreak/>
              <w:t>2</w:t>
            </w:r>
            <w:r w:rsidR="005B0AB7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9259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Drzwi  podwójne szklane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274B" w14:textId="53C8E0D8" w:rsidR="00D337D1" w:rsidRDefault="000B5999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D337D1" w14:paraId="7ED48D26" w14:textId="77777777" w:rsidTr="00BF197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78F9" w14:textId="64E3546D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  <w:r w:rsidR="005B0AB7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CB6F" w14:textId="77777777" w:rsidR="00D337D1" w:rsidRDefault="00D337D1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Drzwi  wewnętrzne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5F94" w14:textId="186B02E1" w:rsidR="00D337D1" w:rsidRDefault="00AD24C6" w:rsidP="005B0AB7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79</w:t>
            </w:r>
          </w:p>
        </w:tc>
      </w:tr>
    </w:tbl>
    <w:p w14:paraId="3B37E995" w14:textId="77777777" w:rsid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color w:val="auto"/>
          <w:sz w:val="20"/>
          <w:szCs w:val="20"/>
        </w:rPr>
      </w:pPr>
    </w:p>
    <w:p w14:paraId="6B08DFDA" w14:textId="77777777" w:rsidR="00D337D1" w:rsidRPr="000401A0" w:rsidRDefault="00D337D1" w:rsidP="00D337D1">
      <w:pPr>
        <w:spacing w:line="360" w:lineRule="auto"/>
        <w:jc w:val="both"/>
        <w:rPr>
          <w:rFonts w:ascii="Calibri" w:eastAsia="Andale Sans UI" w:hAnsi="Calibri" w:cs="Calibri"/>
          <w:b/>
          <w:bCs/>
          <w:color w:val="auto"/>
          <w:sz w:val="22"/>
          <w:szCs w:val="22"/>
        </w:rPr>
      </w:pPr>
      <w:r w:rsidRPr="000401A0">
        <w:rPr>
          <w:rFonts w:ascii="Calibri" w:eastAsia="Andale Sans UI" w:hAnsi="Calibri" w:cs="Calibri"/>
          <w:b/>
          <w:bCs/>
          <w:color w:val="auto"/>
          <w:sz w:val="22"/>
          <w:szCs w:val="22"/>
        </w:rPr>
        <w:t>Wyposażenie pomieszczeń socjalnych: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4920"/>
        <w:gridCol w:w="2126"/>
      </w:tblGrid>
      <w:tr w:rsidR="00D337D1" w14:paraId="7752F8E9" w14:textId="77777777" w:rsidTr="000401A0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6EF0" w14:textId="77777777" w:rsidR="00D337D1" w:rsidRDefault="00D337D1" w:rsidP="00D337D1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BD11" w14:textId="77777777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DA69" w14:textId="77777777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Liczba</w:t>
            </w:r>
          </w:p>
        </w:tc>
      </w:tr>
      <w:tr w:rsidR="00D337D1" w14:paraId="4D6BBD47" w14:textId="77777777" w:rsidTr="000401A0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EBC5" w14:textId="5646832D" w:rsidR="00D337D1" w:rsidRDefault="00D337D1" w:rsidP="00D337D1">
            <w:pPr>
              <w:spacing w:line="360" w:lineRule="auto"/>
              <w:jc w:val="both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0401A0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B86A" w14:textId="77777777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Lodówka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77CC" w14:textId="07B19AB1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825CC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/3</w:t>
            </w:r>
          </w:p>
        </w:tc>
      </w:tr>
      <w:tr w:rsidR="00D337D1" w14:paraId="7C7E140B" w14:textId="77777777" w:rsidTr="000401A0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2369" w14:textId="6A23266B" w:rsidR="00D337D1" w:rsidRDefault="00D337D1" w:rsidP="00D337D1">
            <w:pPr>
              <w:spacing w:line="360" w:lineRule="auto"/>
              <w:jc w:val="both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0401A0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4C16" w14:textId="77777777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Kuchenka mikrofalowa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B2C5" w14:textId="5C31E9E0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825CC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/3</w:t>
            </w:r>
          </w:p>
        </w:tc>
      </w:tr>
      <w:tr w:rsidR="00D337D1" w14:paraId="473A4B00" w14:textId="77777777" w:rsidTr="000401A0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DA18" w14:textId="6185C53D" w:rsidR="00D337D1" w:rsidRDefault="00D337D1" w:rsidP="00D337D1">
            <w:pPr>
              <w:spacing w:line="360" w:lineRule="auto"/>
              <w:jc w:val="both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  <w:r w:rsidR="000401A0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7401" w14:textId="56F5087F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Kosze</w:t>
            </w:r>
            <w:r w:rsidR="00463B6C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na odpady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276D" w14:textId="76AC5AC2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2</w:t>
            </w:r>
            <w:r w:rsidR="0077541B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/3 </w:t>
            </w:r>
            <w:r w:rsidR="00C8236D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 xml:space="preserve"> zestawy</w:t>
            </w:r>
          </w:p>
        </w:tc>
      </w:tr>
      <w:tr w:rsidR="00D337D1" w14:paraId="71EDE61F" w14:textId="77777777" w:rsidTr="000401A0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2701" w14:textId="63ECA45A" w:rsidR="00D337D1" w:rsidRDefault="00D337D1" w:rsidP="00D337D1">
            <w:pPr>
              <w:spacing w:line="360" w:lineRule="auto"/>
              <w:jc w:val="both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4</w:t>
            </w:r>
            <w:r w:rsidR="000401A0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10956" w14:textId="77777777" w:rsidR="00D337D1" w:rsidRDefault="00D337D1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Zlewozmywaki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F604" w14:textId="0B3B2AAC" w:rsidR="00D337D1" w:rsidRDefault="00AD24C6" w:rsidP="000401A0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</w:tbl>
    <w:p w14:paraId="4EA2180A" w14:textId="77777777" w:rsid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color w:val="auto"/>
          <w:sz w:val="20"/>
          <w:szCs w:val="20"/>
        </w:rPr>
      </w:pPr>
    </w:p>
    <w:p w14:paraId="013FBED9" w14:textId="77777777" w:rsidR="00D337D1" w:rsidRDefault="00D337D1" w:rsidP="00D337D1">
      <w:pPr>
        <w:spacing w:line="360" w:lineRule="auto"/>
        <w:jc w:val="both"/>
        <w:rPr>
          <w:rFonts w:ascii="Calibri" w:eastAsia="Andale Sans UI" w:hAnsi="Calibri" w:cs="Calibri"/>
          <w:color w:val="auto"/>
          <w:sz w:val="20"/>
          <w:szCs w:val="20"/>
        </w:rPr>
      </w:pPr>
      <w:r>
        <w:rPr>
          <w:rFonts w:ascii="Calibri" w:eastAsia="Andale Sans UI" w:hAnsi="Calibri" w:cs="Calibri"/>
          <w:color w:val="auto"/>
          <w:sz w:val="20"/>
          <w:szCs w:val="20"/>
        </w:rPr>
        <w:t>Informacja o ilości zatrudnionych osób (orientacyjnie):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609"/>
        <w:gridCol w:w="7046"/>
      </w:tblGrid>
      <w:tr w:rsidR="00D337D1" w14:paraId="091B15CA" w14:textId="77777777" w:rsidTr="00EA6E6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9C43" w14:textId="77777777" w:rsidR="00D337D1" w:rsidRDefault="00D337D1" w:rsidP="00D337D1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C017" w14:textId="77F8CCBE" w:rsidR="00D337D1" w:rsidRPr="006D7837" w:rsidRDefault="00D337D1" w:rsidP="00EA6E63">
            <w:pPr>
              <w:spacing w:line="360" w:lineRule="auto"/>
              <w:rPr>
                <w:rFonts w:ascii="Calibri" w:eastAsia="Andale Sans UI" w:hAnsi="Calibri" w:cs="Calibri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>Ilość zatrudnionych pracowników</w:t>
            </w:r>
            <w:r w:rsidR="006D7837">
              <w:rPr>
                <w:rFonts w:ascii="Calibri" w:eastAsia="Andale Sans UI" w:hAnsi="Calibri" w:cs="Calibri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337D1" w14:paraId="3099A29B" w14:textId="77777777" w:rsidTr="00EA6E6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9B48" w14:textId="0A40C6D1" w:rsidR="00D337D1" w:rsidRDefault="00D337D1" w:rsidP="00EA6E6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</w:t>
            </w:r>
            <w:r w:rsidR="00EA6E63"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FC23" w14:textId="1B314C3A" w:rsidR="00D337D1" w:rsidRDefault="00825CCD" w:rsidP="00EA6E63">
            <w:pPr>
              <w:spacing w:line="360" w:lineRule="auto"/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Andale Sans UI" w:hAnsi="Calibri" w:cs="Calibri"/>
                <w:color w:val="auto"/>
                <w:sz w:val="20"/>
                <w:szCs w:val="20"/>
                <w:lang w:eastAsia="en-US"/>
              </w:rPr>
              <w:t>100</w:t>
            </w:r>
          </w:p>
        </w:tc>
      </w:tr>
    </w:tbl>
    <w:p w14:paraId="29CDC1BB" w14:textId="63238E68" w:rsidR="00787B42" w:rsidRDefault="00787B42" w:rsidP="00D337D1">
      <w:pPr>
        <w:spacing w:line="360" w:lineRule="auto"/>
        <w:jc w:val="right"/>
        <w:rPr>
          <w:rFonts w:ascii="Calibri" w:hAnsi="Calibri"/>
          <w:sz w:val="22"/>
          <w:szCs w:val="22"/>
        </w:rPr>
      </w:pPr>
    </w:p>
    <w:p w14:paraId="661B1295" w14:textId="77777777" w:rsidR="00DD44BB" w:rsidRDefault="00DD44BB" w:rsidP="00D337D1">
      <w:pPr>
        <w:spacing w:line="360" w:lineRule="auto"/>
        <w:jc w:val="right"/>
        <w:rPr>
          <w:rFonts w:ascii="Calibri" w:hAnsi="Calibri"/>
          <w:sz w:val="22"/>
          <w:szCs w:val="22"/>
        </w:rPr>
      </w:pPr>
    </w:p>
    <w:p w14:paraId="527988B9" w14:textId="77777777" w:rsidR="000F2887" w:rsidRPr="00690646" w:rsidRDefault="000F2887" w:rsidP="000F2887">
      <w:pPr>
        <w:rPr>
          <w:rFonts w:asciiTheme="minorHAnsi" w:eastAsia="Andale Sans UI" w:hAnsiTheme="minorHAnsi"/>
          <w:color w:val="auto"/>
          <w:sz w:val="20"/>
        </w:rPr>
      </w:pPr>
    </w:p>
    <w:sectPr w:rsidR="000F2887" w:rsidRPr="00690646" w:rsidSect="006F02B5">
      <w:footerReference w:type="default" r:id="rId8"/>
      <w:pgSz w:w="11906" w:h="16838"/>
      <w:pgMar w:top="567" w:right="851" w:bottom="426" w:left="1418" w:header="0" w:footer="404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DD9F4" w14:textId="77777777" w:rsidR="003E3BE0" w:rsidRDefault="003E3BE0">
      <w:r>
        <w:separator/>
      </w:r>
    </w:p>
  </w:endnote>
  <w:endnote w:type="continuationSeparator" w:id="0">
    <w:p w14:paraId="1800F7AE" w14:textId="77777777" w:rsidR="003E3BE0" w:rsidRDefault="003E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E0188" w14:textId="77777777" w:rsidR="00D35406" w:rsidRDefault="00D35406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3" behindDoc="1" locked="0" layoutInCell="1" allowOverlap="1" wp14:anchorId="1A7E8414" wp14:editId="029DA2B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74625"/>
              <wp:effectExtent l="0" t="0" r="0" b="0"/>
              <wp:wrapSquare wrapText="largest"/>
              <wp:docPr id="1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775FAD" w14:textId="77777777" w:rsidR="00D35406" w:rsidRDefault="00D35406">
                          <w:pPr>
                            <w:pStyle w:val="Stopka"/>
                            <w:rPr>
                              <w:rStyle w:val="Numerstron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A7E8414" id="Ramka1" o:spid="_x0000_s1026" style="position:absolute;margin-left:-49.95pt;margin-top:.05pt;width:1.25pt;height:13.75pt;z-index:-50331646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" filled="f" stroked="f">
              <v:textbox style="mso-fit-shape-to-text:t" inset="0,0,0,0">
                <w:txbxContent>
                  <w:p w14:paraId="74775FAD" w14:textId="77777777" w:rsidR="00D35406" w:rsidRDefault="00D35406">
                    <w:pPr>
                      <w:pStyle w:val="Stopka"/>
                      <w:rPr>
                        <w:rStyle w:val="Numerstrony"/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9B1E3" w14:textId="77777777" w:rsidR="003E3BE0" w:rsidRDefault="003E3BE0">
      <w:r>
        <w:separator/>
      </w:r>
    </w:p>
  </w:footnote>
  <w:footnote w:type="continuationSeparator" w:id="0">
    <w:p w14:paraId="56563BE8" w14:textId="77777777" w:rsidR="003E3BE0" w:rsidRDefault="003E3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001A4"/>
    <w:multiLevelType w:val="multilevel"/>
    <w:tmpl w:val="64D6CA7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B02A3"/>
    <w:multiLevelType w:val="hybridMultilevel"/>
    <w:tmpl w:val="97C86DEA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266156B"/>
    <w:multiLevelType w:val="hybridMultilevel"/>
    <w:tmpl w:val="3C8668F4"/>
    <w:lvl w:ilvl="0" w:tplc="D17AE59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F1D63"/>
    <w:multiLevelType w:val="hybridMultilevel"/>
    <w:tmpl w:val="2E6E9A8A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13F96583"/>
    <w:multiLevelType w:val="hybridMultilevel"/>
    <w:tmpl w:val="49DE4CFA"/>
    <w:lvl w:ilvl="0" w:tplc="AC3ABBC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87987"/>
    <w:multiLevelType w:val="hybridMultilevel"/>
    <w:tmpl w:val="2348D006"/>
    <w:lvl w:ilvl="0" w:tplc="F4AAA6A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F3D6C"/>
    <w:multiLevelType w:val="hybridMultilevel"/>
    <w:tmpl w:val="247C1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B47C17"/>
    <w:multiLevelType w:val="hybridMultilevel"/>
    <w:tmpl w:val="A3207782"/>
    <w:lvl w:ilvl="0" w:tplc="425ACDF2">
      <w:start w:val="1"/>
      <w:numFmt w:val="decimal"/>
      <w:lvlText w:val="%1)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719E"/>
    <w:multiLevelType w:val="multilevel"/>
    <w:tmpl w:val="04F0AA98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B6905"/>
    <w:multiLevelType w:val="hybridMultilevel"/>
    <w:tmpl w:val="E6B8D934"/>
    <w:lvl w:ilvl="0" w:tplc="5FBAF74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95BFF"/>
    <w:multiLevelType w:val="hybridMultilevel"/>
    <w:tmpl w:val="1400B426"/>
    <w:lvl w:ilvl="0" w:tplc="45D4546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338704ED"/>
    <w:multiLevelType w:val="hybridMultilevel"/>
    <w:tmpl w:val="6C3EFB26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36232A6B"/>
    <w:multiLevelType w:val="hybridMultilevel"/>
    <w:tmpl w:val="F85EB158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38280758"/>
    <w:multiLevelType w:val="hybridMultilevel"/>
    <w:tmpl w:val="3858E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D529E"/>
    <w:multiLevelType w:val="hybridMultilevel"/>
    <w:tmpl w:val="8CC4B3E8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3FC36A62"/>
    <w:multiLevelType w:val="multilevel"/>
    <w:tmpl w:val="04F0AA98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A6A1F"/>
    <w:multiLevelType w:val="hybridMultilevel"/>
    <w:tmpl w:val="D4241B4E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4477490E"/>
    <w:multiLevelType w:val="hybridMultilevel"/>
    <w:tmpl w:val="67AE0D92"/>
    <w:lvl w:ilvl="0" w:tplc="E746228E">
      <w:start w:val="1"/>
      <w:numFmt w:val="lowerLetter"/>
      <w:lvlText w:val="%1)"/>
      <w:lvlJc w:val="lef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47D62E45"/>
    <w:multiLevelType w:val="hybridMultilevel"/>
    <w:tmpl w:val="EF10EB96"/>
    <w:lvl w:ilvl="0" w:tplc="78609672">
      <w:start w:val="1"/>
      <w:numFmt w:val="lowerLetter"/>
      <w:lvlText w:val="%1)"/>
      <w:lvlJc w:val="left"/>
      <w:pPr>
        <w:ind w:left="103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>
      <w:start w:val="1"/>
      <w:numFmt w:val="lowerRoman"/>
      <w:lvlText w:val="%3."/>
      <w:lvlJc w:val="right"/>
      <w:pPr>
        <w:ind w:left="2477" w:hanging="180"/>
      </w:pPr>
    </w:lvl>
    <w:lvl w:ilvl="3" w:tplc="0415000F">
      <w:start w:val="1"/>
      <w:numFmt w:val="decimal"/>
      <w:lvlText w:val="%4."/>
      <w:lvlJc w:val="left"/>
      <w:pPr>
        <w:ind w:left="3197" w:hanging="360"/>
      </w:pPr>
    </w:lvl>
    <w:lvl w:ilvl="4" w:tplc="04150019">
      <w:start w:val="1"/>
      <w:numFmt w:val="lowerLetter"/>
      <w:lvlText w:val="%5."/>
      <w:lvlJc w:val="left"/>
      <w:pPr>
        <w:ind w:left="3917" w:hanging="360"/>
      </w:pPr>
    </w:lvl>
    <w:lvl w:ilvl="5" w:tplc="0415001B">
      <w:start w:val="1"/>
      <w:numFmt w:val="lowerRoman"/>
      <w:lvlText w:val="%6."/>
      <w:lvlJc w:val="right"/>
      <w:pPr>
        <w:ind w:left="4637" w:hanging="180"/>
      </w:pPr>
    </w:lvl>
    <w:lvl w:ilvl="6" w:tplc="0415000F">
      <w:start w:val="1"/>
      <w:numFmt w:val="decimal"/>
      <w:lvlText w:val="%7."/>
      <w:lvlJc w:val="left"/>
      <w:pPr>
        <w:ind w:left="5357" w:hanging="360"/>
      </w:pPr>
    </w:lvl>
    <w:lvl w:ilvl="7" w:tplc="04150019">
      <w:start w:val="1"/>
      <w:numFmt w:val="lowerLetter"/>
      <w:lvlText w:val="%8."/>
      <w:lvlJc w:val="left"/>
      <w:pPr>
        <w:ind w:left="6077" w:hanging="360"/>
      </w:pPr>
    </w:lvl>
    <w:lvl w:ilvl="8" w:tplc="0415001B">
      <w:start w:val="1"/>
      <w:numFmt w:val="lowerRoman"/>
      <w:lvlText w:val="%9."/>
      <w:lvlJc w:val="right"/>
      <w:pPr>
        <w:ind w:left="6797" w:hanging="180"/>
      </w:pPr>
    </w:lvl>
  </w:abstractNum>
  <w:abstractNum w:abstractNumId="19" w15:restartNumberingAfterBreak="0">
    <w:nsid w:val="4B912F75"/>
    <w:multiLevelType w:val="hybridMultilevel"/>
    <w:tmpl w:val="A294B4B2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4CD01E08"/>
    <w:multiLevelType w:val="hybridMultilevel"/>
    <w:tmpl w:val="A56838C2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4E1E18E8"/>
    <w:multiLevelType w:val="hybridMultilevel"/>
    <w:tmpl w:val="7CD42C90"/>
    <w:lvl w:ilvl="0" w:tplc="7BA6FF40">
      <w:start w:val="1"/>
      <w:numFmt w:val="lowerLetter"/>
      <w:lvlText w:val="%1)"/>
      <w:lvlJc w:val="left"/>
      <w:pPr>
        <w:ind w:left="103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>
      <w:start w:val="1"/>
      <w:numFmt w:val="lowerRoman"/>
      <w:lvlText w:val="%3."/>
      <w:lvlJc w:val="right"/>
      <w:pPr>
        <w:ind w:left="2477" w:hanging="180"/>
      </w:pPr>
    </w:lvl>
    <w:lvl w:ilvl="3" w:tplc="E640D442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917" w:hanging="360"/>
      </w:pPr>
    </w:lvl>
    <w:lvl w:ilvl="5" w:tplc="0415001B">
      <w:start w:val="1"/>
      <w:numFmt w:val="lowerRoman"/>
      <w:lvlText w:val="%6."/>
      <w:lvlJc w:val="right"/>
      <w:pPr>
        <w:ind w:left="4637" w:hanging="180"/>
      </w:pPr>
    </w:lvl>
    <w:lvl w:ilvl="6" w:tplc="0415000F">
      <w:start w:val="1"/>
      <w:numFmt w:val="decimal"/>
      <w:lvlText w:val="%7."/>
      <w:lvlJc w:val="left"/>
      <w:pPr>
        <w:ind w:left="5357" w:hanging="360"/>
      </w:pPr>
    </w:lvl>
    <w:lvl w:ilvl="7" w:tplc="04150019">
      <w:start w:val="1"/>
      <w:numFmt w:val="lowerLetter"/>
      <w:lvlText w:val="%8."/>
      <w:lvlJc w:val="left"/>
      <w:pPr>
        <w:ind w:left="6077" w:hanging="360"/>
      </w:pPr>
    </w:lvl>
    <w:lvl w:ilvl="8" w:tplc="0415001B">
      <w:start w:val="1"/>
      <w:numFmt w:val="lowerRoman"/>
      <w:lvlText w:val="%9."/>
      <w:lvlJc w:val="right"/>
      <w:pPr>
        <w:ind w:left="6797" w:hanging="180"/>
      </w:pPr>
    </w:lvl>
  </w:abstractNum>
  <w:abstractNum w:abstractNumId="22" w15:restartNumberingAfterBreak="0">
    <w:nsid w:val="503018D7"/>
    <w:multiLevelType w:val="hybridMultilevel"/>
    <w:tmpl w:val="667C1708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271796F"/>
    <w:multiLevelType w:val="multilevel"/>
    <w:tmpl w:val="04F0AA98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A7A"/>
    <w:multiLevelType w:val="multilevel"/>
    <w:tmpl w:val="5478F9C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44F15"/>
    <w:multiLevelType w:val="hybridMultilevel"/>
    <w:tmpl w:val="189C75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3FC"/>
    <w:multiLevelType w:val="hybridMultilevel"/>
    <w:tmpl w:val="27D457DC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6354615E"/>
    <w:multiLevelType w:val="hybridMultilevel"/>
    <w:tmpl w:val="5D584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F04C4"/>
    <w:multiLevelType w:val="hybridMultilevel"/>
    <w:tmpl w:val="F6FE309A"/>
    <w:lvl w:ilvl="0" w:tplc="92E49E7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D542B"/>
    <w:multiLevelType w:val="hybridMultilevel"/>
    <w:tmpl w:val="E6DC1446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6B5F5C51"/>
    <w:multiLevelType w:val="hybridMultilevel"/>
    <w:tmpl w:val="B6E2A858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6E6A2912"/>
    <w:multiLevelType w:val="hybridMultilevel"/>
    <w:tmpl w:val="4DDA0FB0"/>
    <w:lvl w:ilvl="0" w:tplc="FE76B07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82F9F"/>
    <w:multiLevelType w:val="hybridMultilevel"/>
    <w:tmpl w:val="561C0608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6EF158EF"/>
    <w:multiLevelType w:val="multilevel"/>
    <w:tmpl w:val="E7BCB46E"/>
    <w:lvl w:ilvl="0">
      <w:start w:val="1"/>
      <w:numFmt w:val="decimal"/>
      <w:lvlText w:val="%1)"/>
      <w:lvlJc w:val="left"/>
      <w:pPr>
        <w:ind w:left="785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B56EF"/>
    <w:multiLevelType w:val="hybridMultilevel"/>
    <w:tmpl w:val="D32E3716"/>
    <w:lvl w:ilvl="0" w:tplc="A8428C5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736A02A5"/>
    <w:multiLevelType w:val="multilevel"/>
    <w:tmpl w:val="04F0AA98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7610A"/>
    <w:multiLevelType w:val="hybridMultilevel"/>
    <w:tmpl w:val="B36A8F7A"/>
    <w:lvl w:ilvl="0" w:tplc="FF6C78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9CB395D"/>
    <w:multiLevelType w:val="multilevel"/>
    <w:tmpl w:val="04F0AA98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04055"/>
    <w:multiLevelType w:val="hybridMultilevel"/>
    <w:tmpl w:val="E34A08DA"/>
    <w:lvl w:ilvl="0" w:tplc="E96A1C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63776">
    <w:abstractNumId w:val="15"/>
  </w:num>
  <w:num w:numId="2" w16cid:durableId="1822119716">
    <w:abstractNumId w:val="33"/>
  </w:num>
  <w:num w:numId="3" w16cid:durableId="730618910">
    <w:abstractNumId w:val="37"/>
  </w:num>
  <w:num w:numId="4" w16cid:durableId="1673027823">
    <w:abstractNumId w:val="23"/>
  </w:num>
  <w:num w:numId="5" w16cid:durableId="1226530619">
    <w:abstractNumId w:val="17"/>
  </w:num>
  <w:num w:numId="6" w16cid:durableId="2137063615">
    <w:abstractNumId w:val="7"/>
  </w:num>
  <w:num w:numId="7" w16cid:durableId="150975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9494388">
    <w:abstractNumId w:val="12"/>
  </w:num>
  <w:num w:numId="9" w16cid:durableId="582229212">
    <w:abstractNumId w:val="1"/>
  </w:num>
  <w:num w:numId="10" w16cid:durableId="1253080139">
    <w:abstractNumId w:val="32"/>
  </w:num>
  <w:num w:numId="11" w16cid:durableId="1551453621">
    <w:abstractNumId w:val="3"/>
  </w:num>
  <w:num w:numId="12" w16cid:durableId="718750851">
    <w:abstractNumId w:val="22"/>
  </w:num>
  <w:num w:numId="13" w16cid:durableId="1486043455">
    <w:abstractNumId w:val="16"/>
  </w:num>
  <w:num w:numId="14" w16cid:durableId="591254">
    <w:abstractNumId w:val="34"/>
  </w:num>
  <w:num w:numId="15" w16cid:durableId="695423219">
    <w:abstractNumId w:val="26"/>
  </w:num>
  <w:num w:numId="16" w16cid:durableId="140930086">
    <w:abstractNumId w:val="20"/>
  </w:num>
  <w:num w:numId="17" w16cid:durableId="2077434902">
    <w:abstractNumId w:val="11"/>
  </w:num>
  <w:num w:numId="18" w16cid:durableId="2029327174">
    <w:abstractNumId w:val="29"/>
  </w:num>
  <w:num w:numId="19" w16cid:durableId="5767481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9192930">
    <w:abstractNumId w:val="30"/>
  </w:num>
  <w:num w:numId="21" w16cid:durableId="1550529154">
    <w:abstractNumId w:val="14"/>
  </w:num>
  <w:num w:numId="22" w16cid:durableId="1170489553">
    <w:abstractNumId w:val="19"/>
  </w:num>
  <w:num w:numId="23" w16cid:durableId="1445612902">
    <w:abstractNumId w:val="10"/>
  </w:num>
  <w:num w:numId="24" w16cid:durableId="357198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5458511">
    <w:abstractNumId w:val="8"/>
  </w:num>
  <w:num w:numId="26" w16cid:durableId="1315644978">
    <w:abstractNumId w:val="35"/>
  </w:num>
  <w:num w:numId="27" w16cid:durableId="410155566">
    <w:abstractNumId w:val="5"/>
  </w:num>
  <w:num w:numId="28" w16cid:durableId="1587836110">
    <w:abstractNumId w:val="13"/>
  </w:num>
  <w:num w:numId="29" w16cid:durableId="867723468">
    <w:abstractNumId w:val="25"/>
  </w:num>
  <w:num w:numId="30" w16cid:durableId="55975418">
    <w:abstractNumId w:val="0"/>
  </w:num>
  <w:num w:numId="31" w16cid:durableId="2145853555">
    <w:abstractNumId w:val="24"/>
  </w:num>
  <w:num w:numId="32" w16cid:durableId="2125880325">
    <w:abstractNumId w:val="36"/>
  </w:num>
  <w:num w:numId="33" w16cid:durableId="1182278420">
    <w:abstractNumId w:val="2"/>
  </w:num>
  <w:num w:numId="34" w16cid:durableId="1314287940">
    <w:abstractNumId w:val="38"/>
  </w:num>
  <w:num w:numId="35" w16cid:durableId="487014800">
    <w:abstractNumId w:val="27"/>
  </w:num>
  <w:num w:numId="36" w16cid:durableId="14989600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196261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14586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654260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24322126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3F1"/>
    <w:rsid w:val="00005E49"/>
    <w:rsid w:val="00011581"/>
    <w:rsid w:val="00011EF1"/>
    <w:rsid w:val="0002542E"/>
    <w:rsid w:val="00026F5E"/>
    <w:rsid w:val="00027F28"/>
    <w:rsid w:val="000400A6"/>
    <w:rsid w:val="000401A0"/>
    <w:rsid w:val="00052295"/>
    <w:rsid w:val="000603AA"/>
    <w:rsid w:val="0007355F"/>
    <w:rsid w:val="00090C79"/>
    <w:rsid w:val="000A4A7A"/>
    <w:rsid w:val="000A4B48"/>
    <w:rsid w:val="000B14D7"/>
    <w:rsid w:val="000B5999"/>
    <w:rsid w:val="000C7E0D"/>
    <w:rsid w:val="000E69EC"/>
    <w:rsid w:val="000E7D3F"/>
    <w:rsid w:val="000F2887"/>
    <w:rsid w:val="001258BD"/>
    <w:rsid w:val="001413F1"/>
    <w:rsid w:val="00145ADF"/>
    <w:rsid w:val="0017788B"/>
    <w:rsid w:val="001917D1"/>
    <w:rsid w:val="001A4F11"/>
    <w:rsid w:val="001B143A"/>
    <w:rsid w:val="001B628D"/>
    <w:rsid w:val="001C320F"/>
    <w:rsid w:val="001D3E3F"/>
    <w:rsid w:val="001E384F"/>
    <w:rsid w:val="001E4DC8"/>
    <w:rsid w:val="001F099C"/>
    <w:rsid w:val="001F2850"/>
    <w:rsid w:val="001F28C6"/>
    <w:rsid w:val="001F57D9"/>
    <w:rsid w:val="0021118B"/>
    <w:rsid w:val="00211DF1"/>
    <w:rsid w:val="002130B2"/>
    <w:rsid w:val="002174AE"/>
    <w:rsid w:val="00224E6C"/>
    <w:rsid w:val="00235099"/>
    <w:rsid w:val="00235883"/>
    <w:rsid w:val="00246007"/>
    <w:rsid w:val="00260829"/>
    <w:rsid w:val="002950D0"/>
    <w:rsid w:val="002B1FEE"/>
    <w:rsid w:val="002C4172"/>
    <w:rsid w:val="002C5CF6"/>
    <w:rsid w:val="002C6C60"/>
    <w:rsid w:val="002E0856"/>
    <w:rsid w:val="002E0A8C"/>
    <w:rsid w:val="002E2C9A"/>
    <w:rsid w:val="002E3E28"/>
    <w:rsid w:val="002F13EF"/>
    <w:rsid w:val="002F1967"/>
    <w:rsid w:val="002F6367"/>
    <w:rsid w:val="00330EC8"/>
    <w:rsid w:val="003349DF"/>
    <w:rsid w:val="00340943"/>
    <w:rsid w:val="0034561C"/>
    <w:rsid w:val="00351024"/>
    <w:rsid w:val="00351DF0"/>
    <w:rsid w:val="0035298C"/>
    <w:rsid w:val="0035536F"/>
    <w:rsid w:val="0035708D"/>
    <w:rsid w:val="00397911"/>
    <w:rsid w:val="003A5166"/>
    <w:rsid w:val="003C5065"/>
    <w:rsid w:val="003C6C14"/>
    <w:rsid w:val="003D2556"/>
    <w:rsid w:val="003D5DCA"/>
    <w:rsid w:val="003E11D7"/>
    <w:rsid w:val="003E3AE8"/>
    <w:rsid w:val="003E3BE0"/>
    <w:rsid w:val="003E3BFA"/>
    <w:rsid w:val="003F131E"/>
    <w:rsid w:val="003F3C9D"/>
    <w:rsid w:val="00400571"/>
    <w:rsid w:val="00404D7B"/>
    <w:rsid w:val="004100DE"/>
    <w:rsid w:val="004107F9"/>
    <w:rsid w:val="00410D3B"/>
    <w:rsid w:val="0041163E"/>
    <w:rsid w:val="00412162"/>
    <w:rsid w:val="0042093B"/>
    <w:rsid w:val="00422906"/>
    <w:rsid w:val="0043273E"/>
    <w:rsid w:val="00432B41"/>
    <w:rsid w:val="004505EE"/>
    <w:rsid w:val="004513E4"/>
    <w:rsid w:val="00455F41"/>
    <w:rsid w:val="00463582"/>
    <w:rsid w:val="00463B6C"/>
    <w:rsid w:val="00473E56"/>
    <w:rsid w:val="00487E62"/>
    <w:rsid w:val="00490FFB"/>
    <w:rsid w:val="00494865"/>
    <w:rsid w:val="004A0CC4"/>
    <w:rsid w:val="004A1B96"/>
    <w:rsid w:val="004A6FBF"/>
    <w:rsid w:val="004B1F43"/>
    <w:rsid w:val="004C51FD"/>
    <w:rsid w:val="004D1230"/>
    <w:rsid w:val="004D12B9"/>
    <w:rsid w:val="004D396F"/>
    <w:rsid w:val="004D3AD6"/>
    <w:rsid w:val="004E41ED"/>
    <w:rsid w:val="004E7F7F"/>
    <w:rsid w:val="004F13E4"/>
    <w:rsid w:val="004F1AB0"/>
    <w:rsid w:val="004F2D98"/>
    <w:rsid w:val="004F5C19"/>
    <w:rsid w:val="005100F7"/>
    <w:rsid w:val="005256E6"/>
    <w:rsid w:val="0052654B"/>
    <w:rsid w:val="0053073F"/>
    <w:rsid w:val="00535802"/>
    <w:rsid w:val="005408B6"/>
    <w:rsid w:val="00542F5E"/>
    <w:rsid w:val="00555037"/>
    <w:rsid w:val="005605E9"/>
    <w:rsid w:val="0057019B"/>
    <w:rsid w:val="00582A1E"/>
    <w:rsid w:val="00582CE0"/>
    <w:rsid w:val="00587FC3"/>
    <w:rsid w:val="005913AF"/>
    <w:rsid w:val="00594461"/>
    <w:rsid w:val="005945BD"/>
    <w:rsid w:val="005A62AA"/>
    <w:rsid w:val="005B0AB7"/>
    <w:rsid w:val="005C288D"/>
    <w:rsid w:val="005C4EE5"/>
    <w:rsid w:val="005C56A2"/>
    <w:rsid w:val="005C7F98"/>
    <w:rsid w:val="005E3F1F"/>
    <w:rsid w:val="005F1348"/>
    <w:rsid w:val="005F3750"/>
    <w:rsid w:val="00604A12"/>
    <w:rsid w:val="00620C91"/>
    <w:rsid w:val="006243B2"/>
    <w:rsid w:val="006277E5"/>
    <w:rsid w:val="00632FE4"/>
    <w:rsid w:val="00641DE7"/>
    <w:rsid w:val="00643639"/>
    <w:rsid w:val="006443C2"/>
    <w:rsid w:val="0067302A"/>
    <w:rsid w:val="006856B4"/>
    <w:rsid w:val="00690646"/>
    <w:rsid w:val="00693D47"/>
    <w:rsid w:val="006A52C3"/>
    <w:rsid w:val="006B39A5"/>
    <w:rsid w:val="006B4862"/>
    <w:rsid w:val="006C167C"/>
    <w:rsid w:val="006C1E3C"/>
    <w:rsid w:val="006C3A5F"/>
    <w:rsid w:val="006D5955"/>
    <w:rsid w:val="006D7837"/>
    <w:rsid w:val="006E05DD"/>
    <w:rsid w:val="006F02B5"/>
    <w:rsid w:val="006F0499"/>
    <w:rsid w:val="006F0F01"/>
    <w:rsid w:val="0071340E"/>
    <w:rsid w:val="007157FE"/>
    <w:rsid w:val="007200F7"/>
    <w:rsid w:val="00731094"/>
    <w:rsid w:val="00731928"/>
    <w:rsid w:val="00734C72"/>
    <w:rsid w:val="00746318"/>
    <w:rsid w:val="0075216A"/>
    <w:rsid w:val="00752395"/>
    <w:rsid w:val="00766D5F"/>
    <w:rsid w:val="00767C52"/>
    <w:rsid w:val="00771B7C"/>
    <w:rsid w:val="0077541B"/>
    <w:rsid w:val="0078507A"/>
    <w:rsid w:val="00787B42"/>
    <w:rsid w:val="00793140"/>
    <w:rsid w:val="007A6C21"/>
    <w:rsid w:val="007B29A0"/>
    <w:rsid w:val="007C4CBB"/>
    <w:rsid w:val="007D1021"/>
    <w:rsid w:val="007D6F28"/>
    <w:rsid w:val="007F7199"/>
    <w:rsid w:val="00810B46"/>
    <w:rsid w:val="00816E41"/>
    <w:rsid w:val="008177A7"/>
    <w:rsid w:val="00820C46"/>
    <w:rsid w:val="00821082"/>
    <w:rsid w:val="00825CCD"/>
    <w:rsid w:val="008326A1"/>
    <w:rsid w:val="008469EC"/>
    <w:rsid w:val="008564DC"/>
    <w:rsid w:val="008754D0"/>
    <w:rsid w:val="008942DE"/>
    <w:rsid w:val="008B0588"/>
    <w:rsid w:val="008B2272"/>
    <w:rsid w:val="008D57D7"/>
    <w:rsid w:val="008F210B"/>
    <w:rsid w:val="008F6926"/>
    <w:rsid w:val="009001E1"/>
    <w:rsid w:val="0090320F"/>
    <w:rsid w:val="0090373D"/>
    <w:rsid w:val="00912E40"/>
    <w:rsid w:val="009132AB"/>
    <w:rsid w:val="009177CD"/>
    <w:rsid w:val="009218AF"/>
    <w:rsid w:val="0094467C"/>
    <w:rsid w:val="00947CA6"/>
    <w:rsid w:val="00952D21"/>
    <w:rsid w:val="00960C53"/>
    <w:rsid w:val="00964E0C"/>
    <w:rsid w:val="00973485"/>
    <w:rsid w:val="009742FA"/>
    <w:rsid w:val="009759F4"/>
    <w:rsid w:val="0098146D"/>
    <w:rsid w:val="009A00FF"/>
    <w:rsid w:val="009A1241"/>
    <w:rsid w:val="009A1CDF"/>
    <w:rsid w:val="009A3797"/>
    <w:rsid w:val="009B4A07"/>
    <w:rsid w:val="009C591E"/>
    <w:rsid w:val="009C73EC"/>
    <w:rsid w:val="009D482F"/>
    <w:rsid w:val="009E4947"/>
    <w:rsid w:val="009E69AD"/>
    <w:rsid w:val="009F6011"/>
    <w:rsid w:val="00A0137B"/>
    <w:rsid w:val="00A0156A"/>
    <w:rsid w:val="00A04E29"/>
    <w:rsid w:val="00A534B4"/>
    <w:rsid w:val="00A5541C"/>
    <w:rsid w:val="00A736B1"/>
    <w:rsid w:val="00A82DD2"/>
    <w:rsid w:val="00AA277C"/>
    <w:rsid w:val="00AB1939"/>
    <w:rsid w:val="00AB1F2C"/>
    <w:rsid w:val="00AB3D3A"/>
    <w:rsid w:val="00AB5150"/>
    <w:rsid w:val="00AB6361"/>
    <w:rsid w:val="00AC1B8F"/>
    <w:rsid w:val="00AC2545"/>
    <w:rsid w:val="00AC729B"/>
    <w:rsid w:val="00AD21EB"/>
    <w:rsid w:val="00AD2420"/>
    <w:rsid w:val="00AD24C6"/>
    <w:rsid w:val="00AD37B5"/>
    <w:rsid w:val="00AD5CC4"/>
    <w:rsid w:val="00AE7536"/>
    <w:rsid w:val="00AF4B8D"/>
    <w:rsid w:val="00B00AA0"/>
    <w:rsid w:val="00B00BE8"/>
    <w:rsid w:val="00B03FE2"/>
    <w:rsid w:val="00B25597"/>
    <w:rsid w:val="00B317A7"/>
    <w:rsid w:val="00B57AF2"/>
    <w:rsid w:val="00B625E1"/>
    <w:rsid w:val="00B74E48"/>
    <w:rsid w:val="00B85A15"/>
    <w:rsid w:val="00B86D3C"/>
    <w:rsid w:val="00B954C6"/>
    <w:rsid w:val="00BA5443"/>
    <w:rsid w:val="00BB0C63"/>
    <w:rsid w:val="00BB29F1"/>
    <w:rsid w:val="00BB4017"/>
    <w:rsid w:val="00BC5018"/>
    <w:rsid w:val="00BC53A2"/>
    <w:rsid w:val="00BC5FF3"/>
    <w:rsid w:val="00BD4F80"/>
    <w:rsid w:val="00BE3D10"/>
    <w:rsid w:val="00BE5875"/>
    <w:rsid w:val="00BF1976"/>
    <w:rsid w:val="00BF4954"/>
    <w:rsid w:val="00C02487"/>
    <w:rsid w:val="00C02712"/>
    <w:rsid w:val="00C24480"/>
    <w:rsid w:val="00C25E7E"/>
    <w:rsid w:val="00C27FF5"/>
    <w:rsid w:val="00C34512"/>
    <w:rsid w:val="00C53E01"/>
    <w:rsid w:val="00C564BE"/>
    <w:rsid w:val="00C66949"/>
    <w:rsid w:val="00C70DE9"/>
    <w:rsid w:val="00C81A71"/>
    <w:rsid w:val="00C8236D"/>
    <w:rsid w:val="00C837DC"/>
    <w:rsid w:val="00C94626"/>
    <w:rsid w:val="00CB5B37"/>
    <w:rsid w:val="00CD5CD4"/>
    <w:rsid w:val="00D02F96"/>
    <w:rsid w:val="00D0618A"/>
    <w:rsid w:val="00D12B8B"/>
    <w:rsid w:val="00D21A6B"/>
    <w:rsid w:val="00D223E8"/>
    <w:rsid w:val="00D26483"/>
    <w:rsid w:val="00D33725"/>
    <w:rsid w:val="00D337D1"/>
    <w:rsid w:val="00D35406"/>
    <w:rsid w:val="00D358C4"/>
    <w:rsid w:val="00D42F3A"/>
    <w:rsid w:val="00D4339C"/>
    <w:rsid w:val="00D55006"/>
    <w:rsid w:val="00D6200A"/>
    <w:rsid w:val="00D763C5"/>
    <w:rsid w:val="00D83BF1"/>
    <w:rsid w:val="00D90014"/>
    <w:rsid w:val="00DA11CF"/>
    <w:rsid w:val="00DA2D41"/>
    <w:rsid w:val="00DA2F91"/>
    <w:rsid w:val="00DA7800"/>
    <w:rsid w:val="00DB4A6C"/>
    <w:rsid w:val="00DD44BB"/>
    <w:rsid w:val="00DE2C03"/>
    <w:rsid w:val="00DE46FC"/>
    <w:rsid w:val="00DE6938"/>
    <w:rsid w:val="00E04DF5"/>
    <w:rsid w:val="00E065C0"/>
    <w:rsid w:val="00E17CF5"/>
    <w:rsid w:val="00E201ED"/>
    <w:rsid w:val="00E22AF8"/>
    <w:rsid w:val="00E22BD8"/>
    <w:rsid w:val="00E26104"/>
    <w:rsid w:val="00E33753"/>
    <w:rsid w:val="00E351F6"/>
    <w:rsid w:val="00E4355E"/>
    <w:rsid w:val="00E5583A"/>
    <w:rsid w:val="00E6340E"/>
    <w:rsid w:val="00E659D1"/>
    <w:rsid w:val="00E708FB"/>
    <w:rsid w:val="00E73865"/>
    <w:rsid w:val="00E80C05"/>
    <w:rsid w:val="00E86EFB"/>
    <w:rsid w:val="00E92A41"/>
    <w:rsid w:val="00E936D5"/>
    <w:rsid w:val="00EA64FD"/>
    <w:rsid w:val="00EA6E63"/>
    <w:rsid w:val="00EA7C0B"/>
    <w:rsid w:val="00EC3769"/>
    <w:rsid w:val="00ED1CBA"/>
    <w:rsid w:val="00ED26CF"/>
    <w:rsid w:val="00ED2BD9"/>
    <w:rsid w:val="00ED698B"/>
    <w:rsid w:val="00EE0A72"/>
    <w:rsid w:val="00EF6804"/>
    <w:rsid w:val="00EF6E96"/>
    <w:rsid w:val="00F008F5"/>
    <w:rsid w:val="00F03275"/>
    <w:rsid w:val="00F06F19"/>
    <w:rsid w:val="00F1052E"/>
    <w:rsid w:val="00F10CA9"/>
    <w:rsid w:val="00F2055C"/>
    <w:rsid w:val="00F21876"/>
    <w:rsid w:val="00F343BB"/>
    <w:rsid w:val="00F3647D"/>
    <w:rsid w:val="00F36E84"/>
    <w:rsid w:val="00F42005"/>
    <w:rsid w:val="00F45FE5"/>
    <w:rsid w:val="00F74778"/>
    <w:rsid w:val="00F76AE2"/>
    <w:rsid w:val="00F973A0"/>
    <w:rsid w:val="00FA0B6F"/>
    <w:rsid w:val="00FA2888"/>
    <w:rsid w:val="00FB76B7"/>
    <w:rsid w:val="00FB79F5"/>
    <w:rsid w:val="00FC3AE1"/>
    <w:rsid w:val="00FC7AE5"/>
    <w:rsid w:val="00FD7BE8"/>
    <w:rsid w:val="00FE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5BA64"/>
  <w15:docId w15:val="{AD072AEA-AB10-45E4-94E6-C7E12736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A40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7">
    <w:name w:val="heading 7"/>
    <w:basedOn w:val="Standard"/>
    <w:next w:val="Standard"/>
    <w:link w:val="Nagwek7Znak"/>
    <w:rsid w:val="009177CD"/>
    <w:pPr>
      <w:keepNext/>
      <w:keepLines/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056A40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qFormat/>
    <w:rsid w:val="00056A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056A40"/>
  </w:style>
  <w:style w:type="character" w:customStyle="1" w:styleId="NagwekZnak">
    <w:name w:val="Nagłówek Znak"/>
    <w:basedOn w:val="Domylnaczcionkaakapitu"/>
    <w:link w:val="Nagwek"/>
    <w:uiPriority w:val="99"/>
    <w:qFormat/>
    <w:rsid w:val="00056A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0D6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rFonts w:ascii="Calibri" w:hAnsi="Calibri"/>
      <w:b/>
      <w:sz w:val="22"/>
    </w:rPr>
  </w:style>
  <w:style w:type="character" w:customStyle="1" w:styleId="ListLabel2">
    <w:name w:val="ListLabel 2"/>
    <w:qFormat/>
    <w:rPr>
      <w:b/>
      <w:sz w:val="22"/>
    </w:rPr>
  </w:style>
  <w:style w:type="character" w:customStyle="1" w:styleId="ListLabel3">
    <w:name w:val="ListLabel 3"/>
    <w:qFormat/>
    <w:rPr>
      <w:rFonts w:ascii="Calibri" w:hAnsi="Calibri"/>
      <w:b/>
      <w:sz w:val="22"/>
    </w:rPr>
  </w:style>
  <w:style w:type="character" w:customStyle="1" w:styleId="ListLabel4">
    <w:name w:val="ListLabel 4"/>
    <w:qFormat/>
    <w:rPr>
      <w:rFonts w:ascii="Calibri" w:hAnsi="Calibri"/>
      <w:b/>
      <w:sz w:val="22"/>
    </w:rPr>
  </w:style>
  <w:style w:type="character" w:customStyle="1" w:styleId="ListLabel5">
    <w:name w:val="ListLabel 5"/>
    <w:qFormat/>
    <w:rPr>
      <w:rFonts w:ascii="Calibri" w:hAnsi="Calibri"/>
      <w:b/>
      <w:sz w:val="22"/>
    </w:rPr>
  </w:style>
  <w:style w:type="character" w:customStyle="1" w:styleId="ListLabel6">
    <w:name w:val="ListLabel 6"/>
    <w:qFormat/>
    <w:rPr>
      <w:rFonts w:cs="Times New Roman"/>
      <w:b/>
    </w:rPr>
  </w:style>
  <w:style w:type="character" w:customStyle="1" w:styleId="ListLabel7">
    <w:name w:val="ListLabel 7"/>
    <w:qFormat/>
    <w:rPr>
      <w:rFonts w:ascii="Calibri" w:hAnsi="Calibri"/>
      <w:b/>
      <w:i w:val="0"/>
      <w:color w:val="00000A"/>
      <w:sz w:val="22"/>
      <w:szCs w:val="22"/>
      <w:u w:val="none"/>
    </w:rPr>
  </w:style>
  <w:style w:type="character" w:customStyle="1" w:styleId="ListLabel8">
    <w:name w:val="ListLabel 8"/>
    <w:qFormat/>
    <w:rPr>
      <w:rFonts w:ascii="Calibri" w:hAnsi="Calibri"/>
      <w:b/>
      <w:i w:val="0"/>
      <w:sz w:val="22"/>
      <w:szCs w:val="22"/>
    </w:rPr>
  </w:style>
  <w:style w:type="character" w:customStyle="1" w:styleId="ListLabel9">
    <w:name w:val="ListLabel 9"/>
    <w:qFormat/>
    <w:rPr>
      <w:b/>
      <w:i w:val="0"/>
      <w:sz w:val="22"/>
      <w:szCs w:val="22"/>
      <w:u w:val="none"/>
    </w:rPr>
  </w:style>
  <w:style w:type="character" w:customStyle="1" w:styleId="ListLabel10">
    <w:name w:val="ListLabel 10"/>
    <w:qFormat/>
    <w:rPr>
      <w:rFonts w:ascii="Calibri" w:hAnsi="Calibri"/>
      <w:b/>
      <w:sz w:val="22"/>
    </w:rPr>
  </w:style>
  <w:style w:type="character" w:customStyle="1" w:styleId="ListLabel11">
    <w:name w:val="ListLabel 11"/>
    <w:qFormat/>
    <w:rPr>
      <w:b/>
      <w:i w:val="0"/>
      <w:sz w:val="22"/>
      <w:szCs w:val="22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rFonts w:ascii="Calibri" w:hAnsi="Calibri"/>
      <w:b/>
      <w:sz w:val="22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ascii="Calibri" w:hAnsi="Calibri"/>
      <w:b/>
      <w:sz w:val="22"/>
    </w:rPr>
  </w:style>
  <w:style w:type="character" w:customStyle="1" w:styleId="ListLabel16">
    <w:name w:val="ListLabel 16"/>
    <w:qFormat/>
    <w:rPr>
      <w:rFonts w:ascii="Calibri" w:hAnsi="Calibri"/>
      <w:b/>
      <w:sz w:val="22"/>
    </w:rPr>
  </w:style>
  <w:style w:type="character" w:customStyle="1" w:styleId="ListLabel17">
    <w:name w:val="ListLabel 17"/>
    <w:qFormat/>
    <w:rPr>
      <w:rFonts w:ascii="Calibri" w:hAnsi="Calibri"/>
      <w:b/>
      <w:sz w:val="22"/>
    </w:rPr>
  </w:style>
  <w:style w:type="character" w:customStyle="1" w:styleId="ListLabel18">
    <w:name w:val="ListLabel 18"/>
    <w:qFormat/>
    <w:rPr>
      <w:rFonts w:ascii="Calibri" w:hAnsi="Calibri"/>
      <w:b/>
      <w:sz w:val="22"/>
    </w:rPr>
  </w:style>
  <w:style w:type="character" w:customStyle="1" w:styleId="ListLabel19">
    <w:name w:val="ListLabel 19"/>
    <w:qFormat/>
    <w:rPr>
      <w:rFonts w:ascii="Calibri" w:hAnsi="Calibri"/>
      <w:b/>
      <w:sz w:val="22"/>
    </w:rPr>
  </w:style>
  <w:style w:type="character" w:customStyle="1" w:styleId="ListLabel20">
    <w:name w:val="ListLabel 20"/>
    <w:qFormat/>
    <w:rPr>
      <w:rFonts w:eastAsia="Times New Roman" w:cs="Calibri"/>
    </w:rPr>
  </w:style>
  <w:style w:type="character" w:customStyle="1" w:styleId="ListLabel21">
    <w:name w:val="ListLabel 21"/>
    <w:qFormat/>
    <w:rPr>
      <w:rFonts w:ascii="Calibri" w:hAnsi="Calibri"/>
      <w:b/>
      <w:sz w:val="22"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b/>
    </w:rPr>
  </w:style>
  <w:style w:type="character" w:customStyle="1" w:styleId="ListLabel24">
    <w:name w:val="ListLabel 24"/>
    <w:qFormat/>
    <w:rPr>
      <w:rFonts w:ascii="Calibri" w:hAnsi="Calibri"/>
      <w:b/>
      <w:sz w:val="22"/>
    </w:rPr>
  </w:style>
  <w:style w:type="character" w:customStyle="1" w:styleId="ListLabel25">
    <w:name w:val="ListLabel 25"/>
    <w:qFormat/>
    <w:rPr>
      <w:rFonts w:ascii="Calibri" w:hAnsi="Calibri"/>
      <w:b/>
      <w:sz w:val="22"/>
    </w:rPr>
  </w:style>
  <w:style w:type="character" w:customStyle="1" w:styleId="ListLabel26">
    <w:name w:val="ListLabel 26"/>
    <w:qFormat/>
    <w:rPr>
      <w:rFonts w:ascii="Calibri" w:hAnsi="Calibri"/>
      <w:b/>
      <w:sz w:val="22"/>
    </w:rPr>
  </w:style>
  <w:style w:type="character" w:customStyle="1" w:styleId="ListLabel27">
    <w:name w:val="ListLabel 27"/>
    <w:qFormat/>
    <w:rPr>
      <w:rFonts w:ascii="Calibri" w:hAnsi="Calibri"/>
      <w:b/>
      <w:sz w:val="22"/>
    </w:rPr>
  </w:style>
  <w:style w:type="character" w:customStyle="1" w:styleId="ListLabel28">
    <w:name w:val="ListLabel 28"/>
    <w:qFormat/>
    <w:rPr>
      <w:rFonts w:ascii="Calibri" w:hAnsi="Calibri"/>
      <w:b/>
      <w:sz w:val="22"/>
    </w:rPr>
  </w:style>
  <w:style w:type="character" w:customStyle="1" w:styleId="ListLabel29">
    <w:name w:val="ListLabel 29"/>
    <w:qFormat/>
    <w:rPr>
      <w:rFonts w:cs="Times New Roman"/>
      <w:b/>
    </w:rPr>
  </w:style>
  <w:style w:type="character" w:customStyle="1" w:styleId="ListLabel30">
    <w:name w:val="ListLabel 30"/>
    <w:qFormat/>
    <w:rPr>
      <w:rFonts w:ascii="Calibri" w:hAnsi="Calibri"/>
      <w:b/>
      <w:i w:val="0"/>
      <w:color w:val="00000A"/>
      <w:sz w:val="22"/>
      <w:szCs w:val="22"/>
      <w:u w:val="none"/>
    </w:rPr>
  </w:style>
  <w:style w:type="character" w:customStyle="1" w:styleId="ListLabel31">
    <w:name w:val="ListLabel 31"/>
    <w:qFormat/>
    <w:rPr>
      <w:rFonts w:ascii="Calibri" w:hAnsi="Calibri"/>
      <w:b/>
      <w:i w:val="0"/>
      <w:sz w:val="22"/>
      <w:szCs w:val="22"/>
    </w:rPr>
  </w:style>
  <w:style w:type="character" w:customStyle="1" w:styleId="ListLabel32">
    <w:name w:val="ListLabel 32"/>
    <w:qFormat/>
    <w:rPr>
      <w:b/>
      <w:i w:val="0"/>
      <w:sz w:val="22"/>
      <w:szCs w:val="22"/>
      <w:u w:val="none"/>
    </w:rPr>
  </w:style>
  <w:style w:type="character" w:customStyle="1" w:styleId="ListLabel33">
    <w:name w:val="ListLabel 33"/>
    <w:qFormat/>
    <w:rPr>
      <w:rFonts w:ascii="Calibri" w:hAnsi="Calibri"/>
      <w:b/>
      <w:sz w:val="22"/>
    </w:rPr>
  </w:style>
  <w:style w:type="character" w:customStyle="1" w:styleId="ListLabel34">
    <w:name w:val="ListLabel 34"/>
    <w:qFormat/>
    <w:rPr>
      <w:rFonts w:ascii="Calibri" w:hAnsi="Calibri"/>
      <w:b/>
      <w:sz w:val="22"/>
    </w:rPr>
  </w:style>
  <w:style w:type="character" w:customStyle="1" w:styleId="ListLabel35">
    <w:name w:val="ListLabel 35"/>
    <w:qFormat/>
    <w:rPr>
      <w:rFonts w:ascii="Calibri" w:hAnsi="Calibri"/>
      <w:b/>
      <w:sz w:val="22"/>
    </w:rPr>
  </w:style>
  <w:style w:type="character" w:customStyle="1" w:styleId="ListLabel36">
    <w:name w:val="ListLabel 36"/>
    <w:qFormat/>
    <w:rPr>
      <w:rFonts w:ascii="Calibri" w:hAnsi="Calibri"/>
      <w:b/>
      <w:sz w:val="22"/>
    </w:rPr>
  </w:style>
  <w:style w:type="character" w:customStyle="1" w:styleId="ListLabel37">
    <w:name w:val="ListLabel 37"/>
    <w:qFormat/>
    <w:rPr>
      <w:rFonts w:ascii="Calibri" w:hAnsi="Calibri"/>
      <w:b/>
      <w:sz w:val="22"/>
    </w:rPr>
  </w:style>
  <w:style w:type="character" w:customStyle="1" w:styleId="ListLabel38">
    <w:name w:val="ListLabel 38"/>
    <w:qFormat/>
    <w:rPr>
      <w:rFonts w:ascii="Calibri" w:hAnsi="Calibri"/>
      <w:b/>
      <w:sz w:val="22"/>
    </w:rPr>
  </w:style>
  <w:style w:type="character" w:customStyle="1" w:styleId="ListLabel39">
    <w:name w:val="ListLabel 39"/>
    <w:qFormat/>
    <w:rPr>
      <w:rFonts w:ascii="Calibri" w:hAnsi="Calibri"/>
      <w:b/>
      <w:sz w:val="22"/>
    </w:rPr>
  </w:style>
  <w:style w:type="character" w:customStyle="1" w:styleId="ListLabel40">
    <w:name w:val="ListLabel 40"/>
    <w:qFormat/>
    <w:rPr>
      <w:rFonts w:cs="Calibri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rFonts w:ascii="Calibri" w:hAnsi="Calibri"/>
      <w:b/>
      <w:sz w:val="22"/>
    </w:rPr>
  </w:style>
  <w:style w:type="character" w:customStyle="1" w:styleId="ListLabel43">
    <w:name w:val="ListLabel 43"/>
    <w:qFormat/>
    <w:rPr>
      <w:rFonts w:ascii="Calibri" w:hAnsi="Calibri"/>
      <w:b/>
      <w:sz w:val="22"/>
    </w:rPr>
  </w:style>
  <w:style w:type="character" w:customStyle="1" w:styleId="ListLabel44">
    <w:name w:val="ListLabel 44"/>
    <w:qFormat/>
    <w:rPr>
      <w:b/>
      <w:sz w:val="22"/>
    </w:rPr>
  </w:style>
  <w:style w:type="character" w:customStyle="1" w:styleId="ListLabel45">
    <w:name w:val="ListLabel 45"/>
    <w:qFormat/>
    <w:rPr>
      <w:rFonts w:ascii="Calibri" w:hAnsi="Calibri"/>
      <w:b/>
      <w:sz w:val="22"/>
    </w:rPr>
  </w:style>
  <w:style w:type="character" w:customStyle="1" w:styleId="ListLabel46">
    <w:name w:val="ListLabel 46"/>
    <w:qFormat/>
    <w:rPr>
      <w:rFonts w:ascii="Calibri" w:hAnsi="Calibri"/>
      <w:b/>
      <w:sz w:val="22"/>
    </w:rPr>
  </w:style>
  <w:style w:type="character" w:customStyle="1" w:styleId="ListLabel47">
    <w:name w:val="ListLabel 47"/>
    <w:qFormat/>
    <w:rPr>
      <w:rFonts w:cs="Times New Roman"/>
      <w:b/>
    </w:rPr>
  </w:style>
  <w:style w:type="character" w:customStyle="1" w:styleId="ListLabel48">
    <w:name w:val="ListLabel 48"/>
    <w:qFormat/>
    <w:rPr>
      <w:b/>
      <w:i w:val="0"/>
      <w:color w:val="00000A"/>
      <w:sz w:val="22"/>
      <w:szCs w:val="22"/>
      <w:u w:val="none"/>
    </w:rPr>
  </w:style>
  <w:style w:type="character" w:customStyle="1" w:styleId="ListLabel49">
    <w:name w:val="ListLabel 49"/>
    <w:qFormat/>
    <w:rPr>
      <w:b/>
      <w:i w:val="0"/>
      <w:sz w:val="22"/>
      <w:szCs w:val="22"/>
    </w:rPr>
  </w:style>
  <w:style w:type="character" w:customStyle="1" w:styleId="ListLabel50">
    <w:name w:val="ListLabel 50"/>
    <w:qFormat/>
    <w:rPr>
      <w:b/>
      <w:i w:val="0"/>
      <w:sz w:val="22"/>
      <w:szCs w:val="22"/>
      <w:u w:val="none"/>
    </w:rPr>
  </w:style>
  <w:style w:type="character" w:customStyle="1" w:styleId="ListLabel51">
    <w:name w:val="ListLabel 51"/>
    <w:qFormat/>
    <w:rPr>
      <w:b/>
      <w:sz w:val="22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6A4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rsid w:val="00056A4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14B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0D6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844242"/>
    <w:pPr>
      <w:spacing w:beforeAutospacing="1" w:after="119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D0C9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D9001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001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rsid w:val="009177CD"/>
    <w:rPr>
      <w:rFonts w:ascii="Cambria" w:eastAsia="Times New Roman" w:hAnsi="Cambria" w:cs="Times New Roman"/>
      <w:i/>
      <w:iCs/>
      <w:color w:val="404040"/>
      <w:w w:val="103"/>
      <w:kern w:val="3"/>
      <w:sz w:val="26"/>
      <w:lang w:eastAsia="zh-CN"/>
    </w:rPr>
  </w:style>
  <w:style w:type="paragraph" w:customStyle="1" w:styleId="Standard">
    <w:name w:val="Standard"/>
    <w:rsid w:val="009177CD"/>
    <w:pPr>
      <w:suppressAutoHyphens/>
      <w:autoSpaceDN w:val="0"/>
      <w:spacing w:line="400" w:lineRule="exact"/>
      <w:jc w:val="both"/>
      <w:textAlignment w:val="baseline"/>
    </w:pPr>
    <w:rPr>
      <w:rFonts w:ascii="Trebuchet MS" w:eastAsia="Calibri" w:hAnsi="Trebuchet MS" w:cs="Trebuchet MS"/>
      <w:color w:val="333333"/>
      <w:w w:val="103"/>
      <w:kern w:val="3"/>
      <w:sz w:val="26"/>
      <w:lang w:eastAsia="zh-CN"/>
    </w:rPr>
  </w:style>
  <w:style w:type="paragraph" w:customStyle="1" w:styleId="Textbody">
    <w:name w:val="Text body"/>
    <w:basedOn w:val="Standard"/>
    <w:rsid w:val="009177CD"/>
    <w:pPr>
      <w:spacing w:after="120"/>
    </w:pPr>
  </w:style>
  <w:style w:type="character" w:customStyle="1" w:styleId="StrongEmphasis">
    <w:name w:val="Strong Emphasis"/>
    <w:rsid w:val="009177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33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BD1CE-0B9B-4506-B28A-4201DFD9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1604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Winiarska</dc:creator>
  <dc:description/>
  <cp:lastModifiedBy>Karolina Kulesza</cp:lastModifiedBy>
  <cp:revision>8</cp:revision>
  <cp:lastPrinted>2024-08-30T08:42:00Z</cp:lastPrinted>
  <dcterms:created xsi:type="dcterms:W3CDTF">2024-08-16T08:45:00Z</dcterms:created>
  <dcterms:modified xsi:type="dcterms:W3CDTF">2024-09-05T10:37:00Z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