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C0D2D" w14:textId="77777777" w:rsidR="000D2377" w:rsidRPr="00185194" w:rsidRDefault="000D2377" w:rsidP="000D237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hAnsi="Times New Roman" w:cs="Times New Roman"/>
          <w:b/>
          <w:sz w:val="20"/>
          <w:szCs w:val="20"/>
        </w:rPr>
        <w:t>Szczegółowy formularz ofertowy</w:t>
      </w:r>
    </w:p>
    <w:p w14:paraId="7E223CA7" w14:textId="77777777" w:rsidR="007976AC" w:rsidRPr="00185194" w:rsidRDefault="008E145B">
      <w:pPr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hAnsi="Times New Roman" w:cs="Times New Roman"/>
          <w:b/>
          <w:sz w:val="20"/>
          <w:szCs w:val="20"/>
        </w:rPr>
        <w:t>Pakiet</w:t>
      </w:r>
      <w:r w:rsidR="000D2377" w:rsidRPr="001851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85194">
        <w:rPr>
          <w:rFonts w:ascii="Times New Roman" w:hAnsi="Times New Roman" w:cs="Times New Roman"/>
          <w:b/>
          <w:sz w:val="20"/>
          <w:szCs w:val="20"/>
        </w:rPr>
        <w:t>1</w:t>
      </w:r>
      <w:r w:rsidR="00E91C6E" w:rsidRPr="00185194">
        <w:rPr>
          <w:rFonts w:ascii="Times New Roman" w:hAnsi="Times New Roman" w:cs="Times New Roman"/>
          <w:b/>
          <w:sz w:val="20"/>
          <w:szCs w:val="20"/>
        </w:rPr>
        <w:t xml:space="preserve"> – badania laboratoryjne</w:t>
      </w:r>
    </w:p>
    <w:tbl>
      <w:tblPr>
        <w:tblW w:w="10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1688"/>
        <w:gridCol w:w="3511"/>
        <w:gridCol w:w="1435"/>
        <w:gridCol w:w="1053"/>
        <w:gridCol w:w="1090"/>
        <w:gridCol w:w="1276"/>
      </w:tblGrid>
      <w:tr w:rsidR="00583914" w:rsidRPr="00185194" w14:paraId="1F44A54A" w14:textId="77777777" w:rsidTr="00583914">
        <w:trPr>
          <w:trHeight w:val="1125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027DD38C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30296585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ICD-9/ procedura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3F2879FB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EDC7AC9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3B5F3A60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4F4F480B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Wartość netto  (kolumna </w:t>
            </w: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4 x 5)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8BBFAA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wynik  badania</w:t>
            </w:r>
          </w:p>
        </w:tc>
      </w:tr>
      <w:tr w:rsidR="00583914" w:rsidRPr="00185194" w14:paraId="18B0575A" w14:textId="77777777" w:rsidTr="00583914">
        <w:trPr>
          <w:trHeight w:val="225"/>
          <w:jc w:val="center"/>
        </w:trPr>
        <w:tc>
          <w:tcPr>
            <w:tcW w:w="447" w:type="dxa"/>
            <w:shd w:val="clear" w:color="000000" w:fill="C0C0C0"/>
            <w:vAlign w:val="center"/>
            <w:hideMark/>
          </w:tcPr>
          <w:p w14:paraId="2785DB21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88" w:type="dxa"/>
            <w:shd w:val="clear" w:color="000000" w:fill="C0C0C0"/>
            <w:vAlign w:val="center"/>
            <w:hideMark/>
          </w:tcPr>
          <w:p w14:paraId="55345342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11" w:type="dxa"/>
            <w:shd w:val="clear" w:color="000000" w:fill="C0C0C0"/>
            <w:vAlign w:val="center"/>
            <w:hideMark/>
          </w:tcPr>
          <w:p w14:paraId="536AF5C0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35" w:type="dxa"/>
            <w:shd w:val="clear" w:color="000000" w:fill="C0C0C0"/>
            <w:vAlign w:val="center"/>
            <w:hideMark/>
          </w:tcPr>
          <w:p w14:paraId="49629A5F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53" w:type="dxa"/>
            <w:shd w:val="clear" w:color="000000" w:fill="C0C0C0"/>
            <w:vAlign w:val="center"/>
            <w:hideMark/>
          </w:tcPr>
          <w:p w14:paraId="66C8FD42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90" w:type="dxa"/>
            <w:shd w:val="clear" w:color="000000" w:fill="C0C0C0"/>
            <w:vAlign w:val="center"/>
            <w:hideMark/>
          </w:tcPr>
          <w:p w14:paraId="47A8C982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6" w:type="dxa"/>
            <w:shd w:val="clear" w:color="000000" w:fill="C0C0C0"/>
            <w:vAlign w:val="center"/>
            <w:hideMark/>
          </w:tcPr>
          <w:p w14:paraId="314755B9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583914" w:rsidRPr="00185194" w14:paraId="53A81A2C" w14:textId="77777777" w:rsidTr="00583914">
        <w:trPr>
          <w:trHeight w:val="499"/>
          <w:jc w:val="center"/>
        </w:trPr>
        <w:tc>
          <w:tcPr>
            <w:tcW w:w="10500" w:type="dxa"/>
            <w:gridSpan w:val="7"/>
            <w:shd w:val="clear" w:color="auto" w:fill="auto"/>
            <w:vAlign w:val="center"/>
            <w:hideMark/>
          </w:tcPr>
          <w:p w14:paraId="4013D390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Analityka ogólna</w:t>
            </w:r>
          </w:p>
        </w:tc>
      </w:tr>
      <w:tr w:rsidR="00583914" w:rsidRPr="00185194" w14:paraId="50781E68" w14:textId="77777777" w:rsidTr="00583914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7300E22C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03F1AA2C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A01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691A1AF2" w14:textId="66848D36" w:rsidR="00583914" w:rsidRPr="00185194" w:rsidRDefault="00583914" w:rsidP="0058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Badanie ogólne moczu (profil</w:t>
            </w:r>
            <w:r w:rsidR="00F20E3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+ osad</w:t>
            </w: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988A243" w14:textId="17B6F33F" w:rsidR="00583914" w:rsidRPr="00185194" w:rsidRDefault="00B07B9B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  <w:r w:rsidR="00583914"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79C5B0D7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301E1367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DB3475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583914" w:rsidRPr="00185194" w14:paraId="6ED7A6E4" w14:textId="77777777" w:rsidTr="00583914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2B335493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6B40483E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A15 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1C205F3F" w14:textId="77777777" w:rsidR="00583914" w:rsidRPr="00185194" w:rsidRDefault="00583914" w:rsidP="0058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Glukoza w moczu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0F2BCF2" w14:textId="77777777" w:rsidR="00583914" w:rsidRPr="00185194" w:rsidRDefault="00621E33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583914"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1B474737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1883BE68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2C62D1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583914" w:rsidRPr="00185194" w14:paraId="73B3807E" w14:textId="77777777" w:rsidTr="00583914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622A7728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122A1CF7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A21 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74A5E4A1" w14:textId="77777777" w:rsidR="00583914" w:rsidRPr="00185194" w:rsidRDefault="00583914" w:rsidP="0058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Pasożyty/ jaja pasożytów w kale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B40D779" w14:textId="77777777" w:rsidR="00583914" w:rsidRPr="00185194" w:rsidRDefault="00583914" w:rsidP="0062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621E33"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2196EE7D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3647E75C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8385DE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 dni</w:t>
            </w:r>
          </w:p>
        </w:tc>
      </w:tr>
      <w:tr w:rsidR="00583914" w:rsidRPr="00185194" w14:paraId="2C705476" w14:textId="77777777" w:rsidTr="00583914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485562E0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0EBF0405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A17 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5109E2B9" w14:textId="77777777" w:rsidR="00583914" w:rsidRPr="00185194" w:rsidRDefault="00583914" w:rsidP="0058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Krew utajona w kale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34BA1D0" w14:textId="3AE5454D" w:rsidR="00583914" w:rsidRPr="00185194" w:rsidRDefault="00621E33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B07B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078B4A6F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05B33BB4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06156A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dni</w:t>
            </w:r>
          </w:p>
        </w:tc>
      </w:tr>
      <w:tr w:rsidR="00583914" w:rsidRPr="00185194" w14:paraId="48C6A585" w14:textId="77777777" w:rsidTr="00583914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6C64F45A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77FF1774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I09.1 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1033B99A" w14:textId="77777777" w:rsidR="00583914" w:rsidRPr="00185194" w:rsidRDefault="00583914" w:rsidP="0058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Mikroalbuminuria</w:t>
            </w:r>
            <w:proofErr w:type="spellEnd"/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B63F12F" w14:textId="77777777" w:rsidR="00583914" w:rsidRPr="00185194" w:rsidRDefault="00621E33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3428604E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0C036E13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A28B4B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583914" w:rsidRPr="00185194" w14:paraId="7F084F9C" w14:textId="77777777" w:rsidTr="00583914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07C8C11A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3BA4B77F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X13 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39204DB1" w14:textId="77777777" w:rsidR="00583914" w:rsidRPr="00185194" w:rsidRDefault="00583914" w:rsidP="0058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Giardia lamblia Antygen (Giardia lamblia Antygen)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7514EE0" w14:textId="77777777" w:rsidR="00583914" w:rsidRPr="00185194" w:rsidRDefault="00621E33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754BBD77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75B0731E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3D2D87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 dni</w:t>
            </w:r>
          </w:p>
        </w:tc>
      </w:tr>
      <w:tr w:rsidR="00583914" w:rsidRPr="00185194" w14:paraId="2B1191A5" w14:textId="77777777" w:rsidTr="00583914">
        <w:trPr>
          <w:trHeight w:val="499"/>
          <w:jc w:val="center"/>
        </w:trPr>
        <w:tc>
          <w:tcPr>
            <w:tcW w:w="10500" w:type="dxa"/>
            <w:gridSpan w:val="7"/>
            <w:shd w:val="clear" w:color="auto" w:fill="auto"/>
            <w:vAlign w:val="center"/>
            <w:hideMark/>
          </w:tcPr>
          <w:p w14:paraId="7CE2FD05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Hematologia i koagulologia</w:t>
            </w:r>
          </w:p>
        </w:tc>
      </w:tr>
      <w:tr w:rsidR="00583914" w:rsidRPr="00185194" w14:paraId="5A8A7608" w14:textId="77777777" w:rsidTr="00583914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5C0D1EE9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7E67C4C8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C53 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6DF51B53" w14:textId="77777777" w:rsidR="00583914" w:rsidRPr="00185194" w:rsidRDefault="00583914" w:rsidP="0058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Morfologia krwi 8-parametrowa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F2623EE" w14:textId="11C73888" w:rsidR="00583914" w:rsidRPr="00185194" w:rsidRDefault="00B07B9B" w:rsidP="0062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2 0</w:t>
            </w:r>
            <w:r w:rsidR="00583914"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253D4724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3ADEF649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9B2FEE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583914" w:rsidRPr="00185194" w14:paraId="7DCFA5D0" w14:textId="77777777" w:rsidTr="00583914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0CDEF012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5FAC89E0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C55 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79323E13" w14:textId="77777777" w:rsidR="00583914" w:rsidRPr="00185194" w:rsidRDefault="00583914" w:rsidP="0058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Morfologia krwi, z pełnym różnicowaniem granulocytów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78447BB" w14:textId="303E93AA" w:rsidR="00583914" w:rsidRPr="00185194" w:rsidRDefault="00B07B9B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="00583914"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48C088E8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1D50FA0F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95D9C1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583914" w:rsidRPr="00185194" w14:paraId="52F549FD" w14:textId="77777777" w:rsidTr="00583914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22192190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392954AC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C59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01A22FA4" w14:textId="77777777" w:rsidR="00583914" w:rsidRPr="00185194" w:rsidRDefault="00583914" w:rsidP="0058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Odczyn opadania krwinek czerwonych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60A624C" w14:textId="77777777" w:rsidR="00583914" w:rsidRPr="00185194" w:rsidRDefault="00621E33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</w:t>
            </w:r>
            <w:r w:rsidR="00583914"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1769CE89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5125234D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C83065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583914" w:rsidRPr="00185194" w14:paraId="01F4F529" w14:textId="77777777" w:rsidTr="00583914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27244AB3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36527C0F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C66 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156E2CC9" w14:textId="77777777" w:rsidR="00583914" w:rsidRPr="00185194" w:rsidRDefault="00583914" w:rsidP="0058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Płytki krwi - liczba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EB8CC9F" w14:textId="77777777" w:rsidR="00583914" w:rsidRPr="00185194" w:rsidRDefault="00621E33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583914"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528ED30A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4C431A52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55A703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583914" w:rsidRPr="00185194" w14:paraId="2B3E86DD" w14:textId="77777777" w:rsidTr="00583914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2D6DDBEB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6A9A9EC9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C69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48CA82C0" w14:textId="77777777" w:rsidR="00583914" w:rsidRPr="00185194" w:rsidRDefault="00583914" w:rsidP="0058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Retikulocyty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C06D1A6" w14:textId="6666CFA5" w:rsidR="00583914" w:rsidRPr="00185194" w:rsidRDefault="00B07B9B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  <w:r w:rsidR="00583914"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4CA5953C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075B0707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293E0E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583914" w:rsidRPr="00185194" w14:paraId="4740BFDF" w14:textId="77777777" w:rsidTr="00583914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18C895B8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6224679E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G03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29A805F2" w14:textId="77777777" w:rsidR="00583914" w:rsidRPr="00185194" w:rsidRDefault="00583914" w:rsidP="0058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Antytrombina III (AT III)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DF8DDD2" w14:textId="77777777" w:rsidR="00583914" w:rsidRPr="00185194" w:rsidRDefault="00621E33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="00583914"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3F629103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4362041F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44DF8C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583914" w:rsidRPr="00185194" w14:paraId="5DF3507E" w14:textId="77777777" w:rsidTr="00583914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1A0DA8D4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19128630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G11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76B2A99D" w14:textId="77777777" w:rsidR="00583914" w:rsidRPr="00185194" w:rsidRDefault="00583914" w:rsidP="0058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Czas częściowej tromboplastyny po aktywacji (APTT)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F21E57F" w14:textId="4B87A8CF" w:rsidR="00583914" w:rsidRPr="00185194" w:rsidRDefault="00B07B9B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="00583914"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126DFD8D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20A4B77B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1FB86E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583914" w:rsidRPr="00185194" w14:paraId="0AA85259" w14:textId="77777777" w:rsidTr="00583914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5A63C744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40E05F35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G21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7AB1567B" w14:textId="77777777" w:rsidR="00583914" w:rsidRPr="00185194" w:rsidRDefault="00583914" w:rsidP="0058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Czas </w:t>
            </w: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protrombinowy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(PT)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04FB1E9" w14:textId="4A32F5D7" w:rsidR="00583914" w:rsidRPr="00185194" w:rsidRDefault="00B07B9B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  <w:r w:rsidR="00583914"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0C68E9A0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2FD75886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6BD3C6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583914" w:rsidRPr="00185194" w14:paraId="750AF988" w14:textId="77777777" w:rsidTr="00583914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766BE27E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23DCE486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G49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6C37C01E" w14:textId="77777777" w:rsidR="00583914" w:rsidRPr="00185194" w:rsidRDefault="00583914" w:rsidP="0058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D-Dimer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1D23E21" w14:textId="54C638EF" w:rsidR="00583914" w:rsidRPr="00185194" w:rsidRDefault="00B07B9B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="00583914"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69A63BF2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2956A974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AF8840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583914" w:rsidRPr="00185194" w14:paraId="233D2281" w14:textId="77777777" w:rsidTr="00583914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4113C108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2DE115AA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L05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2F08F8B8" w14:textId="77777777" w:rsidR="00583914" w:rsidRPr="00185194" w:rsidRDefault="00583914" w:rsidP="0058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Ferrytyna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63A7C25" w14:textId="64494295" w:rsidR="00583914" w:rsidRPr="00185194" w:rsidRDefault="00B07B9B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="00583914"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0CB94DFE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3BF1C5BE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3BD3E7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583914" w:rsidRPr="00185194" w14:paraId="636BF13A" w14:textId="77777777" w:rsidTr="00583914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7B6183AE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67059BBA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G53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5D340F9A" w14:textId="77777777" w:rsidR="00583914" w:rsidRPr="00185194" w:rsidRDefault="00583914" w:rsidP="0058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Fibrynogen (FIBR)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1476967" w14:textId="447DFD62" w:rsidR="00583914" w:rsidRPr="00185194" w:rsidRDefault="00B07B9B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="00583914"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1BA361D2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65EC811D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222ED8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583914" w:rsidRPr="00185194" w14:paraId="269C4E3A" w14:textId="77777777" w:rsidTr="00583914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3F123954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392E1DA3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O93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3933D30D" w14:textId="77777777" w:rsidR="00583914" w:rsidRPr="00185194" w:rsidRDefault="00583914" w:rsidP="0058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Żelazo - całkowita zdolność wiązania (TIBC)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4347596" w14:textId="77777777" w:rsidR="00583914" w:rsidRPr="00185194" w:rsidRDefault="00621E33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="00583914"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3B8FC97E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1631C3FD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3872E4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583914" w:rsidRPr="00185194" w14:paraId="33B797EA" w14:textId="77777777" w:rsidTr="00583914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5571BFCA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07D7957B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O43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748E5524" w14:textId="77777777" w:rsidR="00583914" w:rsidRPr="00185194" w:rsidRDefault="00583914" w:rsidP="0058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Transferyna</w:t>
            </w:r>
            <w:proofErr w:type="spellEnd"/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3652E88" w14:textId="77777777" w:rsidR="00583914" w:rsidRPr="00185194" w:rsidRDefault="00621E33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="00583914"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2BB6D2FA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1FC883CF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755E82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583914" w:rsidRPr="00185194" w14:paraId="3FE41A48" w14:textId="77777777" w:rsidTr="00583914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254BBB0F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6553FA20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O95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61AF88FF" w14:textId="77777777" w:rsidR="00583914" w:rsidRPr="00185194" w:rsidRDefault="00583914" w:rsidP="0058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Żelazo (Fe)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62783A4" w14:textId="15F00455" w:rsidR="00583914" w:rsidRPr="00185194" w:rsidRDefault="00B07B9B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  <w:r w:rsidR="00583914"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54F1FEB9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62C5D85F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0A9432" w14:textId="77777777" w:rsidR="00583914" w:rsidRPr="00185194" w:rsidRDefault="00583914" w:rsidP="0058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15219F" w:rsidRPr="00185194" w14:paraId="22EC5E60" w14:textId="77777777" w:rsidTr="00583914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</w:tcPr>
          <w:p w14:paraId="0EA16A4E" w14:textId="0CFA3C29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6177E835" w14:textId="76E29D40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hAnsi="Times New Roman" w:cs="Times New Roman"/>
                <w:sz w:val="18"/>
                <w:szCs w:val="18"/>
              </w:rPr>
              <w:t>E65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50142A18" w14:textId="6E02C623" w:rsidR="0015219F" w:rsidRPr="00185194" w:rsidRDefault="0015219F" w:rsidP="001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7B9B">
              <w:rPr>
                <w:rFonts w:ascii="Times New Roman" w:hAnsi="Times New Roman" w:cs="Times New Roman"/>
                <w:sz w:val="18"/>
                <w:szCs w:val="18"/>
              </w:rPr>
              <w:t>Oznaczenie grupy krwi ABO i RH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09FC9B0" w14:textId="33E2EE3F" w:rsidR="0015219F" w:rsidRPr="00185194" w:rsidRDefault="00B07B9B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7D093F26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66C88951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48D3A6" w14:textId="31D2CB1F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dzień</w:t>
            </w:r>
          </w:p>
        </w:tc>
      </w:tr>
      <w:tr w:rsidR="0015219F" w:rsidRPr="00185194" w14:paraId="6A06C32C" w14:textId="77777777" w:rsidTr="00583914">
        <w:trPr>
          <w:trHeight w:val="499"/>
          <w:jc w:val="center"/>
        </w:trPr>
        <w:tc>
          <w:tcPr>
            <w:tcW w:w="10500" w:type="dxa"/>
            <w:gridSpan w:val="7"/>
            <w:shd w:val="clear" w:color="auto" w:fill="auto"/>
            <w:vAlign w:val="center"/>
            <w:hideMark/>
          </w:tcPr>
          <w:p w14:paraId="2CD10703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lastRenderedPageBreak/>
              <w:t>Badania biochemiczne</w:t>
            </w:r>
          </w:p>
        </w:tc>
      </w:tr>
      <w:tr w:rsidR="0015219F" w:rsidRPr="00185194" w14:paraId="69C2BB1A" w14:textId="77777777" w:rsidTr="00583914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207A5AF5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11003908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I17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50989B15" w14:textId="77777777" w:rsidR="0015219F" w:rsidRPr="00185194" w:rsidRDefault="0015219F" w:rsidP="001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Aminotransferaza alaninowa (ALT)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98250CB" w14:textId="347F59AC" w:rsidR="0015219F" w:rsidRPr="00185194" w:rsidRDefault="00B07B9B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2 0</w:t>
            </w:r>
            <w:r w:rsidR="0015219F"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67623F41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3F2193B4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2C3A3C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15219F" w:rsidRPr="00185194" w14:paraId="4412CB7C" w14:textId="77777777" w:rsidTr="00583914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6E90D432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452976C1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I09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62BD95DD" w14:textId="77777777" w:rsidR="0015219F" w:rsidRPr="00185194" w:rsidRDefault="0015219F" w:rsidP="001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Albumina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E2B31A1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7A1BA801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12092940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802B89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15219F" w:rsidRPr="00185194" w14:paraId="55BBC1C4" w14:textId="77777777" w:rsidTr="00583914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20152E0A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6793EEE0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I25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313FFEE3" w14:textId="77777777" w:rsidR="0015219F" w:rsidRPr="00185194" w:rsidRDefault="0015219F" w:rsidP="001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Amylaza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F221970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5A36C8C2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02C0AA0D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485398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15219F" w:rsidRPr="00185194" w14:paraId="3410D6B7" w14:textId="77777777" w:rsidTr="00583914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1F055AFD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2B806D22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I25.1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78E7874B" w14:textId="77777777" w:rsidR="0015219F" w:rsidRPr="00185194" w:rsidRDefault="0015219F" w:rsidP="001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Amylaza w moczu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53E2F32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1DA5812F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7159B0C1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DEBD4C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15219F" w:rsidRPr="00185194" w14:paraId="7DE61912" w14:textId="77777777" w:rsidTr="00583914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0509F69D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6A468720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I27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2EBAC944" w14:textId="77777777" w:rsidR="0015219F" w:rsidRPr="00185194" w:rsidRDefault="0015219F" w:rsidP="001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Amylaza trzustkowa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EC80C18" w14:textId="557F7AC0" w:rsidR="0015219F" w:rsidRPr="00185194" w:rsidRDefault="00B07B9B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="0015219F"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6B84DF1D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6370590A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14B80F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15219F" w:rsidRPr="00185194" w14:paraId="44239DBF" w14:textId="77777777" w:rsidTr="00583914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7F5CD0E1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26C645FF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I27.1 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1F77FDAA" w14:textId="77777777" w:rsidR="0015219F" w:rsidRPr="00185194" w:rsidRDefault="0015219F" w:rsidP="001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Amylaza trzustkowa w moczu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594B14CF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306A2FED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74BD720F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CD96EC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15219F" w:rsidRPr="00185194" w14:paraId="136C6A1D" w14:textId="77777777" w:rsidTr="00583914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25678334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0F211B10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I19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0417FEFF" w14:textId="77777777" w:rsidR="0015219F" w:rsidRPr="00185194" w:rsidRDefault="0015219F" w:rsidP="001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Aminotransferaza </w:t>
            </w: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asparaginianowa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(AST)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79E295F" w14:textId="6D1EAD27" w:rsidR="0015219F" w:rsidRPr="00185194" w:rsidRDefault="00B07B9B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</w:t>
            </w:r>
            <w:r w:rsidR="0015219F"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  <w:r w:rsidR="0015219F"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79A5E5D8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6C6F827B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EDA1FF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15219F" w:rsidRPr="00185194" w14:paraId="46D0FD93" w14:textId="77777777" w:rsidTr="00583914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412F9009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58B57745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I77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44AD6F47" w14:textId="77777777" w:rsidR="0015219F" w:rsidRPr="00185194" w:rsidRDefault="0015219F" w:rsidP="001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Białko całkowite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C92CF22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37212B1C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0E7FB042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999AB5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15219F" w:rsidRPr="00185194" w14:paraId="65297E5E" w14:textId="77777777" w:rsidTr="00583914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5A9CD8DA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4E3804FA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I79 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5623C63B" w14:textId="1FA92F23" w:rsidR="0015219F" w:rsidRPr="00185194" w:rsidRDefault="0015219F" w:rsidP="001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Białko całkowite</w:t>
            </w:r>
            <w:r w:rsidR="00CB6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+</w:t>
            </w: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rozdział elektroforetyczny</w:t>
            </w:r>
            <w:r w:rsidR="00CB6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białek w surowicy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578B65A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72F86A44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3F11AF29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79867F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dni</w:t>
            </w:r>
          </w:p>
        </w:tc>
      </w:tr>
      <w:tr w:rsidR="0015219F" w:rsidRPr="00185194" w14:paraId="154C4E2A" w14:textId="77777777" w:rsidTr="00583914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03E1B9E3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05A4F5DC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I87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2478BBD6" w14:textId="77777777" w:rsidR="0015219F" w:rsidRPr="00185194" w:rsidRDefault="0015219F" w:rsidP="001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Bilirubina bezpośrednia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6CABC16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6A9E6C6F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5AB2D35C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6365FD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15219F" w:rsidRPr="00185194" w14:paraId="297FE75F" w14:textId="77777777" w:rsidTr="00583914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2B5F5E07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04A6F1F0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I89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139C2AEE" w14:textId="77777777" w:rsidR="0015219F" w:rsidRPr="00185194" w:rsidRDefault="0015219F" w:rsidP="001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Bilirubina całkowita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9279C6A" w14:textId="0E8D3572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</w:t>
            </w:r>
            <w:r w:rsidR="00CE0E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2FA871F0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6C27DF73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B421C2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15219F" w:rsidRPr="00185194" w14:paraId="6712819F" w14:textId="77777777" w:rsidTr="00583914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2ADBDD76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4FCBC950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I99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57F6ECE9" w14:textId="77777777" w:rsidR="0015219F" w:rsidRPr="00185194" w:rsidRDefault="0015219F" w:rsidP="001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Cholesterol całkowity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6EB813C" w14:textId="16D0371A" w:rsidR="0015219F" w:rsidRPr="00185194" w:rsidRDefault="00CE0E7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="0015219F"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03C9A56E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69DC1D23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56C00D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15219F" w:rsidRPr="00185194" w14:paraId="50639C81" w14:textId="77777777" w:rsidTr="00583914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4C0394DE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4072D5E6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K01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1084BCD0" w14:textId="77777777" w:rsidR="0015219F" w:rsidRPr="00185194" w:rsidRDefault="0015219F" w:rsidP="001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Cholesterol HDL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F4C2C63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384FADFA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63D22BC1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E58673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15219F" w:rsidRPr="00185194" w14:paraId="205796B7" w14:textId="77777777" w:rsidTr="00583914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1877D995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48E2DF01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M19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4291F3D8" w14:textId="77777777" w:rsidR="0015219F" w:rsidRPr="00185194" w:rsidRDefault="0015219F" w:rsidP="001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Kinaza </w:t>
            </w: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fosfokreatynowa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izoenzym CK-MB (CKMB)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4446E12" w14:textId="0CB29F38" w:rsidR="0015219F" w:rsidRPr="00185194" w:rsidRDefault="00CE0E7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003FA91F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2547B20D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866182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15219F" w:rsidRPr="00185194" w14:paraId="65C4A094" w14:textId="77777777" w:rsidTr="00583914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5B3D9FD4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66296E71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I81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5E7ECA81" w14:textId="77777777" w:rsidR="0015219F" w:rsidRPr="00185194" w:rsidRDefault="0015219F" w:rsidP="001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Białko C-reaktywne (CRP)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12B8E74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3F04DEF1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38E9A57C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7E4908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15219F" w:rsidRPr="00185194" w14:paraId="2DD308BC" w14:textId="77777777" w:rsidTr="00583914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43514487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1FBEC510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K15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749ABE5E" w14:textId="54EFEC31" w:rsidR="0015219F" w:rsidRPr="00185194" w:rsidRDefault="0015219F" w:rsidP="001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Cynk (Zn)</w:t>
            </w:r>
            <w:r w:rsidR="00CB6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surowicy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F8607E5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03E9BDD4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39241534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4E45A8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7dni</w:t>
            </w:r>
          </w:p>
        </w:tc>
      </w:tr>
      <w:tr w:rsidR="0015219F" w:rsidRPr="00185194" w14:paraId="702A9C82" w14:textId="77777777" w:rsidTr="00583914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1402F1CF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5003600D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P31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2C88A200" w14:textId="77777777" w:rsidR="0015219F" w:rsidRPr="00185194" w:rsidRDefault="0015219F" w:rsidP="001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Etylowy alkohol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0BB9439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0732075B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2550EDD3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C0813C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15219F" w:rsidRPr="00185194" w14:paraId="6621DC08" w14:textId="77777777" w:rsidTr="00583914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2DC30C88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2EC48710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L11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447E397E" w14:textId="77777777" w:rsidR="0015219F" w:rsidRPr="00185194" w:rsidRDefault="0015219F" w:rsidP="001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Fosfataza alkaliczna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97077F5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2AB6BC09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3F586A6E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F7CA8A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15219F" w:rsidRPr="00185194" w14:paraId="17594C80" w14:textId="77777777" w:rsidTr="00583914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21FAB25A" w14:textId="4C3076C5" w:rsidR="0015219F" w:rsidRPr="00185194" w:rsidRDefault="006376E0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</w:t>
            </w:r>
            <w:r w:rsidR="0015219F"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2998F479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L23.1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6BE78E43" w14:textId="77777777" w:rsidR="0015219F" w:rsidRPr="00185194" w:rsidRDefault="0015219F" w:rsidP="001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Fosfor nieorganiczny w moczu ze zbiórki dobowej (Dobowa zbiórka moczu)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D49850C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7881D5A1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27ED6B24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33FC0C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dni</w:t>
            </w:r>
          </w:p>
        </w:tc>
      </w:tr>
      <w:tr w:rsidR="0015219F" w:rsidRPr="00185194" w14:paraId="67987189" w14:textId="77777777" w:rsidTr="00583914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57D892CE" w14:textId="65B47CBD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="006376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2A84CD8B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L23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43CE05C4" w14:textId="77777777" w:rsidR="0015219F" w:rsidRPr="00185194" w:rsidRDefault="0015219F" w:rsidP="001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Fosfor nieorganiczny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51C019DA" w14:textId="0DCFE5B8" w:rsidR="0015219F" w:rsidRPr="00185194" w:rsidRDefault="00CE0E7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51AC9E61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6644D570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BD2098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15219F" w:rsidRPr="00185194" w14:paraId="23CF77E7" w14:textId="77777777" w:rsidTr="00583914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5E487A98" w14:textId="34FDCB3E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="006376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1D9413A7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89,66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54C2BFDD" w14:textId="7F1F4466" w:rsidR="0015219F" w:rsidRPr="00185194" w:rsidRDefault="0015219F" w:rsidP="001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Gazometria mieszanej krwi żylnej</w:t>
            </w:r>
            <w:r w:rsidR="00CB6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lub włośniczkowej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E476517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23FDFB19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6196BC75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C8AE31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15219F" w:rsidRPr="00185194" w14:paraId="7DB01CB1" w14:textId="77777777" w:rsidTr="00621E33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6937942F" w14:textId="264BAA61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="006376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143CC2EB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L43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7A0E5DCD" w14:textId="1B93A1BB" w:rsidR="0015219F" w:rsidRPr="00185194" w:rsidRDefault="0015219F" w:rsidP="001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Glukoza </w:t>
            </w:r>
            <w:r w:rsidR="00CB6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 osoczu </w:t>
            </w: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krwi żylnej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43176AA" w14:textId="255B7494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</w:t>
            </w:r>
            <w:r w:rsidR="00CE0E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48A20E88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0C1448C8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38DE2D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15219F" w:rsidRPr="00185194" w14:paraId="186578ED" w14:textId="77777777" w:rsidTr="00583914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6849A2EB" w14:textId="457A6626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="006376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6BFBF70C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L43.1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3C4173DB" w14:textId="26274FDC" w:rsidR="0015219F" w:rsidRPr="00185194" w:rsidRDefault="0015219F" w:rsidP="001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Glukoza </w:t>
            </w:r>
            <w:r w:rsidR="00CB6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</w:t>
            </w:r>
            <w:r w:rsidR="00CB6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 obciążeniu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60672FF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307683B1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4DA6FC16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21A938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15219F" w:rsidRPr="00185194" w14:paraId="4755A6E1" w14:textId="77777777" w:rsidTr="00583914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07DCDCB1" w14:textId="364DDC38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="006376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3F0B1571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L43.2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27427129" w14:textId="55852374" w:rsidR="0015219F" w:rsidRPr="00185194" w:rsidRDefault="0015219F" w:rsidP="001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Glukoza 2h</w:t>
            </w:r>
            <w:r w:rsidR="00CB6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CB6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 obciążeniu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AFBF4F5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6EF12448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3409D0B9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9918B4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15219F" w:rsidRPr="00185194" w14:paraId="295C2F4D" w14:textId="77777777" w:rsidTr="00583914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3BEFD862" w14:textId="57BBCAB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="006376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7B4D0ED9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L31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563FA693" w14:textId="77777777" w:rsidR="0015219F" w:rsidRPr="00185194" w:rsidRDefault="0015219F" w:rsidP="001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Gamma </w:t>
            </w: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glutamylotranspeptydaza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(GGTP)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2E62619" w14:textId="080B1D69" w:rsidR="0015219F" w:rsidRPr="00185194" w:rsidRDefault="00CE0E7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1 0</w:t>
            </w:r>
            <w:r w:rsidR="0015219F"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32507EF9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5523F3E4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F505F12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15219F" w:rsidRPr="00185194" w14:paraId="4039AE4E" w14:textId="77777777" w:rsidTr="00583914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508F56D1" w14:textId="32A34194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="006376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26027275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L55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46EDC6E0" w14:textId="77777777" w:rsidR="0015219F" w:rsidRPr="00185194" w:rsidRDefault="0015219F" w:rsidP="001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Hemoglobina </w:t>
            </w: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glikowana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(HbA1c)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AF34715" w14:textId="0B268C47" w:rsidR="0015219F" w:rsidRPr="00185194" w:rsidRDefault="00CE0E7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51FAC3F3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1C3C1A85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D2209B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15219F" w:rsidRPr="00185194" w14:paraId="203BFF68" w14:textId="77777777" w:rsidTr="00583914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7FE0B18F" w14:textId="712CAA53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2</w:t>
            </w:r>
            <w:r w:rsidR="006376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6A08C93C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O35/p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6E1D0099" w14:textId="77777777" w:rsidR="0015219F" w:rsidRPr="00185194" w:rsidRDefault="0015219F" w:rsidP="001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Jonogram NA + K (pakiet)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9ACECCF" w14:textId="1294C154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="00CE0E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2A05AB86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369203DB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AAA9AD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15219F" w:rsidRPr="00185194" w14:paraId="3A783B99" w14:textId="77777777" w:rsidTr="00583914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38C1FD0B" w14:textId="63247A7B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="006376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051554AF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P41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1E5E6E34" w14:textId="1B33283B" w:rsidR="0015219F" w:rsidRPr="00185194" w:rsidRDefault="0015219F" w:rsidP="001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Hemoglobina </w:t>
            </w: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tlenkowęglowa</w:t>
            </w:r>
            <w:proofErr w:type="spellEnd"/>
            <w:r w:rsidR="00CB6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(karboksyhemoglobina)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7B69650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22B1313D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02BAB127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2ADD4A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15219F" w:rsidRPr="00185194" w14:paraId="018B111E" w14:textId="77777777" w:rsidTr="00583914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319333A6" w14:textId="45E750A4" w:rsidR="0015219F" w:rsidRPr="00185194" w:rsidRDefault="006376E0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</w:t>
            </w:r>
            <w:r w:rsidR="0015219F"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773143B0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M18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37FEB5B8" w14:textId="77777777" w:rsidR="0015219F" w:rsidRPr="00185194" w:rsidRDefault="0015219F" w:rsidP="001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Kinaza </w:t>
            </w: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fosfokreatynowa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(CK)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18E1435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02AA1039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513CFB73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875315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15219F" w:rsidRPr="00185194" w14:paraId="5C6D5E32" w14:textId="77777777" w:rsidTr="00583914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4F1C601F" w14:textId="5FB3967B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="006376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0EA07642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M37.2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3CE57D9F" w14:textId="77777777" w:rsidR="0015219F" w:rsidRPr="00185194" w:rsidRDefault="0015219F" w:rsidP="001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Klirens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kreatyniny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B1106B7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673B7F08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70854CF7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E6919F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dni</w:t>
            </w:r>
          </w:p>
        </w:tc>
      </w:tr>
      <w:tr w:rsidR="0015219F" w:rsidRPr="00185194" w14:paraId="0A3AA572" w14:textId="77777777" w:rsidTr="00583914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6AC39168" w14:textId="3EB8EB2B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="006376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6BAE3C8A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M37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16555A58" w14:textId="77777777" w:rsidR="0015219F" w:rsidRPr="00185194" w:rsidRDefault="0015219F" w:rsidP="001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Kreatynina 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3779E22" w14:textId="4B52CF86" w:rsidR="0015219F" w:rsidRPr="00185194" w:rsidRDefault="00CE0E7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7EFA7915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6A0408B2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CE8E6C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15219F" w:rsidRPr="00185194" w14:paraId="72DA8E3A" w14:textId="77777777" w:rsidTr="00583914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06E9C296" w14:textId="6A060A9D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="006376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50DAA27F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M37.1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6E98D034" w14:textId="77777777" w:rsidR="0015219F" w:rsidRPr="00185194" w:rsidRDefault="0015219F" w:rsidP="001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Kreatynina w DZM - wydalanie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7785492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5E5164A4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738ECE4D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8D614C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dni</w:t>
            </w:r>
          </w:p>
        </w:tc>
      </w:tr>
      <w:tr w:rsidR="0015219F" w:rsidRPr="00185194" w14:paraId="190099E4" w14:textId="77777777" w:rsidTr="00583914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458F3D4F" w14:textId="086EB56C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="006376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232FCB74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N11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7B9CED1D" w14:textId="77777777" w:rsidR="0015219F" w:rsidRPr="00185194" w:rsidRDefault="0015219F" w:rsidP="001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Kwas mlekowy (pacjent musi przybyć do laboratorium)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E4178C8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40C36540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231024DD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62F93E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15219F" w:rsidRPr="00185194" w14:paraId="67B0F87F" w14:textId="77777777" w:rsidTr="00583914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471C758D" w14:textId="21BCC5F1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="006376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29D68521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M41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25BE13D6" w14:textId="77777777" w:rsidR="0015219F" w:rsidRPr="00185194" w:rsidRDefault="0015219F" w:rsidP="001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Kwas foliowy 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80BD236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488C1072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405FD369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3E2F7F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7 dni </w:t>
            </w:r>
          </w:p>
        </w:tc>
      </w:tr>
      <w:tr w:rsidR="0015219F" w:rsidRPr="00185194" w14:paraId="5CFFF626" w14:textId="77777777" w:rsidTr="00583914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0B3A066B" w14:textId="11B689DD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="006376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4C14E806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M45.1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59160E03" w14:textId="77777777" w:rsidR="0015219F" w:rsidRPr="00185194" w:rsidRDefault="0015219F" w:rsidP="001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Kwas moczowy w moczu ze zbiórki dobowej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E246F25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16C8A10E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29D75BEC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EE2B4D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dni</w:t>
            </w:r>
          </w:p>
        </w:tc>
      </w:tr>
      <w:tr w:rsidR="0015219F" w:rsidRPr="00185194" w14:paraId="70AEBF4B" w14:textId="77777777" w:rsidTr="00583914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6292ED17" w14:textId="2AAA643F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="006376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399E6AAA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M45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0D6ED766" w14:textId="77777777" w:rsidR="0015219F" w:rsidRPr="00185194" w:rsidRDefault="0015219F" w:rsidP="001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Kwas moczowy 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04A1D26" w14:textId="11FAB4B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="00CE0E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664D2460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38797488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785056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15219F" w:rsidRPr="00185194" w14:paraId="5C1B0F0B" w14:textId="77777777" w:rsidTr="00583914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7AED8818" w14:textId="25A6DC1A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="006376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058AF7A2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T59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3F4ABF85" w14:textId="77777777" w:rsidR="0015219F" w:rsidRPr="00185194" w:rsidRDefault="0015219F" w:rsidP="001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Kwas walproinowy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1A2179A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327030F5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151301D2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398E76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 dni</w:t>
            </w:r>
          </w:p>
        </w:tc>
      </w:tr>
      <w:tr w:rsidR="0015219F" w:rsidRPr="00185194" w14:paraId="65F63ACE" w14:textId="77777777" w:rsidTr="00583914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151D1275" w14:textId="4EAE5B72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="006376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1759D6D7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K33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6C93C2C1" w14:textId="77777777" w:rsidR="0015219F" w:rsidRPr="00185194" w:rsidRDefault="0015219F" w:rsidP="001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Dehydrogenaza mleczanowa (LDH)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BA35F58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458DAF46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6789F774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E713FA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15219F" w:rsidRPr="00185194" w14:paraId="1CD9115F" w14:textId="77777777" w:rsidTr="00583914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323ADAA3" w14:textId="67E91594" w:rsidR="0015219F" w:rsidRPr="00185194" w:rsidRDefault="006376E0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</w:t>
            </w:r>
            <w:r w:rsidR="0015219F"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16E264FA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M67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0648826C" w14:textId="77777777" w:rsidR="0015219F" w:rsidRPr="00185194" w:rsidRDefault="0015219F" w:rsidP="001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Lipaza 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6C0142C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31D29289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764C4E3C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62440A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15219F" w:rsidRPr="00185194" w14:paraId="02265337" w14:textId="77777777" w:rsidTr="00583914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4E7C25E7" w14:textId="00F9A202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="006376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0BC6F832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M71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6B2C5181" w14:textId="18C2C13D" w:rsidR="0015219F" w:rsidRPr="00185194" w:rsidRDefault="00CB6AA2" w:rsidP="001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</w:t>
            </w:r>
            <w:r w:rsidR="0015219F"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ipidy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– p</w:t>
            </w:r>
            <w:r w:rsidR="006376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rofil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lipidowy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E3FBCAC" w14:textId="553F6338" w:rsidR="0015219F" w:rsidRPr="00185194" w:rsidRDefault="00CE0E7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2 0</w:t>
            </w:r>
            <w:r w:rsidR="0015219F"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0E35E13D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440E90F7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DC2938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15219F" w:rsidRPr="00185194" w14:paraId="354B2DAB" w14:textId="77777777" w:rsidTr="00583914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135320DA" w14:textId="67BB4A84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="006376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772003B1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M73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223A8C7F" w14:textId="77777777" w:rsidR="0015219F" w:rsidRPr="00185194" w:rsidRDefault="0015219F" w:rsidP="001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Lit (Li)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B2CACE5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3BF18EFB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3D06F918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8ED340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 dni</w:t>
            </w:r>
          </w:p>
        </w:tc>
      </w:tr>
      <w:tr w:rsidR="0015219F" w:rsidRPr="00185194" w14:paraId="6019EFAA" w14:textId="77777777" w:rsidTr="00583914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2023D6C9" w14:textId="3D7AF5D3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="006376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19F39272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M87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3045E673" w14:textId="77777777" w:rsidR="0015219F" w:rsidRPr="00185194" w:rsidRDefault="0015219F" w:rsidP="001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Magnez całkowity (Mg)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4A684C0" w14:textId="33AF7D28" w:rsidR="0015219F" w:rsidRPr="00185194" w:rsidRDefault="00CE0E7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  <w:r w:rsidR="0015219F"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033F6B5B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33063EFA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AACA27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15219F" w:rsidRPr="00185194" w14:paraId="70A40DE1" w14:textId="77777777" w:rsidTr="00583914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5E0C411F" w14:textId="6A6EB4DC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="006376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172B1F7A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M87.1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6C633D4C" w14:textId="77777777" w:rsidR="0015219F" w:rsidRPr="00185194" w:rsidRDefault="0015219F" w:rsidP="001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Magnez w moczu ze zbiórki dobowej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6336C5E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6DD13161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0D605146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1AA7CC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dni</w:t>
            </w:r>
          </w:p>
        </w:tc>
      </w:tr>
      <w:tr w:rsidR="0015219F" w:rsidRPr="00185194" w14:paraId="1A8DAE12" w14:textId="77777777" w:rsidTr="00583914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60B56999" w14:textId="615EF798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="006376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2AA0EBF9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P61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7A897DAE" w14:textId="77777777" w:rsidR="0015219F" w:rsidRPr="00185194" w:rsidRDefault="0015219F" w:rsidP="001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Methemoglobina (</w:t>
            </w: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MetHb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7A76E55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3D405891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68929A86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3EFD71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15219F" w:rsidRPr="00185194" w14:paraId="0342E478" w14:textId="77777777" w:rsidTr="00583914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485BB018" w14:textId="1C60DFA3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="006376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007F7478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N13.1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34A3DAB7" w14:textId="77777777" w:rsidR="0015219F" w:rsidRPr="00185194" w:rsidRDefault="0015219F" w:rsidP="001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Mocznik w moczu ze zbiórki dobowej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D0A5E06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61C5CC5B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7C3D9BC7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8E2C35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dni</w:t>
            </w:r>
          </w:p>
        </w:tc>
      </w:tr>
      <w:tr w:rsidR="0015219F" w:rsidRPr="00185194" w14:paraId="14FB03A2" w14:textId="77777777" w:rsidTr="00583914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384382B2" w14:textId="2AF02E20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="006376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10F9BBDD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N13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57A8C58E" w14:textId="77777777" w:rsidR="0015219F" w:rsidRPr="00185194" w:rsidRDefault="0015219F" w:rsidP="001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Mocznik 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0AFC23D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71BB55FB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3ADE6463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BE060E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15219F" w:rsidRPr="00185194" w14:paraId="6B09A70E" w14:textId="77777777" w:rsidTr="00583914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7CC70855" w14:textId="67DAC98F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="006376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7A97B034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N45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284FC523" w14:textId="77777777" w:rsidR="0015219F" w:rsidRPr="00185194" w:rsidRDefault="0015219F" w:rsidP="001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Potas (K)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74A8823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215577F0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66E70821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2FC0F1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15219F" w:rsidRPr="00185194" w14:paraId="5F92E4A9" w14:textId="77777777" w:rsidTr="00583914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6C5AA531" w14:textId="17275E1B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="006376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6C803239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K95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0D13A46E" w14:textId="77777777" w:rsidR="0015219F" w:rsidRPr="00185194" w:rsidRDefault="0015219F" w:rsidP="001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Esteraza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cholinowa surowicy(</w:t>
            </w: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pseudocholinesteraza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597BCD8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69347CBD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1DA2496F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5E7FAF1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15219F" w:rsidRPr="00185194" w14:paraId="723237A5" w14:textId="77777777" w:rsidTr="00583914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215B2401" w14:textId="6380BADB" w:rsidR="0015219F" w:rsidRPr="00185194" w:rsidRDefault="006376E0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49</w:t>
            </w:r>
            <w:r w:rsidR="0015219F"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4080F076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O35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2D95BE41" w14:textId="77777777" w:rsidR="0015219F" w:rsidRPr="00185194" w:rsidRDefault="0015219F" w:rsidP="001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Sód (Na)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4B07FDB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6225CFE5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5FA56E23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7F2EC5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15219F" w:rsidRPr="00185194" w14:paraId="03ACF499" w14:textId="77777777" w:rsidTr="00583914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0B8DAD5B" w14:textId="320348FC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="006376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55402BA3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O49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19D6F32B" w14:textId="77777777" w:rsidR="0015219F" w:rsidRPr="00185194" w:rsidRDefault="0015219F" w:rsidP="001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Triglicerydy</w:t>
            </w:r>
            <w:proofErr w:type="spellEnd"/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63B8220" w14:textId="23A2B05C" w:rsidR="0015219F" w:rsidRPr="00185194" w:rsidRDefault="00CE0E7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  <w:r w:rsidR="0015219F"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13FBE6BC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41CF7D5C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08FBB3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15219F" w:rsidRPr="00185194" w14:paraId="51329453" w14:textId="77777777" w:rsidTr="00583914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1D303AA5" w14:textId="665D7198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="006376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5E469419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O59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54AC59D9" w14:textId="0C97DF28" w:rsidR="0015219F" w:rsidRPr="00185194" w:rsidRDefault="0015219F" w:rsidP="001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Troponina</w:t>
            </w:r>
            <w:proofErr w:type="spellEnd"/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2FFC0B5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5890C8A7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456E93E5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2CA13E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15219F" w:rsidRPr="00185194" w14:paraId="04398718" w14:textId="77777777" w:rsidTr="00583914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1C7114F6" w14:textId="6FD5F766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="006376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393DEEEB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O77.1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18038723" w14:textId="77777777" w:rsidR="0015219F" w:rsidRPr="00185194" w:rsidRDefault="0015219F" w:rsidP="001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Wapń całkowity w moczu ze zbiórki dobowej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5A64146B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4C702A62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0616BF75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BB946A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dni</w:t>
            </w:r>
          </w:p>
        </w:tc>
      </w:tr>
      <w:tr w:rsidR="0015219F" w:rsidRPr="00185194" w14:paraId="1465AE68" w14:textId="77777777" w:rsidTr="00583914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2E005C5E" w14:textId="32CFF4DD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="006376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5EE441E9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O77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75C17796" w14:textId="77777777" w:rsidR="0015219F" w:rsidRPr="00185194" w:rsidRDefault="0015219F" w:rsidP="001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Wapń całkowity (Ca)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A159D92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4A4AA90E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2D444EB6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8C60AE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15219F" w:rsidRPr="00185194" w14:paraId="172DA54B" w14:textId="77777777" w:rsidTr="00583914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1BE0924B" w14:textId="46B74105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5</w:t>
            </w:r>
            <w:r w:rsidR="006376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1158F7CE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O75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1D2741ED" w14:textId="77777777" w:rsidR="0015219F" w:rsidRPr="00185194" w:rsidRDefault="0015219F" w:rsidP="001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Wapń zjonizowany (Ca2+)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618DB65" w14:textId="75D31346" w:rsidR="0015219F" w:rsidRPr="00185194" w:rsidRDefault="00CE0E7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02A5714F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1FF89F58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05BCED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15219F" w:rsidRPr="00185194" w14:paraId="4A61CD19" w14:textId="77777777" w:rsidTr="00583914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4D2AF5E1" w14:textId="445814F2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="006376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04278518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O83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7B29A0B6" w14:textId="77777777" w:rsidR="0015219F" w:rsidRPr="00185194" w:rsidRDefault="0015219F" w:rsidP="001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Witamina B 12 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70772C3" w14:textId="27F05C17" w:rsidR="0015219F" w:rsidRPr="00185194" w:rsidRDefault="00CE0E7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43CA5411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4407F6FA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9AB6C1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 dni</w:t>
            </w:r>
          </w:p>
        </w:tc>
      </w:tr>
      <w:tr w:rsidR="0015219F" w:rsidRPr="00185194" w14:paraId="227E102C" w14:textId="77777777" w:rsidTr="00583914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250620C3" w14:textId="5FA018CA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="006376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77238E43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O91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2A158DBD" w14:textId="77777777" w:rsidR="0015219F" w:rsidRPr="00185194" w:rsidRDefault="0015219F" w:rsidP="001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Witamina D - 25 (OH) D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7EB46A2" w14:textId="4B8DCEA2" w:rsidR="0015219F" w:rsidRPr="00185194" w:rsidRDefault="00CE0E7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  <w:r w:rsidR="0015219F"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38016674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28C4536C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C12390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7 dni </w:t>
            </w:r>
          </w:p>
        </w:tc>
      </w:tr>
      <w:tr w:rsidR="0015219F" w:rsidRPr="00185194" w14:paraId="6A62B21B" w14:textId="77777777" w:rsidTr="00583914">
        <w:trPr>
          <w:trHeight w:val="499"/>
          <w:jc w:val="center"/>
        </w:trPr>
        <w:tc>
          <w:tcPr>
            <w:tcW w:w="10500" w:type="dxa"/>
            <w:gridSpan w:val="7"/>
            <w:shd w:val="clear" w:color="auto" w:fill="auto"/>
            <w:vAlign w:val="center"/>
            <w:hideMark/>
          </w:tcPr>
          <w:p w14:paraId="593F3F0D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Badania hormonalne</w:t>
            </w:r>
          </w:p>
        </w:tc>
      </w:tr>
      <w:tr w:rsidR="0015219F" w:rsidRPr="00185194" w14:paraId="4FA3331D" w14:textId="77777777" w:rsidTr="00583914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6757B496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2AB7C538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K27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6715D04E" w14:textId="77777777" w:rsidR="0015219F" w:rsidRPr="00185194" w:rsidRDefault="0015219F" w:rsidP="001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Dehydroepiandrosteronu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siarczan (DHEAS)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AE52DCE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551B2023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0CACB290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4AFB9A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15219F" w:rsidRPr="00185194" w14:paraId="58EDF696" w14:textId="77777777" w:rsidTr="00E654F9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42ECB627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0E14CF1C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K99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4F5A2FF3" w14:textId="77777777" w:rsidR="0015219F" w:rsidRPr="00185194" w:rsidRDefault="0015219F" w:rsidP="001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Estradiol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1EE61C1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41291935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60B8D5E7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F2DBFB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15219F" w:rsidRPr="00185194" w14:paraId="6826B3D8" w14:textId="77777777" w:rsidTr="00E654F9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3C19C07E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42FA801C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L65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1F117FF3" w14:textId="77777777" w:rsidR="0015219F" w:rsidRPr="00185194" w:rsidRDefault="0015219F" w:rsidP="001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Hormon </w:t>
            </w: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folikulotropowy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(FSH)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D665594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59EE19D5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1E61DF04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B55FBE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15219F" w:rsidRPr="00185194" w14:paraId="1E4B8467" w14:textId="77777777" w:rsidTr="00E654F9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2FCE4BAC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1839D609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L47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7DD4D4DB" w14:textId="77777777" w:rsidR="0015219F" w:rsidRPr="00185194" w:rsidRDefault="0015219F" w:rsidP="001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Gonadotropina kosmówkowa (HCG)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68F6E199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62399727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56689493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18AA57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15219F" w:rsidRPr="00185194" w14:paraId="18168E2C" w14:textId="77777777" w:rsidTr="00E654F9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5223311E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2B20339A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M31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0D685D69" w14:textId="77777777" w:rsidR="0015219F" w:rsidRPr="00185194" w:rsidRDefault="0015219F" w:rsidP="001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Kortyzol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7D43D0A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243695CE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5D1DCC56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34EA8A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15219F" w:rsidRPr="00185194" w14:paraId="0B84E6B4" w14:textId="77777777" w:rsidTr="00E654F9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3458DFE3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5091E041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M33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075500D2" w14:textId="77777777" w:rsidR="0015219F" w:rsidRPr="00185194" w:rsidRDefault="0015219F" w:rsidP="001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Kortyzol wolny 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630D3EA5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0E292F4A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5D07DA36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4B2987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dni</w:t>
            </w:r>
          </w:p>
        </w:tc>
      </w:tr>
      <w:tr w:rsidR="0015219F" w:rsidRPr="00185194" w14:paraId="402EE651" w14:textId="77777777" w:rsidTr="00E654F9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049345E3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20ECB550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L67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33F4791B" w14:textId="77777777" w:rsidR="0015219F" w:rsidRPr="00185194" w:rsidRDefault="0015219F" w:rsidP="001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Hormon luteinizujący (LH)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44D6DFBE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02525B30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2C80E7C7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487EA1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15219F" w:rsidRPr="00185194" w14:paraId="06E7B4C1" w14:textId="77777777" w:rsidTr="00E654F9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6246869E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46A74965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N30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1AB7740C" w14:textId="77777777" w:rsidR="0015219F" w:rsidRPr="00185194" w:rsidRDefault="0015219F" w:rsidP="001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Parathormon </w:t>
            </w: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intact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iPTH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AEBA75C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0D803457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0A649EC3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2B584F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8 dni</w:t>
            </w:r>
          </w:p>
        </w:tc>
      </w:tr>
      <w:tr w:rsidR="0015219F" w:rsidRPr="00185194" w14:paraId="718584A2" w14:textId="77777777" w:rsidTr="00E654F9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020E12BB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70F12F67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N55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6FB46759" w14:textId="77777777" w:rsidR="0015219F" w:rsidRPr="00185194" w:rsidRDefault="0015219F" w:rsidP="001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Progesteron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6EDA582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15F366E3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35BED347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BC2933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15219F" w:rsidRPr="00185194" w14:paraId="53B96DCD" w14:textId="77777777" w:rsidTr="00E654F9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2A3E257A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2D307F14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N59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3888003A" w14:textId="77777777" w:rsidR="0015219F" w:rsidRPr="00185194" w:rsidRDefault="0015219F" w:rsidP="001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Prolaktyna 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47D825E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6DFF2D0F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71707B47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36431D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15219F" w:rsidRPr="00185194" w14:paraId="1EF3E419" w14:textId="77777777" w:rsidTr="00E654F9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0BB62925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6655287C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O18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6BFF1827" w14:textId="77777777" w:rsidR="0015219F" w:rsidRPr="00185194" w:rsidRDefault="0015219F" w:rsidP="001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Przeciwciała przeciw tyreoglobulinie -TG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44E7AB8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41C6A3B5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7C833FCD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338EA3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dni</w:t>
            </w:r>
          </w:p>
        </w:tc>
      </w:tr>
      <w:tr w:rsidR="0015219F" w:rsidRPr="00185194" w14:paraId="25E9DB19" w14:textId="77777777" w:rsidTr="00E654F9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0D82679B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5ECD5496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O19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0632EFF0" w14:textId="77777777" w:rsidR="0015219F" w:rsidRPr="00185194" w:rsidRDefault="0015219F" w:rsidP="001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Przeciwciała przeciw tyreotropinie - TPO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6B2B7DD0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7E86742B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07238D23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EA2066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dni</w:t>
            </w:r>
          </w:p>
        </w:tc>
      </w:tr>
      <w:tr w:rsidR="0015219F" w:rsidRPr="00185194" w14:paraId="5271D8FD" w14:textId="77777777" w:rsidTr="00E654F9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1787133E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33F9FE1A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O41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1895F75A" w14:textId="77777777" w:rsidR="0015219F" w:rsidRPr="00185194" w:rsidRDefault="0015219F" w:rsidP="001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Testosteron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4C3EEB3F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24D3A887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66F5184F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B283A9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4 dni</w:t>
            </w:r>
          </w:p>
        </w:tc>
      </w:tr>
      <w:tr w:rsidR="0015219F" w:rsidRPr="00185194" w14:paraId="3944218B" w14:textId="77777777" w:rsidTr="00E654F9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749E3FA4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75FC7FB2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L69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72BBB916" w14:textId="77777777" w:rsidR="0015219F" w:rsidRPr="00185194" w:rsidRDefault="0015219F" w:rsidP="001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Hormon </w:t>
            </w: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tyreotropowy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(TSH)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6B870B6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0CC8C95E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0DE1C70F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9E4EDC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15219F" w:rsidRPr="00185194" w14:paraId="7D268C94" w14:textId="77777777" w:rsidTr="00E654F9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05C7A040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565B670E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O55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0B8D5995" w14:textId="77777777" w:rsidR="0015219F" w:rsidRPr="00185194" w:rsidRDefault="0015219F" w:rsidP="001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Trijodotyronina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wolna (FT3)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48B26645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7F0A474B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485E0D78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378CEF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15219F" w:rsidRPr="00185194" w14:paraId="0BBE8F86" w14:textId="77777777" w:rsidTr="00E654F9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4AEC0F36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5D1077C9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O69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5BD04CCF" w14:textId="77777777" w:rsidR="0015219F" w:rsidRPr="00185194" w:rsidRDefault="0015219F" w:rsidP="001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Tyroksyna wolna (FT4)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611F8587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11526E34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225A726C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E44F30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15219F" w:rsidRPr="00185194" w14:paraId="6F6958D6" w14:textId="77777777" w:rsidTr="00583914">
        <w:trPr>
          <w:trHeight w:val="499"/>
          <w:jc w:val="center"/>
        </w:trPr>
        <w:tc>
          <w:tcPr>
            <w:tcW w:w="10500" w:type="dxa"/>
            <w:gridSpan w:val="7"/>
            <w:shd w:val="clear" w:color="auto" w:fill="auto"/>
            <w:vAlign w:val="center"/>
            <w:hideMark/>
          </w:tcPr>
          <w:p w14:paraId="2894CC2B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Markery nowotworowe </w:t>
            </w:r>
          </w:p>
        </w:tc>
      </w:tr>
      <w:tr w:rsidR="0015219F" w:rsidRPr="00185194" w14:paraId="35C41407" w14:textId="77777777" w:rsidTr="00E654F9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378208C9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1297CCA2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L07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64920C83" w14:textId="77777777" w:rsidR="0015219F" w:rsidRPr="00185194" w:rsidRDefault="0015219F" w:rsidP="001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alfa-</w:t>
            </w: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fetoproteina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(AFP)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1F6D721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05A7E927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15A840AE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C61FEF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dni</w:t>
            </w:r>
          </w:p>
        </w:tc>
      </w:tr>
      <w:tr w:rsidR="0015219F" w:rsidRPr="00185194" w14:paraId="49BFF1C0" w14:textId="77777777" w:rsidTr="00E654F9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3E41224A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63CD513D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I41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56B281A0" w14:textId="77777777" w:rsidR="0015219F" w:rsidRPr="00185194" w:rsidRDefault="0015219F" w:rsidP="001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Antygen CA 125 (CA125)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1923C99E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0CFA7ADC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0047EFD7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C8BB22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15219F" w:rsidRPr="00185194" w14:paraId="42B5CECC" w14:textId="77777777" w:rsidTr="00E654F9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63AA3847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143DDA5B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I53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23EE9161" w14:textId="77777777" w:rsidR="0015219F" w:rsidRPr="00185194" w:rsidRDefault="0015219F" w:rsidP="001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Antygen karcynoembrionalny (CEA)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124BF22F" w14:textId="434D5678" w:rsidR="0015219F" w:rsidRPr="00185194" w:rsidRDefault="00172634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0696B48B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5E98E633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C42B17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15219F" w:rsidRPr="00185194" w14:paraId="21BFA97F" w14:textId="77777777" w:rsidTr="00E654F9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53CB3FD9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375D5C92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I61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13B526BB" w14:textId="77777777" w:rsidR="0015219F" w:rsidRPr="00185194" w:rsidRDefault="0015219F" w:rsidP="001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Antygen swoisty dla stercza (PSA) całkowity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79B97AC" w14:textId="2028BD66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1726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17165CC1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4FF12597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3BE4A6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15219F" w:rsidRPr="00185194" w14:paraId="6D352255" w14:textId="77777777" w:rsidTr="00E654F9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50D623E9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422C7304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I43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3E454455" w14:textId="77777777" w:rsidR="0015219F" w:rsidRPr="00185194" w:rsidRDefault="0015219F" w:rsidP="001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Antygen CA 15-3 (CA15-3)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25B4F98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04091E1D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6CD4F23C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5DE55E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 dni</w:t>
            </w:r>
          </w:p>
        </w:tc>
      </w:tr>
      <w:tr w:rsidR="0015219F" w:rsidRPr="00185194" w14:paraId="41C723E6" w14:textId="77777777" w:rsidTr="00E654F9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2A731941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1C9CAE8E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I45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41E12C31" w14:textId="77777777" w:rsidR="0015219F" w:rsidRPr="00185194" w:rsidRDefault="0015219F" w:rsidP="001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Antygen CA 19-9 (CA19-9)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6692CE3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3BEBFF8B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67B753BB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141DC6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 dni</w:t>
            </w:r>
          </w:p>
        </w:tc>
      </w:tr>
      <w:tr w:rsidR="0015219F" w:rsidRPr="00185194" w14:paraId="48951B96" w14:textId="77777777" w:rsidTr="00583914">
        <w:trPr>
          <w:trHeight w:val="499"/>
          <w:jc w:val="center"/>
        </w:trPr>
        <w:tc>
          <w:tcPr>
            <w:tcW w:w="10500" w:type="dxa"/>
            <w:gridSpan w:val="7"/>
            <w:shd w:val="clear" w:color="auto" w:fill="auto"/>
            <w:vAlign w:val="center"/>
            <w:hideMark/>
          </w:tcPr>
          <w:p w14:paraId="0FB908D9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lastRenderedPageBreak/>
              <w:t>Środki uzależniające</w:t>
            </w:r>
          </w:p>
        </w:tc>
      </w:tr>
      <w:tr w:rsidR="0015219F" w:rsidRPr="00185194" w14:paraId="3B520837" w14:textId="77777777" w:rsidTr="00583914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1B503085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6E622EC9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P07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47A9D85E" w14:textId="0278312A" w:rsidR="0015219F" w:rsidRPr="00185194" w:rsidRDefault="0015219F" w:rsidP="001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Amfetamina</w:t>
            </w:r>
            <w:r w:rsidR="00CB6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– test jakościowy w moczu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59DE7805" w14:textId="7574FED4" w:rsidR="0015219F" w:rsidRPr="00185194" w:rsidRDefault="00172634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15219F"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46AF4AE8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4DD9801F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14F6EF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15219F" w:rsidRPr="00185194" w14:paraId="7ADE448C" w14:textId="77777777" w:rsidTr="00583914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5511F434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2CD26102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P79.1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1DE055B5" w14:textId="51A743F3" w:rsidR="0015219F" w:rsidRPr="00185194" w:rsidRDefault="0015219F" w:rsidP="001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Benzodiazepiny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CB6AA2" w:rsidRPr="00CB6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 test jakościowy w moczu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244BB46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61D140F2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33B57FEC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F94BD0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15219F" w:rsidRPr="00185194" w14:paraId="2F137CCC" w14:textId="77777777" w:rsidTr="00583914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3BF8B4D5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4F3E2087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P45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1D72AA05" w14:textId="0660F13A" w:rsidR="0015219F" w:rsidRPr="00185194" w:rsidRDefault="0015219F" w:rsidP="001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Kokaina</w:t>
            </w:r>
            <w:r w:rsidR="00CB6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CB6AA2" w:rsidRPr="00CB6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 test jakościowy w moczu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52F14686" w14:textId="3A42F1BB" w:rsidR="0015219F" w:rsidRPr="00185194" w:rsidRDefault="00172634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15219F"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0D2B722D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56C7E69D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E6ECB3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15219F" w:rsidRPr="00185194" w14:paraId="116FCE44" w14:textId="77777777" w:rsidTr="00583914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19A77BEC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4949D018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P68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2FC10DE0" w14:textId="16CEFC08" w:rsidR="0015219F" w:rsidRPr="00185194" w:rsidRDefault="0015219F" w:rsidP="001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Morfina </w:t>
            </w:r>
            <w:r w:rsidR="00CB6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 test jakościowy w moczu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C3E0618" w14:textId="0004C2DC" w:rsidR="0015219F" w:rsidRPr="00185194" w:rsidRDefault="00172634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15219F"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127C97A5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50D24F03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2DF72A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15219F" w:rsidRPr="00185194" w14:paraId="13CF2844" w14:textId="77777777" w:rsidTr="00583914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0948CF89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494E8386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P99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641893D4" w14:textId="4D6497D5" w:rsidR="0015219F" w:rsidRPr="00185194" w:rsidRDefault="0015219F" w:rsidP="0015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Tetrahydrokan</w:t>
            </w:r>
            <w:r w:rsidR="00CB6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nabinoidy</w:t>
            </w:r>
            <w:proofErr w:type="spellEnd"/>
            <w:r w:rsidR="00CB6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(THC) – test jakościowy w moczu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DEC184A" w14:textId="08841ACA" w:rsidR="0015219F" w:rsidRPr="00185194" w:rsidRDefault="00172634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15219F"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056C946C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318695ED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3282C3" w14:textId="77777777" w:rsidR="0015219F" w:rsidRPr="00185194" w:rsidRDefault="0015219F" w:rsidP="0015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083E6A" w:rsidRPr="00185194" w14:paraId="230A201D" w14:textId="77777777" w:rsidTr="00583914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</w:tcPr>
          <w:p w14:paraId="2DBEFDBA" w14:textId="48655336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13189886" w14:textId="723626D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hAnsi="Times New Roman" w:cs="Times New Roman"/>
                <w:sz w:val="18"/>
                <w:szCs w:val="18"/>
              </w:rPr>
              <w:t>P07.01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319FF8E3" w14:textId="72B18883" w:rsidR="00083E6A" w:rsidRPr="00172634" w:rsidRDefault="00083E6A" w:rsidP="0008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72634">
              <w:rPr>
                <w:rFonts w:ascii="Times New Roman" w:hAnsi="Times New Roman" w:cs="Times New Roman"/>
                <w:sz w:val="18"/>
                <w:szCs w:val="18"/>
              </w:rPr>
              <w:t>Panel narkotykowy 5-cio składnikowy (THC, AMPH, OPIATY, EXTASY, COCAINA)</w:t>
            </w:r>
            <w:r w:rsidR="00CB6AA2">
              <w:rPr>
                <w:rFonts w:ascii="Times New Roman" w:hAnsi="Times New Roman" w:cs="Times New Roman"/>
                <w:sz w:val="18"/>
                <w:szCs w:val="18"/>
              </w:rPr>
              <w:t xml:space="preserve"> w moczu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611BFCBF" w14:textId="791C793A" w:rsidR="00083E6A" w:rsidRPr="00185194" w:rsidRDefault="00172634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09BC14E4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0F7A18B7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12EC8F" w14:textId="518207B3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dzień</w:t>
            </w:r>
          </w:p>
        </w:tc>
      </w:tr>
      <w:tr w:rsidR="00083E6A" w:rsidRPr="00185194" w14:paraId="315930A1" w14:textId="77777777" w:rsidTr="00583914">
        <w:trPr>
          <w:trHeight w:val="499"/>
          <w:jc w:val="center"/>
        </w:trPr>
        <w:tc>
          <w:tcPr>
            <w:tcW w:w="10500" w:type="dxa"/>
            <w:gridSpan w:val="7"/>
            <w:shd w:val="clear" w:color="auto" w:fill="auto"/>
            <w:vAlign w:val="center"/>
            <w:hideMark/>
          </w:tcPr>
          <w:p w14:paraId="0D487FBD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Immunoglobuliny</w:t>
            </w:r>
          </w:p>
        </w:tc>
      </w:tr>
      <w:tr w:rsidR="00083E6A" w:rsidRPr="00185194" w14:paraId="4047EF38" w14:textId="77777777" w:rsidTr="00E654F9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45AB6874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5BD30D6B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L85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4AB6B58F" w14:textId="77777777" w:rsidR="00083E6A" w:rsidRPr="00185194" w:rsidRDefault="00083E6A" w:rsidP="0008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Immunoglobuliny A (</w:t>
            </w: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IgA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E601A2C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27D8E10E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463E8C1C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91E696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083E6A" w:rsidRPr="00185194" w14:paraId="5E7B894F" w14:textId="77777777" w:rsidTr="00E654F9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22B1124F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7E1827CD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L89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7FBBF222" w14:textId="77777777" w:rsidR="00083E6A" w:rsidRPr="00185194" w:rsidRDefault="00083E6A" w:rsidP="0008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Immunoglobuliny E całkowite (</w:t>
            </w: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IgE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6844FC8F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3999DDAE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5EDA2CFB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FC920A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083E6A" w:rsidRPr="00185194" w14:paraId="2F2B2551" w14:textId="77777777" w:rsidTr="00E654F9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444F8952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3A53DEAA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L93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3E91EB5C" w14:textId="77777777" w:rsidR="00083E6A" w:rsidRPr="00185194" w:rsidRDefault="00083E6A" w:rsidP="0008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Immunoglobuliny G (</w:t>
            </w: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IgG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EFF0CD3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199BE3C8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0C7E1D24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30AB5E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083E6A" w:rsidRPr="00185194" w14:paraId="25297992" w14:textId="77777777" w:rsidTr="00E654F9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25436B0B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266E5DF0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L95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73168AF7" w14:textId="77777777" w:rsidR="00083E6A" w:rsidRPr="00185194" w:rsidRDefault="00083E6A" w:rsidP="0008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Immunoglobuliny M (</w:t>
            </w: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IgM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42DE0A36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5B3A836C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6ED09CD9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1E3022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083E6A" w:rsidRPr="00185194" w14:paraId="2E30E03C" w14:textId="77777777" w:rsidTr="00583914">
        <w:trPr>
          <w:trHeight w:val="499"/>
          <w:jc w:val="center"/>
        </w:trPr>
        <w:tc>
          <w:tcPr>
            <w:tcW w:w="10500" w:type="dxa"/>
            <w:gridSpan w:val="7"/>
            <w:shd w:val="clear" w:color="auto" w:fill="auto"/>
            <w:vAlign w:val="center"/>
            <w:hideMark/>
          </w:tcPr>
          <w:p w14:paraId="43299B20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Immunologiczne</w:t>
            </w:r>
          </w:p>
        </w:tc>
      </w:tr>
      <w:tr w:rsidR="00083E6A" w:rsidRPr="00185194" w14:paraId="7D7D8DFF" w14:textId="77777777" w:rsidTr="00E654F9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24172DD3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2845AAD5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L91.1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13B7632E" w14:textId="77777777" w:rsidR="00083E6A" w:rsidRPr="00185194" w:rsidRDefault="00083E6A" w:rsidP="0008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Alergodip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- alergeny mieszane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D649F38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183D1A70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7B2BEE29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F5C92EE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3 dni</w:t>
            </w:r>
          </w:p>
        </w:tc>
      </w:tr>
      <w:tr w:rsidR="00083E6A" w:rsidRPr="00185194" w14:paraId="2283CA84" w14:textId="77777777" w:rsidTr="00E654F9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54BD7229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02D178EC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L91.2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3918AA09" w14:textId="77777777" w:rsidR="00083E6A" w:rsidRPr="00185194" w:rsidRDefault="00083E6A" w:rsidP="0008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Alergodip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-alergeny pokarmowe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23FECDF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696EEA12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5F16A42F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A58249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3 dni</w:t>
            </w:r>
          </w:p>
        </w:tc>
      </w:tr>
      <w:tr w:rsidR="00083E6A" w:rsidRPr="00185194" w14:paraId="507895C7" w14:textId="77777777" w:rsidTr="00E654F9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34FCF2F0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6700A884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L91.3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1F4DCD29" w14:textId="77777777" w:rsidR="00083E6A" w:rsidRPr="00185194" w:rsidRDefault="00083E6A" w:rsidP="0008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Alergodip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-alergeny wziewne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6C46561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3771F8A8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2A5D0446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79B098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3 dni</w:t>
            </w:r>
          </w:p>
        </w:tc>
      </w:tr>
      <w:tr w:rsidR="00083E6A" w:rsidRPr="00185194" w14:paraId="02563420" w14:textId="77777777" w:rsidTr="00E654F9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3D16D5F9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301B93C4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U75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2D0085AB" w14:textId="71A37460" w:rsidR="00083E6A" w:rsidRPr="00185194" w:rsidRDefault="00CB6AA2" w:rsidP="0008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ASO – badanie ilościowe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814C532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1FDDBB00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185BAC72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F342CC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083E6A" w:rsidRPr="00185194" w14:paraId="3432371F" w14:textId="77777777" w:rsidTr="00E654F9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401A62F4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4F52EE61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U84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3B8FD183" w14:textId="667D18AF" w:rsidR="00083E6A" w:rsidRPr="00185194" w:rsidRDefault="00083E6A" w:rsidP="0008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Treponema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pallidum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Przeciwciała </w:t>
            </w: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IgG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/ </w:t>
            </w: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IgM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(anty-T. </w:t>
            </w: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pallidum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IgG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/ </w:t>
            </w: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IgM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  <w:r w:rsidR="00972F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– test jakościowy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17655301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252DFA9F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6FF47482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269BC3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5 dni</w:t>
            </w:r>
          </w:p>
        </w:tc>
      </w:tr>
      <w:tr w:rsidR="00083E6A" w:rsidRPr="00185194" w14:paraId="3D8525B0" w14:textId="77777777" w:rsidTr="00E654F9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05796B58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1E17C299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O21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109120D5" w14:textId="7EDC4DC5" w:rsidR="00083E6A" w:rsidRPr="00185194" w:rsidRDefault="00083E6A" w:rsidP="0008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Przeciwciała przeciwjądrowe (ANA)</w:t>
            </w:r>
            <w:r w:rsidR="00972F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AA5362A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1F1BB83C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05779A83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6F365B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 dni</w:t>
            </w:r>
          </w:p>
        </w:tc>
      </w:tr>
      <w:tr w:rsidR="00083E6A" w:rsidRPr="00185194" w14:paraId="591C7A41" w14:textId="77777777" w:rsidTr="00E654F9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3803A89B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7F6809B6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O21.1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55498F4A" w14:textId="036B8B58" w:rsidR="00083E6A" w:rsidRPr="00185194" w:rsidRDefault="00083E6A" w:rsidP="0008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Przeciwciała przeciwjądrowe (ANA)</w:t>
            </w:r>
            <w:r w:rsidR="006376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6376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profil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20AF39C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79306675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50D79EF3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F9B833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 dni</w:t>
            </w:r>
          </w:p>
        </w:tc>
      </w:tr>
      <w:tr w:rsidR="00083E6A" w:rsidRPr="00185194" w14:paraId="64A22270" w14:textId="77777777" w:rsidTr="00E654F9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348B0806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54BFA40C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K21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57054057" w14:textId="77777777" w:rsidR="00083E6A" w:rsidRPr="00185194" w:rsidRDefault="00083E6A" w:rsidP="0008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Czynnik reumatoidalny (RF)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F823D97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4281D0F4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0939E74D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6B3377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083E6A" w:rsidRPr="00185194" w14:paraId="2E1E7574" w14:textId="77777777" w:rsidTr="00E654F9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3B100418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7079EBA6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L91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105244D5" w14:textId="77777777" w:rsidR="00083E6A" w:rsidRPr="00185194" w:rsidRDefault="00083E6A" w:rsidP="0008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Immunoglobuliny E swoiste (</w:t>
            </w: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IgE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F2746DE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60D681EC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20431B52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7BD16F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 dni</w:t>
            </w:r>
          </w:p>
        </w:tc>
      </w:tr>
      <w:tr w:rsidR="00083E6A" w:rsidRPr="00185194" w14:paraId="35934256" w14:textId="77777777" w:rsidTr="00E654F9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618CACB8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6CCAF6EB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N66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416F7AAD" w14:textId="38F84DEE" w:rsidR="00083E6A" w:rsidRPr="00185194" w:rsidRDefault="00083E6A" w:rsidP="0008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Przeciwciała przeciw białkom bogatym w </w:t>
            </w: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cytrulinę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</w:t>
            </w:r>
            <w:r w:rsidR="00972F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anty - </w:t>
            </w: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CCP)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6CC20880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6ACD058B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565A86D4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F34B0E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 dni</w:t>
            </w:r>
          </w:p>
        </w:tc>
      </w:tr>
      <w:tr w:rsidR="00083E6A" w:rsidRPr="00185194" w14:paraId="49524F03" w14:textId="77777777" w:rsidTr="00583914">
        <w:trPr>
          <w:trHeight w:val="499"/>
          <w:jc w:val="center"/>
        </w:trPr>
        <w:tc>
          <w:tcPr>
            <w:tcW w:w="10500" w:type="dxa"/>
            <w:gridSpan w:val="7"/>
            <w:shd w:val="clear" w:color="auto" w:fill="auto"/>
            <w:vAlign w:val="center"/>
            <w:hideMark/>
          </w:tcPr>
          <w:p w14:paraId="6D64A672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Diagnostyka infekcji</w:t>
            </w:r>
          </w:p>
        </w:tc>
      </w:tr>
      <w:tr w:rsidR="00083E6A" w:rsidRPr="00185194" w14:paraId="37D86634" w14:textId="77777777" w:rsidTr="00E654F9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75ADF9A2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2E4EA9FF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V48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1ADC7614" w14:textId="77777777" w:rsidR="00083E6A" w:rsidRPr="00185194" w:rsidRDefault="00083E6A" w:rsidP="0008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Wirus zapalenia wątroby typu C (HCV) Przeciwciała (anty-HCV)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16AA99F6" w14:textId="721D1F31" w:rsidR="00083E6A" w:rsidRPr="00185194" w:rsidRDefault="00172634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29E12ACA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3E33589B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DB0840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083E6A" w:rsidRPr="00185194" w14:paraId="01C64A83" w14:textId="77777777" w:rsidTr="00E654F9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03D5A266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35C3DDCD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V33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3620C489" w14:textId="77777777" w:rsidR="00083E6A" w:rsidRPr="00185194" w:rsidRDefault="00083E6A" w:rsidP="0008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Toxocara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canis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Przeciwciała </w:t>
            </w: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IgG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(anty-</w:t>
            </w: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Toxocara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canis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IgG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220850D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549D0FEC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2878C686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64CAD6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 dni</w:t>
            </w:r>
          </w:p>
        </w:tc>
      </w:tr>
      <w:tr w:rsidR="00083E6A" w:rsidRPr="00185194" w14:paraId="4CC5B5B2" w14:textId="77777777" w:rsidTr="00E654F9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2F25441B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43B28259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S21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323F6633" w14:textId="77777777" w:rsidR="00083E6A" w:rsidRPr="00185194" w:rsidRDefault="00083E6A" w:rsidP="0008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Borrelia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burgdorferi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(Lyme) </w:t>
            </w: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IgG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Przeciwciała (anty-</w:t>
            </w: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B.burgdorferi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IgG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45409283" w14:textId="2FA8EE0A" w:rsidR="00083E6A" w:rsidRPr="00185194" w:rsidRDefault="00172634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="00083E6A"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59417937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3FD413B7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051A10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 dni</w:t>
            </w:r>
          </w:p>
        </w:tc>
      </w:tr>
      <w:tr w:rsidR="00083E6A" w:rsidRPr="00185194" w14:paraId="23EBDF89" w14:textId="77777777" w:rsidTr="00E654F9">
        <w:trPr>
          <w:trHeight w:val="495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57D85E5B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4.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22A8AA18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S23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3B9216D0" w14:textId="77777777" w:rsidR="00083E6A" w:rsidRPr="00185194" w:rsidRDefault="00083E6A" w:rsidP="0008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Borrelia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burgdorferi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(Lyme) Przeciwciała </w:t>
            </w: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IgG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- test potwierdzający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6E81F6F6" w14:textId="44FE4B70" w:rsidR="00083E6A" w:rsidRPr="00185194" w:rsidRDefault="00172634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0AEC2D90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219C99E6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C8C2F5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 dni</w:t>
            </w:r>
          </w:p>
        </w:tc>
      </w:tr>
      <w:tr w:rsidR="00083E6A" w:rsidRPr="00185194" w14:paraId="19FCFF20" w14:textId="77777777" w:rsidTr="00E654F9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2AEB5CE4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225773AB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S25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0FFD1CA0" w14:textId="77777777" w:rsidR="00083E6A" w:rsidRPr="00185194" w:rsidRDefault="00083E6A" w:rsidP="0008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Borrelia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burgdorferi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(Lyme) Przeciwciała </w:t>
            </w: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IgM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(anty-</w:t>
            </w: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B.burgdorferi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IgM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C3FCDC2" w14:textId="399122DC" w:rsidR="00083E6A" w:rsidRPr="00185194" w:rsidRDefault="00172634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="00083E6A"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36C58F0D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540DBE10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414B92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 dni</w:t>
            </w:r>
          </w:p>
        </w:tc>
      </w:tr>
      <w:tr w:rsidR="00083E6A" w:rsidRPr="00185194" w14:paraId="0DDE2763" w14:textId="77777777" w:rsidTr="00E654F9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19D4355C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7D0FCFE1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S27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62A6D330" w14:textId="77777777" w:rsidR="00083E6A" w:rsidRPr="00185194" w:rsidRDefault="00083E6A" w:rsidP="0008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Borrelia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burgdorferi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(Lyme) Przeciwciała </w:t>
            </w: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IgM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- test potwierdzający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500BA5F" w14:textId="64165578" w:rsidR="00083E6A" w:rsidRPr="00185194" w:rsidRDefault="00172634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77FA917F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62AC9DCF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2F04F7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 dni</w:t>
            </w:r>
          </w:p>
        </w:tc>
      </w:tr>
      <w:tr w:rsidR="00083E6A" w:rsidRPr="00185194" w14:paraId="1F6A4AF6" w14:textId="77777777" w:rsidTr="00E654F9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1E99C886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0CAE8211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F19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1DC0814C" w14:textId="77777777" w:rsidR="00083E6A" w:rsidRPr="00185194" w:rsidRDefault="00083E6A" w:rsidP="0008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Cytomegalovirus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(CMV) Przeciwciała </w:t>
            </w: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IgG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(anty-</w:t>
            </w: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Cytomegalovirus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IgG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D2D0025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426B8CD8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3307089F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E2808C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dni</w:t>
            </w:r>
          </w:p>
        </w:tc>
      </w:tr>
      <w:tr w:rsidR="00083E6A" w:rsidRPr="00185194" w14:paraId="276F5F48" w14:textId="77777777" w:rsidTr="00E654F9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4BCA7983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31A46EA2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F23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0C3500BD" w14:textId="77777777" w:rsidR="00083E6A" w:rsidRPr="00185194" w:rsidRDefault="00083E6A" w:rsidP="0008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Cytomegalovirus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(CMV) Przeciwciała </w:t>
            </w: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IgM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(anty-</w:t>
            </w: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Cytomegalovirus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IgM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686A1BDD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49BBD8E2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467C29A6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568D17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dni</w:t>
            </w:r>
          </w:p>
        </w:tc>
      </w:tr>
      <w:tr w:rsidR="00083E6A" w:rsidRPr="00185194" w14:paraId="50B9C613" w14:textId="77777777" w:rsidTr="00E654F9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76A72246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04DABE76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V39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56C95F0D" w14:textId="77777777" w:rsidR="00083E6A" w:rsidRPr="00185194" w:rsidRDefault="00083E6A" w:rsidP="0008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Wirus zapalenia wątroby typu B </w:t>
            </w: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HBs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Antygen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65059AE" w14:textId="07359215" w:rsidR="00083E6A" w:rsidRPr="00185194" w:rsidRDefault="00172634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="00083E6A"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538D2786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69322C2C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D594C9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083E6A" w:rsidRPr="00185194" w14:paraId="4DCA4957" w14:textId="77777777" w:rsidTr="00E654F9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01F0A5B1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0811222A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F55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145854D8" w14:textId="77777777" w:rsidR="00083E6A" w:rsidRPr="00185194" w:rsidRDefault="00083E6A" w:rsidP="0008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Wirus Epstein Barr Przeciwciała </w:t>
            </w: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heterofilne</w:t>
            </w:r>
            <w:proofErr w:type="spellEnd"/>
          </w:p>
        </w:tc>
        <w:tc>
          <w:tcPr>
            <w:tcW w:w="1435" w:type="dxa"/>
            <w:shd w:val="clear" w:color="auto" w:fill="auto"/>
            <w:vAlign w:val="center"/>
          </w:tcPr>
          <w:p w14:paraId="1BBB93B1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061D9E7F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395617E9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E01675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dni</w:t>
            </w:r>
          </w:p>
        </w:tc>
      </w:tr>
      <w:tr w:rsidR="00083E6A" w:rsidRPr="00185194" w14:paraId="0ACC134D" w14:textId="77777777" w:rsidTr="00E654F9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646C6957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2E122D89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V42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0A69AF13" w14:textId="77777777" w:rsidR="00083E6A" w:rsidRPr="00185194" w:rsidRDefault="00083E6A" w:rsidP="0008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Wirus zapalenia wątroby typu B Przeciwciała </w:t>
            </w: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HBs</w:t>
            </w:r>
            <w:proofErr w:type="spellEnd"/>
          </w:p>
        </w:tc>
        <w:tc>
          <w:tcPr>
            <w:tcW w:w="1435" w:type="dxa"/>
            <w:shd w:val="clear" w:color="auto" w:fill="auto"/>
            <w:vAlign w:val="center"/>
          </w:tcPr>
          <w:p w14:paraId="136E1843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01A58A33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46B3816C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78DD3B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dzień </w:t>
            </w:r>
          </w:p>
        </w:tc>
      </w:tr>
      <w:tr w:rsidR="00083E6A" w:rsidRPr="00185194" w14:paraId="6417B7D8" w14:textId="77777777" w:rsidTr="00E654F9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520D35FB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5FDCC32F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S41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3338DC95" w14:textId="77777777" w:rsidR="00083E6A" w:rsidRPr="00185194" w:rsidRDefault="00083E6A" w:rsidP="0008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Brucella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IgG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Przeciwciała (anty-</w:t>
            </w: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Brucella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IgG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773194C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059E31EF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20EE4F94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6FAB9E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 dni</w:t>
            </w:r>
          </w:p>
        </w:tc>
      </w:tr>
      <w:tr w:rsidR="00083E6A" w:rsidRPr="00185194" w14:paraId="07959AF1" w14:textId="77777777" w:rsidTr="00E654F9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7CF4C596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554D0FD1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S43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08649660" w14:textId="77777777" w:rsidR="00083E6A" w:rsidRPr="00185194" w:rsidRDefault="00083E6A" w:rsidP="0008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Brucella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Przeciwciała </w:t>
            </w: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IgM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(anty-</w:t>
            </w: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Brucella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IgM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15E9A55D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3F799503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36565EB8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7C8F63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 dni</w:t>
            </w:r>
          </w:p>
        </w:tc>
      </w:tr>
      <w:tr w:rsidR="00083E6A" w:rsidRPr="00185194" w14:paraId="0207B736" w14:textId="77777777" w:rsidTr="00E654F9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1165B817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0654081A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V21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60C77455" w14:textId="77777777" w:rsidR="00083E6A" w:rsidRPr="00185194" w:rsidRDefault="00083E6A" w:rsidP="0008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Wirus różyczki (</w:t>
            </w: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Rubella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virus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) Przeciwciała </w:t>
            </w: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IgG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(anty-</w:t>
            </w: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Rubella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virus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IgG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 (ilościowo)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EC6C522" w14:textId="6FC25EE1" w:rsidR="00083E6A" w:rsidRPr="00185194" w:rsidRDefault="00172634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0A85848B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3F3A7E25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062D61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 dni</w:t>
            </w:r>
          </w:p>
        </w:tc>
      </w:tr>
      <w:tr w:rsidR="00083E6A" w:rsidRPr="00185194" w14:paraId="75FF1353" w14:textId="77777777" w:rsidTr="00E654F9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7D0C4557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5ACD19AF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V24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095F41E4" w14:textId="77777777" w:rsidR="00083E6A" w:rsidRPr="00185194" w:rsidRDefault="00083E6A" w:rsidP="0008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Wirus różyczki (</w:t>
            </w: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Rubella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virus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) Przeciwciała </w:t>
            </w: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IgM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(anty-</w:t>
            </w: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Rubella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virus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IgM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 (ilościowo)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66F9036" w14:textId="5C1DA440" w:rsidR="00083E6A" w:rsidRPr="00185194" w:rsidRDefault="00C74BD6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20FC2CEE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05545A9D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24FCB3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 dni</w:t>
            </w:r>
          </w:p>
        </w:tc>
      </w:tr>
      <w:tr w:rsidR="00083E6A" w:rsidRPr="00185194" w14:paraId="4C8AB344" w14:textId="77777777" w:rsidTr="00E654F9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55954F1D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5C08DE08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U12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5B3AB238" w14:textId="6ABE9154" w:rsidR="00083E6A" w:rsidRPr="00185194" w:rsidRDefault="00083E6A" w:rsidP="0008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Helicobacter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pylori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C052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 jakościowy test antygenowy w kale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5D3FBF6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6076029A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2A4EC010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2AF1CB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dni</w:t>
            </w:r>
          </w:p>
        </w:tc>
      </w:tr>
      <w:tr w:rsidR="00083E6A" w:rsidRPr="00185194" w14:paraId="69ECF3B2" w14:textId="77777777" w:rsidTr="00C052FC">
        <w:trPr>
          <w:trHeight w:val="560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000C0C3A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693DBC59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F90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006F93C7" w14:textId="223FA992" w:rsidR="00083E6A" w:rsidRPr="00185194" w:rsidRDefault="00083E6A" w:rsidP="0008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Wirus</w:t>
            </w:r>
            <w:r w:rsidR="00C052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HIV</w:t>
            </w:r>
            <w:r w:rsidR="00C052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– wykrywanie - </w:t>
            </w: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test potwierdz</w:t>
            </w:r>
            <w:r w:rsidR="00C052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enia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384FA8E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2F8CFB72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4E970BE5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B034F9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3 dni</w:t>
            </w:r>
          </w:p>
        </w:tc>
      </w:tr>
      <w:tr w:rsidR="00083E6A" w:rsidRPr="00185194" w14:paraId="73CA3810" w14:textId="77777777" w:rsidTr="00E654F9">
        <w:trPr>
          <w:trHeight w:val="450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424DD931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3F920B5C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F91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60CAAB1A" w14:textId="3618162B" w:rsidR="00083E6A" w:rsidRPr="00185194" w:rsidRDefault="00083E6A" w:rsidP="0008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Wirus</w:t>
            </w:r>
            <w:r w:rsidR="00C052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HIV</w:t>
            </w:r>
            <w:r w:rsidR="00C052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– test przesiewowy (IV generacji)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A12E6C0" w14:textId="5CA9C33C" w:rsidR="00083E6A" w:rsidRPr="00185194" w:rsidRDefault="00C74BD6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="00083E6A"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222B3994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6F4CB6D5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0F01F0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3 dni</w:t>
            </w:r>
          </w:p>
        </w:tc>
      </w:tr>
      <w:tr w:rsidR="00083E6A" w:rsidRPr="00185194" w14:paraId="3A87A517" w14:textId="77777777" w:rsidTr="00E654F9">
        <w:trPr>
          <w:trHeight w:val="450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2FD5C2F6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36A528AA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X33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7915DEAA" w14:textId="77777777" w:rsidR="00083E6A" w:rsidRPr="00185194" w:rsidRDefault="00083E6A" w:rsidP="0008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Toxocara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canis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Przeciwciała </w:t>
            </w: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IgG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(anty-</w:t>
            </w: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Toxocara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canis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IgG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70C28F3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088BE299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7980C5C5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300DA0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5 dni</w:t>
            </w:r>
          </w:p>
        </w:tc>
      </w:tr>
      <w:tr w:rsidR="00083E6A" w:rsidRPr="00185194" w14:paraId="670A29E8" w14:textId="77777777" w:rsidTr="00E654F9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00D547C3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112EC69B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X41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4A85D5B7" w14:textId="77777777" w:rsidR="00083E6A" w:rsidRPr="00185194" w:rsidRDefault="00083E6A" w:rsidP="0008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Toxoplasma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gondii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Przeciwciała </w:t>
            </w: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IgG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(anty-</w:t>
            </w: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Toxoplasma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gondii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IgG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B64B5AC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319A3DBC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053F1C42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2BC3FA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5 dni</w:t>
            </w:r>
          </w:p>
        </w:tc>
      </w:tr>
      <w:tr w:rsidR="00083E6A" w:rsidRPr="00185194" w14:paraId="68883BA4" w14:textId="77777777" w:rsidTr="00E654F9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  <w:hideMark/>
          </w:tcPr>
          <w:p w14:paraId="0BF68C31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0C6CDE4A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X45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14:paraId="47986FFC" w14:textId="77777777" w:rsidR="00083E6A" w:rsidRPr="00185194" w:rsidRDefault="00083E6A" w:rsidP="0008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Toxoplasma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gondii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Przeciwciała </w:t>
            </w: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IgM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(anty-</w:t>
            </w: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Toxolpasma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gondii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IgM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E0CEBBE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10BC9FA8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2F45BC62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58D8F7" w14:textId="77777777" w:rsidR="00083E6A" w:rsidRPr="00185194" w:rsidRDefault="00083E6A" w:rsidP="0008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dni</w:t>
            </w:r>
          </w:p>
        </w:tc>
      </w:tr>
      <w:tr w:rsidR="00185194" w:rsidRPr="00185194" w14:paraId="6F15C06A" w14:textId="77777777" w:rsidTr="00E654F9">
        <w:trPr>
          <w:trHeight w:val="499"/>
          <w:jc w:val="center"/>
        </w:trPr>
        <w:tc>
          <w:tcPr>
            <w:tcW w:w="447" w:type="dxa"/>
            <w:shd w:val="clear" w:color="auto" w:fill="auto"/>
            <w:vAlign w:val="center"/>
          </w:tcPr>
          <w:p w14:paraId="2D8D736E" w14:textId="6CC59087" w:rsidR="00185194" w:rsidRPr="00185194" w:rsidRDefault="00185194" w:rsidP="0018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26920978" w14:textId="72467DC1" w:rsidR="00185194" w:rsidRPr="00185194" w:rsidRDefault="00185194" w:rsidP="0018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hAnsi="Times New Roman" w:cs="Times New Roman"/>
                <w:sz w:val="18"/>
                <w:szCs w:val="18"/>
              </w:rPr>
              <w:t>V31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4B821783" w14:textId="77985A7D" w:rsidR="00185194" w:rsidRPr="00185194" w:rsidRDefault="00185194" w:rsidP="0018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4BD6">
              <w:rPr>
                <w:rFonts w:ascii="Times New Roman" w:hAnsi="Times New Roman" w:cs="Times New Roman"/>
                <w:sz w:val="18"/>
                <w:szCs w:val="18"/>
              </w:rPr>
              <w:t>Przeciwciała anty-</w:t>
            </w:r>
            <w:proofErr w:type="spellStart"/>
            <w:r w:rsidRPr="00C74BD6">
              <w:rPr>
                <w:rFonts w:ascii="Times New Roman" w:hAnsi="Times New Roman" w:cs="Times New Roman"/>
                <w:sz w:val="18"/>
                <w:szCs w:val="18"/>
              </w:rPr>
              <w:t>HBc</w:t>
            </w:r>
            <w:proofErr w:type="spellEnd"/>
            <w:r w:rsidRPr="00C74B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52FC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C74BD6">
              <w:rPr>
                <w:rFonts w:ascii="Times New Roman" w:hAnsi="Times New Roman" w:cs="Times New Roman"/>
                <w:sz w:val="18"/>
                <w:szCs w:val="18"/>
              </w:rPr>
              <w:t>otal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8CCCB0A" w14:textId="46E2CAFC" w:rsidR="00185194" w:rsidRPr="00185194" w:rsidRDefault="00C74BD6" w:rsidP="0018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43961F4A" w14:textId="77777777" w:rsidR="00185194" w:rsidRPr="00185194" w:rsidRDefault="00185194" w:rsidP="0018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713B3FDC" w14:textId="77777777" w:rsidR="00185194" w:rsidRPr="00185194" w:rsidRDefault="00185194" w:rsidP="0018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0DBCEF" w14:textId="7604CFDE" w:rsidR="00185194" w:rsidRPr="00185194" w:rsidRDefault="00185194" w:rsidP="0018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 dni</w:t>
            </w:r>
          </w:p>
        </w:tc>
      </w:tr>
    </w:tbl>
    <w:p w14:paraId="4D650075" w14:textId="77777777" w:rsidR="00583914" w:rsidRPr="00185194" w:rsidRDefault="00583914" w:rsidP="0058391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6CF6857" w14:textId="77777777" w:rsidR="00583914" w:rsidRPr="00185194" w:rsidRDefault="0047127A" w:rsidP="00583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85194">
        <w:rPr>
          <w:rFonts w:ascii="Times New Roman" w:eastAsia="Times New Roman" w:hAnsi="Times New Roman" w:cs="Times New Roman"/>
          <w:sz w:val="18"/>
          <w:szCs w:val="18"/>
          <w:lang w:eastAsia="pl-PL"/>
        </w:rPr>
        <w:t>Wytyczne</w:t>
      </w:r>
      <w:r w:rsidR="00583914" w:rsidRPr="0018519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realizacji ww. świadczeń:</w:t>
      </w:r>
    </w:p>
    <w:p w14:paraId="4DE2914B" w14:textId="77777777" w:rsidR="00583914" w:rsidRPr="00185194" w:rsidRDefault="00583914" w:rsidP="00583914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eastAsia="Times New Roman" w:hAnsi="Times New Roman" w:cs="Times New Roman"/>
          <w:sz w:val="18"/>
          <w:szCs w:val="18"/>
          <w:lang w:eastAsia="pl-PL"/>
        </w:rPr>
        <w:t>Dostępność do badań laboratoryjnych od godz. 7:00 do 16:00 we wszystkie dni robocze od poniedziałku do piątku.</w:t>
      </w:r>
    </w:p>
    <w:p w14:paraId="07ECD339" w14:textId="77777777" w:rsidR="00583914" w:rsidRPr="00185194" w:rsidRDefault="00583914" w:rsidP="00583914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eastAsia="Times New Roman" w:hAnsi="Times New Roman" w:cs="Times New Roman"/>
          <w:sz w:val="18"/>
          <w:szCs w:val="18"/>
          <w:lang w:eastAsia="pl-PL"/>
        </w:rPr>
        <w:t>Dostarczanie przez Zleceniobiorcę Zleceniodawcy druków skierowania na badania laboratoryjne w okresie obowiązywania umowy.</w:t>
      </w:r>
    </w:p>
    <w:p w14:paraId="236FF78B" w14:textId="77777777" w:rsidR="00583914" w:rsidRPr="00185194" w:rsidRDefault="00583914" w:rsidP="00583914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eastAsia="Times New Roman" w:hAnsi="Times New Roman" w:cs="Times New Roman"/>
          <w:sz w:val="18"/>
          <w:szCs w:val="18"/>
          <w:lang w:eastAsia="pl-PL"/>
        </w:rPr>
        <w:t>Przedstawienie przez Zleceniobiorcę procedury pobierania materiału do badań laboratoryjnych oraz sposobu transportu materiału do badań laboratoryjnych.</w:t>
      </w:r>
    </w:p>
    <w:p w14:paraId="19784E10" w14:textId="77777777" w:rsidR="00583914" w:rsidRPr="00185194" w:rsidRDefault="00583914" w:rsidP="00583914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Zleceniobiorca zapewnia dostawę sprzętu do pobierania krwi w systemie zamkniętym. Zleceniodawca wymaga, aby probówka do badań biochemicznych była z żelem separującym, a probówka do badania glukozy z inhibitorem glikolizy. </w:t>
      </w:r>
    </w:p>
    <w:p w14:paraId="375788FD" w14:textId="77777777" w:rsidR="00583914" w:rsidRPr="00185194" w:rsidRDefault="00583914" w:rsidP="00583914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eastAsia="Times New Roman" w:hAnsi="Times New Roman" w:cs="Times New Roman"/>
          <w:sz w:val="18"/>
          <w:szCs w:val="18"/>
          <w:lang w:eastAsia="pl-PL"/>
        </w:rPr>
        <w:t>Zleceniobiorca dostarcza Zleceniodawcy pozostały sprzęt konieczny do wykonywania wszystkich badań w niezbędnej ilości uzgodnionej z Zleceniodawcą w okresie trwania umowy.</w:t>
      </w:r>
    </w:p>
    <w:p w14:paraId="342F2F32" w14:textId="77777777" w:rsidR="00583914" w:rsidRPr="00185194" w:rsidRDefault="00583914" w:rsidP="00583914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eastAsia="Times New Roman" w:hAnsi="Times New Roman" w:cs="Times New Roman"/>
          <w:sz w:val="18"/>
          <w:szCs w:val="18"/>
          <w:lang w:eastAsia="pl-PL"/>
        </w:rPr>
        <w:t>Zleceniodawca zastrzega sobie możliwość przeglądu procedur i metodyki oznaczania badania w czasie trwania konkursu ofert na udzielanie przedmiotowych świadczeń zdrowotnych oraz na etapie realizacji umowy.</w:t>
      </w:r>
    </w:p>
    <w:p w14:paraId="1132707A" w14:textId="77777777" w:rsidR="00583914" w:rsidRPr="00185194" w:rsidRDefault="00583914" w:rsidP="00583914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eastAsia="Times New Roman" w:hAnsi="Times New Roman" w:cs="Times New Roman"/>
          <w:sz w:val="18"/>
          <w:szCs w:val="18"/>
          <w:lang w:eastAsia="pl-PL"/>
        </w:rPr>
        <w:t>Transport materiałów do badań laboratoryjnych odbywa się na koszt Zleceniobiorcy. Odbiór materiału biologicznego przez Z</w:t>
      </w:r>
      <w:r w:rsidR="0047127A" w:rsidRPr="00185194">
        <w:rPr>
          <w:rFonts w:ascii="Times New Roman" w:eastAsia="Times New Roman" w:hAnsi="Times New Roman" w:cs="Times New Roman"/>
          <w:sz w:val="18"/>
          <w:szCs w:val="18"/>
          <w:lang w:eastAsia="pl-PL"/>
        </w:rPr>
        <w:t>leceniobiorcę w godzinach od 9</w:t>
      </w:r>
      <w:r w:rsidR="0047127A" w:rsidRPr="0018519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30</w:t>
      </w:r>
      <w:r w:rsidRPr="0018519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godziny 11</w:t>
      </w:r>
      <w:r w:rsidR="0047127A" w:rsidRPr="0018519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00</w:t>
      </w:r>
      <w:r w:rsidRPr="0018519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 dni robocze od poniedziałku do piątku. W wyjątkowych przypadkach pacjent będzie kierowany do Zleceniobiorcy bezpośrednio.</w:t>
      </w:r>
    </w:p>
    <w:p w14:paraId="5711AD98" w14:textId="77777777" w:rsidR="00583914" w:rsidRPr="00185194" w:rsidRDefault="00583914" w:rsidP="00583914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W przypadku badań wykonywanych w trybie cito!, materiał biologiczny będzie dostarczony bezpośrednio do laboratorium Zleceniobiorcy przez Zleceniodawcę w dni robocze od poniedziałku do piątku w godzinach od 7</w:t>
      </w:r>
      <w:r w:rsidRPr="0018519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30</w:t>
      </w:r>
      <w:r w:rsidRPr="0018519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15</w:t>
      </w:r>
      <w:r w:rsidRPr="0018519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00</w:t>
      </w:r>
      <w:r w:rsidRPr="0018519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– na koszt Zleceniodawcy.</w:t>
      </w:r>
    </w:p>
    <w:p w14:paraId="5C3D7FAD" w14:textId="77777777" w:rsidR="00583914" w:rsidRPr="00185194" w:rsidRDefault="00583914" w:rsidP="00583914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eastAsia="Times New Roman" w:hAnsi="Times New Roman" w:cs="Times New Roman"/>
          <w:sz w:val="18"/>
          <w:szCs w:val="18"/>
          <w:lang w:eastAsia="pl-PL"/>
        </w:rPr>
        <w:t>Zleceniobiorca zapewnia wiarygodność wyników w oparciu o zewnętrzną i wewnętrzną kontrolę wszystkich parametrów oznaczonych w swoim laboratorium.</w:t>
      </w:r>
    </w:p>
    <w:p w14:paraId="3E57F96C" w14:textId="77777777" w:rsidR="00583914" w:rsidRPr="00185194" w:rsidRDefault="00583914" w:rsidP="00583914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eastAsia="Times New Roman" w:hAnsi="Times New Roman" w:cs="Times New Roman"/>
          <w:sz w:val="18"/>
          <w:szCs w:val="18"/>
          <w:lang w:eastAsia="pl-PL"/>
        </w:rPr>
        <w:t>Zleceniobiorca zobowiązany jest do wydawania wyników badań oraz dokumentacji upoważnionym do tego osobom zgodnie z obowiązującymi przepisami.</w:t>
      </w:r>
    </w:p>
    <w:p w14:paraId="50087B73" w14:textId="77777777" w:rsidR="00583914" w:rsidRPr="00185194" w:rsidRDefault="00583914" w:rsidP="00583914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nie wykonywania niektórych badań lub zaprzestania ich wykonywania z przyczyn awarii sprzętu Zleceniobiorcy zobowiązany jest do wykonania tych badań u innego Wykonawcy, przy czym termin realizacji oraz cena badania pozostaje bez zmian.</w:t>
      </w:r>
    </w:p>
    <w:p w14:paraId="7074D519" w14:textId="77777777" w:rsidR="00583914" w:rsidRPr="00185194" w:rsidRDefault="00583914" w:rsidP="00583914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eastAsia="Times New Roman" w:hAnsi="Times New Roman" w:cs="Times New Roman"/>
          <w:sz w:val="18"/>
          <w:szCs w:val="18"/>
          <w:lang w:eastAsia="pl-PL"/>
        </w:rPr>
        <w:t>Transport wyników badań stanowi koszt Zleceniobiorcy.</w:t>
      </w:r>
    </w:p>
    <w:p w14:paraId="15A88BC3" w14:textId="2DBD6389" w:rsidR="001F27EC" w:rsidRPr="001F27EC" w:rsidRDefault="00583914" w:rsidP="00655F97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_Hlk89170619"/>
      <w:r w:rsidRPr="001F27E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Wyniki badań będą przekazywane </w:t>
      </w:r>
      <w:r w:rsidR="001F27EC" w:rsidRPr="001F27E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formie </w:t>
      </w:r>
      <w:r w:rsidR="00571004" w:rsidRPr="00571004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(podpisanej podpisem kwalifikowanym) wraz z udostępnieniem dedykowanego portalu do przekazywania wyników badań (punkt pobrań + 14 stanowisk dla lekarzy + pacjent).</w:t>
      </w:r>
      <w:r w:rsidR="001F27EC" w:rsidRPr="001F27E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Koszty związane z udostępnieniem i przekazywaniem wyników pokrywa w całości Zleceniobiorca.</w:t>
      </w:r>
    </w:p>
    <w:bookmarkEnd w:id="0"/>
    <w:p w14:paraId="63109306" w14:textId="4858D271" w:rsidR="00583914" w:rsidRPr="00185194" w:rsidRDefault="001F27EC" w:rsidP="00583914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Udostępnianie </w:t>
      </w:r>
      <w:r w:rsidR="00583914" w:rsidRPr="00185194">
        <w:rPr>
          <w:rFonts w:ascii="Times New Roman" w:eastAsia="Times New Roman" w:hAnsi="Times New Roman" w:cs="Times New Roman"/>
          <w:sz w:val="18"/>
          <w:szCs w:val="18"/>
          <w:lang w:eastAsia="pl-PL"/>
        </w:rPr>
        <w:t>wyników:</w:t>
      </w:r>
    </w:p>
    <w:p w14:paraId="0DE52F0A" w14:textId="3EE05821" w:rsidR="00583914" w:rsidRPr="00185194" w:rsidRDefault="00583914" w:rsidP="00583914">
      <w:pPr>
        <w:pStyle w:val="Akapitzlist"/>
        <w:numPr>
          <w:ilvl w:val="1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następnego dnia maksymalnie do godziny 11:00 (dotyczy wszystkich badań z terminem wykonania 1 dzień – zgodnie z załącznikiem Nr 1 do umowy), w pozostałych przypadkach obowiązują terminy wskazane w tym załączniku (maksymalnie do </w:t>
      </w:r>
      <w:r w:rsidR="00C052FC">
        <w:rPr>
          <w:rFonts w:ascii="Times New Roman" w:eastAsia="Times New Roman" w:hAnsi="Times New Roman" w:cs="Times New Roman"/>
          <w:sz w:val="18"/>
          <w:szCs w:val="18"/>
          <w:lang w:eastAsia="pl-PL"/>
        </w:rPr>
        <w:t>14</w:t>
      </w:r>
      <w:r w:rsidRPr="0018519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dni),</w:t>
      </w:r>
    </w:p>
    <w:p w14:paraId="2C4A4EA7" w14:textId="77777777" w:rsidR="00583914" w:rsidRPr="00185194" w:rsidRDefault="00583914" w:rsidP="00583914">
      <w:pPr>
        <w:pStyle w:val="Akapitzlist"/>
        <w:numPr>
          <w:ilvl w:val="1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wyników cito! przekazanie wyniku do Zleceniodawcy zgodnie z zapisem pkt. 10 i 13, tego samego dnia co przekazany materiał biologiczny – forma do uzgodnienia z Zleceniobiorcą,</w:t>
      </w:r>
    </w:p>
    <w:p w14:paraId="39B8231A" w14:textId="77777777" w:rsidR="00583914" w:rsidRPr="00185194" w:rsidRDefault="00583914" w:rsidP="00583914">
      <w:pPr>
        <w:pStyle w:val="Akapitzlist"/>
        <w:numPr>
          <w:ilvl w:val="1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szczególnie uzasadnionych przypadkach dotyczących badań: Gazometria, </w:t>
      </w:r>
      <w:proofErr w:type="spellStart"/>
      <w:r w:rsidRPr="00185194">
        <w:rPr>
          <w:rFonts w:ascii="Times New Roman" w:eastAsia="Times New Roman" w:hAnsi="Times New Roman" w:cs="Times New Roman"/>
          <w:sz w:val="18"/>
          <w:szCs w:val="18"/>
          <w:lang w:eastAsia="pl-PL"/>
        </w:rPr>
        <w:t>troponina</w:t>
      </w:r>
      <w:proofErr w:type="spellEnd"/>
      <w:r w:rsidRPr="00185194">
        <w:rPr>
          <w:rFonts w:ascii="Times New Roman" w:eastAsia="Times New Roman" w:hAnsi="Times New Roman" w:cs="Times New Roman"/>
          <w:sz w:val="18"/>
          <w:szCs w:val="18"/>
          <w:lang w:eastAsia="pl-PL"/>
        </w:rPr>
        <w:t>, CK-MB (masa), karboksyhemoglobina, methemoglobina, antygen HBS oraz anty HIV – w ciągu jednej godziny od czasu dostarczenia materiału biologicznego przez Zleceniodawcę lub pobrania materiału przez Zleceniobiorcę od pacjenta wysłanego do niego – forma przekazania wyników zgodnie z zapisem pkt. 10 i 13.</w:t>
      </w:r>
    </w:p>
    <w:p w14:paraId="68276C64" w14:textId="0CBDA4B0" w:rsidR="00583914" w:rsidRPr="00185194" w:rsidRDefault="00583914" w:rsidP="00583914">
      <w:pPr>
        <w:pStyle w:val="Akapitzlist"/>
        <w:numPr>
          <w:ilvl w:val="1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przypadku </w:t>
      </w:r>
      <w:r w:rsidR="00C052FC">
        <w:rPr>
          <w:rFonts w:ascii="Times New Roman" w:eastAsia="Times New Roman" w:hAnsi="Times New Roman" w:cs="Times New Roman"/>
          <w:sz w:val="18"/>
          <w:szCs w:val="18"/>
          <w:lang w:eastAsia="pl-PL"/>
        </w:rPr>
        <w:t>uzyskania wyniku różnego od ujemnego dla t</w:t>
      </w:r>
      <w:r w:rsidRPr="00185194">
        <w:rPr>
          <w:rFonts w:ascii="Times New Roman" w:eastAsia="Times New Roman" w:hAnsi="Times New Roman" w:cs="Times New Roman"/>
          <w:sz w:val="18"/>
          <w:szCs w:val="18"/>
          <w:lang w:eastAsia="pl-PL"/>
        </w:rPr>
        <w:t>est</w:t>
      </w:r>
      <w:r w:rsidR="00C052FC">
        <w:rPr>
          <w:rFonts w:ascii="Times New Roman" w:eastAsia="Times New Roman" w:hAnsi="Times New Roman" w:cs="Times New Roman"/>
          <w:sz w:val="18"/>
          <w:szCs w:val="18"/>
          <w:lang w:eastAsia="pl-PL"/>
        </w:rPr>
        <w:t>u</w:t>
      </w:r>
      <w:r w:rsidRPr="0018519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przesiewow</w:t>
      </w:r>
      <w:r w:rsidR="00C052FC">
        <w:rPr>
          <w:rFonts w:ascii="Times New Roman" w:eastAsia="Times New Roman" w:hAnsi="Times New Roman" w:cs="Times New Roman"/>
          <w:sz w:val="18"/>
          <w:szCs w:val="18"/>
          <w:lang w:eastAsia="pl-PL"/>
        </w:rPr>
        <w:t>ego</w:t>
      </w:r>
      <w:r w:rsidRPr="0018519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HIV (IV generacji),  test</w:t>
      </w:r>
      <w:r w:rsidR="00C052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18519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potwierdzenia </w:t>
      </w:r>
      <w:r w:rsidR="00C052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cenie. </w:t>
      </w:r>
      <w:r w:rsidRPr="00185194">
        <w:rPr>
          <w:rFonts w:ascii="Times New Roman" w:eastAsia="Times New Roman" w:hAnsi="Times New Roman" w:cs="Times New Roman"/>
          <w:sz w:val="18"/>
          <w:szCs w:val="18"/>
          <w:lang w:eastAsia="pl-PL"/>
        </w:rPr>
        <w:t>Przekazanie wyniku badania  w sposób poufny – do uzgodnienia między stronami.</w:t>
      </w:r>
    </w:p>
    <w:p w14:paraId="4B763143" w14:textId="77777777" w:rsidR="00583914" w:rsidRPr="00185194" w:rsidRDefault="00583914" w:rsidP="00583914">
      <w:pPr>
        <w:pStyle w:val="Akapitzlist"/>
        <w:numPr>
          <w:ilvl w:val="1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badań wykonywanych w dobowej zbiórce moczu Zleceniobiorcę dostarcza pojemnik do jej przeprowadzania (pojemność od 2,0 do 2,5 litra). Cena badania uwzględnia koszt ww. pojemnika.</w:t>
      </w:r>
    </w:p>
    <w:p w14:paraId="104CB7A0" w14:textId="77777777" w:rsidR="008E145B" w:rsidRPr="00185194" w:rsidRDefault="008E145B" w:rsidP="008E145B">
      <w:pPr>
        <w:pStyle w:val="Akapitzlist"/>
        <w:spacing w:after="0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EA592EF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 xml:space="preserve">Łączna wartość </w:t>
      </w:r>
      <w:r w:rsidR="008E145B" w:rsidRPr="00185194">
        <w:rPr>
          <w:rFonts w:ascii="Times New Roman" w:hAnsi="Times New Roman" w:cs="Times New Roman"/>
          <w:sz w:val="20"/>
          <w:szCs w:val="20"/>
        </w:rPr>
        <w:t>Pakietu 1</w:t>
      </w:r>
      <w:r w:rsidRPr="00185194">
        <w:rPr>
          <w:rFonts w:ascii="Times New Roman" w:hAnsi="Times New Roman" w:cs="Times New Roman"/>
          <w:sz w:val="20"/>
          <w:szCs w:val="20"/>
        </w:rPr>
        <w:t xml:space="preserve">: ............................................ zł </w:t>
      </w:r>
    </w:p>
    <w:p w14:paraId="1102D0FD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p w14:paraId="34183E8C" w14:textId="77777777" w:rsidR="007C47AF" w:rsidRPr="00185194" w:rsidRDefault="007C47AF" w:rsidP="00E91C6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1244306" w14:textId="67775220" w:rsidR="007F3D60" w:rsidRPr="00185194" w:rsidRDefault="008E145B" w:rsidP="007F3D60">
      <w:pPr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hAnsi="Times New Roman" w:cs="Times New Roman"/>
          <w:b/>
          <w:sz w:val="20"/>
          <w:szCs w:val="20"/>
        </w:rPr>
        <w:t>Pakiet</w:t>
      </w:r>
      <w:r w:rsidR="0083130C" w:rsidRPr="001851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85194">
        <w:rPr>
          <w:rFonts w:ascii="Times New Roman" w:hAnsi="Times New Roman" w:cs="Times New Roman"/>
          <w:b/>
          <w:sz w:val="20"/>
          <w:szCs w:val="20"/>
        </w:rPr>
        <w:t>2</w:t>
      </w:r>
      <w:r w:rsidR="007F6B52" w:rsidRPr="00185194">
        <w:rPr>
          <w:rFonts w:ascii="Times New Roman" w:hAnsi="Times New Roman" w:cs="Times New Roman"/>
          <w:b/>
          <w:sz w:val="20"/>
          <w:szCs w:val="20"/>
        </w:rPr>
        <w:t xml:space="preserve"> -</w:t>
      </w:r>
      <w:r w:rsidR="00E91C6E" w:rsidRPr="00185194">
        <w:rPr>
          <w:rFonts w:ascii="Times New Roman" w:hAnsi="Times New Roman" w:cs="Times New Roman"/>
          <w:b/>
          <w:sz w:val="20"/>
          <w:szCs w:val="20"/>
        </w:rPr>
        <w:t xml:space="preserve"> badania </w:t>
      </w:r>
      <w:r w:rsidR="008B3E30">
        <w:rPr>
          <w:rFonts w:ascii="Times New Roman" w:hAnsi="Times New Roman" w:cs="Times New Roman"/>
          <w:b/>
          <w:sz w:val="20"/>
          <w:szCs w:val="20"/>
        </w:rPr>
        <w:t xml:space="preserve">laboratoryjne - </w:t>
      </w:r>
      <w:r w:rsidR="00E91C6E" w:rsidRPr="00185194">
        <w:rPr>
          <w:rFonts w:ascii="Times New Roman" w:hAnsi="Times New Roman" w:cs="Times New Roman"/>
          <w:b/>
          <w:sz w:val="20"/>
          <w:szCs w:val="20"/>
        </w:rPr>
        <w:t>bakteriologiczne</w:t>
      </w:r>
    </w:p>
    <w:tbl>
      <w:tblPr>
        <w:tblW w:w="104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1688"/>
        <w:gridCol w:w="3440"/>
        <w:gridCol w:w="1435"/>
        <w:gridCol w:w="1086"/>
        <w:gridCol w:w="1109"/>
        <w:gridCol w:w="1284"/>
      </w:tblGrid>
      <w:tr w:rsidR="0083130C" w:rsidRPr="00185194" w14:paraId="18503ED5" w14:textId="77777777" w:rsidTr="008D7676">
        <w:trPr>
          <w:trHeight w:val="1125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FF92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34F8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ICD-9/ procedura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D905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873C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CA5B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02CA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Wartość netto  (kolumna </w:t>
            </w: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4 x 5)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D16F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wynik  badania</w:t>
            </w:r>
          </w:p>
        </w:tc>
      </w:tr>
      <w:tr w:rsidR="0083130C" w:rsidRPr="00185194" w14:paraId="57FA742A" w14:textId="77777777" w:rsidTr="008D7676">
        <w:trPr>
          <w:trHeight w:val="225"/>
          <w:jc w:val="center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9872AFF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1896CA0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01916DD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D8EBC81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7E27EC0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72563B7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06F46C3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83130C" w:rsidRPr="00185194" w14:paraId="5266F7C0" w14:textId="77777777" w:rsidTr="008D7676">
        <w:trPr>
          <w:trHeight w:val="499"/>
          <w:jc w:val="center"/>
        </w:trPr>
        <w:tc>
          <w:tcPr>
            <w:tcW w:w="10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75A7B" w14:textId="0DFE185E" w:rsidR="0083130C" w:rsidRPr="00044595" w:rsidRDefault="008B3E30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4459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Materiał biologiczny pobierany przez Zleceniodawcę i odbierany przez Zleceniobiorcę.</w:t>
            </w:r>
          </w:p>
        </w:tc>
      </w:tr>
      <w:tr w:rsidR="0083130C" w:rsidRPr="00185194" w14:paraId="71582C2D" w14:textId="77777777" w:rsidTr="00E654F9">
        <w:trPr>
          <w:trHeight w:val="499"/>
          <w:jc w:val="center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5D23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E022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BAKT.1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38B7" w14:textId="77777777" w:rsidR="0083130C" w:rsidRPr="00185194" w:rsidRDefault="0083130C" w:rsidP="0083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Badanie bakteriologiczne skóry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39F73" w14:textId="77777777" w:rsidR="0083130C" w:rsidRPr="00185194" w:rsidRDefault="00E654F9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9F86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999F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163E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10 dni</w:t>
            </w:r>
          </w:p>
        </w:tc>
      </w:tr>
      <w:tr w:rsidR="0083130C" w:rsidRPr="00185194" w14:paraId="3B6A3095" w14:textId="77777777" w:rsidTr="00E654F9">
        <w:trPr>
          <w:trHeight w:val="499"/>
          <w:jc w:val="center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AA84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60A5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BAKT.2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79D9" w14:textId="77777777" w:rsidR="0083130C" w:rsidRPr="00185194" w:rsidRDefault="0083130C" w:rsidP="0083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Badania bakteriologiczne skóry z antybiogramem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066DB" w14:textId="77777777" w:rsidR="0083130C" w:rsidRPr="00185194" w:rsidRDefault="00E654F9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9E0D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1EEE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71DF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10 dni</w:t>
            </w:r>
          </w:p>
        </w:tc>
      </w:tr>
      <w:tr w:rsidR="0083130C" w:rsidRPr="00185194" w14:paraId="667C5B7E" w14:textId="77777777" w:rsidTr="00E654F9">
        <w:trPr>
          <w:trHeight w:val="499"/>
          <w:jc w:val="center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A349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1B96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BAKT.3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0AE9" w14:textId="77777777" w:rsidR="0083130C" w:rsidRPr="00185194" w:rsidRDefault="0083130C" w:rsidP="0083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Badania bakteriologiczne moczu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2FB7" w14:textId="77777777" w:rsidR="0083130C" w:rsidRPr="00185194" w:rsidRDefault="00E654F9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3341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322A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2ECE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10 dni</w:t>
            </w:r>
          </w:p>
        </w:tc>
      </w:tr>
      <w:tr w:rsidR="0083130C" w:rsidRPr="00185194" w14:paraId="6FED8AFA" w14:textId="77777777" w:rsidTr="00E654F9">
        <w:trPr>
          <w:trHeight w:val="499"/>
          <w:jc w:val="center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D5A0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47B2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BAKT.4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5913" w14:textId="77777777" w:rsidR="0083130C" w:rsidRPr="00185194" w:rsidRDefault="0083130C" w:rsidP="0083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Badania bakteriologiczne moczu z antybiogramem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AE67A" w14:textId="77777777" w:rsidR="0083130C" w:rsidRPr="00185194" w:rsidRDefault="00E654F9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8F1D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3F9A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B849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10 dni</w:t>
            </w:r>
          </w:p>
        </w:tc>
      </w:tr>
      <w:tr w:rsidR="0083130C" w:rsidRPr="00185194" w14:paraId="2E68FD4F" w14:textId="77777777" w:rsidTr="00E74E76">
        <w:trPr>
          <w:trHeight w:val="499"/>
          <w:jc w:val="center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9D72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E55F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BAKT.5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47E0" w14:textId="77777777" w:rsidR="0083130C" w:rsidRPr="00185194" w:rsidRDefault="0083130C" w:rsidP="0083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Badania bakteriologiczne wydzieliny z nosa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F3875" w14:textId="77777777" w:rsidR="0083130C" w:rsidRPr="00185194" w:rsidRDefault="00E654F9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E9C7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21C7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A8C2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10 dni</w:t>
            </w:r>
          </w:p>
        </w:tc>
      </w:tr>
      <w:tr w:rsidR="0083130C" w:rsidRPr="00185194" w14:paraId="5A378B0C" w14:textId="77777777" w:rsidTr="00E74E76">
        <w:trPr>
          <w:trHeight w:val="499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8995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D05A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BAKT.6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E183" w14:textId="77777777" w:rsidR="0083130C" w:rsidRPr="00185194" w:rsidRDefault="0083130C" w:rsidP="0083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Badania bakteriologiczne wydzieliny z nosa z antybiogramem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5501C" w14:textId="77777777" w:rsidR="0083130C" w:rsidRPr="00185194" w:rsidRDefault="00E654F9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FCD6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A690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AFDD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10 dni</w:t>
            </w:r>
          </w:p>
        </w:tc>
      </w:tr>
      <w:tr w:rsidR="0083130C" w:rsidRPr="00185194" w14:paraId="2E1F5DC1" w14:textId="77777777" w:rsidTr="00E74E76">
        <w:trPr>
          <w:trHeight w:val="499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3C6E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FF1C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BAKT.7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A306" w14:textId="77777777" w:rsidR="0083130C" w:rsidRPr="00185194" w:rsidRDefault="0083130C" w:rsidP="0083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Badania bakteriologiczne gardła 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5EC75" w14:textId="77777777" w:rsidR="0083130C" w:rsidRPr="00185194" w:rsidRDefault="00E654F9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FEBA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DE37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CA1C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10 dni</w:t>
            </w:r>
          </w:p>
        </w:tc>
      </w:tr>
      <w:tr w:rsidR="0083130C" w:rsidRPr="00185194" w14:paraId="69EDB241" w14:textId="77777777" w:rsidTr="005A4425">
        <w:trPr>
          <w:trHeight w:val="499"/>
          <w:jc w:val="center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76D4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61F4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BAKT.8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BDA8" w14:textId="77777777" w:rsidR="0083130C" w:rsidRPr="00185194" w:rsidRDefault="0083130C" w:rsidP="0083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Badania bakteriologiczne gardła z antybiogramem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9C513" w14:textId="77777777" w:rsidR="0083130C" w:rsidRPr="00185194" w:rsidRDefault="00E654F9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4B15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5505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8C57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10 dni</w:t>
            </w:r>
          </w:p>
        </w:tc>
      </w:tr>
      <w:tr w:rsidR="0083130C" w:rsidRPr="00185194" w14:paraId="42DC5EB4" w14:textId="77777777" w:rsidTr="005A4425">
        <w:trPr>
          <w:trHeight w:val="499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60D8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9.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3AA0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BAKT.9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E525" w14:textId="77777777" w:rsidR="0083130C" w:rsidRPr="00185194" w:rsidRDefault="0083130C" w:rsidP="0083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Badania bakteriologiczne ucha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067D4" w14:textId="77777777" w:rsidR="0083130C" w:rsidRPr="00185194" w:rsidRDefault="00E654F9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EA02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3F31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2D4A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10 dni</w:t>
            </w:r>
          </w:p>
        </w:tc>
      </w:tr>
      <w:tr w:rsidR="0083130C" w:rsidRPr="00185194" w14:paraId="06B5912B" w14:textId="77777777" w:rsidTr="005A4425">
        <w:trPr>
          <w:trHeight w:val="499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EBAC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D584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BAKT.10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ECFD" w14:textId="77777777" w:rsidR="0083130C" w:rsidRPr="00185194" w:rsidRDefault="0083130C" w:rsidP="0083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Badania bakteriologiczne ucha z antybiogramem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17D0E" w14:textId="77777777" w:rsidR="0083130C" w:rsidRPr="00185194" w:rsidRDefault="00E654F9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3F14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B690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730C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10 dni</w:t>
            </w:r>
          </w:p>
        </w:tc>
      </w:tr>
      <w:tr w:rsidR="0083130C" w:rsidRPr="00185194" w14:paraId="54979B5D" w14:textId="77777777" w:rsidTr="008D7676">
        <w:trPr>
          <w:trHeight w:val="499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D11F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7C6F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BAKT.11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9700" w14:textId="77777777" w:rsidR="0083130C" w:rsidRPr="00185194" w:rsidRDefault="0083130C" w:rsidP="0083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Badania bakteriologiczne worka spojówkowego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AB54" w14:textId="77777777" w:rsidR="0083130C" w:rsidRPr="00185194" w:rsidRDefault="00E654F9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5E34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BC91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F20C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10 dni</w:t>
            </w:r>
          </w:p>
        </w:tc>
      </w:tr>
      <w:tr w:rsidR="0083130C" w:rsidRPr="00185194" w14:paraId="6E1AA643" w14:textId="77777777" w:rsidTr="00E654F9">
        <w:trPr>
          <w:trHeight w:val="499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12EE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0DA0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BAKT.12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92D0" w14:textId="77777777" w:rsidR="0083130C" w:rsidRPr="00185194" w:rsidRDefault="0083130C" w:rsidP="0083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Badania bakteriologiczne worka spojówkowego z antybiogramem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2E750" w14:textId="77777777" w:rsidR="0083130C" w:rsidRPr="00185194" w:rsidRDefault="00E654F9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D948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6451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4402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10 dni</w:t>
            </w:r>
          </w:p>
        </w:tc>
      </w:tr>
      <w:tr w:rsidR="0083130C" w:rsidRPr="00185194" w14:paraId="650C9CB2" w14:textId="77777777" w:rsidTr="00E654F9">
        <w:trPr>
          <w:trHeight w:val="499"/>
          <w:jc w:val="center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589F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7E0A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BAKT.13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1AE6" w14:textId="77777777" w:rsidR="0083130C" w:rsidRPr="00185194" w:rsidRDefault="0083130C" w:rsidP="0083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Badania bakteriologiczne z rany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5DE84" w14:textId="77777777" w:rsidR="0083130C" w:rsidRPr="00185194" w:rsidRDefault="00E654F9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5C9E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248A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A7CF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10 dni</w:t>
            </w:r>
          </w:p>
        </w:tc>
      </w:tr>
      <w:tr w:rsidR="0083130C" w:rsidRPr="00185194" w14:paraId="753B885F" w14:textId="77777777" w:rsidTr="00E654F9">
        <w:trPr>
          <w:trHeight w:val="499"/>
          <w:jc w:val="center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331B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4F80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BAKT.14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C04A" w14:textId="77777777" w:rsidR="0083130C" w:rsidRPr="00185194" w:rsidRDefault="0083130C" w:rsidP="0083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Badania bakteriologiczne z rany z antybiogramem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C81BE" w14:textId="77777777" w:rsidR="0083130C" w:rsidRPr="00185194" w:rsidRDefault="00E654F9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2BF7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89AF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C815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10 dni</w:t>
            </w:r>
          </w:p>
        </w:tc>
      </w:tr>
      <w:tr w:rsidR="0083130C" w:rsidRPr="00185194" w14:paraId="24DF1378" w14:textId="77777777" w:rsidTr="00E654F9">
        <w:trPr>
          <w:trHeight w:val="499"/>
          <w:jc w:val="center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8DF1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F98A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BAKT.15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1CAC" w14:textId="77777777" w:rsidR="0083130C" w:rsidRPr="00185194" w:rsidRDefault="0083130C" w:rsidP="0083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Badania bakteriologiczne z antybiogramem – treść ropna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9792" w14:textId="77777777" w:rsidR="0083130C" w:rsidRPr="00185194" w:rsidRDefault="00E654F9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B8DF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0E2B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4236" w14:textId="77777777" w:rsidR="0083130C" w:rsidRPr="00185194" w:rsidRDefault="0083130C" w:rsidP="008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10 dni</w:t>
            </w:r>
          </w:p>
        </w:tc>
      </w:tr>
    </w:tbl>
    <w:p w14:paraId="59ECC62E" w14:textId="77777777" w:rsidR="008B3E30" w:rsidRPr="008B3E30" w:rsidRDefault="008B3E30" w:rsidP="008B3E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3E30">
        <w:rPr>
          <w:rFonts w:ascii="Times New Roman" w:hAnsi="Times New Roman" w:cs="Times New Roman"/>
          <w:sz w:val="20"/>
          <w:szCs w:val="20"/>
        </w:rPr>
        <w:t>Wytyczne Zamawiającego dla realizacji ww. świadczeń:</w:t>
      </w:r>
    </w:p>
    <w:p w14:paraId="6B7BC80C" w14:textId="77777777" w:rsidR="008B3E30" w:rsidRPr="008B3E30" w:rsidRDefault="008B3E30" w:rsidP="008B3E3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6B65F70" w14:textId="76BE2857" w:rsidR="008B3E30" w:rsidRDefault="008B3E30" w:rsidP="00544ABA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4ABA">
        <w:rPr>
          <w:rFonts w:ascii="Times New Roman" w:hAnsi="Times New Roman" w:cs="Times New Roman"/>
          <w:sz w:val="20"/>
          <w:szCs w:val="20"/>
        </w:rPr>
        <w:t>Dostępność do badań laboratoryjnych od godz. 7:00 do 16:00 we wszystkie dni robocze od poniedziałku do piątku.</w:t>
      </w:r>
    </w:p>
    <w:p w14:paraId="1D77EE88" w14:textId="69C5893A" w:rsidR="008B3E30" w:rsidRDefault="008B3E30" w:rsidP="008B3E30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4ABA">
        <w:rPr>
          <w:rFonts w:ascii="Times New Roman" w:hAnsi="Times New Roman" w:cs="Times New Roman"/>
          <w:sz w:val="20"/>
          <w:szCs w:val="20"/>
        </w:rPr>
        <w:t>Dostarczanie przez Zleceniobiorcę Zleceniodawcy druków skierowania na badania laboratoryjne w okresie obowiązywania umowy.</w:t>
      </w:r>
    </w:p>
    <w:p w14:paraId="1D069CA4" w14:textId="0B3B0BE1" w:rsidR="008B3E30" w:rsidRPr="00544ABA" w:rsidRDefault="008B3E30" w:rsidP="00544ABA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4ABA">
        <w:rPr>
          <w:rFonts w:ascii="Times New Roman" w:hAnsi="Times New Roman" w:cs="Times New Roman"/>
          <w:sz w:val="20"/>
          <w:szCs w:val="20"/>
        </w:rPr>
        <w:t>Przedstawienie przez Zleceniobiorcę procedury pobierania materiału do badań laboratoryjnych oraz sposobu transportu materiału do badań laboratoryjnych.</w:t>
      </w:r>
    </w:p>
    <w:p w14:paraId="21B41320" w14:textId="570F67EA" w:rsidR="008B3E30" w:rsidRDefault="008B3E30" w:rsidP="008B3E30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4ABA">
        <w:rPr>
          <w:rFonts w:ascii="Times New Roman" w:hAnsi="Times New Roman" w:cs="Times New Roman"/>
          <w:sz w:val="20"/>
          <w:szCs w:val="20"/>
        </w:rPr>
        <w:t>Zleceniobiorca dostarcza Zleceniodawcy sprzęt konieczny do wykonywania wszystkich badań w niezbędnej ilości uzgodnionej z Zleceniodawcą w okresie trwania umowy.</w:t>
      </w:r>
    </w:p>
    <w:p w14:paraId="144E7A69" w14:textId="1E40A696" w:rsidR="008B3E30" w:rsidRDefault="008B3E30" w:rsidP="008B3E30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4ABA">
        <w:rPr>
          <w:rFonts w:ascii="Times New Roman" w:hAnsi="Times New Roman" w:cs="Times New Roman"/>
          <w:sz w:val="20"/>
          <w:szCs w:val="20"/>
        </w:rPr>
        <w:t>Zleceniodawca zastrzega sobie możliwość przeglądu procedur i metodyki oznaczania badania w czasie trwania konkursu ofert na udzielanie przedmiotowych świadczeń zdrowotnych oraz na etapie realizacji umowy.</w:t>
      </w:r>
    </w:p>
    <w:p w14:paraId="21BAC212" w14:textId="5052D1B4" w:rsidR="008B3E30" w:rsidRDefault="008B3E30" w:rsidP="008B3E30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4ABA">
        <w:rPr>
          <w:rFonts w:ascii="Times New Roman" w:hAnsi="Times New Roman" w:cs="Times New Roman"/>
          <w:sz w:val="20"/>
          <w:szCs w:val="20"/>
        </w:rPr>
        <w:t>Transport materiałów do badań laboratoryjnych odbywa się na koszt Zleceniobiorcy. Odbiór materiału biologicznego przez Zleceniobiorcę w godzinach od 7:30 do godziny 14:30 w dni robocze od poniedziałku do piątku. W wyjątkowych przypadkach pacjent będzie kierowany do Zleceniobiorcy bezpośrednio.</w:t>
      </w:r>
    </w:p>
    <w:p w14:paraId="14B401A9" w14:textId="64B2326D" w:rsidR="008B3E30" w:rsidRDefault="008B3E30" w:rsidP="008B3E30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4ABA">
        <w:rPr>
          <w:rFonts w:ascii="Times New Roman" w:hAnsi="Times New Roman" w:cs="Times New Roman"/>
          <w:sz w:val="20"/>
          <w:szCs w:val="20"/>
        </w:rPr>
        <w:t>Zleceniobiorca zapewnia wiarygodność wyników w oparciu o zewnętrzną i wewnętrzną kontrolę wszystkich parametrów oznaczonych w swoim laboratorium.</w:t>
      </w:r>
    </w:p>
    <w:p w14:paraId="1845C342" w14:textId="58B5B516" w:rsidR="00544ABA" w:rsidRDefault="00544ABA" w:rsidP="008B3E30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4ABA">
        <w:rPr>
          <w:rFonts w:ascii="Times New Roman" w:hAnsi="Times New Roman" w:cs="Times New Roman"/>
          <w:sz w:val="20"/>
          <w:szCs w:val="20"/>
        </w:rPr>
        <w:t xml:space="preserve">Wyniki badań będą przekazywane w formie </w:t>
      </w:r>
      <w:r w:rsidR="00205F91" w:rsidRPr="00205F91">
        <w:rPr>
          <w:rFonts w:ascii="Times New Roman" w:hAnsi="Times New Roman" w:cs="Times New Roman"/>
          <w:sz w:val="20"/>
          <w:szCs w:val="20"/>
        </w:rPr>
        <w:t>(podpisanej podpisem kwalifikowanym) wraz z udostępnieniem dedykowanego portalu do przekazywania wyników badań (punkt pobrań + 14 stanowisk dla lekarzy + pacjent).</w:t>
      </w:r>
      <w:r w:rsidRPr="00544ABA">
        <w:rPr>
          <w:rFonts w:ascii="Times New Roman" w:hAnsi="Times New Roman" w:cs="Times New Roman"/>
          <w:sz w:val="20"/>
          <w:szCs w:val="20"/>
        </w:rPr>
        <w:t xml:space="preserve"> Koszty związane z udostępnieniem i przekazywaniem wyników pokrywa w całości Zleceniobiorca.</w:t>
      </w:r>
    </w:p>
    <w:p w14:paraId="03EE1CED" w14:textId="3FEE3C7B" w:rsidR="008B3E30" w:rsidRPr="00544ABA" w:rsidRDefault="008B3E30" w:rsidP="008B3E30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4ABA">
        <w:rPr>
          <w:rFonts w:ascii="Times New Roman" w:hAnsi="Times New Roman" w:cs="Times New Roman"/>
          <w:sz w:val="20"/>
          <w:szCs w:val="20"/>
        </w:rPr>
        <w:t>W przypadku nie wykonywania niektórych badań lub zaprzestania ich wykonywania z przyczyn awarii sprzętu Zleceniobiorcy zobowiązany jest do wykonania tych badań u innego Wykonawcy, przy czym termin realizacji oraz cena badania pozostaje bez zmian.</w:t>
      </w:r>
    </w:p>
    <w:p w14:paraId="73CEDB9B" w14:textId="77777777" w:rsidR="00544ABA" w:rsidRDefault="00544ABA" w:rsidP="008B3E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35FF30E" w14:textId="31931D11" w:rsidR="00E91C6E" w:rsidRPr="00185194" w:rsidRDefault="00E91C6E" w:rsidP="008B3E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 xml:space="preserve">Łączna wartość </w:t>
      </w:r>
      <w:r w:rsidR="008E145B" w:rsidRPr="00185194">
        <w:rPr>
          <w:rFonts w:ascii="Times New Roman" w:hAnsi="Times New Roman" w:cs="Times New Roman"/>
          <w:sz w:val="20"/>
          <w:szCs w:val="20"/>
        </w:rPr>
        <w:t>Pakiet 2</w:t>
      </w:r>
      <w:r w:rsidRPr="00185194">
        <w:rPr>
          <w:rFonts w:ascii="Times New Roman" w:hAnsi="Times New Roman" w:cs="Times New Roman"/>
          <w:sz w:val="20"/>
          <w:szCs w:val="20"/>
        </w:rPr>
        <w:t xml:space="preserve">: ............................................ zł </w:t>
      </w:r>
    </w:p>
    <w:p w14:paraId="62FC2B76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p w14:paraId="7F1C43BA" w14:textId="77777777" w:rsidR="00E91C6E" w:rsidRPr="00185194" w:rsidRDefault="00E91C6E" w:rsidP="007F3D6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A5F2C0E" w14:textId="78F7ADF7" w:rsidR="007F3D60" w:rsidRPr="00185194" w:rsidRDefault="007F3D60" w:rsidP="007F3D6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hAnsi="Times New Roman" w:cs="Times New Roman"/>
          <w:b/>
          <w:sz w:val="20"/>
          <w:szCs w:val="20"/>
        </w:rPr>
        <w:t>Pakiet</w:t>
      </w:r>
      <w:r w:rsidR="008E145B" w:rsidRPr="001851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85194">
        <w:rPr>
          <w:rFonts w:ascii="Times New Roman" w:hAnsi="Times New Roman" w:cs="Times New Roman"/>
          <w:b/>
          <w:sz w:val="20"/>
          <w:szCs w:val="20"/>
        </w:rPr>
        <w:t>3</w:t>
      </w:r>
      <w:r w:rsidR="007F6B52" w:rsidRPr="00185194">
        <w:rPr>
          <w:rFonts w:ascii="Times New Roman" w:hAnsi="Times New Roman" w:cs="Times New Roman"/>
          <w:b/>
          <w:sz w:val="20"/>
          <w:szCs w:val="20"/>
        </w:rPr>
        <w:t xml:space="preserve"> -</w:t>
      </w:r>
      <w:r w:rsidR="00E91C6E" w:rsidRPr="00185194">
        <w:rPr>
          <w:rFonts w:ascii="Times New Roman" w:hAnsi="Times New Roman" w:cs="Times New Roman"/>
          <w:b/>
          <w:sz w:val="20"/>
          <w:szCs w:val="20"/>
        </w:rPr>
        <w:t xml:space="preserve"> badania laboratoryjne </w:t>
      </w:r>
      <w:r w:rsidR="00055C83" w:rsidRPr="00185194">
        <w:rPr>
          <w:rFonts w:ascii="Times New Roman" w:hAnsi="Times New Roman" w:cs="Times New Roman"/>
          <w:b/>
          <w:sz w:val="20"/>
          <w:szCs w:val="20"/>
        </w:rPr>
        <w:t>–</w:t>
      </w:r>
      <w:r w:rsidR="00E91C6E" w:rsidRPr="00185194">
        <w:rPr>
          <w:rFonts w:ascii="Times New Roman" w:hAnsi="Times New Roman" w:cs="Times New Roman"/>
          <w:b/>
          <w:sz w:val="20"/>
          <w:szCs w:val="20"/>
        </w:rPr>
        <w:t xml:space="preserve"> różne</w:t>
      </w:r>
    </w:p>
    <w:p w14:paraId="302A0E19" w14:textId="77777777" w:rsidR="00E654F9" w:rsidRPr="00185194" w:rsidRDefault="00E654F9" w:rsidP="007F3D6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1651"/>
        <w:gridCol w:w="3569"/>
        <w:gridCol w:w="1325"/>
        <w:gridCol w:w="1097"/>
        <w:gridCol w:w="1113"/>
        <w:gridCol w:w="1284"/>
      </w:tblGrid>
      <w:tr w:rsidR="00E654F9" w:rsidRPr="00185194" w14:paraId="3F71D809" w14:textId="77777777" w:rsidTr="00E654F9">
        <w:trPr>
          <w:trHeight w:val="112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960B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1058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ICD-9/ procedura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CC78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02E5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C2DC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708D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Wartość netto  (kolumna </w:t>
            </w: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4 x 5)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AA2A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wynik  badania</w:t>
            </w:r>
          </w:p>
        </w:tc>
      </w:tr>
      <w:tr w:rsidR="00E654F9" w:rsidRPr="00185194" w14:paraId="2D6AC5C9" w14:textId="77777777" w:rsidTr="00E654F9">
        <w:trPr>
          <w:trHeight w:val="22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D79B5C0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13E507C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EA24E56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3A3EFF0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338BAF4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2690AA4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2CA13E9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E654F9" w:rsidRPr="00185194" w14:paraId="4F3EECDB" w14:textId="77777777" w:rsidTr="00E654F9">
        <w:trPr>
          <w:trHeight w:val="499"/>
          <w:jc w:val="center"/>
        </w:trPr>
        <w:tc>
          <w:tcPr>
            <w:tcW w:w="10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27853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Badania biochemiczne</w:t>
            </w:r>
          </w:p>
        </w:tc>
      </w:tr>
      <w:tr w:rsidR="00E654F9" w:rsidRPr="00185194" w14:paraId="6177DEBC" w14:textId="77777777" w:rsidTr="005A4425">
        <w:trPr>
          <w:trHeight w:val="499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6C32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7D74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M27.1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82F7" w14:textId="77777777" w:rsidR="00E654F9" w:rsidRPr="00185194" w:rsidRDefault="00E654F9" w:rsidP="00E6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Koproporfiryna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moczu ze zbiórki dobowej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FD91" w14:textId="77777777" w:rsidR="00E654F9" w:rsidRPr="00185194" w:rsidRDefault="00B83851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9A97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5086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EAF6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 dni </w:t>
            </w:r>
          </w:p>
        </w:tc>
      </w:tr>
      <w:tr w:rsidR="00E654F9" w:rsidRPr="00185194" w14:paraId="41C38BBE" w14:textId="77777777" w:rsidTr="005A4425">
        <w:trPr>
          <w:trHeight w:val="49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BB45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2.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3243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M47.1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1945" w14:textId="77777777" w:rsidR="00E654F9" w:rsidRPr="00185194" w:rsidRDefault="00E654F9" w:rsidP="00E6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Kwas </w:t>
            </w: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wanilinomigdałowy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(VMA) w DZM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4393E" w14:textId="77777777" w:rsidR="00E654F9" w:rsidRPr="00185194" w:rsidRDefault="00B83851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DCCF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D083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E6DD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 dni</w:t>
            </w:r>
          </w:p>
        </w:tc>
      </w:tr>
      <w:tr w:rsidR="00E654F9" w:rsidRPr="00185194" w14:paraId="52DF81CC" w14:textId="77777777" w:rsidTr="005A4425">
        <w:trPr>
          <w:trHeight w:val="499"/>
          <w:jc w:val="center"/>
        </w:trPr>
        <w:tc>
          <w:tcPr>
            <w:tcW w:w="10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4E19A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Materiał biologiczny pobierany przez Zleceniodawcę i odbierany przez Zleceniobiorcę.</w:t>
            </w:r>
          </w:p>
        </w:tc>
      </w:tr>
      <w:tr w:rsidR="00E654F9" w:rsidRPr="00185194" w14:paraId="410AC77F" w14:textId="77777777" w:rsidTr="00E654F9">
        <w:trPr>
          <w:trHeight w:val="499"/>
          <w:jc w:val="center"/>
        </w:trPr>
        <w:tc>
          <w:tcPr>
            <w:tcW w:w="10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3596E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Badania toksykologiczne</w:t>
            </w:r>
          </w:p>
        </w:tc>
      </w:tr>
      <w:tr w:rsidR="00E654F9" w:rsidRPr="00185194" w14:paraId="7D1DF3FD" w14:textId="77777777" w:rsidTr="00E654F9">
        <w:trPr>
          <w:trHeight w:val="499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3A9D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6CF5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M51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B744" w14:textId="77777777" w:rsidR="00E654F9" w:rsidRPr="00185194" w:rsidRDefault="00E654F9" w:rsidP="00E6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Kwas delta-</w:t>
            </w: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aminolewulinowy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(ALA)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7162" w14:textId="77777777" w:rsidR="00E654F9" w:rsidRPr="00185194" w:rsidRDefault="00B83851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B9F4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C16B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28C6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 dni</w:t>
            </w:r>
          </w:p>
        </w:tc>
      </w:tr>
      <w:tr w:rsidR="00E654F9" w:rsidRPr="00185194" w14:paraId="3492A5E2" w14:textId="77777777" w:rsidTr="00E654F9">
        <w:trPr>
          <w:trHeight w:val="499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3CBC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9A3E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P71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FADD" w14:textId="77777777" w:rsidR="00E654F9" w:rsidRPr="00185194" w:rsidRDefault="00E654F9" w:rsidP="00E6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Ołów (Pb)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DA6C" w14:textId="77777777" w:rsidR="00E654F9" w:rsidRPr="00185194" w:rsidRDefault="00B83851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3348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2707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F129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 dni</w:t>
            </w:r>
          </w:p>
        </w:tc>
      </w:tr>
      <w:tr w:rsidR="00E654F9" w:rsidRPr="00185194" w14:paraId="45A3BEFF" w14:textId="77777777" w:rsidTr="00E654F9">
        <w:trPr>
          <w:trHeight w:val="499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AFD5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6B54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N60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2D30" w14:textId="77777777" w:rsidR="00E654F9" w:rsidRPr="00185194" w:rsidRDefault="00E654F9" w:rsidP="00E6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Protoporfiryna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cynkowa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62B5" w14:textId="77777777" w:rsidR="00E654F9" w:rsidRPr="00185194" w:rsidRDefault="00B83851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6C2E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03EB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2045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 dni</w:t>
            </w:r>
          </w:p>
        </w:tc>
      </w:tr>
      <w:tr w:rsidR="00E654F9" w:rsidRPr="00185194" w14:paraId="6C481C63" w14:textId="77777777" w:rsidTr="00E654F9">
        <w:trPr>
          <w:trHeight w:val="499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24DD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FF29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P71.1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AFAC" w14:textId="77777777" w:rsidR="00E654F9" w:rsidRPr="00185194" w:rsidRDefault="00E654F9" w:rsidP="00E6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Ołów w moczu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22EB" w14:textId="77777777" w:rsidR="00E654F9" w:rsidRPr="00185194" w:rsidRDefault="00B83851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4525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89FD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77F8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 dni</w:t>
            </w:r>
          </w:p>
        </w:tc>
      </w:tr>
      <w:tr w:rsidR="00E654F9" w:rsidRPr="00185194" w14:paraId="3B88BA02" w14:textId="77777777" w:rsidTr="00E654F9">
        <w:trPr>
          <w:trHeight w:val="499"/>
          <w:jc w:val="center"/>
        </w:trPr>
        <w:tc>
          <w:tcPr>
            <w:tcW w:w="10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6041E" w14:textId="77777777" w:rsidR="00E654F9" w:rsidRPr="00185194" w:rsidRDefault="00E654F9" w:rsidP="00E6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Materiał biologiczny pobierany przez Zleceniodawcę i odbierany przez Zleceniobiorcę.  Zleceniobiorca zapewnia probówki do pobrań. </w:t>
            </w:r>
          </w:p>
        </w:tc>
      </w:tr>
    </w:tbl>
    <w:p w14:paraId="4B3D6585" w14:textId="77777777" w:rsidR="00544ABA" w:rsidRPr="008B3E30" w:rsidRDefault="00544ABA" w:rsidP="00544AB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3E30">
        <w:rPr>
          <w:rFonts w:ascii="Times New Roman" w:hAnsi="Times New Roman" w:cs="Times New Roman"/>
          <w:sz w:val="20"/>
          <w:szCs w:val="20"/>
        </w:rPr>
        <w:t>Wytyczne Zamawiającego dla realizacji ww. świadczeń:</w:t>
      </w:r>
    </w:p>
    <w:p w14:paraId="0754A0AB" w14:textId="77777777" w:rsidR="00E654F9" w:rsidRPr="00544ABA" w:rsidRDefault="00E654F9" w:rsidP="007F3D6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EB0F9C8" w14:textId="58A772F4" w:rsidR="00544ABA" w:rsidRPr="00544ABA" w:rsidRDefault="00544ABA" w:rsidP="00544AB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4ABA">
        <w:rPr>
          <w:rFonts w:ascii="Times New Roman" w:hAnsi="Times New Roman" w:cs="Times New Roman"/>
          <w:sz w:val="20"/>
          <w:szCs w:val="20"/>
        </w:rPr>
        <w:t>Dostępność do badań laboratoryjnych od godz. 7:00 do 16:00 we wszystkie dni robocze od poniedziałku do piątku.</w:t>
      </w:r>
    </w:p>
    <w:p w14:paraId="2394159E" w14:textId="77777777" w:rsidR="00544ABA" w:rsidRPr="00544ABA" w:rsidRDefault="00544ABA" w:rsidP="00544AB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4ABA">
        <w:rPr>
          <w:rFonts w:ascii="Times New Roman" w:hAnsi="Times New Roman" w:cs="Times New Roman"/>
          <w:sz w:val="20"/>
          <w:szCs w:val="20"/>
        </w:rPr>
        <w:t>Dostarczanie przez Zleceniobiorcę Zleceniodawcy druków skierowania na badania laboratoryjne w okresie obowiązywania umowy.</w:t>
      </w:r>
    </w:p>
    <w:p w14:paraId="43035B6D" w14:textId="030E039A" w:rsidR="00544ABA" w:rsidRPr="00544ABA" w:rsidRDefault="00544ABA" w:rsidP="00544AB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4ABA">
        <w:rPr>
          <w:rFonts w:ascii="Times New Roman" w:hAnsi="Times New Roman" w:cs="Times New Roman"/>
          <w:sz w:val="20"/>
          <w:szCs w:val="20"/>
        </w:rPr>
        <w:t>Przedstawienie przez Zleceniobiorcę procedury pobierania materiału do badań laboratoryjnych oraz sposobu transportu materiału do badań laboratoryjnych.</w:t>
      </w:r>
    </w:p>
    <w:p w14:paraId="72D7445A" w14:textId="2C5E5833" w:rsidR="00544ABA" w:rsidRPr="00544ABA" w:rsidRDefault="00544ABA" w:rsidP="00544AB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4ABA">
        <w:rPr>
          <w:rFonts w:ascii="Times New Roman" w:hAnsi="Times New Roman" w:cs="Times New Roman"/>
          <w:sz w:val="20"/>
          <w:szCs w:val="20"/>
        </w:rPr>
        <w:t>Zleceniobiorca dostarcza Zleceniodawcy sprzęt konieczny do wykonywania wszystkich badań w niezbędnej ilości uzgodnionej z Zleceniodawcą w okresie trwania umowy.</w:t>
      </w:r>
    </w:p>
    <w:p w14:paraId="47663624" w14:textId="0D0E8559" w:rsidR="00544ABA" w:rsidRPr="00544ABA" w:rsidRDefault="00544ABA" w:rsidP="00544AB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4ABA">
        <w:rPr>
          <w:rFonts w:ascii="Times New Roman" w:hAnsi="Times New Roman" w:cs="Times New Roman"/>
          <w:sz w:val="20"/>
          <w:szCs w:val="20"/>
        </w:rPr>
        <w:t>Zleceniodawca zastrzega sobie możliwość przeglądu procedur i metodyki oznaczania badania w czasie trwania konkursu ofert na udzielanie przedmiotowych świadczeń zdrowotnych oraz na etapie realizacji umowy.</w:t>
      </w:r>
    </w:p>
    <w:p w14:paraId="3737F040" w14:textId="6B626F03" w:rsidR="00544ABA" w:rsidRPr="00544ABA" w:rsidRDefault="00544ABA" w:rsidP="00544AB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4ABA">
        <w:rPr>
          <w:rFonts w:ascii="Times New Roman" w:hAnsi="Times New Roman" w:cs="Times New Roman"/>
          <w:sz w:val="20"/>
          <w:szCs w:val="20"/>
        </w:rPr>
        <w:t>Transport materiałów do badań laboratoryjnych odbywa się na koszt Zleceniobiorcy. Odbiór materiału biologicznego przez Zleceniobiorcę w godzinach od 7:30 do godziny 14:30 w dni robocze od poniedziałku do piątku. W wyjątkowych przypadkach pacjent będzie kierowany do Zleceniobiorcy bezpośrednio.</w:t>
      </w:r>
    </w:p>
    <w:p w14:paraId="780893AC" w14:textId="66FF189A" w:rsidR="00544ABA" w:rsidRPr="00544ABA" w:rsidRDefault="00544ABA" w:rsidP="00544AB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4ABA">
        <w:rPr>
          <w:rFonts w:ascii="Times New Roman" w:hAnsi="Times New Roman" w:cs="Times New Roman"/>
          <w:sz w:val="20"/>
          <w:szCs w:val="20"/>
        </w:rPr>
        <w:t>Zleceniobiorca zapewnia wiarygodność wyników w oparciu o zewnętrzną i wewnętrzną kontrolę wszystkich parametrów oznaczonych w swoim laboratorium.</w:t>
      </w:r>
    </w:p>
    <w:p w14:paraId="7C16382C" w14:textId="555D46D9" w:rsidR="00544ABA" w:rsidRPr="00544ABA" w:rsidRDefault="00544ABA" w:rsidP="00544AB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4ABA">
        <w:rPr>
          <w:rFonts w:ascii="Times New Roman" w:hAnsi="Times New Roman" w:cs="Times New Roman"/>
          <w:sz w:val="20"/>
          <w:szCs w:val="20"/>
        </w:rPr>
        <w:t xml:space="preserve">Wyniki badań będą przekazywane w formie </w:t>
      </w:r>
      <w:r w:rsidR="00205F91" w:rsidRPr="00205F91">
        <w:rPr>
          <w:rFonts w:ascii="Times New Roman" w:hAnsi="Times New Roman" w:cs="Times New Roman"/>
          <w:sz w:val="20"/>
          <w:szCs w:val="20"/>
        </w:rPr>
        <w:t>(podpisanej podpisem kwalifikowanym) wraz z udostępnieniem dedykowanego portalu do przekazywania wyników badań (punkt pobrań + 14 stanowisk dla lekarzy + pacjent).</w:t>
      </w:r>
      <w:r w:rsidR="00205F91">
        <w:rPr>
          <w:rFonts w:ascii="Times New Roman" w:hAnsi="Times New Roman" w:cs="Times New Roman"/>
          <w:sz w:val="20"/>
          <w:szCs w:val="20"/>
        </w:rPr>
        <w:t xml:space="preserve"> </w:t>
      </w:r>
      <w:r w:rsidRPr="00544ABA">
        <w:rPr>
          <w:rFonts w:ascii="Times New Roman" w:hAnsi="Times New Roman" w:cs="Times New Roman"/>
          <w:sz w:val="20"/>
          <w:szCs w:val="20"/>
        </w:rPr>
        <w:t>Koszty związane z udostępnieniem i przekazywaniem wyników pokrywa w całości Zleceniobiorca.</w:t>
      </w:r>
    </w:p>
    <w:p w14:paraId="36273927" w14:textId="4A309966" w:rsidR="007F6B52" w:rsidRPr="00544ABA" w:rsidRDefault="00544ABA" w:rsidP="00544AB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4ABA">
        <w:rPr>
          <w:rFonts w:ascii="Times New Roman" w:hAnsi="Times New Roman" w:cs="Times New Roman"/>
          <w:sz w:val="20"/>
          <w:szCs w:val="20"/>
        </w:rPr>
        <w:t>W przypadku nie wykonywania niektórych badań lub zaprzestania ich wykonywania z przyczyn awarii sprzętu Zleceniobiorcy zobowiązany jest do wykonania tych badań u innego Wykonawcy, przy czym termin realizacji oraz cena badania pozostaje bez zmian.</w:t>
      </w:r>
    </w:p>
    <w:p w14:paraId="4579C3CF" w14:textId="6B59C04D" w:rsidR="00544ABA" w:rsidRDefault="00544ABA" w:rsidP="00544ABA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14:paraId="6D333D96" w14:textId="77777777" w:rsidR="00544ABA" w:rsidRPr="00544ABA" w:rsidRDefault="00544ABA" w:rsidP="00544ABA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14:paraId="19C853C1" w14:textId="77777777" w:rsidR="00E91C6E" w:rsidRPr="00185194" w:rsidRDefault="008E145B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Łączna wartość Pakietu</w:t>
      </w:r>
      <w:r w:rsidR="00E91C6E" w:rsidRPr="00185194">
        <w:rPr>
          <w:rFonts w:ascii="Times New Roman" w:hAnsi="Times New Roman" w:cs="Times New Roman"/>
          <w:sz w:val="20"/>
          <w:szCs w:val="20"/>
        </w:rPr>
        <w:t xml:space="preserve"> 3: ............................................ zł </w:t>
      </w:r>
    </w:p>
    <w:p w14:paraId="3541CAA3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p w14:paraId="3807998B" w14:textId="7673D942" w:rsidR="00E91C6E" w:rsidRDefault="00E91C6E" w:rsidP="0001758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629E6E" w14:textId="77777777" w:rsidR="00205F91" w:rsidRPr="00185194" w:rsidRDefault="00205F91" w:rsidP="0001758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2A465F" w14:textId="77777777" w:rsidR="00D012BB" w:rsidRDefault="00D012BB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69A4A88" w14:textId="7B5738C8" w:rsidR="007F3D60" w:rsidRPr="00185194" w:rsidRDefault="007F6B52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hAnsi="Times New Roman" w:cs="Times New Roman"/>
          <w:b/>
          <w:sz w:val="20"/>
          <w:szCs w:val="20"/>
        </w:rPr>
        <w:t>Pakiet 4 – tomografia komputerowa</w:t>
      </w:r>
    </w:p>
    <w:p w14:paraId="3829FF80" w14:textId="77777777" w:rsidR="00B83851" w:rsidRPr="00185194" w:rsidRDefault="00B83851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2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1773"/>
        <w:gridCol w:w="3180"/>
        <w:gridCol w:w="1435"/>
        <w:gridCol w:w="1238"/>
        <w:gridCol w:w="1229"/>
        <w:gridCol w:w="1701"/>
      </w:tblGrid>
      <w:tr w:rsidR="00B83851" w:rsidRPr="00185194" w14:paraId="3824EBB3" w14:textId="77777777" w:rsidTr="00B83851">
        <w:trPr>
          <w:trHeight w:val="975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9EE7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CFC0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ICD-9/ procedura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A555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8AA4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8A78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1614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 (kolumna</w:t>
            </w:r>
          </w:p>
          <w:p w14:paraId="439BDA1A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4 x 5)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F34F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wynik  badania</w:t>
            </w:r>
          </w:p>
        </w:tc>
      </w:tr>
      <w:tr w:rsidR="00B83851" w:rsidRPr="00185194" w14:paraId="7231510F" w14:textId="77777777" w:rsidTr="00B83851">
        <w:trPr>
          <w:trHeight w:val="255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B730F3C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81C6F81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5EE6155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518DFEE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6539670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FBF0C85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F502F3E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B83851" w:rsidRPr="00185194" w14:paraId="7DB60C91" w14:textId="77777777" w:rsidTr="00B83851">
        <w:trPr>
          <w:trHeight w:val="60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B03F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4E35" w14:textId="16F87DA8" w:rsidR="00B83851" w:rsidRPr="00185194" w:rsidRDefault="00C74BD6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88.010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219E" w14:textId="77777777" w:rsidR="00B83851" w:rsidRPr="00185194" w:rsidRDefault="00B83851" w:rsidP="00B8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TK, jama brzuszna i miednica, bez wzmocnienia kontrastowego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867C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25F5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D27D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DEE0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10 dni</w:t>
            </w:r>
          </w:p>
        </w:tc>
      </w:tr>
      <w:tr w:rsidR="00B83851" w:rsidRPr="00185194" w14:paraId="40C0A0A6" w14:textId="77777777" w:rsidTr="005A4425">
        <w:trPr>
          <w:trHeight w:val="60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04AC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06D7" w14:textId="7BBC319C" w:rsidR="00B83851" w:rsidRPr="00185194" w:rsidRDefault="00C74BD6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88.011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1D1B" w14:textId="633CD462" w:rsidR="00B83851" w:rsidRPr="00185194" w:rsidRDefault="00B83851" w:rsidP="00B8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TK, jama brzuszna, z wzmocnieniem kontrastowym, wielofazowe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54B9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14BA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EAAD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D727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10 dni</w:t>
            </w:r>
          </w:p>
        </w:tc>
      </w:tr>
      <w:tr w:rsidR="00B83851" w:rsidRPr="00185194" w14:paraId="7A60214C" w14:textId="77777777" w:rsidTr="005A4425">
        <w:trPr>
          <w:trHeight w:val="600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E3F6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3.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1E2D" w14:textId="0E1685B2" w:rsidR="00B83851" w:rsidRPr="00185194" w:rsidRDefault="00C74BD6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87.410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549A" w14:textId="29D31CCE" w:rsidR="00B83851" w:rsidRPr="00185194" w:rsidRDefault="00B83851" w:rsidP="00B8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TK, klatka piersiowa, wysoka rozdzielczość</w:t>
            </w:r>
            <w:r w:rsidR="00C74BD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HRCT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70E4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8DA1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392D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251A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10 dni</w:t>
            </w:r>
          </w:p>
        </w:tc>
      </w:tr>
      <w:tr w:rsidR="00B83851" w:rsidRPr="00185194" w14:paraId="1B3DB33B" w14:textId="77777777" w:rsidTr="005A4425">
        <w:trPr>
          <w:trHeight w:val="600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4C0E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A135" w14:textId="15BAE488" w:rsidR="00B83851" w:rsidRPr="00185194" w:rsidRDefault="00C74BD6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87.411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4C38" w14:textId="63773CE5" w:rsidR="00B83851" w:rsidRPr="00185194" w:rsidRDefault="00B83851" w:rsidP="00B8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TK, klatka piersiowa z wzmocnieniem kontrastowym</w:t>
            </w:r>
            <w:r w:rsidR="00D012B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AB46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9FB5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9F38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1796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10 dni</w:t>
            </w:r>
          </w:p>
        </w:tc>
      </w:tr>
      <w:tr w:rsidR="00B83851" w:rsidRPr="00185194" w14:paraId="4E316E5E" w14:textId="77777777" w:rsidTr="00B83851">
        <w:trPr>
          <w:trHeight w:val="60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9AD4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79EE" w14:textId="5F5F2ADE" w:rsidR="00B83851" w:rsidRPr="00185194" w:rsidRDefault="00C74BD6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87.030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5ACE" w14:textId="77777777" w:rsidR="00B83851" w:rsidRPr="00185194" w:rsidRDefault="00B83851" w:rsidP="00B8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TK, głowa, bez wzmocnienia kontrastowego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6548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49D4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3F94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EA62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10 dni</w:t>
            </w:r>
          </w:p>
        </w:tc>
      </w:tr>
      <w:tr w:rsidR="00B83851" w:rsidRPr="00185194" w14:paraId="255784F0" w14:textId="77777777" w:rsidTr="00B83851">
        <w:trPr>
          <w:trHeight w:val="60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F1E6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F804" w14:textId="51A76FF9" w:rsidR="00B83851" w:rsidRPr="00185194" w:rsidRDefault="00C74BD6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87.031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AE22" w14:textId="3378387C" w:rsidR="00B83851" w:rsidRPr="00185194" w:rsidRDefault="00B83851" w:rsidP="00B8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TK, głowa,</w:t>
            </w:r>
            <w:r w:rsidR="00922D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wzmocnieniem kontrastowym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31C9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A0EB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3A5B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6684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10 dni</w:t>
            </w:r>
          </w:p>
        </w:tc>
      </w:tr>
      <w:tr w:rsidR="00B83851" w:rsidRPr="00185194" w14:paraId="1B97F005" w14:textId="77777777" w:rsidTr="00B83851">
        <w:trPr>
          <w:trHeight w:val="60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B166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511A" w14:textId="3110C2EA" w:rsidR="00B83851" w:rsidRPr="00185194" w:rsidRDefault="00C74BD6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88.383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0B04" w14:textId="77777777" w:rsidR="00B83851" w:rsidRPr="00185194" w:rsidRDefault="00B83851" w:rsidP="00B8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TK, kręgosłup szyjny, bez wzmocnienia kontrastowego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779C" w14:textId="0A6CF910" w:rsidR="00B83851" w:rsidRPr="00185194" w:rsidRDefault="00C74BD6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8FBD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0712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2D55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10 dni</w:t>
            </w:r>
          </w:p>
        </w:tc>
      </w:tr>
      <w:tr w:rsidR="00B83851" w:rsidRPr="00185194" w14:paraId="57D4321D" w14:textId="77777777" w:rsidTr="00B83851">
        <w:trPr>
          <w:trHeight w:val="60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B700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43E7" w14:textId="48060620" w:rsidR="00B83851" w:rsidRPr="00185194" w:rsidRDefault="00C74BD6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88.387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EB01" w14:textId="77777777" w:rsidR="00B83851" w:rsidRPr="00185194" w:rsidRDefault="00B83851" w:rsidP="00B8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TK, odcinek lędźwiowy kręgosłupa bez wzmocnienia kontrastowego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6964" w14:textId="17AE7E8F" w:rsidR="00B83851" w:rsidRPr="00185194" w:rsidRDefault="00C74BD6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0DF9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F1FB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12F0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10 dni</w:t>
            </w:r>
          </w:p>
        </w:tc>
      </w:tr>
      <w:tr w:rsidR="00B83851" w:rsidRPr="00185194" w14:paraId="6DCF6388" w14:textId="77777777" w:rsidTr="00B83851">
        <w:trPr>
          <w:trHeight w:val="675"/>
          <w:jc w:val="center"/>
        </w:trPr>
        <w:tc>
          <w:tcPr>
            <w:tcW w:w="1123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373D5" w14:textId="55B34D1F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UWAGA! Realizacja ww. badania nastąpi </w:t>
            </w:r>
            <w:r w:rsidRPr="00FD692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 później niż do 5</w:t>
            </w:r>
            <w:r w:rsidRPr="001851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dni od zgłoszenia pacjenta, a wynik badania będzie </w:t>
            </w:r>
            <w:r w:rsidR="00D012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udostępniony Zleceniodawcy </w:t>
            </w:r>
            <w:r w:rsidRPr="001851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ciągu maksymalnie 10 dni po wykonaniu badania.</w:t>
            </w:r>
          </w:p>
        </w:tc>
      </w:tr>
    </w:tbl>
    <w:p w14:paraId="482A383E" w14:textId="77777777" w:rsidR="00B83851" w:rsidRPr="00185194" w:rsidRDefault="00B83851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78312E3" w14:textId="77777777" w:rsidR="00E91C6E" w:rsidRPr="00185194" w:rsidRDefault="008E145B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 xml:space="preserve">Łączna wartość Pakietu </w:t>
      </w:r>
      <w:r w:rsidR="00E91C6E" w:rsidRPr="00185194">
        <w:rPr>
          <w:rFonts w:ascii="Times New Roman" w:hAnsi="Times New Roman" w:cs="Times New Roman"/>
          <w:sz w:val="20"/>
          <w:szCs w:val="20"/>
        </w:rPr>
        <w:t xml:space="preserve">4: ............................................ zł </w:t>
      </w:r>
    </w:p>
    <w:p w14:paraId="5A787B7C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p w14:paraId="5B2628E6" w14:textId="77777777" w:rsidR="004E65F1" w:rsidRPr="00185194" w:rsidRDefault="004E65F1" w:rsidP="007F6B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1FBEC20" w14:textId="77777777" w:rsidR="00B83851" w:rsidRPr="00185194" w:rsidRDefault="00B83851" w:rsidP="007F6B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87E0C77" w14:textId="77777777" w:rsidR="007F6B52" w:rsidRPr="00185194" w:rsidRDefault="007F6B52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hAnsi="Times New Roman" w:cs="Times New Roman"/>
          <w:b/>
          <w:sz w:val="20"/>
          <w:szCs w:val="20"/>
        </w:rPr>
        <w:t>Pakiet 5 – USG</w:t>
      </w:r>
    </w:p>
    <w:p w14:paraId="26B11E8D" w14:textId="77777777" w:rsidR="00B83851" w:rsidRPr="00185194" w:rsidRDefault="00B83851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"/>
        <w:gridCol w:w="1594"/>
        <w:gridCol w:w="3300"/>
        <w:gridCol w:w="1435"/>
        <w:gridCol w:w="1238"/>
        <w:gridCol w:w="1358"/>
        <w:gridCol w:w="1751"/>
      </w:tblGrid>
      <w:tr w:rsidR="00B83851" w:rsidRPr="00185194" w14:paraId="32BB9116" w14:textId="77777777" w:rsidTr="00B83851">
        <w:trPr>
          <w:trHeight w:val="97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E195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1395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ICD-9/ procedura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F7BF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3234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CA3C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355D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 (kolumna 4 x 5)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1B42" w14:textId="7D5F818C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badani</w:t>
            </w:r>
            <w:r w:rsidR="00922D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e</w:t>
            </w:r>
          </w:p>
        </w:tc>
      </w:tr>
      <w:tr w:rsidR="00B83851" w:rsidRPr="00185194" w14:paraId="452C9615" w14:textId="77777777" w:rsidTr="00B83851">
        <w:trPr>
          <w:trHeight w:val="255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0B9D839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4A8FDBD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21B1F3D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58A505D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639B428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EC16176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BC4BA50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B83851" w:rsidRPr="00185194" w14:paraId="585C1F28" w14:textId="77777777" w:rsidTr="00B83851">
        <w:trPr>
          <w:trHeight w:val="499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89C1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A10E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88.713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7E29" w14:textId="77777777" w:rsidR="00B83851" w:rsidRPr="00185194" w:rsidRDefault="00B83851" w:rsidP="000D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USG tarczycy i przytarczyc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ED046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DE0E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83A4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327F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7 dni</w:t>
            </w:r>
          </w:p>
        </w:tc>
      </w:tr>
      <w:tr w:rsidR="00B83851" w:rsidRPr="00185194" w14:paraId="41E8B5D1" w14:textId="77777777" w:rsidTr="00B83851">
        <w:trPr>
          <w:trHeight w:val="499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2675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4A0B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88.714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6548" w14:textId="77777777" w:rsidR="00B83851" w:rsidRPr="00185194" w:rsidRDefault="00B83851" w:rsidP="000D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USG  naczyń szyi - </w:t>
            </w: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doppler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F5A77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62DE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BE1B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FB63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7 dni</w:t>
            </w:r>
          </w:p>
        </w:tc>
      </w:tr>
      <w:tr w:rsidR="00B83851" w:rsidRPr="00185194" w14:paraId="36A1704F" w14:textId="77777777" w:rsidTr="00B83851">
        <w:trPr>
          <w:trHeight w:val="499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FD40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506D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88.717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26B6" w14:textId="77777777" w:rsidR="00B83851" w:rsidRPr="00185194" w:rsidRDefault="00B83851" w:rsidP="000D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USG ślinianek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AE80A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8BE4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95E0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8985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7 dni</w:t>
            </w:r>
          </w:p>
        </w:tc>
      </w:tr>
      <w:tr w:rsidR="00B83851" w:rsidRPr="00185194" w14:paraId="5FF0B26A" w14:textId="77777777" w:rsidTr="00B83851">
        <w:trPr>
          <w:trHeight w:val="499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5AFE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A960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88.761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9F51" w14:textId="77777777" w:rsidR="00B83851" w:rsidRPr="00185194" w:rsidRDefault="00B83851" w:rsidP="000D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USG brzucha i przestrzeni zaotrzewnowej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BF4B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640E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55AF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0A4B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7 dni</w:t>
            </w:r>
          </w:p>
        </w:tc>
      </w:tr>
      <w:tr w:rsidR="00B83851" w:rsidRPr="00185194" w14:paraId="6AF3D740" w14:textId="77777777" w:rsidTr="00B83851">
        <w:trPr>
          <w:trHeight w:val="499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7E2D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4CE2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88.771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26FC" w14:textId="2849E602" w:rsidR="00B83851" w:rsidRPr="00185194" w:rsidRDefault="00B83851" w:rsidP="000D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USG zakrzepicy żył głębokich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863D2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33B3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2DA7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080D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7 dni</w:t>
            </w:r>
          </w:p>
        </w:tc>
      </w:tr>
      <w:tr w:rsidR="00B83851" w:rsidRPr="00185194" w14:paraId="28F08962" w14:textId="77777777" w:rsidTr="00B83851">
        <w:trPr>
          <w:trHeight w:val="499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AE42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E521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88.776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03F2" w14:textId="77777777" w:rsidR="00B83851" w:rsidRPr="00185194" w:rsidRDefault="00B83851" w:rsidP="000D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USG naczyń kończyn górnych - </w:t>
            </w: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doppler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53667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DEF1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8F00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EFD5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7 dni</w:t>
            </w:r>
          </w:p>
        </w:tc>
      </w:tr>
      <w:tr w:rsidR="00B83851" w:rsidRPr="00185194" w14:paraId="16A9B26A" w14:textId="77777777" w:rsidTr="00810162">
        <w:trPr>
          <w:trHeight w:val="499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47A0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827D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88.777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EC8C" w14:textId="77777777" w:rsidR="00B83851" w:rsidRPr="00185194" w:rsidRDefault="00B83851" w:rsidP="000D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USG naczyń kończyn dolnych - </w:t>
            </w: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doppler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88982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011E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9AEB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D3A3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7 dni</w:t>
            </w:r>
          </w:p>
        </w:tc>
      </w:tr>
      <w:tr w:rsidR="00B83851" w:rsidRPr="00185194" w14:paraId="10B9FBDF" w14:textId="77777777" w:rsidTr="00810162">
        <w:trPr>
          <w:trHeight w:val="499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47B5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9667" w14:textId="292888FA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88.79</w:t>
            </w:r>
            <w:r w:rsidR="00D012B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AC9F" w14:textId="77777777" w:rsidR="00B83851" w:rsidRPr="00185194" w:rsidRDefault="00B83851" w:rsidP="000D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USG węzłów chłonnych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21EA0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AD91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4FCF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75E6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7 dni</w:t>
            </w:r>
          </w:p>
        </w:tc>
      </w:tr>
      <w:tr w:rsidR="00B83851" w:rsidRPr="00185194" w14:paraId="386DA6DC" w14:textId="77777777" w:rsidTr="00810162">
        <w:trPr>
          <w:trHeight w:val="499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46E5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9177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88.79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46A5" w14:textId="77777777" w:rsidR="00B83851" w:rsidRPr="00185194" w:rsidRDefault="00B83851" w:rsidP="000D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Inna diagnostyczna ultrasonografia (USG układu ruchu)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D533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D448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94F7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9428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14 dni</w:t>
            </w:r>
          </w:p>
        </w:tc>
      </w:tr>
      <w:tr w:rsidR="00B83851" w:rsidRPr="00185194" w14:paraId="64B95F28" w14:textId="77777777" w:rsidTr="000D3656">
        <w:trPr>
          <w:trHeight w:val="675"/>
          <w:jc w:val="center"/>
        </w:trPr>
        <w:tc>
          <w:tcPr>
            <w:tcW w:w="11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72814" w14:textId="13F04B2C" w:rsidR="00B83851" w:rsidRPr="007A7C4B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A7C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UWAGA! Realizacja ww. badań dla poz. od 1 do 8 nastąpi nie później niż do 7 dni od zgłoszenia pacjenta a dla poz. 9 nie później niż do 14 dni od zgłoszenia pacjenta, </w:t>
            </w:r>
            <w:r w:rsidR="00D012BB" w:rsidRPr="007A7C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 wynik badania będzie udostępniony Zleceniodawcy w ciągu maksymalnie 10 dni po wykonaniu badania.</w:t>
            </w:r>
          </w:p>
        </w:tc>
      </w:tr>
    </w:tbl>
    <w:p w14:paraId="192A13DC" w14:textId="77777777" w:rsidR="00E91C6E" w:rsidRPr="00185194" w:rsidRDefault="008E145B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Łączna wartość Pakietu</w:t>
      </w:r>
      <w:r w:rsidR="00E91C6E" w:rsidRPr="00185194">
        <w:rPr>
          <w:rFonts w:ascii="Times New Roman" w:hAnsi="Times New Roman" w:cs="Times New Roman"/>
          <w:sz w:val="20"/>
          <w:szCs w:val="20"/>
        </w:rPr>
        <w:t xml:space="preserve"> 5: ............................................ zł </w:t>
      </w:r>
    </w:p>
    <w:p w14:paraId="7E489325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p w14:paraId="4141E36F" w14:textId="77777777" w:rsidR="00E91C6E" w:rsidRPr="00185194" w:rsidRDefault="00E91C6E" w:rsidP="007F6B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7BEEFDF" w14:textId="77777777" w:rsidR="007F6B52" w:rsidRPr="00185194" w:rsidRDefault="008E145B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hAnsi="Times New Roman" w:cs="Times New Roman"/>
          <w:b/>
          <w:sz w:val="20"/>
          <w:szCs w:val="20"/>
        </w:rPr>
        <w:t xml:space="preserve">Pakiet </w:t>
      </w:r>
      <w:r w:rsidR="007F6B52" w:rsidRPr="00185194">
        <w:rPr>
          <w:rFonts w:ascii="Times New Roman" w:hAnsi="Times New Roman" w:cs="Times New Roman"/>
          <w:b/>
          <w:sz w:val="20"/>
          <w:szCs w:val="20"/>
        </w:rPr>
        <w:t>6 – USG gałek ocznych</w:t>
      </w:r>
      <w:r w:rsidR="00E91C6E" w:rsidRPr="00185194">
        <w:rPr>
          <w:rFonts w:ascii="Times New Roman" w:hAnsi="Times New Roman" w:cs="Times New Roman"/>
          <w:b/>
          <w:sz w:val="20"/>
          <w:szCs w:val="20"/>
        </w:rPr>
        <w:t xml:space="preserve"> i oczodołów</w:t>
      </w:r>
    </w:p>
    <w:p w14:paraId="1304E9A0" w14:textId="77777777" w:rsidR="00B83851" w:rsidRPr="00185194" w:rsidRDefault="00B83851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1953"/>
        <w:gridCol w:w="3000"/>
        <w:gridCol w:w="1325"/>
        <w:gridCol w:w="1251"/>
        <w:gridCol w:w="1371"/>
        <w:gridCol w:w="1768"/>
      </w:tblGrid>
      <w:tr w:rsidR="00B83851" w:rsidRPr="00185194" w14:paraId="2942DB44" w14:textId="77777777" w:rsidTr="00B83851">
        <w:trPr>
          <w:trHeight w:val="97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47A9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0280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B5C1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6B02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E08D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5D3D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 (kolumna 4 x 5)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A2BB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wynik  badania</w:t>
            </w:r>
          </w:p>
        </w:tc>
      </w:tr>
      <w:tr w:rsidR="00B83851" w:rsidRPr="00185194" w14:paraId="4E6489FB" w14:textId="77777777" w:rsidTr="00B83851">
        <w:trPr>
          <w:trHeight w:val="255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4E298CC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40C7C77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E0F971A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724B149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5B22CA4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F67515E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9A9490E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B83851" w:rsidRPr="00185194" w14:paraId="38B87E21" w14:textId="77777777" w:rsidTr="00B83851">
        <w:trPr>
          <w:trHeight w:val="499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519B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5E9A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95.13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3C19" w14:textId="77777777" w:rsidR="00B83851" w:rsidRPr="00185194" w:rsidRDefault="00B83851" w:rsidP="00B8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USG gałek ocznych i oczodołów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691D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7C3E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0FFE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6953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10 dni</w:t>
            </w:r>
          </w:p>
        </w:tc>
      </w:tr>
      <w:tr w:rsidR="00B83851" w:rsidRPr="00185194" w14:paraId="51A6C637" w14:textId="77777777" w:rsidTr="00B83851">
        <w:trPr>
          <w:trHeight w:val="630"/>
          <w:jc w:val="center"/>
        </w:trPr>
        <w:tc>
          <w:tcPr>
            <w:tcW w:w="11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B7DD3" w14:textId="17CA4E33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UWAGA! Realizacja ww. badania nastąpi </w:t>
            </w:r>
            <w:r w:rsidRPr="00FD692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nie później niż do 5 dni</w:t>
            </w: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od zgłoszenia pacjenta, </w:t>
            </w:r>
            <w:r w:rsidR="007A7C4B" w:rsidRPr="007A7C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 wynik badania będzie udostępniony Zleceniodawcy w ciągu maksymalnie 10 dni po wykonaniu badania.</w:t>
            </w:r>
          </w:p>
        </w:tc>
      </w:tr>
    </w:tbl>
    <w:p w14:paraId="52B01CB5" w14:textId="77777777" w:rsidR="00E91C6E" w:rsidRPr="00185194" w:rsidRDefault="008E145B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 xml:space="preserve">Łączna wartość Pakietu </w:t>
      </w:r>
      <w:r w:rsidR="00E91C6E" w:rsidRPr="00185194">
        <w:rPr>
          <w:rFonts w:ascii="Times New Roman" w:hAnsi="Times New Roman" w:cs="Times New Roman"/>
          <w:sz w:val="20"/>
          <w:szCs w:val="20"/>
        </w:rPr>
        <w:t xml:space="preserve">6: ............................................ zł </w:t>
      </w:r>
    </w:p>
    <w:p w14:paraId="494A3554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p w14:paraId="3EECAEBC" w14:textId="77777777" w:rsidR="00E91C6E" w:rsidRPr="00185194" w:rsidRDefault="00E91C6E" w:rsidP="007F6B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74B2A43" w14:textId="6377CB08" w:rsidR="007F6B52" w:rsidRPr="00810162" w:rsidRDefault="008E145B" w:rsidP="007F6B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10162">
        <w:rPr>
          <w:rFonts w:ascii="Times New Roman" w:hAnsi="Times New Roman" w:cs="Times New Roman"/>
          <w:b/>
          <w:sz w:val="20"/>
          <w:szCs w:val="20"/>
        </w:rPr>
        <w:t>Pakiet</w:t>
      </w:r>
      <w:r w:rsidR="007C47AF" w:rsidRPr="00810162">
        <w:rPr>
          <w:rFonts w:ascii="Times New Roman" w:hAnsi="Times New Roman" w:cs="Times New Roman"/>
          <w:b/>
          <w:sz w:val="20"/>
          <w:szCs w:val="20"/>
        </w:rPr>
        <w:t xml:space="preserve"> 7 –</w:t>
      </w:r>
      <w:r w:rsidR="005976E9" w:rsidRPr="008101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C47AF" w:rsidRPr="00810162">
        <w:rPr>
          <w:rFonts w:ascii="Times New Roman" w:hAnsi="Times New Roman" w:cs="Times New Roman"/>
          <w:b/>
          <w:sz w:val="20"/>
          <w:szCs w:val="20"/>
        </w:rPr>
        <w:t>EMG</w:t>
      </w:r>
      <w:r w:rsidR="009A07FA" w:rsidRPr="0081016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9A0FEFD" w14:textId="77777777" w:rsidR="00B83851" w:rsidRPr="00810162" w:rsidRDefault="00B83851" w:rsidP="007F6B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1952"/>
        <w:gridCol w:w="2944"/>
        <w:gridCol w:w="1325"/>
        <w:gridCol w:w="1249"/>
        <w:gridCol w:w="1370"/>
        <w:gridCol w:w="1767"/>
      </w:tblGrid>
      <w:tr w:rsidR="00810162" w:rsidRPr="00810162" w14:paraId="32EB6C5E" w14:textId="77777777" w:rsidTr="00B83851">
        <w:trPr>
          <w:trHeight w:val="900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2805" w14:textId="77777777" w:rsidR="00B83851" w:rsidRPr="00810162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EA43" w14:textId="77777777" w:rsidR="008438A7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Oznaczenie międzynarodowe </w:t>
            </w:r>
          </w:p>
          <w:p w14:paraId="5703282C" w14:textId="2AB88DF0" w:rsidR="00B83851" w:rsidRPr="00810162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ICD-9/ procedura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1074" w14:textId="77777777" w:rsidR="00B83851" w:rsidRPr="00810162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FE44" w14:textId="77777777" w:rsidR="00B83851" w:rsidRPr="00810162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6586" w14:textId="77777777" w:rsidR="00B83851" w:rsidRPr="00810162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91F4" w14:textId="77777777" w:rsidR="00B83851" w:rsidRPr="00810162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Wartość netto  (kolumna </w:t>
            </w:r>
          </w:p>
          <w:p w14:paraId="5AEA3A65" w14:textId="77777777" w:rsidR="00B83851" w:rsidRPr="00810162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 x 5)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1F2A" w14:textId="77777777" w:rsidR="00B83851" w:rsidRPr="00810162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wynik  badania</w:t>
            </w:r>
          </w:p>
        </w:tc>
      </w:tr>
      <w:tr w:rsidR="00810162" w:rsidRPr="00810162" w14:paraId="384C7EA0" w14:textId="77777777" w:rsidTr="00B83851">
        <w:trPr>
          <w:trHeight w:val="255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CA93163" w14:textId="77777777" w:rsidR="00B83851" w:rsidRPr="00810162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1D85145" w14:textId="77777777" w:rsidR="00B83851" w:rsidRPr="00810162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2B2A7A5" w14:textId="77777777" w:rsidR="00B83851" w:rsidRPr="00810162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AD64E24" w14:textId="77777777" w:rsidR="00B83851" w:rsidRPr="00810162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A8095D2" w14:textId="77777777" w:rsidR="00B83851" w:rsidRPr="00810162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2004B7E" w14:textId="77777777" w:rsidR="00B83851" w:rsidRPr="00810162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05CEF12" w14:textId="77777777" w:rsidR="00B83851" w:rsidRPr="00810162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810162" w:rsidRPr="00810162" w14:paraId="4C541896" w14:textId="77777777" w:rsidTr="00CD211E">
        <w:trPr>
          <w:trHeight w:val="499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850D" w14:textId="77777777" w:rsidR="000E00A1" w:rsidRPr="00810162" w:rsidRDefault="000E00A1" w:rsidP="000E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04C2" w14:textId="77777777" w:rsidR="000E00A1" w:rsidRPr="00810162" w:rsidRDefault="000E00A1" w:rsidP="000E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89.394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79CA" w14:textId="29A64F56" w:rsidR="000E00A1" w:rsidRPr="00810162" w:rsidRDefault="000E00A1" w:rsidP="000E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0162">
              <w:rPr>
                <w:rFonts w:ascii="Times New Roman" w:hAnsi="Times New Roman" w:cs="Times New Roman"/>
                <w:sz w:val="18"/>
                <w:szCs w:val="18"/>
              </w:rPr>
              <w:t>Elektromiografia – badanie jednego mięśnia wraz z użyciem igły/elektrody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2921" w14:textId="6405EDAB" w:rsidR="000E00A1" w:rsidRPr="00810162" w:rsidRDefault="000E00A1" w:rsidP="000E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9C73" w14:textId="77777777" w:rsidR="000E00A1" w:rsidRPr="00810162" w:rsidRDefault="000E00A1" w:rsidP="000E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A9DD" w14:textId="77777777" w:rsidR="000E00A1" w:rsidRPr="00810162" w:rsidRDefault="000E00A1" w:rsidP="000E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6512" w14:textId="77777777" w:rsidR="000E00A1" w:rsidRPr="00810162" w:rsidRDefault="000E00A1" w:rsidP="000E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10 dni</w:t>
            </w:r>
          </w:p>
        </w:tc>
      </w:tr>
      <w:tr w:rsidR="00810162" w:rsidRPr="00810162" w14:paraId="772795CD" w14:textId="77777777" w:rsidTr="00CD211E">
        <w:trPr>
          <w:trHeight w:val="499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857B" w14:textId="7B83F3BB" w:rsidR="000E00A1" w:rsidRPr="00810162" w:rsidRDefault="000E00A1" w:rsidP="000E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F9182" w14:textId="77524FD0" w:rsidR="000E00A1" w:rsidRPr="00810162" w:rsidRDefault="000E00A1" w:rsidP="000E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89.394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DE931" w14:textId="6C3E5B8C" w:rsidR="000E00A1" w:rsidRPr="00810162" w:rsidRDefault="000E00A1" w:rsidP="000E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0162">
              <w:rPr>
                <w:rFonts w:ascii="Times New Roman" w:hAnsi="Times New Roman" w:cs="Times New Roman"/>
                <w:sz w:val="18"/>
                <w:szCs w:val="18"/>
              </w:rPr>
              <w:t>Elektromiografia – badanie jednego mięśnia wraz z użyciem igły/elektrody - ocena jedynie czynności spoczynkowej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C2C8" w14:textId="527BA205" w:rsidR="000E00A1" w:rsidRPr="00810162" w:rsidRDefault="000E00A1" w:rsidP="000E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86585" w14:textId="77777777" w:rsidR="000E00A1" w:rsidRPr="00810162" w:rsidRDefault="000E00A1" w:rsidP="000E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B8A9E" w14:textId="77777777" w:rsidR="000E00A1" w:rsidRPr="00810162" w:rsidRDefault="000E00A1" w:rsidP="000E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18713" w14:textId="2504B450" w:rsidR="000E00A1" w:rsidRPr="00810162" w:rsidRDefault="000E00A1" w:rsidP="000E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 dni</w:t>
            </w:r>
          </w:p>
        </w:tc>
      </w:tr>
      <w:tr w:rsidR="00810162" w:rsidRPr="00810162" w14:paraId="09DD7A30" w14:textId="77777777" w:rsidTr="00CD211E">
        <w:trPr>
          <w:trHeight w:val="499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3B753" w14:textId="42766288" w:rsidR="000E00A1" w:rsidRPr="00810162" w:rsidRDefault="000E00A1" w:rsidP="000E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CCDD5" w14:textId="5EE9FA76" w:rsidR="000E00A1" w:rsidRPr="00810162" w:rsidRDefault="000E00A1" w:rsidP="000E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89.394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146C2" w14:textId="6CE7B851" w:rsidR="000E00A1" w:rsidRPr="00810162" w:rsidRDefault="000E00A1" w:rsidP="000E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0162">
              <w:rPr>
                <w:rFonts w:ascii="Times New Roman" w:hAnsi="Times New Roman" w:cs="Times New Roman"/>
                <w:sz w:val="18"/>
                <w:szCs w:val="18"/>
              </w:rPr>
              <w:t xml:space="preserve">Elektromiografia - Próba </w:t>
            </w:r>
            <w:proofErr w:type="spellStart"/>
            <w:r w:rsidRPr="00810162">
              <w:rPr>
                <w:rFonts w:ascii="Times New Roman" w:hAnsi="Times New Roman" w:cs="Times New Roman"/>
                <w:sz w:val="18"/>
                <w:szCs w:val="18"/>
              </w:rPr>
              <w:t>tężyczkowa</w:t>
            </w:r>
            <w:proofErr w:type="spellEnd"/>
            <w:r w:rsidRPr="00810162">
              <w:rPr>
                <w:rFonts w:ascii="Times New Roman" w:hAnsi="Times New Roman" w:cs="Times New Roman"/>
                <w:sz w:val="18"/>
                <w:szCs w:val="18"/>
              </w:rPr>
              <w:t xml:space="preserve"> - z igłą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46D46" w14:textId="6C037F0B" w:rsidR="000E00A1" w:rsidRPr="00810162" w:rsidRDefault="000E00A1" w:rsidP="000E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0E661" w14:textId="77777777" w:rsidR="000E00A1" w:rsidRPr="00810162" w:rsidRDefault="000E00A1" w:rsidP="000E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E9CF" w14:textId="77777777" w:rsidR="000E00A1" w:rsidRPr="00810162" w:rsidRDefault="000E00A1" w:rsidP="000E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08A7C" w14:textId="72F17118" w:rsidR="000E00A1" w:rsidRPr="00810162" w:rsidRDefault="000E00A1" w:rsidP="000E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 dni</w:t>
            </w:r>
          </w:p>
        </w:tc>
      </w:tr>
      <w:tr w:rsidR="00810162" w:rsidRPr="00810162" w14:paraId="6DA2B32C" w14:textId="77777777" w:rsidTr="00CD211E">
        <w:trPr>
          <w:trHeight w:val="499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D3BE2" w14:textId="19E9B008" w:rsidR="000E00A1" w:rsidRPr="00810162" w:rsidRDefault="000E00A1" w:rsidP="000E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F2F56" w14:textId="49F55E0D" w:rsidR="000E00A1" w:rsidRPr="00810162" w:rsidRDefault="000E00A1" w:rsidP="000E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89.394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7C5BD" w14:textId="0B5FBFE4" w:rsidR="000E00A1" w:rsidRPr="00810162" w:rsidRDefault="000E00A1" w:rsidP="000E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0162">
              <w:rPr>
                <w:rFonts w:ascii="Times New Roman" w:hAnsi="Times New Roman" w:cs="Times New Roman"/>
                <w:sz w:val="18"/>
                <w:szCs w:val="18"/>
              </w:rPr>
              <w:t>Elektromiografia - Próba miasteniczna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9D925" w14:textId="5D2DB20B" w:rsidR="000E00A1" w:rsidRPr="00810162" w:rsidRDefault="000E00A1" w:rsidP="000E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C5973" w14:textId="77777777" w:rsidR="000E00A1" w:rsidRPr="00810162" w:rsidRDefault="000E00A1" w:rsidP="000E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07806" w14:textId="77777777" w:rsidR="000E00A1" w:rsidRPr="00810162" w:rsidRDefault="000E00A1" w:rsidP="000E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98A12" w14:textId="7D82F825" w:rsidR="000E00A1" w:rsidRPr="00810162" w:rsidRDefault="000E00A1" w:rsidP="000E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 dni</w:t>
            </w:r>
          </w:p>
        </w:tc>
      </w:tr>
      <w:tr w:rsidR="00810162" w:rsidRPr="00810162" w14:paraId="249B42B8" w14:textId="77777777" w:rsidTr="00B83851">
        <w:trPr>
          <w:trHeight w:val="675"/>
          <w:jc w:val="center"/>
        </w:trPr>
        <w:tc>
          <w:tcPr>
            <w:tcW w:w="11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2369" w14:textId="7ACDF573" w:rsidR="00B83851" w:rsidRPr="00810162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Uwaga! konieczność wykonania pojedynczych badań w miesiącu w terminie maksymalnym do 10</w:t>
            </w:r>
            <w:r w:rsidR="00D1637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dni</w:t>
            </w:r>
            <w:r w:rsidR="00920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</w:tr>
    </w:tbl>
    <w:p w14:paraId="735B62EF" w14:textId="77777777" w:rsidR="00B83851" w:rsidRPr="00185194" w:rsidRDefault="00B83851" w:rsidP="007F6B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3EF5FB7" w14:textId="77777777" w:rsidR="007F6B52" w:rsidRPr="00185194" w:rsidRDefault="007F6B52" w:rsidP="007F6B52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14:paraId="6137B0BE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 xml:space="preserve">Łączna wartość Pakietu 7: ............................................ zł </w:t>
      </w:r>
    </w:p>
    <w:p w14:paraId="30844AE2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p w14:paraId="5E397C1E" w14:textId="28871E60" w:rsidR="00E91C6E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E5B77B1" w14:textId="77777777" w:rsidR="007F6B52" w:rsidRPr="00185194" w:rsidRDefault="008E145B" w:rsidP="007F6B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hAnsi="Times New Roman" w:cs="Times New Roman"/>
          <w:b/>
          <w:sz w:val="20"/>
          <w:szCs w:val="20"/>
        </w:rPr>
        <w:t xml:space="preserve">Pakiet </w:t>
      </w:r>
      <w:r w:rsidR="007C47AF" w:rsidRPr="00185194">
        <w:rPr>
          <w:rFonts w:ascii="Times New Roman" w:hAnsi="Times New Roman" w:cs="Times New Roman"/>
          <w:b/>
          <w:sz w:val="20"/>
          <w:szCs w:val="20"/>
        </w:rPr>
        <w:t>8 – ENG</w:t>
      </w:r>
    </w:p>
    <w:p w14:paraId="760BB79C" w14:textId="77777777" w:rsidR="00B83851" w:rsidRPr="00185194" w:rsidRDefault="00B83851" w:rsidP="007F6B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1951"/>
        <w:gridCol w:w="2951"/>
        <w:gridCol w:w="1325"/>
        <w:gridCol w:w="1248"/>
        <w:gridCol w:w="1368"/>
        <w:gridCol w:w="1765"/>
      </w:tblGrid>
      <w:tr w:rsidR="000D3656" w:rsidRPr="00185194" w14:paraId="0FD553D6" w14:textId="77777777" w:rsidTr="000D3656">
        <w:trPr>
          <w:trHeight w:val="97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D49B" w14:textId="77777777" w:rsidR="000D3656" w:rsidRPr="00810162" w:rsidRDefault="000D3656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1EBE" w14:textId="77777777" w:rsidR="000D3656" w:rsidRPr="00810162" w:rsidRDefault="000D3656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3019" w14:textId="77777777" w:rsidR="000D3656" w:rsidRPr="00810162" w:rsidRDefault="000D3656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F717" w14:textId="77777777" w:rsidR="000D3656" w:rsidRPr="00810162" w:rsidRDefault="000D3656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F630" w14:textId="77777777" w:rsidR="000D3656" w:rsidRPr="00810162" w:rsidRDefault="000D3656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5832" w14:textId="77777777" w:rsidR="00B10A42" w:rsidRPr="00810162" w:rsidRDefault="000D3656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Wartość netto  (kolumna </w:t>
            </w:r>
          </w:p>
          <w:p w14:paraId="6FD537F3" w14:textId="77777777" w:rsidR="000D3656" w:rsidRPr="00810162" w:rsidRDefault="000D3656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 x 5)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518C" w14:textId="77777777" w:rsidR="000D3656" w:rsidRPr="00810162" w:rsidRDefault="000D3656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wynik  badania</w:t>
            </w:r>
          </w:p>
        </w:tc>
      </w:tr>
      <w:tr w:rsidR="000D3656" w:rsidRPr="00185194" w14:paraId="4872DBBE" w14:textId="77777777" w:rsidTr="000D3656">
        <w:trPr>
          <w:trHeight w:val="25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5FDE268" w14:textId="77777777" w:rsidR="000D3656" w:rsidRPr="00810162" w:rsidRDefault="000D3656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7E362F4" w14:textId="77777777" w:rsidR="000D3656" w:rsidRPr="00810162" w:rsidRDefault="000D3656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9582D2A" w14:textId="77777777" w:rsidR="000D3656" w:rsidRPr="00810162" w:rsidRDefault="000D3656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6C98E47" w14:textId="77777777" w:rsidR="000D3656" w:rsidRPr="00810162" w:rsidRDefault="000D3656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D643AD2" w14:textId="77777777" w:rsidR="000D3656" w:rsidRPr="00810162" w:rsidRDefault="000D3656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9315C08" w14:textId="77777777" w:rsidR="000D3656" w:rsidRPr="00810162" w:rsidRDefault="000D3656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5A4A5A0" w14:textId="77777777" w:rsidR="000D3656" w:rsidRPr="00810162" w:rsidRDefault="000D3656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0E00A1" w:rsidRPr="00185194" w14:paraId="4F4F2113" w14:textId="77777777" w:rsidTr="001C4F1C">
        <w:trPr>
          <w:trHeight w:val="499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B41B" w14:textId="77777777" w:rsidR="000E00A1" w:rsidRPr="00810162" w:rsidRDefault="000E00A1" w:rsidP="000E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4D79" w14:textId="77777777" w:rsidR="000E00A1" w:rsidRPr="00810162" w:rsidRDefault="000E00A1" w:rsidP="000E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95.241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D062" w14:textId="54E2C0B7" w:rsidR="000E00A1" w:rsidRPr="00810162" w:rsidRDefault="000E00A1" w:rsidP="000E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810162">
              <w:rPr>
                <w:rFonts w:ascii="Times New Roman" w:hAnsi="Times New Roman" w:cs="Times New Roman"/>
                <w:sz w:val="18"/>
                <w:szCs w:val="18"/>
              </w:rPr>
              <w:t>Elektronystagmogram</w:t>
            </w:r>
            <w:proofErr w:type="spellEnd"/>
            <w:r w:rsidRPr="00810162">
              <w:rPr>
                <w:rFonts w:ascii="Times New Roman" w:hAnsi="Times New Roman" w:cs="Times New Roman"/>
                <w:sz w:val="18"/>
                <w:szCs w:val="18"/>
              </w:rPr>
              <w:t xml:space="preserve"> – badanie jednego nerwu (włókna czuciowe i ruchowe łącznie)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06A3" w14:textId="0D5698E9" w:rsidR="000E00A1" w:rsidRPr="00810162" w:rsidRDefault="000E00A1" w:rsidP="000E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562E" w14:textId="77777777" w:rsidR="000E00A1" w:rsidRPr="00810162" w:rsidRDefault="000E00A1" w:rsidP="000E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210B" w14:textId="77777777" w:rsidR="000E00A1" w:rsidRPr="00810162" w:rsidRDefault="000E00A1" w:rsidP="000E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6011" w14:textId="77777777" w:rsidR="000E00A1" w:rsidRPr="00810162" w:rsidRDefault="000E00A1" w:rsidP="000E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10 dni</w:t>
            </w:r>
          </w:p>
        </w:tc>
      </w:tr>
      <w:tr w:rsidR="000E00A1" w:rsidRPr="000144D1" w14:paraId="554C7A7E" w14:textId="77777777" w:rsidTr="005A4425">
        <w:trPr>
          <w:trHeight w:val="499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638F2" w14:textId="5D0663E4" w:rsidR="000E00A1" w:rsidRPr="00810162" w:rsidRDefault="000E00A1" w:rsidP="000E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34859" w14:textId="10D43DB7" w:rsidR="000E00A1" w:rsidRPr="00810162" w:rsidRDefault="000E00A1" w:rsidP="000E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95.241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4D29" w14:textId="419C6150" w:rsidR="000E00A1" w:rsidRPr="00810162" w:rsidRDefault="000E00A1" w:rsidP="000E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0162">
              <w:rPr>
                <w:rFonts w:ascii="Times New Roman" w:hAnsi="Times New Roman" w:cs="Times New Roman"/>
                <w:sz w:val="18"/>
                <w:szCs w:val="18"/>
              </w:rPr>
              <w:t xml:space="preserve">Badanie </w:t>
            </w:r>
            <w:proofErr w:type="spellStart"/>
            <w:r w:rsidRPr="00810162">
              <w:rPr>
                <w:rFonts w:ascii="Times New Roman" w:hAnsi="Times New Roman" w:cs="Times New Roman"/>
                <w:sz w:val="18"/>
                <w:szCs w:val="18"/>
              </w:rPr>
              <w:t>inching</w:t>
            </w:r>
            <w:proofErr w:type="spellEnd"/>
            <w:r w:rsidRPr="00810162">
              <w:rPr>
                <w:rFonts w:ascii="Times New Roman" w:hAnsi="Times New Roman" w:cs="Times New Roman"/>
                <w:sz w:val="18"/>
                <w:szCs w:val="18"/>
              </w:rPr>
              <w:t xml:space="preserve"> (głównie przy ocenie miejsca uszkodzenia nerwu łokciowego)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BD4AB" w14:textId="5D88639A" w:rsidR="000E00A1" w:rsidRPr="00810162" w:rsidRDefault="000E00A1" w:rsidP="000E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A757F" w14:textId="77777777" w:rsidR="000E00A1" w:rsidRPr="00810162" w:rsidRDefault="000E00A1" w:rsidP="000E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A46A7" w14:textId="77777777" w:rsidR="000E00A1" w:rsidRPr="00810162" w:rsidRDefault="000E00A1" w:rsidP="000E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55360" w14:textId="24D9DA3D" w:rsidR="000E00A1" w:rsidRPr="00810162" w:rsidRDefault="000E00A1" w:rsidP="000E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 dni</w:t>
            </w:r>
          </w:p>
        </w:tc>
      </w:tr>
      <w:tr w:rsidR="000E00A1" w:rsidRPr="000144D1" w14:paraId="21F86E4E" w14:textId="77777777" w:rsidTr="005A4425">
        <w:trPr>
          <w:trHeight w:val="499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4783A" w14:textId="75E2CC3A" w:rsidR="000E00A1" w:rsidRPr="00810162" w:rsidRDefault="000E00A1" w:rsidP="000E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50E9C" w14:textId="3C6AF680" w:rsidR="000E00A1" w:rsidRPr="00810162" w:rsidRDefault="000E00A1" w:rsidP="000E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95.241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E195E" w14:textId="274E1C5F" w:rsidR="000E00A1" w:rsidRPr="00810162" w:rsidRDefault="000E00A1" w:rsidP="000E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0162">
              <w:rPr>
                <w:rFonts w:ascii="Times New Roman" w:hAnsi="Times New Roman" w:cs="Times New Roman"/>
                <w:sz w:val="18"/>
                <w:szCs w:val="18"/>
              </w:rPr>
              <w:t xml:space="preserve">Test porównawczy przy weryfikacji w zespole </w:t>
            </w:r>
            <w:proofErr w:type="spellStart"/>
            <w:r w:rsidRPr="00810162">
              <w:rPr>
                <w:rFonts w:ascii="Times New Roman" w:hAnsi="Times New Roman" w:cs="Times New Roman"/>
                <w:sz w:val="18"/>
                <w:szCs w:val="18"/>
              </w:rPr>
              <w:t>cieśni</w:t>
            </w:r>
            <w:proofErr w:type="spellEnd"/>
            <w:r w:rsidRPr="00810162">
              <w:rPr>
                <w:rFonts w:ascii="Times New Roman" w:hAnsi="Times New Roman" w:cs="Times New Roman"/>
                <w:sz w:val="18"/>
                <w:szCs w:val="18"/>
              </w:rPr>
              <w:t xml:space="preserve"> nadgarstka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E273" w14:textId="4DFC9D60" w:rsidR="000E00A1" w:rsidRPr="00810162" w:rsidRDefault="000E00A1" w:rsidP="000E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F16B5" w14:textId="77777777" w:rsidR="000E00A1" w:rsidRPr="00810162" w:rsidRDefault="000E00A1" w:rsidP="000E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6CD12" w14:textId="77777777" w:rsidR="000E00A1" w:rsidRPr="00810162" w:rsidRDefault="000E00A1" w:rsidP="000E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60D49" w14:textId="33AF5185" w:rsidR="000E00A1" w:rsidRPr="00810162" w:rsidRDefault="000E00A1" w:rsidP="000E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 dni</w:t>
            </w:r>
          </w:p>
        </w:tc>
      </w:tr>
      <w:tr w:rsidR="000D3656" w:rsidRPr="00185194" w14:paraId="16DE9C1A" w14:textId="77777777" w:rsidTr="005A4425">
        <w:trPr>
          <w:trHeight w:val="630"/>
          <w:jc w:val="center"/>
        </w:trPr>
        <w:tc>
          <w:tcPr>
            <w:tcW w:w="11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C462" w14:textId="33671EE2" w:rsidR="000D3656" w:rsidRPr="00185194" w:rsidRDefault="000D3656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Uwaga! konieczność wykonania pojedynczych badań w miesiącu w terminie maksymalnym do 10 dni</w:t>
            </w:r>
          </w:p>
        </w:tc>
      </w:tr>
    </w:tbl>
    <w:p w14:paraId="75174345" w14:textId="77777777" w:rsidR="000D3656" w:rsidRPr="00185194" w:rsidRDefault="000D3656" w:rsidP="007F6B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87CA641" w14:textId="77777777" w:rsidR="000D3656" w:rsidRPr="00185194" w:rsidRDefault="000D3656" w:rsidP="007F6B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102CC95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 xml:space="preserve">Łączna wartość Pakietu 8: ............................................ zł </w:t>
      </w:r>
    </w:p>
    <w:p w14:paraId="636F0FBF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p w14:paraId="2056AD1D" w14:textId="77777777" w:rsidR="008B2A5C" w:rsidRDefault="008B2A5C" w:rsidP="007F6B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A3CC1B" w14:textId="66361A8C" w:rsidR="007F6B52" w:rsidRPr="00185194" w:rsidRDefault="008E145B" w:rsidP="007F6B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hAnsi="Times New Roman" w:cs="Times New Roman"/>
          <w:b/>
          <w:sz w:val="20"/>
          <w:szCs w:val="20"/>
        </w:rPr>
        <w:t xml:space="preserve">Pakiet </w:t>
      </w:r>
      <w:r w:rsidR="007C47AF" w:rsidRPr="00185194">
        <w:rPr>
          <w:rFonts w:ascii="Times New Roman" w:hAnsi="Times New Roman" w:cs="Times New Roman"/>
          <w:b/>
          <w:sz w:val="20"/>
          <w:szCs w:val="20"/>
        </w:rPr>
        <w:t>9 – EEG</w:t>
      </w:r>
    </w:p>
    <w:p w14:paraId="59DA15BA" w14:textId="77777777" w:rsidR="00B10A42" w:rsidRPr="00185194" w:rsidRDefault="00B10A42" w:rsidP="007F6B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1951"/>
        <w:gridCol w:w="2949"/>
        <w:gridCol w:w="1325"/>
        <w:gridCol w:w="1248"/>
        <w:gridCol w:w="1369"/>
        <w:gridCol w:w="1765"/>
      </w:tblGrid>
      <w:tr w:rsidR="00B10A42" w:rsidRPr="00185194" w14:paraId="45E3B12A" w14:textId="77777777" w:rsidTr="00B10A42">
        <w:trPr>
          <w:trHeight w:val="975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6C52" w14:textId="77777777" w:rsidR="00B10A42" w:rsidRPr="00185194" w:rsidRDefault="00B10A42" w:rsidP="00B1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40E8" w14:textId="77777777" w:rsidR="00B10A42" w:rsidRPr="00185194" w:rsidRDefault="00B10A42" w:rsidP="00B1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EA30" w14:textId="77777777" w:rsidR="00B10A42" w:rsidRPr="00185194" w:rsidRDefault="00B10A42" w:rsidP="00B1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E81D" w14:textId="77777777" w:rsidR="00B10A42" w:rsidRPr="00185194" w:rsidRDefault="00B10A42" w:rsidP="00B1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6E9D" w14:textId="77777777" w:rsidR="00B10A42" w:rsidRPr="00185194" w:rsidRDefault="00B10A42" w:rsidP="00B1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4651" w14:textId="77777777" w:rsidR="00B10A42" w:rsidRPr="00185194" w:rsidRDefault="00B10A42" w:rsidP="00B1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Wartość netto  (kolumna </w:t>
            </w:r>
          </w:p>
          <w:p w14:paraId="7E755DA0" w14:textId="77777777" w:rsidR="00B10A42" w:rsidRPr="00185194" w:rsidRDefault="00B10A42" w:rsidP="00B1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 x 5)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B8E9" w14:textId="77777777" w:rsidR="00B10A42" w:rsidRPr="00185194" w:rsidRDefault="00B10A42" w:rsidP="00B1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wynik  badania</w:t>
            </w:r>
          </w:p>
        </w:tc>
      </w:tr>
      <w:tr w:rsidR="00B10A42" w:rsidRPr="00185194" w14:paraId="688C3B88" w14:textId="77777777" w:rsidTr="00B10A42">
        <w:trPr>
          <w:trHeight w:val="255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B106F19" w14:textId="77777777" w:rsidR="00B10A42" w:rsidRPr="00185194" w:rsidRDefault="00B10A42" w:rsidP="00B1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082FFED" w14:textId="77777777" w:rsidR="00B10A42" w:rsidRPr="00185194" w:rsidRDefault="00B10A42" w:rsidP="00B1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CA10BE0" w14:textId="77777777" w:rsidR="00B10A42" w:rsidRPr="00185194" w:rsidRDefault="00B10A42" w:rsidP="00B1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95175FA" w14:textId="77777777" w:rsidR="00B10A42" w:rsidRPr="00185194" w:rsidRDefault="00B10A42" w:rsidP="00B1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527DD5A" w14:textId="77777777" w:rsidR="00B10A42" w:rsidRPr="00185194" w:rsidRDefault="00B10A42" w:rsidP="00B1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5637DE5" w14:textId="77777777" w:rsidR="00B10A42" w:rsidRPr="00185194" w:rsidRDefault="00B10A42" w:rsidP="00B1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4E17682" w14:textId="77777777" w:rsidR="00B10A42" w:rsidRPr="00185194" w:rsidRDefault="00B10A42" w:rsidP="00B1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B10A42" w:rsidRPr="00185194" w14:paraId="195FA982" w14:textId="77777777" w:rsidTr="00B10A42">
        <w:trPr>
          <w:trHeight w:val="499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E9D8" w14:textId="77777777" w:rsidR="00B10A42" w:rsidRPr="00185194" w:rsidRDefault="00B10A42" w:rsidP="00B1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E746" w14:textId="77777777" w:rsidR="00B10A42" w:rsidRPr="00185194" w:rsidRDefault="00B10A42" w:rsidP="00B1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89.141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402C" w14:textId="77777777" w:rsidR="00B10A42" w:rsidRPr="00185194" w:rsidRDefault="00B10A42" w:rsidP="00B1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EEG – elektroencefalografia w czuwaniu wraz z opisem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A65C" w14:textId="0457F7F5" w:rsidR="00B10A42" w:rsidRPr="00185194" w:rsidRDefault="008B2A5C" w:rsidP="00B1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F11D" w14:textId="77777777" w:rsidR="00B10A42" w:rsidRPr="00185194" w:rsidRDefault="00B10A42" w:rsidP="00B1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A946" w14:textId="77777777" w:rsidR="00B10A42" w:rsidRPr="00185194" w:rsidRDefault="00B10A42" w:rsidP="00B1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9DB3" w14:textId="77777777" w:rsidR="00B10A42" w:rsidRPr="00185194" w:rsidRDefault="00B10A42" w:rsidP="00B1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10 dni</w:t>
            </w:r>
          </w:p>
        </w:tc>
      </w:tr>
      <w:tr w:rsidR="00185194" w:rsidRPr="00185194" w14:paraId="18513BAC" w14:textId="77777777" w:rsidTr="00B10A42">
        <w:trPr>
          <w:trHeight w:val="499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57CAC" w14:textId="6797E039" w:rsidR="00185194" w:rsidRPr="00185194" w:rsidRDefault="00185194" w:rsidP="0018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CA43C" w14:textId="14823D56" w:rsidR="00185194" w:rsidRPr="00810162" w:rsidRDefault="00185194" w:rsidP="0018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89.141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54BCB" w14:textId="387A3CB5" w:rsidR="00185194" w:rsidRPr="00810162" w:rsidRDefault="00185194" w:rsidP="0018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EEG – elektroencefalografia we śnie wraz z opisem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974D9" w14:textId="7629469E" w:rsidR="00185194" w:rsidRPr="00185194" w:rsidRDefault="008B2A5C" w:rsidP="0018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49B52" w14:textId="77777777" w:rsidR="00185194" w:rsidRPr="00185194" w:rsidRDefault="00185194" w:rsidP="0018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879C" w14:textId="77777777" w:rsidR="00185194" w:rsidRPr="00185194" w:rsidRDefault="00185194" w:rsidP="0018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A37F2" w14:textId="791D1AF5" w:rsidR="00185194" w:rsidRPr="00185194" w:rsidRDefault="00185194" w:rsidP="0018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 1,5 m-ca od dnia rejestracji</w:t>
            </w:r>
          </w:p>
        </w:tc>
      </w:tr>
      <w:tr w:rsidR="00185194" w:rsidRPr="00185194" w14:paraId="5E7EFE38" w14:textId="77777777" w:rsidTr="00B10A42">
        <w:trPr>
          <w:trHeight w:val="630"/>
          <w:jc w:val="center"/>
        </w:trPr>
        <w:tc>
          <w:tcPr>
            <w:tcW w:w="11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8CAA" w14:textId="53D62D37" w:rsidR="00185194" w:rsidRPr="00810162" w:rsidRDefault="00185194" w:rsidP="0018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01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UWAGA!  konieczność wykonania pojedynczych badań w miesiącu </w:t>
            </w:r>
            <w:r w:rsidR="00FD692E" w:rsidRPr="008101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(dotyczy poz. nr 1) </w:t>
            </w:r>
            <w:r w:rsidRPr="008101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terminie maksymalnym do 10 dni wraz z otrzymaniem opisanego wyniku badań.</w:t>
            </w:r>
          </w:p>
        </w:tc>
      </w:tr>
    </w:tbl>
    <w:p w14:paraId="75813BF6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8"/>
          <w:szCs w:val="8"/>
        </w:rPr>
      </w:pPr>
    </w:p>
    <w:p w14:paraId="79E65170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 xml:space="preserve">Łączna wartość Pakietu 9: ............................................ zł </w:t>
      </w:r>
    </w:p>
    <w:p w14:paraId="13CF264F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p w14:paraId="6E380780" w14:textId="77777777" w:rsidR="00E25802" w:rsidRPr="00185194" w:rsidRDefault="00E25802" w:rsidP="007F6B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A4B5D5D" w14:textId="6BF708CF" w:rsidR="007C47AF" w:rsidRDefault="008E145B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hAnsi="Times New Roman" w:cs="Times New Roman"/>
          <w:b/>
          <w:sz w:val="20"/>
          <w:szCs w:val="20"/>
        </w:rPr>
        <w:t>Pakiet</w:t>
      </w:r>
      <w:r w:rsidR="007C47AF" w:rsidRPr="00185194">
        <w:rPr>
          <w:rFonts w:ascii="Times New Roman" w:hAnsi="Times New Roman" w:cs="Times New Roman"/>
          <w:b/>
          <w:sz w:val="20"/>
          <w:szCs w:val="20"/>
        </w:rPr>
        <w:t xml:space="preserve"> 10 – laryngologia</w:t>
      </w:r>
    </w:p>
    <w:p w14:paraId="7F19E4A2" w14:textId="77777777" w:rsidR="008B2A5C" w:rsidRPr="00185194" w:rsidRDefault="008B2A5C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"/>
        <w:gridCol w:w="1717"/>
        <w:gridCol w:w="3296"/>
        <w:gridCol w:w="1325"/>
        <w:gridCol w:w="1171"/>
        <w:gridCol w:w="1370"/>
        <w:gridCol w:w="1630"/>
      </w:tblGrid>
      <w:tr w:rsidR="00880BC5" w:rsidRPr="00185194" w14:paraId="6C4DF0D8" w14:textId="77777777" w:rsidTr="00880BC5">
        <w:trPr>
          <w:trHeight w:val="97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A3DC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bookmarkStart w:id="1" w:name="RANGE!A1:G7"/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  <w:bookmarkEnd w:id="1"/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F80D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ICD-9/ procedura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EF5A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275D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E232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4F9D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 (kolumna 4 x 5)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FD66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wynik  badania</w:t>
            </w:r>
          </w:p>
        </w:tc>
      </w:tr>
      <w:tr w:rsidR="00880BC5" w:rsidRPr="00185194" w14:paraId="3F67FE5D" w14:textId="77777777" w:rsidTr="00880BC5">
        <w:trPr>
          <w:trHeight w:val="255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51D708E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573A238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02325BE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F6BDD56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8171AFD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973215E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0D3FB99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880BC5" w:rsidRPr="00185194" w14:paraId="699CB3A7" w14:textId="77777777" w:rsidTr="00880BC5">
        <w:trPr>
          <w:trHeight w:val="499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1133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9C14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89.02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A134" w14:textId="77777777" w:rsidR="00880BC5" w:rsidRPr="00185194" w:rsidRDefault="00880BC5" w:rsidP="008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Porada lekarska, inne (w zakresie foniatrii)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1E23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DAD0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3CF2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F285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10 dni</w:t>
            </w:r>
          </w:p>
        </w:tc>
      </w:tr>
      <w:tr w:rsidR="00880BC5" w:rsidRPr="00185194" w14:paraId="4284FBD6" w14:textId="77777777" w:rsidTr="00880BC5">
        <w:trPr>
          <w:trHeight w:val="499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F79E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3C18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29.1901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3A70" w14:textId="77777777" w:rsidR="00880BC5" w:rsidRPr="00185194" w:rsidRDefault="00880BC5" w:rsidP="008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Badania stroboskopowe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ACBD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7E2B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F13E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BC27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10 dni</w:t>
            </w:r>
          </w:p>
        </w:tc>
      </w:tr>
      <w:tr w:rsidR="00880BC5" w:rsidRPr="00185194" w14:paraId="370E71D4" w14:textId="77777777" w:rsidTr="00880BC5">
        <w:trPr>
          <w:trHeight w:val="499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0827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779D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95.436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ABC4" w14:textId="77777777" w:rsidR="00880BC5" w:rsidRPr="00185194" w:rsidRDefault="00880BC5" w:rsidP="008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Otoemisja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akustyczna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2DA3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78DF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AE66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390D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10 dni</w:t>
            </w:r>
          </w:p>
        </w:tc>
      </w:tr>
      <w:tr w:rsidR="00880BC5" w:rsidRPr="00185194" w14:paraId="4A573E98" w14:textId="77777777" w:rsidTr="00880BC5">
        <w:trPr>
          <w:trHeight w:val="499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9E25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B9E6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ABR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78D6" w14:textId="77777777" w:rsidR="00880BC5" w:rsidRPr="00185194" w:rsidRDefault="00880BC5" w:rsidP="008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ABR – potencjały wywołane z pnia mózgu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59C5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C4F7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0EDF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645E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10 dni </w:t>
            </w:r>
          </w:p>
        </w:tc>
      </w:tr>
      <w:tr w:rsidR="00880BC5" w:rsidRPr="00185194" w14:paraId="487FEF64" w14:textId="77777777" w:rsidTr="00880BC5">
        <w:trPr>
          <w:trHeight w:val="675"/>
          <w:jc w:val="center"/>
        </w:trPr>
        <w:tc>
          <w:tcPr>
            <w:tcW w:w="11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1BE6" w14:textId="375D1794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UWAGA! Realizacja ww. badania nastąpi </w:t>
            </w:r>
            <w:r w:rsidRPr="00FD692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nie później niż do 5 dni</w:t>
            </w: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od zgłoszenia pacjenta, </w:t>
            </w:r>
            <w:r w:rsidR="0052730B" w:rsidRPr="0052730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 wynik badania będzie udostępniony Zleceniodawcy w ciągu maksymalnie 10 dni po wykonaniu badania.</w:t>
            </w:r>
          </w:p>
        </w:tc>
      </w:tr>
    </w:tbl>
    <w:p w14:paraId="6F0FA8F1" w14:textId="77777777" w:rsidR="00880BC5" w:rsidRPr="00185194" w:rsidRDefault="00880BC5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6D108AE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 xml:space="preserve">Łączna wartość Pakietu 10: ............................................ zł </w:t>
      </w:r>
    </w:p>
    <w:p w14:paraId="5C46E109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p w14:paraId="263410B4" w14:textId="77777777" w:rsidR="00E91C6E" w:rsidRPr="00185194" w:rsidRDefault="00E91C6E" w:rsidP="007F6B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6719B96" w14:textId="77777777" w:rsidR="007F6B52" w:rsidRPr="00185194" w:rsidRDefault="008E145B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hAnsi="Times New Roman" w:cs="Times New Roman"/>
          <w:b/>
          <w:sz w:val="20"/>
          <w:szCs w:val="20"/>
        </w:rPr>
        <w:t>Pakiet</w:t>
      </w:r>
      <w:r w:rsidR="007C47AF" w:rsidRPr="00185194">
        <w:rPr>
          <w:rFonts w:ascii="Times New Roman" w:hAnsi="Times New Roman" w:cs="Times New Roman"/>
          <w:b/>
          <w:sz w:val="20"/>
          <w:szCs w:val="20"/>
        </w:rPr>
        <w:t xml:space="preserve"> 11 – patomorfologia</w:t>
      </w:r>
    </w:p>
    <w:p w14:paraId="3F6AAD4C" w14:textId="77777777" w:rsidR="007C47AF" w:rsidRPr="00185194" w:rsidRDefault="007C47AF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"/>
        <w:gridCol w:w="1951"/>
        <w:gridCol w:w="2885"/>
        <w:gridCol w:w="1325"/>
        <w:gridCol w:w="1248"/>
        <w:gridCol w:w="1369"/>
        <w:gridCol w:w="1590"/>
      </w:tblGrid>
      <w:tr w:rsidR="00880BC5" w:rsidRPr="00185194" w14:paraId="7EEC48B7" w14:textId="77777777" w:rsidTr="00880BC5">
        <w:trPr>
          <w:trHeight w:val="975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1459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bookmarkStart w:id="2" w:name="RANGE!A1:G4"/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  <w:bookmarkEnd w:id="2"/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8F12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ICD-9/ procedura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7F61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7DE9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2D08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807F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Wartość netto  (kolumna </w:t>
            </w:r>
          </w:p>
          <w:p w14:paraId="49FD53E4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 x 5)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1DCF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wynik  badania</w:t>
            </w:r>
          </w:p>
        </w:tc>
      </w:tr>
      <w:tr w:rsidR="00880BC5" w:rsidRPr="00185194" w14:paraId="5404795D" w14:textId="77777777" w:rsidTr="00880BC5">
        <w:trPr>
          <w:trHeight w:val="255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9AE8F5D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8BEB86E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7B61F0A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0D19CA0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4725F60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2C190A9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6D77DDE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7</w:t>
            </w:r>
          </w:p>
        </w:tc>
      </w:tr>
      <w:tr w:rsidR="00880BC5" w:rsidRPr="00185194" w14:paraId="570CCDE2" w14:textId="77777777" w:rsidTr="00880BC5">
        <w:trPr>
          <w:trHeight w:val="499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C07F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AE8F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Y90 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AFC5" w14:textId="77777777" w:rsidR="00880BC5" w:rsidRPr="00185194" w:rsidRDefault="00880BC5" w:rsidP="008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Badania histopatologiczne (skóra)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C9F2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174B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4B92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0A24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7 dni</w:t>
            </w:r>
          </w:p>
        </w:tc>
      </w:tr>
      <w:tr w:rsidR="00880BC5" w:rsidRPr="00185194" w14:paraId="2D769429" w14:textId="77777777" w:rsidTr="00880BC5">
        <w:trPr>
          <w:trHeight w:val="675"/>
          <w:jc w:val="center"/>
        </w:trPr>
        <w:tc>
          <w:tcPr>
            <w:tcW w:w="1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49E5" w14:textId="49D4FD5F" w:rsidR="00880BC5" w:rsidRPr="00185194" w:rsidRDefault="001B58D4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</w:t>
            </w:r>
            <w:r w:rsidRPr="001B58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ynik badania będzie udostępniony Zleceniodawcy w ciągu maksymalnie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  <w:r w:rsidRPr="001B58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dni po wykonaniu badania.</w:t>
            </w:r>
          </w:p>
        </w:tc>
      </w:tr>
    </w:tbl>
    <w:p w14:paraId="391EA4B0" w14:textId="77777777" w:rsidR="00880BC5" w:rsidRPr="00185194" w:rsidRDefault="00880BC5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7A0CBD4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 xml:space="preserve">Łączna wartość Pakietu 11: ............................................ zł </w:t>
      </w:r>
    </w:p>
    <w:p w14:paraId="1EB86054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p w14:paraId="225447F7" w14:textId="77777777" w:rsidR="00E91C6E" w:rsidRPr="00185194" w:rsidRDefault="00E91C6E" w:rsidP="007F6B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C9E296F" w14:textId="77777777" w:rsidR="005A4425" w:rsidRDefault="005A4425" w:rsidP="008221F1">
      <w:pPr>
        <w:rPr>
          <w:rFonts w:ascii="Times New Roman" w:hAnsi="Times New Roman" w:cs="Times New Roman"/>
          <w:b/>
          <w:sz w:val="20"/>
          <w:szCs w:val="20"/>
        </w:rPr>
      </w:pPr>
    </w:p>
    <w:p w14:paraId="16599338" w14:textId="4F196756" w:rsidR="007F6B52" w:rsidRPr="00185194" w:rsidRDefault="007F6B52" w:rsidP="008221F1">
      <w:pPr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hAnsi="Times New Roman" w:cs="Times New Roman"/>
          <w:b/>
          <w:sz w:val="20"/>
          <w:szCs w:val="20"/>
        </w:rPr>
        <w:lastRenderedPageBreak/>
        <w:t>Pakiet 1</w:t>
      </w:r>
      <w:r w:rsidR="008E145B" w:rsidRPr="00185194">
        <w:rPr>
          <w:rFonts w:ascii="Times New Roman" w:hAnsi="Times New Roman" w:cs="Times New Roman"/>
          <w:b/>
          <w:sz w:val="20"/>
          <w:szCs w:val="20"/>
        </w:rPr>
        <w:t>2</w:t>
      </w:r>
      <w:r w:rsidRPr="00185194">
        <w:rPr>
          <w:rFonts w:ascii="Times New Roman" w:hAnsi="Times New Roman" w:cs="Times New Roman"/>
          <w:b/>
          <w:sz w:val="20"/>
          <w:szCs w:val="20"/>
        </w:rPr>
        <w:t xml:space="preserve"> – ortopedia</w:t>
      </w:r>
    </w:p>
    <w:tbl>
      <w:tblPr>
        <w:tblW w:w="11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1776"/>
        <w:gridCol w:w="3568"/>
        <w:gridCol w:w="1325"/>
        <w:gridCol w:w="1250"/>
        <w:gridCol w:w="1253"/>
        <w:gridCol w:w="1434"/>
      </w:tblGrid>
      <w:tr w:rsidR="00880BC5" w:rsidRPr="00185194" w14:paraId="55F20B2D" w14:textId="77777777" w:rsidTr="00880BC5">
        <w:trPr>
          <w:trHeight w:val="97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7F93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bookmarkStart w:id="3" w:name="RANGE!A1:G5"/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  <w:bookmarkEnd w:id="3"/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CEAA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ICD-9/ procedura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4CA9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E7CF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9FC7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7C40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 (kolumna 4 x 5)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468A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wynik  badania</w:t>
            </w:r>
          </w:p>
        </w:tc>
      </w:tr>
      <w:tr w:rsidR="00880BC5" w:rsidRPr="00185194" w14:paraId="3C0396E2" w14:textId="77777777" w:rsidTr="00880BC5">
        <w:trPr>
          <w:trHeight w:val="255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1A39E88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D059170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9A93AD9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C43636A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0497F0D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E9BC945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9855B11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880BC5" w:rsidRPr="00185194" w14:paraId="0DC2BB78" w14:textId="77777777" w:rsidTr="00880BC5">
        <w:trPr>
          <w:trHeight w:val="499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31AB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5799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89.007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4068" w14:textId="77777777" w:rsidR="00880BC5" w:rsidRPr="00185194" w:rsidRDefault="00880BC5" w:rsidP="008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Konsultacje lekarskie z zakresu ortopedii bez USG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959F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AC54F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04BA8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32B59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dni </w:t>
            </w:r>
          </w:p>
        </w:tc>
      </w:tr>
      <w:tr w:rsidR="00880BC5" w:rsidRPr="00185194" w14:paraId="3A1A608D" w14:textId="77777777" w:rsidTr="00880BC5">
        <w:trPr>
          <w:trHeight w:val="499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9EAC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E92E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89.007 + 88.79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4223" w14:textId="77777777" w:rsidR="00880BC5" w:rsidRPr="00185194" w:rsidRDefault="00880BC5" w:rsidP="008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Konsultacje lekarskie z zakresu ortopedii wraz z USG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FA95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5CCA4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8975A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3477E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 dni</w:t>
            </w:r>
          </w:p>
        </w:tc>
      </w:tr>
      <w:tr w:rsidR="00880BC5" w:rsidRPr="00185194" w14:paraId="367306B0" w14:textId="77777777" w:rsidTr="00880BC5">
        <w:trPr>
          <w:trHeight w:val="675"/>
          <w:jc w:val="center"/>
        </w:trPr>
        <w:tc>
          <w:tcPr>
            <w:tcW w:w="11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C868" w14:textId="6F872C9A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UWAGA! Realizacja ww. badania nastąpi </w:t>
            </w:r>
            <w:r w:rsidRPr="00FD692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nie później niż do 5 dni</w:t>
            </w: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od zgłoszenia pacjenta</w:t>
            </w:r>
            <w:r w:rsidR="001B58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  <w:r w:rsidR="001B58D4" w:rsidRPr="001B58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 wynik badania będzie udostępniony Zleceniodawcy </w:t>
            </w:r>
            <w:r w:rsidR="001B58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odpowiednio </w:t>
            </w:r>
            <w:r w:rsidR="001B58D4" w:rsidRPr="001B58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 ciągu maksymalnie </w:t>
            </w:r>
            <w:r w:rsidR="001B58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="001B58D4" w:rsidRPr="001B58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dni po wykonaniu badania</w:t>
            </w:r>
            <w:r w:rsidR="001B58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– poz. 1 i </w:t>
            </w:r>
            <w:r w:rsidR="001B58D4" w:rsidRPr="001B58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 ciągu maksymalnie </w:t>
            </w:r>
            <w:r w:rsidR="001B58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  <w:r w:rsidR="001B58D4" w:rsidRPr="001B58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dni po wykonaniu badania – poz. </w:t>
            </w:r>
            <w:r w:rsidR="001B58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</w:tr>
    </w:tbl>
    <w:p w14:paraId="75D45DA9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F1A006C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Łączna wartość Pakietu 1</w:t>
      </w:r>
      <w:r w:rsidR="008E145B" w:rsidRPr="00185194">
        <w:rPr>
          <w:rFonts w:ascii="Times New Roman" w:hAnsi="Times New Roman" w:cs="Times New Roman"/>
          <w:sz w:val="20"/>
          <w:szCs w:val="20"/>
        </w:rPr>
        <w:t>2</w:t>
      </w:r>
      <w:r w:rsidRPr="00185194">
        <w:rPr>
          <w:rFonts w:ascii="Times New Roman" w:hAnsi="Times New Roman" w:cs="Times New Roman"/>
          <w:sz w:val="20"/>
          <w:szCs w:val="20"/>
        </w:rPr>
        <w:t xml:space="preserve">: ............................................ zł </w:t>
      </w:r>
    </w:p>
    <w:p w14:paraId="538F1BF4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p w14:paraId="12A4280D" w14:textId="77777777" w:rsidR="001B58D4" w:rsidRDefault="001B58D4" w:rsidP="007F3B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C55D01C" w14:textId="7F2A3E47" w:rsidR="007F6B52" w:rsidRPr="00185194" w:rsidRDefault="007F6B52" w:rsidP="007F6B52">
      <w:pPr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hAnsi="Times New Roman" w:cs="Times New Roman"/>
          <w:b/>
          <w:sz w:val="20"/>
          <w:szCs w:val="20"/>
        </w:rPr>
        <w:t xml:space="preserve">Pakiet </w:t>
      </w:r>
      <w:r w:rsidR="008E145B" w:rsidRPr="00185194">
        <w:rPr>
          <w:rFonts w:ascii="Times New Roman" w:hAnsi="Times New Roman" w:cs="Times New Roman"/>
          <w:b/>
          <w:sz w:val="20"/>
          <w:szCs w:val="20"/>
        </w:rPr>
        <w:t>13</w:t>
      </w:r>
      <w:r w:rsidRPr="00185194">
        <w:rPr>
          <w:rFonts w:ascii="Times New Roman" w:hAnsi="Times New Roman" w:cs="Times New Roman"/>
          <w:b/>
          <w:sz w:val="20"/>
          <w:szCs w:val="20"/>
        </w:rPr>
        <w:t xml:space="preserve"> – ocena procesu sterylizacji</w:t>
      </w:r>
    </w:p>
    <w:tbl>
      <w:tblPr>
        <w:tblW w:w="10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1944"/>
        <w:gridCol w:w="3145"/>
        <w:gridCol w:w="1435"/>
        <w:gridCol w:w="1238"/>
        <w:gridCol w:w="1359"/>
        <w:gridCol w:w="1199"/>
      </w:tblGrid>
      <w:tr w:rsidR="00880BC5" w:rsidRPr="00185194" w14:paraId="32C6C10E" w14:textId="77777777" w:rsidTr="00880BC5">
        <w:trPr>
          <w:trHeight w:val="97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9DF6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AD66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ICD-9/ procedura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0364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C4EE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C1BE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6359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 (kolumna</w:t>
            </w:r>
          </w:p>
          <w:p w14:paraId="3A24388E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4 x 5)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76A8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wynik  badania</w:t>
            </w:r>
          </w:p>
        </w:tc>
      </w:tr>
      <w:tr w:rsidR="00880BC5" w:rsidRPr="00185194" w14:paraId="4351A92E" w14:textId="77777777" w:rsidTr="00880BC5">
        <w:trPr>
          <w:trHeight w:val="255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DE90E81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0DE2B3A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62D2B09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DD8BF61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F32AE2C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650C832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41CE387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880BC5" w:rsidRPr="00185194" w14:paraId="47CF6882" w14:textId="77777777" w:rsidTr="00880BC5">
        <w:trPr>
          <w:trHeight w:val="825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1C35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F692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064C" w14:textId="4F26FB0D" w:rsidR="00880BC5" w:rsidRPr="00185194" w:rsidRDefault="00880BC5" w:rsidP="008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Ocena procesu sterylizacji na podstawie wskaźnika biologicznego (</w:t>
            </w:r>
            <w:proofErr w:type="spellStart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sporal</w:t>
            </w:r>
            <w:proofErr w:type="spellEnd"/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A) </w:t>
            </w:r>
            <w:r w:rsidR="008B2A5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dostarczonego przez Zleceniobiorcę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617C" w14:textId="69350FC3" w:rsidR="00880BC5" w:rsidRPr="00185194" w:rsidRDefault="008438A7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09DA7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CCDB5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C81E1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 dni</w:t>
            </w:r>
          </w:p>
        </w:tc>
      </w:tr>
      <w:tr w:rsidR="00880BC5" w:rsidRPr="00185194" w14:paraId="5C7A21EF" w14:textId="77777777" w:rsidTr="00880BC5">
        <w:trPr>
          <w:trHeight w:val="675"/>
          <w:jc w:val="center"/>
        </w:trPr>
        <w:tc>
          <w:tcPr>
            <w:tcW w:w="10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1FE9" w14:textId="14740D8F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Wynik badania w czasie 7 dni od przekazania materiału biologicznego</w:t>
            </w:r>
            <w:r w:rsidR="007F3B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do badania.</w:t>
            </w:r>
          </w:p>
        </w:tc>
      </w:tr>
    </w:tbl>
    <w:p w14:paraId="44735E79" w14:textId="77777777" w:rsidR="007F3B43" w:rsidRDefault="007F3B43" w:rsidP="00E91C6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9C6FCA4" w14:textId="16187CAB" w:rsidR="00E91C6E" w:rsidRPr="00185194" w:rsidRDefault="008E145B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Łączna wartość Pakietu</w:t>
      </w:r>
      <w:r w:rsidR="00E91C6E" w:rsidRPr="00185194">
        <w:rPr>
          <w:rFonts w:ascii="Times New Roman" w:hAnsi="Times New Roman" w:cs="Times New Roman"/>
          <w:sz w:val="20"/>
          <w:szCs w:val="20"/>
        </w:rPr>
        <w:t xml:space="preserve"> </w:t>
      </w:r>
      <w:r w:rsidRPr="00185194">
        <w:rPr>
          <w:rFonts w:ascii="Times New Roman" w:hAnsi="Times New Roman" w:cs="Times New Roman"/>
          <w:sz w:val="20"/>
          <w:szCs w:val="20"/>
        </w:rPr>
        <w:t>13</w:t>
      </w:r>
      <w:r w:rsidR="00E91C6E" w:rsidRPr="00185194">
        <w:rPr>
          <w:rFonts w:ascii="Times New Roman" w:hAnsi="Times New Roman" w:cs="Times New Roman"/>
          <w:sz w:val="20"/>
          <w:szCs w:val="20"/>
        </w:rPr>
        <w:t xml:space="preserve">: ............................................ zł </w:t>
      </w:r>
    </w:p>
    <w:p w14:paraId="01D6D89A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p w14:paraId="2A404830" w14:textId="77777777" w:rsidR="008377E2" w:rsidRPr="00185194" w:rsidRDefault="008377E2" w:rsidP="001B0119">
      <w:pPr>
        <w:spacing w:after="0" w:line="240" w:lineRule="auto"/>
        <w:rPr>
          <w:rFonts w:ascii="Times New Roman" w:hAnsi="Times New Roman" w:cs="Times New Roman"/>
        </w:rPr>
      </w:pPr>
    </w:p>
    <w:sectPr w:rsidR="008377E2" w:rsidRPr="00185194" w:rsidSect="00583914">
      <w:headerReference w:type="default" r:id="rId8"/>
      <w:pgSz w:w="11906" w:h="16838"/>
      <w:pgMar w:top="110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9282F" w14:textId="77777777" w:rsidR="000D3656" w:rsidRDefault="000D3656" w:rsidP="00291C69">
      <w:pPr>
        <w:spacing w:after="0" w:line="240" w:lineRule="auto"/>
      </w:pPr>
      <w:r>
        <w:separator/>
      </w:r>
    </w:p>
  </w:endnote>
  <w:endnote w:type="continuationSeparator" w:id="0">
    <w:p w14:paraId="4E34E7EB" w14:textId="77777777" w:rsidR="000D3656" w:rsidRDefault="000D3656" w:rsidP="00291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E34C6" w14:textId="77777777" w:rsidR="000D3656" w:rsidRDefault="000D3656" w:rsidP="00291C69">
      <w:pPr>
        <w:spacing w:after="0" w:line="240" w:lineRule="auto"/>
      </w:pPr>
      <w:r>
        <w:separator/>
      </w:r>
    </w:p>
  </w:footnote>
  <w:footnote w:type="continuationSeparator" w:id="0">
    <w:p w14:paraId="3651F8CE" w14:textId="77777777" w:rsidR="000D3656" w:rsidRDefault="000D3656" w:rsidP="00291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61FB6" w14:textId="77777777" w:rsidR="00FA64C5" w:rsidRPr="00FA64C5" w:rsidRDefault="00FA64C5" w:rsidP="00FA64C5">
    <w:pPr>
      <w:pStyle w:val="Nagwek"/>
      <w:rPr>
        <w:rFonts w:ascii="Times New Roman" w:hAnsi="Times New Roman" w:cs="Times New Roman"/>
        <w:sz w:val="20"/>
        <w:szCs w:val="20"/>
      </w:rPr>
    </w:pPr>
    <w:r w:rsidRPr="00FA64C5">
      <w:rPr>
        <w:rFonts w:ascii="Times New Roman" w:hAnsi="Times New Roman" w:cs="Times New Roman"/>
        <w:sz w:val="20"/>
        <w:szCs w:val="20"/>
      </w:rPr>
      <w:t>ZP.265.6.2021</w:t>
    </w:r>
  </w:p>
  <w:p w14:paraId="36D0E374" w14:textId="77777777" w:rsidR="00FA64C5" w:rsidRPr="00FA64C5" w:rsidRDefault="00FA64C5" w:rsidP="00FA64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1B90"/>
    <w:multiLevelType w:val="hybridMultilevel"/>
    <w:tmpl w:val="49A49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2056B"/>
    <w:multiLevelType w:val="hybridMultilevel"/>
    <w:tmpl w:val="29840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C7FEB"/>
    <w:multiLevelType w:val="hybridMultilevel"/>
    <w:tmpl w:val="07B29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011CE"/>
    <w:multiLevelType w:val="hybridMultilevel"/>
    <w:tmpl w:val="79E6D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44A19"/>
    <w:multiLevelType w:val="hybridMultilevel"/>
    <w:tmpl w:val="BDB4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F6F17"/>
    <w:multiLevelType w:val="hybridMultilevel"/>
    <w:tmpl w:val="121E5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B253F"/>
    <w:multiLevelType w:val="hybridMultilevel"/>
    <w:tmpl w:val="04E6393A"/>
    <w:lvl w:ilvl="0" w:tplc="3C16AA7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E25A03"/>
    <w:multiLevelType w:val="hybridMultilevel"/>
    <w:tmpl w:val="6CDA6D66"/>
    <w:lvl w:ilvl="0" w:tplc="1E96A57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18"/>
      </w:rPr>
    </w:lvl>
    <w:lvl w:ilvl="1" w:tplc="5FFE323C">
      <w:start w:val="1"/>
      <w:numFmt w:val="lowerLetter"/>
      <w:lvlText w:val="%2)"/>
      <w:lvlJc w:val="left"/>
      <w:pPr>
        <w:ind w:left="1440" w:hanging="360"/>
      </w:pPr>
      <w:rPr>
        <w:rFonts w:eastAsia="Times New Roman" w:hint="default"/>
        <w:b w:val="0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24E54"/>
    <w:multiLevelType w:val="hybridMultilevel"/>
    <w:tmpl w:val="1AF20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341B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F7CA5"/>
    <w:multiLevelType w:val="hybridMultilevel"/>
    <w:tmpl w:val="C750D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CD3A62"/>
    <w:multiLevelType w:val="hybridMultilevel"/>
    <w:tmpl w:val="F4B6AA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E5A153B"/>
    <w:multiLevelType w:val="hybridMultilevel"/>
    <w:tmpl w:val="7F0443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7DA3112">
      <w:start w:val="1"/>
      <w:numFmt w:val="lowerLetter"/>
      <w:lvlText w:val="%2)"/>
      <w:lvlJc w:val="left"/>
      <w:pPr>
        <w:ind w:left="1440" w:hanging="360"/>
      </w:pPr>
      <w:rPr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11"/>
  </w:num>
  <w:num w:numId="9">
    <w:abstractNumId w:val="1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76AC"/>
    <w:rsid w:val="000144D1"/>
    <w:rsid w:val="0001758C"/>
    <w:rsid w:val="00044595"/>
    <w:rsid w:val="00055C83"/>
    <w:rsid w:val="00070D87"/>
    <w:rsid w:val="00083E6A"/>
    <w:rsid w:val="000D2377"/>
    <w:rsid w:val="000D3656"/>
    <w:rsid w:val="000E00A1"/>
    <w:rsid w:val="00133D92"/>
    <w:rsid w:val="0015219F"/>
    <w:rsid w:val="00163FC8"/>
    <w:rsid w:val="001662AF"/>
    <w:rsid w:val="00172634"/>
    <w:rsid w:val="00185194"/>
    <w:rsid w:val="001B0119"/>
    <w:rsid w:val="001B58D4"/>
    <w:rsid w:val="001E0F79"/>
    <w:rsid w:val="001E42C3"/>
    <w:rsid w:val="001F27EC"/>
    <w:rsid w:val="001F3F7B"/>
    <w:rsid w:val="00205F91"/>
    <w:rsid w:val="002420E3"/>
    <w:rsid w:val="00275DDC"/>
    <w:rsid w:val="00291C69"/>
    <w:rsid w:val="003106B3"/>
    <w:rsid w:val="00357ACD"/>
    <w:rsid w:val="0047127A"/>
    <w:rsid w:val="004E65F1"/>
    <w:rsid w:val="0052730B"/>
    <w:rsid w:val="00544ABA"/>
    <w:rsid w:val="00571004"/>
    <w:rsid w:val="005774DD"/>
    <w:rsid w:val="00583914"/>
    <w:rsid w:val="005976E9"/>
    <w:rsid w:val="005A4425"/>
    <w:rsid w:val="005B2052"/>
    <w:rsid w:val="00612FA0"/>
    <w:rsid w:val="00617D0E"/>
    <w:rsid w:val="00621E33"/>
    <w:rsid w:val="006376E0"/>
    <w:rsid w:val="00695A25"/>
    <w:rsid w:val="006A3A85"/>
    <w:rsid w:val="007465C7"/>
    <w:rsid w:val="007976AC"/>
    <w:rsid w:val="007A7C4B"/>
    <w:rsid w:val="007C47AF"/>
    <w:rsid w:val="007F3B43"/>
    <w:rsid w:val="007F3D60"/>
    <w:rsid w:val="007F6B52"/>
    <w:rsid w:val="00806F52"/>
    <w:rsid w:val="00810162"/>
    <w:rsid w:val="008221F1"/>
    <w:rsid w:val="0083130C"/>
    <w:rsid w:val="008377E2"/>
    <w:rsid w:val="008438A7"/>
    <w:rsid w:val="00880BC5"/>
    <w:rsid w:val="008961B8"/>
    <w:rsid w:val="008B2A5C"/>
    <w:rsid w:val="008B3E30"/>
    <w:rsid w:val="008D7676"/>
    <w:rsid w:val="008E145B"/>
    <w:rsid w:val="008F520E"/>
    <w:rsid w:val="009208DD"/>
    <w:rsid w:val="00922D42"/>
    <w:rsid w:val="00945BF7"/>
    <w:rsid w:val="00955B2C"/>
    <w:rsid w:val="00972FDE"/>
    <w:rsid w:val="009A07FA"/>
    <w:rsid w:val="00A213E1"/>
    <w:rsid w:val="00A31CF7"/>
    <w:rsid w:val="00AB62E0"/>
    <w:rsid w:val="00B07B9B"/>
    <w:rsid w:val="00B10A42"/>
    <w:rsid w:val="00B179FF"/>
    <w:rsid w:val="00B83851"/>
    <w:rsid w:val="00B87342"/>
    <w:rsid w:val="00BA247D"/>
    <w:rsid w:val="00BE2114"/>
    <w:rsid w:val="00C052FC"/>
    <w:rsid w:val="00C36071"/>
    <w:rsid w:val="00C70728"/>
    <w:rsid w:val="00C73D4B"/>
    <w:rsid w:val="00C74BD6"/>
    <w:rsid w:val="00C853DF"/>
    <w:rsid w:val="00CB6AA2"/>
    <w:rsid w:val="00CD1088"/>
    <w:rsid w:val="00CE0E7F"/>
    <w:rsid w:val="00CE3096"/>
    <w:rsid w:val="00CF09BC"/>
    <w:rsid w:val="00D012BB"/>
    <w:rsid w:val="00D1637A"/>
    <w:rsid w:val="00D75D11"/>
    <w:rsid w:val="00E24B35"/>
    <w:rsid w:val="00E25802"/>
    <w:rsid w:val="00E654F9"/>
    <w:rsid w:val="00E74E76"/>
    <w:rsid w:val="00E91C6E"/>
    <w:rsid w:val="00E95664"/>
    <w:rsid w:val="00F20E36"/>
    <w:rsid w:val="00F745DF"/>
    <w:rsid w:val="00F82F9F"/>
    <w:rsid w:val="00FA64C5"/>
    <w:rsid w:val="00FD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71587CE"/>
  <w15:docId w15:val="{CBA493FA-86F4-4511-BAE2-49F97E54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1C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976A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976AC"/>
    <w:rPr>
      <w:color w:val="800080"/>
      <w:u w:val="single"/>
    </w:rPr>
  </w:style>
  <w:style w:type="paragraph" w:customStyle="1" w:styleId="xl65">
    <w:name w:val="xl65"/>
    <w:basedOn w:val="Normalny"/>
    <w:rsid w:val="0079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l-PL"/>
    </w:rPr>
  </w:style>
  <w:style w:type="paragraph" w:customStyle="1" w:styleId="xl66">
    <w:name w:val="xl66"/>
    <w:basedOn w:val="Normalny"/>
    <w:rsid w:val="0079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67">
    <w:name w:val="xl67"/>
    <w:basedOn w:val="Normalny"/>
    <w:rsid w:val="007976AC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68">
    <w:name w:val="xl68"/>
    <w:basedOn w:val="Normalny"/>
    <w:rsid w:val="007976AC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7976AC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70">
    <w:name w:val="xl70"/>
    <w:basedOn w:val="Normalny"/>
    <w:rsid w:val="0079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976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1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C69"/>
  </w:style>
  <w:style w:type="paragraph" w:styleId="Stopka">
    <w:name w:val="footer"/>
    <w:basedOn w:val="Normalny"/>
    <w:link w:val="StopkaZnak"/>
    <w:uiPriority w:val="99"/>
    <w:unhideWhenUsed/>
    <w:rsid w:val="00291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4B92E-9E0A-4D0C-8272-AF5C2C908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13</Pages>
  <Words>3877</Words>
  <Characters>23266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Igielski</dc:creator>
  <cp:lastModifiedBy>Urszula Żołek</cp:lastModifiedBy>
  <cp:revision>66</cp:revision>
  <cp:lastPrinted>2021-12-07T07:35:00Z</cp:lastPrinted>
  <dcterms:created xsi:type="dcterms:W3CDTF">2014-02-05T09:38:00Z</dcterms:created>
  <dcterms:modified xsi:type="dcterms:W3CDTF">2021-12-07T07:44:00Z</dcterms:modified>
</cp:coreProperties>
</file>