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4080" w14:textId="77777777" w:rsidR="00334721" w:rsidRDefault="00334721" w:rsidP="00334721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bookmarkStart w:id="0" w:name="_Hlk111707639"/>
    </w:p>
    <w:p w14:paraId="37F44AB8" w14:textId="423E492A" w:rsidR="003C7572" w:rsidRPr="007458D7" w:rsidRDefault="003C7572" w:rsidP="00334721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33472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 </w:t>
      </w:r>
      <w:r w:rsidR="00B4107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16</w:t>
      </w:r>
      <w:r w:rsidRPr="0033472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sierpnia 202</w:t>
      </w:r>
      <w:r w:rsidR="00B4107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33472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</w:t>
      </w: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</w:p>
    <w:p w14:paraId="31E345C4" w14:textId="5A5E2BCF" w:rsidR="003C7572" w:rsidRPr="00F6789D" w:rsidRDefault="003C7572" w:rsidP="003C7572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Znak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postępowania</w:t>
      </w: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 Z.P.271.</w:t>
      </w:r>
      <w:r w:rsidR="00B4107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10</w:t>
      </w: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B4107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</w:p>
    <w:p w14:paraId="76F850A2" w14:textId="77777777" w:rsidR="003C7572" w:rsidRPr="00F6789D" w:rsidRDefault="003C7572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F3A4E4A" w14:textId="4A52265F" w:rsidR="003C7572" w:rsidRPr="00F6789D" w:rsidRDefault="00CD0A8D" w:rsidP="003C7572">
      <w:pPr>
        <w:widowControl w:val="0"/>
        <w:spacing w:after="0" w:line="36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Informacja </w:t>
      </w:r>
      <w:r w:rsidR="003C7572" w:rsidRPr="00F6789D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o wyborze oferty najkorzystniejszej</w:t>
      </w:r>
    </w:p>
    <w:p w14:paraId="6ADA3509" w14:textId="0ED3474B" w:rsidR="003C7572" w:rsidRDefault="003C7572" w:rsidP="003C7572">
      <w:pPr>
        <w:widowControl w:val="0"/>
        <w:spacing w:after="0" w:line="360" w:lineRule="auto"/>
        <w:rPr>
          <w:rFonts w:ascii="Arial" w:eastAsia="Times New Roman" w:hAnsi="Arial" w:cs="Arial"/>
          <w:i/>
          <w:iCs/>
          <w:snapToGrid w:val="0"/>
          <w:sz w:val="24"/>
          <w:szCs w:val="24"/>
          <w:lang w:eastAsia="pl-PL"/>
        </w:rPr>
      </w:pPr>
    </w:p>
    <w:p w14:paraId="5A62C516" w14:textId="77777777" w:rsidR="00334721" w:rsidRPr="00F6789D" w:rsidRDefault="00334721" w:rsidP="003C7572">
      <w:pPr>
        <w:widowControl w:val="0"/>
        <w:spacing w:after="0" w:line="360" w:lineRule="auto"/>
        <w:rPr>
          <w:rFonts w:ascii="Arial" w:eastAsia="Times New Roman" w:hAnsi="Arial" w:cs="Arial"/>
          <w:i/>
          <w:iCs/>
          <w:snapToGrid w:val="0"/>
          <w:sz w:val="24"/>
          <w:szCs w:val="24"/>
          <w:lang w:eastAsia="pl-PL"/>
        </w:rPr>
      </w:pPr>
    </w:p>
    <w:p w14:paraId="198A0B15" w14:textId="7306D0FF" w:rsidR="003C7572" w:rsidRPr="00F6789D" w:rsidRDefault="003C7572" w:rsidP="003C7572">
      <w:pPr>
        <w:spacing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r w:rsidRPr="00F6789D">
        <w:rPr>
          <w:rFonts w:ascii="Arial" w:hAnsi="Arial" w:cs="Arial"/>
          <w:sz w:val="24"/>
          <w:szCs w:val="24"/>
        </w:rPr>
        <w:t>ustawy z dnia 11 września 2019 r. Prawo zamówień publicznych (t. j. Dz. U. 202</w:t>
      </w:r>
      <w:r w:rsidR="005152FD">
        <w:rPr>
          <w:rFonts w:ascii="Arial" w:hAnsi="Arial" w:cs="Arial"/>
          <w:sz w:val="24"/>
          <w:szCs w:val="24"/>
        </w:rPr>
        <w:t>2</w:t>
      </w:r>
      <w:r w:rsidRPr="00F6789D">
        <w:rPr>
          <w:rFonts w:ascii="Arial" w:hAnsi="Arial" w:cs="Arial"/>
          <w:sz w:val="24"/>
          <w:szCs w:val="24"/>
        </w:rPr>
        <w:t xml:space="preserve"> r. poz. 1</w:t>
      </w:r>
      <w:r w:rsidR="005152FD">
        <w:rPr>
          <w:rFonts w:ascii="Arial" w:hAnsi="Arial" w:cs="Arial"/>
          <w:sz w:val="24"/>
          <w:szCs w:val="24"/>
        </w:rPr>
        <w:t>710</w:t>
      </w:r>
      <w:r w:rsidRPr="00F6789D">
        <w:rPr>
          <w:rFonts w:ascii="Arial" w:hAnsi="Arial" w:cs="Arial"/>
          <w:sz w:val="24"/>
          <w:szCs w:val="24"/>
        </w:rPr>
        <w:t xml:space="preserve">) - zwanej dalej Pzp, </w:t>
      </w: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którego przedmiotem jest: </w:t>
      </w:r>
      <w:r w:rsidRPr="00C87F6D">
        <w:rPr>
          <w:rFonts w:ascii="Arial" w:hAnsi="Arial" w:cs="Arial"/>
          <w:sz w:val="24"/>
          <w:szCs w:val="24"/>
        </w:rPr>
        <w:t>„Dowóz uczniów do szkół podstawowych na terenie Gminy Koniusza w roku szkolnym 202</w:t>
      </w:r>
      <w:r w:rsidR="00B4107A">
        <w:rPr>
          <w:rFonts w:ascii="Arial" w:hAnsi="Arial" w:cs="Arial"/>
          <w:sz w:val="24"/>
          <w:szCs w:val="24"/>
        </w:rPr>
        <w:t>3</w:t>
      </w:r>
      <w:r w:rsidRPr="00C87F6D">
        <w:rPr>
          <w:rFonts w:ascii="Arial" w:hAnsi="Arial" w:cs="Arial"/>
          <w:sz w:val="24"/>
          <w:szCs w:val="24"/>
        </w:rPr>
        <w:t>/202</w:t>
      </w:r>
      <w:r w:rsidR="00B4107A">
        <w:rPr>
          <w:rFonts w:ascii="Arial" w:hAnsi="Arial" w:cs="Arial"/>
          <w:sz w:val="24"/>
          <w:szCs w:val="24"/>
        </w:rPr>
        <w:t>4</w:t>
      </w:r>
      <w:r w:rsidRPr="00C87F6D">
        <w:rPr>
          <w:rFonts w:ascii="Arial" w:hAnsi="Arial" w:cs="Arial"/>
          <w:sz w:val="24"/>
          <w:szCs w:val="24"/>
        </w:rPr>
        <w:t xml:space="preserve">” </w:t>
      </w:r>
      <w:r w:rsidRPr="00C87F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D7F51A" w14:textId="77777777" w:rsidR="003C7572" w:rsidRDefault="003C7572" w:rsidP="003C75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B3C961" w14:textId="25178862" w:rsidR="003C7572" w:rsidRPr="00C87F6D" w:rsidRDefault="003C7572" w:rsidP="003C75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789D">
        <w:rPr>
          <w:rFonts w:ascii="Arial" w:hAnsi="Arial" w:cs="Arial"/>
          <w:sz w:val="24"/>
          <w:szCs w:val="24"/>
        </w:rPr>
        <w:t xml:space="preserve">Zamawiający na podstawie art. 253 ust. 2 Pzp, informuje, że w przedmiotowym postępowaniu dokonał wyboru oferty najkorzystniejszej, którą została oferta </w:t>
      </w:r>
      <w:bookmarkStart w:id="1" w:name="_Hlk103598048"/>
      <w:bookmarkStart w:id="2" w:name="_Hlk109647746"/>
      <w:r w:rsidRPr="00C87F6D">
        <w:rPr>
          <w:rFonts w:ascii="Arial" w:hAnsi="Arial" w:cs="Arial"/>
          <w:sz w:val="24"/>
          <w:szCs w:val="24"/>
        </w:rPr>
        <w:t xml:space="preserve">nr </w:t>
      </w:r>
      <w:r w:rsidR="00B4107A">
        <w:rPr>
          <w:rFonts w:ascii="Arial" w:hAnsi="Arial" w:cs="Arial"/>
          <w:sz w:val="24"/>
          <w:szCs w:val="24"/>
        </w:rPr>
        <w:t>1</w:t>
      </w:r>
      <w:r w:rsidRPr="00C87F6D">
        <w:rPr>
          <w:rFonts w:ascii="Arial" w:hAnsi="Arial" w:cs="Arial"/>
          <w:sz w:val="24"/>
          <w:szCs w:val="24"/>
        </w:rPr>
        <w:t xml:space="preserve"> złożona przez wykonawcę: S. PRZYTUŁA, W. PRZYTUŁA, G. PRZYTUŁA "JOKER" SPÓŁKA JAWNA, 32-130 Koszyce, ul. Elżbiety Łokietkówny 16</w:t>
      </w:r>
      <w:r w:rsidR="00CD0A8D">
        <w:rPr>
          <w:rFonts w:ascii="Arial" w:hAnsi="Arial" w:cs="Arial"/>
          <w:sz w:val="24"/>
          <w:szCs w:val="24"/>
        </w:rPr>
        <w:t>;</w:t>
      </w:r>
      <w:r w:rsidRPr="00C87F6D">
        <w:rPr>
          <w:rFonts w:ascii="Arial" w:hAnsi="Arial" w:cs="Arial"/>
          <w:sz w:val="24"/>
          <w:szCs w:val="24"/>
        </w:rPr>
        <w:t xml:space="preserve"> cena brutto za jeden kilometr wraz z opieką: </w:t>
      </w:r>
      <w:r w:rsidR="00B4107A">
        <w:rPr>
          <w:rFonts w:ascii="Arial" w:hAnsi="Arial" w:cs="Arial"/>
          <w:sz w:val="24"/>
          <w:szCs w:val="24"/>
        </w:rPr>
        <w:t>14,05</w:t>
      </w:r>
      <w:r w:rsidRPr="00C87F6D">
        <w:rPr>
          <w:rFonts w:ascii="Arial" w:hAnsi="Arial" w:cs="Arial"/>
          <w:sz w:val="24"/>
          <w:szCs w:val="24"/>
        </w:rPr>
        <w:t xml:space="preserve"> zł.</w:t>
      </w:r>
    </w:p>
    <w:bookmarkEnd w:id="1"/>
    <w:bookmarkEnd w:id="2"/>
    <w:p w14:paraId="0918886C" w14:textId="1A2FC9B7" w:rsidR="003C7572" w:rsidRDefault="003C7572" w:rsidP="003C7572">
      <w:pPr>
        <w:widowControl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65A3A76" w14:textId="77777777" w:rsidR="00334721" w:rsidRDefault="00334721" w:rsidP="003C7572">
      <w:pPr>
        <w:widowControl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4D7CA99" w14:textId="3D8A98E6" w:rsidR="003C7572" w:rsidRPr="00F6789D" w:rsidRDefault="003C7572" w:rsidP="003C7572">
      <w:pPr>
        <w:widowControl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F6789D">
        <w:rPr>
          <w:rFonts w:ascii="Arial" w:eastAsia="Calibri" w:hAnsi="Arial" w:cs="Arial"/>
          <w:sz w:val="24"/>
          <w:szCs w:val="24"/>
        </w:rPr>
        <w:t>Uzasadnienie:</w:t>
      </w:r>
    </w:p>
    <w:p w14:paraId="7E5DBFEF" w14:textId="4A80C990" w:rsidR="003C7572" w:rsidRPr="008A2F81" w:rsidRDefault="003C7572" w:rsidP="003C7572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A2F81">
        <w:rPr>
          <w:rFonts w:ascii="Arial" w:eastAsia="Calibri" w:hAnsi="Arial" w:cs="Arial"/>
          <w:sz w:val="24"/>
          <w:szCs w:val="24"/>
        </w:rPr>
        <w:t xml:space="preserve">Postępowanie o udzielenie zamówienia publicznego prowadzone było na podst. art. </w:t>
      </w:r>
      <w:r>
        <w:rPr>
          <w:rFonts w:ascii="Arial" w:eastAsia="Calibri" w:hAnsi="Arial" w:cs="Arial"/>
          <w:sz w:val="24"/>
          <w:szCs w:val="24"/>
        </w:rPr>
        <w:t>275 pkt 2) Pz</w:t>
      </w:r>
      <w:r w:rsidRPr="008A2F81">
        <w:rPr>
          <w:rFonts w:ascii="Arial" w:eastAsia="Calibri" w:hAnsi="Arial" w:cs="Arial"/>
          <w:sz w:val="24"/>
          <w:szCs w:val="24"/>
        </w:rPr>
        <w:t>p.</w:t>
      </w:r>
      <w:r>
        <w:rPr>
          <w:rFonts w:ascii="Arial" w:eastAsia="Calibri" w:hAnsi="Arial" w:cs="Arial"/>
          <w:sz w:val="24"/>
          <w:szCs w:val="24"/>
        </w:rPr>
        <w:t xml:space="preserve"> W przedmiotowym postępowaniu wpłynęły </w:t>
      </w:r>
      <w:r w:rsidR="00B4107A">
        <w:rPr>
          <w:rFonts w:ascii="Arial" w:eastAsia="Calibri" w:hAnsi="Arial" w:cs="Arial"/>
          <w:sz w:val="24"/>
          <w:szCs w:val="24"/>
        </w:rPr>
        <w:t>dwie</w:t>
      </w:r>
      <w:r>
        <w:rPr>
          <w:rFonts w:ascii="Arial" w:eastAsia="Calibri" w:hAnsi="Arial" w:cs="Arial"/>
          <w:sz w:val="24"/>
          <w:szCs w:val="24"/>
        </w:rPr>
        <w:t xml:space="preserve"> oferty. </w:t>
      </w:r>
      <w:r w:rsidRPr="008A2F81">
        <w:rPr>
          <w:rFonts w:ascii="Arial" w:eastAsia="Calibri" w:hAnsi="Arial" w:cs="Arial"/>
          <w:sz w:val="24"/>
          <w:szCs w:val="24"/>
        </w:rPr>
        <w:t>Wybór oferty wykonawcy dokonany został na</w:t>
      </w:r>
      <w:r w:rsidRPr="008A2F81">
        <w:rPr>
          <w:rFonts w:ascii="Arial" w:hAnsi="Arial" w:cs="Arial"/>
          <w:sz w:val="24"/>
          <w:szCs w:val="24"/>
        </w:rPr>
        <w:t xml:space="preserve"> podstawie art. 239 Pzp. </w:t>
      </w:r>
    </w:p>
    <w:p w14:paraId="6F9D504D" w14:textId="2DC050BF" w:rsidR="003C7572" w:rsidRPr="00F6789D" w:rsidRDefault="003C7572" w:rsidP="003C7572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8A2F81">
        <w:rPr>
          <w:rFonts w:ascii="Arial" w:hAnsi="Arial" w:cs="Arial"/>
          <w:sz w:val="24"/>
          <w:szCs w:val="24"/>
        </w:rPr>
        <w:t>Oferta wykonawcy jest najkorzystniejsza wg kryterium oceny ofert przyjętych w SWZ. Oferta została złożona zgodnie z wymaganiami SWZ. Wybrany wykonawca</w:t>
      </w:r>
      <w:r>
        <w:rPr>
          <w:rFonts w:ascii="Arial" w:hAnsi="Arial" w:cs="Arial"/>
          <w:sz w:val="24"/>
          <w:szCs w:val="24"/>
        </w:rPr>
        <w:t xml:space="preserve"> spełnia warunki udziału w postępowaniu, </w:t>
      </w:r>
      <w:r w:rsidRPr="008A2F81">
        <w:rPr>
          <w:rFonts w:ascii="Arial" w:hAnsi="Arial" w:cs="Arial"/>
          <w:sz w:val="24"/>
          <w:szCs w:val="24"/>
        </w:rPr>
        <w:t xml:space="preserve">nie podlega wykluczeniu, 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jego oferta nie podlega odrzuceniu.</w:t>
      </w:r>
    </w:p>
    <w:p w14:paraId="0CA028DC" w14:textId="77777777" w:rsidR="00334721" w:rsidRDefault="00334721" w:rsidP="003C7572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43C809F" w14:textId="77777777" w:rsidR="00334721" w:rsidRDefault="00334721" w:rsidP="003C7572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39E03E" w14:textId="77777777" w:rsidR="00334721" w:rsidRDefault="00334721" w:rsidP="003C7572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6D5FAE4" w14:textId="77777777" w:rsidR="00334721" w:rsidRDefault="00334721" w:rsidP="003C7572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8650E6" w14:textId="77777777" w:rsidR="00334721" w:rsidRDefault="00334721" w:rsidP="003C7572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1E7C6F" w14:textId="5A06C37C" w:rsidR="003C7572" w:rsidRPr="00F6789D" w:rsidRDefault="003C7572" w:rsidP="003C7572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6789D">
        <w:rPr>
          <w:rFonts w:ascii="Arial" w:eastAsia="Calibri" w:hAnsi="Arial" w:cs="Arial"/>
          <w:sz w:val="24"/>
          <w:szCs w:val="24"/>
        </w:rPr>
        <w:lastRenderedPageBreak/>
        <w:t xml:space="preserve">Zestawienie złożonych ofert wraz z punktacją: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3453"/>
        <w:gridCol w:w="1636"/>
        <w:gridCol w:w="1617"/>
        <w:gridCol w:w="1419"/>
      </w:tblGrid>
      <w:tr w:rsidR="003C7572" w:rsidRPr="005D54DF" w14:paraId="1B578F0F" w14:textId="77777777" w:rsidTr="00465369">
        <w:tc>
          <w:tcPr>
            <w:tcW w:w="937" w:type="dxa"/>
          </w:tcPr>
          <w:p w14:paraId="618F8258" w14:textId="77777777" w:rsidR="003C7572" w:rsidRPr="005D54DF" w:rsidRDefault="003C7572" w:rsidP="00465369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3" w:name="_Hlk80602831"/>
            <w:r w:rsidRPr="005D54DF">
              <w:rPr>
                <w:rFonts w:ascii="Arial" w:eastAsia="Calibri" w:hAnsi="Arial" w:cs="Arial"/>
                <w:sz w:val="24"/>
                <w:szCs w:val="24"/>
              </w:rPr>
              <w:t>Numer oferty</w:t>
            </w:r>
          </w:p>
        </w:tc>
        <w:tc>
          <w:tcPr>
            <w:tcW w:w="3453" w:type="dxa"/>
          </w:tcPr>
          <w:p w14:paraId="59885484" w14:textId="77777777" w:rsidR="003C7572" w:rsidRPr="005D54DF" w:rsidRDefault="003C7572" w:rsidP="0083795F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54DF">
              <w:rPr>
                <w:rFonts w:ascii="Arial" w:eastAsia="Calibri" w:hAnsi="Arial" w:cs="Arial"/>
                <w:sz w:val="24"/>
                <w:szCs w:val="24"/>
              </w:rPr>
              <w:t>Wykonawca</w:t>
            </w:r>
          </w:p>
        </w:tc>
        <w:tc>
          <w:tcPr>
            <w:tcW w:w="1636" w:type="dxa"/>
          </w:tcPr>
          <w:p w14:paraId="5E1F3108" w14:textId="77777777" w:rsidR="003C7572" w:rsidRPr="005D54DF" w:rsidRDefault="003C7572" w:rsidP="0083795F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54DF">
              <w:rPr>
                <w:rFonts w:ascii="Arial" w:eastAsia="Calibri" w:hAnsi="Arial" w:cs="Arial"/>
                <w:sz w:val="24"/>
                <w:szCs w:val="24"/>
              </w:rPr>
              <w:t xml:space="preserve">Ilość punktów w kryterium „Cena brutto </w:t>
            </w:r>
            <w:r w:rsidRPr="005D54DF">
              <w:rPr>
                <w:rFonts w:ascii="Arial" w:hAnsi="Arial" w:cs="Arial"/>
                <w:sz w:val="24"/>
                <w:szCs w:val="24"/>
              </w:rPr>
              <w:t>za jeden kilometr wraz z opieką”</w:t>
            </w:r>
          </w:p>
        </w:tc>
        <w:tc>
          <w:tcPr>
            <w:tcW w:w="1617" w:type="dxa"/>
          </w:tcPr>
          <w:p w14:paraId="6DA8DB04" w14:textId="77777777" w:rsidR="003C7572" w:rsidRPr="005D54DF" w:rsidRDefault="003C7572" w:rsidP="0083795F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54DF">
              <w:rPr>
                <w:rFonts w:ascii="Arial" w:eastAsia="Calibri" w:hAnsi="Arial" w:cs="Arial"/>
                <w:sz w:val="24"/>
                <w:szCs w:val="24"/>
              </w:rPr>
              <w:t>Ilość punktów w kryterium „</w:t>
            </w:r>
            <w:r w:rsidRPr="005D54DF">
              <w:rPr>
                <w:rFonts w:ascii="Arial" w:hAnsi="Arial" w:cs="Arial"/>
                <w:sz w:val="24"/>
                <w:szCs w:val="24"/>
              </w:rPr>
              <w:t>Czas podstawienia pojazdu zastępczego w przypadku awarii”</w:t>
            </w:r>
          </w:p>
        </w:tc>
        <w:tc>
          <w:tcPr>
            <w:tcW w:w="1419" w:type="dxa"/>
          </w:tcPr>
          <w:p w14:paraId="01E723DD" w14:textId="77777777" w:rsidR="003C7572" w:rsidRPr="005D54DF" w:rsidRDefault="003C7572" w:rsidP="0083795F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54DF">
              <w:rPr>
                <w:rFonts w:ascii="Arial" w:eastAsia="Calibri" w:hAnsi="Arial" w:cs="Arial"/>
                <w:sz w:val="24"/>
                <w:szCs w:val="24"/>
              </w:rPr>
              <w:t>Łączna ilość punktów</w:t>
            </w:r>
          </w:p>
        </w:tc>
      </w:tr>
      <w:tr w:rsidR="00B4107A" w:rsidRPr="005D54DF" w14:paraId="2BC49070" w14:textId="77777777" w:rsidTr="00465369">
        <w:tc>
          <w:tcPr>
            <w:tcW w:w="937" w:type="dxa"/>
          </w:tcPr>
          <w:p w14:paraId="0917E7A8" w14:textId="77777777" w:rsidR="00B4107A" w:rsidRPr="005D54DF" w:rsidRDefault="00B4107A" w:rsidP="00B4107A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D54DF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453" w:type="dxa"/>
          </w:tcPr>
          <w:p w14:paraId="71711D3F" w14:textId="77777777" w:rsidR="00B4107A" w:rsidRPr="00B4107A" w:rsidRDefault="00B4107A" w:rsidP="00B4107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107A">
              <w:rPr>
                <w:rFonts w:ascii="Arial" w:eastAsia="Calibri" w:hAnsi="Arial" w:cs="Arial"/>
                <w:sz w:val="24"/>
                <w:szCs w:val="24"/>
              </w:rPr>
              <w:t xml:space="preserve">S. PRZYTUŁA, </w:t>
            </w:r>
          </w:p>
          <w:p w14:paraId="1B7BF3F3" w14:textId="77777777" w:rsidR="00B4107A" w:rsidRPr="00B4107A" w:rsidRDefault="00B4107A" w:rsidP="00B4107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107A">
              <w:rPr>
                <w:rFonts w:ascii="Arial" w:eastAsia="Calibri" w:hAnsi="Arial" w:cs="Arial"/>
                <w:sz w:val="24"/>
                <w:szCs w:val="24"/>
              </w:rPr>
              <w:t xml:space="preserve">W. PRZYTUŁA, </w:t>
            </w:r>
          </w:p>
          <w:p w14:paraId="7D4A60B4" w14:textId="77777777" w:rsidR="00B4107A" w:rsidRPr="00B4107A" w:rsidRDefault="00B4107A" w:rsidP="00B4107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107A">
              <w:rPr>
                <w:rFonts w:ascii="Arial" w:eastAsia="Calibri" w:hAnsi="Arial" w:cs="Arial"/>
                <w:sz w:val="24"/>
                <w:szCs w:val="24"/>
              </w:rPr>
              <w:t xml:space="preserve">G. PRZYTUŁA "JOKER" SPÓŁKA JAWNA, </w:t>
            </w:r>
          </w:p>
          <w:p w14:paraId="751EBACC" w14:textId="296CD8C5" w:rsidR="00B4107A" w:rsidRPr="005D54DF" w:rsidRDefault="00B4107A" w:rsidP="00B4107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107A">
              <w:rPr>
                <w:rFonts w:ascii="Arial" w:eastAsia="Calibri" w:hAnsi="Arial" w:cs="Arial"/>
                <w:sz w:val="24"/>
                <w:szCs w:val="24"/>
              </w:rPr>
              <w:t>32-130 Koszyce, ul. Elżbiety Łokietkówny 16</w:t>
            </w:r>
          </w:p>
        </w:tc>
        <w:tc>
          <w:tcPr>
            <w:tcW w:w="1636" w:type="dxa"/>
          </w:tcPr>
          <w:p w14:paraId="5758E6D5" w14:textId="77777777" w:rsidR="00B4107A" w:rsidRDefault="00B4107A" w:rsidP="00B4107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9C5C37" w14:textId="77777777" w:rsidR="00B4107A" w:rsidRDefault="00B4107A" w:rsidP="00B4107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F108BD" w14:textId="718A4D7E" w:rsidR="00B4107A" w:rsidRPr="005D54DF" w:rsidRDefault="00B4107A" w:rsidP="00B4107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58,29</w:t>
            </w:r>
          </w:p>
        </w:tc>
        <w:tc>
          <w:tcPr>
            <w:tcW w:w="1617" w:type="dxa"/>
          </w:tcPr>
          <w:p w14:paraId="61CBDEB8" w14:textId="77777777" w:rsidR="00B4107A" w:rsidRDefault="00B4107A" w:rsidP="00B4107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2C3419" w14:textId="77777777" w:rsidR="00B4107A" w:rsidRDefault="00B4107A" w:rsidP="00B4107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E91266" w14:textId="6BD79B90" w:rsidR="00B4107A" w:rsidRPr="005D54DF" w:rsidRDefault="00B4107A" w:rsidP="00B4107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19" w:type="dxa"/>
          </w:tcPr>
          <w:p w14:paraId="4977E683" w14:textId="77777777" w:rsidR="00B4107A" w:rsidRDefault="00B4107A" w:rsidP="00B4107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D30B88" w14:textId="77777777" w:rsidR="00B4107A" w:rsidRDefault="00B4107A" w:rsidP="00B4107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73C7CC" w14:textId="166E0F04" w:rsidR="00B4107A" w:rsidRPr="005D54DF" w:rsidRDefault="00B4107A" w:rsidP="00B4107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98,29</w:t>
            </w:r>
          </w:p>
        </w:tc>
      </w:tr>
      <w:tr w:rsidR="00B4107A" w:rsidRPr="005D54DF" w14:paraId="57466674" w14:textId="77777777" w:rsidTr="00465369">
        <w:tc>
          <w:tcPr>
            <w:tcW w:w="937" w:type="dxa"/>
          </w:tcPr>
          <w:p w14:paraId="2EE5DC6D" w14:textId="77777777" w:rsidR="00B4107A" w:rsidRPr="005D54DF" w:rsidRDefault="00B4107A" w:rsidP="00B4107A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453" w:type="dxa"/>
          </w:tcPr>
          <w:p w14:paraId="4345FCDE" w14:textId="5A8C67DC" w:rsidR="00B4107A" w:rsidRPr="005D54DF" w:rsidRDefault="00B4107A" w:rsidP="00B4107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54DF">
              <w:rPr>
                <w:rFonts w:ascii="Arial" w:eastAsia="Calibri" w:hAnsi="Arial" w:cs="Arial"/>
                <w:sz w:val="24"/>
                <w:szCs w:val="24"/>
              </w:rPr>
              <w:t xml:space="preserve">Sylwester Tomasik Firma Przewozowa „BARTEK”,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D54DF">
              <w:rPr>
                <w:rFonts w:ascii="Arial" w:eastAsia="Calibri" w:hAnsi="Arial" w:cs="Arial"/>
                <w:sz w:val="24"/>
                <w:szCs w:val="24"/>
              </w:rPr>
              <w:t>32-020 Wieliczka Trąbki 350</w:t>
            </w:r>
          </w:p>
        </w:tc>
        <w:tc>
          <w:tcPr>
            <w:tcW w:w="1636" w:type="dxa"/>
          </w:tcPr>
          <w:p w14:paraId="1742BF2F" w14:textId="77777777" w:rsidR="00B4107A" w:rsidRDefault="00B4107A" w:rsidP="00B4107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029E1F" w14:textId="76AD206C" w:rsidR="00B4107A" w:rsidRPr="005D54DF" w:rsidRDefault="00B4107A" w:rsidP="00B4107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617" w:type="dxa"/>
          </w:tcPr>
          <w:p w14:paraId="6AC1D1D5" w14:textId="77777777" w:rsidR="00B4107A" w:rsidRDefault="00B4107A" w:rsidP="00B4107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79046C" w14:textId="289BC94C" w:rsidR="00B4107A" w:rsidRPr="005D54DF" w:rsidRDefault="00B4107A" w:rsidP="00B4107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17,78</w:t>
            </w:r>
          </w:p>
        </w:tc>
        <w:tc>
          <w:tcPr>
            <w:tcW w:w="1419" w:type="dxa"/>
          </w:tcPr>
          <w:p w14:paraId="7B86382E" w14:textId="77777777" w:rsidR="00B4107A" w:rsidRDefault="00B4107A" w:rsidP="00B4107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AB7223" w14:textId="6726392A" w:rsidR="00B4107A" w:rsidRPr="005D54DF" w:rsidRDefault="00B4107A" w:rsidP="00B4107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77,78</w:t>
            </w:r>
          </w:p>
        </w:tc>
      </w:tr>
      <w:bookmarkEnd w:id="3"/>
    </w:tbl>
    <w:p w14:paraId="4C52106B" w14:textId="77777777" w:rsidR="00B4107A" w:rsidRDefault="00B4107A" w:rsidP="003C7572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9AF1D1A" w14:textId="4FC4CF50" w:rsidR="003C7572" w:rsidRPr="007458D7" w:rsidRDefault="003C7572" w:rsidP="003C7572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zawrze umowę z wybranym wykonawcą w terminie wskazanym w art. 308 ust. 2 Pzp. O terminie podpisania umowy oraz o wykonaniu innych niezbędnych formalności przed podpisaniem umowy, wykonawca zostanie poinformowany odrębnym pismem.  </w:t>
      </w:r>
    </w:p>
    <w:p w14:paraId="4DFC70F8" w14:textId="0B258BAB" w:rsidR="003C7572" w:rsidRDefault="003C7572" w:rsidP="003C757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7841C5" w14:textId="77777777" w:rsidR="00C94EBB" w:rsidRPr="00C94EBB" w:rsidRDefault="00C94EBB" w:rsidP="00C94EB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4EBB">
        <w:rPr>
          <w:rFonts w:ascii="Arial" w:eastAsia="Times New Roman" w:hAnsi="Arial" w:cs="Arial"/>
          <w:sz w:val="24"/>
          <w:szCs w:val="24"/>
          <w:lang w:eastAsia="pl-PL"/>
        </w:rPr>
        <w:t>Wójt</w:t>
      </w:r>
    </w:p>
    <w:p w14:paraId="3A6BCBEE" w14:textId="017FF31E" w:rsidR="00CC0B83" w:rsidRDefault="00C94EBB" w:rsidP="00C94EB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4EBB">
        <w:rPr>
          <w:rFonts w:ascii="Arial" w:eastAsia="Times New Roman" w:hAnsi="Arial" w:cs="Arial"/>
          <w:sz w:val="24"/>
          <w:szCs w:val="24"/>
          <w:lang w:eastAsia="pl-PL"/>
        </w:rPr>
        <w:t>mgr inż. Wiesław Rudek</w:t>
      </w:r>
    </w:p>
    <w:p w14:paraId="30E61EC8" w14:textId="77777777" w:rsidR="00B4107A" w:rsidRDefault="00B4107A" w:rsidP="00B410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706AA3" w14:textId="52B7EB12" w:rsidR="00CC0B83" w:rsidRDefault="00CC0B83" w:rsidP="003C757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86C41D" w14:textId="77777777" w:rsidR="003C7572" w:rsidRPr="00F6789D" w:rsidRDefault="003C7572" w:rsidP="003C757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151E8D91" w14:textId="77777777" w:rsidR="003C7572" w:rsidRPr="00F6789D" w:rsidRDefault="003C7572" w:rsidP="003C7572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Strona internetowa prowadzonego postępowania: </w:t>
      </w:r>
      <w:hyperlink r:id="rId7" w:history="1">
        <w:r w:rsidRPr="00F6789D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https://platformazakupowa.pl/pn/koniusza</w:t>
        </w:r>
      </w:hyperlink>
    </w:p>
    <w:p w14:paraId="1BDD4563" w14:textId="13BA608F" w:rsidR="00E60FB2" w:rsidRPr="00B4107A" w:rsidRDefault="003C7572" w:rsidP="00B4107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>Aa</w:t>
      </w:r>
      <w:bookmarkEnd w:id="0"/>
    </w:p>
    <w:sectPr w:rsidR="00E60FB2" w:rsidRPr="00B41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95D2" w14:textId="77777777" w:rsidR="009F2F09" w:rsidRDefault="009F2F09">
      <w:pPr>
        <w:spacing w:after="0" w:line="240" w:lineRule="auto"/>
      </w:pPr>
      <w:r>
        <w:separator/>
      </w:r>
    </w:p>
  </w:endnote>
  <w:endnote w:type="continuationSeparator" w:id="0">
    <w:p w14:paraId="5C7F55F8" w14:textId="77777777" w:rsidR="009F2F09" w:rsidRDefault="009F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55354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00C7A10" w14:textId="77777777" w:rsidR="000920AF" w:rsidRPr="007458D7" w:rsidRDefault="0000000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458D7">
          <w:rPr>
            <w:rFonts w:ascii="Arial" w:hAnsi="Arial" w:cs="Arial"/>
            <w:sz w:val="24"/>
            <w:szCs w:val="24"/>
          </w:rPr>
          <w:fldChar w:fldCharType="begin"/>
        </w:r>
        <w:r w:rsidRPr="007458D7">
          <w:rPr>
            <w:rFonts w:ascii="Arial" w:hAnsi="Arial" w:cs="Arial"/>
            <w:sz w:val="24"/>
            <w:szCs w:val="24"/>
          </w:rPr>
          <w:instrText>PAGE   \* MERGEFORMAT</w:instrText>
        </w:r>
        <w:r w:rsidRPr="007458D7">
          <w:rPr>
            <w:rFonts w:ascii="Arial" w:hAnsi="Arial" w:cs="Arial"/>
            <w:sz w:val="24"/>
            <w:szCs w:val="24"/>
          </w:rPr>
          <w:fldChar w:fldCharType="separate"/>
        </w:r>
        <w:r w:rsidRPr="007458D7">
          <w:rPr>
            <w:rFonts w:ascii="Arial" w:hAnsi="Arial" w:cs="Arial"/>
            <w:sz w:val="24"/>
            <w:szCs w:val="24"/>
          </w:rPr>
          <w:t>2</w:t>
        </w:r>
        <w:r w:rsidRPr="007458D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9B39F10" w14:textId="77777777" w:rsidR="000920AF" w:rsidRDefault="00092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C378" w14:textId="77777777" w:rsidR="009F2F09" w:rsidRDefault="009F2F09">
      <w:pPr>
        <w:spacing w:after="0" w:line="240" w:lineRule="auto"/>
      </w:pPr>
      <w:r>
        <w:separator/>
      </w:r>
    </w:p>
  </w:footnote>
  <w:footnote w:type="continuationSeparator" w:id="0">
    <w:p w14:paraId="13206D6A" w14:textId="77777777" w:rsidR="009F2F09" w:rsidRDefault="009F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810F" w14:textId="77777777" w:rsidR="000920AF" w:rsidRPr="00F6789D" w:rsidRDefault="00000000" w:rsidP="00AC16DD">
    <w:pPr>
      <w:spacing w:after="0" w:line="360" w:lineRule="auto"/>
      <w:rPr>
        <w:rFonts w:ascii="Arial" w:eastAsia="Times New Roman" w:hAnsi="Arial" w:cs="Arial"/>
        <w:bCs/>
        <w:sz w:val="24"/>
        <w:szCs w:val="24"/>
        <w:lang w:eastAsia="pl-PL"/>
      </w:rPr>
    </w:pPr>
    <w:r w:rsidRPr="00F6789D">
      <w:rPr>
        <w:rFonts w:ascii="Arial" w:eastAsia="Times New Roman" w:hAnsi="Arial" w:cs="Arial"/>
        <w:bCs/>
        <w:sz w:val="24"/>
        <w:szCs w:val="24"/>
        <w:lang w:eastAsia="pl-PL"/>
      </w:rPr>
      <w:t>Gmina Koniusza</w:t>
    </w:r>
    <w:r>
      <w:rPr>
        <w:rFonts w:ascii="Arial" w:eastAsia="Times New Roman" w:hAnsi="Arial" w:cs="Arial"/>
        <w:bCs/>
        <w:sz w:val="24"/>
        <w:szCs w:val="24"/>
        <w:lang w:eastAsia="pl-PL"/>
      </w:rPr>
      <w:t xml:space="preserve">, </w:t>
    </w:r>
    <w:r w:rsidRPr="00F6789D">
      <w:rPr>
        <w:rFonts w:ascii="Arial" w:eastAsia="Times New Roman" w:hAnsi="Arial" w:cs="Arial"/>
        <w:bCs/>
        <w:sz w:val="24"/>
        <w:szCs w:val="24"/>
        <w:lang w:eastAsia="pl-PL"/>
      </w:rPr>
      <w:t>Koniusza 55</w:t>
    </w:r>
    <w:r>
      <w:rPr>
        <w:rFonts w:ascii="Arial" w:eastAsia="Times New Roman" w:hAnsi="Arial" w:cs="Arial"/>
        <w:bCs/>
        <w:sz w:val="24"/>
        <w:szCs w:val="24"/>
        <w:lang w:eastAsia="pl-PL"/>
      </w:rPr>
      <w:t xml:space="preserve">, </w:t>
    </w:r>
    <w:r w:rsidRPr="00F6789D">
      <w:rPr>
        <w:rFonts w:ascii="Arial" w:eastAsia="Times New Roman" w:hAnsi="Arial" w:cs="Arial"/>
        <w:bCs/>
        <w:sz w:val="24"/>
        <w:szCs w:val="24"/>
        <w:lang w:eastAsia="pl-PL"/>
      </w:rPr>
      <w:t>32-104 Koniusza</w:t>
    </w:r>
  </w:p>
  <w:p w14:paraId="1BD9EBF3" w14:textId="77777777" w:rsidR="000920AF" w:rsidRDefault="00092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5484"/>
    <w:multiLevelType w:val="hybridMultilevel"/>
    <w:tmpl w:val="ABD8FEBA"/>
    <w:lvl w:ilvl="0" w:tplc="24448E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1B4F"/>
    <w:multiLevelType w:val="hybridMultilevel"/>
    <w:tmpl w:val="B816A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1354">
    <w:abstractNumId w:val="0"/>
  </w:num>
  <w:num w:numId="2" w16cid:durableId="54899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C8"/>
    <w:rsid w:val="000406A8"/>
    <w:rsid w:val="0004195C"/>
    <w:rsid w:val="000920AF"/>
    <w:rsid w:val="00107D41"/>
    <w:rsid w:val="0016174F"/>
    <w:rsid w:val="003003CB"/>
    <w:rsid w:val="00322FD5"/>
    <w:rsid w:val="00334721"/>
    <w:rsid w:val="00343FDC"/>
    <w:rsid w:val="003C7572"/>
    <w:rsid w:val="00465369"/>
    <w:rsid w:val="00487886"/>
    <w:rsid w:val="004C3F4E"/>
    <w:rsid w:val="005152FD"/>
    <w:rsid w:val="00525EF4"/>
    <w:rsid w:val="005A6995"/>
    <w:rsid w:val="007E10A1"/>
    <w:rsid w:val="007F4180"/>
    <w:rsid w:val="008334AB"/>
    <w:rsid w:val="00873F15"/>
    <w:rsid w:val="008B1F09"/>
    <w:rsid w:val="009F2F09"/>
    <w:rsid w:val="00AB797A"/>
    <w:rsid w:val="00B4107A"/>
    <w:rsid w:val="00BE163D"/>
    <w:rsid w:val="00C00AC8"/>
    <w:rsid w:val="00C94EBB"/>
    <w:rsid w:val="00CB555A"/>
    <w:rsid w:val="00CC0B83"/>
    <w:rsid w:val="00CD0A8D"/>
    <w:rsid w:val="00D00EB7"/>
    <w:rsid w:val="00E60FB2"/>
    <w:rsid w:val="00F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27DC"/>
  <w15:chartTrackingRefBased/>
  <w15:docId w15:val="{9F75BEC6-DD45-4D45-8AFE-2DC021D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0AC8"/>
  </w:style>
  <w:style w:type="character" w:styleId="Hipercze">
    <w:name w:val="Hyperlink"/>
    <w:basedOn w:val="Domylnaczcionkaakapitu"/>
    <w:uiPriority w:val="99"/>
    <w:unhideWhenUsed/>
    <w:rsid w:val="003C75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57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C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72"/>
  </w:style>
  <w:style w:type="paragraph" w:styleId="Stopka">
    <w:name w:val="footer"/>
    <w:basedOn w:val="Normalny"/>
    <w:link w:val="Stopka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20</cp:revision>
  <cp:lastPrinted>2023-08-16T08:03:00Z</cp:lastPrinted>
  <dcterms:created xsi:type="dcterms:W3CDTF">2021-08-23T08:25:00Z</dcterms:created>
  <dcterms:modified xsi:type="dcterms:W3CDTF">2023-08-16T13:06:00Z</dcterms:modified>
</cp:coreProperties>
</file>