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79278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CFAF4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290921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C6643AE" w14:textId="73FF54E9" w:rsidR="00024792" w:rsidRPr="00024792" w:rsidRDefault="00024792" w:rsidP="0002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24792">
        <w:rPr>
          <w:rFonts w:ascii="Arial" w:hAnsi="Arial" w:cs="Arial"/>
          <w:b/>
          <w:sz w:val="20"/>
          <w:szCs w:val="20"/>
        </w:rPr>
        <w:t xml:space="preserve">Dz.U. UE S numer </w:t>
      </w:r>
      <w:r w:rsidR="00C304C1" w:rsidRPr="00C304C1">
        <w:rPr>
          <w:rFonts w:ascii="Arial" w:hAnsi="Arial" w:cs="Arial"/>
          <w:b/>
          <w:sz w:val="20"/>
          <w:szCs w:val="20"/>
        </w:rPr>
        <w:t>186/2024</w:t>
      </w:r>
      <w:r w:rsidRPr="00024792">
        <w:rPr>
          <w:rFonts w:ascii="Arial" w:hAnsi="Arial" w:cs="Arial"/>
          <w:b/>
          <w:sz w:val="20"/>
          <w:szCs w:val="20"/>
        </w:rPr>
        <w:t xml:space="preserve">, data </w:t>
      </w:r>
      <w:r w:rsidR="00C304C1" w:rsidRPr="00C304C1">
        <w:rPr>
          <w:rFonts w:ascii="Arial" w:hAnsi="Arial" w:cs="Arial"/>
          <w:b/>
          <w:sz w:val="20"/>
          <w:szCs w:val="20"/>
        </w:rPr>
        <w:t>24.09.2024</w:t>
      </w:r>
      <w:r w:rsidRPr="00024792">
        <w:rPr>
          <w:rFonts w:ascii="Arial" w:hAnsi="Arial" w:cs="Arial"/>
          <w:b/>
          <w:sz w:val="20"/>
          <w:szCs w:val="20"/>
        </w:rPr>
        <w:t xml:space="preserve">., </w:t>
      </w:r>
    </w:p>
    <w:p w14:paraId="0A3F3DC2" w14:textId="2F34F1AE" w:rsidR="00024792" w:rsidRPr="00024792" w:rsidRDefault="00024792" w:rsidP="0002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24792">
        <w:rPr>
          <w:rFonts w:ascii="Arial" w:hAnsi="Arial" w:cs="Arial"/>
          <w:b/>
          <w:sz w:val="20"/>
          <w:szCs w:val="20"/>
        </w:rPr>
        <w:t>strona https:</w:t>
      </w:r>
      <w:r w:rsidR="00C304C1" w:rsidRPr="00C304C1">
        <w:t xml:space="preserve"> </w:t>
      </w:r>
      <w:hyperlink r:id="rId8" w:history="1">
        <w:r w:rsidR="00C304C1" w:rsidRPr="00C304C1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572179-2024 - Procedura konkurencyjna - TED (europa.eu)</w:t>
        </w:r>
      </w:hyperlink>
      <w:r w:rsidRPr="00024792">
        <w:rPr>
          <w:rFonts w:ascii="Arial" w:hAnsi="Arial" w:cs="Arial"/>
          <w:b/>
          <w:sz w:val="20"/>
          <w:szCs w:val="20"/>
        </w:rPr>
        <w:t xml:space="preserve"> </w:t>
      </w:r>
    </w:p>
    <w:p w14:paraId="37310342" w14:textId="78C30404" w:rsidR="00024792" w:rsidRPr="00024792" w:rsidRDefault="00024792" w:rsidP="0002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2479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Pr="00C304C1">
        <w:rPr>
          <w:rFonts w:ascii="Arial" w:hAnsi="Arial" w:cs="Arial"/>
          <w:b/>
          <w:sz w:val="20"/>
          <w:szCs w:val="20"/>
        </w:rPr>
        <w:t>572179-2024</w:t>
      </w:r>
    </w:p>
    <w:p w14:paraId="61674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303E96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14:paraId="581CF92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A8FB2A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03C0889A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5C6585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537ABA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9900F3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C451D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0B3952C" w14:textId="77777777" w:rsidR="00E5206D" w:rsidRPr="00213840" w:rsidRDefault="00213840" w:rsidP="009E32EF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40">
              <w:rPr>
                <w:rFonts w:ascii="Arial" w:hAnsi="Arial" w:cs="Arial"/>
                <w:b/>
                <w:bCs/>
                <w:sz w:val="20"/>
                <w:szCs w:val="20"/>
              </w:rPr>
              <w:t>Miasto i Gmina Gołańcz</w:t>
            </w:r>
          </w:p>
          <w:p w14:paraId="0FB7372F" w14:textId="5094F3E2" w:rsidR="00213840" w:rsidRPr="00213840" w:rsidRDefault="00213840" w:rsidP="009E32EF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40">
              <w:rPr>
                <w:rFonts w:ascii="Arial" w:hAnsi="Arial" w:cs="Arial"/>
                <w:b/>
                <w:bCs/>
                <w:sz w:val="20"/>
                <w:szCs w:val="20"/>
              </w:rPr>
              <w:t>ul. Doktora Piotra Kowalika 2</w:t>
            </w:r>
          </w:p>
          <w:p w14:paraId="19BA0686" w14:textId="52CFCA2A" w:rsidR="00213840" w:rsidRPr="00BB762E" w:rsidRDefault="00213840" w:rsidP="009E32E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213840">
              <w:rPr>
                <w:rFonts w:ascii="Arial" w:hAnsi="Arial" w:cs="Arial"/>
                <w:b/>
                <w:bCs/>
                <w:sz w:val="20"/>
                <w:szCs w:val="20"/>
              </w:rPr>
              <w:t>62-130 Gołańcz</w:t>
            </w:r>
          </w:p>
        </w:tc>
      </w:tr>
      <w:tr w:rsidR="00E5206D" w:rsidRPr="00682DD7" w14:paraId="475E6794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8C61B9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31CEA8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137A866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BB882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72DA90" w14:textId="3924B259" w:rsidR="00E5206D" w:rsidRPr="00682DD7" w:rsidRDefault="00BB2562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2423624"/>
            <w:r w:rsidRPr="00BB2562">
              <w:rPr>
                <w:rFonts w:ascii="Arial" w:hAnsi="Arial" w:cs="Arial"/>
                <w:b/>
                <w:bCs/>
                <w:sz w:val="20"/>
                <w:szCs w:val="20"/>
              </w:rPr>
              <w:t>Odbiór odpadów komunalnych od właścicieli nieruchomości zamieszkałych oraz z Punktu Selektywnej Zbiórki Odpadów Komunalnych</w:t>
            </w:r>
            <w:bookmarkEnd w:id="0"/>
            <w:r w:rsidRPr="00BB25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206D" w:rsidRPr="00682DD7" w14:paraId="60514AA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F43FB9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189679" w14:textId="14A70DC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213840">
              <w:rPr>
                <w:rFonts w:ascii="Arial" w:hAnsi="Arial" w:cs="Arial"/>
                <w:sz w:val="20"/>
                <w:szCs w:val="20"/>
              </w:rPr>
              <w:t>ZP.271.1</w:t>
            </w:r>
            <w:r w:rsidR="00184B3B">
              <w:rPr>
                <w:rFonts w:ascii="Arial" w:hAnsi="Arial" w:cs="Arial"/>
                <w:sz w:val="20"/>
                <w:szCs w:val="20"/>
              </w:rPr>
              <w:t>1</w:t>
            </w:r>
            <w:r w:rsidR="00213840">
              <w:rPr>
                <w:rFonts w:ascii="Arial" w:hAnsi="Arial" w:cs="Arial"/>
                <w:sz w:val="20"/>
                <w:szCs w:val="20"/>
              </w:rPr>
              <w:t>.202</w:t>
            </w:r>
            <w:r w:rsidR="00184B3B">
              <w:rPr>
                <w:rFonts w:ascii="Arial" w:hAnsi="Arial" w:cs="Arial"/>
                <w:sz w:val="20"/>
                <w:szCs w:val="20"/>
              </w:rPr>
              <w:t>4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29AA4A2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4EA9CD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78EED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33BD8C04" w14:textId="77777777" w:rsidTr="007C7179">
        <w:tc>
          <w:tcPr>
            <w:tcW w:w="4644" w:type="dxa"/>
            <w:shd w:val="clear" w:color="auto" w:fill="auto"/>
          </w:tcPr>
          <w:p w14:paraId="0128A72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FA122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270479" w14:textId="77777777" w:rsidTr="007C7179">
        <w:tc>
          <w:tcPr>
            <w:tcW w:w="4644" w:type="dxa"/>
            <w:shd w:val="clear" w:color="auto" w:fill="auto"/>
          </w:tcPr>
          <w:p w14:paraId="09B14A03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1711B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93F78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2E349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49638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1F7A3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4343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B1C8220" w14:textId="77777777" w:rsidTr="007C7179">
        <w:tc>
          <w:tcPr>
            <w:tcW w:w="4644" w:type="dxa"/>
            <w:shd w:val="clear" w:color="auto" w:fill="auto"/>
          </w:tcPr>
          <w:p w14:paraId="7E8C06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CD6E5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7E22CB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4FB8DD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254C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BF92C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130FC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F5A0C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8F357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D01C40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CB3A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2EF85A" w14:textId="77777777" w:rsidTr="007C7179">
        <w:tc>
          <w:tcPr>
            <w:tcW w:w="4644" w:type="dxa"/>
            <w:shd w:val="clear" w:color="auto" w:fill="auto"/>
          </w:tcPr>
          <w:p w14:paraId="740990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DE909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071171" w14:textId="77777777" w:rsidTr="00BC754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4FA8F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B5D36A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3DBA1C3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34F54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przypadku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EB2FE8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[….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8BCF1D5" w14:textId="77777777" w:rsidTr="00BC7541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D9A7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7F90E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C3A2E63" w14:textId="77777777" w:rsidTr="00BC7541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964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B20D7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34BB6E5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85C15A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574BD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04A4F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7CDB4C2E" w14:textId="77777777" w:rsidTr="007C7179">
        <w:tc>
          <w:tcPr>
            <w:tcW w:w="4644" w:type="dxa"/>
            <w:shd w:val="clear" w:color="auto" w:fill="auto"/>
          </w:tcPr>
          <w:p w14:paraId="5F1279E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DABE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5DD3EE2" w14:textId="77777777" w:rsidTr="007C7179">
        <w:tc>
          <w:tcPr>
            <w:tcW w:w="4644" w:type="dxa"/>
            <w:shd w:val="clear" w:color="auto" w:fill="auto"/>
          </w:tcPr>
          <w:p w14:paraId="040688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BD15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A7310E" w14:textId="77777777" w:rsidTr="007C7179">
        <w:tc>
          <w:tcPr>
            <w:tcW w:w="9289" w:type="dxa"/>
            <w:gridSpan w:val="2"/>
            <w:shd w:val="clear" w:color="auto" w:fill="BFBFBF"/>
          </w:tcPr>
          <w:p w14:paraId="03C22F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ED3509B" w14:textId="77777777" w:rsidTr="007C7179">
        <w:tc>
          <w:tcPr>
            <w:tcW w:w="4644" w:type="dxa"/>
            <w:shd w:val="clear" w:color="auto" w:fill="auto"/>
          </w:tcPr>
          <w:p w14:paraId="6811B11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9C3926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5FBAF003" w14:textId="77777777" w:rsidTr="00C30D4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BC81B1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6C3C7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FC04B4" w14:textId="77777777" w:rsidTr="00C30D47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219697A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14:paraId="2945B9F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94D74A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B8065CF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0FE54AE" w14:textId="77777777" w:rsidTr="007C7179">
        <w:tc>
          <w:tcPr>
            <w:tcW w:w="4644" w:type="dxa"/>
            <w:shd w:val="clear" w:color="auto" w:fill="auto"/>
          </w:tcPr>
          <w:p w14:paraId="47CE92C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AE2FC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251CC" w14:textId="77777777" w:rsidTr="007C7179">
        <w:tc>
          <w:tcPr>
            <w:tcW w:w="4644" w:type="dxa"/>
            <w:shd w:val="clear" w:color="auto" w:fill="auto"/>
          </w:tcPr>
          <w:p w14:paraId="480373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76B0D8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F68C0FA" w14:textId="77777777" w:rsidTr="007C7179">
        <w:tc>
          <w:tcPr>
            <w:tcW w:w="4644" w:type="dxa"/>
            <w:shd w:val="clear" w:color="auto" w:fill="auto"/>
          </w:tcPr>
          <w:p w14:paraId="1B38FE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49912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E460E" w14:textId="77777777" w:rsidTr="007C7179">
        <w:tc>
          <w:tcPr>
            <w:tcW w:w="4644" w:type="dxa"/>
            <w:shd w:val="clear" w:color="auto" w:fill="auto"/>
          </w:tcPr>
          <w:p w14:paraId="60BFFB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0101A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3A3868" w14:textId="77777777" w:rsidTr="007C7179">
        <w:tc>
          <w:tcPr>
            <w:tcW w:w="4644" w:type="dxa"/>
            <w:shd w:val="clear" w:color="auto" w:fill="auto"/>
          </w:tcPr>
          <w:p w14:paraId="38625C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0839D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2250F0" w14:textId="77777777" w:rsidTr="007C7179">
        <w:tc>
          <w:tcPr>
            <w:tcW w:w="4644" w:type="dxa"/>
            <w:shd w:val="clear" w:color="auto" w:fill="auto"/>
          </w:tcPr>
          <w:p w14:paraId="0892CC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2B328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2033B4" w14:textId="77777777" w:rsidTr="007C7179">
        <w:tc>
          <w:tcPr>
            <w:tcW w:w="4644" w:type="dxa"/>
            <w:shd w:val="clear" w:color="auto" w:fill="auto"/>
          </w:tcPr>
          <w:p w14:paraId="7587C6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CE80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B6C3CD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B8F4745" w14:textId="77777777" w:rsidTr="007C7179">
        <w:tc>
          <w:tcPr>
            <w:tcW w:w="4644" w:type="dxa"/>
            <w:shd w:val="clear" w:color="auto" w:fill="auto"/>
          </w:tcPr>
          <w:p w14:paraId="42678DC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9B7CF1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88B76" w14:textId="77777777" w:rsidTr="007C7179">
        <w:tc>
          <w:tcPr>
            <w:tcW w:w="4644" w:type="dxa"/>
            <w:shd w:val="clear" w:color="auto" w:fill="auto"/>
          </w:tcPr>
          <w:p w14:paraId="02ADED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725E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A2B1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206E32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0D452D6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459E863" w14:textId="77777777" w:rsidTr="007C7179">
        <w:tc>
          <w:tcPr>
            <w:tcW w:w="4644" w:type="dxa"/>
            <w:shd w:val="clear" w:color="auto" w:fill="auto"/>
          </w:tcPr>
          <w:p w14:paraId="31EC9B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D2660B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E0A8357" w14:textId="77777777" w:rsidTr="007C7179">
        <w:tc>
          <w:tcPr>
            <w:tcW w:w="4644" w:type="dxa"/>
            <w:shd w:val="clear" w:color="auto" w:fill="auto"/>
          </w:tcPr>
          <w:p w14:paraId="2834DA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EAF7E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D8478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45D8EA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437562C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9F188D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21C46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1CC498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52E5907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E1A1AD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A85686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B03024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D7AFC8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3619B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36FC239" w14:textId="77777777" w:rsidTr="007C7179">
        <w:tc>
          <w:tcPr>
            <w:tcW w:w="4644" w:type="dxa"/>
            <w:shd w:val="clear" w:color="auto" w:fill="auto"/>
          </w:tcPr>
          <w:p w14:paraId="6085391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EB858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0F68F" w14:textId="77777777" w:rsidTr="007C7179">
        <w:tc>
          <w:tcPr>
            <w:tcW w:w="4644" w:type="dxa"/>
            <w:shd w:val="clear" w:color="auto" w:fill="auto"/>
          </w:tcPr>
          <w:p w14:paraId="217AE78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31163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1327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EA09F5" w14:textId="77777777" w:rsidTr="007C7179">
        <w:tc>
          <w:tcPr>
            <w:tcW w:w="4644" w:type="dxa"/>
            <w:shd w:val="clear" w:color="auto" w:fill="auto"/>
          </w:tcPr>
          <w:p w14:paraId="3B5FAE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0B579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CF4B5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69DADCB" w14:textId="77777777" w:rsidTr="007C7179">
        <w:tc>
          <w:tcPr>
            <w:tcW w:w="4644" w:type="dxa"/>
            <w:shd w:val="clear" w:color="auto" w:fill="auto"/>
          </w:tcPr>
          <w:p w14:paraId="278CD5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EBF1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F65C541" w14:textId="77777777" w:rsidTr="007C7179">
        <w:tc>
          <w:tcPr>
            <w:tcW w:w="4644" w:type="dxa"/>
            <w:shd w:val="clear" w:color="auto" w:fill="auto"/>
          </w:tcPr>
          <w:p w14:paraId="7A2138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7645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E4D29E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B8F99B8" w14:textId="77777777" w:rsidTr="007C7179">
        <w:tc>
          <w:tcPr>
            <w:tcW w:w="4644" w:type="dxa"/>
            <w:shd w:val="clear" w:color="auto" w:fill="auto"/>
          </w:tcPr>
          <w:p w14:paraId="314C595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90CCFE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087E83" w14:textId="77777777" w:rsidTr="007C7179">
        <w:tc>
          <w:tcPr>
            <w:tcW w:w="4644" w:type="dxa"/>
            <w:shd w:val="clear" w:color="auto" w:fill="auto"/>
          </w:tcPr>
          <w:p w14:paraId="2F08FD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6EE8F9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E62919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5EA20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EC238A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B1C225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15E998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534D125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48510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F589387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42083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5C81AB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677DC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F462BB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072FD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C345B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55511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13FB1B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394ECF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3527A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E33172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0C475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1B12A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A776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773FA7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250BC9D" w14:textId="77777777" w:rsidTr="007C7179">
        <w:tc>
          <w:tcPr>
            <w:tcW w:w="4644" w:type="dxa"/>
            <w:shd w:val="clear" w:color="auto" w:fill="auto"/>
          </w:tcPr>
          <w:p w14:paraId="72E7604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1645D01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1E60B74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F646D3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EC2E202" w14:textId="77777777" w:rsidTr="007C7179">
        <w:tc>
          <w:tcPr>
            <w:tcW w:w="4644" w:type="dxa"/>
            <w:shd w:val="clear" w:color="auto" w:fill="auto"/>
          </w:tcPr>
          <w:p w14:paraId="4ABEE74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8BBFC1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2286F03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56556E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BC365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8BBF0B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4378C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1F603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B077448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D0F175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36FF5A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D41009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C16A17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40FD34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299D0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7A7CB1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F0EA05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2AF89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9056EF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263D5A2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D1354E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4D2BF7C3" w14:textId="77777777" w:rsidTr="00244557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04AC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64C03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66126E2" w14:textId="77777777" w:rsidTr="00244557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CCD02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5A39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374C701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81D86B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C4FE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DDA8E2E" w14:textId="77777777" w:rsidTr="00244557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03435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23B09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50952F8" w14:textId="77777777" w:rsidTr="00244557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8D6E5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CE4A6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C8AAF5C" w14:textId="77777777" w:rsidTr="00244557">
        <w:trPr>
          <w:trHeight w:val="154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C0D01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FC77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F1DB38D" w14:textId="77777777" w:rsidTr="00244557">
        <w:trPr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F760F2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F2FFD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1AAF7DF" w14:textId="77777777" w:rsidTr="00C30D47">
        <w:trPr>
          <w:trHeight w:val="931"/>
        </w:trPr>
        <w:tc>
          <w:tcPr>
            <w:tcW w:w="4644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17E191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D9469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09DA18" w14:textId="77777777" w:rsidTr="00C30D4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F3F42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EAB4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F00AB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D250C71" w14:textId="77777777" w:rsidTr="007C7179">
        <w:tc>
          <w:tcPr>
            <w:tcW w:w="4644" w:type="dxa"/>
            <w:shd w:val="clear" w:color="auto" w:fill="auto"/>
          </w:tcPr>
          <w:p w14:paraId="47B5A81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EFF24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51917F6" w14:textId="77777777" w:rsidTr="007C7179">
        <w:tc>
          <w:tcPr>
            <w:tcW w:w="4644" w:type="dxa"/>
            <w:shd w:val="clear" w:color="auto" w:fill="auto"/>
          </w:tcPr>
          <w:p w14:paraId="515B10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8C941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4EF2ACD0" w14:textId="77777777" w:rsidTr="007C7179">
        <w:tc>
          <w:tcPr>
            <w:tcW w:w="4644" w:type="dxa"/>
            <w:shd w:val="clear" w:color="auto" w:fill="auto"/>
          </w:tcPr>
          <w:p w14:paraId="2EB8EC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74DCE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EDC7809" w14:textId="77777777" w:rsidR="00EC3B3D" w:rsidRDefault="00EC3B3D" w:rsidP="00EC3B3D">
      <w:r>
        <w:br w:type="page"/>
      </w:r>
    </w:p>
    <w:p w14:paraId="7AF5CE4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2F67D6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53611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6413BA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9CE2477" w14:textId="77777777" w:rsidTr="007C7179">
        <w:tc>
          <w:tcPr>
            <w:tcW w:w="4606" w:type="dxa"/>
            <w:shd w:val="clear" w:color="auto" w:fill="auto"/>
          </w:tcPr>
          <w:p w14:paraId="0F9ABA0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E087F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5FEAD50" w14:textId="77777777" w:rsidTr="007C7179">
        <w:tc>
          <w:tcPr>
            <w:tcW w:w="4606" w:type="dxa"/>
            <w:shd w:val="clear" w:color="auto" w:fill="auto"/>
          </w:tcPr>
          <w:p w14:paraId="2459D9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5F8D4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64BC79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43459B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ECEB3E5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762E9B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8AC233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347582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D808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C316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627CE3B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0CD4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4830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C392C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686D848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B002804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82922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2DAA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A98127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0BEB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455B935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AEF2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3FA8F95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CC8A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FBD8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358BB4E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72AB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przypadku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316F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373EB9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BA817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8B0C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495FDD8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2236F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8A4125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9732B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9732B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446D6D3E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DC198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0ACD2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6177D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177D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3504CB1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3EF72CB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07D472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41395E2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E69EB85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7805F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11F63F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C4B72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314B8266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889A4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3756A3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5F46DE1F" w14:textId="77777777" w:rsidTr="007C7179">
              <w:tc>
                <w:tcPr>
                  <w:tcW w:w="1336" w:type="dxa"/>
                  <w:shd w:val="clear" w:color="auto" w:fill="auto"/>
                </w:tcPr>
                <w:p w14:paraId="2A77EB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58E0C0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5706B4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4D0F4A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B10AD77" w14:textId="77777777" w:rsidTr="007C7179">
              <w:tc>
                <w:tcPr>
                  <w:tcW w:w="1336" w:type="dxa"/>
                  <w:shd w:val="clear" w:color="auto" w:fill="auto"/>
                </w:tcPr>
                <w:p w14:paraId="3CC4263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BFB462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1C014A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E4F8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9DB68A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124D23C9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D65CD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B3AE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7DE1A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462A3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73571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7C82A5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206A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A0CA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E7911C9" w14:textId="77777777" w:rsidTr="00244557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8ACDC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A872A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35B85C91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AC115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219E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39CF563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CC401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67438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C9A8F62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7EB0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23D816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6B5175E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7B6E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3FA5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742C728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C4E6B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7965C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10EC2D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DF1C0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4311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675B9ADD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4170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E88F6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52B99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C52B99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050F15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C4692E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0E9F61F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7DB581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3A8E1C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554FD84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93B58A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dlaczego,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A84466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4D0F554E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8EAE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wyjaśnić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C1E2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E650C1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E650C1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60487391" w14:textId="77777777" w:rsidR="003B6373" w:rsidRDefault="003B6373" w:rsidP="003B6373">
      <w:r>
        <w:br w:type="page"/>
      </w:r>
    </w:p>
    <w:p w14:paraId="568660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C323FF5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ECC9231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D6F2117" w14:textId="77777777" w:rsidTr="0024455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91122C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216F7F3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98E774C" w14:textId="77777777" w:rsidTr="00244557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55423A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przypadku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DA80D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[….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98396B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839F133" w14:textId="77777777" w:rsidR="00E5206D" w:rsidRPr="00C304C1" w:rsidRDefault="00E5206D" w:rsidP="00E5206D">
      <w:pPr>
        <w:rPr>
          <w:rFonts w:ascii="Arial" w:hAnsi="Arial" w:cs="Arial"/>
          <w:i/>
          <w:sz w:val="18"/>
          <w:szCs w:val="18"/>
        </w:rPr>
      </w:pPr>
      <w:r w:rsidRPr="00C304C1">
        <w:rPr>
          <w:rFonts w:ascii="Arial" w:hAnsi="Arial" w:cs="Arial"/>
          <w:i/>
          <w:sz w:val="18"/>
          <w:szCs w:val="18"/>
        </w:rPr>
        <w:t>Niżej podpisany(-</w:t>
      </w:r>
      <w:proofErr w:type="gramStart"/>
      <w:r w:rsidRPr="00C304C1">
        <w:rPr>
          <w:rFonts w:ascii="Arial" w:hAnsi="Arial" w:cs="Arial"/>
          <w:i/>
          <w:sz w:val="18"/>
          <w:szCs w:val="18"/>
        </w:rPr>
        <w:t>a)(</w:t>
      </w:r>
      <w:proofErr w:type="gramEnd"/>
      <w:r w:rsidRPr="00C304C1">
        <w:rPr>
          <w:rFonts w:ascii="Arial" w:hAnsi="Arial" w:cs="Arial"/>
          <w:i/>
          <w:sz w:val="18"/>
          <w:szCs w:val="18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11E721FF" w14:textId="77777777" w:rsidR="00E5206D" w:rsidRPr="00C304C1" w:rsidRDefault="00E5206D" w:rsidP="00E5206D">
      <w:pPr>
        <w:rPr>
          <w:rFonts w:ascii="Arial" w:hAnsi="Arial" w:cs="Arial"/>
          <w:i/>
          <w:sz w:val="18"/>
          <w:szCs w:val="18"/>
        </w:rPr>
      </w:pPr>
      <w:r w:rsidRPr="00C304C1">
        <w:rPr>
          <w:rFonts w:ascii="Arial" w:hAnsi="Arial" w:cs="Arial"/>
          <w:i/>
          <w:sz w:val="18"/>
          <w:szCs w:val="18"/>
        </w:rPr>
        <w:t>Niżej podpisany(-</w:t>
      </w:r>
      <w:proofErr w:type="gramStart"/>
      <w:r w:rsidRPr="00C304C1">
        <w:rPr>
          <w:rFonts w:ascii="Arial" w:hAnsi="Arial" w:cs="Arial"/>
          <w:i/>
          <w:sz w:val="18"/>
          <w:szCs w:val="18"/>
        </w:rPr>
        <w:t>a)(</w:t>
      </w:r>
      <w:proofErr w:type="gramEnd"/>
      <w:r w:rsidRPr="00C304C1">
        <w:rPr>
          <w:rFonts w:ascii="Arial" w:hAnsi="Arial" w:cs="Arial"/>
          <w:i/>
          <w:sz w:val="18"/>
          <w:szCs w:val="18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B0FFFC3" w14:textId="77777777" w:rsidR="00E5206D" w:rsidRPr="00C304C1" w:rsidRDefault="00E5206D" w:rsidP="00E5206D">
      <w:pPr>
        <w:rPr>
          <w:rFonts w:ascii="Arial" w:hAnsi="Arial" w:cs="Arial"/>
          <w:i/>
          <w:sz w:val="18"/>
          <w:szCs w:val="18"/>
        </w:rPr>
      </w:pPr>
      <w:r w:rsidRPr="00C304C1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304C1"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 w:rsidRPr="00C304C1">
        <w:rPr>
          <w:rFonts w:ascii="Arial" w:hAnsi="Arial" w:cs="Arial"/>
          <w:i/>
          <w:sz w:val="18"/>
          <w:szCs w:val="18"/>
        </w:rPr>
        <w:t xml:space="preserve">, lub </w:t>
      </w:r>
    </w:p>
    <w:p w14:paraId="5FD3CAA8" w14:textId="77777777" w:rsidR="00E5206D" w:rsidRPr="00C304C1" w:rsidRDefault="00E5206D" w:rsidP="00E5206D">
      <w:pPr>
        <w:rPr>
          <w:rFonts w:ascii="Arial" w:hAnsi="Arial" w:cs="Arial"/>
          <w:i/>
          <w:sz w:val="18"/>
          <w:szCs w:val="18"/>
        </w:rPr>
      </w:pPr>
      <w:r w:rsidRPr="00C304C1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C304C1"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 w:rsidRPr="00C304C1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C304C1">
        <w:rPr>
          <w:rFonts w:ascii="Arial" w:hAnsi="Arial" w:cs="Arial"/>
          <w:sz w:val="18"/>
          <w:szCs w:val="18"/>
        </w:rPr>
        <w:t>.</w:t>
      </w:r>
    </w:p>
    <w:p w14:paraId="5B1281BF" w14:textId="3EC7E3B3" w:rsidR="00E5206D" w:rsidRPr="00C304C1" w:rsidRDefault="00E5206D" w:rsidP="00E5206D">
      <w:pPr>
        <w:rPr>
          <w:rFonts w:ascii="Arial" w:hAnsi="Arial" w:cs="Arial"/>
          <w:b/>
          <w:bCs/>
          <w:sz w:val="18"/>
          <w:szCs w:val="18"/>
        </w:rPr>
      </w:pPr>
      <w:r w:rsidRPr="00C304C1">
        <w:rPr>
          <w:rFonts w:ascii="Arial" w:hAnsi="Arial" w:cs="Arial"/>
          <w:i/>
          <w:sz w:val="18"/>
          <w:szCs w:val="18"/>
        </w:rPr>
        <w:t>Niżej podpisany(-a)(-i) oficjalnie wyraża(-ją) zgodę na to, aby [</w:t>
      </w:r>
      <w:r w:rsidR="007C1E4B" w:rsidRPr="00C304C1">
        <w:rPr>
          <w:rFonts w:ascii="Arial" w:hAnsi="Arial" w:cs="Arial"/>
          <w:b/>
          <w:bCs/>
          <w:i/>
          <w:sz w:val="18"/>
          <w:szCs w:val="18"/>
        </w:rPr>
        <w:t>Miasto i Gmina Gołańcz</w:t>
      </w:r>
      <w:r w:rsidRPr="00C304C1">
        <w:rPr>
          <w:rFonts w:ascii="Arial" w:hAnsi="Arial" w:cs="Arial"/>
          <w:i/>
          <w:sz w:val="18"/>
          <w:szCs w:val="18"/>
        </w:rPr>
        <w:t xml:space="preserve">] uzyskał(-a)(-o) dostęp do dokumentów potwierdzających informacje, które zostały przedstawione w [wskazać część/sekcję/punkt(-y), których to dotyczy] niniejszego jednolitego europejskiego dokumentu zamówienia, na potrzeby </w:t>
      </w:r>
      <w:r w:rsidR="00244557" w:rsidRPr="00C304C1">
        <w:rPr>
          <w:rFonts w:ascii="Arial" w:hAnsi="Arial" w:cs="Arial"/>
          <w:i/>
          <w:sz w:val="18"/>
          <w:szCs w:val="18"/>
        </w:rPr>
        <w:t xml:space="preserve">[postępowania </w:t>
      </w:r>
      <w:proofErr w:type="spellStart"/>
      <w:r w:rsidR="00244557" w:rsidRPr="00C304C1">
        <w:rPr>
          <w:rFonts w:ascii="Arial" w:hAnsi="Arial" w:cs="Arial"/>
          <w:i/>
          <w:sz w:val="18"/>
          <w:szCs w:val="18"/>
        </w:rPr>
        <w:t>pn</w:t>
      </w:r>
      <w:proofErr w:type="spellEnd"/>
      <w:r w:rsidR="00834039" w:rsidRPr="00834039">
        <w:rPr>
          <w:rFonts w:ascii="Calibri" w:eastAsia="Times New Roman" w:hAnsi="Calibri" w:cs="Calibri"/>
          <w:b/>
          <w:sz w:val="22"/>
          <w:lang w:eastAsia="pl-PL"/>
        </w:rPr>
        <w:t xml:space="preserve"> </w:t>
      </w:r>
      <w:r w:rsidR="00834039" w:rsidRPr="00834039">
        <w:rPr>
          <w:rFonts w:ascii="Arial" w:hAnsi="Arial" w:cs="Arial"/>
          <w:b/>
          <w:i/>
          <w:sz w:val="18"/>
          <w:szCs w:val="18"/>
        </w:rPr>
        <w:t>Odbiór odpadów komunalnych od właścicieli nieruchomości zamieszkałych oraz z Punktu Selektywnej Zbiórki Odpadów Komunalnych</w:t>
      </w:r>
      <w:r w:rsidRPr="00C304C1">
        <w:rPr>
          <w:rFonts w:ascii="Arial" w:hAnsi="Arial" w:cs="Arial"/>
          <w:sz w:val="18"/>
          <w:szCs w:val="18"/>
        </w:rPr>
        <w:t xml:space="preserve">, adres publikacyjny w </w:t>
      </w:r>
      <w:r w:rsidRPr="00C304C1">
        <w:rPr>
          <w:rFonts w:ascii="Arial" w:hAnsi="Arial" w:cs="Arial"/>
          <w:i/>
          <w:sz w:val="18"/>
          <w:szCs w:val="18"/>
        </w:rPr>
        <w:t>Dzienniku Urzędowym Unii Europejskiej</w:t>
      </w:r>
      <w:r w:rsidR="00C304C1" w:rsidRPr="00C304C1">
        <w:rPr>
          <w:rFonts w:ascii="Arial" w:hAnsi="Arial" w:cs="Arial"/>
          <w:i/>
          <w:sz w:val="18"/>
          <w:szCs w:val="18"/>
        </w:rPr>
        <w:t xml:space="preserve">: </w:t>
      </w:r>
      <w:hyperlink r:id="rId9" w:history="1">
        <w:r w:rsidR="00C304C1" w:rsidRPr="00C304C1">
          <w:rPr>
            <w:rStyle w:val="Hipercze"/>
            <w:rFonts w:ascii="Arial" w:hAnsi="Arial" w:cs="Arial"/>
            <w:b/>
            <w:color w:val="auto"/>
            <w:sz w:val="18"/>
            <w:szCs w:val="18"/>
          </w:rPr>
          <w:t>572179-2024 - Procedura konkurencyjna - TED (europa.eu)</w:t>
        </w:r>
      </w:hyperlink>
      <w:r w:rsidRPr="00C304C1">
        <w:rPr>
          <w:rFonts w:ascii="Arial" w:hAnsi="Arial" w:cs="Arial"/>
          <w:sz w:val="18"/>
          <w:szCs w:val="18"/>
        </w:rPr>
        <w:t>, numer referencyjny</w:t>
      </w:r>
      <w:r w:rsidR="00244557" w:rsidRPr="00C304C1">
        <w:rPr>
          <w:rFonts w:ascii="Arial" w:hAnsi="Arial" w:cs="Arial"/>
          <w:sz w:val="18"/>
          <w:szCs w:val="18"/>
        </w:rPr>
        <w:t xml:space="preserve"> </w:t>
      </w:r>
      <w:r w:rsidR="00C304C1" w:rsidRPr="00C304C1">
        <w:rPr>
          <w:rFonts w:ascii="Arial" w:hAnsi="Arial" w:cs="Arial"/>
          <w:sz w:val="18"/>
          <w:szCs w:val="18"/>
          <w:highlight w:val="yellow"/>
        </w:rPr>
        <w:t>ZP.271.11.2024</w:t>
      </w:r>
      <w:r w:rsidRPr="00C304C1">
        <w:rPr>
          <w:rFonts w:ascii="Arial" w:hAnsi="Arial" w:cs="Arial"/>
          <w:sz w:val="18"/>
          <w:szCs w:val="18"/>
          <w:highlight w:val="yellow"/>
        </w:rPr>
        <w:t>)].</w:t>
      </w:r>
    </w:p>
    <w:p w14:paraId="0B67DAAB" w14:textId="21BED6AE" w:rsidR="00E5206D" w:rsidRDefault="00E5206D" w:rsidP="00C304C1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2A3C835A" w14:textId="77777777" w:rsidR="00CC3CF3" w:rsidRDefault="00CC3CF3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6E87D422" w14:textId="77777777" w:rsidR="00CC3CF3" w:rsidRPr="00CA6895" w:rsidRDefault="00CC3CF3" w:rsidP="00CA6895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Wykonawca/ właściwie umocowany przedstawiciel</w:t>
      </w:r>
    </w:p>
    <w:p w14:paraId="57E4F994" w14:textId="4C62EB23" w:rsidR="00CC3CF3" w:rsidRPr="00834039" w:rsidRDefault="00CC3CF3" w:rsidP="00834039">
      <w:pPr>
        <w:tabs>
          <w:tab w:val="left" w:pos="5387"/>
        </w:tabs>
        <w:spacing w:before="0" w:after="0"/>
        <w:ind w:firstLine="3828"/>
        <w:jc w:val="center"/>
        <w:rPr>
          <w:rFonts w:ascii="Calibri" w:hAnsi="Calibri" w:cs="Tahoma"/>
          <w:sz w:val="20"/>
          <w:szCs w:val="20"/>
          <w:lang w:eastAsia="en-US"/>
        </w:rPr>
      </w:pPr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 xml:space="preserve">podpisuje </w:t>
      </w:r>
      <w:proofErr w:type="gramStart"/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>dokument  kwalifikowanym</w:t>
      </w:r>
      <w:proofErr w:type="gramEnd"/>
      <w:r w:rsidRPr="00CA6895">
        <w:rPr>
          <w:rFonts w:ascii="Calibri" w:hAnsi="Calibri" w:cs="Tahoma"/>
          <w:i/>
          <w:color w:val="000000"/>
          <w:sz w:val="20"/>
          <w:szCs w:val="20"/>
          <w:highlight w:val="lightGray"/>
          <w:lang w:eastAsia="en-US"/>
        </w:rPr>
        <w:t xml:space="preserve"> podpisem elektronicznym</w:t>
      </w:r>
    </w:p>
    <w:sectPr w:rsidR="00CC3CF3" w:rsidRPr="00834039" w:rsidSect="00192942">
      <w:footerReference w:type="default" r:id="rId10"/>
      <w:headerReference w:type="first" r:id="rId11"/>
      <w:pgSz w:w="11907" w:h="16839"/>
      <w:pgMar w:top="1134" w:right="1417" w:bottom="1134" w:left="1417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AFE6F" w14:textId="77777777" w:rsidR="00574593" w:rsidRDefault="00574593" w:rsidP="00E5206D">
      <w:pPr>
        <w:spacing w:before="0" w:after="0"/>
      </w:pPr>
      <w:r>
        <w:separator/>
      </w:r>
    </w:p>
  </w:endnote>
  <w:endnote w:type="continuationSeparator" w:id="0">
    <w:p w14:paraId="2905E8B9" w14:textId="77777777" w:rsidR="00574593" w:rsidRDefault="0057459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DFMincho-UB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B70A" w14:textId="1901B40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44123">
      <w:rPr>
        <w:rFonts w:ascii="Arial" w:hAnsi="Arial" w:cs="Arial"/>
        <w:noProof/>
        <w:sz w:val="20"/>
        <w:szCs w:val="20"/>
      </w:rPr>
      <w:t>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D344" w14:textId="77777777" w:rsidR="00574593" w:rsidRDefault="00574593" w:rsidP="00E5206D">
      <w:pPr>
        <w:spacing w:before="0" w:after="0"/>
      </w:pPr>
      <w:r>
        <w:separator/>
      </w:r>
    </w:p>
  </w:footnote>
  <w:footnote w:type="continuationSeparator" w:id="0">
    <w:p w14:paraId="1C80685D" w14:textId="77777777" w:rsidR="00574593" w:rsidRDefault="00574593" w:rsidP="00E5206D">
      <w:pPr>
        <w:spacing w:before="0" w:after="0"/>
      </w:pPr>
      <w:r>
        <w:continuationSeparator/>
      </w:r>
    </w:p>
  </w:footnote>
  <w:footnote w:id="1">
    <w:p w14:paraId="0E96B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0ECF1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2A68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BEAD4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AE4F44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7D14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5875262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7026B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089D4ED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2BA8CDE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BB1B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A24A5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AF7096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2312B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6B5BA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A8D8C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0906D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FBE39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B6A0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2D86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99BDC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B6D8D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4CCBC6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D648DD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A243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0284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4A2B1D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08C6E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666BB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E2EE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92FEA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5E4175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03332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72D27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A4549A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F289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2274B74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72A8E78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4C614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E0309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5962C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D4651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DA1ED1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128B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A7385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2CD006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86A13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EE43E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53CE9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CC9E83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8DE7E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764D3" w14:textId="77777777" w:rsidR="001474C6" w:rsidRPr="001474C6" w:rsidRDefault="001474C6" w:rsidP="00192942">
    <w:pPr>
      <w:pStyle w:val="Nagwek"/>
      <w:jc w:val="right"/>
      <w:rPr>
        <w:rFonts w:asciiTheme="minorHAnsi" w:hAnsiTheme="minorHAnsi" w:cstheme="minorHAnsi"/>
        <w:b/>
        <w:bCs/>
        <w:sz w:val="16"/>
        <w:szCs w:val="16"/>
      </w:rPr>
    </w:pPr>
    <w:r w:rsidRPr="001474C6">
      <w:rPr>
        <w:rFonts w:asciiTheme="minorHAnsi" w:hAnsiTheme="minorHAnsi" w:cstheme="minorHAnsi"/>
        <w:b/>
        <w:bCs/>
        <w:sz w:val="16"/>
        <w:szCs w:val="16"/>
      </w:rPr>
      <w:t>Odbiór odpadów komunalnych od właścicieli nieruchomości zamieszkałych oraz z Punktu Selektywnej Zbiórki Odpadów Komunalnych</w:t>
    </w:r>
    <w:r w:rsidRPr="001474C6">
      <w:rPr>
        <w:rFonts w:asciiTheme="minorHAnsi" w:hAnsiTheme="minorHAnsi" w:cstheme="minorHAnsi"/>
        <w:b/>
        <w:bCs/>
        <w:sz w:val="16"/>
        <w:szCs w:val="16"/>
      </w:rPr>
      <w:t xml:space="preserve"> </w:t>
    </w:r>
  </w:p>
  <w:p w14:paraId="5CFDC96F" w14:textId="4531BD49" w:rsidR="004E6AC7" w:rsidRPr="00FC7C4F" w:rsidRDefault="004E6AC7" w:rsidP="00192942">
    <w:pPr>
      <w:pStyle w:val="Nagwek"/>
      <w:jc w:val="right"/>
      <w:rPr>
        <w:rFonts w:ascii="Calibri" w:hAnsi="Calibri" w:cs="Calibri"/>
        <w:b/>
        <w:bCs/>
        <w:sz w:val="20"/>
        <w:szCs w:val="20"/>
      </w:rPr>
    </w:pPr>
    <w:r w:rsidRPr="00FC7C4F">
      <w:rPr>
        <w:rFonts w:ascii="Calibri" w:hAnsi="Calibri" w:cs="Calibri"/>
        <w:b/>
        <w:bCs/>
        <w:sz w:val="20"/>
        <w:szCs w:val="20"/>
      </w:rPr>
      <w:t>Załą</w:t>
    </w:r>
    <w:r w:rsidR="00B3078B">
      <w:rPr>
        <w:rFonts w:ascii="Calibri" w:hAnsi="Calibri" w:cs="Calibri"/>
        <w:b/>
        <w:bCs/>
        <w:sz w:val="20"/>
        <w:szCs w:val="20"/>
      </w:rPr>
      <w:t xml:space="preserve">cznik </w:t>
    </w:r>
    <w:r w:rsidRPr="00FC7C4F">
      <w:rPr>
        <w:rFonts w:ascii="Calibri" w:hAnsi="Calibri" w:cs="Calibri"/>
        <w:b/>
        <w:bCs/>
        <w:sz w:val="20"/>
        <w:szCs w:val="20"/>
      </w:rPr>
      <w:t xml:space="preserve">nr </w:t>
    </w:r>
    <w:r w:rsidR="00EC3C2C">
      <w:rPr>
        <w:rFonts w:ascii="Calibri" w:hAnsi="Calibri" w:cs="Calibri"/>
        <w:b/>
        <w:bCs/>
        <w:sz w:val="20"/>
        <w:szCs w:val="20"/>
      </w:rPr>
      <w:t>2</w:t>
    </w:r>
    <w:r w:rsidRPr="00FC7C4F">
      <w:rPr>
        <w:rFonts w:ascii="Calibri" w:hAnsi="Calibri" w:cs="Calibri"/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 w15:restartNumberingAfterBreak="0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</w:abstractNum>
  <w:abstractNum w:abstractNumId="13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4"/>
    <w:multiLevelType w:val="multi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3E87871"/>
    <w:multiLevelType w:val="hybridMultilevel"/>
    <w:tmpl w:val="1F24343A"/>
    <w:lvl w:ilvl="0" w:tplc="09E04C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083A4C29"/>
    <w:multiLevelType w:val="hybridMultilevel"/>
    <w:tmpl w:val="FDCE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A14C4"/>
    <w:multiLevelType w:val="hybridMultilevel"/>
    <w:tmpl w:val="4A1A3B68"/>
    <w:lvl w:ilvl="0" w:tplc="BAF00FB0">
      <w:start w:val="2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6505E4"/>
    <w:multiLevelType w:val="hybridMultilevel"/>
    <w:tmpl w:val="580E7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2D1DFC"/>
    <w:multiLevelType w:val="hybridMultilevel"/>
    <w:tmpl w:val="3824293E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AD22990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84A9F"/>
    <w:multiLevelType w:val="hybridMultilevel"/>
    <w:tmpl w:val="20363F34"/>
    <w:lvl w:ilvl="0" w:tplc="26666D9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50872">
    <w:abstractNumId w:val="23"/>
    <w:lvlOverride w:ilvl="0">
      <w:startOverride w:val="1"/>
    </w:lvlOverride>
  </w:num>
  <w:num w:numId="2" w16cid:durableId="255946398">
    <w:abstractNumId w:val="22"/>
    <w:lvlOverride w:ilvl="0">
      <w:startOverride w:val="1"/>
    </w:lvlOverride>
  </w:num>
  <w:num w:numId="3" w16cid:durableId="55250761">
    <w:abstractNumId w:val="23"/>
  </w:num>
  <w:num w:numId="4" w16cid:durableId="738986151">
    <w:abstractNumId w:val="22"/>
  </w:num>
  <w:num w:numId="5" w16cid:durableId="1787196888">
    <w:abstractNumId w:val="20"/>
  </w:num>
  <w:num w:numId="6" w16cid:durableId="2039495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418579">
    <w:abstractNumId w:val="25"/>
  </w:num>
  <w:num w:numId="8" w16cid:durableId="480344224">
    <w:abstractNumId w:val="19"/>
  </w:num>
  <w:num w:numId="9" w16cid:durableId="466775409">
    <w:abstractNumId w:val="0"/>
  </w:num>
  <w:num w:numId="10" w16cid:durableId="200024142">
    <w:abstractNumId w:val="1"/>
  </w:num>
  <w:num w:numId="11" w16cid:durableId="186678579">
    <w:abstractNumId w:val="2"/>
  </w:num>
  <w:num w:numId="12" w16cid:durableId="924459183">
    <w:abstractNumId w:val="3"/>
  </w:num>
  <w:num w:numId="13" w16cid:durableId="1729304925">
    <w:abstractNumId w:val="4"/>
  </w:num>
  <w:num w:numId="14" w16cid:durableId="1582641889">
    <w:abstractNumId w:val="5"/>
  </w:num>
  <w:num w:numId="15" w16cid:durableId="1457527930">
    <w:abstractNumId w:val="6"/>
  </w:num>
  <w:num w:numId="16" w16cid:durableId="521624389">
    <w:abstractNumId w:val="7"/>
  </w:num>
  <w:num w:numId="17" w16cid:durableId="1256784756">
    <w:abstractNumId w:val="8"/>
  </w:num>
  <w:num w:numId="18" w16cid:durableId="927348233">
    <w:abstractNumId w:val="9"/>
  </w:num>
  <w:num w:numId="19" w16cid:durableId="1232807563">
    <w:abstractNumId w:val="10"/>
  </w:num>
  <w:num w:numId="20" w16cid:durableId="290407081">
    <w:abstractNumId w:val="11"/>
  </w:num>
  <w:num w:numId="21" w16cid:durableId="432823243">
    <w:abstractNumId w:val="12"/>
  </w:num>
  <w:num w:numId="22" w16cid:durableId="993490370">
    <w:abstractNumId w:val="13"/>
  </w:num>
  <w:num w:numId="23" w16cid:durableId="1741555160">
    <w:abstractNumId w:val="14"/>
  </w:num>
  <w:num w:numId="24" w16cid:durableId="1057975730">
    <w:abstractNumId w:val="15"/>
  </w:num>
  <w:num w:numId="25" w16cid:durableId="161044025">
    <w:abstractNumId w:val="16"/>
  </w:num>
  <w:num w:numId="26" w16cid:durableId="178085283">
    <w:abstractNumId w:val="21"/>
  </w:num>
  <w:num w:numId="27" w16cid:durableId="1791322073">
    <w:abstractNumId w:val="18"/>
  </w:num>
  <w:num w:numId="28" w16cid:durableId="745109042">
    <w:abstractNumId w:val="17"/>
  </w:num>
  <w:num w:numId="29" w16cid:durableId="20942345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4792"/>
    <w:rsid w:val="00032275"/>
    <w:rsid w:val="000342FD"/>
    <w:rsid w:val="00047987"/>
    <w:rsid w:val="00066E5F"/>
    <w:rsid w:val="00085838"/>
    <w:rsid w:val="00094DA6"/>
    <w:rsid w:val="000F60CF"/>
    <w:rsid w:val="00112466"/>
    <w:rsid w:val="001474C6"/>
    <w:rsid w:val="001716B8"/>
    <w:rsid w:val="00173B27"/>
    <w:rsid w:val="00184B3B"/>
    <w:rsid w:val="00192942"/>
    <w:rsid w:val="0019732B"/>
    <w:rsid w:val="001F22F1"/>
    <w:rsid w:val="00213840"/>
    <w:rsid w:val="00215BD8"/>
    <w:rsid w:val="00244557"/>
    <w:rsid w:val="002E5708"/>
    <w:rsid w:val="00330C13"/>
    <w:rsid w:val="00394F71"/>
    <w:rsid w:val="003A26D3"/>
    <w:rsid w:val="003B6373"/>
    <w:rsid w:val="003E28B2"/>
    <w:rsid w:val="003F48B0"/>
    <w:rsid w:val="00411C8C"/>
    <w:rsid w:val="00445619"/>
    <w:rsid w:val="00454E8F"/>
    <w:rsid w:val="00484F10"/>
    <w:rsid w:val="00497CD0"/>
    <w:rsid w:val="004E6AC7"/>
    <w:rsid w:val="00567384"/>
    <w:rsid w:val="00574593"/>
    <w:rsid w:val="005C17E9"/>
    <w:rsid w:val="006177D1"/>
    <w:rsid w:val="00682DD7"/>
    <w:rsid w:val="006A3AFB"/>
    <w:rsid w:val="006B1C11"/>
    <w:rsid w:val="00730794"/>
    <w:rsid w:val="0073508A"/>
    <w:rsid w:val="00744D19"/>
    <w:rsid w:val="00776DB3"/>
    <w:rsid w:val="007955B3"/>
    <w:rsid w:val="007C1E4B"/>
    <w:rsid w:val="007C7179"/>
    <w:rsid w:val="00810D3A"/>
    <w:rsid w:val="00824B04"/>
    <w:rsid w:val="008325F1"/>
    <w:rsid w:val="00834039"/>
    <w:rsid w:val="00835936"/>
    <w:rsid w:val="00856034"/>
    <w:rsid w:val="008676A9"/>
    <w:rsid w:val="008739C8"/>
    <w:rsid w:val="008873F0"/>
    <w:rsid w:val="00893149"/>
    <w:rsid w:val="00933B0C"/>
    <w:rsid w:val="00954F9F"/>
    <w:rsid w:val="0095714E"/>
    <w:rsid w:val="009B7CD4"/>
    <w:rsid w:val="009D29FB"/>
    <w:rsid w:val="009E32EF"/>
    <w:rsid w:val="00A24D74"/>
    <w:rsid w:val="00A85000"/>
    <w:rsid w:val="00AF15DA"/>
    <w:rsid w:val="00B068DF"/>
    <w:rsid w:val="00B3078B"/>
    <w:rsid w:val="00B44123"/>
    <w:rsid w:val="00B92FF2"/>
    <w:rsid w:val="00B9391B"/>
    <w:rsid w:val="00BB2562"/>
    <w:rsid w:val="00BB762E"/>
    <w:rsid w:val="00BC7541"/>
    <w:rsid w:val="00C304C1"/>
    <w:rsid w:val="00C30D47"/>
    <w:rsid w:val="00C52B99"/>
    <w:rsid w:val="00C62240"/>
    <w:rsid w:val="00CA6895"/>
    <w:rsid w:val="00CB016A"/>
    <w:rsid w:val="00CC3CF3"/>
    <w:rsid w:val="00CC5E6C"/>
    <w:rsid w:val="00CE47E3"/>
    <w:rsid w:val="00D1354E"/>
    <w:rsid w:val="00DA196B"/>
    <w:rsid w:val="00DD0214"/>
    <w:rsid w:val="00DE4E8F"/>
    <w:rsid w:val="00E41DF5"/>
    <w:rsid w:val="00E5206D"/>
    <w:rsid w:val="00E650C1"/>
    <w:rsid w:val="00EC3B3D"/>
    <w:rsid w:val="00EC3C2C"/>
    <w:rsid w:val="00F17001"/>
    <w:rsid w:val="00F6446C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48E72"/>
  <w15:chartTrackingRefBased/>
  <w15:docId w15:val="{7F3E785A-69B0-4474-B024-664AC07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C30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4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0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572179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d.europa.eu/pl/notice/-/detail/572179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3F4F-16A6-46EC-899A-83FBC312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4542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Bartosz Bielecki</cp:lastModifiedBy>
  <cp:revision>11</cp:revision>
  <cp:lastPrinted>2024-09-24T07:50:00Z</cp:lastPrinted>
  <dcterms:created xsi:type="dcterms:W3CDTF">2021-10-05T08:55:00Z</dcterms:created>
  <dcterms:modified xsi:type="dcterms:W3CDTF">2024-09-24T09:15:00Z</dcterms:modified>
</cp:coreProperties>
</file>