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F3" w:rsidRPr="00484D63" w:rsidRDefault="007E79F3" w:rsidP="001716A4">
      <w:pPr>
        <w:jc w:val="center"/>
        <w:rPr>
          <w:rFonts w:ascii="Garamond" w:hAnsi="Garamond"/>
          <w:b/>
        </w:rPr>
      </w:pPr>
    </w:p>
    <w:p w:rsidR="001716A4" w:rsidRPr="00484D63" w:rsidRDefault="00BF56C9" w:rsidP="001716A4">
      <w:pPr>
        <w:jc w:val="center"/>
        <w:rPr>
          <w:rFonts w:ascii="Garamond" w:hAnsi="Garamond"/>
          <w:b/>
        </w:rPr>
      </w:pPr>
      <w:r w:rsidRPr="00484D63">
        <w:rPr>
          <w:rFonts w:ascii="Garamond" w:hAnsi="Garamond"/>
          <w:b/>
        </w:rPr>
        <w:t>MODYFIKACJA SIWZ</w:t>
      </w:r>
    </w:p>
    <w:p w:rsidR="001716A4" w:rsidRPr="00484D63" w:rsidRDefault="001716A4" w:rsidP="001716A4">
      <w:pPr>
        <w:jc w:val="center"/>
        <w:rPr>
          <w:rFonts w:ascii="Garamond" w:hAnsi="Garamond"/>
          <w:b/>
        </w:rPr>
      </w:pPr>
    </w:p>
    <w:p w:rsidR="005A658A" w:rsidRPr="00D614DF" w:rsidRDefault="005A658A" w:rsidP="00D614DF">
      <w:pPr>
        <w:spacing w:line="300" w:lineRule="atLeast"/>
        <w:jc w:val="both"/>
        <w:rPr>
          <w:rFonts w:ascii="Garamond" w:hAnsi="Garamond"/>
          <w:b/>
        </w:rPr>
      </w:pPr>
      <w:r w:rsidRPr="00D614DF">
        <w:rPr>
          <w:rFonts w:ascii="Garamond" w:hAnsi="Garamond"/>
          <w:b/>
        </w:rPr>
        <w:t>Dotyczy: postępowania o udzielenie zamów</w:t>
      </w:r>
      <w:r w:rsidR="007E79F3" w:rsidRPr="00D614DF">
        <w:rPr>
          <w:rFonts w:ascii="Garamond" w:hAnsi="Garamond"/>
          <w:b/>
        </w:rPr>
        <w:t xml:space="preserve">ienia sektorowego prowadzonego </w:t>
      </w:r>
      <w:r w:rsidRPr="00D614DF">
        <w:rPr>
          <w:rFonts w:ascii="Garamond" w:hAnsi="Garamond"/>
          <w:b/>
        </w:rPr>
        <w:t>w trybie przetargu nieograniczonego z wyłączeniem stosowania ustawy Prawo zamówień publicznych pod nazwą: „</w:t>
      </w:r>
      <w:r w:rsidR="00D614DF" w:rsidRPr="00D614DF">
        <w:rPr>
          <w:rFonts w:ascii="Garamond" w:hAnsi="Garamond"/>
          <w:b/>
        </w:rPr>
        <w:t>Dostawa pompy do wody wraz z silnikiem</w:t>
      </w:r>
      <w:r w:rsidRPr="00D614DF">
        <w:rPr>
          <w:rFonts w:ascii="Garamond" w:hAnsi="Garamond"/>
          <w:b/>
        </w:rPr>
        <w:t>”</w:t>
      </w:r>
      <w:r w:rsidR="00AF4380">
        <w:rPr>
          <w:rFonts w:ascii="Garamond" w:hAnsi="Garamond"/>
          <w:b/>
        </w:rPr>
        <w:t>.</w:t>
      </w:r>
      <w:bookmarkStart w:id="0" w:name="_GoBack"/>
      <w:bookmarkEnd w:id="0"/>
    </w:p>
    <w:p w:rsidR="005A658A" w:rsidRPr="00D614DF" w:rsidRDefault="005A658A" w:rsidP="00D614DF">
      <w:pPr>
        <w:spacing w:line="300" w:lineRule="atLeast"/>
        <w:jc w:val="both"/>
        <w:rPr>
          <w:rFonts w:ascii="Garamond" w:hAnsi="Garamond"/>
          <w:b/>
        </w:rPr>
      </w:pPr>
    </w:p>
    <w:p w:rsidR="005A658A" w:rsidRPr="00D614DF" w:rsidRDefault="005A658A" w:rsidP="00D614DF">
      <w:pPr>
        <w:spacing w:line="300" w:lineRule="atLeast"/>
        <w:ind w:firstLine="567"/>
        <w:jc w:val="both"/>
        <w:rPr>
          <w:rFonts w:ascii="Garamond" w:hAnsi="Garamond"/>
        </w:rPr>
      </w:pPr>
      <w:r w:rsidRPr="00D614DF">
        <w:rPr>
          <w:rFonts w:ascii="Garamond" w:hAnsi="Garamond"/>
        </w:rPr>
        <w:t>Zamawiający – Zakład Wodociągów i Kanalizacji Spółka z o.o. w Szczecini</w:t>
      </w:r>
      <w:r w:rsidR="00BA3DF3" w:rsidRPr="00D614DF">
        <w:rPr>
          <w:rFonts w:ascii="Garamond" w:hAnsi="Garamond"/>
        </w:rPr>
        <w:t>e na podstawie pkt. 10.1. i 10</w:t>
      </w:r>
      <w:r w:rsidRPr="00D614DF">
        <w:rPr>
          <w:rFonts w:ascii="Garamond" w:hAnsi="Garamond"/>
        </w:rPr>
        <w:t xml:space="preserve">.2. rozdziału III specyfikacji istotnych warunków zamówienia (dalej: SIWZ), </w:t>
      </w:r>
      <w:r w:rsidR="00BA3DF3" w:rsidRPr="00D614DF">
        <w:rPr>
          <w:rFonts w:ascii="Garamond" w:hAnsi="Garamond"/>
        </w:rPr>
        <w:t>dokonuje modyfikacji specyfikacji istotnych warunków zamówienia w następującym zakresie:</w:t>
      </w:r>
    </w:p>
    <w:p w:rsidR="00401CE6" w:rsidRPr="00D614DF" w:rsidRDefault="00D614DF" w:rsidP="00D614DF">
      <w:pPr>
        <w:spacing w:before="120" w:line="300" w:lineRule="atLeast"/>
        <w:jc w:val="both"/>
        <w:rPr>
          <w:rFonts w:ascii="Garamond" w:hAnsi="Garamond"/>
          <w:b/>
        </w:rPr>
      </w:pPr>
      <w:r w:rsidRPr="00D614DF">
        <w:rPr>
          <w:rFonts w:ascii="Garamond" w:hAnsi="Garamond"/>
          <w:b/>
        </w:rPr>
        <w:t>I.</w:t>
      </w:r>
    </w:p>
    <w:p w:rsidR="00D614DF" w:rsidRPr="00D614DF" w:rsidRDefault="00D614DF" w:rsidP="00D614DF">
      <w:pPr>
        <w:spacing w:line="300" w:lineRule="atLeast"/>
        <w:rPr>
          <w:rFonts w:ascii="Garamond" w:hAnsi="Garamond"/>
        </w:rPr>
      </w:pPr>
      <w:r w:rsidRPr="00D614DF">
        <w:rPr>
          <w:rFonts w:ascii="Garamond" w:hAnsi="Garamond"/>
        </w:rPr>
        <w:t>pkt. 3 rozdziału II specyfikacji istotnych warunków zamówienia, który otrzymuje brzmienie:</w:t>
      </w:r>
    </w:p>
    <w:p w:rsidR="00D614DF" w:rsidRPr="00D614DF" w:rsidRDefault="00D614DF" w:rsidP="00D614DF">
      <w:pPr>
        <w:spacing w:line="300" w:lineRule="atLeast"/>
        <w:rPr>
          <w:rFonts w:ascii="Garamond" w:hAnsi="Garamond"/>
        </w:rPr>
      </w:pPr>
      <w:r w:rsidRPr="00D614DF">
        <w:rPr>
          <w:rFonts w:ascii="Garamond" w:hAnsi="Garamond"/>
        </w:rPr>
        <w:t>„Zamówienie zostanie zrealizowane w terminie do 120 dni licząc od daty zawarcia umowy”.</w:t>
      </w:r>
    </w:p>
    <w:p w:rsidR="00D614DF" w:rsidRPr="00D614DF" w:rsidRDefault="00D614DF" w:rsidP="00D614DF">
      <w:pPr>
        <w:spacing w:line="300" w:lineRule="atLeast"/>
        <w:rPr>
          <w:rFonts w:ascii="Garamond" w:hAnsi="Garamond"/>
        </w:rPr>
      </w:pPr>
      <w:r w:rsidRPr="00D614DF">
        <w:rPr>
          <w:rFonts w:ascii="Garamond" w:hAnsi="Garamond"/>
        </w:rPr>
        <w:t>pkt. 1 oświadczenia  - załącznik nr 4, który otrzymuje brzmienie:</w:t>
      </w:r>
    </w:p>
    <w:p w:rsidR="00D614DF" w:rsidRPr="00D614DF" w:rsidRDefault="00D614DF" w:rsidP="00D614DF">
      <w:pPr>
        <w:spacing w:line="300" w:lineRule="atLeast"/>
        <w:rPr>
          <w:rFonts w:ascii="Garamond" w:hAnsi="Garamond"/>
        </w:rPr>
      </w:pPr>
      <w:r w:rsidRPr="00D614DF">
        <w:rPr>
          <w:rFonts w:ascii="Garamond" w:hAnsi="Garamond"/>
        </w:rPr>
        <w:t>„Zobowiązujemy się dostarczyć przedmiot zamówienia w terminie do 120 dni licząc od daty zawarcia umowy”</w:t>
      </w:r>
    </w:p>
    <w:p w:rsidR="00D614DF" w:rsidRPr="00D614DF" w:rsidRDefault="00D614DF" w:rsidP="00D614DF">
      <w:pPr>
        <w:spacing w:line="300" w:lineRule="atLeast"/>
        <w:rPr>
          <w:rFonts w:ascii="Garamond" w:hAnsi="Garamond"/>
        </w:rPr>
      </w:pPr>
      <w:r w:rsidRPr="00D614DF">
        <w:rPr>
          <w:rFonts w:ascii="Garamond" w:hAnsi="Garamond"/>
        </w:rPr>
        <w:t>oraz § 3 ust. 2 wzoru umowy, który otrzymuje brzmienie:</w:t>
      </w:r>
    </w:p>
    <w:p w:rsidR="00310E0B" w:rsidRPr="00D614DF" w:rsidRDefault="00D614DF" w:rsidP="00D614DF">
      <w:pPr>
        <w:spacing w:line="300" w:lineRule="atLeast"/>
        <w:rPr>
          <w:rFonts w:ascii="Garamond" w:hAnsi="Garamond"/>
        </w:rPr>
      </w:pPr>
      <w:r w:rsidRPr="00D614DF">
        <w:rPr>
          <w:rFonts w:ascii="Garamond" w:hAnsi="Garamond"/>
        </w:rPr>
        <w:t>„Dostawa przedmiotu zamówienia odbędzie się w terminie nie dłuższym niż 120 dni od daty zawarcia umowy tj. do dnia ………”</w:t>
      </w:r>
      <w:r w:rsidRPr="00D614DF">
        <w:rPr>
          <w:rFonts w:ascii="Garamond" w:hAnsi="Garamond"/>
        </w:rPr>
        <w:t>.</w:t>
      </w:r>
    </w:p>
    <w:p w:rsidR="00D614DF" w:rsidRPr="00D614DF" w:rsidRDefault="00D614DF" w:rsidP="00D614DF">
      <w:pPr>
        <w:spacing w:line="300" w:lineRule="atLeast"/>
        <w:jc w:val="both"/>
        <w:rPr>
          <w:rFonts w:ascii="Garamond" w:hAnsi="Garamond"/>
        </w:rPr>
      </w:pPr>
    </w:p>
    <w:p w:rsidR="00D614DF" w:rsidRPr="00D614DF" w:rsidRDefault="00D614DF" w:rsidP="00D614DF">
      <w:pPr>
        <w:keepNext/>
        <w:spacing w:before="120" w:line="300" w:lineRule="atLeast"/>
        <w:jc w:val="both"/>
        <w:outlineLvl w:val="2"/>
        <w:rPr>
          <w:rFonts w:ascii="Garamond" w:hAnsi="Garamond"/>
          <w:b/>
        </w:rPr>
      </w:pPr>
      <w:r w:rsidRPr="00D614DF">
        <w:rPr>
          <w:rFonts w:ascii="Garamond" w:hAnsi="Garamond"/>
          <w:b/>
        </w:rPr>
        <w:t xml:space="preserve">II.  </w:t>
      </w:r>
    </w:p>
    <w:p w:rsidR="00D614DF" w:rsidRPr="00D614DF" w:rsidRDefault="00D614DF" w:rsidP="00D614DF">
      <w:pPr>
        <w:keepNext/>
        <w:spacing w:before="120" w:after="120" w:line="300" w:lineRule="atLeast"/>
        <w:jc w:val="both"/>
        <w:outlineLvl w:val="2"/>
        <w:rPr>
          <w:rFonts w:ascii="Garamond" w:hAnsi="Garamond"/>
        </w:rPr>
      </w:pPr>
      <w:r w:rsidRPr="00D614DF">
        <w:rPr>
          <w:rFonts w:ascii="Garamond" w:hAnsi="Garamond"/>
        </w:rPr>
        <w:t>treść § 6 ust. 1, który otrzymuje następujące brzmienie:</w:t>
      </w:r>
    </w:p>
    <w:p w:rsidR="00C64138" w:rsidRPr="00D614DF" w:rsidRDefault="00D614DF" w:rsidP="00D614DF">
      <w:pPr>
        <w:spacing w:line="300" w:lineRule="atLeast"/>
        <w:jc w:val="both"/>
        <w:rPr>
          <w:rFonts w:ascii="Garamond" w:hAnsi="Garamond"/>
        </w:rPr>
      </w:pPr>
      <w:r w:rsidRPr="00D614DF">
        <w:rPr>
          <w:rFonts w:ascii="Garamond" w:hAnsi="Garamond"/>
        </w:rPr>
        <w:t>„W przypadku niedotrzymania przez wykonawcę terminu realizacji zamówienia, o którym mowa w § 3 ust. 2, lub terminu usunięcia wad, które ujawnią się w okresie rękojmi wykonawca zapłaci zamawiającemu karę umowną w wysokości 200,00 zł (słownie: dwieście złotych) za każdy dzień zwłoki”</w:t>
      </w:r>
      <w:r>
        <w:rPr>
          <w:rFonts w:ascii="Garamond" w:hAnsi="Garamond"/>
        </w:rPr>
        <w:t>.</w:t>
      </w:r>
    </w:p>
    <w:p w:rsidR="003F1A21" w:rsidRPr="00D614DF" w:rsidRDefault="003F1A21" w:rsidP="00D614DF">
      <w:pPr>
        <w:pStyle w:val="Akapitzlist"/>
        <w:spacing w:line="300" w:lineRule="atLeast"/>
        <w:ind w:left="1080"/>
        <w:jc w:val="both"/>
        <w:rPr>
          <w:rFonts w:ascii="Garamond" w:hAnsi="Garamond"/>
        </w:rPr>
      </w:pPr>
    </w:p>
    <w:p w:rsidR="00401CE6" w:rsidRPr="00D614DF" w:rsidRDefault="00401CE6" w:rsidP="00D614DF">
      <w:pPr>
        <w:spacing w:line="300" w:lineRule="atLeast"/>
        <w:ind w:firstLine="567"/>
        <w:jc w:val="both"/>
        <w:rPr>
          <w:rFonts w:ascii="Garamond" w:hAnsi="Garamond"/>
        </w:rPr>
      </w:pPr>
    </w:p>
    <w:p w:rsidR="00BF56C9" w:rsidRPr="00D614DF" w:rsidRDefault="00BF56C9" w:rsidP="00D614DF">
      <w:pPr>
        <w:spacing w:line="300" w:lineRule="atLeast"/>
        <w:jc w:val="both"/>
        <w:rPr>
          <w:rFonts w:ascii="Garamond" w:hAnsi="Garamond"/>
          <w:b/>
        </w:rPr>
      </w:pPr>
      <w:r w:rsidRPr="00D614DF">
        <w:rPr>
          <w:rFonts w:ascii="Garamond" w:hAnsi="Garamond"/>
          <w:b/>
        </w:rPr>
        <w:t>Niniejsza modyfikacja stanowi integralną część Specyfikacji Istotnych Warunków Zamówienia. Pozostałe zapisy Specyfikacji Istotnych Warunków Zamówienia pozostają bez zmian.</w:t>
      </w:r>
    </w:p>
    <w:p w:rsidR="00BF56C9" w:rsidRPr="00D614DF" w:rsidRDefault="00BF56C9" w:rsidP="00D614DF">
      <w:pPr>
        <w:spacing w:line="300" w:lineRule="atLeast"/>
        <w:rPr>
          <w:rFonts w:ascii="Garamond" w:hAnsi="Garamond"/>
          <w:lang w:eastAsia="en-US"/>
        </w:rPr>
      </w:pPr>
    </w:p>
    <w:p w:rsidR="00780B80" w:rsidRPr="00D614DF" w:rsidRDefault="00780B80" w:rsidP="00D614DF">
      <w:pPr>
        <w:pStyle w:val="Tekstpodstawowy"/>
        <w:spacing w:before="120" w:line="300" w:lineRule="atLeast"/>
        <w:rPr>
          <w:rFonts w:ascii="Garamond" w:hAnsi="Garamond"/>
          <w:szCs w:val="24"/>
        </w:rPr>
      </w:pPr>
    </w:p>
    <w:sectPr w:rsidR="00780B80" w:rsidRPr="00D614DF" w:rsidSect="00D614DF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BB" w:rsidRDefault="005649BB">
      <w:r>
        <w:separator/>
      </w:r>
    </w:p>
  </w:endnote>
  <w:endnote w:type="continuationSeparator" w:id="0">
    <w:p w:rsidR="005649BB" w:rsidRDefault="0056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3" w:rsidRDefault="000B7543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7D2A41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7D2A41" w:rsidRPr="00D37BD8">
      <w:rPr>
        <w:sz w:val="16"/>
        <w:szCs w:val="16"/>
      </w:rPr>
      <w:fldChar w:fldCharType="separate"/>
    </w:r>
    <w:r w:rsidR="00AF4380">
      <w:rPr>
        <w:noProof/>
        <w:sz w:val="16"/>
        <w:szCs w:val="16"/>
      </w:rPr>
      <w:t>1</w:t>
    </w:r>
    <w:r w:rsidR="007D2A41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7D2A41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7D2A41" w:rsidRPr="00D37BD8">
      <w:rPr>
        <w:sz w:val="16"/>
        <w:szCs w:val="16"/>
      </w:rPr>
      <w:fldChar w:fldCharType="separate"/>
    </w:r>
    <w:r w:rsidR="00AF4380">
      <w:rPr>
        <w:noProof/>
        <w:sz w:val="16"/>
        <w:szCs w:val="16"/>
      </w:rPr>
      <w:t>1</w:t>
    </w:r>
    <w:r w:rsidR="007D2A41" w:rsidRPr="00D37BD8">
      <w:rPr>
        <w:sz w:val="16"/>
        <w:szCs w:val="16"/>
      </w:rPr>
      <w:fldChar w:fldCharType="end"/>
    </w:r>
  </w:p>
  <w:p w:rsidR="000B7543" w:rsidRDefault="000B7543" w:rsidP="00D37BD8">
    <w:pPr>
      <w:pStyle w:val="Stopka"/>
      <w:jc w:val="right"/>
      <w:rPr>
        <w:sz w:val="16"/>
        <w:szCs w:val="16"/>
      </w:rPr>
    </w:pPr>
  </w:p>
  <w:p w:rsidR="000B7543" w:rsidRPr="00D37BD8" w:rsidRDefault="000B7543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BB" w:rsidRDefault="005649BB">
      <w:r>
        <w:separator/>
      </w:r>
    </w:p>
  </w:footnote>
  <w:footnote w:type="continuationSeparator" w:id="0">
    <w:p w:rsidR="005649BB" w:rsidRDefault="0056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3" w:rsidRPr="008E3D1F" w:rsidRDefault="005A658A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E</w:t>
    </w:r>
    <w:r w:rsidR="00D614DF">
      <w:rPr>
        <w:rFonts w:ascii="Garamond" w:hAnsi="Garamond"/>
        <w:sz w:val="16"/>
        <w:szCs w:val="16"/>
      </w:rPr>
      <w:t>M/MP/PN/SEK/07</w:t>
    </w:r>
    <w:r w:rsidR="00401B80">
      <w:rPr>
        <w:rFonts w:ascii="Garamond" w:hAnsi="Garamond"/>
        <w:sz w:val="16"/>
        <w:szCs w:val="16"/>
      </w:rPr>
      <w:t>/2020</w:t>
    </w:r>
    <w:r w:rsidR="001716A4" w:rsidRPr="008E3D1F">
      <w:rPr>
        <w:rFonts w:ascii="Garamond" w:hAnsi="Garamond"/>
        <w:sz w:val="16"/>
        <w:szCs w:val="16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834"/>
    <w:multiLevelType w:val="hybridMultilevel"/>
    <w:tmpl w:val="EACC4B00"/>
    <w:lvl w:ilvl="0" w:tplc="C09463D2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485C"/>
    <w:multiLevelType w:val="hybridMultilevel"/>
    <w:tmpl w:val="4ED6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F3169"/>
    <w:multiLevelType w:val="hybridMultilevel"/>
    <w:tmpl w:val="68FCFB54"/>
    <w:lvl w:ilvl="0" w:tplc="9F2E3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2699"/>
    <w:multiLevelType w:val="hybridMultilevel"/>
    <w:tmpl w:val="6A76D07A"/>
    <w:lvl w:ilvl="0" w:tplc="5C12A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473B2"/>
    <w:multiLevelType w:val="hybridMultilevel"/>
    <w:tmpl w:val="5C98A794"/>
    <w:lvl w:ilvl="0" w:tplc="BFE42A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26B50B0"/>
    <w:multiLevelType w:val="hybridMultilevel"/>
    <w:tmpl w:val="752EEFB2"/>
    <w:lvl w:ilvl="0" w:tplc="5C12A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CB"/>
    <w:rsid w:val="00016679"/>
    <w:rsid w:val="00035DB3"/>
    <w:rsid w:val="00062F1B"/>
    <w:rsid w:val="00070609"/>
    <w:rsid w:val="000B7543"/>
    <w:rsid w:val="000C558E"/>
    <w:rsid w:val="001000A9"/>
    <w:rsid w:val="00115787"/>
    <w:rsid w:val="00147D29"/>
    <w:rsid w:val="00151B23"/>
    <w:rsid w:val="001704DD"/>
    <w:rsid w:val="001716A4"/>
    <w:rsid w:val="00177457"/>
    <w:rsid w:val="001F5A39"/>
    <w:rsid w:val="002133D3"/>
    <w:rsid w:val="0022253C"/>
    <w:rsid w:val="002275E6"/>
    <w:rsid w:val="00242A25"/>
    <w:rsid w:val="00250DA0"/>
    <w:rsid w:val="00252C8E"/>
    <w:rsid w:val="00270B83"/>
    <w:rsid w:val="002728DF"/>
    <w:rsid w:val="00296B87"/>
    <w:rsid w:val="002A440D"/>
    <w:rsid w:val="002E4036"/>
    <w:rsid w:val="002E790B"/>
    <w:rsid w:val="00310E0B"/>
    <w:rsid w:val="00324F13"/>
    <w:rsid w:val="003521A3"/>
    <w:rsid w:val="00365469"/>
    <w:rsid w:val="00370DB9"/>
    <w:rsid w:val="003867C9"/>
    <w:rsid w:val="003B0178"/>
    <w:rsid w:val="003B25A9"/>
    <w:rsid w:val="003B42FD"/>
    <w:rsid w:val="003C17A5"/>
    <w:rsid w:val="003C741A"/>
    <w:rsid w:val="003E2264"/>
    <w:rsid w:val="003E5FF8"/>
    <w:rsid w:val="003F1A21"/>
    <w:rsid w:val="003F4FDE"/>
    <w:rsid w:val="00401B80"/>
    <w:rsid w:val="00401CE6"/>
    <w:rsid w:val="004102BE"/>
    <w:rsid w:val="00445DD4"/>
    <w:rsid w:val="00484D63"/>
    <w:rsid w:val="004A393D"/>
    <w:rsid w:val="004E0F1C"/>
    <w:rsid w:val="004F0EC0"/>
    <w:rsid w:val="004F7302"/>
    <w:rsid w:val="00527F34"/>
    <w:rsid w:val="0053397F"/>
    <w:rsid w:val="005649BB"/>
    <w:rsid w:val="005A544C"/>
    <w:rsid w:val="005A658A"/>
    <w:rsid w:val="005C1045"/>
    <w:rsid w:val="00600BF1"/>
    <w:rsid w:val="00604991"/>
    <w:rsid w:val="00605B92"/>
    <w:rsid w:val="0061350D"/>
    <w:rsid w:val="0063030F"/>
    <w:rsid w:val="00656420"/>
    <w:rsid w:val="00687A19"/>
    <w:rsid w:val="00691424"/>
    <w:rsid w:val="006C2675"/>
    <w:rsid w:val="006D751D"/>
    <w:rsid w:val="00726525"/>
    <w:rsid w:val="00760EE2"/>
    <w:rsid w:val="00780B80"/>
    <w:rsid w:val="007A06DE"/>
    <w:rsid w:val="007A1005"/>
    <w:rsid w:val="007D2A41"/>
    <w:rsid w:val="007E0764"/>
    <w:rsid w:val="007E7464"/>
    <w:rsid w:val="007E79F3"/>
    <w:rsid w:val="007F205D"/>
    <w:rsid w:val="00825A24"/>
    <w:rsid w:val="00862BCB"/>
    <w:rsid w:val="0087101F"/>
    <w:rsid w:val="0087229B"/>
    <w:rsid w:val="00894281"/>
    <w:rsid w:val="008A0DC9"/>
    <w:rsid w:val="008A4D2C"/>
    <w:rsid w:val="008B3376"/>
    <w:rsid w:val="008B3FAD"/>
    <w:rsid w:val="008B54DF"/>
    <w:rsid w:val="008B5610"/>
    <w:rsid w:val="008B68F5"/>
    <w:rsid w:val="008D5A32"/>
    <w:rsid w:val="008E3D1F"/>
    <w:rsid w:val="00923AA1"/>
    <w:rsid w:val="00936E30"/>
    <w:rsid w:val="0098116A"/>
    <w:rsid w:val="009A4418"/>
    <w:rsid w:val="009A7971"/>
    <w:rsid w:val="009E1134"/>
    <w:rsid w:val="00A4380B"/>
    <w:rsid w:val="00A575DB"/>
    <w:rsid w:val="00A70426"/>
    <w:rsid w:val="00A74F05"/>
    <w:rsid w:val="00A85342"/>
    <w:rsid w:val="00A92CA5"/>
    <w:rsid w:val="00AA1988"/>
    <w:rsid w:val="00AB7B27"/>
    <w:rsid w:val="00AC7C00"/>
    <w:rsid w:val="00AD5CDA"/>
    <w:rsid w:val="00AE1385"/>
    <w:rsid w:val="00AF351E"/>
    <w:rsid w:val="00AF4380"/>
    <w:rsid w:val="00B0092E"/>
    <w:rsid w:val="00B22FEB"/>
    <w:rsid w:val="00B528BC"/>
    <w:rsid w:val="00B60D90"/>
    <w:rsid w:val="00B80EEE"/>
    <w:rsid w:val="00B85390"/>
    <w:rsid w:val="00B85D7C"/>
    <w:rsid w:val="00B90F5F"/>
    <w:rsid w:val="00BA053D"/>
    <w:rsid w:val="00BA3DF3"/>
    <w:rsid w:val="00BB68FA"/>
    <w:rsid w:val="00BC2757"/>
    <w:rsid w:val="00BC5CFE"/>
    <w:rsid w:val="00BF56C9"/>
    <w:rsid w:val="00C15CAE"/>
    <w:rsid w:val="00C310A4"/>
    <w:rsid w:val="00C5182F"/>
    <w:rsid w:val="00C64138"/>
    <w:rsid w:val="00CB0015"/>
    <w:rsid w:val="00CB4169"/>
    <w:rsid w:val="00CC4F55"/>
    <w:rsid w:val="00D035AF"/>
    <w:rsid w:val="00D112F4"/>
    <w:rsid w:val="00D15F5B"/>
    <w:rsid w:val="00D262F5"/>
    <w:rsid w:val="00D343F4"/>
    <w:rsid w:val="00D37BD8"/>
    <w:rsid w:val="00D414E6"/>
    <w:rsid w:val="00D43450"/>
    <w:rsid w:val="00D5223B"/>
    <w:rsid w:val="00D55F9B"/>
    <w:rsid w:val="00D614DF"/>
    <w:rsid w:val="00D71BFB"/>
    <w:rsid w:val="00D974C5"/>
    <w:rsid w:val="00DA0ED3"/>
    <w:rsid w:val="00DB6CE1"/>
    <w:rsid w:val="00DC2D7B"/>
    <w:rsid w:val="00E052F4"/>
    <w:rsid w:val="00E10C86"/>
    <w:rsid w:val="00E213DA"/>
    <w:rsid w:val="00E47CD2"/>
    <w:rsid w:val="00E720B2"/>
    <w:rsid w:val="00E73C0C"/>
    <w:rsid w:val="00E73D49"/>
    <w:rsid w:val="00E83312"/>
    <w:rsid w:val="00EE48BE"/>
    <w:rsid w:val="00EE4B25"/>
    <w:rsid w:val="00EE78A3"/>
    <w:rsid w:val="00F07DE1"/>
    <w:rsid w:val="00F30A21"/>
    <w:rsid w:val="00F55024"/>
    <w:rsid w:val="00F72A84"/>
    <w:rsid w:val="00FD6A89"/>
    <w:rsid w:val="00FE64F6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A3731"/>
  <w15:docId w15:val="{EC1337C6-6747-4ECA-80F7-70247A4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7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0B80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semiHidden/>
    <w:rsid w:val="00780B80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780B8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0B80"/>
    <w:rPr>
      <w:sz w:val="24"/>
    </w:rPr>
  </w:style>
  <w:style w:type="paragraph" w:styleId="Akapitzlist">
    <w:name w:val="List Paragraph"/>
    <w:basedOn w:val="Normalny"/>
    <w:uiPriority w:val="34"/>
    <w:qFormat/>
    <w:rsid w:val="00B22FEB"/>
    <w:pPr>
      <w:ind w:left="720"/>
      <w:contextualSpacing/>
    </w:pPr>
  </w:style>
  <w:style w:type="paragraph" w:styleId="Bezodstpw">
    <w:name w:val="No Spacing"/>
    <w:uiPriority w:val="1"/>
    <w:qFormat/>
    <w:rsid w:val="00B60D9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70C60-41D9-4FA3-8225-F933B426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edykrupi</dc:creator>
  <cp:lastModifiedBy>Marta Prędkiewicz</cp:lastModifiedBy>
  <cp:revision>7</cp:revision>
  <cp:lastPrinted>2019-04-18T12:32:00Z</cp:lastPrinted>
  <dcterms:created xsi:type="dcterms:W3CDTF">2020-05-22T09:52:00Z</dcterms:created>
  <dcterms:modified xsi:type="dcterms:W3CDTF">2020-08-06T11:25:00Z</dcterms:modified>
</cp:coreProperties>
</file>