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75C09" w14:textId="77777777" w:rsidR="00616A92" w:rsidRPr="00F346E3" w:rsidRDefault="00616A92" w:rsidP="00616A92">
      <w:pPr>
        <w:spacing w:line="280" w:lineRule="exact"/>
        <w:jc w:val="center"/>
        <w:rPr>
          <w:rFonts w:cstheme="minorHAnsi"/>
          <w:b/>
        </w:rPr>
      </w:pPr>
      <w:r w:rsidRPr="00F346E3">
        <w:rPr>
          <w:rFonts w:cstheme="minorHAnsi"/>
          <w:b/>
        </w:rPr>
        <w:t xml:space="preserve">OŚWIADCZENIE WYKONAWCY </w:t>
      </w:r>
    </w:p>
    <w:p w14:paraId="708292BE" w14:textId="77777777" w:rsidR="00616A92" w:rsidRPr="00F346E3" w:rsidRDefault="00616A92" w:rsidP="00616A92">
      <w:pPr>
        <w:jc w:val="center"/>
        <w:rPr>
          <w:rFonts w:cstheme="minorHAnsi"/>
          <w:b/>
        </w:rPr>
      </w:pPr>
      <w:r w:rsidRPr="00F346E3">
        <w:rPr>
          <w:rFonts w:eastAsia="Calibri" w:cstheme="minorHAnsi"/>
          <w:b/>
          <w:bCs/>
          <w:lang w:eastAsia="en-US"/>
        </w:rPr>
        <w:t>O PRZYNALEŻNOŚCI LUB BRAKU PRZYNALEŻNOŚCI DO TEJ SAMEJ GRUPY KAPITAŁOWEJ</w:t>
      </w:r>
    </w:p>
    <w:p w14:paraId="5C447C2E" w14:textId="77777777" w:rsidR="00616A92" w:rsidRPr="00F346E3" w:rsidRDefault="00616A92" w:rsidP="00616A92">
      <w:pPr>
        <w:spacing w:line="280" w:lineRule="exact"/>
        <w:jc w:val="center"/>
        <w:rPr>
          <w:rFonts w:cstheme="minorHAnsi"/>
          <w:b/>
        </w:rPr>
      </w:pPr>
      <w:r>
        <w:rPr>
          <w:rFonts w:eastAsia="Calibri" w:cstheme="minorHAnsi"/>
          <w:b/>
          <w:bCs/>
          <w:lang w:eastAsia="en-US"/>
        </w:rPr>
        <w:t xml:space="preserve">składane </w:t>
      </w:r>
      <w:r w:rsidRPr="00F346E3">
        <w:rPr>
          <w:rFonts w:eastAsia="Calibri" w:cstheme="minorHAnsi"/>
          <w:b/>
          <w:bCs/>
          <w:lang w:eastAsia="en-US"/>
        </w:rPr>
        <w:t xml:space="preserve">w zakresie art. 108 ust. 1 pkt 5 </w:t>
      </w:r>
      <w:r w:rsidRPr="00F346E3">
        <w:rPr>
          <w:rFonts w:cstheme="minorHAnsi"/>
          <w:b/>
          <w:iCs/>
        </w:rPr>
        <w:t>ustawy</w:t>
      </w:r>
    </w:p>
    <w:p w14:paraId="4A5CE5F9" w14:textId="77777777" w:rsidR="00616A92" w:rsidRPr="00E63DDA" w:rsidRDefault="00616A92" w:rsidP="00616A92">
      <w:pPr>
        <w:spacing w:line="280" w:lineRule="exact"/>
        <w:rPr>
          <w:rFonts w:ascii="Calibri" w:hAnsi="Calibri"/>
        </w:rPr>
      </w:pPr>
    </w:p>
    <w:p w14:paraId="68EF658F" w14:textId="27774936" w:rsidR="00616A92" w:rsidRPr="009545C4" w:rsidRDefault="00616A92" w:rsidP="009545C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bCs/>
          <w:i/>
        </w:rPr>
      </w:pPr>
      <w:r w:rsidRPr="00DD4939">
        <w:rPr>
          <w:rFonts w:ascii="Calibri" w:eastAsia="Calibri" w:hAnsi="Calibri"/>
        </w:rPr>
        <w:t>Ubiegając się o udzielenie zamówienia publicznego w postępowaniu pn.:</w:t>
      </w:r>
      <w:r w:rsidR="009545C4" w:rsidRPr="009545C4">
        <w:rPr>
          <w:rFonts w:cstheme="minorHAnsi"/>
          <w:b/>
          <w:bCs/>
          <w:i/>
        </w:rPr>
        <w:t xml:space="preserve"> </w:t>
      </w:r>
      <w:r w:rsidR="009545C4">
        <w:rPr>
          <w:rFonts w:cstheme="minorHAnsi"/>
          <w:b/>
          <w:bCs/>
          <w:i/>
        </w:rPr>
        <w:t>„</w:t>
      </w:r>
      <w:r w:rsidR="009545C4" w:rsidRPr="00C96C87">
        <w:rPr>
          <w:rFonts w:cstheme="minorHAnsi"/>
          <w:b/>
          <w:bCs/>
          <w:iCs/>
        </w:rPr>
        <w:t>Dostawa w formie długoterminowego wynajmu czterech ciągników samochodowych (siodłowych)</w:t>
      </w:r>
      <w:r w:rsidR="009545C4">
        <w:rPr>
          <w:rFonts w:cstheme="minorHAnsi"/>
          <w:b/>
          <w:bCs/>
          <w:i/>
        </w:rPr>
        <w:t xml:space="preserve"> </w:t>
      </w:r>
      <w:r w:rsidR="009545C4" w:rsidRPr="00C96C87">
        <w:rPr>
          <w:rFonts w:cstheme="minorHAnsi"/>
          <w:b/>
          <w:bCs/>
          <w:iCs/>
        </w:rPr>
        <w:t xml:space="preserve">przystosowanych do ciągnięcia i rozładunku naczep z ruchomą podłogą z maksymalnym przebiegiem rocznym do 100 tys. </w:t>
      </w:r>
      <w:r w:rsidR="009545C4" w:rsidRPr="00C96C87">
        <w:rPr>
          <w:rFonts w:cstheme="minorHAnsi"/>
          <w:b/>
          <w:bCs/>
          <w:i/>
        </w:rPr>
        <w:t>K</w:t>
      </w:r>
      <w:r w:rsidR="009545C4" w:rsidRPr="00C96C87">
        <w:rPr>
          <w:rFonts w:cstheme="minorHAnsi"/>
          <w:b/>
          <w:bCs/>
          <w:iCs/>
        </w:rPr>
        <w:t>m</w:t>
      </w:r>
      <w:r w:rsidR="009545C4">
        <w:rPr>
          <w:rFonts w:cstheme="minorHAnsi"/>
          <w:b/>
          <w:bCs/>
          <w:i/>
        </w:rPr>
        <w:t>”</w:t>
      </w:r>
      <w:r w:rsidR="00681571">
        <w:rPr>
          <w:rFonts w:ascii="Calibri" w:eastAsia="Calibri" w:hAnsi="Calibri"/>
          <w:b/>
          <w:bCs/>
          <w:iCs/>
        </w:rPr>
        <w:t xml:space="preserve"> </w:t>
      </w:r>
      <w:r w:rsidRPr="00E63DDA">
        <w:rPr>
          <w:rFonts w:ascii="Calibri" w:eastAsia="Calibri" w:hAnsi="Calibri"/>
        </w:rPr>
        <w:t>po zapoznaniu się z firmami i adresami Wykonawców oświadczamy, że (</w:t>
      </w:r>
      <w:r>
        <w:rPr>
          <w:rFonts w:ascii="Calibri" w:eastAsia="Calibri" w:hAnsi="Calibri"/>
        </w:rPr>
        <w:t>*</w:t>
      </w:r>
      <w:r w:rsidRPr="00E63DDA">
        <w:rPr>
          <w:rFonts w:ascii="Calibri" w:eastAsia="Calibri" w:hAnsi="Calibri"/>
        </w:rPr>
        <w:t>zaznaczyć odpowiedni</w:t>
      </w:r>
      <w:r>
        <w:rPr>
          <w:rFonts w:ascii="Calibri" w:eastAsia="Calibri" w:hAnsi="Calibri"/>
        </w:rPr>
        <w:t>e</w:t>
      </w:r>
      <w:r w:rsidRPr="00E63DDA">
        <w:rPr>
          <w:rFonts w:ascii="Calibri" w:eastAsia="Calibri" w:hAnsi="Calibri"/>
        </w:rPr>
        <w:t>):</w:t>
      </w:r>
    </w:p>
    <w:p w14:paraId="43181290" w14:textId="77777777" w:rsidR="00616A92" w:rsidRPr="001D4BF4" w:rsidRDefault="00616A92" w:rsidP="00616A92">
      <w:pPr>
        <w:spacing w:line="280" w:lineRule="exact"/>
        <w:rPr>
          <w:rFonts w:ascii="Calibri" w:eastAsia="Calibri" w:hAnsi="Calibri"/>
          <w:sz w:val="16"/>
          <w:szCs w:val="16"/>
        </w:rPr>
      </w:pPr>
    </w:p>
    <w:p w14:paraId="0D8D0292" w14:textId="77777777" w:rsidR="00616A92" w:rsidRPr="00D40187" w:rsidRDefault="00CB6700" w:rsidP="00616A92">
      <w:pPr>
        <w:ind w:left="426" w:hanging="426"/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616A92">
        <w:instrText xml:space="preserve"> FORMCHECKBOX </w:instrText>
      </w:r>
      <w:r w:rsidR="00C954C1">
        <w:fldChar w:fldCharType="separate"/>
      </w:r>
      <w:r>
        <w:fldChar w:fldCharType="end"/>
      </w:r>
      <w:bookmarkEnd w:id="0"/>
      <w:r w:rsidR="00616A92" w:rsidRPr="00E63DDA">
        <w:rPr>
          <w:rFonts w:ascii="Calibri" w:hAnsi="Calibri"/>
        </w:rPr>
        <w:t>z żadnym z Wykonawców nie należymy do tej samej grupy kapitało</w:t>
      </w:r>
      <w:r w:rsidR="00616A92">
        <w:rPr>
          <w:rFonts w:ascii="Calibri" w:hAnsi="Calibri"/>
        </w:rPr>
        <w:t xml:space="preserve">wej w rozumieniu ustawy </w:t>
      </w:r>
      <w:r w:rsidR="00616A92">
        <w:rPr>
          <w:rFonts w:ascii="Calibri" w:hAnsi="Calibri"/>
        </w:rPr>
        <w:br/>
        <w:t xml:space="preserve">z dnia </w:t>
      </w:r>
      <w:r w:rsidR="00616A92" w:rsidRPr="00E63DDA">
        <w:rPr>
          <w:rFonts w:ascii="Calibri" w:hAnsi="Calibri"/>
        </w:rPr>
        <w:t>16 lutego 2007 r. o ochronie konkurencji i konsumentów (</w:t>
      </w:r>
      <w:r w:rsidR="00616A92">
        <w:rPr>
          <w:rFonts w:ascii="Calibri" w:hAnsi="Calibri"/>
        </w:rPr>
        <w:t xml:space="preserve">tekst jedn. </w:t>
      </w:r>
      <w:r w:rsidR="00616A92" w:rsidRPr="00E63DDA">
        <w:rPr>
          <w:rFonts w:ascii="Calibri" w:hAnsi="Calibri"/>
        </w:rPr>
        <w:t xml:space="preserve">Dz. U. z </w:t>
      </w:r>
      <w:r w:rsidR="00616A92">
        <w:rPr>
          <w:rFonts w:ascii="Calibri" w:hAnsi="Calibri"/>
        </w:rPr>
        <w:t>2020</w:t>
      </w:r>
      <w:r w:rsidR="00616A92" w:rsidRPr="00E63DDA">
        <w:rPr>
          <w:rFonts w:ascii="Calibri" w:hAnsi="Calibri"/>
        </w:rPr>
        <w:t xml:space="preserve"> r., </w:t>
      </w:r>
      <w:r w:rsidR="00616A92">
        <w:rPr>
          <w:rFonts w:ascii="Calibri" w:hAnsi="Calibri"/>
        </w:rPr>
        <w:br/>
      </w:r>
      <w:r w:rsidR="00616A92" w:rsidRPr="00E63DDA">
        <w:rPr>
          <w:rFonts w:ascii="Calibri" w:hAnsi="Calibri"/>
        </w:rPr>
        <w:t xml:space="preserve">poz. </w:t>
      </w:r>
      <w:r w:rsidR="00616A92">
        <w:rPr>
          <w:rFonts w:ascii="Calibri" w:hAnsi="Calibri"/>
        </w:rPr>
        <w:t>1076)</w:t>
      </w:r>
      <w:r w:rsidR="00616A92">
        <w:t>*</w:t>
      </w:r>
    </w:p>
    <w:p w14:paraId="75A84FDC" w14:textId="77777777" w:rsidR="00616A92" w:rsidRPr="00E63DDA" w:rsidRDefault="00CB6700" w:rsidP="00616A92">
      <w:pPr>
        <w:ind w:left="426" w:hanging="426"/>
        <w:jc w:val="both"/>
        <w:rPr>
          <w:rFonts w:ascii="Calibri" w:eastAsia="Calibri" w:hAnsi="Calibri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16A92">
        <w:instrText xml:space="preserve"> FORMCHECKBOX </w:instrText>
      </w:r>
      <w:r w:rsidR="00C954C1">
        <w:fldChar w:fldCharType="separate"/>
      </w:r>
      <w:r>
        <w:fldChar w:fldCharType="end"/>
      </w:r>
      <w:r w:rsidR="00616A92" w:rsidRPr="00E63DDA">
        <w:rPr>
          <w:rFonts w:ascii="Calibri" w:eastAsia="Calibri" w:hAnsi="Calibri"/>
        </w:rPr>
        <w:t xml:space="preserve">należymy do tej samej grupy kapitałowej </w:t>
      </w:r>
      <w:r w:rsidR="00616A92" w:rsidRPr="00E63DDA">
        <w:rPr>
          <w:rFonts w:ascii="Calibri" w:hAnsi="Calibri"/>
        </w:rPr>
        <w:t>w rozumieniu ustawy z dnia 16 lutego 2007</w:t>
      </w:r>
      <w:r w:rsidR="00616A92">
        <w:rPr>
          <w:rFonts w:ascii="Calibri" w:hAnsi="Calibri"/>
        </w:rPr>
        <w:t> </w:t>
      </w:r>
      <w:r w:rsidR="00616A92" w:rsidRPr="00E63DDA">
        <w:rPr>
          <w:rFonts w:ascii="Calibri" w:hAnsi="Calibri"/>
        </w:rPr>
        <w:t xml:space="preserve">r. </w:t>
      </w:r>
      <w:r w:rsidR="00616A92">
        <w:rPr>
          <w:rFonts w:ascii="Calibri" w:hAnsi="Calibri"/>
        </w:rPr>
        <w:br/>
      </w:r>
      <w:r w:rsidR="00616A92" w:rsidRPr="00E63DDA">
        <w:rPr>
          <w:rFonts w:ascii="Calibri" w:hAnsi="Calibri"/>
        </w:rPr>
        <w:t>o ochronie konkurencji i konsumentów (</w:t>
      </w:r>
      <w:r w:rsidR="00616A92">
        <w:rPr>
          <w:rFonts w:ascii="Calibri" w:hAnsi="Calibri"/>
        </w:rPr>
        <w:t xml:space="preserve">tekst jedn. </w:t>
      </w:r>
      <w:r w:rsidR="00616A92" w:rsidRPr="00E63DDA">
        <w:rPr>
          <w:rFonts w:ascii="Calibri" w:hAnsi="Calibri"/>
        </w:rPr>
        <w:t xml:space="preserve">Dz. U. z </w:t>
      </w:r>
      <w:r w:rsidR="00616A92">
        <w:rPr>
          <w:rFonts w:ascii="Calibri" w:hAnsi="Calibri"/>
        </w:rPr>
        <w:t>2020</w:t>
      </w:r>
      <w:r w:rsidR="00616A92" w:rsidRPr="00E63DDA">
        <w:rPr>
          <w:rFonts w:ascii="Calibri" w:hAnsi="Calibri"/>
        </w:rPr>
        <w:t xml:space="preserve"> r., poz. </w:t>
      </w:r>
      <w:r w:rsidR="00616A92">
        <w:rPr>
          <w:rFonts w:ascii="Calibri" w:hAnsi="Calibri"/>
        </w:rPr>
        <w:t>1076.</w:t>
      </w:r>
      <w:r w:rsidR="00616A92" w:rsidRPr="00E63DDA">
        <w:rPr>
          <w:rFonts w:ascii="Calibri" w:hAnsi="Calibri"/>
        </w:rPr>
        <w:t xml:space="preserve">) </w:t>
      </w:r>
      <w:r w:rsidR="00616A92">
        <w:rPr>
          <w:rFonts w:ascii="Calibri" w:hAnsi="Calibri"/>
        </w:rPr>
        <w:br/>
      </w:r>
      <w:r w:rsidR="00616A92" w:rsidRPr="00E63DDA">
        <w:rPr>
          <w:rFonts w:ascii="Calibri" w:eastAsia="Calibri" w:hAnsi="Calibri"/>
        </w:rPr>
        <w:t>z następującymi Wykonawcami:</w:t>
      </w:r>
      <w:r w:rsidR="00616A92">
        <w:rPr>
          <w:rFonts w:ascii="Calibri" w:eastAsia="Calibri" w:hAnsi="Calibri"/>
        </w:rPr>
        <w:t>*</w:t>
      </w:r>
    </w:p>
    <w:p w14:paraId="550CAD4C" w14:textId="77777777" w:rsidR="00616A92" w:rsidRPr="00BE1012" w:rsidRDefault="00616A92" w:rsidP="00616A92">
      <w:pPr>
        <w:spacing w:line="280" w:lineRule="exact"/>
        <w:rPr>
          <w:rFonts w:ascii="Calibri" w:eastAsia="Calibri" w:hAnsi="Calibri"/>
          <w:sz w:val="16"/>
          <w:szCs w:val="16"/>
        </w:rPr>
      </w:pPr>
    </w:p>
    <w:p w14:paraId="6261188B" w14:textId="77777777" w:rsidR="00616A92" w:rsidRPr="00E63DDA" w:rsidRDefault="00616A92" w:rsidP="00616A92">
      <w:pPr>
        <w:spacing w:line="280" w:lineRule="exact"/>
        <w:rPr>
          <w:rFonts w:ascii="Calibri" w:eastAsia="Calibri" w:hAnsi="Calibri"/>
        </w:rPr>
      </w:pPr>
      <w:r w:rsidRPr="00E63DDA">
        <w:rPr>
          <w:rFonts w:ascii="Calibri" w:eastAsia="Calibri" w:hAnsi="Calibri"/>
        </w:rPr>
        <w:t>..............................................................................................................................</w:t>
      </w:r>
    </w:p>
    <w:p w14:paraId="41F787D4" w14:textId="77777777" w:rsidR="00616A92" w:rsidRPr="00E63DDA" w:rsidRDefault="00616A92" w:rsidP="00616A92">
      <w:pPr>
        <w:spacing w:line="280" w:lineRule="exact"/>
        <w:rPr>
          <w:rFonts w:ascii="Calibri" w:eastAsia="Calibri" w:hAnsi="Calibri"/>
        </w:rPr>
      </w:pPr>
    </w:p>
    <w:p w14:paraId="5022A91B" w14:textId="77777777" w:rsidR="00616A92" w:rsidRPr="00E63DDA" w:rsidRDefault="00616A92" w:rsidP="00616A92">
      <w:pPr>
        <w:spacing w:line="280" w:lineRule="exact"/>
        <w:rPr>
          <w:rFonts w:ascii="Calibri" w:eastAsia="Calibri" w:hAnsi="Calibri"/>
        </w:rPr>
      </w:pPr>
      <w:r w:rsidRPr="00E63DDA">
        <w:rPr>
          <w:rFonts w:ascii="Calibri" w:eastAsia="Calibri" w:hAnsi="Calibri"/>
        </w:rPr>
        <w:t>..............................................................................................................................</w:t>
      </w:r>
      <w:bookmarkStart w:id="1" w:name="_GoBack"/>
      <w:bookmarkEnd w:id="1"/>
    </w:p>
    <w:p w14:paraId="5CBE4986" w14:textId="77777777" w:rsidR="00616A92" w:rsidRPr="00E63DDA" w:rsidRDefault="00616A92" w:rsidP="00616A92">
      <w:pPr>
        <w:spacing w:line="280" w:lineRule="exact"/>
        <w:rPr>
          <w:rFonts w:ascii="Calibri" w:eastAsia="Calibri" w:hAnsi="Calibri"/>
        </w:rPr>
      </w:pPr>
    </w:p>
    <w:p w14:paraId="0B1775EC" w14:textId="77777777" w:rsidR="00616A92" w:rsidRPr="001D4BF4" w:rsidRDefault="00616A92" w:rsidP="00616A92">
      <w:pPr>
        <w:spacing w:line="280" w:lineRule="exact"/>
        <w:rPr>
          <w:rFonts w:ascii="Calibri" w:eastAsia="Calibri" w:hAnsi="Calibri"/>
          <w:sz w:val="18"/>
          <w:szCs w:val="18"/>
        </w:rPr>
      </w:pPr>
      <w:r w:rsidRPr="001502B0">
        <w:rPr>
          <w:rFonts w:ascii="Calibri" w:eastAsia="Calibri" w:hAnsi="Calibri"/>
        </w:rPr>
        <w:t>..........</w:t>
      </w:r>
      <w:r>
        <w:rPr>
          <w:rFonts w:ascii="Calibri" w:eastAsia="Calibri" w:hAnsi="Calibri"/>
        </w:rPr>
        <w:t xml:space="preserve">........................ r.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......</w:t>
      </w:r>
      <w:r w:rsidRPr="001502B0">
        <w:rPr>
          <w:rFonts w:ascii="Calibri" w:eastAsia="Calibri" w:hAnsi="Calibri"/>
        </w:rPr>
        <w:t>.............................................................................................</w:t>
      </w:r>
      <w:r w:rsidRPr="001502B0">
        <w:rPr>
          <w:rFonts w:ascii="Calibri" w:eastAsia="Calibri" w:hAnsi="Calibri"/>
        </w:rPr>
        <w:br/>
      </w:r>
      <w:r w:rsidRPr="001D4BF4">
        <w:rPr>
          <w:rFonts w:ascii="Calibri" w:eastAsia="Calibri" w:hAnsi="Calibri"/>
          <w:sz w:val="18"/>
          <w:szCs w:val="18"/>
        </w:rPr>
        <w:t>Miejscowość, data</w:t>
      </w:r>
      <w:r w:rsidRPr="001D4BF4">
        <w:rPr>
          <w:rFonts w:ascii="Calibri" w:eastAsia="Calibri" w:hAnsi="Calibri"/>
          <w:sz w:val="18"/>
          <w:szCs w:val="18"/>
        </w:rPr>
        <w:tab/>
      </w:r>
      <w:r w:rsidRPr="001D4BF4">
        <w:rPr>
          <w:rFonts w:ascii="Calibri" w:eastAsia="Calibri" w:hAnsi="Calibri"/>
          <w:sz w:val="18"/>
          <w:szCs w:val="18"/>
        </w:rPr>
        <w:tab/>
      </w:r>
      <w:r w:rsidRPr="001D4BF4">
        <w:rPr>
          <w:rFonts w:ascii="Calibri" w:eastAsia="Calibri" w:hAnsi="Calibri"/>
          <w:sz w:val="18"/>
          <w:szCs w:val="18"/>
        </w:rPr>
        <w:tab/>
        <w:t xml:space="preserve"> podpis uprawnionego(-</w:t>
      </w:r>
      <w:proofErr w:type="spellStart"/>
      <w:r w:rsidRPr="001D4BF4">
        <w:rPr>
          <w:rFonts w:ascii="Calibri" w:eastAsia="Calibri" w:hAnsi="Calibri"/>
          <w:sz w:val="18"/>
          <w:szCs w:val="18"/>
        </w:rPr>
        <w:t>ych</w:t>
      </w:r>
      <w:proofErr w:type="spellEnd"/>
      <w:r w:rsidRPr="001D4BF4">
        <w:rPr>
          <w:rFonts w:ascii="Calibri" w:eastAsia="Calibri" w:hAnsi="Calibri"/>
          <w:sz w:val="18"/>
          <w:szCs w:val="18"/>
        </w:rPr>
        <w:t>) przedstawiciela(-i) Wykonawcy **</w:t>
      </w:r>
    </w:p>
    <w:p w14:paraId="1E1382DA" w14:textId="77777777" w:rsidR="00616A92" w:rsidRPr="001D4BF4" w:rsidRDefault="00616A92" w:rsidP="00616A92">
      <w:pPr>
        <w:spacing w:line="280" w:lineRule="exact"/>
        <w:rPr>
          <w:rFonts w:ascii="Calibri" w:eastAsia="Calibri" w:hAnsi="Calibri"/>
          <w:sz w:val="16"/>
          <w:szCs w:val="16"/>
        </w:rPr>
      </w:pPr>
    </w:p>
    <w:p w14:paraId="6D8FADCC" w14:textId="77777777" w:rsidR="00616A92" w:rsidRPr="001D4BF4" w:rsidRDefault="00616A92" w:rsidP="00616A92">
      <w:pPr>
        <w:spacing w:line="280" w:lineRule="exact"/>
        <w:jc w:val="both"/>
        <w:rPr>
          <w:rFonts w:ascii="Calibri" w:eastAsia="Calibri" w:hAnsi="Calibri"/>
          <w:sz w:val="18"/>
          <w:szCs w:val="18"/>
        </w:rPr>
      </w:pPr>
      <w:r w:rsidRPr="001D4BF4">
        <w:rPr>
          <w:rFonts w:ascii="Calibri" w:eastAsia="Calibri" w:hAnsi="Calibri"/>
          <w:sz w:val="18"/>
          <w:szCs w:val="18"/>
        </w:rPr>
        <w:t xml:space="preserve">** w przypadku Wykonawców występujących wspólnie oświadczenie składa osobno każdy Wykonawca ubiegający się wspólnie o udzielenie zamówienia, chyba że z treści pełnomocnictwa udzielonego na podstawie </w:t>
      </w:r>
      <w:r w:rsidRPr="00B93E21">
        <w:rPr>
          <w:rFonts w:ascii="Calibri" w:eastAsia="Calibri" w:hAnsi="Calibri"/>
          <w:sz w:val="18"/>
          <w:szCs w:val="18"/>
        </w:rPr>
        <w:t>art. 58. ust. 1Pzp wynika</w:t>
      </w:r>
      <w:r w:rsidRPr="001D4BF4">
        <w:rPr>
          <w:rFonts w:ascii="Calibri" w:eastAsia="Calibri" w:hAnsi="Calibri"/>
          <w:sz w:val="18"/>
          <w:szCs w:val="18"/>
        </w:rPr>
        <w:t xml:space="preserve"> umocowanie pełnomocnika do złożenia takiego oświadczenia w imieniu Wykonawcy wspólnie ubiegającego się o udzielenie zamówienia. </w:t>
      </w:r>
    </w:p>
    <w:p w14:paraId="3C0B6BB0" w14:textId="77777777" w:rsidR="00616A92" w:rsidRPr="001D4BF4" w:rsidRDefault="00616A92" w:rsidP="00616A92">
      <w:pPr>
        <w:spacing w:line="280" w:lineRule="exact"/>
        <w:jc w:val="both"/>
        <w:rPr>
          <w:rFonts w:ascii="Calibri" w:eastAsia="Calibri" w:hAnsi="Calibri"/>
          <w:sz w:val="16"/>
          <w:szCs w:val="16"/>
        </w:rPr>
      </w:pPr>
    </w:p>
    <w:p w14:paraId="1D2F0D17" w14:textId="77777777" w:rsidR="00616A92" w:rsidRPr="001647FE" w:rsidRDefault="00616A92" w:rsidP="00616A92">
      <w:pPr>
        <w:jc w:val="both"/>
        <w:rPr>
          <w:rFonts w:eastAsia="Calibri" w:cstheme="minorHAnsi"/>
          <w:i/>
          <w:sz w:val="18"/>
          <w:szCs w:val="18"/>
          <w:lang w:eastAsia="en-US"/>
        </w:rPr>
      </w:pPr>
      <w:r w:rsidRPr="001D4BF4">
        <w:rPr>
          <w:rFonts w:eastAsia="Calibri" w:cstheme="minorHAnsi"/>
          <w:i/>
          <w:sz w:val="18"/>
          <w:szCs w:val="18"/>
          <w:lang w:eastAsia="en-US"/>
        </w:rPr>
        <w:t>****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3115F024" w14:textId="77777777" w:rsidR="00616A92" w:rsidRPr="00851849" w:rsidRDefault="00616A92" w:rsidP="00616A92">
      <w:pPr>
        <w:spacing w:before="120"/>
        <w:jc w:val="both"/>
        <w:rPr>
          <w:rFonts w:cstheme="minorHAnsi"/>
          <w:bCs/>
          <w:i/>
          <w:sz w:val="18"/>
          <w:szCs w:val="18"/>
        </w:rPr>
      </w:pPr>
      <w:r w:rsidRPr="00851849">
        <w:rPr>
          <w:rFonts w:cstheme="minorHAnsi"/>
          <w:bCs/>
          <w:i/>
          <w:sz w:val="18"/>
          <w:szCs w:val="18"/>
        </w:rPr>
        <w:t>Dokument może być przekazany:</w:t>
      </w:r>
    </w:p>
    <w:p w14:paraId="31AA652D" w14:textId="77777777" w:rsidR="00CB6700" w:rsidRDefault="00CB6700"/>
    <w:sectPr w:rsidR="00CB6700" w:rsidSect="00CB67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C912" w14:textId="77777777" w:rsidR="007473D8" w:rsidRDefault="007473D8" w:rsidP="00616A92">
      <w:pPr>
        <w:spacing w:after="0" w:line="240" w:lineRule="auto"/>
      </w:pPr>
      <w:r>
        <w:separator/>
      </w:r>
    </w:p>
  </w:endnote>
  <w:endnote w:type="continuationSeparator" w:id="0">
    <w:p w14:paraId="0DF7A67E" w14:textId="77777777" w:rsidR="007473D8" w:rsidRDefault="007473D8" w:rsidP="0061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DCF54" w14:textId="77777777" w:rsidR="007473D8" w:rsidRDefault="007473D8" w:rsidP="00616A92">
      <w:pPr>
        <w:spacing w:after="0" w:line="240" w:lineRule="auto"/>
      </w:pPr>
      <w:r>
        <w:separator/>
      </w:r>
    </w:p>
  </w:footnote>
  <w:footnote w:type="continuationSeparator" w:id="0">
    <w:p w14:paraId="6F94464C" w14:textId="77777777" w:rsidR="007473D8" w:rsidRDefault="007473D8" w:rsidP="0061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2A74E" w14:textId="7743AE2A" w:rsidR="00616A92" w:rsidRDefault="00C954C1">
    <w:pPr>
      <w:pStyle w:val="Nagwek"/>
    </w:pPr>
    <w:r>
      <w:t>IZ</w:t>
    </w:r>
    <w:r w:rsidR="00616A92">
      <w:t>.271.</w:t>
    </w:r>
    <w:r>
      <w:t>04.2023</w:t>
    </w:r>
    <w:r w:rsidR="00616A92">
      <w:tab/>
    </w:r>
    <w:r w:rsidR="00616A92">
      <w:tab/>
      <w:t xml:space="preserve">zał. nr 3 do </w:t>
    </w:r>
    <w:proofErr w:type="spellStart"/>
    <w:r w:rsidR="00616A92">
      <w:t>swz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6A92"/>
    <w:rsid w:val="001448FC"/>
    <w:rsid w:val="00355322"/>
    <w:rsid w:val="00616A92"/>
    <w:rsid w:val="00681571"/>
    <w:rsid w:val="007473D8"/>
    <w:rsid w:val="008A13B4"/>
    <w:rsid w:val="009545C4"/>
    <w:rsid w:val="00C954C1"/>
    <w:rsid w:val="00CB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F91EC"/>
  <w15:docId w15:val="{D81889A3-4A8E-468B-BA74-3817D299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A92"/>
  </w:style>
  <w:style w:type="paragraph" w:styleId="Stopka">
    <w:name w:val="footer"/>
    <w:basedOn w:val="Normalny"/>
    <w:link w:val="StopkaZnak"/>
    <w:uiPriority w:val="99"/>
    <w:unhideWhenUsed/>
    <w:rsid w:val="0061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RZI_SZCZECIN.ASK-04</cp:lastModifiedBy>
  <cp:revision>7</cp:revision>
  <dcterms:created xsi:type="dcterms:W3CDTF">2021-03-29T10:17:00Z</dcterms:created>
  <dcterms:modified xsi:type="dcterms:W3CDTF">2023-02-14T11:33:00Z</dcterms:modified>
</cp:coreProperties>
</file>