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FC7234">
        <w:rPr>
          <w:rFonts w:cs="Times New Roman"/>
          <w:b/>
        </w:rPr>
        <w:t>16</w:t>
      </w:r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FC7234" w:rsidRPr="00FC7234">
        <w:rPr>
          <w:rFonts w:eastAsia="Times New Roman" w:cs="Times New Roman"/>
          <w:b/>
          <w:szCs w:val="21"/>
          <w:lang w:eastAsia="pl-PL"/>
        </w:rPr>
        <w:t xml:space="preserve">Budowa zaplecza </w:t>
      </w:r>
      <w:proofErr w:type="spellStart"/>
      <w:r w:rsidR="00FC7234" w:rsidRPr="00FC7234">
        <w:rPr>
          <w:rFonts w:eastAsia="Times New Roman" w:cs="Times New Roman"/>
          <w:b/>
          <w:szCs w:val="21"/>
          <w:lang w:eastAsia="pl-PL"/>
        </w:rPr>
        <w:t>socjalno</w:t>
      </w:r>
      <w:proofErr w:type="spellEnd"/>
      <w:r w:rsidR="00FC7234" w:rsidRPr="00FC7234">
        <w:rPr>
          <w:rFonts w:eastAsia="Times New Roman" w:cs="Times New Roman"/>
          <w:b/>
          <w:szCs w:val="21"/>
          <w:lang w:eastAsia="pl-PL"/>
        </w:rPr>
        <w:t xml:space="preserve"> - sportowego przy ul. Poznańskiej w Kruszwicy – etap I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00" w:rsidRDefault="002C0A00" w:rsidP="0038231F">
      <w:pPr>
        <w:spacing w:after="0" w:line="240" w:lineRule="auto"/>
      </w:pPr>
      <w:r>
        <w:separator/>
      </w:r>
    </w:p>
  </w:endnote>
  <w:endnote w:type="continuationSeparator" w:id="0">
    <w:p w:rsidR="002C0A00" w:rsidRDefault="002C0A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C723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00" w:rsidRDefault="002C0A00" w:rsidP="0038231F">
      <w:pPr>
        <w:spacing w:after="0" w:line="240" w:lineRule="auto"/>
      </w:pPr>
      <w:r>
        <w:separator/>
      </w:r>
    </w:p>
  </w:footnote>
  <w:footnote w:type="continuationSeparator" w:id="0">
    <w:p w:rsidR="002C0A00" w:rsidRDefault="002C0A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56AE0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70A4-72F1-4D9B-ACB1-A3CAA089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29</cp:revision>
  <cp:lastPrinted>2016-07-26T08:32:00Z</cp:lastPrinted>
  <dcterms:created xsi:type="dcterms:W3CDTF">2020-10-13T11:56:00Z</dcterms:created>
  <dcterms:modified xsi:type="dcterms:W3CDTF">2022-06-30T11:36:00Z</dcterms:modified>
</cp:coreProperties>
</file>