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143D" w14:textId="52D42EB9" w:rsidR="006C35C1" w:rsidRPr="000E0012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D7698D">
        <w:rPr>
          <w:rFonts w:ascii="Arial" w:eastAsia="Times New Roman" w:hAnsi="Arial" w:cs="Arial"/>
          <w:bCs/>
          <w:lang w:eastAsia="pl-PL"/>
        </w:rPr>
        <w:t>30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>
        <w:rPr>
          <w:rFonts w:ascii="Arial" w:eastAsia="Times New Roman" w:hAnsi="Arial" w:cs="Arial"/>
          <w:bCs/>
          <w:lang w:eastAsia="pl-PL"/>
        </w:rPr>
        <w:t>0</w:t>
      </w:r>
      <w:r w:rsidR="00D7698D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</w:t>
      </w:r>
      <w:r w:rsidR="00D7698D">
        <w:rPr>
          <w:rFonts w:ascii="Arial" w:eastAsia="Times New Roman" w:hAnsi="Arial" w:cs="Arial"/>
          <w:bCs/>
          <w:lang w:eastAsia="pl-PL"/>
        </w:rPr>
        <w:t>7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39C4344A" w14:textId="77777777" w:rsidR="006C35C1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3716C357" w14:textId="77777777" w:rsidR="006C35C1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7F50ACE1" w14:textId="77777777" w:rsidR="006C35C1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5505307E" w14:textId="77777777" w:rsidR="006C35C1" w:rsidRPr="000E0012" w:rsidRDefault="006C35C1" w:rsidP="006C35C1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43223C3F" w14:textId="77777777" w:rsidR="006C35C1" w:rsidRPr="000E0012" w:rsidRDefault="006C35C1" w:rsidP="006C35C1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136E1B00" w14:textId="77777777" w:rsidR="006C35C1" w:rsidRPr="000E0012" w:rsidRDefault="006C35C1" w:rsidP="006C35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020E87E0" w14:textId="77777777" w:rsidR="006C35C1" w:rsidRDefault="006C35C1" w:rsidP="006C35C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27F4AAF" w14:textId="77777777" w:rsidR="006C35C1" w:rsidRPr="000E0012" w:rsidRDefault="006C35C1" w:rsidP="006C35C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860D8CA" w14:textId="77777777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669BD94" w14:textId="77777777" w:rsidR="006C35C1" w:rsidRDefault="006C35C1" w:rsidP="006C35C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A2F7AD1" w14:textId="77777777" w:rsidR="00146BB0" w:rsidRPr="00146BB0" w:rsidRDefault="00146BB0" w:rsidP="00146BB0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 w:bidi="pl-PL"/>
        </w:rPr>
      </w:pPr>
      <w:bookmarkStart w:id="0" w:name="_Hlk90625549"/>
      <w:bookmarkStart w:id="1" w:name="_Hlk107574442"/>
      <w:r w:rsidRPr="00146BB0">
        <w:rPr>
          <w:rFonts w:ascii="Arial" w:eastAsia="Calibri" w:hAnsi="Arial" w:cs="Arial"/>
          <w:b/>
          <w:bCs/>
          <w:lang w:eastAsia="pl-PL" w:bidi="pl-PL"/>
        </w:rPr>
        <w:t xml:space="preserve">Pełnienie funkcji inspektora nadzoru branży: konstrukcyjno - budowlanej, sanitarnej, elektrycznej i drogowej podczas budowy </w:t>
      </w:r>
      <w:bookmarkEnd w:id="0"/>
      <w:r w:rsidRPr="00146BB0">
        <w:rPr>
          <w:rFonts w:ascii="Arial" w:eastAsia="Calibri" w:hAnsi="Arial" w:cs="Arial"/>
          <w:b/>
          <w:bCs/>
          <w:lang w:eastAsia="pl-PL" w:bidi="pl-PL"/>
        </w:rPr>
        <w:t>przedszkola publicznego w Pogórzu</w:t>
      </w:r>
    </w:p>
    <w:bookmarkEnd w:id="1"/>
    <w:p w14:paraId="019AC72A" w14:textId="2285D84F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9D7350E" w14:textId="77777777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01B26AA" w14:textId="77777777" w:rsidR="006C35C1" w:rsidRPr="00B44A06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86734568"/>
      <w:r w:rsidRPr="00B44A06">
        <w:rPr>
          <w:rFonts w:ascii="Arial" w:eastAsia="Calibri" w:hAnsi="Arial" w:cs="Arial"/>
          <w:b/>
          <w:lang w:eastAsia="pl-PL"/>
        </w:rPr>
        <w:t>Pytanie 1</w:t>
      </w:r>
    </w:p>
    <w:bookmarkEnd w:id="2"/>
    <w:p w14:paraId="1B1B21C3" w14:textId="77777777" w:rsidR="00D7698D" w:rsidRPr="00D7698D" w:rsidRDefault="00D7698D" w:rsidP="00D7698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7698D">
        <w:rPr>
          <w:rFonts w:ascii="Arial" w:eastAsia="Calibri" w:hAnsi="Arial" w:cs="Arial"/>
          <w:b/>
          <w:lang w:eastAsia="pl-PL"/>
        </w:rPr>
        <w:t xml:space="preserve">Doświadczenie zawodowe: czy w przypadku wykazania kilku usług trwających </w:t>
      </w:r>
      <w:proofErr w:type="spellStart"/>
      <w:r w:rsidRPr="00D7698D">
        <w:rPr>
          <w:rFonts w:ascii="Arial" w:eastAsia="Calibri" w:hAnsi="Arial" w:cs="Arial"/>
          <w:b/>
          <w:lang w:eastAsia="pl-PL"/>
        </w:rPr>
        <w:t>trwających</w:t>
      </w:r>
      <w:proofErr w:type="spellEnd"/>
      <w:r w:rsidRPr="00D7698D">
        <w:rPr>
          <w:rFonts w:ascii="Arial" w:eastAsia="Calibri" w:hAnsi="Arial" w:cs="Arial"/>
          <w:b/>
          <w:lang w:eastAsia="pl-PL"/>
        </w:rPr>
        <w:t xml:space="preserve"> jednocześnie należy dokonać sumowania wykazanych miesięcy , czy też określić czas kalendarzowy ? </w:t>
      </w:r>
    </w:p>
    <w:p w14:paraId="3911F188" w14:textId="0F49DBF3" w:rsidR="006C35C1" w:rsidRDefault="006C35C1" w:rsidP="00D7698D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>Odpowiedź na pytanie nr 1:</w:t>
      </w:r>
    </w:p>
    <w:p w14:paraId="61B22AB4" w14:textId="77777777" w:rsidR="00D7698D" w:rsidRPr="00D7698D" w:rsidRDefault="00D7698D" w:rsidP="00D7698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7698D">
        <w:rPr>
          <w:rFonts w:ascii="Arial" w:eastAsia="Calibri" w:hAnsi="Arial" w:cs="Arial"/>
          <w:bCs/>
          <w:lang w:eastAsia="pl-PL"/>
        </w:rPr>
        <w:t>Jednoczesne pełnienie funkcji inspektora nadzoru inwestorskiego na dwóch lub więcej budowach w tym samym czasie nie uprawnia do sumowania tego okresu czasu w kryterium „doświadczenie zawodowe”. W kryterium tym należy podać tylko okresy czasu, w których usługa była pełniona niezależnie od jednoczesnego sprawowania nadzoru nad dwoma lub więcej budowami.</w:t>
      </w:r>
    </w:p>
    <w:p w14:paraId="40EE6DCA" w14:textId="77777777" w:rsidR="008B3A79" w:rsidRDefault="008B3A79" w:rsidP="006C35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6306EC8" w14:textId="77777777" w:rsidR="006C35C1" w:rsidRPr="000E0012" w:rsidRDefault="006C35C1" w:rsidP="006C35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B16DB27" w14:textId="77777777" w:rsidR="006C35C1" w:rsidRPr="000E0012" w:rsidRDefault="006C35C1" w:rsidP="006C35C1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6E2419A" w14:textId="77777777" w:rsidR="006C35C1" w:rsidRPr="000E0012" w:rsidRDefault="006C35C1" w:rsidP="006C35C1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FBBA5D" w14:textId="77777777" w:rsidR="006C35C1" w:rsidRPr="000E0012" w:rsidRDefault="006C35C1" w:rsidP="006C35C1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342960B8" w14:textId="77777777" w:rsidR="006C35C1" w:rsidRPr="000E0012" w:rsidRDefault="006C35C1" w:rsidP="006C35C1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32705201" w14:textId="77777777" w:rsidR="006C35C1" w:rsidRPr="000E0012" w:rsidRDefault="006C35C1" w:rsidP="006C35C1">
      <w:pPr>
        <w:tabs>
          <w:tab w:val="center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</w:t>
      </w:r>
      <w:r w:rsidRPr="000E0012">
        <w:rPr>
          <w:rFonts w:ascii="Arial" w:eastAsia="Calibri" w:hAnsi="Arial" w:cs="Arial"/>
          <w:b/>
          <w:lang w:eastAsia="pl-PL"/>
        </w:rPr>
        <w:t xml:space="preserve"> 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6C35C1" w:rsidRPr="000E0012" w:rsidSect="004B6BF3">
      <w:pgSz w:w="11906" w:h="16838"/>
      <w:pgMar w:top="1135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C1"/>
    <w:rsid w:val="00146BB0"/>
    <w:rsid w:val="00293402"/>
    <w:rsid w:val="004B6BF3"/>
    <w:rsid w:val="00615FFA"/>
    <w:rsid w:val="006C35C1"/>
    <w:rsid w:val="007B23ED"/>
    <w:rsid w:val="00855571"/>
    <w:rsid w:val="008B3A79"/>
    <w:rsid w:val="008C3621"/>
    <w:rsid w:val="009270E3"/>
    <w:rsid w:val="00D7698D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663B"/>
  <w15:chartTrackingRefBased/>
  <w15:docId w15:val="{D1966B6B-976A-4082-91AA-F17171D1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A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2022-07-04T11:40:00Z</dcterms:created>
  <dcterms:modified xsi:type="dcterms:W3CDTF">2022-07-04T11:40:00Z</dcterms:modified>
</cp:coreProperties>
</file>