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E2AA85" w14:textId="77777777" w:rsidR="008106B6" w:rsidRPr="00BC61FD" w:rsidRDefault="008106B6">
      <w:pPr>
        <w:pStyle w:val="Tekstpodstawowy"/>
        <w:rPr>
          <w:rFonts w:cs="Arial"/>
          <w:b/>
          <w:sz w:val="22"/>
          <w:szCs w:val="22"/>
          <w:u w:val="single"/>
        </w:rPr>
      </w:pPr>
    </w:p>
    <w:tbl>
      <w:tblPr>
        <w:tblpPr w:leftFromText="141" w:rightFromText="141" w:vertAnchor="text" w:tblpY="1"/>
        <w:tblOverlap w:val="never"/>
        <w:tblW w:w="951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18"/>
        <w:gridCol w:w="4536"/>
        <w:gridCol w:w="2463"/>
      </w:tblGrid>
      <w:tr w:rsidR="008106B6" w:rsidRPr="00BC61FD" w14:paraId="26F905C3" w14:textId="77777777" w:rsidTr="004E059B">
        <w:trPr>
          <w:trHeight w:val="1842"/>
        </w:trPr>
        <w:tc>
          <w:tcPr>
            <w:tcW w:w="95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47D6B" w14:textId="77777777" w:rsidR="008106B6" w:rsidRPr="00BC61FD" w:rsidRDefault="008106B6" w:rsidP="008275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B3C4831" w14:textId="77777777" w:rsidR="008106B6" w:rsidRPr="00BC61FD" w:rsidRDefault="008A0297" w:rsidP="001604D7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BC61FD">
              <w:rPr>
                <w:rFonts w:ascii="Arial" w:hAnsi="Arial" w:cs="Arial"/>
                <w:sz w:val="28"/>
                <w:szCs w:val="28"/>
              </w:rPr>
              <w:t>Toklima Maciej Ratajczyk</w:t>
            </w:r>
          </w:p>
          <w:p w14:paraId="42AA3CDE" w14:textId="77777777" w:rsidR="001604D7" w:rsidRPr="00BC61FD" w:rsidRDefault="008106B6" w:rsidP="001604D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61FD">
              <w:rPr>
                <w:rFonts w:ascii="Arial" w:hAnsi="Arial" w:cs="Arial"/>
              </w:rPr>
              <w:t>Ul.</w:t>
            </w:r>
            <w:r w:rsidR="008A0297" w:rsidRPr="00BC61FD">
              <w:rPr>
                <w:rFonts w:ascii="Arial" w:hAnsi="Arial" w:cs="Arial"/>
              </w:rPr>
              <w:t xml:space="preserve"> </w:t>
            </w:r>
            <w:r w:rsidR="001604D7" w:rsidRPr="00BC61FD">
              <w:rPr>
                <w:rFonts w:ascii="Arial" w:hAnsi="Arial" w:cs="Arial"/>
              </w:rPr>
              <w:t xml:space="preserve"> Galileusza 5F/1</w:t>
            </w:r>
          </w:p>
          <w:p w14:paraId="17EDEBEA" w14:textId="77777777" w:rsidR="008106B6" w:rsidRDefault="008A0297" w:rsidP="00295D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C61FD">
              <w:rPr>
                <w:rFonts w:ascii="Arial" w:hAnsi="Arial" w:cs="Arial"/>
              </w:rPr>
              <w:t>60-159 Poznań</w:t>
            </w:r>
          </w:p>
          <w:p w14:paraId="1D802CA1" w14:textId="77777777" w:rsidR="00B97612" w:rsidRDefault="00B97612" w:rsidP="00295D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593CCDF1" w14:textId="77777777" w:rsidR="00B97612" w:rsidRDefault="00B97612" w:rsidP="00295D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Tel. 531 450 044</w:t>
            </w:r>
          </w:p>
          <w:p w14:paraId="0CB56BE6" w14:textId="77777777" w:rsidR="00B97612" w:rsidRPr="00BC61FD" w:rsidRDefault="00B97612" w:rsidP="00295D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 Maciej.ratajczyk86@gmail.com</w:t>
            </w:r>
          </w:p>
        </w:tc>
      </w:tr>
      <w:tr w:rsidR="008106B6" w:rsidRPr="00BC61FD" w14:paraId="2FDEC333" w14:textId="77777777" w:rsidTr="004E059B">
        <w:trPr>
          <w:trHeight w:val="330"/>
        </w:trPr>
        <w:tc>
          <w:tcPr>
            <w:tcW w:w="251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A5ECDF3" w14:textId="77777777" w:rsidR="008106B6" w:rsidRPr="00BC61FD" w:rsidRDefault="008106B6" w:rsidP="0082759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OBIEKT: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C163" w14:textId="77777777" w:rsidR="008106B6" w:rsidRPr="00BC61FD" w:rsidRDefault="008A0297" w:rsidP="00827597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  <w:r w:rsidRPr="00BC61FD">
              <w:rPr>
                <w:rFonts w:ascii="Arial" w:hAnsi="Arial" w:cs="Arial"/>
                <w:b/>
                <w:sz w:val="26"/>
                <w:szCs w:val="26"/>
              </w:rPr>
              <w:t>Centrum Kultury „Zamek”</w:t>
            </w:r>
          </w:p>
          <w:p w14:paraId="117AD234" w14:textId="77777777" w:rsidR="008A0297" w:rsidRPr="00BC61FD" w:rsidRDefault="008A0297" w:rsidP="00827597">
            <w:pPr>
              <w:snapToGrid w:val="0"/>
              <w:rPr>
                <w:rFonts w:ascii="Arial" w:hAnsi="Arial" w:cs="Arial"/>
                <w:b/>
                <w:bCs/>
                <w:color w:val="FF0000"/>
                <w:sz w:val="26"/>
                <w:szCs w:val="26"/>
              </w:rPr>
            </w:pPr>
            <w:r w:rsidRPr="00BC61FD">
              <w:rPr>
                <w:rFonts w:ascii="Arial" w:hAnsi="Arial" w:cs="Arial"/>
                <w:b/>
                <w:bCs/>
                <w:sz w:val="26"/>
                <w:szCs w:val="26"/>
              </w:rPr>
              <w:t>ul. św. Marcin 80/82, 61-809 Poznań</w:t>
            </w:r>
          </w:p>
        </w:tc>
      </w:tr>
      <w:tr w:rsidR="008106B6" w:rsidRPr="00BC61FD" w14:paraId="1939A8FC" w14:textId="77777777" w:rsidTr="004E059B">
        <w:trPr>
          <w:trHeight w:val="785"/>
        </w:trPr>
        <w:tc>
          <w:tcPr>
            <w:tcW w:w="251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FF338BF" w14:textId="77777777" w:rsidR="008106B6" w:rsidRPr="00BC61FD" w:rsidRDefault="008106B6" w:rsidP="0082759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ADRES INWESTYCJI: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BA3A" w14:textId="77777777" w:rsidR="002821C2" w:rsidRPr="00BC61FD" w:rsidRDefault="002821C2" w:rsidP="002821C2">
            <w:pPr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  <w:r w:rsidRPr="00BC61FD">
              <w:rPr>
                <w:rFonts w:ascii="Arial" w:hAnsi="Arial" w:cs="Arial"/>
                <w:b/>
                <w:sz w:val="26"/>
                <w:szCs w:val="26"/>
              </w:rPr>
              <w:t>Centrum Kultury „Zamek”</w:t>
            </w:r>
          </w:p>
          <w:p w14:paraId="7BF8F771" w14:textId="77777777" w:rsidR="008106B6" w:rsidRPr="00BC61FD" w:rsidRDefault="002821C2" w:rsidP="002821C2">
            <w:pPr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C61FD">
              <w:rPr>
                <w:rFonts w:ascii="Arial" w:hAnsi="Arial" w:cs="Arial"/>
                <w:b/>
                <w:bCs/>
                <w:sz w:val="26"/>
                <w:szCs w:val="26"/>
              </w:rPr>
              <w:t>ul. św. Marcin 80/82, 61-809 Poznań</w:t>
            </w:r>
          </w:p>
        </w:tc>
      </w:tr>
      <w:tr w:rsidR="008106B6" w:rsidRPr="00BC61FD" w14:paraId="77C266B7" w14:textId="77777777" w:rsidTr="004E059B">
        <w:trPr>
          <w:trHeight w:val="330"/>
        </w:trPr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54147F06" w14:textId="77777777" w:rsidR="008106B6" w:rsidRPr="00BC61FD" w:rsidRDefault="008106B6" w:rsidP="0082759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INWESTOR: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59DADA" w14:textId="77777777" w:rsidR="002821C2" w:rsidRPr="00BC61FD" w:rsidRDefault="009B4746" w:rsidP="008275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C61FD">
              <w:rPr>
                <w:rFonts w:ascii="Arial" w:hAnsi="Arial" w:cs="Arial"/>
                <w:b/>
                <w:sz w:val="26"/>
                <w:szCs w:val="26"/>
              </w:rPr>
              <w:t>Centrum Kultury „Zamek”</w:t>
            </w:r>
            <w:r w:rsidR="002821C2" w:rsidRPr="00BC61FD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2821C2" w:rsidRPr="00BC61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  <w:p w14:paraId="5F2DB695" w14:textId="77777777" w:rsidR="008106B6" w:rsidRPr="00BC61FD" w:rsidRDefault="002821C2" w:rsidP="0082759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6"/>
                <w:szCs w:val="26"/>
              </w:rPr>
            </w:pPr>
            <w:r w:rsidRPr="00BC61FD">
              <w:rPr>
                <w:rFonts w:ascii="Arial" w:hAnsi="Arial" w:cs="Arial"/>
                <w:b/>
                <w:bCs/>
                <w:sz w:val="26"/>
                <w:szCs w:val="26"/>
              </w:rPr>
              <w:t>ul. św. Marcin 80/82, 61-809 Poznań</w:t>
            </w:r>
          </w:p>
        </w:tc>
      </w:tr>
      <w:tr w:rsidR="008106B6" w:rsidRPr="00BC61FD" w14:paraId="4F292FC7" w14:textId="77777777" w:rsidTr="004E059B">
        <w:trPr>
          <w:trHeight w:val="330"/>
        </w:trPr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77EB6C98" w14:textId="77777777" w:rsidR="008106B6" w:rsidRPr="00BC61FD" w:rsidRDefault="008106B6" w:rsidP="0082759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STADIUM:</w:t>
            </w:r>
          </w:p>
        </w:tc>
        <w:tc>
          <w:tcPr>
            <w:tcW w:w="699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1F5A3" w14:textId="77777777" w:rsidR="008106B6" w:rsidRPr="00BC61FD" w:rsidRDefault="008106B6" w:rsidP="002821C2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C61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PROJEKT  </w:t>
            </w:r>
            <w:r w:rsidR="001604D7" w:rsidRPr="00BC61FD">
              <w:rPr>
                <w:rFonts w:ascii="Arial" w:hAnsi="Arial" w:cs="Arial"/>
                <w:b/>
                <w:bCs/>
                <w:sz w:val="26"/>
                <w:szCs w:val="26"/>
              </w:rPr>
              <w:t>TECHNICZNY</w:t>
            </w:r>
          </w:p>
        </w:tc>
      </w:tr>
      <w:tr w:rsidR="008106B6" w:rsidRPr="00BC61FD" w14:paraId="013B1242" w14:textId="77777777" w:rsidTr="004E059B">
        <w:trPr>
          <w:trHeight w:val="330"/>
        </w:trPr>
        <w:tc>
          <w:tcPr>
            <w:tcW w:w="2518" w:type="dxa"/>
            <w:tcBorders>
              <w:left w:val="single" w:sz="2" w:space="0" w:color="000000"/>
              <w:bottom w:val="single" w:sz="2" w:space="0" w:color="000000"/>
            </w:tcBorders>
          </w:tcPr>
          <w:p w14:paraId="7A1ABCA8" w14:textId="77777777" w:rsidR="008106B6" w:rsidRPr="00BC61FD" w:rsidRDefault="008106B6" w:rsidP="0082759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BRANŻA:</w:t>
            </w:r>
          </w:p>
        </w:tc>
        <w:tc>
          <w:tcPr>
            <w:tcW w:w="699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4714A" w14:textId="77777777" w:rsidR="008106B6" w:rsidRPr="00BC61FD" w:rsidRDefault="008106B6" w:rsidP="00295DA7">
            <w:pPr>
              <w:pStyle w:val="Zawartotabeli"/>
              <w:snapToGrid w:val="0"/>
              <w:rPr>
                <w:rFonts w:ascii="Arial" w:hAnsi="Arial" w:cs="Arial"/>
                <w:b/>
                <w:sz w:val="26"/>
                <w:szCs w:val="26"/>
              </w:rPr>
            </w:pPr>
            <w:r w:rsidRPr="00BC61FD">
              <w:rPr>
                <w:rFonts w:ascii="Arial" w:hAnsi="Arial" w:cs="Arial"/>
                <w:b/>
                <w:sz w:val="26"/>
                <w:szCs w:val="26"/>
              </w:rPr>
              <w:t>Sanitarna</w:t>
            </w:r>
          </w:p>
        </w:tc>
      </w:tr>
      <w:tr w:rsidR="008106B6" w:rsidRPr="00BC61FD" w14:paraId="33FC0521" w14:textId="77777777" w:rsidTr="00900998">
        <w:trPr>
          <w:trHeight w:val="330"/>
        </w:trPr>
        <w:tc>
          <w:tcPr>
            <w:tcW w:w="2518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2381085" w14:textId="77777777" w:rsidR="008106B6" w:rsidRPr="00BC61FD" w:rsidRDefault="008106B6" w:rsidP="00827597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TEMAT PROJEKTU:</w:t>
            </w:r>
          </w:p>
        </w:tc>
        <w:tc>
          <w:tcPr>
            <w:tcW w:w="699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8E0A" w14:textId="77777777" w:rsidR="008106B6" w:rsidRPr="00BC61FD" w:rsidRDefault="009B4746" w:rsidP="006B167B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C61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Instalacja wentylacji </w:t>
            </w:r>
            <w:r w:rsidR="006B167B" w:rsidRPr="00BC61F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mechanicznej i klimatyzacji </w:t>
            </w:r>
            <w:r w:rsidRPr="00BC61FD">
              <w:rPr>
                <w:rFonts w:ascii="Arial" w:hAnsi="Arial" w:cs="Arial"/>
                <w:b/>
                <w:bCs/>
                <w:sz w:val="26"/>
                <w:szCs w:val="26"/>
              </w:rPr>
              <w:t>pomieszczenia projektorowni wraz z salą audio w budynku Centrum Kultury „Zamek” przy ul. św. Marcina 80/82, 61-809 Poznań</w:t>
            </w:r>
          </w:p>
        </w:tc>
      </w:tr>
      <w:tr w:rsidR="004E059B" w:rsidRPr="00BC61FD" w14:paraId="63D7B543" w14:textId="77777777" w:rsidTr="00900998">
        <w:trPr>
          <w:trHeight w:val="330"/>
        </w:trPr>
        <w:tc>
          <w:tcPr>
            <w:tcW w:w="2518" w:type="dxa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14:paraId="665D8140" w14:textId="77777777" w:rsidR="004E059B" w:rsidRPr="00BC61FD" w:rsidRDefault="004E059B" w:rsidP="004E059B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ZESPÓŁ PROJEKTOWY: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47248" w14:textId="77777777" w:rsidR="004E059B" w:rsidRPr="00BC61FD" w:rsidRDefault="004E059B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Projektant- branża sanitarna:</w:t>
            </w:r>
          </w:p>
          <w:p w14:paraId="7310FB8F" w14:textId="77777777" w:rsidR="00954209" w:rsidRPr="00BC61FD" w:rsidRDefault="001604D7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Marta Ratajczyk</w:t>
            </w:r>
          </w:p>
          <w:p w14:paraId="6D8FA11F" w14:textId="77777777" w:rsidR="001604D7" w:rsidRPr="00BC61FD" w:rsidRDefault="001604D7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WKP/0409/POOS/16</w:t>
            </w:r>
          </w:p>
          <w:p w14:paraId="3A250BFC" w14:textId="77777777" w:rsidR="001604D7" w:rsidRPr="00BC61FD" w:rsidRDefault="001604D7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Sprawdził – branża sanitarna:</w:t>
            </w:r>
          </w:p>
          <w:p w14:paraId="3A49A7C7" w14:textId="77777777" w:rsidR="001604D7" w:rsidRPr="00BC61FD" w:rsidRDefault="001604D7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Agata Zięta</w:t>
            </w:r>
          </w:p>
          <w:p w14:paraId="36B63FFB" w14:textId="77777777" w:rsidR="001604D7" w:rsidRPr="00BC61FD" w:rsidRDefault="00900998" w:rsidP="004E059B">
            <w:pPr>
              <w:pStyle w:val="Zawartotabeli"/>
              <w:snapToGrid w:val="0"/>
              <w:rPr>
                <w:rFonts w:ascii="Arial" w:hAnsi="Arial" w:cs="Arial"/>
                <w:color w:val="FF0000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  <w:lang w:eastAsia="pl-PL"/>
              </w:rPr>
              <w:t>WKP/0543/PWOS/21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14CFD" w14:textId="77777777" w:rsidR="004E059B" w:rsidRPr="00BC61FD" w:rsidRDefault="004E059B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Podpis:</w:t>
            </w:r>
          </w:p>
          <w:p w14:paraId="7AB3405A" w14:textId="77777777" w:rsidR="001604D7" w:rsidRPr="00BC61FD" w:rsidRDefault="001604D7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</w:p>
          <w:p w14:paraId="49B8B09C" w14:textId="77777777" w:rsidR="001604D7" w:rsidRPr="00BC61FD" w:rsidRDefault="001604D7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</w:p>
          <w:p w14:paraId="4D5C2A83" w14:textId="77777777" w:rsidR="001604D7" w:rsidRPr="00BC61FD" w:rsidRDefault="001604D7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Podpis:</w:t>
            </w:r>
          </w:p>
        </w:tc>
      </w:tr>
      <w:tr w:rsidR="004E059B" w:rsidRPr="00BC61FD" w14:paraId="52F18448" w14:textId="77777777" w:rsidTr="004E059B">
        <w:trPr>
          <w:trHeight w:val="330"/>
        </w:trPr>
        <w:tc>
          <w:tcPr>
            <w:tcW w:w="2518" w:type="dxa"/>
            <w:tcBorders>
              <w:left w:val="single" w:sz="2" w:space="0" w:color="000000"/>
              <w:right w:val="single" w:sz="4" w:space="0" w:color="auto"/>
            </w:tcBorders>
          </w:tcPr>
          <w:p w14:paraId="6551A4BA" w14:textId="77777777" w:rsidR="004E059B" w:rsidRPr="00BC61FD" w:rsidRDefault="004E059B" w:rsidP="004E059B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14:paraId="0829682A" w14:textId="77777777" w:rsidR="004E059B" w:rsidRPr="00BC61FD" w:rsidRDefault="004E059B" w:rsidP="00295DA7">
            <w:pPr>
              <w:pStyle w:val="Zawartotabeli"/>
              <w:snapToGrid w:val="0"/>
              <w:rPr>
                <w:rFonts w:ascii="Arial" w:hAnsi="Arial" w:cs="Arial"/>
                <w:color w:val="FF0000"/>
                <w:sz w:val="26"/>
                <w:szCs w:val="26"/>
              </w:rPr>
            </w:pPr>
          </w:p>
        </w:tc>
        <w:tc>
          <w:tcPr>
            <w:tcW w:w="2463" w:type="dxa"/>
            <w:tcBorders>
              <w:left w:val="single" w:sz="4" w:space="0" w:color="auto"/>
              <w:right w:val="single" w:sz="4" w:space="0" w:color="auto"/>
            </w:tcBorders>
          </w:tcPr>
          <w:p w14:paraId="378DB8A6" w14:textId="77777777" w:rsidR="004E059B" w:rsidRPr="00BC61FD" w:rsidRDefault="004E059B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E059B" w:rsidRPr="00BC61FD" w14:paraId="769313B7" w14:textId="77777777" w:rsidTr="00295DA7">
        <w:trPr>
          <w:trHeight w:val="330"/>
        </w:trPr>
        <w:tc>
          <w:tcPr>
            <w:tcW w:w="2518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66C9F0B" w14:textId="77777777" w:rsidR="004E059B" w:rsidRPr="00BC61FD" w:rsidRDefault="004E059B" w:rsidP="004E059B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1726" w14:textId="77777777" w:rsidR="004E059B" w:rsidRPr="00BC61FD" w:rsidRDefault="004E059B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Opracował:</w:t>
            </w:r>
          </w:p>
          <w:p w14:paraId="7D6B08CF" w14:textId="77777777" w:rsidR="004E059B" w:rsidRPr="00BC61FD" w:rsidRDefault="00295DA7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mgr inż. Maciej Ratajczyk</w:t>
            </w:r>
          </w:p>
        </w:tc>
        <w:tc>
          <w:tcPr>
            <w:tcW w:w="2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DEA5" w14:textId="77777777" w:rsidR="004E059B" w:rsidRPr="00BC61FD" w:rsidRDefault="004E059B" w:rsidP="004E059B">
            <w:pPr>
              <w:pStyle w:val="Zawartotabeli"/>
              <w:snapToGrid w:val="0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Podpis:</w:t>
            </w:r>
          </w:p>
        </w:tc>
      </w:tr>
      <w:tr w:rsidR="004E059B" w:rsidRPr="00BC61FD" w14:paraId="20A0353F" w14:textId="77777777" w:rsidTr="00295DA7">
        <w:trPr>
          <w:trHeight w:val="330"/>
        </w:trPr>
        <w:tc>
          <w:tcPr>
            <w:tcW w:w="25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3684108" w14:textId="77777777" w:rsidR="004E059B" w:rsidRPr="00BC61FD" w:rsidRDefault="004E059B" w:rsidP="004E059B">
            <w:pPr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DATA OPRACOWANIA:</w:t>
            </w:r>
          </w:p>
        </w:tc>
        <w:tc>
          <w:tcPr>
            <w:tcW w:w="699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51937299" w14:textId="77777777" w:rsidR="004E059B" w:rsidRPr="00BC61FD" w:rsidRDefault="004E059B" w:rsidP="004E059B">
            <w:pPr>
              <w:pStyle w:val="Zawartotabeli"/>
              <w:snapToGrid w:val="0"/>
              <w:rPr>
                <w:rFonts w:ascii="Arial" w:hAnsi="Arial" w:cs="Arial"/>
                <w:sz w:val="26"/>
                <w:szCs w:val="26"/>
              </w:rPr>
            </w:pPr>
            <w:r w:rsidRPr="00BC61FD">
              <w:rPr>
                <w:rFonts w:ascii="Arial" w:hAnsi="Arial" w:cs="Arial"/>
                <w:sz w:val="26"/>
                <w:szCs w:val="26"/>
              </w:rPr>
              <w:t>Luty 2023 r.</w:t>
            </w:r>
          </w:p>
        </w:tc>
      </w:tr>
    </w:tbl>
    <w:p w14:paraId="3D276750" w14:textId="77777777" w:rsidR="008106B6" w:rsidRPr="00BC61FD" w:rsidRDefault="00827597" w:rsidP="008106B6">
      <w:pPr>
        <w:rPr>
          <w:rFonts w:ascii="Arial" w:hAnsi="Arial" w:cs="Arial"/>
          <w:sz w:val="16"/>
          <w:szCs w:val="16"/>
        </w:rPr>
      </w:pPr>
      <w:r w:rsidRPr="00BC61FD">
        <w:rPr>
          <w:rFonts w:ascii="Arial" w:hAnsi="Arial" w:cs="Arial"/>
          <w:sz w:val="16"/>
          <w:szCs w:val="16"/>
        </w:rPr>
        <w:br w:type="textWrapping" w:clear="all"/>
      </w:r>
    </w:p>
    <w:p w14:paraId="2BB32F19" w14:textId="77777777" w:rsidR="008106B6" w:rsidRPr="00BC61FD" w:rsidRDefault="008106B6" w:rsidP="008106B6">
      <w:pPr>
        <w:spacing w:line="360" w:lineRule="auto"/>
        <w:jc w:val="both"/>
        <w:rPr>
          <w:rFonts w:ascii="Arial" w:hAnsi="Arial" w:cs="Arial"/>
        </w:rPr>
      </w:pPr>
    </w:p>
    <w:p w14:paraId="14228D0E" w14:textId="77777777" w:rsidR="004E059B" w:rsidRPr="00BC61FD" w:rsidRDefault="004E059B" w:rsidP="008B04A8">
      <w:pPr>
        <w:pStyle w:val="Nagwek5"/>
        <w:spacing w:before="0" w:after="0" w:line="240" w:lineRule="auto"/>
        <w:jc w:val="center"/>
        <w:rPr>
          <w:rFonts w:cs="Arial"/>
          <w:b/>
          <w:sz w:val="24"/>
          <w:szCs w:val="24"/>
        </w:rPr>
        <w:sectPr w:rsidR="004E059B" w:rsidRPr="00BC61FD" w:rsidSect="00CD0F55">
          <w:headerReference w:type="default" r:id="rId8"/>
          <w:footerReference w:type="default" r:id="rId9"/>
          <w:footnotePr>
            <w:pos w:val="beneathText"/>
          </w:footnotePr>
          <w:pgSz w:w="11905" w:h="16837"/>
          <w:pgMar w:top="1560" w:right="1134" w:bottom="765" w:left="1418" w:header="709" w:footer="709" w:gutter="0"/>
          <w:pgNumType w:start="1"/>
          <w:cols w:space="708"/>
          <w:titlePg/>
          <w:docGrid w:linePitch="360"/>
        </w:sectPr>
      </w:pPr>
    </w:p>
    <w:p w14:paraId="0C8A03B1" w14:textId="77777777" w:rsidR="008106B6" w:rsidRPr="00BC61FD" w:rsidRDefault="008106B6" w:rsidP="008B04A8">
      <w:pPr>
        <w:pStyle w:val="Nagwek5"/>
        <w:spacing w:before="0" w:after="0" w:line="240" w:lineRule="auto"/>
        <w:jc w:val="center"/>
        <w:rPr>
          <w:rFonts w:cs="Arial"/>
          <w:b/>
          <w:sz w:val="24"/>
          <w:szCs w:val="24"/>
        </w:rPr>
      </w:pPr>
    </w:p>
    <w:p w14:paraId="25BC5A38" w14:textId="77777777" w:rsidR="008106B6" w:rsidRPr="00BC61FD" w:rsidRDefault="008106B6" w:rsidP="008106B6">
      <w:pPr>
        <w:rPr>
          <w:rFonts w:ascii="Arial" w:hAnsi="Arial" w:cs="Arial"/>
        </w:rPr>
      </w:pPr>
    </w:p>
    <w:p w14:paraId="45DDE3AB" w14:textId="77777777" w:rsidR="008B04A8" w:rsidRPr="00BC61FD" w:rsidRDefault="008B04A8" w:rsidP="008B04A8">
      <w:pPr>
        <w:pStyle w:val="Nagwek5"/>
        <w:spacing w:before="0" w:after="0" w:line="240" w:lineRule="auto"/>
        <w:jc w:val="center"/>
        <w:rPr>
          <w:rFonts w:cs="Arial"/>
          <w:b/>
          <w:sz w:val="24"/>
          <w:szCs w:val="24"/>
        </w:rPr>
      </w:pPr>
      <w:r w:rsidRPr="00BC61FD">
        <w:rPr>
          <w:rFonts w:cs="Arial"/>
          <w:b/>
          <w:sz w:val="24"/>
          <w:szCs w:val="24"/>
        </w:rPr>
        <w:t>SPIS ZAWARTOŚCI</w:t>
      </w:r>
    </w:p>
    <w:p w14:paraId="6C740257" w14:textId="77777777" w:rsidR="002A22B7" w:rsidRPr="00BC61FD" w:rsidRDefault="002A22B7" w:rsidP="008B04A8">
      <w:pPr>
        <w:rPr>
          <w:rFonts w:ascii="Arial" w:hAnsi="Arial" w:cs="Arial"/>
          <w:b/>
        </w:rPr>
      </w:pPr>
      <w:r w:rsidRPr="00BC61FD">
        <w:rPr>
          <w:rFonts w:ascii="Arial" w:hAnsi="Arial" w:cs="Arial"/>
          <w:b/>
        </w:rPr>
        <w:t>DOKUMENTY FORMALNO-PRAWNE:</w:t>
      </w:r>
    </w:p>
    <w:p w14:paraId="398AC109" w14:textId="77777777" w:rsidR="002A22B7" w:rsidRPr="00BC61FD" w:rsidRDefault="002A22B7" w:rsidP="004F0400">
      <w:pPr>
        <w:pStyle w:val="Spistreci2"/>
        <w:rPr>
          <w:sz w:val="22"/>
          <w:szCs w:val="22"/>
          <w:lang w:eastAsia="pl-PL"/>
        </w:rPr>
      </w:pPr>
      <w:r w:rsidRPr="00BC61FD">
        <w:t>Oświadczeni</w:t>
      </w:r>
      <w:r w:rsidR="00542E38" w:rsidRPr="00BC61FD">
        <w:t>e</w:t>
      </w:r>
      <w:r w:rsidRPr="00BC61FD">
        <w:t xml:space="preserve"> projektant</w:t>
      </w:r>
      <w:r w:rsidR="00AC3BBD" w:rsidRPr="00BC61FD">
        <w:t>a</w:t>
      </w:r>
      <w:r w:rsidR="00CD0F55">
        <w:rPr>
          <w:webHidden/>
        </w:rPr>
        <w:tab/>
      </w:r>
    </w:p>
    <w:p w14:paraId="1B1C52CF" w14:textId="77777777" w:rsidR="002A22B7" w:rsidRPr="00BC61FD" w:rsidRDefault="002A22B7" w:rsidP="004F0400">
      <w:pPr>
        <w:pStyle w:val="Spistreci2"/>
        <w:rPr>
          <w:sz w:val="22"/>
          <w:szCs w:val="22"/>
          <w:lang w:eastAsia="pl-PL"/>
        </w:rPr>
      </w:pPr>
      <w:r w:rsidRPr="00BC61FD">
        <w:t xml:space="preserve">Uprawnienia </w:t>
      </w:r>
      <w:r w:rsidR="00057C30" w:rsidRPr="00BC61FD">
        <w:t>projektant</w:t>
      </w:r>
      <w:r w:rsidR="00AC3BBD" w:rsidRPr="00BC61FD">
        <w:t>a</w:t>
      </w:r>
      <w:r w:rsidRPr="00BC61FD">
        <w:rPr>
          <w:webHidden/>
        </w:rPr>
        <w:tab/>
      </w:r>
    </w:p>
    <w:p w14:paraId="28A18F31" w14:textId="77777777" w:rsidR="002B18F5" w:rsidRPr="00BC61FD" w:rsidRDefault="008B04A8" w:rsidP="008B04A8">
      <w:pPr>
        <w:rPr>
          <w:rFonts w:ascii="Arial" w:hAnsi="Arial" w:cs="Arial"/>
          <w:b/>
        </w:rPr>
      </w:pPr>
      <w:r w:rsidRPr="00BC61FD">
        <w:rPr>
          <w:rFonts w:ascii="Arial" w:hAnsi="Arial" w:cs="Arial"/>
          <w:b/>
        </w:rPr>
        <w:t>OPIS TECHNICZNY:</w:t>
      </w:r>
    </w:p>
    <w:p w14:paraId="2DE9C01A" w14:textId="376B9493" w:rsidR="00506DC8" w:rsidRDefault="0052719F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r w:rsidRPr="004F0400">
        <w:rPr>
          <w:sz w:val="22"/>
          <w:szCs w:val="22"/>
        </w:rPr>
        <w:fldChar w:fldCharType="begin"/>
      </w:r>
      <w:r w:rsidR="002B18F5" w:rsidRPr="004F0400">
        <w:rPr>
          <w:sz w:val="22"/>
          <w:szCs w:val="22"/>
        </w:rPr>
        <w:instrText xml:space="preserve"> TOC \o "1-3" \h \z \u </w:instrText>
      </w:r>
      <w:r w:rsidRPr="004F0400">
        <w:rPr>
          <w:sz w:val="22"/>
          <w:szCs w:val="22"/>
        </w:rPr>
        <w:fldChar w:fldCharType="separate"/>
      </w:r>
      <w:hyperlink w:anchor="_Toc149305541" w:history="1">
        <w:r w:rsidR="00506DC8" w:rsidRPr="00627258">
          <w:rPr>
            <w:rStyle w:val="Hipercze"/>
            <w:rFonts w:cs="Arial"/>
          </w:rPr>
          <w:t>1.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Podstawa opracowania :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_Toc149305541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2</w:t>
        </w:r>
        <w:r w:rsidR="00506DC8">
          <w:rPr>
            <w:webHidden/>
          </w:rPr>
          <w:fldChar w:fldCharType="end"/>
        </w:r>
      </w:hyperlink>
    </w:p>
    <w:p w14:paraId="7B7B729E" w14:textId="22FB8D9D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42" w:history="1">
        <w:r w:rsidR="00506DC8" w:rsidRPr="00627258">
          <w:rPr>
            <w:rStyle w:val="Hipercze"/>
            <w:rFonts w:cs="Arial"/>
          </w:rPr>
          <w:t>2.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Zakres opracowania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_Toc149305542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2</w:t>
        </w:r>
        <w:r w:rsidR="00506DC8">
          <w:rPr>
            <w:webHidden/>
          </w:rPr>
          <w:fldChar w:fldCharType="end"/>
        </w:r>
      </w:hyperlink>
    </w:p>
    <w:p w14:paraId="49E91B0C" w14:textId="3B0448CE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43" w:history="1">
        <w:r w:rsidR="00506DC8" w:rsidRPr="00627258">
          <w:rPr>
            <w:rStyle w:val="Hipercze"/>
            <w:rFonts w:cs="Arial"/>
          </w:rPr>
          <w:t>3.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Instalacja wentylacji mechanicznej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_Toc149305543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2</w:t>
        </w:r>
        <w:r w:rsidR="00506DC8">
          <w:rPr>
            <w:webHidden/>
          </w:rPr>
          <w:fldChar w:fldCharType="end"/>
        </w:r>
      </w:hyperlink>
    </w:p>
    <w:p w14:paraId="0EBF7ABF" w14:textId="2BE92089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44" w:history="1">
        <w:r w:rsidR="00506DC8" w:rsidRPr="00627258">
          <w:rPr>
            <w:rStyle w:val="Hipercze"/>
            <w:rFonts w:cs="Arial"/>
          </w:rPr>
          <w:t>3.1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Założenia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_Toc149305544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2</w:t>
        </w:r>
        <w:r w:rsidR="00506DC8">
          <w:rPr>
            <w:webHidden/>
          </w:rPr>
          <w:fldChar w:fldCharType="end"/>
        </w:r>
      </w:hyperlink>
    </w:p>
    <w:p w14:paraId="62D4ADA1" w14:textId="5CF661A6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45" w:history="1">
        <w:r w:rsidR="00506DC8" w:rsidRPr="00627258">
          <w:rPr>
            <w:rStyle w:val="Hipercze"/>
            <w:rFonts w:cs="Arial"/>
          </w:rPr>
          <w:t>3.2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Wentylacja mechaniczna pomieszczeń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_Toc149305545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2</w:t>
        </w:r>
        <w:r w:rsidR="00506DC8">
          <w:rPr>
            <w:webHidden/>
          </w:rPr>
          <w:fldChar w:fldCharType="end"/>
        </w:r>
      </w:hyperlink>
    </w:p>
    <w:p w14:paraId="1415D4D4" w14:textId="57E744C5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46" w:history="1">
        <w:r w:rsidR="00506DC8" w:rsidRPr="00627258">
          <w:rPr>
            <w:rStyle w:val="Hipercze"/>
            <w:rFonts w:cs="Arial"/>
          </w:rPr>
          <w:t>3.3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Wykonanie instalacji wentylacji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_Toc149305546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3</w:t>
        </w:r>
        <w:r w:rsidR="00506DC8">
          <w:rPr>
            <w:webHidden/>
          </w:rPr>
          <w:fldChar w:fldCharType="end"/>
        </w:r>
      </w:hyperlink>
    </w:p>
    <w:p w14:paraId="24928C9A" w14:textId="435D37B1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47" w:history="1">
        <w:r w:rsidR="00506DC8" w:rsidRPr="00627258">
          <w:rPr>
            <w:rStyle w:val="Hipercze"/>
            <w:rFonts w:cs="Arial"/>
          </w:rPr>
          <w:t>3.4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Montaż urządzeń wentylacyjnych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_Toc149305547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3</w:t>
        </w:r>
        <w:r w:rsidR="00506DC8">
          <w:rPr>
            <w:webHidden/>
          </w:rPr>
          <w:fldChar w:fldCharType="end"/>
        </w:r>
      </w:hyperlink>
    </w:p>
    <w:p w14:paraId="2528C3A4" w14:textId="0FE40052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48" w:history="1">
        <w:r w:rsidR="00506DC8" w:rsidRPr="00627258">
          <w:rPr>
            <w:rStyle w:val="Hipercze"/>
            <w:rFonts w:cs="Arial"/>
          </w:rPr>
          <w:t>3.5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Izolacja termiczna kanałów wentylacyjnych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_Toc149305548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3</w:t>
        </w:r>
        <w:r w:rsidR="00506DC8">
          <w:rPr>
            <w:webHidden/>
          </w:rPr>
          <w:fldChar w:fldCharType="end"/>
        </w:r>
      </w:hyperlink>
    </w:p>
    <w:p w14:paraId="27E6404C" w14:textId="797A4BD1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49" w:history="1">
        <w:r w:rsidR="00506DC8" w:rsidRPr="00627258">
          <w:rPr>
            <w:rStyle w:val="Hipercze"/>
            <w:rFonts w:cs="Arial"/>
          </w:rPr>
          <w:t>4.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Instalacja klimatyzacji.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_Toc149305549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4</w:t>
        </w:r>
        <w:r w:rsidR="00506DC8">
          <w:rPr>
            <w:webHidden/>
          </w:rPr>
          <w:fldChar w:fldCharType="end"/>
        </w:r>
      </w:hyperlink>
    </w:p>
    <w:p w14:paraId="473D75A8" w14:textId="2C73BF7B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50" w:history="1">
        <w:r w:rsidR="00506DC8" w:rsidRPr="00627258">
          <w:rPr>
            <w:rStyle w:val="Hipercze"/>
            <w:rFonts w:cs="Arial"/>
          </w:rPr>
          <w:t>4.1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Założenia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_Toc149305550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4</w:t>
        </w:r>
        <w:r w:rsidR="00506DC8">
          <w:rPr>
            <w:webHidden/>
          </w:rPr>
          <w:fldChar w:fldCharType="end"/>
        </w:r>
      </w:hyperlink>
    </w:p>
    <w:p w14:paraId="1BD783E7" w14:textId="72B68C04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51" w:history="1">
        <w:r w:rsidR="00506DC8" w:rsidRPr="00627258">
          <w:rPr>
            <w:rStyle w:val="Hipercze"/>
            <w:rFonts w:cs="Arial"/>
          </w:rPr>
          <w:t>4.2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Klimatyzacja pomieszczeń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_Toc149305551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4</w:t>
        </w:r>
        <w:r w:rsidR="00506DC8">
          <w:rPr>
            <w:webHidden/>
          </w:rPr>
          <w:fldChar w:fldCharType="end"/>
        </w:r>
      </w:hyperlink>
    </w:p>
    <w:p w14:paraId="35EBEE8A" w14:textId="3F1D7889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52" w:history="1">
        <w:r w:rsidR="00506DC8" w:rsidRPr="00627258">
          <w:rPr>
            <w:rStyle w:val="Hipercze"/>
            <w:rFonts w:cs="Arial"/>
          </w:rPr>
          <w:t>4.3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Instalacje chłodnicze dla układów klimatyzacyjnych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_Toc149305552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5</w:t>
        </w:r>
        <w:r w:rsidR="00506DC8">
          <w:rPr>
            <w:webHidden/>
          </w:rPr>
          <w:fldChar w:fldCharType="end"/>
        </w:r>
      </w:hyperlink>
    </w:p>
    <w:p w14:paraId="372AF1C2" w14:textId="4348BD21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53" w:history="1">
        <w:r w:rsidR="00506DC8" w:rsidRPr="00627258">
          <w:rPr>
            <w:rStyle w:val="Hipercze"/>
            <w:rFonts w:cs="Arial"/>
          </w:rPr>
          <w:t>4.4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Zestawienia urządzeń.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_Toc149305553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5</w:t>
        </w:r>
        <w:r w:rsidR="00506DC8">
          <w:rPr>
            <w:webHidden/>
          </w:rPr>
          <w:fldChar w:fldCharType="end"/>
        </w:r>
      </w:hyperlink>
    </w:p>
    <w:p w14:paraId="05898036" w14:textId="1C8DBBAB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54" w:history="1">
        <w:r w:rsidR="00506DC8" w:rsidRPr="00627258">
          <w:rPr>
            <w:rStyle w:val="Hipercze"/>
            <w:rFonts w:cs="Arial"/>
          </w:rPr>
          <w:t>4.5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Instalacje odpływu skroplin z układów klimatyzacyjnych: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_Toc149305554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5</w:t>
        </w:r>
        <w:r w:rsidR="00506DC8">
          <w:rPr>
            <w:webHidden/>
          </w:rPr>
          <w:fldChar w:fldCharType="end"/>
        </w:r>
      </w:hyperlink>
    </w:p>
    <w:p w14:paraId="07085E34" w14:textId="3DE94009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55" w:history="1">
        <w:r w:rsidR="00506DC8" w:rsidRPr="00627258">
          <w:rPr>
            <w:rStyle w:val="Hipercze"/>
            <w:rFonts w:cs="Arial"/>
          </w:rPr>
          <w:t>5.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Wytyczne branżowe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_Toc149305555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6</w:t>
        </w:r>
        <w:r w:rsidR="00506DC8">
          <w:rPr>
            <w:webHidden/>
          </w:rPr>
          <w:fldChar w:fldCharType="end"/>
        </w:r>
      </w:hyperlink>
    </w:p>
    <w:p w14:paraId="6712A869" w14:textId="1B6B2821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56" w:history="1">
        <w:r w:rsidR="00506DC8" w:rsidRPr="00627258">
          <w:rPr>
            <w:rStyle w:val="Hipercze"/>
            <w:rFonts w:cs="Arial"/>
          </w:rPr>
          <w:t>5.1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Architektoniczno- konstrukcyjne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_Toc149305556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6</w:t>
        </w:r>
        <w:r w:rsidR="00506DC8">
          <w:rPr>
            <w:webHidden/>
          </w:rPr>
          <w:fldChar w:fldCharType="end"/>
        </w:r>
      </w:hyperlink>
    </w:p>
    <w:p w14:paraId="51D3B4D6" w14:textId="0EE5EF69" w:rsidR="00506DC8" w:rsidRDefault="00000000">
      <w:pPr>
        <w:pStyle w:val="Spistreci2"/>
        <w:rPr>
          <w:rStyle w:val="Hipercze"/>
        </w:rPr>
      </w:pPr>
      <w:hyperlink w:anchor="_Toc149305557" w:history="1">
        <w:r w:rsidR="00506DC8" w:rsidRPr="00627258">
          <w:rPr>
            <w:rStyle w:val="Hipercze"/>
            <w:rFonts w:cs="Arial"/>
          </w:rPr>
          <w:t>5.2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Elektryczne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_Toc149305557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6</w:t>
        </w:r>
        <w:r w:rsidR="00506DC8">
          <w:rPr>
            <w:webHidden/>
          </w:rPr>
          <w:fldChar w:fldCharType="end"/>
        </w:r>
      </w:hyperlink>
    </w:p>
    <w:p w14:paraId="006941DA" w14:textId="703F72D4" w:rsidR="00506DC8" w:rsidRPr="00506DC8" w:rsidRDefault="00000000" w:rsidP="00506DC8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</w:rPr>
      </w:pPr>
      <w:hyperlink w:anchor="_Toc149305555" w:history="1">
        <w:r w:rsidR="00506DC8">
          <w:rPr>
            <w:rStyle w:val="Hipercze"/>
            <w:rFonts w:cs="Arial"/>
          </w:rPr>
          <w:t>6</w:t>
        </w:r>
        <w:r w:rsidR="00506DC8" w:rsidRPr="00627258">
          <w:rPr>
            <w:rStyle w:val="Hipercze"/>
            <w:rFonts w:cs="Arial"/>
          </w:rPr>
          <w:t>.</w:t>
        </w:r>
        <w:r w:rsidR="00506DC8" w:rsidRP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</w:rPr>
          <w:tab/>
        </w:r>
        <w:r w:rsidR="00506DC8" w:rsidRPr="00506DC8">
          <w:rPr>
            <w:rStyle w:val="Hipercze"/>
            <w:rFonts w:cs="Arial"/>
          </w:rPr>
          <w:t>Dane dotyczące warunków ochrony przeciwpożarowej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_Toc149305555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6</w:t>
        </w:r>
        <w:r w:rsidR="00506DC8">
          <w:rPr>
            <w:webHidden/>
          </w:rPr>
          <w:fldChar w:fldCharType="end"/>
        </w:r>
      </w:hyperlink>
    </w:p>
    <w:p w14:paraId="41CD56C6" w14:textId="2726C25E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58" w:history="1">
        <w:r w:rsidR="00506DC8" w:rsidRPr="00627258">
          <w:rPr>
            <w:rStyle w:val="Hipercze"/>
          </w:rPr>
          <w:t>6.1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</w:rPr>
          <w:t>Informacje o powierzchni wewnętrznej, wysokości i liczbie kondygnacji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_Toc149305558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6</w:t>
        </w:r>
        <w:r w:rsidR="00506DC8">
          <w:rPr>
            <w:webHidden/>
          </w:rPr>
          <w:fldChar w:fldCharType="end"/>
        </w:r>
      </w:hyperlink>
    </w:p>
    <w:p w14:paraId="7D86CC62" w14:textId="09B99C22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59" w:history="1">
        <w:r w:rsidR="00506DC8" w:rsidRPr="00627258">
          <w:rPr>
            <w:rStyle w:val="Hipercze"/>
          </w:rPr>
          <w:t>6.2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</w:rPr>
          <w:t>Kategoria zagrożenia ludzi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_Toc149305559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6</w:t>
        </w:r>
        <w:r w:rsidR="00506DC8">
          <w:rPr>
            <w:webHidden/>
          </w:rPr>
          <w:fldChar w:fldCharType="end"/>
        </w:r>
      </w:hyperlink>
    </w:p>
    <w:p w14:paraId="375BBF5E" w14:textId="22EC3A5B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60" w:history="1">
        <w:r w:rsidR="00506DC8" w:rsidRPr="00627258">
          <w:rPr>
            <w:rStyle w:val="Hipercze"/>
          </w:rPr>
          <w:t>6.3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</w:rPr>
          <w:t>Klasa odporności pożarowej budynku oraz klasa odporności ogniowej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_Toc149305560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6</w:t>
        </w:r>
        <w:r w:rsidR="00506DC8">
          <w:rPr>
            <w:webHidden/>
          </w:rPr>
          <w:fldChar w:fldCharType="end"/>
        </w:r>
      </w:hyperlink>
    </w:p>
    <w:p w14:paraId="55C9450D" w14:textId="75D33527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61" w:history="1">
        <w:r w:rsidR="00506DC8" w:rsidRPr="00627258">
          <w:rPr>
            <w:rStyle w:val="Hipercze"/>
          </w:rPr>
          <w:t>6.4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</w:rPr>
          <w:t>Informacje o doborze urządzeń przeciwpożarowych oraz innych instalacji i urządzeń służących bezpieczeństwu pożarowemu wraz z określeniem zakresu i celu ich stosowania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_Toc149305561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7</w:t>
        </w:r>
        <w:r w:rsidR="00506DC8">
          <w:rPr>
            <w:webHidden/>
          </w:rPr>
          <w:fldChar w:fldCharType="end"/>
        </w:r>
      </w:hyperlink>
    </w:p>
    <w:p w14:paraId="256ADDA3" w14:textId="37BA118A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62" w:history="1">
        <w:r w:rsidR="00506DC8" w:rsidRPr="00627258">
          <w:rPr>
            <w:rStyle w:val="Hipercze"/>
            <w:rFonts w:cs="Arial"/>
          </w:rPr>
          <w:t>7.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Uwagi końcowe.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_Toc149305562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7</w:t>
        </w:r>
        <w:r w:rsidR="00506DC8">
          <w:rPr>
            <w:webHidden/>
          </w:rPr>
          <w:fldChar w:fldCharType="end"/>
        </w:r>
      </w:hyperlink>
    </w:p>
    <w:p w14:paraId="0FC58EDC" w14:textId="3E8D2BF3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63" w:history="1">
        <w:r w:rsidR="00506DC8" w:rsidRPr="00627258">
          <w:rPr>
            <w:rStyle w:val="Hipercze"/>
            <w:rFonts w:cs="Arial"/>
          </w:rPr>
          <w:t>7.1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Wykonanie i odbiór instalacji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_Toc149305563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7</w:t>
        </w:r>
        <w:r w:rsidR="00506DC8">
          <w:rPr>
            <w:webHidden/>
          </w:rPr>
          <w:fldChar w:fldCharType="end"/>
        </w:r>
      </w:hyperlink>
    </w:p>
    <w:p w14:paraId="29063CD4" w14:textId="35A21336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64" w:history="1">
        <w:r w:rsidR="00506DC8" w:rsidRPr="00627258">
          <w:rPr>
            <w:rStyle w:val="Hipercze"/>
            <w:rFonts w:cs="Arial"/>
          </w:rPr>
          <w:t>7.2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Stosowane materiały i urządzenia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_Toc149305564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7</w:t>
        </w:r>
        <w:r w:rsidR="00506DC8">
          <w:rPr>
            <w:webHidden/>
          </w:rPr>
          <w:fldChar w:fldCharType="end"/>
        </w:r>
      </w:hyperlink>
    </w:p>
    <w:p w14:paraId="6F585F9D" w14:textId="7CCDE8EF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65" w:history="1">
        <w:r w:rsidR="00506DC8" w:rsidRPr="00627258">
          <w:rPr>
            <w:rStyle w:val="Hipercze"/>
            <w:rFonts w:cs="Arial"/>
          </w:rPr>
          <w:t>7.3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Przejścia instalacyjne ppoż.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_Toc149305565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7</w:t>
        </w:r>
        <w:r w:rsidR="00506DC8">
          <w:rPr>
            <w:webHidden/>
          </w:rPr>
          <w:fldChar w:fldCharType="end"/>
        </w:r>
      </w:hyperlink>
    </w:p>
    <w:p w14:paraId="2C58F8A1" w14:textId="5427BA46" w:rsidR="00506DC8" w:rsidRDefault="00000000">
      <w:pPr>
        <w:pStyle w:val="Spistreci2"/>
        <w:rPr>
          <w:rFonts w:asciiTheme="minorHAnsi" w:eastAsiaTheme="minorEastAsia" w:hAnsiTheme="minorHAnsi" w:cstheme="minorBidi"/>
          <w:smallCaps w:val="0"/>
          <w:kern w:val="2"/>
          <w:sz w:val="22"/>
          <w:szCs w:val="22"/>
          <w:lang w:eastAsia="pl-PL"/>
          <w14:ligatures w14:val="standardContextual"/>
        </w:rPr>
      </w:pPr>
      <w:hyperlink w:anchor="_Toc149305566" w:history="1">
        <w:r w:rsidR="00506DC8" w:rsidRPr="00627258">
          <w:rPr>
            <w:rStyle w:val="Hipercze"/>
            <w:rFonts w:cs="Arial"/>
          </w:rPr>
          <w:t>7.4</w:t>
        </w:r>
        <w:r w:rsidR="00506DC8">
          <w:rPr>
            <w:rFonts w:asciiTheme="minorHAnsi" w:eastAsiaTheme="minorEastAsia" w:hAnsiTheme="minorHAnsi" w:cstheme="minorBidi"/>
            <w:smallCaps w:val="0"/>
            <w:kern w:val="2"/>
            <w:sz w:val="22"/>
            <w:szCs w:val="22"/>
            <w:lang w:eastAsia="pl-PL"/>
            <w14:ligatures w14:val="standardContextual"/>
          </w:rPr>
          <w:tab/>
        </w:r>
        <w:r w:rsidR="00506DC8" w:rsidRPr="00627258">
          <w:rPr>
            <w:rStyle w:val="Hipercze"/>
            <w:rFonts w:cs="Arial"/>
          </w:rPr>
          <w:t>Użytkowanie instalacji.</w:t>
        </w:r>
        <w:r w:rsidR="00506DC8">
          <w:rPr>
            <w:webHidden/>
          </w:rPr>
          <w:tab/>
        </w:r>
        <w:r w:rsidR="00506DC8">
          <w:rPr>
            <w:webHidden/>
          </w:rPr>
          <w:fldChar w:fldCharType="begin"/>
        </w:r>
        <w:r w:rsidR="00506DC8">
          <w:rPr>
            <w:webHidden/>
          </w:rPr>
          <w:instrText xml:space="preserve"> PAGEREF _Toc149305566 \h </w:instrText>
        </w:r>
        <w:r w:rsidR="00506DC8">
          <w:rPr>
            <w:webHidden/>
          </w:rPr>
        </w:r>
        <w:r w:rsidR="00506DC8">
          <w:rPr>
            <w:webHidden/>
          </w:rPr>
          <w:fldChar w:fldCharType="separate"/>
        </w:r>
        <w:r w:rsidR="00251038">
          <w:rPr>
            <w:webHidden/>
          </w:rPr>
          <w:t>7</w:t>
        </w:r>
        <w:r w:rsidR="00506DC8">
          <w:rPr>
            <w:webHidden/>
          </w:rPr>
          <w:fldChar w:fldCharType="end"/>
        </w:r>
      </w:hyperlink>
    </w:p>
    <w:p w14:paraId="230097FC" w14:textId="6C471639" w:rsidR="004F0400" w:rsidRPr="004F0400" w:rsidRDefault="0052719F" w:rsidP="00F952CB">
      <w:pPr>
        <w:pStyle w:val="Spistreci2"/>
      </w:pPr>
      <w:r w:rsidRPr="004F0400">
        <w:rPr>
          <w:sz w:val="22"/>
          <w:szCs w:val="22"/>
        </w:rPr>
        <w:fldChar w:fldCharType="end"/>
      </w:r>
    </w:p>
    <w:p w14:paraId="68D37071" w14:textId="77777777" w:rsidR="0055594D" w:rsidRPr="00BC61FD" w:rsidRDefault="0055594D" w:rsidP="00ED6C66">
      <w:pPr>
        <w:rPr>
          <w:rFonts w:ascii="Arial" w:hAnsi="Arial" w:cs="Arial"/>
          <w:smallCaps/>
          <w:sz w:val="22"/>
          <w:szCs w:val="22"/>
          <w:lang w:eastAsia="pl-PL"/>
        </w:rPr>
      </w:pPr>
    </w:p>
    <w:p w14:paraId="128D8D59" w14:textId="77777777" w:rsidR="00D55F40" w:rsidRPr="00BC61FD" w:rsidRDefault="00D55F40" w:rsidP="00D55F40">
      <w:pPr>
        <w:rPr>
          <w:rFonts w:ascii="Arial" w:hAnsi="Arial" w:cs="Arial"/>
          <w:b/>
        </w:rPr>
      </w:pPr>
      <w:r w:rsidRPr="00BC61FD">
        <w:rPr>
          <w:rFonts w:ascii="Arial" w:hAnsi="Arial" w:cs="Arial"/>
          <w:b/>
        </w:rPr>
        <w:t>ZAŁĄCZNIKI:</w:t>
      </w:r>
    </w:p>
    <w:p w14:paraId="5B745131" w14:textId="77777777" w:rsidR="00211C31" w:rsidRPr="00BC61FD" w:rsidRDefault="00211C31" w:rsidP="008B04A8">
      <w:pPr>
        <w:rPr>
          <w:rFonts w:ascii="Arial" w:hAnsi="Arial" w:cs="Arial"/>
        </w:rPr>
      </w:pPr>
    </w:p>
    <w:p w14:paraId="185BB80B" w14:textId="77777777" w:rsidR="00DA74C4" w:rsidRPr="00BC61FD" w:rsidRDefault="00DA74C4" w:rsidP="008B04A8">
      <w:pPr>
        <w:rPr>
          <w:rFonts w:ascii="Arial" w:hAnsi="Arial" w:cs="Arial"/>
        </w:rPr>
      </w:pPr>
      <w:r w:rsidRPr="00BC61FD">
        <w:rPr>
          <w:rFonts w:ascii="Arial" w:hAnsi="Arial" w:cs="Arial"/>
        </w:rPr>
        <w:t>Specyfikacja</w:t>
      </w:r>
      <w:r w:rsidR="0041615C">
        <w:rPr>
          <w:rFonts w:ascii="Arial" w:hAnsi="Arial" w:cs="Arial"/>
        </w:rPr>
        <w:t xml:space="preserve"> elementów</w:t>
      </w:r>
      <w:r w:rsidR="00460D47">
        <w:rPr>
          <w:rFonts w:ascii="Arial" w:hAnsi="Arial" w:cs="Arial"/>
        </w:rPr>
        <w:t xml:space="preserve"> instalacji</w:t>
      </w:r>
      <w:r w:rsidRPr="00BC61FD">
        <w:rPr>
          <w:rFonts w:ascii="Arial" w:hAnsi="Arial" w:cs="Arial"/>
        </w:rPr>
        <w:t xml:space="preserve"> wentylacji </w:t>
      </w:r>
      <w:r w:rsidR="00460D47">
        <w:rPr>
          <w:rFonts w:ascii="Arial" w:hAnsi="Arial" w:cs="Arial"/>
        </w:rPr>
        <w:t>mechanicznej</w:t>
      </w:r>
    </w:p>
    <w:p w14:paraId="11B03F69" w14:textId="77777777" w:rsidR="00D55F40" w:rsidRDefault="00D55F40" w:rsidP="008B04A8">
      <w:pPr>
        <w:rPr>
          <w:rFonts w:ascii="Arial" w:hAnsi="Arial" w:cs="Arial"/>
        </w:rPr>
      </w:pPr>
      <w:r w:rsidRPr="00BC61FD">
        <w:rPr>
          <w:rFonts w:ascii="Arial" w:hAnsi="Arial" w:cs="Arial"/>
        </w:rPr>
        <w:t>Kart</w:t>
      </w:r>
      <w:r w:rsidR="00706070">
        <w:rPr>
          <w:rFonts w:ascii="Arial" w:hAnsi="Arial" w:cs="Arial"/>
        </w:rPr>
        <w:t>a</w:t>
      </w:r>
      <w:r w:rsidRPr="00BC61FD">
        <w:rPr>
          <w:rFonts w:ascii="Arial" w:hAnsi="Arial" w:cs="Arial"/>
        </w:rPr>
        <w:t xml:space="preserve"> techniczn</w:t>
      </w:r>
      <w:r w:rsidR="00706070">
        <w:rPr>
          <w:rFonts w:ascii="Arial" w:hAnsi="Arial" w:cs="Arial"/>
        </w:rPr>
        <w:t xml:space="preserve">a centrali wentylacyjnej </w:t>
      </w:r>
    </w:p>
    <w:p w14:paraId="317D6893" w14:textId="1F088F5E" w:rsidR="00706070" w:rsidRDefault="00706070" w:rsidP="008B04A8">
      <w:pPr>
        <w:rPr>
          <w:rFonts w:ascii="Arial" w:hAnsi="Arial" w:cs="Arial"/>
        </w:rPr>
      </w:pPr>
      <w:r>
        <w:rPr>
          <w:rFonts w:ascii="Arial" w:hAnsi="Arial" w:cs="Arial"/>
        </w:rPr>
        <w:t>Karta techniczna nagrzewnicy i c</w:t>
      </w:r>
      <w:r w:rsidR="00251038"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hłodnicy</w:t>
      </w:r>
      <w:proofErr w:type="spellEnd"/>
      <w:r>
        <w:rPr>
          <w:rFonts w:ascii="Arial" w:hAnsi="Arial" w:cs="Arial"/>
        </w:rPr>
        <w:t xml:space="preserve"> kanałowej</w:t>
      </w:r>
    </w:p>
    <w:p w14:paraId="3321A98B" w14:textId="77777777" w:rsidR="00706070" w:rsidRDefault="00706070" w:rsidP="008B04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Karta techniczna kratek wentylacyjnych </w:t>
      </w:r>
    </w:p>
    <w:p w14:paraId="2D7200AE" w14:textId="77777777" w:rsidR="00706070" w:rsidRDefault="00706070" w:rsidP="008B04A8">
      <w:pPr>
        <w:rPr>
          <w:rFonts w:ascii="Arial" w:hAnsi="Arial" w:cs="Arial"/>
        </w:rPr>
      </w:pPr>
      <w:r>
        <w:rPr>
          <w:rFonts w:ascii="Arial" w:hAnsi="Arial" w:cs="Arial"/>
        </w:rPr>
        <w:t>Karta techniczna agregatu freonowego zasilającego chłodnice</w:t>
      </w:r>
    </w:p>
    <w:p w14:paraId="0990DC1F" w14:textId="77777777" w:rsidR="00706070" w:rsidRPr="00BC61FD" w:rsidRDefault="00706070" w:rsidP="008B04A8">
      <w:pPr>
        <w:rPr>
          <w:rFonts w:ascii="Arial" w:hAnsi="Arial" w:cs="Arial"/>
        </w:rPr>
      </w:pPr>
      <w:r>
        <w:rPr>
          <w:rFonts w:ascii="Arial" w:hAnsi="Arial" w:cs="Arial"/>
        </w:rPr>
        <w:t>Karta techniczna klimatyzatora typu split</w:t>
      </w:r>
    </w:p>
    <w:p w14:paraId="15593AA0" w14:textId="77777777" w:rsidR="000D4C4D" w:rsidRPr="00BC61FD" w:rsidRDefault="000D4C4D" w:rsidP="008B04A8">
      <w:pPr>
        <w:rPr>
          <w:rFonts w:ascii="Arial" w:hAnsi="Arial" w:cs="Arial"/>
          <w:sz w:val="24"/>
          <w:szCs w:val="24"/>
        </w:rPr>
      </w:pPr>
    </w:p>
    <w:p w14:paraId="1B2AC9CB" w14:textId="77777777" w:rsidR="008B04A8" w:rsidRPr="00BC61FD" w:rsidRDefault="008B04A8" w:rsidP="008A7E5D">
      <w:pPr>
        <w:rPr>
          <w:rFonts w:ascii="Arial" w:hAnsi="Arial" w:cs="Arial"/>
          <w:b/>
        </w:rPr>
      </w:pPr>
      <w:r w:rsidRPr="00BC61FD">
        <w:rPr>
          <w:rFonts w:ascii="Arial" w:hAnsi="Arial" w:cs="Arial"/>
          <w:b/>
        </w:rPr>
        <w:t>RYSUNKI:</w:t>
      </w:r>
    </w:p>
    <w:p w14:paraId="538C3707" w14:textId="77777777" w:rsidR="008A7E5D" w:rsidRPr="00BC61FD" w:rsidRDefault="008A7E5D" w:rsidP="008A7E5D">
      <w:pPr>
        <w:rPr>
          <w:rFonts w:ascii="Arial" w:hAnsi="Arial" w:cs="Arial"/>
          <w:b/>
        </w:rPr>
      </w:pPr>
    </w:p>
    <w:tbl>
      <w:tblPr>
        <w:tblW w:w="9000" w:type="dxa"/>
        <w:tblInd w:w="7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5"/>
        <w:gridCol w:w="6946"/>
        <w:gridCol w:w="789"/>
      </w:tblGrid>
      <w:tr w:rsidR="008B04A8" w:rsidRPr="00BC61FD" w14:paraId="33A3F9DA" w14:textId="77777777" w:rsidTr="006359D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527EFEB" w14:textId="77777777" w:rsidR="008B04A8" w:rsidRPr="00BC61FD" w:rsidRDefault="008B04A8" w:rsidP="005E6A1A">
            <w:pPr>
              <w:ind w:left="67"/>
              <w:rPr>
                <w:rFonts w:ascii="Arial" w:hAnsi="Arial" w:cs="Arial"/>
              </w:rPr>
            </w:pPr>
            <w:r w:rsidRPr="00BC61FD">
              <w:rPr>
                <w:rFonts w:ascii="Arial" w:hAnsi="Arial" w:cs="Arial"/>
              </w:rPr>
              <w:t>Nr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2" w:type="dxa"/>
              <w:left w:w="180" w:type="dxa"/>
              <w:bottom w:w="0" w:type="dxa"/>
              <w:right w:w="12" w:type="dxa"/>
            </w:tcMar>
            <w:vAlign w:val="bottom"/>
          </w:tcPr>
          <w:p w14:paraId="282BE530" w14:textId="77777777" w:rsidR="008B04A8" w:rsidRPr="00BC61FD" w:rsidRDefault="008B04A8" w:rsidP="005E6A1A">
            <w:pPr>
              <w:ind w:left="67"/>
              <w:rPr>
                <w:rFonts w:ascii="Arial" w:hAnsi="Arial" w:cs="Arial"/>
              </w:rPr>
            </w:pPr>
            <w:r w:rsidRPr="00BC61FD">
              <w:rPr>
                <w:rFonts w:ascii="Arial" w:hAnsi="Arial" w:cs="Arial"/>
              </w:rPr>
              <w:t>Tytuł rysunku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7041B9C" w14:textId="77777777" w:rsidR="008B04A8" w:rsidRPr="00BC61FD" w:rsidRDefault="008B04A8" w:rsidP="005E6A1A">
            <w:pPr>
              <w:ind w:left="67"/>
              <w:rPr>
                <w:rFonts w:ascii="Arial" w:hAnsi="Arial" w:cs="Arial"/>
              </w:rPr>
            </w:pPr>
            <w:r w:rsidRPr="00BC61FD">
              <w:rPr>
                <w:rFonts w:ascii="Arial" w:hAnsi="Arial" w:cs="Arial"/>
              </w:rPr>
              <w:t>Skala</w:t>
            </w:r>
          </w:p>
        </w:tc>
      </w:tr>
      <w:tr w:rsidR="008B04A8" w:rsidRPr="00BC61FD" w14:paraId="19A3F388" w14:textId="77777777" w:rsidTr="006359D9"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4B4F34B" w14:textId="77777777" w:rsidR="008B04A8" w:rsidRPr="00BC61FD" w:rsidRDefault="006359D9" w:rsidP="009D0DEF">
            <w:pPr>
              <w:pStyle w:val="tabelka9pogrubienie"/>
              <w:rPr>
                <w:rFonts w:cs="Arial"/>
                <w:sz w:val="20"/>
              </w:rPr>
            </w:pPr>
            <w:r w:rsidRPr="00BC61FD">
              <w:rPr>
                <w:rFonts w:cs="Arial"/>
                <w:sz w:val="20"/>
              </w:rPr>
              <w:t>I</w:t>
            </w:r>
            <w:r w:rsidR="00DE557A" w:rsidRPr="00BC61FD">
              <w:rPr>
                <w:rFonts w:cs="Arial"/>
                <w:sz w:val="20"/>
              </w:rPr>
              <w:t>S</w:t>
            </w:r>
            <w:r w:rsidR="00A40884">
              <w:rPr>
                <w:rFonts w:cs="Arial"/>
                <w:sz w:val="20"/>
              </w:rPr>
              <w:t>01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  <w:vAlign w:val="bottom"/>
          </w:tcPr>
          <w:p w14:paraId="1CE64895" w14:textId="77777777" w:rsidR="008B04A8" w:rsidRPr="00BC61FD" w:rsidRDefault="00A40884" w:rsidP="009D0DEF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Rzut 2 piętra- instalacja wentylacji mechanicznej i klimatyzacji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97B48C8" w14:textId="77777777" w:rsidR="008B04A8" w:rsidRPr="00BC61FD" w:rsidRDefault="00DF7042" w:rsidP="005E6A1A">
            <w:pPr>
              <w:ind w:left="67"/>
              <w:jc w:val="both"/>
              <w:rPr>
                <w:rFonts w:ascii="Arial" w:hAnsi="Arial" w:cs="Arial"/>
              </w:rPr>
            </w:pPr>
            <w:r w:rsidRPr="00BC61FD">
              <w:rPr>
                <w:rFonts w:ascii="Arial" w:hAnsi="Arial" w:cs="Arial"/>
              </w:rPr>
              <w:t>1:10</w:t>
            </w:r>
            <w:r w:rsidR="008B04A8" w:rsidRPr="00BC61FD">
              <w:rPr>
                <w:rFonts w:ascii="Arial" w:hAnsi="Arial" w:cs="Arial"/>
              </w:rPr>
              <w:t>0</w:t>
            </w:r>
          </w:p>
        </w:tc>
      </w:tr>
      <w:tr w:rsidR="008B04A8" w:rsidRPr="00BC61FD" w14:paraId="17EEAC11" w14:textId="77777777" w:rsidTr="006359D9"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41C257D6" w14:textId="77777777" w:rsidR="008B04A8" w:rsidRPr="00BC61FD" w:rsidRDefault="006359D9" w:rsidP="009D0DEF">
            <w:pPr>
              <w:pStyle w:val="tabelka9pogrubienie"/>
              <w:rPr>
                <w:rFonts w:cs="Arial"/>
                <w:sz w:val="20"/>
              </w:rPr>
            </w:pPr>
            <w:r w:rsidRPr="00BC61FD">
              <w:rPr>
                <w:rFonts w:cs="Arial"/>
                <w:sz w:val="20"/>
              </w:rPr>
              <w:t>I</w:t>
            </w:r>
            <w:r w:rsidR="008B04A8" w:rsidRPr="00BC61FD">
              <w:rPr>
                <w:rFonts w:cs="Arial"/>
                <w:sz w:val="20"/>
              </w:rPr>
              <w:t>S</w:t>
            </w:r>
            <w:r w:rsidR="00A40884">
              <w:rPr>
                <w:rFonts w:cs="Arial"/>
                <w:sz w:val="20"/>
              </w:rPr>
              <w:t>02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  <w:vAlign w:val="bottom"/>
          </w:tcPr>
          <w:p w14:paraId="57B085C2" w14:textId="77777777" w:rsidR="008B04A8" w:rsidRPr="00BC61FD" w:rsidRDefault="00A40884" w:rsidP="009D0DEF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Rzut antresoli- instalacja wentylacji mechanicznej i klimatyzacji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A08353A" w14:textId="77777777" w:rsidR="008B04A8" w:rsidRPr="00BC61FD" w:rsidRDefault="00DF7042" w:rsidP="005E6A1A">
            <w:pPr>
              <w:ind w:left="67"/>
              <w:jc w:val="both"/>
              <w:rPr>
                <w:rFonts w:ascii="Arial" w:hAnsi="Arial" w:cs="Arial"/>
              </w:rPr>
            </w:pPr>
            <w:r w:rsidRPr="00BC61FD">
              <w:rPr>
                <w:rFonts w:ascii="Arial" w:hAnsi="Arial" w:cs="Arial"/>
              </w:rPr>
              <w:t>1:10</w:t>
            </w:r>
            <w:r w:rsidR="008B04A8" w:rsidRPr="00BC61FD">
              <w:rPr>
                <w:rFonts w:ascii="Arial" w:hAnsi="Arial" w:cs="Arial"/>
              </w:rPr>
              <w:t>0</w:t>
            </w:r>
          </w:p>
        </w:tc>
      </w:tr>
      <w:tr w:rsidR="00053044" w:rsidRPr="00BC61FD" w14:paraId="06EDFB1A" w14:textId="77777777" w:rsidTr="006359D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3A4BD248" w14:textId="77777777" w:rsidR="00053044" w:rsidRPr="00BC61FD" w:rsidRDefault="006359D9" w:rsidP="009D0DEF">
            <w:pPr>
              <w:pStyle w:val="tabelka9pogrubienie"/>
              <w:rPr>
                <w:rFonts w:cs="Arial"/>
                <w:sz w:val="20"/>
              </w:rPr>
            </w:pPr>
            <w:r w:rsidRPr="00BC61FD">
              <w:rPr>
                <w:rFonts w:cs="Arial"/>
                <w:sz w:val="20"/>
              </w:rPr>
              <w:t>IS</w:t>
            </w:r>
            <w:r w:rsidR="00A40884">
              <w:rPr>
                <w:rFonts w:cs="Arial"/>
                <w:sz w:val="20"/>
              </w:rPr>
              <w:t>03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  <w:vAlign w:val="bottom"/>
          </w:tcPr>
          <w:p w14:paraId="09CEE049" w14:textId="77777777" w:rsidR="00053044" w:rsidRPr="00BC61FD" w:rsidRDefault="00A40884" w:rsidP="009D0DEF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Przekrój wentylacji mechanicznej A-A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607F18F9" w14:textId="77777777" w:rsidR="00053044" w:rsidRPr="00BC61FD" w:rsidRDefault="00DF7042" w:rsidP="004D5807">
            <w:pPr>
              <w:ind w:left="67"/>
              <w:jc w:val="both"/>
              <w:rPr>
                <w:rFonts w:ascii="Arial" w:hAnsi="Arial" w:cs="Arial"/>
              </w:rPr>
            </w:pPr>
            <w:r w:rsidRPr="00BC61FD">
              <w:rPr>
                <w:rFonts w:ascii="Arial" w:hAnsi="Arial" w:cs="Arial"/>
              </w:rPr>
              <w:t>1:10</w:t>
            </w:r>
            <w:r w:rsidR="00053044" w:rsidRPr="00BC61FD">
              <w:rPr>
                <w:rFonts w:ascii="Arial" w:hAnsi="Arial" w:cs="Arial"/>
              </w:rPr>
              <w:t>0</w:t>
            </w:r>
          </w:p>
        </w:tc>
      </w:tr>
      <w:tr w:rsidR="0077066E" w:rsidRPr="00BC61FD" w14:paraId="200D19E2" w14:textId="77777777" w:rsidTr="006359D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72C6C479" w14:textId="77777777" w:rsidR="0077066E" w:rsidRPr="00BC61FD" w:rsidRDefault="0077066E" w:rsidP="009D0DEF">
            <w:pPr>
              <w:pStyle w:val="tabelka9pogrubienie"/>
              <w:rPr>
                <w:rFonts w:cs="Arial"/>
                <w:sz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2" w:type="dxa"/>
              <w:left w:w="180" w:type="dxa"/>
              <w:bottom w:w="0" w:type="dxa"/>
              <w:right w:w="12" w:type="dxa"/>
            </w:tcMar>
            <w:vAlign w:val="bottom"/>
          </w:tcPr>
          <w:p w14:paraId="4E6C405B" w14:textId="77777777" w:rsidR="0077066E" w:rsidRDefault="0077066E" w:rsidP="009D0DEF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Kład ściany nad dachem – lokalizacja agregatów klimatyzacyjnych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14:paraId="29EDBA34" w14:textId="77777777" w:rsidR="0077066E" w:rsidRPr="00BC61FD" w:rsidRDefault="0077066E" w:rsidP="0077066E">
            <w:pPr>
              <w:ind w:left="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</w:tbl>
    <w:p w14:paraId="31A6C766" w14:textId="77777777" w:rsidR="00F95A60" w:rsidRDefault="00F95A60" w:rsidP="00B0427D">
      <w:pPr>
        <w:pStyle w:val="Projekt"/>
        <w:spacing w:line="240" w:lineRule="auto"/>
        <w:rPr>
          <w:rFonts w:cs="Arial"/>
          <w:sz w:val="22"/>
          <w:szCs w:val="22"/>
        </w:rPr>
      </w:pPr>
    </w:p>
    <w:p w14:paraId="663C54CA" w14:textId="77777777" w:rsidR="00F95A60" w:rsidRPr="00F95A60" w:rsidRDefault="00F95A60" w:rsidP="00F95A60"/>
    <w:p w14:paraId="338DC730" w14:textId="77777777" w:rsidR="00F95A60" w:rsidRPr="00F95A60" w:rsidRDefault="00F95A60" w:rsidP="00F95A60"/>
    <w:p w14:paraId="611F554D" w14:textId="77777777" w:rsidR="00F95A60" w:rsidRPr="00F95A60" w:rsidRDefault="00F95A60" w:rsidP="00F95A60"/>
    <w:p w14:paraId="0A185526" w14:textId="77777777" w:rsidR="00F95A60" w:rsidRPr="00F95A60" w:rsidRDefault="00F95A60" w:rsidP="00F95A60"/>
    <w:p w14:paraId="6287550A" w14:textId="77777777" w:rsidR="00F95A60" w:rsidRPr="00F95A60" w:rsidRDefault="00F95A60" w:rsidP="00F95A60"/>
    <w:p w14:paraId="7CD65059" w14:textId="77777777" w:rsidR="00F95A60" w:rsidRPr="00F95A60" w:rsidRDefault="00F95A60" w:rsidP="00F95A60"/>
    <w:p w14:paraId="48CB931A" w14:textId="7ACF2A7F" w:rsidR="00F95A60" w:rsidRDefault="00F95A60" w:rsidP="00F95A60">
      <w:pPr>
        <w:tabs>
          <w:tab w:val="left" w:pos="6456"/>
        </w:tabs>
      </w:pPr>
    </w:p>
    <w:p w14:paraId="551BE41C" w14:textId="77777777" w:rsidR="005710AE" w:rsidRPr="00BC61FD" w:rsidRDefault="005710AE" w:rsidP="00BC61FD">
      <w:pPr>
        <w:pStyle w:val="Tekstpodstawowy"/>
        <w:jc w:val="center"/>
        <w:rPr>
          <w:rFonts w:cs="Arial"/>
          <w:b/>
          <w:bCs/>
          <w:szCs w:val="24"/>
        </w:rPr>
      </w:pPr>
      <w:r w:rsidRPr="00BC61FD">
        <w:rPr>
          <w:rFonts w:cs="Arial"/>
          <w:b/>
          <w:bCs/>
          <w:szCs w:val="24"/>
        </w:rPr>
        <w:t>OPIS TECHNICZNY</w:t>
      </w:r>
    </w:p>
    <w:p w14:paraId="2A0AE9E7" w14:textId="77777777" w:rsidR="002B18F5" w:rsidRPr="00BC61FD" w:rsidRDefault="00BC61FD" w:rsidP="00BC61FD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>D</w:t>
      </w:r>
      <w:r>
        <w:rPr>
          <w:rFonts w:ascii="Arial" w:hAnsi="Arial" w:cs="Arial"/>
          <w:sz w:val="22"/>
          <w:szCs w:val="22"/>
        </w:rPr>
        <w:t>o projektu technicznego instalacji wentylacji pomieszczenia projektorowni wraz z salą audio w budynku głównym Centrum Kultury Zamek w Poznaniu</w:t>
      </w:r>
    </w:p>
    <w:p w14:paraId="7FBC13B0" w14:textId="77777777" w:rsidR="00FC0956" w:rsidRPr="00BC61FD" w:rsidRDefault="006B167B" w:rsidP="006B167B">
      <w:pPr>
        <w:tabs>
          <w:tab w:val="left" w:pos="8236"/>
        </w:tabs>
        <w:spacing w:line="100" w:lineRule="atLeast"/>
        <w:ind w:left="425" w:firstLine="709"/>
        <w:rPr>
          <w:rFonts w:ascii="Arial" w:hAnsi="Arial" w:cs="Arial"/>
          <w:b/>
          <w:sz w:val="24"/>
          <w:szCs w:val="24"/>
        </w:rPr>
      </w:pPr>
      <w:r w:rsidRPr="00BC61FD">
        <w:rPr>
          <w:rFonts w:ascii="Arial" w:hAnsi="Arial" w:cs="Arial"/>
          <w:b/>
          <w:sz w:val="24"/>
          <w:szCs w:val="24"/>
        </w:rPr>
        <w:tab/>
      </w:r>
    </w:p>
    <w:p w14:paraId="6D4C3FCB" w14:textId="77777777" w:rsidR="002B18F5" w:rsidRPr="00BC61FD" w:rsidRDefault="002B18F5" w:rsidP="00B07FE2">
      <w:pPr>
        <w:pStyle w:val="Nagwek2"/>
        <w:numPr>
          <w:ilvl w:val="0"/>
          <w:numId w:val="27"/>
        </w:numPr>
        <w:rPr>
          <w:rFonts w:cs="Arial"/>
          <w:sz w:val="22"/>
          <w:szCs w:val="22"/>
        </w:rPr>
      </w:pPr>
      <w:bookmarkStart w:id="0" w:name="_Toc149305541"/>
      <w:r w:rsidRPr="00BC61FD">
        <w:rPr>
          <w:rFonts w:cs="Arial"/>
          <w:sz w:val="22"/>
          <w:szCs w:val="22"/>
        </w:rPr>
        <w:t>Podstawa opracowania :</w:t>
      </w:r>
      <w:bookmarkEnd w:id="0"/>
    </w:p>
    <w:p w14:paraId="21384E80" w14:textId="77777777" w:rsidR="002B18F5" w:rsidRPr="00BC61FD" w:rsidRDefault="00FC0956" w:rsidP="00DB485E">
      <w:pPr>
        <w:numPr>
          <w:ilvl w:val="0"/>
          <w:numId w:val="4"/>
        </w:numPr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kern w:val="1"/>
          <w:sz w:val="22"/>
          <w:szCs w:val="22"/>
        </w:rPr>
        <w:t>zlecenie inwestora,</w:t>
      </w:r>
    </w:p>
    <w:p w14:paraId="082852CE" w14:textId="77777777" w:rsidR="006B3157" w:rsidRPr="00BC61FD" w:rsidRDefault="006B3157" w:rsidP="006B3157">
      <w:pPr>
        <w:numPr>
          <w:ilvl w:val="0"/>
          <w:numId w:val="4"/>
        </w:numPr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kern w:val="1"/>
          <w:sz w:val="22"/>
          <w:szCs w:val="22"/>
        </w:rPr>
        <w:t>wizja lokalna,</w:t>
      </w:r>
    </w:p>
    <w:p w14:paraId="0DFD5532" w14:textId="77777777" w:rsidR="002B18F5" w:rsidRPr="00BC61FD" w:rsidRDefault="002B18F5" w:rsidP="00DB485E">
      <w:pPr>
        <w:numPr>
          <w:ilvl w:val="0"/>
          <w:numId w:val="4"/>
        </w:numPr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kern w:val="1"/>
          <w:sz w:val="22"/>
          <w:szCs w:val="22"/>
        </w:rPr>
        <w:t>rzuty budowlane budynku,</w:t>
      </w:r>
    </w:p>
    <w:p w14:paraId="4ABA2705" w14:textId="77777777" w:rsidR="00FC0956" w:rsidRPr="00BC61FD" w:rsidRDefault="006B3157" w:rsidP="006B3157">
      <w:pPr>
        <w:numPr>
          <w:ilvl w:val="0"/>
          <w:numId w:val="4"/>
        </w:numPr>
        <w:rPr>
          <w:rFonts w:ascii="Arial" w:hAnsi="Arial" w:cs="Arial"/>
          <w:sz w:val="22"/>
          <w:szCs w:val="22"/>
          <w:lang w:eastAsia="pl-PL"/>
        </w:rPr>
      </w:pPr>
      <w:r w:rsidRPr="00BC61FD">
        <w:rPr>
          <w:rFonts w:ascii="Arial" w:hAnsi="Arial" w:cs="Arial"/>
          <w:sz w:val="22"/>
          <w:szCs w:val="22"/>
          <w:lang w:eastAsia="pl-PL"/>
        </w:rPr>
        <w:t>uzgodnienia z Inwestorem oraz międzybranżowe</w:t>
      </w:r>
      <w:r w:rsidR="00FC0956" w:rsidRPr="00BC61FD">
        <w:rPr>
          <w:rFonts w:ascii="Arial" w:hAnsi="Arial" w:cs="Arial"/>
          <w:kern w:val="1"/>
          <w:sz w:val="22"/>
          <w:szCs w:val="22"/>
        </w:rPr>
        <w:t>,</w:t>
      </w:r>
    </w:p>
    <w:p w14:paraId="6277CC12" w14:textId="77777777" w:rsidR="002B18F5" w:rsidRPr="00BC61FD" w:rsidRDefault="006B3157" w:rsidP="00DB485E">
      <w:pPr>
        <w:numPr>
          <w:ilvl w:val="0"/>
          <w:numId w:val="4"/>
        </w:numPr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  <w:lang w:eastAsia="pl-PL"/>
        </w:rPr>
        <w:t>normy, przepisy, literatura fachowa oraz wytyczne projektowania instalacji sanitarnych</w:t>
      </w:r>
      <w:r w:rsidR="002B18F5" w:rsidRPr="00BC61FD">
        <w:rPr>
          <w:rFonts w:ascii="Arial" w:hAnsi="Arial" w:cs="Arial"/>
          <w:kern w:val="1"/>
          <w:sz w:val="22"/>
          <w:szCs w:val="22"/>
        </w:rPr>
        <w:t>,</w:t>
      </w:r>
    </w:p>
    <w:p w14:paraId="28DCC5E7" w14:textId="77777777" w:rsidR="00345ED3" w:rsidRPr="00BC61FD" w:rsidRDefault="006B3157" w:rsidP="0066520E">
      <w:pPr>
        <w:numPr>
          <w:ilvl w:val="0"/>
          <w:numId w:val="4"/>
        </w:numPr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  <w:lang w:eastAsia="pl-PL"/>
        </w:rPr>
        <w:t>programy komputerowe, informacje techniczne oraz katalogi producentów wykorzystanych urządzeń oraz elementów instalacyjnych</w:t>
      </w:r>
      <w:r w:rsidR="002B18F5" w:rsidRPr="00BC61FD">
        <w:rPr>
          <w:rFonts w:ascii="Arial" w:hAnsi="Arial" w:cs="Arial"/>
          <w:kern w:val="1"/>
          <w:sz w:val="22"/>
          <w:szCs w:val="22"/>
        </w:rPr>
        <w:t>.</w:t>
      </w:r>
    </w:p>
    <w:p w14:paraId="38A0EFF5" w14:textId="77777777" w:rsidR="00FC0956" w:rsidRPr="00BC61FD" w:rsidRDefault="00FC0956" w:rsidP="00FC0956">
      <w:pPr>
        <w:ind w:left="360"/>
        <w:rPr>
          <w:rFonts w:ascii="Arial" w:hAnsi="Arial" w:cs="Arial"/>
          <w:kern w:val="1"/>
          <w:sz w:val="22"/>
          <w:szCs w:val="22"/>
        </w:rPr>
      </w:pPr>
    </w:p>
    <w:p w14:paraId="112256F5" w14:textId="77777777" w:rsidR="002B18F5" w:rsidRPr="00BC61FD" w:rsidRDefault="002B18F5" w:rsidP="00B07FE2">
      <w:pPr>
        <w:pStyle w:val="Nagwek2"/>
        <w:numPr>
          <w:ilvl w:val="0"/>
          <w:numId w:val="27"/>
        </w:numPr>
        <w:rPr>
          <w:rFonts w:cs="Arial"/>
          <w:sz w:val="22"/>
          <w:szCs w:val="22"/>
        </w:rPr>
      </w:pPr>
      <w:bookmarkStart w:id="1" w:name="_Toc283115778"/>
      <w:bookmarkStart w:id="2" w:name="_Toc149305542"/>
      <w:r w:rsidRPr="00BC61FD">
        <w:rPr>
          <w:rFonts w:cs="Arial"/>
          <w:sz w:val="22"/>
          <w:szCs w:val="22"/>
        </w:rPr>
        <w:t>Zakres opracowania</w:t>
      </w:r>
      <w:bookmarkEnd w:id="1"/>
      <w:bookmarkEnd w:id="2"/>
    </w:p>
    <w:p w14:paraId="6D6EBD62" w14:textId="77777777" w:rsidR="002B18F5" w:rsidRPr="00BC61FD" w:rsidRDefault="002B18F5" w:rsidP="00101505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2"/>
          <w:szCs w:val="22"/>
          <w:lang w:eastAsia="pl-PL"/>
        </w:rPr>
      </w:pPr>
      <w:r w:rsidRPr="00BC61FD">
        <w:rPr>
          <w:rFonts w:ascii="Arial" w:hAnsi="Arial" w:cs="Arial"/>
          <w:sz w:val="22"/>
          <w:szCs w:val="22"/>
        </w:rPr>
        <w:t>Przedmiotem opr</w:t>
      </w:r>
      <w:r w:rsidR="00345ED3" w:rsidRPr="00BC61FD">
        <w:rPr>
          <w:rFonts w:ascii="Arial" w:hAnsi="Arial" w:cs="Arial"/>
          <w:sz w:val="22"/>
          <w:szCs w:val="22"/>
        </w:rPr>
        <w:t xml:space="preserve">acowania jest </w:t>
      </w:r>
      <w:r w:rsidR="00226BB7" w:rsidRPr="00BC61FD">
        <w:rPr>
          <w:rFonts w:ascii="Arial" w:hAnsi="Arial" w:cs="Arial"/>
          <w:sz w:val="22"/>
          <w:szCs w:val="22"/>
        </w:rPr>
        <w:t xml:space="preserve">projekt </w:t>
      </w:r>
      <w:r w:rsidR="00BC61FD">
        <w:rPr>
          <w:rFonts w:ascii="Arial" w:hAnsi="Arial" w:cs="Arial"/>
          <w:sz w:val="22"/>
          <w:szCs w:val="22"/>
        </w:rPr>
        <w:t xml:space="preserve">techniczny </w:t>
      </w:r>
      <w:r w:rsidR="00226BB7" w:rsidRPr="00BC61FD">
        <w:rPr>
          <w:rFonts w:ascii="Arial" w:hAnsi="Arial" w:cs="Arial"/>
          <w:sz w:val="22"/>
          <w:szCs w:val="22"/>
        </w:rPr>
        <w:t xml:space="preserve">systemu klimatyzacji </w:t>
      </w:r>
      <w:r w:rsidR="006B3157" w:rsidRPr="00BC61FD">
        <w:rPr>
          <w:rFonts w:ascii="Arial" w:hAnsi="Arial" w:cs="Arial"/>
          <w:sz w:val="22"/>
          <w:szCs w:val="22"/>
        </w:rPr>
        <w:t>i wentylacji</w:t>
      </w:r>
      <w:r w:rsidR="00E9533F" w:rsidRPr="00BC61FD">
        <w:rPr>
          <w:rFonts w:ascii="Arial" w:hAnsi="Arial" w:cs="Arial"/>
          <w:sz w:val="22"/>
          <w:szCs w:val="22"/>
        </w:rPr>
        <w:t xml:space="preserve"> mechanicznej</w:t>
      </w:r>
      <w:r w:rsidR="002A4EB3" w:rsidRPr="00BC61FD">
        <w:rPr>
          <w:rFonts w:ascii="Arial" w:hAnsi="Arial" w:cs="Arial"/>
          <w:sz w:val="22"/>
          <w:szCs w:val="22"/>
        </w:rPr>
        <w:t xml:space="preserve"> nawiewno- wywiewnej</w:t>
      </w:r>
      <w:r w:rsidR="006B3157" w:rsidRPr="00BC61FD">
        <w:rPr>
          <w:rFonts w:ascii="Arial" w:hAnsi="Arial" w:cs="Arial"/>
          <w:sz w:val="22"/>
          <w:szCs w:val="22"/>
        </w:rPr>
        <w:t xml:space="preserve"> </w:t>
      </w:r>
      <w:r w:rsidR="008742A8" w:rsidRPr="00BC61FD">
        <w:rPr>
          <w:rFonts w:ascii="Arial" w:hAnsi="Arial" w:cs="Arial"/>
          <w:sz w:val="22"/>
          <w:szCs w:val="22"/>
        </w:rPr>
        <w:t xml:space="preserve">w </w:t>
      </w:r>
      <w:r w:rsidR="00226BB7" w:rsidRPr="00BC61FD">
        <w:rPr>
          <w:rFonts w:ascii="Arial" w:hAnsi="Arial" w:cs="Arial"/>
          <w:sz w:val="22"/>
          <w:szCs w:val="22"/>
        </w:rPr>
        <w:t>pomieszczeniach</w:t>
      </w:r>
      <w:r w:rsidR="006B3157" w:rsidRPr="00BC61FD">
        <w:rPr>
          <w:rFonts w:ascii="Arial" w:hAnsi="Arial" w:cs="Arial"/>
          <w:sz w:val="22"/>
          <w:szCs w:val="22"/>
        </w:rPr>
        <w:t xml:space="preserve"> </w:t>
      </w:r>
      <w:r w:rsidR="008742A8" w:rsidRPr="00BC61FD">
        <w:rPr>
          <w:rFonts w:ascii="Arial" w:hAnsi="Arial" w:cs="Arial"/>
          <w:sz w:val="22"/>
          <w:szCs w:val="22"/>
        </w:rPr>
        <w:t>s</w:t>
      </w:r>
      <w:r w:rsidR="006B3157" w:rsidRPr="00BC61FD">
        <w:rPr>
          <w:rFonts w:ascii="Arial" w:hAnsi="Arial" w:cs="Arial"/>
          <w:sz w:val="22"/>
          <w:szCs w:val="22"/>
        </w:rPr>
        <w:t xml:space="preserve">ali audiowizualnej oraz projektorowni </w:t>
      </w:r>
      <w:r w:rsidR="00226BB7" w:rsidRPr="00BC61FD">
        <w:rPr>
          <w:rFonts w:ascii="Arial" w:hAnsi="Arial" w:cs="Arial"/>
          <w:sz w:val="22"/>
          <w:szCs w:val="22"/>
        </w:rPr>
        <w:t xml:space="preserve">budynku </w:t>
      </w:r>
      <w:r w:rsidR="006B3157" w:rsidRPr="00BC61FD">
        <w:rPr>
          <w:rFonts w:ascii="Arial" w:hAnsi="Arial" w:cs="Arial"/>
          <w:sz w:val="22"/>
          <w:szCs w:val="22"/>
          <w:lang w:eastAsia="pl-PL"/>
        </w:rPr>
        <w:t xml:space="preserve">Centrum Kultury Zamek </w:t>
      </w:r>
      <w:r w:rsidR="000D4009" w:rsidRPr="00BC61FD">
        <w:rPr>
          <w:rFonts w:ascii="Arial" w:hAnsi="Arial" w:cs="Arial"/>
          <w:sz w:val="22"/>
          <w:szCs w:val="22"/>
          <w:lang w:eastAsia="pl-PL"/>
        </w:rPr>
        <w:t>przy ul. św. Marcin 80/82, 61-809 Poznań</w:t>
      </w:r>
      <w:r w:rsidR="004A2FAF" w:rsidRPr="00BC61FD">
        <w:rPr>
          <w:rFonts w:ascii="Arial" w:hAnsi="Arial" w:cs="Arial"/>
          <w:sz w:val="22"/>
          <w:szCs w:val="22"/>
          <w:lang w:eastAsia="pl-PL"/>
        </w:rPr>
        <w:t>.</w:t>
      </w:r>
      <w:r w:rsidR="00560948" w:rsidRPr="00BC61FD">
        <w:rPr>
          <w:rFonts w:ascii="Arial" w:hAnsi="Arial" w:cs="Arial"/>
          <w:sz w:val="22"/>
          <w:szCs w:val="22"/>
        </w:rPr>
        <w:t xml:space="preserve"> </w:t>
      </w:r>
      <w:r w:rsidRPr="00BC61FD">
        <w:rPr>
          <w:rFonts w:ascii="Arial" w:hAnsi="Arial" w:cs="Arial"/>
          <w:sz w:val="22"/>
          <w:szCs w:val="22"/>
        </w:rPr>
        <w:t xml:space="preserve">W skład opracowania wchodzą następujące </w:t>
      </w:r>
      <w:r w:rsidR="00DC606B" w:rsidRPr="00BC61FD">
        <w:rPr>
          <w:rFonts w:ascii="Arial" w:hAnsi="Arial" w:cs="Arial"/>
          <w:sz w:val="22"/>
          <w:szCs w:val="22"/>
        </w:rPr>
        <w:t>branże</w:t>
      </w:r>
      <w:r w:rsidRPr="00BC61FD">
        <w:rPr>
          <w:rFonts w:ascii="Arial" w:hAnsi="Arial" w:cs="Arial"/>
          <w:sz w:val="22"/>
          <w:szCs w:val="22"/>
        </w:rPr>
        <w:t>:</w:t>
      </w:r>
    </w:p>
    <w:p w14:paraId="4C644446" w14:textId="77777777" w:rsidR="005E6A1A" w:rsidRPr="00BC61FD" w:rsidRDefault="004A2FAF" w:rsidP="00603BDB">
      <w:pPr>
        <w:pStyle w:val="Projekt"/>
        <w:numPr>
          <w:ilvl w:val="0"/>
          <w:numId w:val="2"/>
        </w:numPr>
        <w:spacing w:line="240" w:lineRule="auto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 xml:space="preserve">Sanitarna: </w:t>
      </w:r>
      <w:r w:rsidR="002B18F5" w:rsidRPr="00BC61FD">
        <w:rPr>
          <w:rFonts w:cs="Arial"/>
          <w:sz w:val="22"/>
          <w:szCs w:val="22"/>
        </w:rPr>
        <w:t xml:space="preserve">instalacja </w:t>
      </w:r>
      <w:r w:rsidR="005E6A1A" w:rsidRPr="00BC61FD">
        <w:rPr>
          <w:rFonts w:cs="Arial"/>
          <w:sz w:val="22"/>
          <w:szCs w:val="22"/>
        </w:rPr>
        <w:t>klimatyzacji</w:t>
      </w:r>
      <w:r w:rsidR="00E9533F" w:rsidRPr="00BC61FD">
        <w:rPr>
          <w:rFonts w:cs="Arial"/>
          <w:sz w:val="22"/>
          <w:szCs w:val="22"/>
        </w:rPr>
        <w:t xml:space="preserve">, </w:t>
      </w:r>
      <w:r w:rsidR="000D4009" w:rsidRPr="00BC61FD">
        <w:rPr>
          <w:rFonts w:cs="Arial"/>
          <w:sz w:val="22"/>
          <w:szCs w:val="22"/>
        </w:rPr>
        <w:t>wentylacji</w:t>
      </w:r>
      <w:r w:rsidR="00E9533F" w:rsidRPr="00BC61FD">
        <w:rPr>
          <w:rFonts w:cs="Arial"/>
          <w:sz w:val="22"/>
          <w:szCs w:val="22"/>
        </w:rPr>
        <w:t xml:space="preserve"> mechanicznej i</w:t>
      </w:r>
      <w:r w:rsidRPr="00BC61FD">
        <w:rPr>
          <w:rFonts w:cs="Arial"/>
          <w:sz w:val="22"/>
          <w:szCs w:val="22"/>
        </w:rPr>
        <w:t xml:space="preserve"> </w:t>
      </w:r>
      <w:r w:rsidR="005E6A1A" w:rsidRPr="00BC61FD">
        <w:rPr>
          <w:rFonts w:cs="Arial"/>
          <w:sz w:val="22"/>
          <w:szCs w:val="22"/>
        </w:rPr>
        <w:t>odprowadzenia kondensatu</w:t>
      </w:r>
      <w:r w:rsidR="00FC0956" w:rsidRPr="00BC61FD">
        <w:rPr>
          <w:rFonts w:cs="Arial"/>
          <w:sz w:val="22"/>
          <w:szCs w:val="22"/>
        </w:rPr>
        <w:t>,</w:t>
      </w:r>
    </w:p>
    <w:p w14:paraId="3D9C0C05" w14:textId="77777777" w:rsidR="00FC0956" w:rsidRPr="00BC61FD" w:rsidRDefault="004A2FAF" w:rsidP="00603BDB">
      <w:pPr>
        <w:pStyle w:val="Projekt"/>
        <w:numPr>
          <w:ilvl w:val="0"/>
          <w:numId w:val="2"/>
        </w:numPr>
        <w:spacing w:line="240" w:lineRule="auto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 xml:space="preserve">Elektryczna: instalacja elektryczna zasilająca </w:t>
      </w:r>
      <w:r w:rsidR="00E9533F" w:rsidRPr="00BC61FD">
        <w:rPr>
          <w:rFonts w:cs="Arial"/>
          <w:sz w:val="22"/>
          <w:szCs w:val="22"/>
        </w:rPr>
        <w:t xml:space="preserve">centrale wentylacyjną, nagrzewnice, agregaty freonowe i jednostkę wewnętrzną klimatyzacji. </w:t>
      </w:r>
    </w:p>
    <w:p w14:paraId="2685E672" w14:textId="77777777" w:rsidR="00A34CD9" w:rsidRDefault="00A34CD9" w:rsidP="000D4009">
      <w:pPr>
        <w:pStyle w:val="Projekt"/>
        <w:spacing w:line="240" w:lineRule="auto"/>
        <w:rPr>
          <w:sz w:val="22"/>
          <w:szCs w:val="22"/>
        </w:rPr>
      </w:pPr>
    </w:p>
    <w:p w14:paraId="79E679F4" w14:textId="77777777" w:rsidR="00071FB8" w:rsidRPr="00BC61FD" w:rsidRDefault="00A34CD9" w:rsidP="000D4009">
      <w:pPr>
        <w:pStyle w:val="Projekt"/>
        <w:spacing w:line="240" w:lineRule="auto"/>
        <w:rPr>
          <w:rFonts w:cs="Arial"/>
          <w:sz w:val="22"/>
          <w:szCs w:val="22"/>
        </w:rPr>
      </w:pPr>
      <w:r>
        <w:rPr>
          <w:sz w:val="22"/>
          <w:szCs w:val="22"/>
        </w:rPr>
        <w:t>Przedstawione w projekcie urządzenia i materiały mają charakter przykładowy, dobrane na potrzeby sporządzenia opracowania i określają minimalne parametry techniczne.</w:t>
      </w:r>
    </w:p>
    <w:p w14:paraId="19E17DFA" w14:textId="77777777" w:rsidR="00AE1311" w:rsidRPr="00BC61FD" w:rsidRDefault="00AE1311" w:rsidP="00AE1311">
      <w:pPr>
        <w:pStyle w:val="Projekt"/>
        <w:spacing w:line="240" w:lineRule="auto"/>
        <w:rPr>
          <w:rFonts w:cs="Arial"/>
          <w:sz w:val="22"/>
          <w:szCs w:val="22"/>
        </w:rPr>
      </w:pPr>
    </w:p>
    <w:p w14:paraId="7AAAAEDE" w14:textId="77777777" w:rsidR="00AE1311" w:rsidRPr="00BC61FD" w:rsidRDefault="00AE1311" w:rsidP="00AE1311">
      <w:pPr>
        <w:pStyle w:val="Projekt"/>
        <w:spacing w:line="240" w:lineRule="auto"/>
        <w:rPr>
          <w:rFonts w:cs="Arial"/>
          <w:b/>
          <w:szCs w:val="24"/>
        </w:rPr>
      </w:pPr>
      <w:r w:rsidRPr="00BC61FD">
        <w:rPr>
          <w:rFonts w:cs="Arial"/>
          <w:b/>
          <w:szCs w:val="24"/>
        </w:rPr>
        <w:t>BRANŻA SANITARNA</w:t>
      </w:r>
    </w:p>
    <w:p w14:paraId="01036CB2" w14:textId="77777777" w:rsidR="006F2494" w:rsidRPr="00BC61FD" w:rsidRDefault="006F2494" w:rsidP="006F2494">
      <w:pPr>
        <w:pStyle w:val="Nagwek2"/>
        <w:numPr>
          <w:ilvl w:val="0"/>
          <w:numId w:val="27"/>
        </w:numPr>
        <w:rPr>
          <w:rFonts w:cs="Arial"/>
          <w:sz w:val="22"/>
          <w:szCs w:val="22"/>
        </w:rPr>
      </w:pPr>
      <w:bookmarkStart w:id="3" w:name="_Toc149305543"/>
      <w:r w:rsidRPr="00BC61FD">
        <w:rPr>
          <w:rFonts w:cs="Arial"/>
          <w:sz w:val="22"/>
          <w:szCs w:val="22"/>
        </w:rPr>
        <w:t>Instalacja wentylacji mechanicznej</w:t>
      </w:r>
      <w:bookmarkEnd w:id="3"/>
    </w:p>
    <w:p w14:paraId="7B6D8775" w14:textId="77777777" w:rsidR="002A4EB3" w:rsidRPr="00BC61FD" w:rsidRDefault="006F2494" w:rsidP="002A4EB3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4" w:name="_Toc149305544"/>
      <w:r w:rsidRPr="00BC61FD">
        <w:rPr>
          <w:rFonts w:cs="Arial"/>
          <w:sz w:val="22"/>
          <w:szCs w:val="22"/>
        </w:rPr>
        <w:t>Założenia</w:t>
      </w:r>
      <w:bookmarkEnd w:id="4"/>
    </w:p>
    <w:p w14:paraId="33F28672" w14:textId="77777777" w:rsidR="006F2494" w:rsidRPr="00BC61FD" w:rsidRDefault="006F2494" w:rsidP="00BC61FD">
      <w:pPr>
        <w:autoSpaceDE w:val="0"/>
        <w:autoSpaceDN w:val="0"/>
        <w:adjustRightInd w:val="0"/>
        <w:ind w:firstLine="284"/>
        <w:jc w:val="both"/>
        <w:rPr>
          <w:rFonts w:ascii="Arial" w:hAnsi="Arial" w:cs="Arial"/>
          <w:sz w:val="22"/>
          <w:szCs w:val="22"/>
          <w:lang w:eastAsia="pl-PL"/>
        </w:rPr>
      </w:pPr>
      <w:r w:rsidRPr="00BC61FD">
        <w:rPr>
          <w:rFonts w:ascii="Arial" w:hAnsi="Arial" w:cs="Arial"/>
          <w:sz w:val="22"/>
          <w:szCs w:val="22"/>
          <w:lang w:eastAsia="pl-PL"/>
        </w:rPr>
        <w:t>Montaż instalacji wentylacji mechanicznej</w:t>
      </w:r>
      <w:r w:rsidR="002A4EB3" w:rsidRPr="00BC61FD">
        <w:rPr>
          <w:rFonts w:ascii="Arial" w:hAnsi="Arial" w:cs="Arial"/>
          <w:sz w:val="22"/>
          <w:szCs w:val="22"/>
          <w:lang w:eastAsia="pl-PL"/>
        </w:rPr>
        <w:t xml:space="preserve"> nawiewno</w:t>
      </w:r>
      <w:r w:rsidR="00302E49" w:rsidRPr="00BC61F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A4EB3" w:rsidRPr="00BC61FD">
        <w:rPr>
          <w:rFonts w:ascii="Arial" w:hAnsi="Arial" w:cs="Arial"/>
          <w:sz w:val="22"/>
          <w:szCs w:val="22"/>
          <w:lang w:eastAsia="pl-PL"/>
        </w:rPr>
        <w:t xml:space="preserve">- wywiewnej z częściowym schłodzeniem </w:t>
      </w:r>
      <w:r w:rsidR="00305E88" w:rsidRPr="00BC61FD">
        <w:rPr>
          <w:rFonts w:ascii="Arial" w:hAnsi="Arial" w:cs="Arial"/>
          <w:sz w:val="22"/>
          <w:szCs w:val="22"/>
          <w:lang w:eastAsia="pl-PL"/>
        </w:rPr>
        <w:t xml:space="preserve">oraz podgrzaniem </w:t>
      </w:r>
      <w:r w:rsidR="002A4EB3" w:rsidRPr="00BC61FD">
        <w:rPr>
          <w:rFonts w:ascii="Arial" w:hAnsi="Arial" w:cs="Arial"/>
          <w:sz w:val="22"/>
          <w:szCs w:val="22"/>
          <w:lang w:eastAsia="pl-PL"/>
        </w:rPr>
        <w:t>powietrza</w:t>
      </w:r>
      <w:r w:rsidRPr="00BC61FD">
        <w:rPr>
          <w:rFonts w:ascii="Arial" w:hAnsi="Arial" w:cs="Arial"/>
          <w:sz w:val="22"/>
          <w:szCs w:val="22"/>
          <w:lang w:eastAsia="pl-PL"/>
        </w:rPr>
        <w:t xml:space="preserve"> dla pomieszczeń</w:t>
      </w:r>
      <w:r w:rsidR="002A4EB3" w:rsidRPr="00BC61FD">
        <w:rPr>
          <w:rFonts w:ascii="Arial" w:hAnsi="Arial" w:cs="Arial"/>
          <w:sz w:val="22"/>
          <w:szCs w:val="22"/>
          <w:lang w:eastAsia="pl-PL"/>
        </w:rPr>
        <w:t xml:space="preserve"> sali audiowizualnej i projektorowni </w:t>
      </w:r>
      <w:r w:rsidRPr="00BC61FD">
        <w:rPr>
          <w:rFonts w:ascii="Arial" w:hAnsi="Arial" w:cs="Arial"/>
          <w:sz w:val="22"/>
          <w:szCs w:val="22"/>
          <w:lang w:eastAsia="pl-PL"/>
        </w:rPr>
        <w:t xml:space="preserve">na </w:t>
      </w:r>
      <w:r w:rsidR="00371C48" w:rsidRPr="00BC61FD">
        <w:rPr>
          <w:rFonts w:ascii="Arial" w:hAnsi="Arial" w:cs="Arial"/>
          <w:sz w:val="22"/>
          <w:szCs w:val="22"/>
          <w:lang w:eastAsia="pl-PL"/>
        </w:rPr>
        <w:t>drugim</w:t>
      </w:r>
      <w:r w:rsidRPr="00BC61FD">
        <w:rPr>
          <w:rFonts w:ascii="Arial" w:hAnsi="Arial" w:cs="Arial"/>
          <w:sz w:val="22"/>
          <w:szCs w:val="22"/>
          <w:lang w:eastAsia="pl-PL"/>
        </w:rPr>
        <w:t xml:space="preserve"> piętrze</w:t>
      </w:r>
      <w:r w:rsidR="002A4EB3" w:rsidRPr="00BC61FD">
        <w:rPr>
          <w:rFonts w:ascii="Arial" w:hAnsi="Arial" w:cs="Arial"/>
          <w:sz w:val="22"/>
          <w:szCs w:val="22"/>
          <w:lang w:eastAsia="pl-PL"/>
        </w:rPr>
        <w:t xml:space="preserve"> budynku.</w:t>
      </w:r>
      <w:r w:rsidR="00B10F6E" w:rsidRPr="00BC61F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0C265B" w:rsidRPr="00BC61FD">
        <w:rPr>
          <w:rFonts w:ascii="Arial" w:hAnsi="Arial" w:cs="Arial"/>
          <w:sz w:val="22"/>
          <w:szCs w:val="22"/>
          <w:lang w:eastAsia="pl-PL"/>
        </w:rPr>
        <w:t>Projekt przewiduj</w:t>
      </w:r>
      <w:r w:rsidR="00302E49" w:rsidRPr="00BC61FD">
        <w:rPr>
          <w:rFonts w:ascii="Arial" w:hAnsi="Arial" w:cs="Arial"/>
          <w:sz w:val="22"/>
          <w:szCs w:val="22"/>
          <w:lang w:eastAsia="pl-PL"/>
        </w:rPr>
        <w:t>e</w:t>
      </w:r>
    </w:p>
    <w:p w14:paraId="7A1C9ADA" w14:textId="77777777" w:rsidR="00B10F6E" w:rsidRPr="00BC61FD" w:rsidRDefault="00B10F6E" w:rsidP="00101505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  <w:lang w:eastAsia="pl-PL"/>
        </w:rPr>
      </w:pPr>
    </w:p>
    <w:tbl>
      <w:tblPr>
        <w:tblW w:w="4892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46"/>
        <w:gridCol w:w="1983"/>
        <w:gridCol w:w="2133"/>
      </w:tblGrid>
      <w:tr w:rsidR="00B10F6E" w:rsidRPr="00BC61FD" w14:paraId="4A538994" w14:textId="77777777" w:rsidTr="00BC61FD">
        <w:trPr>
          <w:trHeight w:val="657"/>
        </w:trPr>
        <w:tc>
          <w:tcPr>
            <w:tcW w:w="2802" w:type="pct"/>
            <w:vAlign w:val="center"/>
          </w:tcPr>
          <w:p w14:paraId="366D9C6D" w14:textId="77777777" w:rsidR="00B10F6E" w:rsidRPr="00335D87" w:rsidRDefault="00BC61FD" w:rsidP="004B14CC">
            <w:pPr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Parametry pomieszczenia</w:t>
            </w:r>
          </w:p>
        </w:tc>
        <w:tc>
          <w:tcPr>
            <w:tcW w:w="1059" w:type="pct"/>
            <w:vAlign w:val="center"/>
          </w:tcPr>
          <w:p w14:paraId="2616C58F" w14:textId="77777777" w:rsidR="00335D87" w:rsidRDefault="00B10F6E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 xml:space="preserve">Sala </w:t>
            </w:r>
          </w:p>
          <w:p w14:paraId="52A5CF1F" w14:textId="77777777" w:rsidR="00B10F6E" w:rsidRPr="00335D87" w:rsidRDefault="00B10F6E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audiowizualna</w:t>
            </w:r>
          </w:p>
        </w:tc>
        <w:tc>
          <w:tcPr>
            <w:tcW w:w="1135" w:type="pct"/>
            <w:vAlign w:val="center"/>
          </w:tcPr>
          <w:p w14:paraId="3E07BFBD" w14:textId="77777777" w:rsidR="00B10F6E" w:rsidRPr="00335D87" w:rsidRDefault="00B10F6E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Projektorownia</w:t>
            </w:r>
          </w:p>
        </w:tc>
      </w:tr>
      <w:tr w:rsidR="00B10F6E" w:rsidRPr="00BC61FD" w14:paraId="53DE4915" w14:textId="77777777" w:rsidTr="00BC61FD">
        <w:tc>
          <w:tcPr>
            <w:tcW w:w="2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1DD65" w14:textId="77777777" w:rsidR="00B10F6E" w:rsidRPr="00335D87" w:rsidRDefault="00B10F6E" w:rsidP="004B14CC">
            <w:pPr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Temperatura zewnętrza</w:t>
            </w:r>
            <w:r w:rsidR="00CB2A79" w:rsidRPr="00335D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35D87">
              <w:rPr>
                <w:rFonts w:ascii="Arial" w:hAnsi="Arial" w:cs="Arial"/>
                <w:sz w:val="22"/>
                <w:szCs w:val="22"/>
              </w:rPr>
              <w:t>w okresie zimowym</w:t>
            </w:r>
          </w:p>
        </w:tc>
        <w:tc>
          <w:tcPr>
            <w:tcW w:w="21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70B02" w14:textId="77777777" w:rsidR="00B10F6E" w:rsidRPr="00335D87" w:rsidRDefault="00CB2A79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-18</w:t>
            </w:r>
            <w:r w:rsidRPr="00335D8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o</w:t>
            </w:r>
            <w:r w:rsidRPr="00335D87"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CB2A79" w:rsidRPr="00BC61FD" w14:paraId="231DBBFB" w14:textId="77777777" w:rsidTr="00BC61FD">
        <w:tc>
          <w:tcPr>
            <w:tcW w:w="2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6970E" w14:textId="77777777" w:rsidR="00CB2A79" w:rsidRPr="00335D87" w:rsidRDefault="00CB2A79" w:rsidP="00CB2A79">
            <w:pPr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Temperatura zewnętrza w okresie letnim</w:t>
            </w:r>
          </w:p>
        </w:tc>
        <w:tc>
          <w:tcPr>
            <w:tcW w:w="21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DA131" w14:textId="77777777" w:rsidR="00CB2A79" w:rsidRPr="00335D87" w:rsidRDefault="00CB2A79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+32</w:t>
            </w:r>
            <w:r w:rsidRPr="00335D8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o</w:t>
            </w:r>
            <w:r w:rsidRPr="00335D87"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CB2A79" w:rsidRPr="00BC61FD" w14:paraId="226D88E6" w14:textId="77777777" w:rsidTr="00BC61FD">
        <w:tc>
          <w:tcPr>
            <w:tcW w:w="2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1443B" w14:textId="77777777" w:rsidR="00CB2A79" w:rsidRPr="00335D87" w:rsidRDefault="00CB2A79" w:rsidP="00CB2A79">
            <w:pPr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 xml:space="preserve">Temperatura </w:t>
            </w:r>
            <w:r w:rsidR="00305E88" w:rsidRPr="00335D87">
              <w:rPr>
                <w:rFonts w:ascii="Arial" w:hAnsi="Arial" w:cs="Arial"/>
                <w:sz w:val="22"/>
                <w:szCs w:val="22"/>
              </w:rPr>
              <w:t>nawiewu w</w:t>
            </w:r>
            <w:r w:rsidRPr="00335D87">
              <w:rPr>
                <w:rFonts w:ascii="Arial" w:hAnsi="Arial" w:cs="Arial"/>
                <w:sz w:val="22"/>
                <w:szCs w:val="22"/>
              </w:rPr>
              <w:t xml:space="preserve"> okresie letnim </w:t>
            </w:r>
          </w:p>
        </w:tc>
        <w:tc>
          <w:tcPr>
            <w:tcW w:w="219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3602D" w14:textId="77777777" w:rsidR="00CB2A79" w:rsidRPr="00335D87" w:rsidRDefault="00CB2A79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+20</w:t>
            </w:r>
            <w:r w:rsidRPr="00335D8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o</w:t>
            </w:r>
            <w:r w:rsidRPr="00335D87"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CB2A79" w:rsidRPr="00BC61FD" w14:paraId="13CCC58A" w14:textId="77777777" w:rsidTr="00BC61FD">
        <w:tc>
          <w:tcPr>
            <w:tcW w:w="2802" w:type="pct"/>
          </w:tcPr>
          <w:p w14:paraId="5F299E6B" w14:textId="77777777" w:rsidR="00CB2A79" w:rsidRPr="00335D87" w:rsidRDefault="00CB2A79" w:rsidP="00CB2A79">
            <w:pPr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 xml:space="preserve">Temperatura </w:t>
            </w:r>
            <w:r w:rsidR="00305E88" w:rsidRPr="00335D87">
              <w:rPr>
                <w:rFonts w:ascii="Arial" w:hAnsi="Arial" w:cs="Arial"/>
                <w:sz w:val="22"/>
                <w:szCs w:val="22"/>
              </w:rPr>
              <w:t xml:space="preserve">nawiewu </w:t>
            </w:r>
            <w:r w:rsidRPr="00335D87">
              <w:rPr>
                <w:rFonts w:ascii="Arial" w:hAnsi="Arial" w:cs="Arial"/>
                <w:sz w:val="22"/>
                <w:szCs w:val="22"/>
              </w:rPr>
              <w:t>w okresie zimowym</w:t>
            </w:r>
          </w:p>
        </w:tc>
        <w:tc>
          <w:tcPr>
            <w:tcW w:w="2198" w:type="pct"/>
            <w:gridSpan w:val="2"/>
            <w:vAlign w:val="center"/>
          </w:tcPr>
          <w:p w14:paraId="5AAF57EB" w14:textId="77777777" w:rsidR="00CB2A79" w:rsidRPr="00335D87" w:rsidRDefault="00CB2A79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+2</w:t>
            </w:r>
            <w:r w:rsidR="00A6289C" w:rsidRPr="00335D87">
              <w:rPr>
                <w:rFonts w:ascii="Arial" w:hAnsi="Arial" w:cs="Arial"/>
                <w:sz w:val="22"/>
                <w:szCs w:val="22"/>
              </w:rPr>
              <w:t>2</w:t>
            </w:r>
            <w:r w:rsidRPr="00335D87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o</w:t>
            </w:r>
            <w:r w:rsidRPr="00335D87"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CB2A79" w:rsidRPr="00BC61FD" w14:paraId="72FAAD30" w14:textId="77777777" w:rsidTr="00BC61FD">
        <w:tc>
          <w:tcPr>
            <w:tcW w:w="2802" w:type="pct"/>
          </w:tcPr>
          <w:p w14:paraId="31C2F994" w14:textId="77777777" w:rsidR="00CB2A79" w:rsidRPr="00335D87" w:rsidRDefault="00CB2A79" w:rsidP="00CB2A79">
            <w:pPr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 xml:space="preserve">Kryterium doboru wielkości strumienia powietrza </w:t>
            </w:r>
          </w:p>
        </w:tc>
        <w:tc>
          <w:tcPr>
            <w:tcW w:w="2198" w:type="pct"/>
            <w:gridSpan w:val="2"/>
            <w:vAlign w:val="center"/>
          </w:tcPr>
          <w:p w14:paraId="1FED7052" w14:textId="77777777" w:rsidR="00CB2A79" w:rsidRPr="00335D87" w:rsidRDefault="000C265B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H</w:t>
            </w:r>
            <w:r w:rsidR="00CB2A79" w:rsidRPr="00335D87">
              <w:rPr>
                <w:rFonts w:ascii="Arial" w:hAnsi="Arial" w:cs="Arial"/>
                <w:sz w:val="22"/>
                <w:szCs w:val="22"/>
              </w:rPr>
              <w:t>igieniczne</w:t>
            </w:r>
          </w:p>
        </w:tc>
      </w:tr>
      <w:tr w:rsidR="00CB2A79" w:rsidRPr="00BC61FD" w14:paraId="6CD7B1BC" w14:textId="77777777" w:rsidTr="00BC61FD">
        <w:tc>
          <w:tcPr>
            <w:tcW w:w="2802" w:type="pct"/>
          </w:tcPr>
          <w:p w14:paraId="15D2FB82" w14:textId="77777777" w:rsidR="00CB2A79" w:rsidRPr="00335D87" w:rsidRDefault="00CB2A79" w:rsidP="00CB2A79">
            <w:pPr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Projektowany</w:t>
            </w:r>
            <w:r w:rsidR="000C265B" w:rsidRPr="00335D87">
              <w:rPr>
                <w:rFonts w:ascii="Arial" w:hAnsi="Arial" w:cs="Arial"/>
                <w:sz w:val="22"/>
                <w:szCs w:val="22"/>
              </w:rPr>
              <w:t xml:space="preserve"> maksymalny</w:t>
            </w:r>
            <w:r w:rsidRPr="00335D87">
              <w:rPr>
                <w:rFonts w:ascii="Arial" w:hAnsi="Arial" w:cs="Arial"/>
                <w:sz w:val="22"/>
                <w:szCs w:val="22"/>
              </w:rPr>
              <w:t xml:space="preserve"> strumień powietrza </w:t>
            </w:r>
          </w:p>
        </w:tc>
        <w:tc>
          <w:tcPr>
            <w:tcW w:w="1059" w:type="pct"/>
          </w:tcPr>
          <w:p w14:paraId="5A076173" w14:textId="77777777" w:rsidR="00CB2A79" w:rsidRPr="00335D87" w:rsidRDefault="00CB2A79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14</w:t>
            </w:r>
            <w:r w:rsidR="000F1412" w:rsidRPr="00335D87">
              <w:rPr>
                <w:rFonts w:ascii="Arial" w:hAnsi="Arial" w:cs="Arial"/>
                <w:sz w:val="22"/>
                <w:szCs w:val="22"/>
              </w:rPr>
              <w:t>4</w:t>
            </w:r>
            <w:r w:rsidRPr="00335D87">
              <w:rPr>
                <w:rFonts w:ascii="Arial" w:hAnsi="Arial" w:cs="Arial"/>
                <w:sz w:val="22"/>
                <w:szCs w:val="22"/>
              </w:rPr>
              <w:t>0m</w:t>
            </w:r>
            <w:r w:rsidRPr="00335D8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335D87">
              <w:rPr>
                <w:rFonts w:ascii="Arial" w:hAnsi="Arial" w:cs="Arial"/>
                <w:sz w:val="22"/>
                <w:szCs w:val="22"/>
              </w:rPr>
              <w:t>/h</w:t>
            </w:r>
          </w:p>
        </w:tc>
        <w:tc>
          <w:tcPr>
            <w:tcW w:w="1135" w:type="pct"/>
          </w:tcPr>
          <w:p w14:paraId="68324D98" w14:textId="77777777" w:rsidR="00CB2A79" w:rsidRPr="00335D87" w:rsidRDefault="00CB2A79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50 m</w:t>
            </w:r>
            <w:r w:rsidRPr="00335D8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335D87">
              <w:rPr>
                <w:rFonts w:ascii="Arial" w:hAnsi="Arial" w:cs="Arial"/>
                <w:sz w:val="22"/>
                <w:szCs w:val="22"/>
              </w:rPr>
              <w:t>/h</w:t>
            </w:r>
          </w:p>
        </w:tc>
      </w:tr>
      <w:tr w:rsidR="000C265B" w:rsidRPr="00BC61FD" w14:paraId="77CBCA53" w14:textId="77777777" w:rsidTr="00BC61FD">
        <w:tc>
          <w:tcPr>
            <w:tcW w:w="2802" w:type="pct"/>
          </w:tcPr>
          <w:p w14:paraId="29CA5A41" w14:textId="77777777" w:rsidR="000C265B" w:rsidRPr="00335D87" w:rsidRDefault="000C265B" w:rsidP="000C265B">
            <w:pPr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 xml:space="preserve">Projektowany strumień powietrza podczas </w:t>
            </w:r>
            <w:r w:rsidR="00236DCB" w:rsidRPr="00335D87">
              <w:rPr>
                <w:rFonts w:ascii="Arial" w:hAnsi="Arial" w:cs="Arial"/>
                <w:sz w:val="22"/>
                <w:szCs w:val="22"/>
              </w:rPr>
              <w:t xml:space="preserve">trwania projekcji </w:t>
            </w:r>
            <w:r w:rsidR="00887221" w:rsidRPr="00335D87">
              <w:rPr>
                <w:rFonts w:ascii="Arial" w:hAnsi="Arial" w:cs="Arial"/>
                <w:sz w:val="22"/>
                <w:szCs w:val="22"/>
              </w:rPr>
              <w:t xml:space="preserve">i pokazów </w:t>
            </w:r>
          </w:p>
        </w:tc>
        <w:tc>
          <w:tcPr>
            <w:tcW w:w="1059" w:type="pct"/>
            <w:vAlign w:val="center"/>
          </w:tcPr>
          <w:p w14:paraId="52F54B40" w14:textId="77777777" w:rsidR="000C265B" w:rsidRPr="00335D87" w:rsidRDefault="000C265B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1200m</w:t>
            </w:r>
            <w:r w:rsidRPr="00335D8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335D87">
              <w:rPr>
                <w:rFonts w:ascii="Arial" w:hAnsi="Arial" w:cs="Arial"/>
                <w:sz w:val="22"/>
                <w:szCs w:val="22"/>
              </w:rPr>
              <w:t>/h</w:t>
            </w:r>
          </w:p>
        </w:tc>
        <w:tc>
          <w:tcPr>
            <w:tcW w:w="1135" w:type="pct"/>
            <w:vAlign w:val="center"/>
          </w:tcPr>
          <w:p w14:paraId="2754B5B6" w14:textId="77777777" w:rsidR="000C265B" w:rsidRPr="00335D87" w:rsidRDefault="000C265B" w:rsidP="00BC61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35D87">
              <w:rPr>
                <w:rFonts w:ascii="Arial" w:hAnsi="Arial" w:cs="Arial"/>
                <w:sz w:val="22"/>
                <w:szCs w:val="22"/>
              </w:rPr>
              <w:t>50 m</w:t>
            </w:r>
            <w:r w:rsidRPr="00335D8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335D87">
              <w:rPr>
                <w:rFonts w:ascii="Arial" w:hAnsi="Arial" w:cs="Arial"/>
                <w:sz w:val="22"/>
                <w:szCs w:val="22"/>
              </w:rPr>
              <w:t>/h</w:t>
            </w:r>
          </w:p>
        </w:tc>
      </w:tr>
    </w:tbl>
    <w:p w14:paraId="601DCFBB" w14:textId="77777777" w:rsidR="00887221" w:rsidRPr="00BC61FD" w:rsidRDefault="00887221" w:rsidP="006F2494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72B72341" w14:textId="77777777" w:rsidR="002A4EB3" w:rsidRPr="00BC61FD" w:rsidRDefault="002A4EB3" w:rsidP="002A4EB3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5" w:name="_Toc149305545"/>
      <w:r w:rsidRPr="00BC61FD">
        <w:rPr>
          <w:rFonts w:cs="Arial"/>
          <w:sz w:val="22"/>
          <w:szCs w:val="22"/>
        </w:rPr>
        <w:t>Wentylacja mechaniczna pomieszczeń</w:t>
      </w:r>
      <w:bookmarkEnd w:id="5"/>
    </w:p>
    <w:p w14:paraId="76D06B26" w14:textId="77777777" w:rsidR="002A4EB3" w:rsidRPr="00335D87" w:rsidRDefault="00603BDB" w:rsidP="00101505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335D87">
        <w:rPr>
          <w:rFonts w:ascii="Arial" w:hAnsi="Arial" w:cs="Arial"/>
          <w:sz w:val="22"/>
          <w:szCs w:val="22"/>
        </w:rPr>
        <w:t>Dla nawiewu oraz wywiewu powietrza została zaprojektowana nowa centrala wentylacyjn</w:t>
      </w:r>
      <w:r w:rsidR="00371C48" w:rsidRPr="00335D87">
        <w:rPr>
          <w:rFonts w:ascii="Arial" w:hAnsi="Arial" w:cs="Arial"/>
          <w:sz w:val="22"/>
          <w:szCs w:val="22"/>
        </w:rPr>
        <w:t>a</w:t>
      </w:r>
      <w:r w:rsidR="00335D87" w:rsidRPr="00335D87">
        <w:rPr>
          <w:rFonts w:ascii="Arial" w:hAnsi="Arial" w:cs="Arial"/>
          <w:sz w:val="22"/>
          <w:szCs w:val="22"/>
        </w:rPr>
        <w:t xml:space="preserve"> zlokalizowana na drugim piętrze głównego gmachu Centrum Kultury „Zamek” w pomieszczeniu oznaczonym wg rzutów architektonicznych numerem 251. G</w:t>
      </w:r>
      <w:r w:rsidR="00371C48" w:rsidRPr="00335D87">
        <w:rPr>
          <w:rFonts w:ascii="Arial" w:hAnsi="Arial" w:cs="Arial"/>
          <w:sz w:val="22"/>
          <w:szCs w:val="22"/>
        </w:rPr>
        <w:t>łównym z</w:t>
      </w:r>
      <w:r w:rsidR="00335D87" w:rsidRPr="00335D87">
        <w:rPr>
          <w:rFonts w:ascii="Arial" w:hAnsi="Arial" w:cs="Arial"/>
          <w:sz w:val="22"/>
          <w:szCs w:val="22"/>
        </w:rPr>
        <w:t>a</w:t>
      </w:r>
      <w:r w:rsidR="00371C48" w:rsidRPr="00335D87">
        <w:rPr>
          <w:rFonts w:ascii="Arial" w:hAnsi="Arial" w:cs="Arial"/>
          <w:sz w:val="22"/>
          <w:szCs w:val="22"/>
        </w:rPr>
        <w:t>daniem jest dostarczenie świeżego powietrza do pomieszczeń</w:t>
      </w:r>
      <w:r w:rsidR="00252D52">
        <w:rPr>
          <w:rFonts w:ascii="Arial" w:hAnsi="Arial" w:cs="Arial"/>
          <w:sz w:val="22"/>
          <w:szCs w:val="22"/>
        </w:rPr>
        <w:t xml:space="preserve">, </w:t>
      </w:r>
      <w:r w:rsidR="00371C48" w:rsidRPr="00335D87">
        <w:rPr>
          <w:rFonts w:ascii="Arial" w:hAnsi="Arial" w:cs="Arial"/>
          <w:sz w:val="22"/>
          <w:szCs w:val="22"/>
        </w:rPr>
        <w:t>jego częściow</w:t>
      </w:r>
      <w:r w:rsidR="00252D52">
        <w:rPr>
          <w:rFonts w:ascii="Arial" w:hAnsi="Arial" w:cs="Arial"/>
          <w:sz w:val="22"/>
          <w:szCs w:val="22"/>
        </w:rPr>
        <w:t>e</w:t>
      </w:r>
      <w:r w:rsidR="00371C48" w:rsidRPr="00335D87">
        <w:rPr>
          <w:rFonts w:ascii="Arial" w:hAnsi="Arial" w:cs="Arial"/>
          <w:sz w:val="22"/>
          <w:szCs w:val="22"/>
        </w:rPr>
        <w:t xml:space="preserve"> schłodzenie/podgrzanie oraz</w:t>
      </w:r>
      <w:r w:rsidR="00252D52">
        <w:rPr>
          <w:rFonts w:ascii="Arial" w:hAnsi="Arial" w:cs="Arial"/>
          <w:sz w:val="22"/>
          <w:szCs w:val="22"/>
        </w:rPr>
        <w:t xml:space="preserve"> jego</w:t>
      </w:r>
      <w:r w:rsidR="00371C48" w:rsidRPr="00335D87">
        <w:rPr>
          <w:rFonts w:ascii="Arial" w:hAnsi="Arial" w:cs="Arial"/>
          <w:sz w:val="22"/>
          <w:szCs w:val="22"/>
        </w:rPr>
        <w:t xml:space="preserve"> jedno</w:t>
      </w:r>
      <w:r w:rsidR="00371C48" w:rsidRPr="00335D87">
        <w:rPr>
          <w:rFonts w:ascii="Arial" w:hAnsi="Arial" w:cs="Arial"/>
          <w:sz w:val="22"/>
          <w:szCs w:val="22"/>
        </w:rPr>
        <w:lastRenderedPageBreak/>
        <w:t>czesn</w:t>
      </w:r>
      <w:r w:rsidR="00252D52">
        <w:rPr>
          <w:rFonts w:ascii="Arial" w:hAnsi="Arial" w:cs="Arial"/>
          <w:sz w:val="22"/>
          <w:szCs w:val="22"/>
        </w:rPr>
        <w:t>e</w:t>
      </w:r>
      <w:r w:rsidR="00371C48" w:rsidRPr="00335D87">
        <w:rPr>
          <w:rFonts w:ascii="Arial" w:hAnsi="Arial" w:cs="Arial"/>
          <w:sz w:val="22"/>
          <w:szCs w:val="22"/>
        </w:rPr>
        <w:t xml:space="preserve"> </w:t>
      </w:r>
      <w:r w:rsidR="00252D52" w:rsidRPr="00335D87">
        <w:rPr>
          <w:rFonts w:ascii="Arial" w:hAnsi="Arial" w:cs="Arial"/>
          <w:sz w:val="22"/>
          <w:szCs w:val="22"/>
        </w:rPr>
        <w:t>usunięci</w:t>
      </w:r>
      <w:r w:rsidR="00252D52">
        <w:rPr>
          <w:rFonts w:ascii="Arial" w:hAnsi="Arial" w:cs="Arial"/>
          <w:sz w:val="22"/>
          <w:szCs w:val="22"/>
        </w:rPr>
        <w:t>e</w:t>
      </w:r>
      <w:r w:rsidRPr="00335D87">
        <w:rPr>
          <w:rFonts w:ascii="Arial" w:hAnsi="Arial" w:cs="Arial"/>
          <w:sz w:val="22"/>
          <w:szCs w:val="22"/>
        </w:rPr>
        <w:t>. Projektowana wydajność</w:t>
      </w:r>
      <w:r w:rsidR="0009587D" w:rsidRPr="00335D87">
        <w:rPr>
          <w:rFonts w:ascii="Arial" w:hAnsi="Arial" w:cs="Arial"/>
          <w:sz w:val="22"/>
          <w:szCs w:val="22"/>
        </w:rPr>
        <w:t xml:space="preserve"> higieniczna</w:t>
      </w:r>
      <w:r w:rsidR="00B5391B" w:rsidRPr="00335D87">
        <w:rPr>
          <w:rFonts w:ascii="Arial" w:hAnsi="Arial" w:cs="Arial"/>
          <w:sz w:val="22"/>
          <w:szCs w:val="22"/>
        </w:rPr>
        <w:t xml:space="preserve"> </w:t>
      </w:r>
      <w:r w:rsidRPr="00335D87">
        <w:rPr>
          <w:rFonts w:ascii="Arial" w:hAnsi="Arial" w:cs="Arial"/>
          <w:sz w:val="22"/>
          <w:szCs w:val="22"/>
        </w:rPr>
        <w:t xml:space="preserve">będzie wynosić </w:t>
      </w:r>
      <w:r w:rsidR="0091020F" w:rsidRPr="00335D87">
        <w:rPr>
          <w:rFonts w:ascii="Arial" w:hAnsi="Arial" w:cs="Arial"/>
          <w:sz w:val="22"/>
          <w:szCs w:val="22"/>
        </w:rPr>
        <w:t>1250/</w:t>
      </w:r>
      <w:r w:rsidRPr="00335D87">
        <w:rPr>
          <w:rFonts w:ascii="Arial" w:hAnsi="Arial" w:cs="Arial"/>
          <w:sz w:val="22"/>
          <w:szCs w:val="22"/>
        </w:rPr>
        <w:t>1490</w:t>
      </w:r>
      <w:r w:rsidR="00B5391B" w:rsidRPr="00335D87">
        <w:rPr>
          <w:rFonts w:ascii="Arial" w:hAnsi="Arial" w:cs="Arial"/>
          <w:sz w:val="22"/>
          <w:szCs w:val="22"/>
        </w:rPr>
        <w:t xml:space="preserve"> </w:t>
      </w:r>
      <w:r w:rsidRPr="00335D87">
        <w:rPr>
          <w:rFonts w:ascii="Arial" w:hAnsi="Arial" w:cs="Arial"/>
          <w:sz w:val="22"/>
          <w:szCs w:val="22"/>
        </w:rPr>
        <w:t>m</w:t>
      </w:r>
      <w:r w:rsidRPr="00335D87">
        <w:rPr>
          <w:rFonts w:ascii="Arial" w:hAnsi="Arial" w:cs="Arial"/>
          <w:sz w:val="22"/>
          <w:szCs w:val="22"/>
          <w:vertAlign w:val="superscript"/>
        </w:rPr>
        <w:t>3</w:t>
      </w:r>
      <w:r w:rsidRPr="00335D87">
        <w:rPr>
          <w:rFonts w:ascii="Arial" w:hAnsi="Arial" w:cs="Arial"/>
          <w:sz w:val="22"/>
          <w:szCs w:val="22"/>
        </w:rPr>
        <w:t>/h</w:t>
      </w:r>
      <w:r w:rsidR="00B5391B" w:rsidRPr="00335D87">
        <w:rPr>
          <w:rFonts w:ascii="Arial" w:hAnsi="Arial" w:cs="Arial"/>
          <w:sz w:val="22"/>
          <w:szCs w:val="22"/>
        </w:rPr>
        <w:t xml:space="preserve"> dla powietrza nawiewanego i wywiewanego</w:t>
      </w:r>
      <w:r w:rsidRPr="00335D87">
        <w:rPr>
          <w:rFonts w:ascii="Arial" w:hAnsi="Arial" w:cs="Arial"/>
          <w:sz w:val="22"/>
          <w:szCs w:val="22"/>
        </w:rPr>
        <w:t xml:space="preserve">. </w:t>
      </w:r>
      <w:r w:rsidR="00B5391B" w:rsidRPr="00335D87">
        <w:rPr>
          <w:rFonts w:ascii="Arial" w:hAnsi="Arial" w:cs="Arial"/>
          <w:sz w:val="22"/>
          <w:szCs w:val="22"/>
        </w:rPr>
        <w:t>Dobrano nową central</w:t>
      </w:r>
      <w:r w:rsidR="00302E49" w:rsidRPr="00335D87">
        <w:rPr>
          <w:rFonts w:ascii="Arial" w:hAnsi="Arial" w:cs="Arial"/>
          <w:sz w:val="22"/>
          <w:szCs w:val="22"/>
        </w:rPr>
        <w:t>ę</w:t>
      </w:r>
      <w:r w:rsidR="00B5391B" w:rsidRPr="00335D87">
        <w:rPr>
          <w:rFonts w:ascii="Arial" w:hAnsi="Arial" w:cs="Arial"/>
          <w:sz w:val="22"/>
          <w:szCs w:val="22"/>
        </w:rPr>
        <w:t xml:space="preserve"> wentylacyjną typu </w:t>
      </w:r>
      <w:r w:rsidR="00252D52">
        <w:rPr>
          <w:rFonts w:ascii="Arial" w:hAnsi="Arial" w:cs="Arial"/>
          <w:sz w:val="22"/>
          <w:szCs w:val="22"/>
        </w:rPr>
        <w:t>Optima-NW-1S-P-WP-We-1490/1490</w:t>
      </w:r>
      <w:r w:rsidR="00B5391B" w:rsidRPr="00335D87">
        <w:rPr>
          <w:rFonts w:ascii="Arial" w:hAnsi="Arial" w:cs="Arial"/>
          <w:sz w:val="22"/>
          <w:szCs w:val="22"/>
        </w:rPr>
        <w:t xml:space="preserve"> firmy Clima Gold</w:t>
      </w:r>
      <w:r w:rsidR="00632069" w:rsidRPr="00335D87">
        <w:rPr>
          <w:rFonts w:ascii="Arial" w:hAnsi="Arial" w:cs="Arial"/>
          <w:sz w:val="22"/>
          <w:szCs w:val="22"/>
        </w:rPr>
        <w:t xml:space="preserve"> lub równoważną</w:t>
      </w:r>
      <w:r w:rsidR="00B5391B" w:rsidRPr="00335D87">
        <w:rPr>
          <w:rFonts w:ascii="Arial" w:hAnsi="Arial" w:cs="Arial"/>
          <w:sz w:val="22"/>
          <w:szCs w:val="22"/>
        </w:rPr>
        <w:t xml:space="preserve"> o wydajności maksymalnej Vn=Vw </w:t>
      </w:r>
      <w:r w:rsidR="00D55636" w:rsidRPr="00335D87">
        <w:rPr>
          <w:rFonts w:ascii="Arial" w:hAnsi="Arial" w:cs="Arial"/>
          <w:sz w:val="22"/>
          <w:szCs w:val="22"/>
        </w:rPr>
        <w:t>1490</w:t>
      </w:r>
      <w:r w:rsidR="00B5391B" w:rsidRPr="00335D87">
        <w:rPr>
          <w:rFonts w:ascii="Arial" w:hAnsi="Arial" w:cs="Arial"/>
          <w:sz w:val="22"/>
          <w:szCs w:val="22"/>
        </w:rPr>
        <w:t xml:space="preserve"> m</w:t>
      </w:r>
      <w:r w:rsidR="00B5391B" w:rsidRPr="00335D87">
        <w:rPr>
          <w:rFonts w:ascii="Arial" w:hAnsi="Arial" w:cs="Arial"/>
          <w:sz w:val="22"/>
          <w:szCs w:val="22"/>
          <w:vertAlign w:val="superscript"/>
        </w:rPr>
        <w:t>3</w:t>
      </w:r>
      <w:r w:rsidR="00B5391B" w:rsidRPr="00335D87">
        <w:rPr>
          <w:rFonts w:ascii="Arial" w:hAnsi="Arial" w:cs="Arial"/>
          <w:sz w:val="22"/>
          <w:szCs w:val="22"/>
        </w:rPr>
        <w:t>/h, spręż</w:t>
      </w:r>
      <w:r w:rsidR="00371C48" w:rsidRPr="00335D87">
        <w:rPr>
          <w:rFonts w:ascii="Arial" w:hAnsi="Arial" w:cs="Arial"/>
          <w:sz w:val="22"/>
          <w:szCs w:val="22"/>
        </w:rPr>
        <w:t>u</w:t>
      </w:r>
      <w:r w:rsidR="00B5391B" w:rsidRPr="00335D87">
        <w:rPr>
          <w:rFonts w:ascii="Arial" w:hAnsi="Arial" w:cs="Arial"/>
          <w:sz w:val="22"/>
          <w:szCs w:val="22"/>
        </w:rPr>
        <w:t xml:space="preserve"> dyspozycyjny</w:t>
      </w:r>
      <w:r w:rsidR="00371C48" w:rsidRPr="00335D87">
        <w:rPr>
          <w:rFonts w:ascii="Arial" w:hAnsi="Arial" w:cs="Arial"/>
          <w:sz w:val="22"/>
          <w:szCs w:val="22"/>
        </w:rPr>
        <w:t>m</w:t>
      </w:r>
      <w:r w:rsidR="00B5391B" w:rsidRPr="00335D87">
        <w:rPr>
          <w:rFonts w:ascii="Arial" w:hAnsi="Arial" w:cs="Arial"/>
          <w:sz w:val="22"/>
          <w:szCs w:val="22"/>
        </w:rPr>
        <w:t xml:space="preserve"> Dpn/Dpw=2</w:t>
      </w:r>
      <w:r w:rsidR="00D55636" w:rsidRPr="00335D87">
        <w:rPr>
          <w:rFonts w:ascii="Arial" w:hAnsi="Arial" w:cs="Arial"/>
          <w:sz w:val="22"/>
          <w:szCs w:val="22"/>
        </w:rPr>
        <w:t>83</w:t>
      </w:r>
      <w:r w:rsidR="00B5391B" w:rsidRPr="00335D87">
        <w:rPr>
          <w:rFonts w:ascii="Arial" w:hAnsi="Arial" w:cs="Arial"/>
          <w:sz w:val="22"/>
          <w:szCs w:val="22"/>
        </w:rPr>
        <w:t>/2</w:t>
      </w:r>
      <w:r w:rsidR="00D55636" w:rsidRPr="00335D87">
        <w:rPr>
          <w:rFonts w:ascii="Arial" w:hAnsi="Arial" w:cs="Arial"/>
          <w:sz w:val="22"/>
          <w:szCs w:val="22"/>
        </w:rPr>
        <w:t>5</w:t>
      </w:r>
      <w:r w:rsidR="00B5391B" w:rsidRPr="00335D87">
        <w:rPr>
          <w:rFonts w:ascii="Arial" w:hAnsi="Arial" w:cs="Arial"/>
          <w:sz w:val="22"/>
          <w:szCs w:val="22"/>
        </w:rPr>
        <w:t>0 Pa,</w:t>
      </w:r>
      <w:r w:rsidR="00371C48" w:rsidRPr="00335D87">
        <w:rPr>
          <w:rFonts w:ascii="Arial" w:hAnsi="Arial" w:cs="Arial"/>
          <w:sz w:val="22"/>
          <w:szCs w:val="22"/>
        </w:rPr>
        <w:t xml:space="preserve"> zasilaniu</w:t>
      </w:r>
      <w:r w:rsidR="00B5391B" w:rsidRPr="00335D87">
        <w:rPr>
          <w:rFonts w:ascii="Arial" w:hAnsi="Arial" w:cs="Arial"/>
          <w:sz w:val="22"/>
          <w:szCs w:val="22"/>
        </w:rPr>
        <w:t xml:space="preserve"> </w:t>
      </w:r>
      <w:r w:rsidR="00764E0E" w:rsidRPr="00335D87">
        <w:rPr>
          <w:rFonts w:ascii="Arial" w:hAnsi="Arial" w:cs="Arial"/>
          <w:sz w:val="22"/>
          <w:szCs w:val="22"/>
        </w:rPr>
        <w:t>230V, z wymiennikiem</w:t>
      </w:r>
      <w:r w:rsidR="00335D87" w:rsidRPr="00335D87">
        <w:rPr>
          <w:rFonts w:ascii="Arial" w:hAnsi="Arial" w:cs="Arial"/>
          <w:sz w:val="22"/>
          <w:szCs w:val="22"/>
        </w:rPr>
        <w:t xml:space="preserve"> przeciwprądowym</w:t>
      </w:r>
      <w:r w:rsidR="00764E0E" w:rsidRPr="00335D87">
        <w:rPr>
          <w:rFonts w:ascii="Arial" w:hAnsi="Arial" w:cs="Arial"/>
          <w:sz w:val="22"/>
          <w:szCs w:val="22"/>
        </w:rPr>
        <w:t>, nagrzewnicą kanałową elektryczną o mocy 6,0kW i chłodnicą kanałową freonową o mocy 8,</w:t>
      </w:r>
      <w:r w:rsidR="00D55636" w:rsidRPr="00335D87">
        <w:rPr>
          <w:rFonts w:ascii="Arial" w:hAnsi="Arial" w:cs="Arial"/>
          <w:sz w:val="22"/>
          <w:szCs w:val="22"/>
        </w:rPr>
        <w:t>28</w:t>
      </w:r>
      <w:r w:rsidR="00764E0E" w:rsidRPr="00335D87">
        <w:rPr>
          <w:rFonts w:ascii="Arial" w:hAnsi="Arial" w:cs="Arial"/>
          <w:sz w:val="22"/>
          <w:szCs w:val="22"/>
        </w:rPr>
        <w:t>kW</w:t>
      </w:r>
      <w:r w:rsidR="00252D52">
        <w:rPr>
          <w:rFonts w:ascii="Arial" w:hAnsi="Arial" w:cs="Arial"/>
          <w:sz w:val="22"/>
          <w:szCs w:val="22"/>
        </w:rPr>
        <w:t xml:space="preserve">, </w:t>
      </w:r>
      <w:r w:rsidR="00D1619C" w:rsidRPr="00335D87">
        <w:rPr>
          <w:rFonts w:ascii="Arial" w:hAnsi="Arial" w:cs="Arial"/>
          <w:sz w:val="22"/>
          <w:szCs w:val="22"/>
        </w:rPr>
        <w:t>wyposażoną w przepustnice z siłownikami po stronie czerpnej i wyrzutowej, sterownik przewodowy</w:t>
      </w:r>
      <w:r w:rsidR="00EF39D6" w:rsidRPr="00335D87">
        <w:rPr>
          <w:rFonts w:ascii="Arial" w:hAnsi="Arial" w:cs="Arial"/>
          <w:sz w:val="22"/>
          <w:szCs w:val="22"/>
        </w:rPr>
        <w:t xml:space="preserve"> PGD1</w:t>
      </w:r>
      <w:r w:rsidR="00D1619C" w:rsidRPr="00335D87">
        <w:rPr>
          <w:rFonts w:ascii="Arial" w:hAnsi="Arial" w:cs="Arial"/>
          <w:sz w:val="22"/>
          <w:szCs w:val="22"/>
        </w:rPr>
        <w:t xml:space="preserve"> umożliwiający zmianę parametrów </w:t>
      </w:r>
      <w:r w:rsidR="00AD65DC" w:rsidRPr="00335D87">
        <w:rPr>
          <w:rFonts w:ascii="Arial" w:hAnsi="Arial" w:cs="Arial"/>
          <w:sz w:val="22"/>
          <w:szCs w:val="22"/>
        </w:rPr>
        <w:t>tj.</w:t>
      </w:r>
      <w:r w:rsidR="00EF39D6" w:rsidRPr="00335D87">
        <w:rPr>
          <w:rFonts w:ascii="Arial" w:hAnsi="Arial" w:cs="Arial"/>
          <w:sz w:val="22"/>
          <w:szCs w:val="22"/>
        </w:rPr>
        <w:t xml:space="preserve"> załącz/wyłącz, bieg wentylatora</w:t>
      </w:r>
      <w:r w:rsidR="00D1619C" w:rsidRPr="00335D87">
        <w:rPr>
          <w:rFonts w:ascii="Arial" w:hAnsi="Arial" w:cs="Arial"/>
          <w:sz w:val="22"/>
          <w:szCs w:val="22"/>
        </w:rPr>
        <w:t xml:space="preserve">, </w:t>
      </w:r>
      <w:r w:rsidR="00EF39D6" w:rsidRPr="00335D87">
        <w:rPr>
          <w:rFonts w:ascii="Arial" w:hAnsi="Arial" w:cs="Arial"/>
          <w:sz w:val="22"/>
          <w:szCs w:val="22"/>
        </w:rPr>
        <w:t xml:space="preserve">zadana </w:t>
      </w:r>
      <w:r w:rsidR="00D1619C" w:rsidRPr="00335D87">
        <w:rPr>
          <w:rFonts w:ascii="Arial" w:hAnsi="Arial" w:cs="Arial"/>
          <w:sz w:val="22"/>
          <w:szCs w:val="22"/>
        </w:rPr>
        <w:t>temperatur</w:t>
      </w:r>
      <w:r w:rsidR="00EF39D6" w:rsidRPr="00335D87">
        <w:rPr>
          <w:rFonts w:ascii="Arial" w:hAnsi="Arial" w:cs="Arial"/>
          <w:sz w:val="22"/>
          <w:szCs w:val="22"/>
        </w:rPr>
        <w:t>a</w:t>
      </w:r>
      <w:r w:rsidR="00AD65DC" w:rsidRPr="00335D87">
        <w:rPr>
          <w:rFonts w:ascii="Arial" w:hAnsi="Arial" w:cs="Arial"/>
          <w:sz w:val="22"/>
          <w:szCs w:val="22"/>
        </w:rPr>
        <w:t xml:space="preserve">, </w:t>
      </w:r>
      <w:r w:rsidR="00EF39D6" w:rsidRPr="00335D87">
        <w:rPr>
          <w:rFonts w:ascii="Arial" w:hAnsi="Arial" w:cs="Arial"/>
          <w:sz w:val="22"/>
          <w:szCs w:val="22"/>
        </w:rPr>
        <w:t xml:space="preserve">osiągnięta temperatura, </w:t>
      </w:r>
      <w:r w:rsidR="00AD65DC" w:rsidRPr="00335D87">
        <w:rPr>
          <w:rFonts w:ascii="Arial" w:hAnsi="Arial" w:cs="Arial"/>
          <w:sz w:val="22"/>
          <w:szCs w:val="22"/>
        </w:rPr>
        <w:t>tryb pracy</w:t>
      </w:r>
      <w:r w:rsidR="00EF39D6" w:rsidRPr="00335D87">
        <w:rPr>
          <w:rFonts w:ascii="Arial" w:hAnsi="Arial" w:cs="Arial"/>
          <w:sz w:val="22"/>
          <w:szCs w:val="22"/>
        </w:rPr>
        <w:t xml:space="preserve"> (kalendarz/ręczny), rejestru alarmów</w:t>
      </w:r>
      <w:r w:rsidR="00101505" w:rsidRPr="00335D87">
        <w:rPr>
          <w:rFonts w:ascii="Arial" w:hAnsi="Arial" w:cs="Arial"/>
          <w:sz w:val="22"/>
          <w:szCs w:val="22"/>
        </w:rPr>
        <w:t>.</w:t>
      </w:r>
      <w:r w:rsidR="00843C9E" w:rsidRPr="00335D87">
        <w:rPr>
          <w:rFonts w:ascii="Arial" w:hAnsi="Arial" w:cs="Arial"/>
          <w:sz w:val="22"/>
          <w:szCs w:val="22"/>
        </w:rPr>
        <w:t xml:space="preserve"> Regulacja pracy układu wentylacyjnego </w:t>
      </w:r>
      <w:r w:rsidR="006B1DAE" w:rsidRPr="00335D87">
        <w:rPr>
          <w:rFonts w:ascii="Arial" w:hAnsi="Arial" w:cs="Arial"/>
          <w:sz w:val="22"/>
          <w:szCs w:val="22"/>
        </w:rPr>
        <w:t>odbywa się przez pomiar temperatury na kanale wywiewnym. Automatyka centrali posiada możliwość wyboru sposobu regulacji od temperatury powietrza nawiewanego lub wywiewanego.</w:t>
      </w:r>
    </w:p>
    <w:p w14:paraId="34AB786E" w14:textId="77777777" w:rsidR="00101505" w:rsidRPr="00BC61FD" w:rsidRDefault="00101505" w:rsidP="00101505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6" w:name="_Toc149305546"/>
      <w:r w:rsidRPr="00BC61FD">
        <w:rPr>
          <w:rFonts w:cs="Arial"/>
          <w:sz w:val="22"/>
          <w:szCs w:val="22"/>
        </w:rPr>
        <w:t>Wykonanie instalacji wentylacji</w:t>
      </w:r>
      <w:bookmarkEnd w:id="6"/>
      <w:r w:rsidRPr="00BC61FD">
        <w:rPr>
          <w:rFonts w:cs="Arial"/>
          <w:sz w:val="22"/>
          <w:szCs w:val="22"/>
        </w:rPr>
        <w:t xml:space="preserve"> </w:t>
      </w:r>
    </w:p>
    <w:p w14:paraId="3137F5E5" w14:textId="77777777" w:rsidR="00027A2E" w:rsidRPr="00335D87" w:rsidRDefault="00101505" w:rsidP="0091020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35D87">
        <w:rPr>
          <w:rFonts w:ascii="Arial" w:hAnsi="Arial" w:cs="Arial"/>
          <w:sz w:val="22"/>
          <w:szCs w:val="22"/>
        </w:rPr>
        <w:t xml:space="preserve">Przewody wentylacyjne należy wykonać z blachy stalowej ocynkowanej. Stosować przewody wentylacyjne blaszane typu A/I (o przekroju prostokątnym wykonane na zakładkę) oraz S (o przekroju kołowym zwijane spiralnie z taśmy stalowej). Przewody prostokątne łączyć za pomocą kołnierzy. Przewody okrągłe łączyć za pomocą połączeń wtykowych (nypel, mufa) i uszczelnić taśmą PP. Szczelność połączeń urządzeń i elementów wentylacyjnych z przewodami powinna odpowiadać wymaganiom określonym przepisami. </w:t>
      </w:r>
      <w:r w:rsidR="0009587D" w:rsidRPr="00335D87">
        <w:rPr>
          <w:rFonts w:ascii="Arial" w:hAnsi="Arial" w:cs="Arial"/>
          <w:sz w:val="22"/>
          <w:szCs w:val="22"/>
        </w:rPr>
        <w:t xml:space="preserve">Klasa szczelności przewodów min. „B”. </w:t>
      </w:r>
      <w:r w:rsidRPr="00335D87">
        <w:rPr>
          <w:rFonts w:ascii="Arial" w:hAnsi="Arial" w:cs="Arial"/>
          <w:sz w:val="22"/>
          <w:szCs w:val="22"/>
        </w:rPr>
        <w:t>Stosować systemowe rozwiązania mocowania kanałów wentylacyjnych.</w:t>
      </w:r>
      <w:r w:rsidR="00027A2E" w:rsidRPr="00335D87">
        <w:rPr>
          <w:rFonts w:ascii="Arial" w:hAnsi="Arial" w:cs="Arial"/>
          <w:sz w:val="22"/>
          <w:szCs w:val="22"/>
        </w:rPr>
        <w:t xml:space="preserve"> </w:t>
      </w:r>
      <w:r w:rsidR="00772DAD" w:rsidRPr="00335D87">
        <w:rPr>
          <w:rFonts w:ascii="Arial" w:hAnsi="Arial" w:cs="Arial"/>
          <w:sz w:val="22"/>
          <w:szCs w:val="22"/>
        </w:rPr>
        <w:t>Prowadzić przewody w przestrzeni między sufitowej korytarza</w:t>
      </w:r>
      <w:r w:rsidR="00371C48" w:rsidRPr="00335D87">
        <w:rPr>
          <w:rFonts w:ascii="Arial" w:hAnsi="Arial" w:cs="Arial"/>
          <w:sz w:val="22"/>
          <w:szCs w:val="22"/>
        </w:rPr>
        <w:t>, uprzednio demontując podwieszany sufit wykonany z płyt gipso</w:t>
      </w:r>
      <w:r w:rsidR="00FC6E22" w:rsidRPr="00335D87">
        <w:rPr>
          <w:rFonts w:ascii="Arial" w:hAnsi="Arial" w:cs="Arial"/>
          <w:sz w:val="22"/>
          <w:szCs w:val="22"/>
        </w:rPr>
        <w:t>wo- kartonowych</w:t>
      </w:r>
      <w:r w:rsidR="00371C48" w:rsidRPr="00335D87">
        <w:rPr>
          <w:rFonts w:ascii="Arial" w:hAnsi="Arial" w:cs="Arial"/>
          <w:sz w:val="22"/>
          <w:szCs w:val="22"/>
        </w:rPr>
        <w:t xml:space="preserve"> oraz </w:t>
      </w:r>
      <w:r w:rsidR="00FC6E22" w:rsidRPr="00335D87">
        <w:rPr>
          <w:rFonts w:ascii="Arial" w:hAnsi="Arial" w:cs="Arial"/>
          <w:sz w:val="22"/>
          <w:szCs w:val="22"/>
        </w:rPr>
        <w:t xml:space="preserve">siatkę rabitza </w:t>
      </w:r>
      <w:r w:rsidR="00C65173" w:rsidRPr="00335D87">
        <w:rPr>
          <w:rFonts w:ascii="Arial" w:hAnsi="Arial" w:cs="Arial"/>
          <w:sz w:val="22"/>
          <w:szCs w:val="22"/>
        </w:rPr>
        <w:t>zbudowan</w:t>
      </w:r>
      <w:r w:rsidR="00FC6E22" w:rsidRPr="00335D87">
        <w:rPr>
          <w:rFonts w:ascii="Arial" w:hAnsi="Arial" w:cs="Arial"/>
          <w:sz w:val="22"/>
          <w:szCs w:val="22"/>
        </w:rPr>
        <w:t>ą</w:t>
      </w:r>
      <w:r w:rsidR="00C65173" w:rsidRPr="00335D87">
        <w:rPr>
          <w:rFonts w:ascii="Arial" w:hAnsi="Arial" w:cs="Arial"/>
          <w:sz w:val="22"/>
          <w:szCs w:val="22"/>
        </w:rPr>
        <w:t xml:space="preserve"> nad płytami gipsowymi</w:t>
      </w:r>
      <w:r w:rsidR="00772DAD" w:rsidRPr="00335D87">
        <w:rPr>
          <w:rFonts w:ascii="Arial" w:hAnsi="Arial" w:cs="Arial"/>
          <w:sz w:val="22"/>
          <w:szCs w:val="22"/>
        </w:rPr>
        <w:t xml:space="preserve">. Zamontować klapy rewizyjne umożliwiające inspekcje i czyszczenie kanałów. </w:t>
      </w:r>
      <w:r w:rsidR="00027A2E" w:rsidRPr="00335D87">
        <w:rPr>
          <w:rFonts w:ascii="Arial" w:hAnsi="Arial" w:cs="Arial"/>
          <w:sz w:val="22"/>
          <w:szCs w:val="22"/>
        </w:rPr>
        <w:t>Dla uzyskania właściwego poziomu</w:t>
      </w:r>
      <w:r w:rsidR="00945182" w:rsidRPr="00335D87">
        <w:rPr>
          <w:rFonts w:ascii="Arial" w:hAnsi="Arial" w:cs="Arial"/>
          <w:sz w:val="22"/>
          <w:szCs w:val="22"/>
        </w:rPr>
        <w:t xml:space="preserve"> hałasu od urządzeń przed i za</w:t>
      </w:r>
      <w:r w:rsidR="00027A2E" w:rsidRPr="00335D87">
        <w:rPr>
          <w:rFonts w:ascii="Arial" w:hAnsi="Arial" w:cs="Arial"/>
          <w:sz w:val="22"/>
          <w:szCs w:val="22"/>
        </w:rPr>
        <w:t xml:space="preserve"> central</w:t>
      </w:r>
      <w:r w:rsidR="00335D87">
        <w:rPr>
          <w:rFonts w:ascii="Arial" w:hAnsi="Arial" w:cs="Arial"/>
          <w:sz w:val="22"/>
          <w:szCs w:val="22"/>
        </w:rPr>
        <w:t>ą</w:t>
      </w:r>
      <w:r w:rsidR="00027A2E" w:rsidRPr="00335D87">
        <w:rPr>
          <w:rFonts w:ascii="Arial" w:hAnsi="Arial" w:cs="Arial"/>
          <w:sz w:val="22"/>
          <w:szCs w:val="22"/>
        </w:rPr>
        <w:t xml:space="preserve"> zainstalowane będą tłumiki akustyczne.</w:t>
      </w:r>
      <w:r w:rsidR="00485914" w:rsidRPr="00335D87">
        <w:rPr>
          <w:rFonts w:ascii="Arial" w:hAnsi="Arial" w:cs="Arial"/>
          <w:sz w:val="22"/>
          <w:szCs w:val="22"/>
        </w:rPr>
        <w:t xml:space="preserve"> Zachowując aktual</w:t>
      </w:r>
      <w:r w:rsidR="005A7A00" w:rsidRPr="00335D87">
        <w:rPr>
          <w:rFonts w:ascii="Arial" w:hAnsi="Arial" w:cs="Arial"/>
          <w:sz w:val="22"/>
          <w:szCs w:val="22"/>
        </w:rPr>
        <w:t xml:space="preserve">ne </w:t>
      </w:r>
      <w:r w:rsidR="00485914" w:rsidRPr="00335D87">
        <w:rPr>
          <w:rFonts w:ascii="Arial" w:hAnsi="Arial" w:cs="Arial"/>
          <w:sz w:val="22"/>
          <w:szCs w:val="22"/>
        </w:rPr>
        <w:t>wnętrz</w:t>
      </w:r>
      <w:r w:rsidR="005A7A00" w:rsidRPr="00335D87">
        <w:rPr>
          <w:rFonts w:ascii="Arial" w:hAnsi="Arial" w:cs="Arial"/>
          <w:sz w:val="22"/>
          <w:szCs w:val="22"/>
        </w:rPr>
        <w:t>e</w:t>
      </w:r>
      <w:r w:rsidR="00485914" w:rsidRPr="00335D87">
        <w:rPr>
          <w:rFonts w:ascii="Arial" w:hAnsi="Arial" w:cs="Arial"/>
          <w:sz w:val="22"/>
          <w:szCs w:val="22"/>
        </w:rPr>
        <w:t xml:space="preserve"> sali audiowizualnej</w:t>
      </w:r>
      <w:r w:rsidR="00891B6B" w:rsidRPr="00335D87">
        <w:rPr>
          <w:rFonts w:ascii="Arial" w:hAnsi="Arial" w:cs="Arial"/>
          <w:sz w:val="22"/>
          <w:szCs w:val="22"/>
        </w:rPr>
        <w:t xml:space="preserve"> i </w:t>
      </w:r>
      <w:r w:rsidR="005A7A00" w:rsidRPr="00335D87">
        <w:rPr>
          <w:rFonts w:ascii="Arial" w:hAnsi="Arial" w:cs="Arial"/>
          <w:sz w:val="22"/>
          <w:szCs w:val="22"/>
        </w:rPr>
        <w:t>ograniczając</w:t>
      </w:r>
      <w:r w:rsidR="00245050" w:rsidRPr="00335D87">
        <w:rPr>
          <w:rFonts w:ascii="Arial" w:hAnsi="Arial" w:cs="Arial"/>
          <w:sz w:val="22"/>
          <w:szCs w:val="22"/>
        </w:rPr>
        <w:t xml:space="preserve"> w nim</w:t>
      </w:r>
      <w:r w:rsidR="00891B6B" w:rsidRPr="00335D87">
        <w:rPr>
          <w:rFonts w:ascii="Arial" w:hAnsi="Arial" w:cs="Arial"/>
          <w:sz w:val="22"/>
          <w:szCs w:val="22"/>
        </w:rPr>
        <w:t xml:space="preserve"> prace budowlane do minimum</w:t>
      </w:r>
      <w:r w:rsidR="00485914" w:rsidRPr="00335D87">
        <w:rPr>
          <w:rFonts w:ascii="Arial" w:hAnsi="Arial" w:cs="Arial"/>
          <w:sz w:val="22"/>
          <w:szCs w:val="22"/>
        </w:rPr>
        <w:t xml:space="preserve"> projektuję się wykonanie</w:t>
      </w:r>
      <w:r w:rsidR="00891B6B" w:rsidRPr="00335D87">
        <w:rPr>
          <w:rFonts w:ascii="Arial" w:hAnsi="Arial" w:cs="Arial"/>
          <w:sz w:val="22"/>
          <w:szCs w:val="22"/>
        </w:rPr>
        <w:t xml:space="preserve"> puszek rozprężnych, izolowanych o wymiar</w:t>
      </w:r>
      <w:r w:rsidR="005A7A00" w:rsidRPr="00335D87">
        <w:rPr>
          <w:rFonts w:ascii="Arial" w:hAnsi="Arial" w:cs="Arial"/>
          <w:sz w:val="22"/>
          <w:szCs w:val="22"/>
        </w:rPr>
        <w:t>ach ujętych w specyfikacji wentylacji</w:t>
      </w:r>
      <w:r w:rsidR="0091020F" w:rsidRPr="00335D87">
        <w:rPr>
          <w:rFonts w:ascii="Arial" w:hAnsi="Arial" w:cs="Arial"/>
          <w:sz w:val="22"/>
          <w:szCs w:val="22"/>
        </w:rPr>
        <w:t>- wykonanie indywidualne</w:t>
      </w:r>
      <w:r w:rsidR="004144BA" w:rsidRPr="00335D87">
        <w:rPr>
          <w:rFonts w:ascii="Arial" w:hAnsi="Arial" w:cs="Arial"/>
          <w:sz w:val="22"/>
          <w:szCs w:val="22"/>
        </w:rPr>
        <w:t xml:space="preserve">. </w:t>
      </w:r>
      <w:r w:rsidR="00245050" w:rsidRPr="00335D87">
        <w:rPr>
          <w:rFonts w:ascii="Arial" w:hAnsi="Arial" w:cs="Arial"/>
          <w:sz w:val="22"/>
          <w:szCs w:val="22"/>
        </w:rPr>
        <w:t xml:space="preserve">Puszka rozprężna przygotowana </w:t>
      </w:r>
      <w:r w:rsidR="00252D52">
        <w:rPr>
          <w:rFonts w:ascii="Arial" w:hAnsi="Arial" w:cs="Arial"/>
          <w:sz w:val="22"/>
          <w:szCs w:val="22"/>
        </w:rPr>
        <w:t>do montażu</w:t>
      </w:r>
      <w:r w:rsidR="00245050" w:rsidRPr="00335D87">
        <w:rPr>
          <w:rFonts w:ascii="Arial" w:hAnsi="Arial" w:cs="Arial"/>
          <w:sz w:val="22"/>
          <w:szCs w:val="22"/>
        </w:rPr>
        <w:t xml:space="preserve"> kratki wentylacyj</w:t>
      </w:r>
      <w:r w:rsidR="00252D52">
        <w:rPr>
          <w:rFonts w:ascii="Arial" w:hAnsi="Arial" w:cs="Arial"/>
          <w:sz w:val="22"/>
          <w:szCs w:val="22"/>
        </w:rPr>
        <w:t>nej</w:t>
      </w:r>
      <w:r w:rsidR="00245050" w:rsidRPr="00335D87">
        <w:rPr>
          <w:rFonts w:ascii="Arial" w:hAnsi="Arial" w:cs="Arial"/>
          <w:sz w:val="22"/>
          <w:szCs w:val="22"/>
        </w:rPr>
        <w:t xml:space="preserve"> </w:t>
      </w:r>
      <w:r w:rsidR="00252D52" w:rsidRPr="00335D87">
        <w:rPr>
          <w:rFonts w:ascii="Arial" w:hAnsi="Arial" w:cs="Arial"/>
          <w:sz w:val="22"/>
          <w:szCs w:val="22"/>
        </w:rPr>
        <w:t xml:space="preserve">KNP-al-R-RAL </w:t>
      </w:r>
      <w:r w:rsidR="00245050" w:rsidRPr="00335D87">
        <w:rPr>
          <w:rFonts w:ascii="Arial" w:hAnsi="Arial" w:cs="Arial"/>
          <w:sz w:val="22"/>
          <w:szCs w:val="22"/>
        </w:rPr>
        <w:t>w wykonaniu wpuszczan</w:t>
      </w:r>
      <w:r w:rsidR="00252D52">
        <w:rPr>
          <w:rFonts w:ascii="Arial" w:hAnsi="Arial" w:cs="Arial"/>
          <w:sz w:val="22"/>
          <w:szCs w:val="22"/>
        </w:rPr>
        <w:t>ej</w:t>
      </w:r>
      <w:r w:rsidR="009F5BAB" w:rsidRPr="00335D87">
        <w:rPr>
          <w:rFonts w:ascii="Arial" w:hAnsi="Arial" w:cs="Arial"/>
          <w:sz w:val="22"/>
          <w:szCs w:val="22"/>
        </w:rPr>
        <w:t>,</w:t>
      </w:r>
      <w:r w:rsidR="00245050" w:rsidRPr="00335D87">
        <w:rPr>
          <w:rFonts w:ascii="Arial" w:hAnsi="Arial" w:cs="Arial"/>
          <w:sz w:val="22"/>
          <w:szCs w:val="22"/>
        </w:rPr>
        <w:t xml:space="preserve"> bezkołnieżow</w:t>
      </w:r>
      <w:r w:rsidR="00252D52">
        <w:rPr>
          <w:rFonts w:ascii="Arial" w:hAnsi="Arial" w:cs="Arial"/>
          <w:sz w:val="22"/>
          <w:szCs w:val="22"/>
        </w:rPr>
        <w:t>ej</w:t>
      </w:r>
      <w:r w:rsidR="00245050" w:rsidRPr="00335D87">
        <w:rPr>
          <w:rFonts w:ascii="Arial" w:hAnsi="Arial" w:cs="Arial"/>
          <w:sz w:val="22"/>
          <w:szCs w:val="22"/>
        </w:rPr>
        <w:t xml:space="preserve"> ramk</w:t>
      </w:r>
      <w:r w:rsidR="00252D52">
        <w:rPr>
          <w:rFonts w:ascii="Arial" w:hAnsi="Arial" w:cs="Arial"/>
          <w:sz w:val="22"/>
          <w:szCs w:val="22"/>
        </w:rPr>
        <w:t>i</w:t>
      </w:r>
      <w:r w:rsidR="009F5BAB" w:rsidRPr="00335D87">
        <w:rPr>
          <w:rFonts w:ascii="Arial" w:hAnsi="Arial" w:cs="Arial"/>
          <w:sz w:val="22"/>
          <w:szCs w:val="22"/>
        </w:rPr>
        <w:t xml:space="preserve"> wg specyfikacji</w:t>
      </w:r>
      <w:r w:rsidR="0091020F" w:rsidRPr="00335D87">
        <w:rPr>
          <w:rFonts w:ascii="Arial" w:hAnsi="Arial" w:cs="Arial"/>
          <w:sz w:val="22"/>
          <w:szCs w:val="22"/>
        </w:rPr>
        <w:t xml:space="preserve">. Montaż kratek wentylacyjnych </w:t>
      </w:r>
      <w:r w:rsidR="006C2236" w:rsidRPr="00335D87">
        <w:rPr>
          <w:rFonts w:ascii="Arial" w:hAnsi="Arial" w:cs="Arial"/>
          <w:sz w:val="22"/>
          <w:szCs w:val="22"/>
        </w:rPr>
        <w:t xml:space="preserve">w przestrzeni </w:t>
      </w:r>
      <w:r w:rsidR="0091020F" w:rsidRPr="00335D87">
        <w:rPr>
          <w:rFonts w:ascii="Arial" w:hAnsi="Arial" w:cs="Arial"/>
          <w:sz w:val="22"/>
          <w:szCs w:val="22"/>
        </w:rPr>
        <w:t xml:space="preserve">pomiędzy sufitem podwieszanym, a drewnianą zabudową ścienną. </w:t>
      </w:r>
      <w:r w:rsidR="00786999" w:rsidRPr="00335D87">
        <w:rPr>
          <w:rFonts w:ascii="Arial" w:hAnsi="Arial" w:cs="Arial"/>
          <w:sz w:val="22"/>
          <w:szCs w:val="22"/>
        </w:rPr>
        <w:t>Z uwagi na zabytkowy charakter budynku, należy ograniczyć</w:t>
      </w:r>
      <w:r w:rsidR="000C265B" w:rsidRPr="00335D87">
        <w:rPr>
          <w:rFonts w:ascii="Arial" w:hAnsi="Arial" w:cs="Arial"/>
          <w:sz w:val="22"/>
          <w:szCs w:val="22"/>
        </w:rPr>
        <w:t xml:space="preserve"> </w:t>
      </w:r>
      <w:r w:rsidR="00786999" w:rsidRPr="00335D87">
        <w:rPr>
          <w:rFonts w:ascii="Arial" w:hAnsi="Arial" w:cs="Arial"/>
          <w:sz w:val="22"/>
          <w:szCs w:val="22"/>
        </w:rPr>
        <w:t>prace dekarskie i nie ingerować w istniejącą konstrukcje oraz połać dachu.</w:t>
      </w:r>
      <w:r w:rsidR="000C265B" w:rsidRPr="00335D87">
        <w:rPr>
          <w:rFonts w:ascii="Arial" w:hAnsi="Arial" w:cs="Arial"/>
          <w:sz w:val="22"/>
          <w:szCs w:val="22"/>
        </w:rPr>
        <w:t xml:space="preserve"> Należy w</w:t>
      </w:r>
      <w:r w:rsidR="007127BF" w:rsidRPr="00335D87">
        <w:rPr>
          <w:rFonts w:ascii="Arial" w:hAnsi="Arial" w:cs="Arial"/>
          <w:sz w:val="22"/>
          <w:szCs w:val="22"/>
        </w:rPr>
        <w:t xml:space="preserve">ykorzystać istniejące </w:t>
      </w:r>
      <w:r w:rsidR="002B5323" w:rsidRPr="00335D87">
        <w:rPr>
          <w:rFonts w:ascii="Arial" w:hAnsi="Arial" w:cs="Arial"/>
          <w:sz w:val="22"/>
          <w:szCs w:val="22"/>
        </w:rPr>
        <w:t>cokoły</w:t>
      </w:r>
      <w:r w:rsidR="00FC6E22" w:rsidRPr="00335D87">
        <w:rPr>
          <w:rFonts w:ascii="Arial" w:hAnsi="Arial" w:cs="Arial"/>
          <w:sz w:val="22"/>
          <w:szCs w:val="22"/>
        </w:rPr>
        <w:t xml:space="preserve"> dachowe</w:t>
      </w:r>
      <w:r w:rsidR="007127BF" w:rsidRPr="00335D87">
        <w:rPr>
          <w:rFonts w:ascii="Arial" w:hAnsi="Arial" w:cs="Arial"/>
          <w:sz w:val="22"/>
          <w:szCs w:val="22"/>
        </w:rPr>
        <w:t xml:space="preserve">, powiększając w nich </w:t>
      </w:r>
      <w:r w:rsidR="00FC6E22" w:rsidRPr="00335D87">
        <w:rPr>
          <w:rFonts w:ascii="Arial" w:hAnsi="Arial" w:cs="Arial"/>
          <w:sz w:val="22"/>
          <w:szCs w:val="22"/>
        </w:rPr>
        <w:t>przejścia dachowe</w:t>
      </w:r>
      <w:r w:rsidR="007127BF" w:rsidRPr="00335D87">
        <w:rPr>
          <w:rFonts w:ascii="Arial" w:hAnsi="Arial" w:cs="Arial"/>
          <w:sz w:val="22"/>
          <w:szCs w:val="22"/>
        </w:rPr>
        <w:t xml:space="preserve"> do projektowanych przekroi.</w:t>
      </w:r>
      <w:r w:rsidR="00BA1A79" w:rsidRPr="00335D87">
        <w:rPr>
          <w:rFonts w:ascii="Arial" w:hAnsi="Arial" w:cs="Arial"/>
          <w:sz w:val="22"/>
          <w:szCs w:val="22"/>
        </w:rPr>
        <w:t xml:space="preserve"> Zmodernizować istniejącą podstawę </w:t>
      </w:r>
      <w:r w:rsidR="002B5323" w:rsidRPr="00335D87">
        <w:rPr>
          <w:rFonts w:ascii="Arial" w:hAnsi="Arial" w:cs="Arial"/>
          <w:sz w:val="22"/>
          <w:szCs w:val="22"/>
        </w:rPr>
        <w:t>pod czerpnie i wyrzutnie</w:t>
      </w:r>
      <w:r w:rsidR="00BA1A79" w:rsidRPr="00335D87">
        <w:rPr>
          <w:rFonts w:ascii="Arial" w:hAnsi="Arial" w:cs="Arial"/>
          <w:sz w:val="22"/>
          <w:szCs w:val="22"/>
        </w:rPr>
        <w:t xml:space="preserve"> lub dostarczyć nową w wykonaniu i kolorze odpowiadającym demontowanym elementom. </w:t>
      </w:r>
      <w:r w:rsidR="007127BF" w:rsidRPr="00335D87">
        <w:rPr>
          <w:rFonts w:ascii="Arial" w:hAnsi="Arial" w:cs="Arial"/>
          <w:sz w:val="22"/>
          <w:szCs w:val="22"/>
        </w:rPr>
        <w:t>Zamontować nową czerpnie i wyrzutnie</w:t>
      </w:r>
      <w:r w:rsidR="002B5323" w:rsidRPr="00335D87">
        <w:rPr>
          <w:rFonts w:ascii="Arial" w:hAnsi="Arial" w:cs="Arial"/>
          <w:sz w:val="22"/>
          <w:szCs w:val="22"/>
        </w:rPr>
        <w:t xml:space="preserve"> w kolorze cokołu</w:t>
      </w:r>
      <w:r w:rsidR="00D55636" w:rsidRPr="00335D87">
        <w:rPr>
          <w:rFonts w:ascii="Arial" w:hAnsi="Arial" w:cs="Arial"/>
          <w:sz w:val="22"/>
          <w:szCs w:val="22"/>
        </w:rPr>
        <w:t xml:space="preserve"> dachoweg</w:t>
      </w:r>
      <w:r w:rsidR="00786999" w:rsidRPr="00335D87">
        <w:rPr>
          <w:rFonts w:ascii="Arial" w:hAnsi="Arial" w:cs="Arial"/>
          <w:sz w:val="22"/>
          <w:szCs w:val="22"/>
        </w:rPr>
        <w:t>o ujętych w specyfikacji</w:t>
      </w:r>
      <w:r w:rsidR="007127BF" w:rsidRPr="00335D87">
        <w:rPr>
          <w:rFonts w:ascii="Arial" w:hAnsi="Arial" w:cs="Arial"/>
          <w:sz w:val="22"/>
          <w:szCs w:val="22"/>
        </w:rPr>
        <w:t>.</w:t>
      </w:r>
      <w:r w:rsidR="006C2236" w:rsidRPr="00335D87">
        <w:rPr>
          <w:rFonts w:ascii="Arial" w:hAnsi="Arial" w:cs="Arial"/>
          <w:sz w:val="22"/>
          <w:szCs w:val="22"/>
        </w:rPr>
        <w:t xml:space="preserve"> </w:t>
      </w:r>
      <w:r w:rsidR="00027A2E" w:rsidRPr="00435D19">
        <w:rPr>
          <w:rFonts w:ascii="Arial" w:hAnsi="Arial" w:cs="Arial"/>
          <w:sz w:val="22"/>
          <w:szCs w:val="22"/>
        </w:rPr>
        <w:t xml:space="preserve">Na </w:t>
      </w:r>
      <w:r w:rsidR="00EA3B86" w:rsidRPr="00435D19">
        <w:rPr>
          <w:rFonts w:ascii="Arial" w:hAnsi="Arial" w:cs="Arial"/>
          <w:sz w:val="22"/>
          <w:szCs w:val="22"/>
        </w:rPr>
        <w:t>projektowanej oraz istniejąc</w:t>
      </w:r>
      <w:r w:rsidR="004B14CC" w:rsidRPr="00435D19">
        <w:rPr>
          <w:rFonts w:ascii="Arial" w:hAnsi="Arial" w:cs="Arial"/>
          <w:sz w:val="22"/>
          <w:szCs w:val="22"/>
        </w:rPr>
        <w:t xml:space="preserve">ej instalacji wentylacji przy </w:t>
      </w:r>
      <w:r w:rsidR="00027A2E" w:rsidRPr="00435D19">
        <w:rPr>
          <w:rFonts w:ascii="Arial" w:hAnsi="Arial" w:cs="Arial"/>
          <w:sz w:val="22"/>
          <w:szCs w:val="22"/>
        </w:rPr>
        <w:t>przejściach przez strefy oddzielenia pożarowego przewidziano klapy ppoż. w klasie odporności EI</w:t>
      </w:r>
      <w:r w:rsidR="00435D19" w:rsidRPr="00435D19">
        <w:rPr>
          <w:rFonts w:ascii="Arial" w:hAnsi="Arial" w:cs="Arial"/>
          <w:sz w:val="22"/>
          <w:szCs w:val="22"/>
        </w:rPr>
        <w:t>60</w:t>
      </w:r>
      <w:r w:rsidR="00027A2E" w:rsidRPr="00435D19">
        <w:rPr>
          <w:rFonts w:ascii="Arial" w:hAnsi="Arial" w:cs="Arial"/>
          <w:sz w:val="22"/>
          <w:szCs w:val="22"/>
        </w:rPr>
        <w:t xml:space="preserve"> wyposażone</w:t>
      </w:r>
      <w:r w:rsidR="00435D19" w:rsidRPr="00435D19">
        <w:rPr>
          <w:rFonts w:ascii="Arial" w:hAnsi="Arial" w:cs="Arial"/>
          <w:sz w:val="22"/>
          <w:szCs w:val="22"/>
        </w:rPr>
        <w:t xml:space="preserve"> w</w:t>
      </w:r>
      <w:r w:rsidR="00027A2E" w:rsidRPr="00435D19">
        <w:rPr>
          <w:rFonts w:ascii="Arial" w:hAnsi="Arial" w:cs="Arial"/>
          <w:sz w:val="22"/>
          <w:szCs w:val="22"/>
        </w:rPr>
        <w:t xml:space="preserve"> </w:t>
      </w:r>
      <w:r w:rsidR="004B14CC" w:rsidRPr="00435D19">
        <w:rPr>
          <w:rFonts w:ascii="Arial" w:hAnsi="Arial" w:cs="Arial"/>
          <w:sz w:val="22"/>
          <w:szCs w:val="22"/>
        </w:rPr>
        <w:t>siłownik z napędem elektrycznym. Zamontowane klapy ppoż. należy podłączyć do istniejącej instalacji alarmów przeciwpożarowych budynku</w:t>
      </w:r>
      <w:r w:rsidR="004D79E2" w:rsidRPr="00435D19">
        <w:rPr>
          <w:rFonts w:ascii="Arial" w:hAnsi="Arial" w:cs="Arial"/>
          <w:sz w:val="22"/>
          <w:szCs w:val="22"/>
        </w:rPr>
        <w:t xml:space="preserve"> z uwzględnieniem wykonania aktualizacji scenariusza pożarowego</w:t>
      </w:r>
      <w:r w:rsidR="004D79E2">
        <w:rPr>
          <w:rFonts w:ascii="Arial" w:hAnsi="Arial" w:cs="Arial"/>
          <w:sz w:val="22"/>
          <w:szCs w:val="22"/>
        </w:rPr>
        <w:t xml:space="preserve">. </w:t>
      </w:r>
      <w:r w:rsidR="0009587D" w:rsidRPr="00335D87">
        <w:rPr>
          <w:rFonts w:ascii="Arial" w:hAnsi="Arial" w:cs="Arial"/>
          <w:sz w:val="22"/>
          <w:szCs w:val="22"/>
        </w:rPr>
        <w:t xml:space="preserve">Wszystkie materiały zastosowane do wykonania instalacji powinny posiadać wymagane atesty i certyfikaty. </w:t>
      </w:r>
      <w:r w:rsidR="00027A2E" w:rsidRPr="00335D87">
        <w:rPr>
          <w:rFonts w:ascii="Arial" w:hAnsi="Arial" w:cs="Arial"/>
          <w:sz w:val="22"/>
          <w:szCs w:val="22"/>
        </w:rPr>
        <w:t>Po zmontowaniu instalacji wentylacji mechanicznej</w:t>
      </w:r>
      <w:r w:rsidR="00C65173" w:rsidRPr="00335D87">
        <w:rPr>
          <w:rFonts w:ascii="Arial" w:hAnsi="Arial" w:cs="Arial"/>
          <w:sz w:val="22"/>
          <w:szCs w:val="22"/>
        </w:rPr>
        <w:t xml:space="preserve"> </w:t>
      </w:r>
      <w:r w:rsidR="00027A2E" w:rsidRPr="00335D87">
        <w:rPr>
          <w:rFonts w:ascii="Arial" w:hAnsi="Arial" w:cs="Arial"/>
          <w:sz w:val="22"/>
          <w:szCs w:val="22"/>
        </w:rPr>
        <w:t xml:space="preserve">należy wykonać pomiary </w:t>
      </w:r>
      <w:r w:rsidR="00E45056" w:rsidRPr="00335D87">
        <w:rPr>
          <w:rFonts w:ascii="Arial" w:hAnsi="Arial" w:cs="Arial"/>
          <w:sz w:val="22"/>
          <w:szCs w:val="22"/>
        </w:rPr>
        <w:t>skuteczności</w:t>
      </w:r>
      <w:r w:rsidR="00027A2E" w:rsidRPr="00335D87">
        <w:rPr>
          <w:rFonts w:ascii="Arial" w:hAnsi="Arial" w:cs="Arial"/>
          <w:sz w:val="22"/>
          <w:szCs w:val="22"/>
        </w:rPr>
        <w:t xml:space="preserve">. </w:t>
      </w:r>
    </w:p>
    <w:p w14:paraId="4AE1152D" w14:textId="77777777" w:rsidR="0031368A" w:rsidRPr="00BC61FD" w:rsidRDefault="0031368A" w:rsidP="0031368A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7" w:name="_Toc149305547"/>
      <w:r w:rsidRPr="00BC61FD">
        <w:rPr>
          <w:rFonts w:cs="Arial"/>
          <w:sz w:val="22"/>
          <w:szCs w:val="22"/>
        </w:rPr>
        <w:t>Montaż urządzeń wentylacyjnych</w:t>
      </w:r>
      <w:bookmarkEnd w:id="7"/>
    </w:p>
    <w:p w14:paraId="37F64806" w14:textId="77777777" w:rsidR="0031368A" w:rsidRPr="00BC61FD" w:rsidRDefault="0031368A" w:rsidP="00D4117F">
      <w:pPr>
        <w:ind w:firstLine="644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Centrale wentylacyjną</w:t>
      </w:r>
      <w:r w:rsidR="00005C9F" w:rsidRPr="00BC61FD">
        <w:rPr>
          <w:rFonts w:ascii="Arial" w:hAnsi="Arial" w:cs="Arial"/>
          <w:sz w:val="22"/>
          <w:szCs w:val="22"/>
        </w:rPr>
        <w:t>, nagrzewnic</w:t>
      </w:r>
      <w:r w:rsidR="00FC6E22" w:rsidRPr="00BC61FD">
        <w:rPr>
          <w:rFonts w:ascii="Arial" w:hAnsi="Arial" w:cs="Arial"/>
          <w:sz w:val="22"/>
          <w:szCs w:val="22"/>
        </w:rPr>
        <w:t>ę</w:t>
      </w:r>
      <w:r w:rsidR="00572104" w:rsidRPr="00BC61FD">
        <w:rPr>
          <w:rFonts w:ascii="Arial" w:hAnsi="Arial" w:cs="Arial"/>
          <w:sz w:val="22"/>
          <w:szCs w:val="22"/>
        </w:rPr>
        <w:t xml:space="preserve">, </w:t>
      </w:r>
      <w:r w:rsidR="00005C9F" w:rsidRPr="00BC61FD">
        <w:rPr>
          <w:rFonts w:ascii="Arial" w:hAnsi="Arial" w:cs="Arial"/>
          <w:sz w:val="22"/>
          <w:szCs w:val="22"/>
        </w:rPr>
        <w:t>chłodnic</w:t>
      </w:r>
      <w:r w:rsidR="00FC6E22" w:rsidRPr="00BC61FD">
        <w:rPr>
          <w:rFonts w:ascii="Arial" w:hAnsi="Arial" w:cs="Arial"/>
          <w:sz w:val="22"/>
          <w:szCs w:val="22"/>
        </w:rPr>
        <w:t>ę</w:t>
      </w:r>
      <w:r w:rsidR="00005C9F" w:rsidRPr="00BC61FD">
        <w:rPr>
          <w:rFonts w:ascii="Arial" w:hAnsi="Arial" w:cs="Arial"/>
          <w:sz w:val="22"/>
          <w:szCs w:val="22"/>
        </w:rPr>
        <w:t xml:space="preserve"> kanałową</w:t>
      </w:r>
      <w:r w:rsidR="00572104" w:rsidRPr="00BC61FD">
        <w:rPr>
          <w:rFonts w:ascii="Arial" w:hAnsi="Arial" w:cs="Arial"/>
          <w:sz w:val="22"/>
          <w:szCs w:val="22"/>
        </w:rPr>
        <w:t>, panel sterujący</w:t>
      </w:r>
      <w:r w:rsidR="00005C9F" w:rsidRPr="00BC61FD">
        <w:rPr>
          <w:rFonts w:ascii="Arial" w:hAnsi="Arial" w:cs="Arial"/>
          <w:sz w:val="22"/>
          <w:szCs w:val="22"/>
        </w:rPr>
        <w:t xml:space="preserve"> </w:t>
      </w:r>
      <w:r w:rsidRPr="00BC61FD">
        <w:rPr>
          <w:rFonts w:ascii="Arial" w:hAnsi="Arial" w:cs="Arial"/>
          <w:sz w:val="22"/>
          <w:szCs w:val="22"/>
        </w:rPr>
        <w:t>należy montować zgodnie z DTR danego urządzenia</w:t>
      </w:r>
      <w:r w:rsidR="00FC6E22" w:rsidRPr="00BC61FD">
        <w:rPr>
          <w:rFonts w:ascii="Arial" w:hAnsi="Arial" w:cs="Arial"/>
          <w:sz w:val="22"/>
          <w:szCs w:val="22"/>
        </w:rPr>
        <w:t xml:space="preserve"> z</w:t>
      </w:r>
      <w:r w:rsidR="00CD45DC" w:rsidRPr="00BC61FD">
        <w:rPr>
          <w:rFonts w:ascii="Arial" w:hAnsi="Arial" w:cs="Arial"/>
          <w:sz w:val="22"/>
          <w:szCs w:val="22"/>
        </w:rPr>
        <w:t xml:space="preserve"> </w:t>
      </w:r>
      <w:r w:rsidRPr="00BC61FD">
        <w:rPr>
          <w:rFonts w:ascii="Arial" w:hAnsi="Arial" w:cs="Arial"/>
          <w:sz w:val="22"/>
          <w:szCs w:val="22"/>
        </w:rPr>
        <w:t>zachowaniem dostępu serwisowego</w:t>
      </w:r>
      <w:r w:rsidR="00CD45DC" w:rsidRPr="00BC61FD">
        <w:rPr>
          <w:rFonts w:ascii="Arial" w:hAnsi="Arial" w:cs="Arial"/>
          <w:sz w:val="22"/>
          <w:szCs w:val="22"/>
        </w:rPr>
        <w:t xml:space="preserve"> do okresowych przeglądów konserwacyjnych</w:t>
      </w:r>
      <w:r w:rsidR="00C65173" w:rsidRPr="00BC61FD">
        <w:rPr>
          <w:rFonts w:ascii="Arial" w:hAnsi="Arial" w:cs="Arial"/>
          <w:sz w:val="22"/>
          <w:szCs w:val="22"/>
        </w:rPr>
        <w:t xml:space="preserve">, a także przestrzegając zasad bezpieczeństwa i higieny pracy. </w:t>
      </w:r>
      <w:r w:rsidR="00572104" w:rsidRPr="00BC61FD">
        <w:rPr>
          <w:rFonts w:ascii="Arial" w:hAnsi="Arial" w:cs="Arial"/>
          <w:sz w:val="22"/>
          <w:szCs w:val="22"/>
        </w:rPr>
        <w:t xml:space="preserve">Lokalizację panelu sterującego pracą centrali należy uzgodnić z zamawiającym na etapie realizacji inwestycji. </w:t>
      </w:r>
    </w:p>
    <w:p w14:paraId="7E35DE80" w14:textId="77777777" w:rsidR="00D4117F" w:rsidRPr="00BC61FD" w:rsidRDefault="00D4117F" w:rsidP="00005C9F">
      <w:pPr>
        <w:ind w:firstLine="644"/>
        <w:rPr>
          <w:rFonts w:ascii="Arial" w:hAnsi="Arial" w:cs="Arial"/>
          <w:sz w:val="22"/>
          <w:szCs w:val="22"/>
        </w:rPr>
      </w:pPr>
    </w:p>
    <w:p w14:paraId="73A5C9E9" w14:textId="77777777" w:rsidR="00005C9F" w:rsidRPr="00BC61FD" w:rsidRDefault="00005C9F" w:rsidP="00005C9F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8" w:name="_Toc149305548"/>
      <w:r w:rsidRPr="00BC61FD">
        <w:rPr>
          <w:rFonts w:cs="Arial"/>
          <w:sz w:val="22"/>
          <w:szCs w:val="22"/>
        </w:rPr>
        <w:t>Izolacja termiczna kanałów wentylacyjnych</w:t>
      </w:r>
      <w:bookmarkEnd w:id="8"/>
      <w:r w:rsidRPr="00BC61FD">
        <w:rPr>
          <w:rFonts w:cs="Arial"/>
          <w:sz w:val="22"/>
          <w:szCs w:val="22"/>
        </w:rPr>
        <w:t xml:space="preserve"> </w:t>
      </w:r>
    </w:p>
    <w:p w14:paraId="3A3FE1C3" w14:textId="77777777" w:rsidR="006F2494" w:rsidRPr="00BC61FD" w:rsidRDefault="00005C9F" w:rsidP="0091020F">
      <w:pPr>
        <w:ind w:firstLine="644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Instalacje nawiewn</w:t>
      </w:r>
      <w:r w:rsidR="00D4117F" w:rsidRPr="00BC61FD">
        <w:rPr>
          <w:rFonts w:ascii="Arial" w:hAnsi="Arial" w:cs="Arial"/>
          <w:sz w:val="22"/>
          <w:szCs w:val="22"/>
        </w:rPr>
        <w:t>ą</w:t>
      </w:r>
      <w:r w:rsidRPr="00BC61FD">
        <w:rPr>
          <w:rFonts w:ascii="Arial" w:hAnsi="Arial" w:cs="Arial"/>
          <w:sz w:val="22"/>
          <w:szCs w:val="22"/>
        </w:rPr>
        <w:t xml:space="preserve"> i wywiewn</w:t>
      </w:r>
      <w:r w:rsidR="00D4117F" w:rsidRPr="00BC61FD">
        <w:rPr>
          <w:rFonts w:ascii="Arial" w:hAnsi="Arial" w:cs="Arial"/>
          <w:sz w:val="22"/>
          <w:szCs w:val="22"/>
        </w:rPr>
        <w:t>ą</w:t>
      </w:r>
      <w:r w:rsidR="009B4746" w:rsidRPr="00BC61FD">
        <w:rPr>
          <w:rFonts w:ascii="Arial" w:hAnsi="Arial" w:cs="Arial"/>
          <w:sz w:val="22"/>
          <w:szCs w:val="22"/>
        </w:rPr>
        <w:t xml:space="preserve"> w budynku</w:t>
      </w:r>
      <w:r w:rsidRPr="00BC61FD">
        <w:rPr>
          <w:rFonts w:ascii="Arial" w:hAnsi="Arial" w:cs="Arial"/>
          <w:sz w:val="22"/>
          <w:szCs w:val="22"/>
        </w:rPr>
        <w:t xml:space="preserve"> należy zaizolować. Przyjąć izolacje z wełn</w:t>
      </w:r>
      <w:r w:rsidR="007127BF" w:rsidRPr="00BC61FD">
        <w:rPr>
          <w:rFonts w:ascii="Arial" w:hAnsi="Arial" w:cs="Arial"/>
          <w:sz w:val="22"/>
          <w:szCs w:val="22"/>
        </w:rPr>
        <w:t>y n</w:t>
      </w:r>
      <w:r w:rsidRPr="00BC61FD">
        <w:rPr>
          <w:rFonts w:ascii="Arial" w:hAnsi="Arial" w:cs="Arial"/>
          <w:sz w:val="22"/>
          <w:szCs w:val="22"/>
        </w:rPr>
        <w:t>a folii aluminiowej o</w:t>
      </w:r>
      <w:r w:rsidR="00D4117F" w:rsidRPr="00BC61FD">
        <w:rPr>
          <w:rFonts w:ascii="Arial" w:hAnsi="Arial" w:cs="Arial"/>
          <w:sz w:val="22"/>
          <w:szCs w:val="22"/>
        </w:rPr>
        <w:t xml:space="preserve"> grubości</w:t>
      </w:r>
      <w:r w:rsidR="00FC6E22" w:rsidRPr="00BC61FD">
        <w:rPr>
          <w:rFonts w:ascii="Arial" w:hAnsi="Arial" w:cs="Arial"/>
          <w:sz w:val="22"/>
          <w:szCs w:val="22"/>
        </w:rPr>
        <w:t xml:space="preserve"> 80mm na odcinku czerpnia-centrala</w:t>
      </w:r>
      <w:r w:rsidRPr="00BC61FD">
        <w:rPr>
          <w:rFonts w:ascii="Arial" w:hAnsi="Arial" w:cs="Arial"/>
          <w:sz w:val="22"/>
          <w:szCs w:val="22"/>
        </w:rPr>
        <w:t xml:space="preserve"> </w:t>
      </w:r>
      <w:r w:rsidR="00FC6E22" w:rsidRPr="00BC61FD">
        <w:rPr>
          <w:rFonts w:ascii="Arial" w:hAnsi="Arial" w:cs="Arial"/>
          <w:sz w:val="22"/>
          <w:szCs w:val="22"/>
        </w:rPr>
        <w:t xml:space="preserve">oraz 40mm na pozostałych kanałach o </w:t>
      </w:r>
      <w:r w:rsidRPr="00BC61FD">
        <w:rPr>
          <w:rFonts w:ascii="Arial" w:hAnsi="Arial" w:cs="Arial"/>
          <w:sz w:val="22"/>
          <w:szCs w:val="22"/>
        </w:rPr>
        <w:t>współczynniku</w:t>
      </w:r>
      <w:r w:rsidR="00D4117F" w:rsidRPr="00BC61FD">
        <w:rPr>
          <w:rFonts w:ascii="Arial" w:hAnsi="Arial" w:cs="Arial"/>
          <w:sz w:val="22"/>
          <w:szCs w:val="22"/>
        </w:rPr>
        <w:t xml:space="preserve"> 0,035W/m∙K lub innym odpowiednio korygując grubość izolacji.</w:t>
      </w:r>
      <w:r w:rsidR="00C65173" w:rsidRPr="00BC61FD">
        <w:rPr>
          <w:rFonts w:ascii="Arial" w:hAnsi="Arial" w:cs="Arial"/>
          <w:sz w:val="22"/>
          <w:szCs w:val="22"/>
        </w:rPr>
        <w:t xml:space="preserve"> </w:t>
      </w:r>
      <w:r w:rsidR="007127BF" w:rsidRPr="00BC61FD">
        <w:rPr>
          <w:rFonts w:ascii="Arial" w:hAnsi="Arial" w:cs="Arial"/>
          <w:sz w:val="22"/>
          <w:szCs w:val="22"/>
        </w:rPr>
        <w:t xml:space="preserve">Wszystkie połączenia wełny oraz jej uszkodzenia zakleić taśmą aluminiową. Dodatkowo spiąć </w:t>
      </w:r>
      <w:r w:rsidR="002B5323" w:rsidRPr="00BC61FD">
        <w:rPr>
          <w:rFonts w:ascii="Arial" w:hAnsi="Arial" w:cs="Arial"/>
          <w:sz w:val="22"/>
          <w:szCs w:val="22"/>
        </w:rPr>
        <w:lastRenderedPageBreak/>
        <w:t xml:space="preserve">izolacje taśmą PP do bandowania </w:t>
      </w:r>
      <w:r w:rsidR="00057223" w:rsidRPr="00BC61FD">
        <w:rPr>
          <w:rFonts w:ascii="Arial" w:hAnsi="Arial" w:cs="Arial"/>
          <w:sz w:val="22"/>
          <w:szCs w:val="22"/>
        </w:rPr>
        <w:t xml:space="preserve">o </w:t>
      </w:r>
      <w:r w:rsidR="002B5323" w:rsidRPr="00BC61FD">
        <w:rPr>
          <w:rFonts w:ascii="Arial" w:hAnsi="Arial" w:cs="Arial"/>
          <w:sz w:val="22"/>
          <w:szCs w:val="22"/>
        </w:rPr>
        <w:t>szerokość 20-</w:t>
      </w:r>
      <w:r w:rsidR="00057223" w:rsidRPr="00BC61FD">
        <w:rPr>
          <w:rFonts w:ascii="Arial" w:hAnsi="Arial" w:cs="Arial"/>
          <w:sz w:val="22"/>
          <w:szCs w:val="22"/>
        </w:rPr>
        <w:t>30</w:t>
      </w:r>
      <w:r w:rsidR="002B5323" w:rsidRPr="00BC61FD">
        <w:rPr>
          <w:rFonts w:ascii="Arial" w:hAnsi="Arial" w:cs="Arial"/>
          <w:sz w:val="22"/>
          <w:szCs w:val="22"/>
        </w:rPr>
        <w:t xml:space="preserve">mm zapobiegającej odklejeniu się izolacji od kanałów wentylacyjnych. </w:t>
      </w:r>
    </w:p>
    <w:p w14:paraId="3FC4C1E4" w14:textId="77777777" w:rsidR="00236DCB" w:rsidRPr="00335D87" w:rsidRDefault="00236DCB" w:rsidP="00236DCB">
      <w:pPr>
        <w:rPr>
          <w:rFonts w:ascii="Arial" w:hAnsi="Arial" w:cs="Arial"/>
          <w:sz w:val="22"/>
          <w:szCs w:val="22"/>
        </w:rPr>
      </w:pPr>
    </w:p>
    <w:p w14:paraId="7A4F2FAD" w14:textId="77777777" w:rsidR="00236DCB" w:rsidRPr="00335D87" w:rsidRDefault="00236DCB" w:rsidP="00236DCB">
      <w:pPr>
        <w:rPr>
          <w:rFonts w:ascii="Arial" w:hAnsi="Arial" w:cs="Arial"/>
          <w:sz w:val="22"/>
          <w:szCs w:val="22"/>
        </w:rPr>
      </w:pPr>
      <w:r w:rsidRPr="00335D87">
        <w:rPr>
          <w:rFonts w:ascii="Arial" w:hAnsi="Arial" w:cs="Arial"/>
          <w:sz w:val="22"/>
          <w:szCs w:val="22"/>
        </w:rPr>
        <w:t xml:space="preserve">Grubość izolacji instalacji </w:t>
      </w:r>
      <w:r w:rsidR="00335D87" w:rsidRPr="00335D87">
        <w:rPr>
          <w:rFonts w:ascii="Arial" w:hAnsi="Arial" w:cs="Arial"/>
          <w:sz w:val="22"/>
          <w:szCs w:val="22"/>
        </w:rPr>
        <w:t>wentylacji</w:t>
      </w:r>
      <w:r w:rsidR="00335D87" w:rsidRPr="00335D87">
        <w:rPr>
          <w:rStyle w:val="Odwoaniedokomentarza"/>
          <w:rFonts w:ascii="Arial" w:hAnsi="Arial" w:cs="Arial"/>
          <w:sz w:val="22"/>
          <w:szCs w:val="22"/>
        </w:rPr>
        <w:t xml:space="preserve"> w</w:t>
      </w:r>
      <w:r w:rsidRPr="00335D87">
        <w:rPr>
          <w:rFonts w:ascii="Arial" w:hAnsi="Arial" w:cs="Arial"/>
          <w:sz w:val="22"/>
          <w:szCs w:val="22"/>
        </w:rPr>
        <w:t>ykonać zgodnie z wytycznymi w tabeli:</w:t>
      </w:r>
    </w:p>
    <w:p w14:paraId="4AE4F69C" w14:textId="77777777" w:rsidR="00236DCB" w:rsidRPr="00BC61FD" w:rsidRDefault="00236DCB" w:rsidP="00236DCB">
      <w:pPr>
        <w:rPr>
          <w:rFonts w:ascii="Arial" w:hAnsi="Arial" w:cs="Arial"/>
          <w:sz w:val="22"/>
          <w:szCs w:val="22"/>
        </w:rPr>
      </w:pPr>
    </w:p>
    <w:p w14:paraId="4CD594C4" w14:textId="77777777" w:rsidR="000C265B" w:rsidRPr="00BC61FD" w:rsidRDefault="00236DCB" w:rsidP="00236DCB">
      <w:pPr>
        <w:ind w:firstLine="644"/>
        <w:jc w:val="center"/>
        <w:rPr>
          <w:rFonts w:ascii="Arial" w:hAnsi="Arial" w:cs="Arial"/>
        </w:rPr>
      </w:pPr>
      <w:r w:rsidRPr="00BC61FD">
        <w:rPr>
          <w:rFonts w:ascii="Arial" w:hAnsi="Arial" w:cs="Arial"/>
          <w:noProof/>
          <w:lang w:eastAsia="pl-PL"/>
        </w:rPr>
        <w:drawing>
          <wp:inline distT="0" distB="0" distL="0" distR="0" wp14:anchorId="3126800A" wp14:editId="2D0AC6AB">
            <wp:extent cx="4171950" cy="3562350"/>
            <wp:effectExtent l="0" t="0" r="0" b="0"/>
            <wp:docPr id="3" name="Obraz 3" descr="Obraz zawierający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stół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8F1BB" w14:textId="77777777" w:rsidR="00887221" w:rsidRPr="00BC61FD" w:rsidRDefault="00887221" w:rsidP="00236DCB">
      <w:pPr>
        <w:ind w:firstLine="644"/>
        <w:jc w:val="center"/>
        <w:rPr>
          <w:rFonts w:ascii="Arial" w:hAnsi="Arial" w:cs="Arial"/>
        </w:rPr>
      </w:pPr>
    </w:p>
    <w:p w14:paraId="2A1E5433" w14:textId="77777777" w:rsidR="00EA7BA0" w:rsidRPr="00BC61FD" w:rsidRDefault="00EA7BA0" w:rsidP="00484660">
      <w:pPr>
        <w:pStyle w:val="Nagwek2"/>
        <w:numPr>
          <w:ilvl w:val="0"/>
          <w:numId w:val="27"/>
        </w:numPr>
        <w:rPr>
          <w:rFonts w:cs="Arial"/>
          <w:sz w:val="22"/>
          <w:szCs w:val="22"/>
        </w:rPr>
      </w:pPr>
      <w:bookmarkStart w:id="9" w:name="_Toc149305549"/>
      <w:r w:rsidRPr="00BC61FD">
        <w:rPr>
          <w:rFonts w:cs="Arial"/>
          <w:sz w:val="22"/>
          <w:szCs w:val="22"/>
        </w:rPr>
        <w:t>Instalacja klimatyzacji.</w:t>
      </w:r>
      <w:bookmarkEnd w:id="9"/>
    </w:p>
    <w:p w14:paraId="6890E405" w14:textId="77777777" w:rsidR="00EA7BA0" w:rsidRPr="00BC61FD" w:rsidRDefault="00EA7BA0" w:rsidP="00484660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10" w:name="_Toc261022617"/>
      <w:bookmarkStart w:id="11" w:name="_Toc149305550"/>
      <w:r w:rsidRPr="00BC61FD">
        <w:rPr>
          <w:rFonts w:cs="Arial"/>
          <w:sz w:val="22"/>
          <w:szCs w:val="22"/>
        </w:rPr>
        <w:t>Założenia</w:t>
      </w:r>
      <w:bookmarkEnd w:id="10"/>
      <w:bookmarkEnd w:id="11"/>
    </w:p>
    <w:p w14:paraId="19887633" w14:textId="77777777" w:rsidR="00EA7BA0" w:rsidRPr="00BC61FD" w:rsidRDefault="006A21D3" w:rsidP="00101505">
      <w:pPr>
        <w:suppressAutoHyphens/>
        <w:ind w:firstLine="708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Zakres opracowania obejmuje</w:t>
      </w:r>
      <w:r w:rsidR="006F2494" w:rsidRPr="00BC61FD">
        <w:rPr>
          <w:rFonts w:ascii="Arial" w:hAnsi="Arial" w:cs="Arial"/>
          <w:sz w:val="22"/>
          <w:szCs w:val="22"/>
        </w:rPr>
        <w:t xml:space="preserve"> </w:t>
      </w:r>
      <w:r w:rsidR="00EA7BA0" w:rsidRPr="00BC61FD">
        <w:rPr>
          <w:rFonts w:ascii="Arial" w:hAnsi="Arial" w:cs="Arial"/>
          <w:sz w:val="22"/>
          <w:szCs w:val="22"/>
        </w:rPr>
        <w:t>klimatyza</w:t>
      </w:r>
      <w:r w:rsidR="00E12977" w:rsidRPr="00BC61FD">
        <w:rPr>
          <w:rFonts w:ascii="Arial" w:hAnsi="Arial" w:cs="Arial"/>
          <w:sz w:val="22"/>
          <w:szCs w:val="22"/>
        </w:rPr>
        <w:t>cję i odprowadzenie</w:t>
      </w:r>
      <w:r w:rsidRPr="00BC61FD">
        <w:rPr>
          <w:rFonts w:ascii="Arial" w:hAnsi="Arial" w:cs="Arial"/>
          <w:sz w:val="22"/>
          <w:szCs w:val="22"/>
        </w:rPr>
        <w:t xml:space="preserve"> skroplin</w:t>
      </w:r>
      <w:r w:rsidR="00EA7BA0" w:rsidRPr="00BC61FD">
        <w:rPr>
          <w:rFonts w:ascii="Arial" w:hAnsi="Arial" w:cs="Arial"/>
          <w:sz w:val="22"/>
          <w:szCs w:val="22"/>
          <w:lang w:eastAsia="pl-PL"/>
        </w:rPr>
        <w:t xml:space="preserve">. </w:t>
      </w:r>
      <w:r w:rsidR="00EA7BA0" w:rsidRPr="00BC61FD">
        <w:rPr>
          <w:rFonts w:ascii="Arial" w:hAnsi="Arial" w:cs="Arial"/>
          <w:sz w:val="22"/>
          <w:szCs w:val="22"/>
        </w:rPr>
        <w:t>Zakładane parametry powietrza: II strefa klimatyczna ( wg PN-78/B-03421) :</w:t>
      </w:r>
    </w:p>
    <w:p w14:paraId="232B48F6" w14:textId="77777777" w:rsidR="00EA7BA0" w:rsidRPr="00BC61FD" w:rsidRDefault="00EA7BA0" w:rsidP="00EA7BA0">
      <w:pPr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- lato parametry powietrza zewnętrznego: t</w:t>
      </w:r>
      <w:r w:rsidRPr="00BC61FD">
        <w:rPr>
          <w:rFonts w:ascii="Arial" w:hAnsi="Arial" w:cs="Arial"/>
          <w:sz w:val="22"/>
          <w:szCs w:val="22"/>
          <w:vertAlign w:val="subscript"/>
        </w:rPr>
        <w:t>e</w:t>
      </w:r>
      <w:r w:rsidRPr="00BC61FD">
        <w:rPr>
          <w:rFonts w:ascii="Arial" w:hAnsi="Arial" w:cs="Arial"/>
          <w:sz w:val="22"/>
          <w:szCs w:val="22"/>
        </w:rPr>
        <w:t xml:space="preserve">=30-32 </w:t>
      </w:r>
      <w:r w:rsidRPr="00BC61FD">
        <w:rPr>
          <w:rFonts w:ascii="Arial" w:hAnsi="Arial" w:cs="Arial"/>
          <w:sz w:val="22"/>
          <w:szCs w:val="22"/>
          <w:vertAlign w:val="superscript"/>
        </w:rPr>
        <w:t>o</w:t>
      </w:r>
      <w:r w:rsidRPr="00BC61FD">
        <w:rPr>
          <w:rFonts w:ascii="Arial" w:hAnsi="Arial" w:cs="Arial"/>
          <w:sz w:val="22"/>
          <w:szCs w:val="22"/>
        </w:rPr>
        <w:t>C, wilgotność względna φ=45%,</w:t>
      </w:r>
    </w:p>
    <w:p w14:paraId="24F65700" w14:textId="7A6C9EB8" w:rsidR="00435D19" w:rsidRPr="00506DC8" w:rsidRDefault="00EA7BA0" w:rsidP="00506DC8">
      <w:pPr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- lato parametry powietrza wewnętrznego: </w:t>
      </w:r>
      <w:proofErr w:type="spellStart"/>
      <w:r w:rsidRPr="00BC61FD">
        <w:rPr>
          <w:rFonts w:ascii="Arial" w:hAnsi="Arial" w:cs="Arial"/>
          <w:sz w:val="22"/>
          <w:szCs w:val="22"/>
        </w:rPr>
        <w:t>t</w:t>
      </w:r>
      <w:r w:rsidRPr="00BC61FD">
        <w:rPr>
          <w:rFonts w:ascii="Arial" w:hAnsi="Arial" w:cs="Arial"/>
          <w:sz w:val="22"/>
          <w:szCs w:val="22"/>
          <w:vertAlign w:val="subscript"/>
        </w:rPr>
        <w:t>w</w:t>
      </w:r>
      <w:proofErr w:type="spellEnd"/>
      <w:r w:rsidRPr="00BC61FD">
        <w:rPr>
          <w:rFonts w:ascii="Arial" w:hAnsi="Arial" w:cs="Arial"/>
          <w:sz w:val="22"/>
          <w:szCs w:val="22"/>
        </w:rPr>
        <w:t xml:space="preserve">=+24 </w:t>
      </w:r>
      <w:proofErr w:type="spellStart"/>
      <w:r w:rsidRPr="00BC61FD">
        <w:rPr>
          <w:rFonts w:ascii="Arial" w:hAnsi="Arial" w:cs="Arial"/>
          <w:sz w:val="22"/>
          <w:szCs w:val="22"/>
          <w:vertAlign w:val="superscript"/>
        </w:rPr>
        <w:t>o</w:t>
      </w:r>
      <w:r w:rsidRPr="00BC61FD">
        <w:rPr>
          <w:rFonts w:ascii="Arial" w:hAnsi="Arial" w:cs="Arial"/>
          <w:sz w:val="22"/>
          <w:szCs w:val="22"/>
        </w:rPr>
        <w:t>C</w:t>
      </w:r>
      <w:proofErr w:type="spellEnd"/>
      <w:r w:rsidRPr="00BC61FD">
        <w:rPr>
          <w:rFonts w:ascii="Arial" w:hAnsi="Arial" w:cs="Arial"/>
          <w:sz w:val="22"/>
          <w:szCs w:val="22"/>
        </w:rPr>
        <w:t>, wilgotność względna φ=40-60%.</w:t>
      </w:r>
    </w:p>
    <w:p w14:paraId="197454EC" w14:textId="77777777" w:rsidR="00EA7BA0" w:rsidRPr="00BC61FD" w:rsidRDefault="00EA7BA0" w:rsidP="00484660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12" w:name="_Toc149305551"/>
      <w:r w:rsidRPr="00BC61FD">
        <w:rPr>
          <w:rFonts w:cs="Arial"/>
          <w:sz w:val="22"/>
          <w:szCs w:val="22"/>
        </w:rPr>
        <w:t>Klimatyzacja pomieszczeń</w:t>
      </w:r>
      <w:bookmarkEnd w:id="12"/>
    </w:p>
    <w:p w14:paraId="1EEAA4DF" w14:textId="77777777" w:rsidR="0054725C" w:rsidRPr="00BC61FD" w:rsidRDefault="00BF4379" w:rsidP="0054725C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Układ klimatyzacji zaprojektowano w oparciu o </w:t>
      </w:r>
      <w:r w:rsidR="00F612B5" w:rsidRPr="00BC61FD">
        <w:rPr>
          <w:rFonts w:ascii="Arial" w:hAnsi="Arial" w:cs="Arial"/>
          <w:sz w:val="22"/>
          <w:szCs w:val="22"/>
        </w:rPr>
        <w:t xml:space="preserve">układ split złożony z jednostki zewnętrznej i wewnętrznej obsługujące pomieszczenie projektorowni oraz agregat chłodzący zasilający chłodnice wentylacyjną obsługującą pomieszczenie sali audiowizualnej. </w:t>
      </w:r>
    </w:p>
    <w:p w14:paraId="2AC3CF43" w14:textId="77777777" w:rsidR="008E2067" w:rsidRPr="00BC61FD" w:rsidRDefault="008E2067" w:rsidP="00C821F1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System klimatyzacji </w:t>
      </w:r>
      <w:r w:rsidR="0054725C" w:rsidRPr="00BC61FD">
        <w:rPr>
          <w:rFonts w:ascii="Arial" w:hAnsi="Arial" w:cs="Arial"/>
          <w:sz w:val="22"/>
          <w:szCs w:val="22"/>
        </w:rPr>
        <w:t xml:space="preserve">(pom. projektorownii) </w:t>
      </w:r>
      <w:r w:rsidRPr="00BC61FD">
        <w:rPr>
          <w:rFonts w:ascii="Arial" w:hAnsi="Arial" w:cs="Arial"/>
          <w:sz w:val="22"/>
          <w:szCs w:val="22"/>
        </w:rPr>
        <w:t>w wykonaniu zapewniającym możliwość chłodzenia pomieszczeń w trakcie występowania temperatur zewnętrznych</w:t>
      </w:r>
      <w:r w:rsidR="0054725C" w:rsidRPr="00BC61FD">
        <w:rPr>
          <w:rFonts w:ascii="Arial" w:hAnsi="Arial" w:cs="Arial"/>
          <w:sz w:val="22"/>
          <w:szCs w:val="22"/>
        </w:rPr>
        <w:t xml:space="preserve"> od</w:t>
      </w:r>
      <w:r w:rsidR="00081439" w:rsidRPr="00BC61FD">
        <w:rPr>
          <w:rFonts w:ascii="Arial" w:hAnsi="Arial" w:cs="Arial"/>
          <w:sz w:val="22"/>
          <w:szCs w:val="22"/>
        </w:rPr>
        <w:t xml:space="preserve"> -15</w:t>
      </w:r>
      <w:r w:rsidR="00081439" w:rsidRPr="00BC61FD">
        <w:rPr>
          <w:rFonts w:ascii="Arial" w:hAnsi="Arial" w:cs="Arial"/>
          <w:sz w:val="22"/>
          <w:szCs w:val="22"/>
          <w:vertAlign w:val="superscript"/>
        </w:rPr>
        <w:t xml:space="preserve"> o</w:t>
      </w:r>
      <w:r w:rsidR="00081439" w:rsidRPr="00BC61FD">
        <w:rPr>
          <w:rFonts w:ascii="Arial" w:hAnsi="Arial" w:cs="Arial"/>
          <w:sz w:val="22"/>
          <w:szCs w:val="22"/>
        </w:rPr>
        <w:t>C</w:t>
      </w:r>
      <w:r w:rsidRPr="00BC61FD">
        <w:rPr>
          <w:rFonts w:ascii="Arial" w:hAnsi="Arial" w:cs="Arial"/>
          <w:sz w:val="22"/>
          <w:szCs w:val="22"/>
        </w:rPr>
        <w:t xml:space="preserve"> do </w:t>
      </w:r>
      <w:r w:rsidR="00D91287" w:rsidRPr="00BC61FD">
        <w:rPr>
          <w:rFonts w:ascii="Arial" w:hAnsi="Arial" w:cs="Arial"/>
          <w:sz w:val="22"/>
          <w:szCs w:val="22"/>
        </w:rPr>
        <w:t>+</w:t>
      </w:r>
      <w:r w:rsidR="00081439" w:rsidRPr="00BC61FD">
        <w:rPr>
          <w:rFonts w:ascii="Arial" w:hAnsi="Arial" w:cs="Arial"/>
          <w:sz w:val="22"/>
          <w:szCs w:val="22"/>
        </w:rPr>
        <w:t>50</w:t>
      </w:r>
      <w:r w:rsidRPr="00BC61FD">
        <w:rPr>
          <w:rFonts w:ascii="Arial" w:hAnsi="Arial" w:cs="Arial"/>
          <w:sz w:val="22"/>
          <w:szCs w:val="22"/>
          <w:vertAlign w:val="superscript"/>
        </w:rPr>
        <w:t>o</w:t>
      </w:r>
      <w:r w:rsidRPr="00BC61FD">
        <w:rPr>
          <w:rFonts w:ascii="Arial" w:hAnsi="Arial" w:cs="Arial"/>
          <w:sz w:val="22"/>
          <w:szCs w:val="22"/>
        </w:rPr>
        <w:t xml:space="preserve">C, </w:t>
      </w:r>
      <w:r w:rsidR="00081439" w:rsidRPr="00BC61FD">
        <w:rPr>
          <w:rFonts w:ascii="Arial" w:hAnsi="Arial" w:cs="Arial"/>
          <w:sz w:val="22"/>
          <w:szCs w:val="22"/>
        </w:rPr>
        <w:t>z uwagi na zyski ciepła emitowane przez projektor.</w:t>
      </w:r>
    </w:p>
    <w:p w14:paraId="34F3056C" w14:textId="77777777" w:rsidR="00C821F1" w:rsidRPr="00BC61FD" w:rsidRDefault="00C821F1" w:rsidP="00C821F1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Układ freonowy zasilający chłodnice kanałową (pom. sali audiowizualnej) zapewnia</w:t>
      </w:r>
      <w:r w:rsidR="00057223" w:rsidRPr="00BC61FD">
        <w:rPr>
          <w:rFonts w:ascii="Arial" w:hAnsi="Arial" w:cs="Arial"/>
          <w:sz w:val="22"/>
          <w:szCs w:val="22"/>
        </w:rPr>
        <w:t xml:space="preserve"> częściowe </w:t>
      </w:r>
      <w:r w:rsidRPr="00BC61FD">
        <w:rPr>
          <w:rFonts w:ascii="Arial" w:hAnsi="Arial" w:cs="Arial"/>
          <w:sz w:val="22"/>
          <w:szCs w:val="22"/>
        </w:rPr>
        <w:t xml:space="preserve">schłodzenie </w:t>
      </w:r>
      <w:r w:rsidR="00CD45DC" w:rsidRPr="00BC61FD">
        <w:rPr>
          <w:rFonts w:ascii="Arial" w:hAnsi="Arial" w:cs="Arial"/>
          <w:sz w:val="22"/>
          <w:szCs w:val="22"/>
        </w:rPr>
        <w:t>powietrza nawiewanego</w:t>
      </w:r>
      <w:r w:rsidR="00057223" w:rsidRPr="00BC61FD">
        <w:rPr>
          <w:rFonts w:ascii="Arial" w:hAnsi="Arial" w:cs="Arial"/>
          <w:sz w:val="22"/>
          <w:szCs w:val="22"/>
        </w:rPr>
        <w:t xml:space="preserve">. </w:t>
      </w:r>
    </w:p>
    <w:p w14:paraId="6A23D008" w14:textId="77777777" w:rsidR="00EA7BA0" w:rsidRPr="00BC61FD" w:rsidRDefault="008E2067" w:rsidP="00EA7BA0">
      <w:pPr>
        <w:ind w:firstLine="432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Agregat</w:t>
      </w:r>
      <w:r w:rsidR="00CD45DC" w:rsidRPr="00BC61FD">
        <w:rPr>
          <w:rFonts w:ascii="Arial" w:hAnsi="Arial" w:cs="Arial"/>
          <w:sz w:val="22"/>
          <w:szCs w:val="22"/>
        </w:rPr>
        <w:t>y chłodnicze</w:t>
      </w:r>
      <w:r w:rsidR="005062E3" w:rsidRPr="00BC61FD">
        <w:rPr>
          <w:rFonts w:ascii="Arial" w:hAnsi="Arial" w:cs="Arial"/>
          <w:sz w:val="22"/>
          <w:szCs w:val="22"/>
        </w:rPr>
        <w:t xml:space="preserve"> </w:t>
      </w:r>
      <w:r w:rsidR="0003446B" w:rsidRPr="00BC61FD">
        <w:rPr>
          <w:rFonts w:ascii="Arial" w:hAnsi="Arial" w:cs="Arial"/>
          <w:sz w:val="22"/>
          <w:szCs w:val="22"/>
        </w:rPr>
        <w:t>należy posad</w:t>
      </w:r>
      <w:r w:rsidR="00CD45DC" w:rsidRPr="00BC61FD">
        <w:rPr>
          <w:rFonts w:ascii="Arial" w:hAnsi="Arial" w:cs="Arial"/>
          <w:sz w:val="22"/>
          <w:szCs w:val="22"/>
        </w:rPr>
        <w:t xml:space="preserve">owić na konstrukcjach wsporczych ściennych przymocowanych do ściany zewnętrznej na poziomie dachu. </w:t>
      </w:r>
      <w:r w:rsidR="00527035" w:rsidRPr="00BC61FD">
        <w:rPr>
          <w:rFonts w:ascii="Arial" w:hAnsi="Arial" w:cs="Arial"/>
          <w:sz w:val="22"/>
          <w:szCs w:val="22"/>
        </w:rPr>
        <w:t>Dokładną</w:t>
      </w:r>
      <w:r w:rsidR="005062E3" w:rsidRPr="00BC61FD">
        <w:rPr>
          <w:rFonts w:ascii="Arial" w:hAnsi="Arial" w:cs="Arial"/>
          <w:sz w:val="22"/>
          <w:szCs w:val="22"/>
        </w:rPr>
        <w:t xml:space="preserve"> lokalizację określono w części graficznej opracowania</w:t>
      </w:r>
      <w:r w:rsidR="00CD45DC" w:rsidRPr="00BC61FD">
        <w:rPr>
          <w:rFonts w:ascii="Arial" w:hAnsi="Arial" w:cs="Arial"/>
          <w:sz w:val="22"/>
          <w:szCs w:val="22"/>
        </w:rPr>
        <w:t xml:space="preserve"> oraz poglądowym zdjęciu</w:t>
      </w:r>
      <w:r w:rsidRPr="00BC61FD">
        <w:rPr>
          <w:rFonts w:ascii="Arial" w:hAnsi="Arial" w:cs="Arial"/>
          <w:sz w:val="22"/>
          <w:szCs w:val="22"/>
        </w:rPr>
        <w:t>.</w:t>
      </w:r>
    </w:p>
    <w:p w14:paraId="7AF0ADE7" w14:textId="77777777" w:rsidR="00EA7BA0" w:rsidRPr="00BC61FD" w:rsidRDefault="00EA7BA0" w:rsidP="002A29A7">
      <w:pPr>
        <w:ind w:firstLine="432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Od agregat</w:t>
      </w:r>
      <w:r w:rsidR="00154112" w:rsidRPr="00BC61FD">
        <w:rPr>
          <w:rFonts w:ascii="Arial" w:hAnsi="Arial" w:cs="Arial"/>
          <w:sz w:val="22"/>
          <w:szCs w:val="22"/>
        </w:rPr>
        <w:t>ów</w:t>
      </w:r>
      <w:r w:rsidRPr="00BC61FD">
        <w:rPr>
          <w:rFonts w:ascii="Arial" w:hAnsi="Arial" w:cs="Arial"/>
          <w:sz w:val="22"/>
          <w:szCs w:val="22"/>
        </w:rPr>
        <w:t xml:space="preserve"> </w:t>
      </w:r>
      <w:r w:rsidR="00057223" w:rsidRPr="00BC61FD">
        <w:rPr>
          <w:rFonts w:ascii="Arial" w:hAnsi="Arial" w:cs="Arial"/>
          <w:sz w:val="22"/>
          <w:szCs w:val="22"/>
        </w:rPr>
        <w:t>zewnętrznych</w:t>
      </w:r>
      <w:r w:rsidRPr="00BC61FD">
        <w:rPr>
          <w:rFonts w:ascii="Arial" w:hAnsi="Arial" w:cs="Arial"/>
          <w:sz w:val="22"/>
          <w:szCs w:val="22"/>
        </w:rPr>
        <w:t xml:space="preserve"> do jednost</w:t>
      </w:r>
      <w:r w:rsidR="00057223" w:rsidRPr="00BC61FD">
        <w:rPr>
          <w:rFonts w:ascii="Arial" w:hAnsi="Arial" w:cs="Arial"/>
          <w:sz w:val="22"/>
          <w:szCs w:val="22"/>
        </w:rPr>
        <w:t>ki wewnętrznej i chłodnicy kanałowej</w:t>
      </w:r>
      <w:r w:rsidRPr="00BC61FD">
        <w:rPr>
          <w:rFonts w:ascii="Arial" w:hAnsi="Arial" w:cs="Arial"/>
          <w:sz w:val="22"/>
          <w:szCs w:val="22"/>
        </w:rPr>
        <w:t xml:space="preserve"> zaprojektowano dwururową insta</w:t>
      </w:r>
      <w:r w:rsidR="002A29A7" w:rsidRPr="00BC61FD">
        <w:rPr>
          <w:rFonts w:ascii="Arial" w:hAnsi="Arial" w:cs="Arial"/>
          <w:sz w:val="22"/>
          <w:szCs w:val="22"/>
        </w:rPr>
        <w:t>lację chłodnicz</w:t>
      </w:r>
      <w:r w:rsidRPr="00BC61FD">
        <w:rPr>
          <w:rFonts w:ascii="Arial" w:hAnsi="Arial" w:cs="Arial"/>
          <w:sz w:val="22"/>
          <w:szCs w:val="22"/>
        </w:rPr>
        <w:t>ą</w:t>
      </w:r>
      <w:r w:rsidR="008E2067" w:rsidRPr="00BC61FD">
        <w:rPr>
          <w:rFonts w:ascii="Arial" w:hAnsi="Arial" w:cs="Arial"/>
          <w:sz w:val="22"/>
          <w:szCs w:val="22"/>
        </w:rPr>
        <w:t>.</w:t>
      </w:r>
      <w:r w:rsidR="004A0FB8" w:rsidRPr="00BC61FD">
        <w:rPr>
          <w:rFonts w:ascii="Arial" w:hAnsi="Arial" w:cs="Arial"/>
          <w:sz w:val="22"/>
          <w:szCs w:val="22"/>
        </w:rPr>
        <w:t xml:space="preserve"> </w:t>
      </w:r>
    </w:p>
    <w:p w14:paraId="7E4C5F71" w14:textId="77777777" w:rsidR="005073ED" w:rsidRDefault="005073ED" w:rsidP="00EA7B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2F65AE0" w14:textId="77777777" w:rsidR="004D79E2" w:rsidRDefault="004D79E2" w:rsidP="00EA7B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00921B6" w14:textId="77777777" w:rsidR="004D79E2" w:rsidRDefault="004D79E2" w:rsidP="00EA7B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38488B" w14:textId="77777777" w:rsidR="00506DC8" w:rsidRDefault="00506DC8" w:rsidP="00EA7B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95F10E5" w14:textId="77777777" w:rsidR="00EA7BA0" w:rsidRPr="00BC61FD" w:rsidRDefault="00EA7BA0" w:rsidP="00484660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13" w:name="_Toc149305552"/>
      <w:r w:rsidRPr="00BC61FD">
        <w:rPr>
          <w:rFonts w:cs="Arial"/>
          <w:sz w:val="22"/>
          <w:szCs w:val="22"/>
        </w:rPr>
        <w:lastRenderedPageBreak/>
        <w:t>Instalacje chłodnicze dla układów klimatyzacyjnych</w:t>
      </w:r>
      <w:bookmarkEnd w:id="13"/>
    </w:p>
    <w:p w14:paraId="1F17E980" w14:textId="77777777" w:rsidR="00EA7BA0" w:rsidRPr="00BC61FD" w:rsidRDefault="00EA7BA0" w:rsidP="006B30C6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Pomiędzy jednostkami wewnętrznymi a agregatami sprężarkowo-skraplającymi zaprojektowano instalacje chłodniczą. Przewody freonowe wykonać z miedzi </w:t>
      </w:r>
      <w:r w:rsidR="00E23EFC" w:rsidRPr="00BC61FD">
        <w:rPr>
          <w:rFonts w:ascii="Arial" w:hAnsi="Arial" w:cs="Arial"/>
          <w:sz w:val="22"/>
          <w:szCs w:val="22"/>
        </w:rPr>
        <w:t>w zwojach z jednego odcinka rur pomiędzy nimi</w:t>
      </w:r>
      <w:r w:rsidRPr="00BC61FD">
        <w:rPr>
          <w:rFonts w:ascii="Arial" w:hAnsi="Arial" w:cs="Arial"/>
          <w:sz w:val="22"/>
          <w:szCs w:val="22"/>
        </w:rPr>
        <w:t>. Używać tylko rur</w:t>
      </w:r>
      <w:r w:rsidR="00154112" w:rsidRPr="00BC61FD">
        <w:rPr>
          <w:rFonts w:ascii="Arial" w:hAnsi="Arial" w:cs="Arial"/>
          <w:sz w:val="22"/>
          <w:szCs w:val="22"/>
        </w:rPr>
        <w:t xml:space="preserve"> bez szwu do celów chłodniczych, </w:t>
      </w:r>
      <w:r w:rsidRPr="00BC61FD">
        <w:rPr>
          <w:rFonts w:ascii="Arial" w:hAnsi="Arial" w:cs="Arial"/>
          <w:sz w:val="22"/>
          <w:szCs w:val="22"/>
        </w:rPr>
        <w:t>odtłuszczonych i odtlenionych, nadających się do ciśnień roboczych co najmniej 3000 kPa</w:t>
      </w:r>
      <w:r w:rsidR="00A65705" w:rsidRPr="00BC61FD">
        <w:rPr>
          <w:rFonts w:ascii="Arial" w:hAnsi="Arial" w:cs="Arial"/>
          <w:sz w:val="22"/>
          <w:szCs w:val="22"/>
        </w:rPr>
        <w:t xml:space="preserve"> spełniające normy PN-EN 12735-1:2003 i PN-EN 12735-2:2004</w:t>
      </w:r>
      <w:r w:rsidRPr="00BC61FD">
        <w:rPr>
          <w:rFonts w:ascii="Arial" w:hAnsi="Arial" w:cs="Arial"/>
          <w:sz w:val="22"/>
          <w:szCs w:val="22"/>
        </w:rPr>
        <w:t xml:space="preserve">. Instalacje prowadzić </w:t>
      </w:r>
      <w:r w:rsidR="00E23EFC" w:rsidRPr="00BC61FD">
        <w:rPr>
          <w:rFonts w:ascii="Arial" w:hAnsi="Arial" w:cs="Arial"/>
          <w:sz w:val="22"/>
          <w:szCs w:val="22"/>
        </w:rPr>
        <w:t>zgodnie z częścią graficzną po ścian</w:t>
      </w:r>
      <w:r w:rsidR="00A65705" w:rsidRPr="00BC61FD">
        <w:rPr>
          <w:rFonts w:ascii="Arial" w:hAnsi="Arial" w:cs="Arial"/>
          <w:sz w:val="22"/>
          <w:szCs w:val="22"/>
        </w:rPr>
        <w:t>ach budynku.</w:t>
      </w:r>
      <w:r w:rsidR="00E23EFC" w:rsidRPr="00BC61FD">
        <w:rPr>
          <w:rFonts w:ascii="Arial" w:hAnsi="Arial" w:cs="Arial"/>
          <w:sz w:val="22"/>
          <w:szCs w:val="22"/>
        </w:rPr>
        <w:t xml:space="preserve"> </w:t>
      </w:r>
      <w:r w:rsidR="00FB61D1" w:rsidRPr="00BC61FD">
        <w:rPr>
          <w:rFonts w:ascii="Arial" w:hAnsi="Arial" w:cs="Arial"/>
          <w:sz w:val="22"/>
          <w:szCs w:val="22"/>
        </w:rPr>
        <w:t>Średnice przewodów zgodnie z</w:t>
      </w:r>
      <w:r w:rsidR="00E23EFC" w:rsidRPr="00BC61FD">
        <w:rPr>
          <w:rFonts w:ascii="Arial" w:hAnsi="Arial" w:cs="Arial"/>
          <w:sz w:val="22"/>
          <w:szCs w:val="22"/>
        </w:rPr>
        <w:t xml:space="preserve"> częścią graficzną projektu </w:t>
      </w:r>
      <w:r w:rsidR="00FB61D1" w:rsidRPr="00BC61FD">
        <w:rPr>
          <w:rFonts w:ascii="Arial" w:hAnsi="Arial" w:cs="Arial"/>
          <w:sz w:val="22"/>
          <w:szCs w:val="22"/>
        </w:rPr>
        <w:t>oraz kartami technicznymi jednostek split</w:t>
      </w:r>
      <w:r w:rsidR="00A65705" w:rsidRPr="00BC61FD">
        <w:rPr>
          <w:rFonts w:ascii="Arial" w:hAnsi="Arial" w:cs="Arial"/>
          <w:sz w:val="22"/>
          <w:szCs w:val="22"/>
        </w:rPr>
        <w:t xml:space="preserve">. Instalacje zaizolować termicznie pianką ze spełnionego kauczuku, nie rozprzestrzeniającej ognia. </w:t>
      </w:r>
    </w:p>
    <w:p w14:paraId="736591D6" w14:textId="77777777" w:rsidR="00EA7BA0" w:rsidRPr="00BC61FD" w:rsidRDefault="00EA7BA0" w:rsidP="00101505">
      <w:pPr>
        <w:ind w:firstLine="360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Instalacje chłodnicze wykonać zgodnie z DTR urządzeń klimatyzacyjnych.</w:t>
      </w:r>
    </w:p>
    <w:p w14:paraId="1A98C3BE" w14:textId="77777777" w:rsidR="00DA284A" w:rsidRPr="00BC61FD" w:rsidRDefault="00EA7BA0" w:rsidP="00335D87">
      <w:pPr>
        <w:ind w:firstLine="360"/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Przed napełnieniem instalacji, po jej wykonaniu należy przewody przedmuchać sprężonym azotem technicznym. Następnie wykonać próbę szczelności </w:t>
      </w:r>
      <w:r w:rsidR="00E23EFC" w:rsidRPr="00BC61FD">
        <w:rPr>
          <w:rFonts w:ascii="Arial" w:hAnsi="Arial" w:cs="Arial"/>
          <w:sz w:val="22"/>
          <w:szCs w:val="22"/>
        </w:rPr>
        <w:t>przez</w:t>
      </w:r>
      <w:r w:rsidRPr="00BC61FD">
        <w:rPr>
          <w:rFonts w:ascii="Arial" w:hAnsi="Arial" w:cs="Arial"/>
          <w:sz w:val="22"/>
          <w:szCs w:val="22"/>
        </w:rPr>
        <w:t xml:space="preserve"> test osuszania próżniowego. Po uzyskaniu pozytywnych prób instalację napełnić </w:t>
      </w:r>
      <w:r w:rsidR="00D90CF3" w:rsidRPr="00BC61FD">
        <w:rPr>
          <w:rFonts w:ascii="Arial" w:hAnsi="Arial" w:cs="Arial"/>
          <w:sz w:val="22"/>
          <w:szCs w:val="22"/>
        </w:rPr>
        <w:t>czynnikiem</w:t>
      </w:r>
      <w:r w:rsidRPr="00BC61FD">
        <w:rPr>
          <w:rFonts w:ascii="Arial" w:hAnsi="Arial" w:cs="Arial"/>
          <w:sz w:val="22"/>
          <w:szCs w:val="22"/>
        </w:rPr>
        <w:t xml:space="preserve"> R</w:t>
      </w:r>
      <w:r w:rsidR="00E23EFC" w:rsidRPr="00BC61FD">
        <w:rPr>
          <w:rFonts w:ascii="Arial" w:hAnsi="Arial" w:cs="Arial"/>
          <w:sz w:val="22"/>
          <w:szCs w:val="22"/>
        </w:rPr>
        <w:t>32</w:t>
      </w:r>
      <w:r w:rsidR="008110B5" w:rsidRPr="00BC61FD">
        <w:rPr>
          <w:rFonts w:ascii="Arial" w:hAnsi="Arial" w:cs="Arial"/>
          <w:sz w:val="22"/>
          <w:szCs w:val="22"/>
        </w:rPr>
        <w:t xml:space="preserve"> w ilości wskazan</w:t>
      </w:r>
      <w:r w:rsidR="00E23EFC" w:rsidRPr="00BC61FD">
        <w:rPr>
          <w:rFonts w:ascii="Arial" w:hAnsi="Arial" w:cs="Arial"/>
          <w:sz w:val="22"/>
          <w:szCs w:val="22"/>
        </w:rPr>
        <w:t>ych w kartach technicznych</w:t>
      </w:r>
      <w:r w:rsidR="008110B5" w:rsidRPr="00BC61FD">
        <w:rPr>
          <w:rFonts w:ascii="Arial" w:hAnsi="Arial" w:cs="Arial"/>
          <w:sz w:val="22"/>
          <w:szCs w:val="22"/>
        </w:rPr>
        <w:t xml:space="preserve"> </w:t>
      </w:r>
      <w:r w:rsidR="00E23EFC" w:rsidRPr="00BC61FD">
        <w:rPr>
          <w:rFonts w:ascii="Arial" w:hAnsi="Arial" w:cs="Arial"/>
          <w:sz w:val="22"/>
          <w:szCs w:val="22"/>
        </w:rPr>
        <w:t>urządzeń</w:t>
      </w:r>
      <w:r w:rsidRPr="00BC61FD">
        <w:rPr>
          <w:rFonts w:ascii="Arial" w:hAnsi="Arial" w:cs="Arial"/>
          <w:sz w:val="22"/>
          <w:szCs w:val="22"/>
        </w:rPr>
        <w:t xml:space="preserve"> i przeprowadzić roz</w:t>
      </w:r>
      <w:r w:rsidR="00D90CF3" w:rsidRPr="00BC61FD">
        <w:rPr>
          <w:rFonts w:ascii="Arial" w:hAnsi="Arial" w:cs="Arial"/>
          <w:sz w:val="22"/>
          <w:szCs w:val="22"/>
        </w:rPr>
        <w:t>ruch instalacji.</w:t>
      </w:r>
      <w:r w:rsidRPr="00BC61FD">
        <w:rPr>
          <w:rFonts w:ascii="Arial" w:hAnsi="Arial" w:cs="Arial"/>
          <w:sz w:val="22"/>
          <w:szCs w:val="22"/>
        </w:rPr>
        <w:t xml:space="preserve"> Przejścia instalacji chłodniczych przez przegrody budowlane prowadzić w rurach osłonowych z PCV z wypełnieniem pianką PU</w:t>
      </w:r>
      <w:r w:rsidR="00E23EFC" w:rsidRPr="00BC61FD">
        <w:rPr>
          <w:rFonts w:ascii="Arial" w:hAnsi="Arial" w:cs="Arial"/>
          <w:sz w:val="22"/>
          <w:szCs w:val="22"/>
        </w:rPr>
        <w:t xml:space="preserve"> lub stosować przejścia pożarowe</w:t>
      </w:r>
      <w:r w:rsidR="009D44AD" w:rsidRPr="00BC61FD">
        <w:rPr>
          <w:rFonts w:ascii="Arial" w:hAnsi="Arial" w:cs="Arial"/>
          <w:sz w:val="22"/>
          <w:szCs w:val="22"/>
        </w:rPr>
        <w:t xml:space="preserve"> jeżeli to konieczne</w:t>
      </w:r>
      <w:r w:rsidRPr="00BC61FD">
        <w:rPr>
          <w:rFonts w:ascii="Arial" w:hAnsi="Arial" w:cs="Arial"/>
          <w:sz w:val="22"/>
          <w:szCs w:val="22"/>
        </w:rPr>
        <w:t>.</w:t>
      </w:r>
      <w:r w:rsidR="00DA284A" w:rsidRPr="00BC61FD">
        <w:rPr>
          <w:rFonts w:ascii="Arial" w:hAnsi="Arial" w:cs="Arial"/>
          <w:kern w:val="1"/>
          <w:sz w:val="22"/>
          <w:szCs w:val="22"/>
        </w:rPr>
        <w:t xml:space="preserve"> Przewody freonu (ciecz i gaz) wewnątrz budynku zaizolować na całej długości izolacją (odporna na temp 70</w:t>
      </w:r>
      <w:r w:rsidR="00DA284A" w:rsidRPr="00BC61FD">
        <w:rPr>
          <w:rFonts w:ascii="Arial" w:hAnsi="Arial" w:cs="Arial"/>
          <w:kern w:val="1"/>
          <w:sz w:val="22"/>
          <w:szCs w:val="22"/>
          <w:vertAlign w:val="superscript"/>
        </w:rPr>
        <w:t>o</w:t>
      </w:r>
      <w:r w:rsidR="00DA284A" w:rsidRPr="00BC61FD">
        <w:rPr>
          <w:rFonts w:ascii="Arial" w:hAnsi="Arial" w:cs="Arial"/>
          <w:kern w:val="1"/>
          <w:sz w:val="22"/>
          <w:szCs w:val="22"/>
        </w:rPr>
        <w:t>C) np. Armaflex XG produkcji firmy ARMACELL o grubości:</w:t>
      </w:r>
    </w:p>
    <w:p w14:paraId="719A1362" w14:textId="77777777" w:rsidR="00DA284A" w:rsidRPr="00BC61FD" w:rsidRDefault="00DA284A" w:rsidP="00252D52">
      <w:pPr>
        <w:ind w:firstLine="284"/>
        <w:jc w:val="both"/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kern w:val="1"/>
          <w:sz w:val="22"/>
          <w:szCs w:val="22"/>
        </w:rPr>
        <w:t xml:space="preserve">- rury o śr. 6-10mm – gr. otuliny 9mm, </w:t>
      </w:r>
    </w:p>
    <w:p w14:paraId="3EE67BC1" w14:textId="77777777" w:rsidR="00DA284A" w:rsidRPr="00BC61FD" w:rsidRDefault="00DA284A" w:rsidP="00252D52">
      <w:pPr>
        <w:ind w:firstLine="284"/>
        <w:jc w:val="both"/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kern w:val="1"/>
          <w:sz w:val="22"/>
          <w:szCs w:val="22"/>
        </w:rPr>
        <w:t xml:space="preserve">- rury o śr. 12-18mm – gr. otuliny 13mm, </w:t>
      </w:r>
    </w:p>
    <w:p w14:paraId="2B267D59" w14:textId="77777777" w:rsidR="00DA284A" w:rsidRPr="00BC61FD" w:rsidRDefault="00DA284A" w:rsidP="00252D52">
      <w:pPr>
        <w:ind w:firstLine="284"/>
        <w:jc w:val="both"/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kern w:val="1"/>
          <w:sz w:val="22"/>
          <w:szCs w:val="22"/>
        </w:rPr>
        <w:t xml:space="preserve">- rury o śr. 22-28mm – gr. otuliny 19mm, </w:t>
      </w:r>
    </w:p>
    <w:p w14:paraId="7EA377D3" w14:textId="77777777" w:rsidR="00DA284A" w:rsidRPr="00BC61FD" w:rsidRDefault="00DA284A" w:rsidP="00252D52">
      <w:pPr>
        <w:ind w:firstLine="284"/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kern w:val="1"/>
          <w:sz w:val="22"/>
          <w:szCs w:val="22"/>
        </w:rPr>
        <w:t>- rury o śr. pow. 28mm – gr. otuliny 25mm</w:t>
      </w:r>
    </w:p>
    <w:p w14:paraId="6038D834" w14:textId="77777777" w:rsidR="00DA284A" w:rsidRPr="00BC61FD" w:rsidRDefault="00DA284A" w:rsidP="00DA284A">
      <w:pPr>
        <w:rPr>
          <w:rFonts w:ascii="Arial" w:hAnsi="Arial" w:cs="Arial"/>
          <w:kern w:val="1"/>
          <w:sz w:val="22"/>
          <w:szCs w:val="22"/>
        </w:rPr>
      </w:pPr>
    </w:p>
    <w:p w14:paraId="7FCB3B26" w14:textId="77777777" w:rsidR="00DA284A" w:rsidRPr="00BC61FD" w:rsidRDefault="00DA284A" w:rsidP="00DA284A">
      <w:pPr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kern w:val="1"/>
          <w:sz w:val="22"/>
          <w:szCs w:val="22"/>
        </w:rPr>
        <w:t>Przewody freonowe prowadzone na zewnątrz zaizolować otuliną odporną na uszkodzenia mechaniczne lub dodatkowo osłonić płaszczem z blachy aluminiowej. Instalacje chłodnicze wykonać zgodnie z DTR urządzeń klimatyzacyjnych</w:t>
      </w:r>
    </w:p>
    <w:p w14:paraId="32A90F1A" w14:textId="77777777" w:rsidR="008E14BE" w:rsidRPr="00BC61FD" w:rsidRDefault="008E14BE" w:rsidP="00EA7BA0">
      <w:pPr>
        <w:rPr>
          <w:rFonts w:ascii="Arial" w:hAnsi="Arial" w:cs="Arial"/>
          <w:sz w:val="22"/>
          <w:szCs w:val="22"/>
        </w:rPr>
      </w:pPr>
    </w:p>
    <w:p w14:paraId="1AB51A4F" w14:textId="77777777" w:rsidR="00A41547" w:rsidRPr="00BC61FD" w:rsidRDefault="00EA7BA0" w:rsidP="00484660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14" w:name="_Toc149305553"/>
      <w:r w:rsidRPr="00BC61FD">
        <w:rPr>
          <w:rFonts w:cs="Arial"/>
          <w:sz w:val="22"/>
          <w:szCs w:val="22"/>
        </w:rPr>
        <w:t>Zestawienia</w:t>
      </w:r>
      <w:r w:rsidR="00CB62CA" w:rsidRPr="00BC61FD">
        <w:rPr>
          <w:rFonts w:cs="Arial"/>
          <w:sz w:val="22"/>
          <w:szCs w:val="22"/>
        </w:rPr>
        <w:t xml:space="preserve"> urządzeń</w:t>
      </w:r>
      <w:r w:rsidRPr="00BC61FD">
        <w:rPr>
          <w:rFonts w:cs="Arial"/>
          <w:sz w:val="22"/>
          <w:szCs w:val="22"/>
        </w:rPr>
        <w:t>.</w:t>
      </w:r>
      <w:bookmarkEnd w:id="14"/>
    </w:p>
    <w:p w14:paraId="30BF1594" w14:textId="77777777" w:rsidR="00A41547" w:rsidRPr="00BC61FD" w:rsidRDefault="00A41547" w:rsidP="00887221">
      <w:pPr>
        <w:ind w:firstLine="708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Urządzenia klimatyzacyjne dobrano w oparciu o bilans cieplny pomieszczeń </w:t>
      </w:r>
      <w:r w:rsidR="00F612B5" w:rsidRPr="00BC61FD">
        <w:rPr>
          <w:rFonts w:ascii="Arial" w:hAnsi="Arial" w:cs="Arial"/>
          <w:sz w:val="22"/>
          <w:szCs w:val="22"/>
        </w:rPr>
        <w:t>oraz możliwości techniczne urządzenia uwarunkowane</w:t>
      </w:r>
      <w:r w:rsidR="00D55636" w:rsidRPr="00BC61FD">
        <w:rPr>
          <w:rFonts w:ascii="Arial" w:hAnsi="Arial" w:cs="Arial"/>
          <w:sz w:val="22"/>
          <w:szCs w:val="22"/>
        </w:rPr>
        <w:t xml:space="preserve"> </w:t>
      </w:r>
      <w:r w:rsidR="00F612B5" w:rsidRPr="00BC61FD">
        <w:rPr>
          <w:rFonts w:ascii="Arial" w:hAnsi="Arial" w:cs="Arial"/>
          <w:sz w:val="22"/>
          <w:szCs w:val="22"/>
        </w:rPr>
        <w:t xml:space="preserve">długością instalacji </w:t>
      </w:r>
      <w:r w:rsidR="00D55636" w:rsidRPr="00BC61FD">
        <w:rPr>
          <w:rFonts w:ascii="Arial" w:hAnsi="Arial" w:cs="Arial"/>
          <w:sz w:val="22"/>
          <w:szCs w:val="22"/>
        </w:rPr>
        <w:t>freonowej.</w:t>
      </w:r>
    </w:p>
    <w:p w14:paraId="2DAB902E" w14:textId="77777777" w:rsidR="005E48F8" w:rsidRPr="00BC61FD" w:rsidRDefault="00E23EFC" w:rsidP="005E48F8">
      <w:pPr>
        <w:jc w:val="both"/>
        <w:rPr>
          <w:rFonts w:ascii="Arial" w:hAnsi="Arial" w:cs="Arial"/>
          <w:sz w:val="22"/>
          <w:szCs w:val="22"/>
          <w:lang w:eastAsia="pl-PL"/>
        </w:rPr>
      </w:pPr>
      <w:r w:rsidRPr="00BC61FD">
        <w:rPr>
          <w:rFonts w:ascii="Arial" w:hAnsi="Arial" w:cs="Arial"/>
          <w:sz w:val="22"/>
          <w:szCs w:val="22"/>
          <w:lang w:eastAsia="pl-PL"/>
        </w:rPr>
        <w:t>Projektorownia- u</w:t>
      </w:r>
      <w:r w:rsidR="005E48F8" w:rsidRPr="00BC61FD">
        <w:rPr>
          <w:rFonts w:ascii="Arial" w:hAnsi="Arial" w:cs="Arial"/>
          <w:sz w:val="22"/>
          <w:szCs w:val="22"/>
          <w:lang w:eastAsia="pl-PL"/>
        </w:rPr>
        <w:t>rządzeni</w:t>
      </w:r>
      <w:r w:rsidRPr="00BC61FD">
        <w:rPr>
          <w:rFonts w:ascii="Arial" w:hAnsi="Arial" w:cs="Arial"/>
          <w:sz w:val="22"/>
          <w:szCs w:val="22"/>
          <w:lang w:eastAsia="pl-PL"/>
        </w:rPr>
        <w:t>e</w:t>
      </w:r>
      <w:r w:rsidR="005E48F8" w:rsidRPr="00BC61FD">
        <w:rPr>
          <w:rFonts w:ascii="Arial" w:hAnsi="Arial" w:cs="Arial"/>
          <w:sz w:val="22"/>
          <w:szCs w:val="22"/>
          <w:lang w:eastAsia="pl-PL"/>
        </w:rPr>
        <w:t xml:space="preserve"> Split:</w:t>
      </w:r>
    </w:p>
    <w:p w14:paraId="29C6FE24" w14:textId="77777777" w:rsidR="005E48F8" w:rsidRPr="00BC61FD" w:rsidRDefault="00AA293E" w:rsidP="005E48F8">
      <w:pPr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GWH12AFC-K6DNA2F/O ∙ GWH12QC-K6DNB2F/I</w:t>
      </w:r>
      <w:r w:rsidR="005E48F8" w:rsidRPr="00BC61FD">
        <w:rPr>
          <w:rFonts w:ascii="Arial" w:hAnsi="Arial" w:cs="Arial"/>
          <w:sz w:val="22"/>
          <w:szCs w:val="22"/>
        </w:rPr>
        <w:t xml:space="preserve"> – 1 szt</w:t>
      </w:r>
      <w:r w:rsidR="00E23EFC" w:rsidRPr="00BC61FD">
        <w:rPr>
          <w:rFonts w:ascii="Arial" w:hAnsi="Arial" w:cs="Arial"/>
          <w:sz w:val="22"/>
          <w:szCs w:val="22"/>
        </w:rPr>
        <w:t xml:space="preserve"> </w:t>
      </w:r>
    </w:p>
    <w:p w14:paraId="52108537" w14:textId="77777777" w:rsidR="00D55636" w:rsidRPr="00BC61FD" w:rsidRDefault="00D55636" w:rsidP="005E48F8">
      <w:pPr>
        <w:jc w:val="both"/>
        <w:rPr>
          <w:rFonts w:ascii="Arial" w:hAnsi="Arial" w:cs="Arial"/>
          <w:sz w:val="22"/>
          <w:szCs w:val="22"/>
        </w:rPr>
      </w:pPr>
    </w:p>
    <w:p w14:paraId="5ED37C86" w14:textId="77777777" w:rsidR="00A841FA" w:rsidRPr="00BC61FD" w:rsidRDefault="00A841FA" w:rsidP="005E48F8">
      <w:pPr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Sala audiowizualna- agregat chłodniczy freonowy:</w:t>
      </w:r>
    </w:p>
    <w:p w14:paraId="725D0FF2" w14:textId="77777777" w:rsidR="00A841FA" w:rsidRPr="00BC61FD" w:rsidRDefault="00A841FA" w:rsidP="005E48F8">
      <w:pPr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GUD100W/NhA-X ∙ </w:t>
      </w:r>
      <w:r w:rsidR="00BC657E" w:rsidRPr="00BC61FD">
        <w:rPr>
          <w:rFonts w:ascii="Arial" w:hAnsi="Arial" w:cs="Arial"/>
          <w:sz w:val="22"/>
          <w:szCs w:val="22"/>
        </w:rPr>
        <w:t>AHU KIT (zestaw przyłączeniowy prod. GREE)</w:t>
      </w:r>
    </w:p>
    <w:p w14:paraId="7739ACFF" w14:textId="77777777" w:rsidR="00D55636" w:rsidRPr="00BC61FD" w:rsidRDefault="00D55636">
      <w:pPr>
        <w:rPr>
          <w:rFonts w:ascii="Arial" w:hAnsi="Arial" w:cs="Arial"/>
          <w:sz w:val="22"/>
          <w:szCs w:val="22"/>
        </w:rPr>
      </w:pPr>
    </w:p>
    <w:p w14:paraId="7AAEBD07" w14:textId="77777777" w:rsidR="002B18F5" w:rsidRPr="00BC61FD" w:rsidRDefault="002B18F5" w:rsidP="00484660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15" w:name="_Toc277083503"/>
      <w:bookmarkStart w:id="16" w:name="_Toc149305554"/>
      <w:r w:rsidRPr="00BC61FD">
        <w:rPr>
          <w:rFonts w:cs="Arial"/>
          <w:sz w:val="22"/>
          <w:szCs w:val="22"/>
        </w:rPr>
        <w:t xml:space="preserve">Instalacje </w:t>
      </w:r>
      <w:r w:rsidR="00F97242" w:rsidRPr="00BC61FD">
        <w:rPr>
          <w:rFonts w:cs="Arial"/>
          <w:sz w:val="22"/>
          <w:szCs w:val="22"/>
        </w:rPr>
        <w:t>odpływu</w:t>
      </w:r>
      <w:r w:rsidRPr="00BC61FD">
        <w:rPr>
          <w:rFonts w:cs="Arial"/>
          <w:sz w:val="22"/>
          <w:szCs w:val="22"/>
        </w:rPr>
        <w:t xml:space="preserve"> skroplin</w:t>
      </w:r>
      <w:r w:rsidR="006A65AE" w:rsidRPr="00BC61FD">
        <w:rPr>
          <w:rFonts w:cs="Arial"/>
          <w:sz w:val="22"/>
          <w:szCs w:val="22"/>
        </w:rPr>
        <w:t xml:space="preserve"> z</w:t>
      </w:r>
      <w:r w:rsidRPr="00BC61FD">
        <w:rPr>
          <w:rFonts w:cs="Arial"/>
          <w:sz w:val="22"/>
          <w:szCs w:val="22"/>
        </w:rPr>
        <w:t xml:space="preserve"> układów klimatyzacyjnych:</w:t>
      </w:r>
      <w:bookmarkEnd w:id="15"/>
      <w:bookmarkEnd w:id="16"/>
    </w:p>
    <w:p w14:paraId="1C96A244" w14:textId="77777777" w:rsidR="004D5807" w:rsidRPr="00BC61FD" w:rsidRDefault="002B18F5" w:rsidP="00887221">
      <w:pPr>
        <w:ind w:firstLine="708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Powstający w procesie chłodzenia kondensat należy odprowadzić </w:t>
      </w:r>
      <w:r w:rsidR="0017121E" w:rsidRPr="00BC61FD">
        <w:rPr>
          <w:rFonts w:ascii="Arial" w:hAnsi="Arial" w:cs="Arial"/>
          <w:sz w:val="22"/>
          <w:szCs w:val="22"/>
        </w:rPr>
        <w:t>z</w:t>
      </w:r>
      <w:r w:rsidRPr="00BC61FD">
        <w:rPr>
          <w:rFonts w:ascii="Arial" w:hAnsi="Arial" w:cs="Arial"/>
          <w:sz w:val="22"/>
          <w:szCs w:val="22"/>
        </w:rPr>
        <w:t xml:space="preserve"> tac ociekowych urządzeń klimatyzacyjnych</w:t>
      </w:r>
      <w:r w:rsidR="00D90CF3" w:rsidRPr="00BC61FD">
        <w:rPr>
          <w:rFonts w:ascii="Arial" w:hAnsi="Arial" w:cs="Arial"/>
          <w:sz w:val="22"/>
          <w:szCs w:val="22"/>
        </w:rPr>
        <w:t xml:space="preserve"> </w:t>
      </w:r>
      <w:r w:rsidRPr="00BC61FD">
        <w:rPr>
          <w:rFonts w:ascii="Arial" w:hAnsi="Arial" w:cs="Arial"/>
          <w:sz w:val="22"/>
          <w:szCs w:val="22"/>
        </w:rPr>
        <w:t>za pośrednictwem grawitacyjnej instalacji spływu z rur PCV do wody zimnej w systemie klejonym do najbliżs</w:t>
      </w:r>
      <w:r w:rsidR="006A65AE" w:rsidRPr="00BC61FD">
        <w:rPr>
          <w:rFonts w:ascii="Arial" w:hAnsi="Arial" w:cs="Arial"/>
          <w:sz w:val="22"/>
          <w:szCs w:val="22"/>
        </w:rPr>
        <w:t>zego pionu kanalizacji sanitarnej</w:t>
      </w:r>
      <w:r w:rsidR="00D55F40" w:rsidRPr="00BC61FD">
        <w:rPr>
          <w:rFonts w:ascii="Arial" w:hAnsi="Arial" w:cs="Arial"/>
          <w:sz w:val="22"/>
          <w:szCs w:val="22"/>
        </w:rPr>
        <w:t>. W przypadku braku możliwości grawitacyjnego odprowadzenia kondensatu</w:t>
      </w:r>
      <w:r w:rsidR="003E5727" w:rsidRPr="00BC61FD">
        <w:rPr>
          <w:rFonts w:ascii="Arial" w:hAnsi="Arial" w:cs="Arial"/>
          <w:sz w:val="22"/>
          <w:szCs w:val="22"/>
        </w:rPr>
        <w:t xml:space="preserve"> należy zastosować pompki</w:t>
      </w:r>
      <w:r w:rsidR="00D90CF3" w:rsidRPr="00BC61FD">
        <w:rPr>
          <w:rFonts w:ascii="Arial" w:hAnsi="Arial" w:cs="Arial"/>
          <w:sz w:val="22"/>
          <w:szCs w:val="22"/>
        </w:rPr>
        <w:t xml:space="preserve"> skroplin</w:t>
      </w:r>
      <w:r w:rsidR="00876DA2">
        <w:rPr>
          <w:rFonts w:ascii="Arial" w:hAnsi="Arial" w:cs="Arial"/>
          <w:sz w:val="22"/>
          <w:szCs w:val="22"/>
        </w:rPr>
        <w:t xml:space="preserve"> np. Aspen Mini Orange</w:t>
      </w:r>
      <w:r w:rsidR="003E5727" w:rsidRPr="00BC61FD">
        <w:rPr>
          <w:rFonts w:ascii="Arial" w:hAnsi="Arial" w:cs="Arial"/>
          <w:sz w:val="22"/>
          <w:szCs w:val="22"/>
        </w:rPr>
        <w:t xml:space="preserve">. </w:t>
      </w:r>
      <w:r w:rsidRPr="00BC61FD">
        <w:rPr>
          <w:rFonts w:ascii="Arial" w:hAnsi="Arial" w:cs="Arial"/>
          <w:sz w:val="22"/>
          <w:szCs w:val="22"/>
        </w:rPr>
        <w:t xml:space="preserve">Zasilanie pompek kondensatu odbywać się będzie z </w:t>
      </w:r>
      <w:r w:rsidR="00AD311B" w:rsidRPr="00BC61FD">
        <w:rPr>
          <w:rFonts w:ascii="Arial" w:hAnsi="Arial" w:cs="Arial"/>
          <w:sz w:val="22"/>
          <w:szCs w:val="22"/>
        </w:rPr>
        <w:t xml:space="preserve">wewnętrznej </w:t>
      </w:r>
      <w:r w:rsidRPr="00BC61FD">
        <w:rPr>
          <w:rFonts w:ascii="Arial" w:hAnsi="Arial" w:cs="Arial"/>
          <w:sz w:val="22"/>
          <w:szCs w:val="22"/>
        </w:rPr>
        <w:t>jednost</w:t>
      </w:r>
      <w:r w:rsidR="00AD311B" w:rsidRPr="00BC61FD">
        <w:rPr>
          <w:rFonts w:ascii="Arial" w:hAnsi="Arial" w:cs="Arial"/>
          <w:sz w:val="22"/>
          <w:szCs w:val="22"/>
        </w:rPr>
        <w:t>ki</w:t>
      </w:r>
      <w:r w:rsidRPr="00BC61FD">
        <w:rPr>
          <w:rFonts w:ascii="Arial" w:hAnsi="Arial" w:cs="Arial"/>
          <w:sz w:val="22"/>
          <w:szCs w:val="22"/>
        </w:rPr>
        <w:t xml:space="preserve"> klimatyzacyj</w:t>
      </w:r>
      <w:r w:rsidR="00AD311B" w:rsidRPr="00BC61FD">
        <w:rPr>
          <w:rFonts w:ascii="Arial" w:hAnsi="Arial" w:cs="Arial"/>
          <w:sz w:val="22"/>
          <w:szCs w:val="22"/>
        </w:rPr>
        <w:t>nej</w:t>
      </w:r>
      <w:r w:rsidRPr="00BC61FD">
        <w:rPr>
          <w:rFonts w:ascii="Arial" w:hAnsi="Arial" w:cs="Arial"/>
          <w:sz w:val="22"/>
          <w:szCs w:val="22"/>
        </w:rPr>
        <w:t>. Włączenia do pionu wykonać z zastosowaniem syfonów</w:t>
      </w:r>
      <w:r w:rsidR="00D60816" w:rsidRPr="00BC61FD">
        <w:rPr>
          <w:rFonts w:ascii="Arial" w:hAnsi="Arial" w:cs="Arial"/>
          <w:sz w:val="22"/>
          <w:szCs w:val="22"/>
        </w:rPr>
        <w:t xml:space="preserve"> U-kształtnych o wysokości syfonu min 15cm</w:t>
      </w:r>
      <w:r w:rsidRPr="00BC61FD">
        <w:rPr>
          <w:rFonts w:ascii="Arial" w:hAnsi="Arial" w:cs="Arial"/>
          <w:sz w:val="22"/>
          <w:szCs w:val="22"/>
        </w:rPr>
        <w:t>. Przewody prowadzić ze spadkiem</w:t>
      </w:r>
      <w:r w:rsidR="0017121E" w:rsidRPr="00BC61FD">
        <w:rPr>
          <w:rFonts w:ascii="Arial" w:hAnsi="Arial" w:cs="Arial"/>
          <w:sz w:val="22"/>
          <w:szCs w:val="22"/>
        </w:rPr>
        <w:t xml:space="preserve"> min.</w:t>
      </w:r>
      <w:r w:rsidR="008B7385" w:rsidRPr="00BC61FD">
        <w:rPr>
          <w:rFonts w:ascii="Arial" w:hAnsi="Arial" w:cs="Arial"/>
          <w:sz w:val="22"/>
          <w:szCs w:val="22"/>
        </w:rPr>
        <w:t>1,0</w:t>
      </w:r>
      <w:r w:rsidR="003E5727" w:rsidRPr="00BC61FD">
        <w:rPr>
          <w:rFonts w:ascii="Arial" w:hAnsi="Arial" w:cs="Arial"/>
          <w:sz w:val="22"/>
          <w:szCs w:val="22"/>
        </w:rPr>
        <w:t>%.</w:t>
      </w:r>
    </w:p>
    <w:p w14:paraId="59DBD3C2" w14:textId="77777777" w:rsidR="00FF2D30" w:rsidRPr="00BC61FD" w:rsidRDefault="00FF2D30">
      <w:pPr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Przewody instalacji odprowadzającej skropliny </w:t>
      </w:r>
      <w:r w:rsidR="003E5727" w:rsidRPr="00BC61FD">
        <w:rPr>
          <w:rFonts w:ascii="Arial" w:hAnsi="Arial" w:cs="Arial"/>
          <w:sz w:val="22"/>
          <w:szCs w:val="22"/>
        </w:rPr>
        <w:t>prowadzone w przestrzeni sufitu podwieszanego, mocowane przy użyciu obejm systemowych do instalacji sanitarnych w tworzyw sztucznych.</w:t>
      </w:r>
    </w:p>
    <w:p w14:paraId="61579723" w14:textId="77777777" w:rsidR="00D640F1" w:rsidRPr="00BC61FD" w:rsidRDefault="00D640F1">
      <w:pPr>
        <w:rPr>
          <w:rFonts w:ascii="Arial" w:hAnsi="Arial" w:cs="Arial"/>
          <w:sz w:val="22"/>
          <w:szCs w:val="22"/>
        </w:rPr>
      </w:pPr>
    </w:p>
    <w:p w14:paraId="784DF580" w14:textId="77777777" w:rsidR="00D640F1" w:rsidRPr="00BC61FD" w:rsidRDefault="003E5727">
      <w:pPr>
        <w:rPr>
          <w:rFonts w:ascii="Arial" w:hAnsi="Arial" w:cs="Arial"/>
          <w:b/>
          <w:sz w:val="22"/>
          <w:szCs w:val="22"/>
        </w:rPr>
      </w:pPr>
      <w:r w:rsidRPr="00BC61FD">
        <w:rPr>
          <w:rFonts w:ascii="Arial" w:hAnsi="Arial" w:cs="Arial"/>
          <w:b/>
          <w:sz w:val="22"/>
          <w:szCs w:val="22"/>
        </w:rPr>
        <w:t>Zastosowane wielkości rur</w:t>
      </w:r>
      <w:r w:rsidR="00D640F1" w:rsidRPr="00BC61FD">
        <w:rPr>
          <w:rFonts w:ascii="Arial" w:hAnsi="Arial" w:cs="Arial"/>
          <w:b/>
          <w:sz w:val="22"/>
          <w:szCs w:val="22"/>
        </w:rPr>
        <w:t>:</w:t>
      </w:r>
    </w:p>
    <w:p w14:paraId="61D01CE5" w14:textId="77777777" w:rsidR="00AE1311" w:rsidRDefault="00D640F1" w:rsidP="00D640F1">
      <w:pPr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PVC</w:t>
      </w:r>
      <w:r w:rsidR="00302AD9" w:rsidRPr="00BC61FD">
        <w:rPr>
          <w:rFonts w:ascii="Arial" w:hAnsi="Arial" w:cs="Arial"/>
          <w:sz w:val="22"/>
          <w:szCs w:val="22"/>
        </w:rPr>
        <w:t>-U</w:t>
      </w:r>
      <w:r w:rsidRPr="00BC61FD">
        <w:rPr>
          <w:rFonts w:ascii="Arial" w:hAnsi="Arial" w:cs="Arial"/>
          <w:sz w:val="22"/>
          <w:szCs w:val="22"/>
        </w:rPr>
        <w:t xml:space="preserve"> klejone 1”</w:t>
      </w:r>
    </w:p>
    <w:p w14:paraId="07F15E87" w14:textId="77777777" w:rsidR="00A34CD9" w:rsidRDefault="00A34CD9" w:rsidP="00D640F1">
      <w:pPr>
        <w:rPr>
          <w:rFonts w:ascii="Arial" w:hAnsi="Arial" w:cs="Arial"/>
          <w:sz w:val="22"/>
          <w:szCs w:val="22"/>
        </w:rPr>
      </w:pPr>
    </w:p>
    <w:p w14:paraId="51C412A5" w14:textId="77777777" w:rsidR="004D79E2" w:rsidRDefault="004D79E2" w:rsidP="00D640F1">
      <w:pPr>
        <w:rPr>
          <w:rFonts w:ascii="Arial" w:hAnsi="Arial" w:cs="Arial"/>
          <w:sz w:val="22"/>
          <w:szCs w:val="22"/>
        </w:rPr>
      </w:pPr>
    </w:p>
    <w:p w14:paraId="6A0C2738" w14:textId="77777777" w:rsidR="00A34CD9" w:rsidRDefault="00A34CD9" w:rsidP="00D640F1">
      <w:pPr>
        <w:rPr>
          <w:rFonts w:ascii="Arial" w:hAnsi="Arial" w:cs="Arial"/>
          <w:sz w:val="22"/>
          <w:szCs w:val="22"/>
        </w:rPr>
      </w:pPr>
    </w:p>
    <w:p w14:paraId="6F498308" w14:textId="77777777" w:rsidR="00435D19" w:rsidRDefault="00435D19" w:rsidP="00D640F1">
      <w:pPr>
        <w:rPr>
          <w:rFonts w:ascii="Arial" w:hAnsi="Arial" w:cs="Arial"/>
          <w:sz w:val="22"/>
          <w:szCs w:val="22"/>
        </w:rPr>
      </w:pPr>
    </w:p>
    <w:p w14:paraId="7234B520" w14:textId="77777777" w:rsidR="00435D19" w:rsidRPr="00BC61FD" w:rsidRDefault="00435D19" w:rsidP="00D640F1">
      <w:pPr>
        <w:rPr>
          <w:rFonts w:ascii="Arial" w:hAnsi="Arial" w:cs="Arial"/>
          <w:sz w:val="22"/>
          <w:szCs w:val="22"/>
        </w:rPr>
      </w:pPr>
    </w:p>
    <w:p w14:paraId="6B158A21" w14:textId="77777777" w:rsidR="002D6CEE" w:rsidRPr="00BC61FD" w:rsidRDefault="002D6CEE" w:rsidP="002D6CEE">
      <w:pPr>
        <w:pStyle w:val="Nagwek2"/>
        <w:numPr>
          <w:ilvl w:val="0"/>
          <w:numId w:val="27"/>
        </w:numPr>
        <w:rPr>
          <w:rFonts w:cs="Arial"/>
          <w:sz w:val="22"/>
          <w:szCs w:val="22"/>
        </w:rPr>
      </w:pPr>
      <w:bookmarkStart w:id="17" w:name="_Toc149305555"/>
      <w:r w:rsidRPr="00BC61FD">
        <w:rPr>
          <w:rFonts w:cs="Arial"/>
          <w:sz w:val="22"/>
          <w:szCs w:val="22"/>
        </w:rPr>
        <w:t>Wytyczne branżowe</w:t>
      </w:r>
      <w:bookmarkEnd w:id="17"/>
    </w:p>
    <w:p w14:paraId="3460F76B" w14:textId="77777777" w:rsidR="002D6CEE" w:rsidRDefault="002D6CEE" w:rsidP="002D6CEE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18" w:name="_Toc149305556"/>
      <w:r w:rsidRPr="00BC61FD">
        <w:rPr>
          <w:rFonts w:cs="Arial"/>
          <w:sz w:val="22"/>
          <w:szCs w:val="22"/>
        </w:rPr>
        <w:t>Architektoniczno- konstrukcyjne</w:t>
      </w:r>
      <w:bookmarkEnd w:id="18"/>
      <w:r w:rsidRPr="00BC61FD">
        <w:rPr>
          <w:rFonts w:cs="Arial"/>
          <w:sz w:val="22"/>
          <w:szCs w:val="22"/>
        </w:rPr>
        <w:t xml:space="preserve"> </w:t>
      </w:r>
    </w:p>
    <w:p w14:paraId="07009F36" w14:textId="77777777" w:rsidR="00435D19" w:rsidRPr="00435D19" w:rsidRDefault="004B14CC" w:rsidP="00435D19">
      <w:pPr>
        <w:tabs>
          <w:tab w:val="left" w:pos="142"/>
        </w:tabs>
        <w:autoSpaceDE w:val="0"/>
        <w:autoSpaceDN w:val="0"/>
        <w:adjustRightInd w:val="0"/>
        <w:ind w:left="142" w:hanging="142"/>
        <w:rPr>
          <w:rFonts w:ascii="Arial" w:hAnsi="Arial" w:cs="Arial"/>
          <w:sz w:val="22"/>
          <w:szCs w:val="22"/>
          <w:lang w:eastAsia="pl-PL"/>
        </w:rPr>
      </w:pPr>
      <w:r w:rsidRPr="00435D19">
        <w:rPr>
          <w:rFonts w:ascii="Arial" w:hAnsi="Arial" w:cs="Arial"/>
          <w:sz w:val="22"/>
          <w:szCs w:val="22"/>
        </w:rPr>
        <w:t>- Pomieszczenie w którym zlokalizowano centralę wentylacyjną na</w:t>
      </w:r>
      <w:r w:rsidR="00435D19">
        <w:rPr>
          <w:rFonts w:ascii="Arial" w:hAnsi="Arial" w:cs="Arial"/>
          <w:sz w:val="22"/>
          <w:szCs w:val="22"/>
        </w:rPr>
        <w:t>leży uszczelnić i dostosować do</w:t>
      </w:r>
      <w:r w:rsidR="00435D19" w:rsidRPr="00435D19">
        <w:rPr>
          <w:rFonts w:ascii="Arial" w:hAnsi="Arial" w:cs="Arial"/>
          <w:sz w:val="22"/>
          <w:szCs w:val="22"/>
          <w:lang w:eastAsia="pl-PL"/>
        </w:rPr>
        <w:t xml:space="preserve"> wymogów określonych w § 268 Rozporządzenia Ministra Infrastruktury z dnia 12 kwietnia 2002 r. w sprawie warunków technicznych, jakim powinny odpowiadać budynki i ich usytuowanie.</w:t>
      </w:r>
      <w:r w:rsidRPr="00435D19">
        <w:rPr>
          <w:rFonts w:ascii="Arial" w:hAnsi="Arial" w:cs="Arial"/>
          <w:sz w:val="22"/>
          <w:szCs w:val="22"/>
        </w:rPr>
        <w:t xml:space="preserve"> </w:t>
      </w:r>
    </w:p>
    <w:p w14:paraId="3DE89E34" w14:textId="77777777" w:rsidR="004B14CC" w:rsidRDefault="004B14CC" w:rsidP="002D6CEE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2"/>
          <w:szCs w:val="22"/>
        </w:rPr>
      </w:pPr>
      <w:r w:rsidRPr="00435D19">
        <w:rPr>
          <w:rFonts w:ascii="Arial" w:hAnsi="Arial" w:cs="Arial"/>
          <w:sz w:val="22"/>
          <w:szCs w:val="22"/>
        </w:rPr>
        <w:t xml:space="preserve">- Należy przewidzieć wymianę drzwi do pomieszczenia technicznego spełniających wymagania odporności pożarowej w klasie EI </w:t>
      </w:r>
      <w:r w:rsidR="00435D19" w:rsidRPr="00435D19">
        <w:rPr>
          <w:rFonts w:ascii="Arial" w:hAnsi="Arial" w:cs="Arial"/>
          <w:sz w:val="22"/>
          <w:szCs w:val="22"/>
        </w:rPr>
        <w:t>3</w:t>
      </w:r>
      <w:r w:rsidRPr="00435D19">
        <w:rPr>
          <w:rFonts w:ascii="Arial" w:hAnsi="Arial" w:cs="Arial"/>
          <w:sz w:val="22"/>
          <w:szCs w:val="22"/>
        </w:rPr>
        <w:t>0.</w:t>
      </w:r>
    </w:p>
    <w:p w14:paraId="200A0496" w14:textId="77777777" w:rsidR="002D6CEE" w:rsidRPr="00BC61FD" w:rsidRDefault="002D6CEE" w:rsidP="002D6CEE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- Elementy konstrukcyjne obiektu należy przystosować do montażu elementów technologicznych układu wentylacji mechanicznej;</w:t>
      </w:r>
    </w:p>
    <w:p w14:paraId="3B5EC436" w14:textId="77777777" w:rsidR="002D6CEE" w:rsidRPr="00BC61FD" w:rsidRDefault="002D6CEE" w:rsidP="002D6CEE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- W miejscach przejść instalacji powietrznych przez elementy konstrukcyjne budynku wykonać otwory o wymiarach o minimum +5 cm większych od wymiaru przewodu w każdym kierunku;</w:t>
      </w:r>
    </w:p>
    <w:p w14:paraId="3D9A1DAA" w14:textId="77777777" w:rsidR="002D6CEE" w:rsidRPr="00BC61FD" w:rsidRDefault="002D6CEE" w:rsidP="002D6CEE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- Zapewnić drogę montażową i dojście serwisowe dla wszystkich urządzeń i elementów instalacji wentylacji wymagających okresowej regulacji, przeglądu itp.</w:t>
      </w:r>
      <w:r w:rsidR="002257BD" w:rsidRPr="00BC61FD">
        <w:rPr>
          <w:rFonts w:ascii="Arial" w:hAnsi="Arial" w:cs="Arial"/>
          <w:sz w:val="22"/>
          <w:szCs w:val="22"/>
        </w:rPr>
        <w:t xml:space="preserve"> zgodnie z DTR urządzeń.</w:t>
      </w:r>
    </w:p>
    <w:p w14:paraId="5C70D8A0" w14:textId="77777777" w:rsidR="002D6CEE" w:rsidRPr="00BC61FD" w:rsidRDefault="002D6CEE" w:rsidP="002D6CEE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19" w:name="_Toc149305557"/>
      <w:r w:rsidRPr="00BC61FD">
        <w:rPr>
          <w:rFonts w:cs="Arial"/>
          <w:sz w:val="22"/>
          <w:szCs w:val="22"/>
        </w:rPr>
        <w:t>Elektryczne</w:t>
      </w:r>
      <w:bookmarkEnd w:id="19"/>
    </w:p>
    <w:p w14:paraId="7033521B" w14:textId="77777777" w:rsidR="002D6CEE" w:rsidRPr="00BC61FD" w:rsidRDefault="002D6CEE" w:rsidP="002D6CEE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-  Doprowadzić zasilanie elektryczne do wszystkich urządzeń tego wymagających </w:t>
      </w:r>
    </w:p>
    <w:p w14:paraId="7BE1C9CB" w14:textId="77777777" w:rsidR="002D6CEE" w:rsidRPr="00BC61FD" w:rsidRDefault="002D6CEE" w:rsidP="002D6CEE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-  Urządzenia wyposażyć w wyłącznik serwisowy oraz w zabezpieczenia termiczne;</w:t>
      </w:r>
    </w:p>
    <w:p w14:paraId="200777D8" w14:textId="77777777" w:rsidR="004B14CC" w:rsidRDefault="002D6CEE" w:rsidP="004B14CC">
      <w:pPr>
        <w:widowControl w:val="0"/>
        <w:overflowPunct w:val="0"/>
        <w:autoSpaceDE w:val="0"/>
        <w:autoSpaceDN w:val="0"/>
        <w:adjustRightInd w:val="0"/>
        <w:ind w:left="284" w:right="40" w:hanging="284"/>
        <w:jc w:val="both"/>
        <w:rPr>
          <w:rFonts w:ascii="Arial" w:hAnsi="Arial" w:cs="Arial"/>
          <w:sz w:val="22"/>
          <w:szCs w:val="22"/>
        </w:rPr>
      </w:pPr>
      <w:r w:rsidRPr="002F2F09">
        <w:rPr>
          <w:rFonts w:ascii="Arial" w:hAnsi="Arial" w:cs="Arial"/>
          <w:sz w:val="22"/>
          <w:szCs w:val="22"/>
        </w:rPr>
        <w:t xml:space="preserve">- </w:t>
      </w:r>
      <w:r w:rsidR="004B14CC" w:rsidRPr="002F2F09">
        <w:rPr>
          <w:rFonts w:ascii="Arial" w:hAnsi="Arial" w:cs="Arial"/>
          <w:sz w:val="22"/>
          <w:szCs w:val="22"/>
        </w:rPr>
        <w:t>Urządzenia wentylacyjne należy zintegrować z istniejącym systemem S</w:t>
      </w:r>
      <w:r w:rsidR="002F2F09" w:rsidRPr="002F2F09">
        <w:rPr>
          <w:rFonts w:ascii="Arial" w:hAnsi="Arial" w:cs="Arial"/>
          <w:sz w:val="22"/>
          <w:szCs w:val="22"/>
        </w:rPr>
        <w:t>S</w:t>
      </w:r>
      <w:r w:rsidR="004B14CC" w:rsidRPr="002F2F09">
        <w:rPr>
          <w:rFonts w:ascii="Arial" w:hAnsi="Arial" w:cs="Arial"/>
          <w:sz w:val="22"/>
          <w:szCs w:val="22"/>
        </w:rPr>
        <w:t>P i zapewnić ich wyłączenie  w przypadku wykrycia pożaru.</w:t>
      </w:r>
      <w:r w:rsidR="004B14CC">
        <w:rPr>
          <w:rFonts w:ascii="Arial" w:hAnsi="Arial" w:cs="Arial"/>
          <w:sz w:val="22"/>
          <w:szCs w:val="22"/>
        </w:rPr>
        <w:t xml:space="preserve"> </w:t>
      </w:r>
      <w:r w:rsidRPr="00BC61FD">
        <w:rPr>
          <w:rFonts w:ascii="Arial" w:hAnsi="Arial" w:cs="Arial"/>
          <w:sz w:val="22"/>
          <w:szCs w:val="22"/>
        </w:rPr>
        <w:t xml:space="preserve"> </w:t>
      </w:r>
    </w:p>
    <w:p w14:paraId="598D6020" w14:textId="77777777" w:rsidR="002D6CEE" w:rsidRPr="00BC61FD" w:rsidRDefault="004B14CC" w:rsidP="002D6CEE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="002D6CEE" w:rsidRPr="00BC61FD">
        <w:rPr>
          <w:rFonts w:ascii="Arial" w:hAnsi="Arial" w:cs="Arial"/>
          <w:sz w:val="22"/>
          <w:szCs w:val="22"/>
        </w:rPr>
        <w:t>Wykonać okablowanie urządzeń;</w:t>
      </w:r>
    </w:p>
    <w:p w14:paraId="1FAD907B" w14:textId="77777777" w:rsidR="004B14CC" w:rsidRDefault="002D6CEE" w:rsidP="002D6CEE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-  Należy zapewnić uziemienie instalacji</w:t>
      </w:r>
    </w:p>
    <w:p w14:paraId="72074C05" w14:textId="77777777" w:rsidR="00506DC8" w:rsidRDefault="00506DC8" w:rsidP="002D6CEE">
      <w:pPr>
        <w:widowControl w:val="0"/>
        <w:overflowPunct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2"/>
          <w:szCs w:val="22"/>
        </w:rPr>
      </w:pPr>
    </w:p>
    <w:p w14:paraId="3993FE55" w14:textId="681981B8" w:rsidR="00506DC8" w:rsidRPr="00506DC8" w:rsidRDefault="00506DC8" w:rsidP="00506DC8">
      <w:pPr>
        <w:pStyle w:val="Akapitzlist"/>
        <w:numPr>
          <w:ilvl w:val="0"/>
          <w:numId w:val="27"/>
        </w:numPr>
        <w:rPr>
          <w:rFonts w:ascii="Arial" w:hAnsi="Arial" w:cs="Arial"/>
          <w:b/>
          <w:sz w:val="22"/>
          <w:szCs w:val="22"/>
        </w:rPr>
      </w:pPr>
      <w:bookmarkStart w:id="20" w:name="_Hlk149305731"/>
      <w:r>
        <w:rPr>
          <w:rFonts w:ascii="Arial" w:hAnsi="Arial" w:cs="Arial"/>
          <w:b/>
          <w:sz w:val="22"/>
          <w:szCs w:val="22"/>
        </w:rPr>
        <w:t>D</w:t>
      </w:r>
      <w:r w:rsidRPr="00506DC8">
        <w:rPr>
          <w:rFonts w:ascii="Arial" w:hAnsi="Arial" w:cs="Arial"/>
          <w:b/>
          <w:sz w:val="22"/>
          <w:szCs w:val="22"/>
        </w:rPr>
        <w:t>ane dotyczące warunków ochrony przeciwpożarowej</w:t>
      </w:r>
      <w:bookmarkEnd w:id="20"/>
    </w:p>
    <w:p w14:paraId="17076253" w14:textId="3AB656E7" w:rsidR="00506DC8" w:rsidRDefault="00506DC8" w:rsidP="00506DC8">
      <w:pPr>
        <w:pStyle w:val="Nagwek2"/>
        <w:numPr>
          <w:ilvl w:val="1"/>
          <w:numId w:val="27"/>
        </w:numPr>
        <w:rPr>
          <w:sz w:val="22"/>
          <w:szCs w:val="22"/>
        </w:rPr>
      </w:pPr>
      <w:bookmarkStart w:id="21" w:name="_Toc149305558"/>
      <w:bookmarkStart w:id="22" w:name="_Hlk149305751"/>
      <w:r w:rsidRPr="00506DC8">
        <w:rPr>
          <w:sz w:val="22"/>
          <w:szCs w:val="22"/>
        </w:rPr>
        <w:t>Informacje o powierzchni wewnętrznej, wysokości i liczbie kondygnacji</w:t>
      </w:r>
      <w:bookmarkEnd w:id="21"/>
    </w:p>
    <w:p w14:paraId="3FF500A5" w14:textId="41BAC5BA" w:rsidR="00506DC8" w:rsidRPr="00506DC8" w:rsidRDefault="00506DC8" w:rsidP="00506DC8">
      <w:pPr>
        <w:pStyle w:val="Akapitzlist"/>
        <w:numPr>
          <w:ilvl w:val="0"/>
          <w:numId w:val="50"/>
        </w:numPr>
        <w:rPr>
          <w:rFonts w:ascii="Arial" w:hAnsi="Arial" w:cs="Arial"/>
          <w:sz w:val="22"/>
          <w:szCs w:val="22"/>
        </w:rPr>
      </w:pPr>
      <w:bookmarkStart w:id="23" w:name="_Hlk149305808"/>
      <w:bookmarkEnd w:id="22"/>
      <w:r w:rsidRPr="00506DC8">
        <w:rPr>
          <w:rFonts w:ascii="Arial" w:hAnsi="Arial" w:cs="Arial"/>
          <w:sz w:val="22"/>
          <w:szCs w:val="22"/>
        </w:rPr>
        <w:t>powierzchnia zabudowy (całego zamku) – 5 981,00 m2</w:t>
      </w:r>
    </w:p>
    <w:p w14:paraId="3526974E" w14:textId="2D9A9759" w:rsidR="00506DC8" w:rsidRPr="00506DC8" w:rsidRDefault="00506DC8" w:rsidP="00506DC8">
      <w:pPr>
        <w:pStyle w:val="Akapitzlist"/>
        <w:numPr>
          <w:ilvl w:val="0"/>
          <w:numId w:val="50"/>
        </w:num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>powierzchnia użytkowa (całego zamku) – 25 127,00 m2</w:t>
      </w:r>
    </w:p>
    <w:p w14:paraId="24874B40" w14:textId="0C520C7B" w:rsidR="00506DC8" w:rsidRPr="00506DC8" w:rsidRDefault="00506DC8" w:rsidP="00506DC8">
      <w:pPr>
        <w:pStyle w:val="Akapitzlist"/>
        <w:numPr>
          <w:ilvl w:val="0"/>
          <w:numId w:val="50"/>
        </w:num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>kubatura – 119 562,79 m3</w:t>
      </w:r>
    </w:p>
    <w:p w14:paraId="755EADC3" w14:textId="008D776A" w:rsidR="00506DC8" w:rsidRPr="00506DC8" w:rsidRDefault="00506DC8" w:rsidP="00506DC8">
      <w:pPr>
        <w:pStyle w:val="Akapitzlist"/>
        <w:numPr>
          <w:ilvl w:val="0"/>
          <w:numId w:val="50"/>
        </w:num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 xml:space="preserve">ilość kondygnacji nadziemnych – 5 </w:t>
      </w:r>
    </w:p>
    <w:p w14:paraId="4C3D1809" w14:textId="27E42442" w:rsidR="00506DC8" w:rsidRPr="00506DC8" w:rsidRDefault="00506DC8" w:rsidP="00506DC8">
      <w:pPr>
        <w:pStyle w:val="Akapitzlist"/>
        <w:numPr>
          <w:ilvl w:val="0"/>
          <w:numId w:val="50"/>
        </w:num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 xml:space="preserve">ilość kondygnacji podziemnych – 1 </w:t>
      </w:r>
    </w:p>
    <w:p w14:paraId="5ECFF765" w14:textId="323874BC" w:rsidR="00506DC8" w:rsidRPr="00506DC8" w:rsidRDefault="00506DC8" w:rsidP="00506DC8">
      <w:pPr>
        <w:pStyle w:val="Akapitzlist"/>
        <w:numPr>
          <w:ilvl w:val="0"/>
          <w:numId w:val="50"/>
        </w:num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 xml:space="preserve">wysokość budynku – 36,02 m </w:t>
      </w:r>
    </w:p>
    <w:p w14:paraId="4C9552CB" w14:textId="6102DFEA" w:rsidR="00506DC8" w:rsidRPr="00506DC8" w:rsidRDefault="00506DC8" w:rsidP="00506DC8">
      <w:pPr>
        <w:pStyle w:val="Akapitzlist"/>
        <w:numPr>
          <w:ilvl w:val="0"/>
          <w:numId w:val="50"/>
        </w:num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>grupa wysokości budynku – Wysoki (W).</w:t>
      </w:r>
    </w:p>
    <w:p w14:paraId="1153D708" w14:textId="6553B13E" w:rsidR="00506DC8" w:rsidRDefault="00506DC8" w:rsidP="00506DC8">
      <w:pPr>
        <w:pStyle w:val="Nagwek2"/>
        <w:numPr>
          <w:ilvl w:val="1"/>
          <w:numId w:val="27"/>
        </w:numPr>
        <w:rPr>
          <w:sz w:val="22"/>
          <w:szCs w:val="22"/>
        </w:rPr>
      </w:pPr>
      <w:bookmarkStart w:id="24" w:name="_Toc149305559"/>
      <w:bookmarkStart w:id="25" w:name="_Hlk149305822"/>
      <w:bookmarkEnd w:id="23"/>
      <w:r w:rsidRPr="00506DC8">
        <w:rPr>
          <w:sz w:val="22"/>
          <w:szCs w:val="22"/>
        </w:rPr>
        <w:t>Kategoria zagrożenia ludzi</w:t>
      </w:r>
      <w:bookmarkEnd w:id="24"/>
    </w:p>
    <w:p w14:paraId="7865445C" w14:textId="73835F6B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bookmarkStart w:id="26" w:name="_Hlk149305835"/>
      <w:bookmarkEnd w:id="25"/>
      <w:r w:rsidRPr="00506DC8">
        <w:rPr>
          <w:rFonts w:ascii="Arial" w:hAnsi="Arial" w:cs="Arial"/>
          <w:sz w:val="22"/>
          <w:szCs w:val="22"/>
        </w:rPr>
        <w:t>Budynek z uwagi na przeznaczenie oraz sposób użytkowania zakwalifikowany jest do kategorii ZL I + ZL III zagrożenia ludzi.</w:t>
      </w:r>
    </w:p>
    <w:p w14:paraId="7D19F6E5" w14:textId="373299E8" w:rsidR="00506DC8" w:rsidRPr="00506DC8" w:rsidRDefault="00506DC8" w:rsidP="00506DC8">
      <w:pPr>
        <w:pStyle w:val="Nagwek2"/>
        <w:numPr>
          <w:ilvl w:val="1"/>
          <w:numId w:val="27"/>
        </w:numPr>
        <w:rPr>
          <w:sz w:val="22"/>
          <w:szCs w:val="22"/>
        </w:rPr>
      </w:pPr>
      <w:bookmarkStart w:id="27" w:name="_Toc149305560"/>
      <w:bookmarkEnd w:id="26"/>
      <w:r w:rsidRPr="00506DC8">
        <w:rPr>
          <w:sz w:val="22"/>
          <w:szCs w:val="22"/>
        </w:rPr>
        <w:t>Klasa odporności pożarowej budynku oraz klasa odporności ogniowej</w:t>
      </w:r>
      <w:bookmarkEnd w:id="27"/>
    </w:p>
    <w:p w14:paraId="04EC6F0F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bookmarkStart w:id="28" w:name="_Hlk149305873"/>
      <w:r w:rsidRPr="00506DC8">
        <w:rPr>
          <w:rFonts w:ascii="Arial" w:hAnsi="Arial" w:cs="Arial"/>
          <w:sz w:val="22"/>
          <w:szCs w:val="22"/>
        </w:rPr>
        <w:t xml:space="preserve">Dla budynku wysokiego (W) zakwalifikowanego do kategorii ZL I + ZL III zagrożenia ludzi wymagana jest klasa „B” odporności pożarowej. Wobec czego poszczególnym elementom konstrukcyjnym budynku stawia </w:t>
      </w:r>
    </w:p>
    <w:p w14:paraId="7D6D49D1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>się następujące wymagania opisane w poniższej tabeli:</w:t>
      </w:r>
    </w:p>
    <w:p w14:paraId="64B5E00B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0393334" wp14:editId="193D96C7">
            <wp:extent cx="4820716" cy="1137693"/>
            <wp:effectExtent l="0" t="0" r="0" b="0"/>
            <wp:docPr id="66911198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11198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51261" cy="1144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0EF6C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 xml:space="preserve">R- nośność ogniowa w minutach, </w:t>
      </w:r>
    </w:p>
    <w:p w14:paraId="11CDCB84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 xml:space="preserve">E- szczelność ogniowa w minutach, </w:t>
      </w:r>
    </w:p>
    <w:p w14:paraId="1F055328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 xml:space="preserve">I – izolacyjność ogniowa w minutach. </w:t>
      </w:r>
    </w:p>
    <w:p w14:paraId="2A53F4F5" w14:textId="77777777" w:rsidR="00506DC8" w:rsidRPr="00506DC8" w:rsidRDefault="00506DC8" w:rsidP="00506DC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506DC8">
        <w:rPr>
          <w:rFonts w:ascii="Arial" w:hAnsi="Arial" w:cs="Arial"/>
          <w:sz w:val="22"/>
          <w:szCs w:val="22"/>
        </w:rPr>
        <w:lastRenderedPageBreak/>
        <w:t xml:space="preserve">*) – </w:t>
      </w:r>
      <w:r w:rsidRPr="00506DC8">
        <w:rPr>
          <w:rFonts w:ascii="Arial" w:hAnsi="Arial" w:cs="Arial"/>
          <w:b/>
          <w:bCs/>
          <w:sz w:val="22"/>
          <w:szCs w:val="22"/>
          <w:u w:val="single"/>
        </w:rPr>
        <w:t xml:space="preserve">obudowa poziomych dróg ewakuacyjnych powinna mieć klasę odporności ogniowej jak dla ścian </w:t>
      </w:r>
    </w:p>
    <w:p w14:paraId="71E92328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b/>
          <w:bCs/>
          <w:sz w:val="22"/>
          <w:szCs w:val="22"/>
          <w:u w:val="single"/>
        </w:rPr>
        <w:t>wewnętrznych tj. co najmniej EI 30</w:t>
      </w:r>
      <w:r w:rsidRPr="00506DC8">
        <w:rPr>
          <w:rFonts w:ascii="Arial" w:hAnsi="Arial" w:cs="Arial"/>
          <w:sz w:val="22"/>
          <w:szCs w:val="22"/>
        </w:rPr>
        <w:t xml:space="preserve">. </w:t>
      </w:r>
    </w:p>
    <w:p w14:paraId="17F6B2AA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 xml:space="preserve">**) – dla ścianek działowych oddzielających od siebie pomieszczenia, dla których określa się łącznie </w:t>
      </w:r>
    </w:p>
    <w:p w14:paraId="6E30E46B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r w:rsidRPr="00506DC8">
        <w:rPr>
          <w:rFonts w:ascii="Arial" w:hAnsi="Arial" w:cs="Arial"/>
          <w:sz w:val="22"/>
          <w:szCs w:val="22"/>
        </w:rPr>
        <w:t>długość przejścia ewakuacyjnego, nie dotyczą wymagania klasy odporności ogniowej.</w:t>
      </w:r>
    </w:p>
    <w:p w14:paraId="64B7D3B5" w14:textId="77777777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</w:p>
    <w:p w14:paraId="7B41A3E3" w14:textId="77777777" w:rsidR="00506DC8" w:rsidRPr="00506DC8" w:rsidRDefault="00506DC8" w:rsidP="00506DC8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506DC8">
        <w:rPr>
          <w:rFonts w:ascii="Arial" w:hAnsi="Arial" w:cs="Arial"/>
          <w:b/>
          <w:bCs/>
          <w:sz w:val="22"/>
          <w:szCs w:val="22"/>
          <w:u w:val="single"/>
        </w:rPr>
        <w:t>Pomieszczenie wentylatorowi należy wydzielić zgodnie z WT § 268. 1. 5)  ścianami o klasie odporności ogniowej E I 60 i zamknąć drzwiami o klasie odporności ogniowej E I 30.</w:t>
      </w:r>
    </w:p>
    <w:bookmarkEnd w:id="28"/>
    <w:p w14:paraId="6E81CEEE" w14:textId="77777777" w:rsidR="00506DC8" w:rsidRPr="00506DC8" w:rsidRDefault="00506DC8" w:rsidP="00506DC8"/>
    <w:p w14:paraId="2760B6B5" w14:textId="615129DC" w:rsidR="00506DC8" w:rsidRPr="00506DC8" w:rsidRDefault="00506DC8" w:rsidP="00506DC8">
      <w:pPr>
        <w:pStyle w:val="Nagwek2"/>
        <w:numPr>
          <w:ilvl w:val="1"/>
          <w:numId w:val="27"/>
        </w:numPr>
        <w:rPr>
          <w:sz w:val="22"/>
          <w:szCs w:val="22"/>
        </w:rPr>
      </w:pPr>
      <w:bookmarkStart w:id="29" w:name="_Toc149305561"/>
      <w:r>
        <w:rPr>
          <w:sz w:val="22"/>
          <w:szCs w:val="22"/>
        </w:rPr>
        <w:t>I</w:t>
      </w:r>
      <w:r w:rsidRPr="00506DC8">
        <w:rPr>
          <w:sz w:val="22"/>
          <w:szCs w:val="22"/>
        </w:rPr>
        <w:t>nformacje o doborze urządzeń przeciwpożarowych oraz innych instalacji i urządzeń służących bezpieczeństwu pożarowemu wraz z określeniem zakresu i celu ich stosowania</w:t>
      </w:r>
      <w:bookmarkEnd w:id="29"/>
    </w:p>
    <w:p w14:paraId="0A35E0C4" w14:textId="5B6D08A9" w:rsidR="00506DC8" w:rsidRPr="00506DC8" w:rsidRDefault="00506DC8" w:rsidP="00506DC8">
      <w:pPr>
        <w:rPr>
          <w:rFonts w:ascii="Arial" w:hAnsi="Arial" w:cs="Arial"/>
          <w:sz w:val="22"/>
          <w:szCs w:val="22"/>
        </w:rPr>
      </w:pPr>
      <w:bookmarkStart w:id="30" w:name="_Hlk149305910"/>
      <w:r w:rsidRPr="00506DC8">
        <w:rPr>
          <w:rFonts w:ascii="Arial" w:hAnsi="Arial" w:cs="Arial"/>
          <w:sz w:val="22"/>
          <w:szCs w:val="22"/>
        </w:rPr>
        <w:t>Przejścia instalacji przez przegrody wentylatorowi należy wykonać jako przejścia ppoż. z zastosowan</w:t>
      </w:r>
      <w:r>
        <w:rPr>
          <w:rFonts w:ascii="Arial" w:hAnsi="Arial" w:cs="Arial"/>
          <w:sz w:val="22"/>
          <w:szCs w:val="22"/>
        </w:rPr>
        <w:t>iem</w:t>
      </w:r>
      <w:r w:rsidRPr="00506DC8">
        <w:rPr>
          <w:rFonts w:ascii="Arial" w:hAnsi="Arial" w:cs="Arial"/>
          <w:sz w:val="22"/>
          <w:szCs w:val="22"/>
        </w:rPr>
        <w:t xml:space="preserve"> systemu zabezpieczenia do klasy EI 60. W przejściach wentylacyjnych zastosować klapy pożarowe EI60 z siłownikiem typ </w:t>
      </w:r>
      <w:proofErr w:type="spellStart"/>
      <w:r w:rsidRPr="00506DC8">
        <w:rPr>
          <w:rFonts w:ascii="Arial" w:hAnsi="Arial" w:cs="Arial"/>
          <w:sz w:val="22"/>
          <w:szCs w:val="22"/>
        </w:rPr>
        <w:t>mcr</w:t>
      </w:r>
      <w:proofErr w:type="spellEnd"/>
      <w:r w:rsidRPr="00506DC8">
        <w:rPr>
          <w:rFonts w:ascii="Arial" w:hAnsi="Arial" w:cs="Arial"/>
          <w:sz w:val="22"/>
          <w:szCs w:val="22"/>
        </w:rPr>
        <w:t xml:space="preserve"> FID PRO/S/N/.../BLF 230T. Zamontowane klapy ppoż. należy podłączyć i zintegrować z istniejącym systemem SSP budynku z uwzględnieniem wykonania aktualizacji scenariuszy pożarowych. Wszystkie materiały zastosowane do wykonania instalacji powinny posiadać wymagane atesty i certyfikaty.</w:t>
      </w:r>
    </w:p>
    <w:bookmarkEnd w:id="30"/>
    <w:p w14:paraId="3EF9A4D9" w14:textId="77777777" w:rsidR="00506DC8" w:rsidRPr="00506DC8" w:rsidRDefault="00506DC8" w:rsidP="00506DC8"/>
    <w:p w14:paraId="608C84E4" w14:textId="2A4D3E28" w:rsidR="00484DE7" w:rsidRPr="00BC61FD" w:rsidRDefault="00484DE7" w:rsidP="00506DC8">
      <w:pPr>
        <w:pStyle w:val="Nagwek2"/>
        <w:numPr>
          <w:ilvl w:val="0"/>
          <w:numId w:val="27"/>
        </w:numPr>
        <w:rPr>
          <w:rFonts w:cs="Arial"/>
          <w:sz w:val="22"/>
          <w:szCs w:val="22"/>
        </w:rPr>
      </w:pPr>
      <w:bookmarkStart w:id="31" w:name="_Toc149305562"/>
      <w:r w:rsidRPr="00BC61FD">
        <w:rPr>
          <w:rFonts w:cs="Arial"/>
          <w:sz w:val="22"/>
          <w:szCs w:val="22"/>
        </w:rPr>
        <w:t>Uwagi końcowe.</w:t>
      </w:r>
      <w:bookmarkEnd w:id="31"/>
    </w:p>
    <w:p w14:paraId="09D3003D" w14:textId="77777777" w:rsidR="00484DE7" w:rsidRPr="00BC61FD" w:rsidRDefault="00484DE7" w:rsidP="00506DC8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32" w:name="_Toc277083538"/>
      <w:bookmarkStart w:id="33" w:name="_Toc149305563"/>
      <w:r w:rsidRPr="00BC61FD">
        <w:rPr>
          <w:rFonts w:cs="Arial"/>
          <w:sz w:val="22"/>
          <w:szCs w:val="22"/>
        </w:rPr>
        <w:t>Wykonanie i odbiór instalacji</w:t>
      </w:r>
      <w:bookmarkEnd w:id="32"/>
      <w:bookmarkEnd w:id="33"/>
    </w:p>
    <w:p w14:paraId="7EBCDCBA" w14:textId="77777777" w:rsidR="00484DE7" w:rsidRPr="00BC61FD" w:rsidRDefault="00484DE7" w:rsidP="00484DE7">
      <w:pPr>
        <w:pStyle w:val="Projekt"/>
        <w:spacing w:line="240" w:lineRule="auto"/>
        <w:ind w:firstLine="576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Instalację należy wykonać zgodnie z “Warunkami Technicznymi Wykonania i Odbioru Robót Budowlano-Montażowych, tom II Instalacje Sanitarne i Przemysłowe”. Montaż i rozruch urządzeń należy wykonać zgodnie z instrukcją producenta wg DTR urządzeń.</w:t>
      </w:r>
    </w:p>
    <w:p w14:paraId="2E6CD118" w14:textId="77777777" w:rsidR="00484DE7" w:rsidRPr="00BC61FD" w:rsidRDefault="00484DE7" w:rsidP="00484DE7">
      <w:pPr>
        <w:jc w:val="both"/>
        <w:rPr>
          <w:rFonts w:ascii="Arial" w:hAnsi="Arial" w:cs="Arial"/>
          <w:kern w:val="1"/>
          <w:sz w:val="22"/>
          <w:szCs w:val="22"/>
        </w:rPr>
      </w:pPr>
      <w:r w:rsidRPr="00BC61FD">
        <w:rPr>
          <w:rFonts w:ascii="Arial" w:hAnsi="Arial" w:cs="Arial"/>
          <w:kern w:val="1"/>
          <w:sz w:val="22"/>
          <w:szCs w:val="22"/>
        </w:rPr>
        <w:t>Ponadto wszystkie prace muszą być prowadzone i zakończone przy zachowaniu należytej staranności oraz zgodnie ze sztuką budowlaną.</w:t>
      </w:r>
    </w:p>
    <w:p w14:paraId="1F9E5392" w14:textId="77777777" w:rsidR="00484DE7" w:rsidRPr="00BC61FD" w:rsidRDefault="00484DE7" w:rsidP="00506DC8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34" w:name="_Toc277083539"/>
      <w:bookmarkStart w:id="35" w:name="_Toc149305564"/>
      <w:r w:rsidRPr="00BC61FD">
        <w:rPr>
          <w:rFonts w:cs="Arial"/>
          <w:sz w:val="22"/>
          <w:szCs w:val="22"/>
        </w:rPr>
        <w:t>Stosowane materia</w:t>
      </w:r>
      <w:r w:rsidR="00A41547" w:rsidRPr="00BC61FD">
        <w:rPr>
          <w:rFonts w:cs="Arial"/>
          <w:sz w:val="22"/>
          <w:szCs w:val="22"/>
        </w:rPr>
        <w:t>ł</w:t>
      </w:r>
      <w:r w:rsidRPr="00BC61FD">
        <w:rPr>
          <w:rFonts w:cs="Arial"/>
          <w:sz w:val="22"/>
          <w:szCs w:val="22"/>
        </w:rPr>
        <w:t>y i urządzenia</w:t>
      </w:r>
      <w:bookmarkEnd w:id="34"/>
      <w:bookmarkEnd w:id="35"/>
    </w:p>
    <w:p w14:paraId="17F8D751" w14:textId="77777777" w:rsidR="00484DE7" w:rsidRPr="00BC61FD" w:rsidRDefault="00484DE7" w:rsidP="00484DE7">
      <w:pPr>
        <w:pStyle w:val="Projekt"/>
        <w:numPr>
          <w:ilvl w:val="0"/>
          <w:numId w:val="3"/>
        </w:numPr>
        <w:spacing w:line="240" w:lineRule="auto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Wszystkie materiały zastosowane do montażu instalacji muszą posiadać niezbędne atesty, dopuszczające je stosowanie na terenie Polski.</w:t>
      </w:r>
    </w:p>
    <w:p w14:paraId="4068F8A5" w14:textId="77777777" w:rsidR="00484DE7" w:rsidRPr="00BC61FD" w:rsidRDefault="00484DE7" w:rsidP="00484DE7">
      <w:pPr>
        <w:pStyle w:val="Projekt"/>
        <w:numPr>
          <w:ilvl w:val="0"/>
          <w:numId w:val="3"/>
        </w:numPr>
        <w:spacing w:line="240" w:lineRule="auto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przewody i armatura zastosowana do wody pitnej musi mieć atest Państwowego Zakładu Higieny,</w:t>
      </w:r>
    </w:p>
    <w:p w14:paraId="1617B0F4" w14:textId="77777777" w:rsidR="00484DE7" w:rsidRPr="00BC61FD" w:rsidRDefault="00484DE7" w:rsidP="00484DE7">
      <w:pPr>
        <w:pStyle w:val="Projekt"/>
        <w:numPr>
          <w:ilvl w:val="0"/>
          <w:numId w:val="3"/>
        </w:numPr>
        <w:spacing w:line="240" w:lineRule="auto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urządzenia i armaturę podłączyć zgodnie z DTR tych urządzeń dostarczonymi przez producentów,</w:t>
      </w:r>
    </w:p>
    <w:p w14:paraId="25EC4068" w14:textId="77777777" w:rsidR="00484DE7" w:rsidRPr="00BC61FD" w:rsidRDefault="00484DE7" w:rsidP="00484DE7">
      <w:pPr>
        <w:pStyle w:val="Projekt"/>
        <w:numPr>
          <w:ilvl w:val="0"/>
          <w:numId w:val="3"/>
        </w:numPr>
        <w:spacing w:line="240" w:lineRule="auto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sposób układania i mocowania przewodów wykonać zgodnie z wytycznymi producenta rur,</w:t>
      </w:r>
    </w:p>
    <w:p w14:paraId="736F9F5C" w14:textId="77777777" w:rsidR="00484DE7" w:rsidRPr="00BC61FD" w:rsidRDefault="00484DE7" w:rsidP="00484DE7">
      <w:pPr>
        <w:pStyle w:val="Projekt"/>
        <w:numPr>
          <w:ilvl w:val="0"/>
          <w:numId w:val="3"/>
        </w:numPr>
        <w:spacing w:line="240" w:lineRule="auto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Przejęcia instalacji przez ściany i stropy  oddzielenia p.poż. uszczelni</w:t>
      </w:r>
      <w:r w:rsidR="00D90CF3" w:rsidRPr="00BC61FD">
        <w:rPr>
          <w:rFonts w:cs="Arial"/>
          <w:sz w:val="22"/>
          <w:szCs w:val="22"/>
        </w:rPr>
        <w:t>ć do klasy odporności przegrody</w:t>
      </w:r>
    </w:p>
    <w:p w14:paraId="1C417480" w14:textId="77777777" w:rsidR="00030A0B" w:rsidRPr="00BC61FD" w:rsidRDefault="00030A0B" w:rsidP="00506DC8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36" w:name="_Toc149305565"/>
      <w:r w:rsidRPr="00BC61FD">
        <w:rPr>
          <w:rFonts w:cs="Arial"/>
          <w:sz w:val="22"/>
          <w:szCs w:val="22"/>
        </w:rPr>
        <w:t>Przejścia instalacyjne ppoż.</w:t>
      </w:r>
      <w:bookmarkEnd w:id="36"/>
    </w:p>
    <w:p w14:paraId="161F1185" w14:textId="77777777" w:rsidR="00D60816" w:rsidRPr="00BC61FD" w:rsidRDefault="00030A0B" w:rsidP="000C265B">
      <w:pPr>
        <w:pStyle w:val="Projekt"/>
        <w:numPr>
          <w:ilvl w:val="0"/>
          <w:numId w:val="3"/>
        </w:numPr>
        <w:spacing w:line="240" w:lineRule="auto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Przejścia instalacji przez przegrody oddzielenia pożarowego należy wykonać jako przejścia ppoż. zgodnie z wymaganiami producenta zastosowanego systemu zabezpieczeń do klasy danej przegrody ogniowej</w:t>
      </w:r>
      <w:r w:rsidR="00F46FF4">
        <w:rPr>
          <w:rFonts w:cs="Arial"/>
          <w:sz w:val="22"/>
          <w:szCs w:val="22"/>
        </w:rPr>
        <w:t xml:space="preserve"> – min. EI 60</w:t>
      </w:r>
      <w:r w:rsidRPr="00BC61FD">
        <w:rPr>
          <w:rFonts w:cs="Arial"/>
          <w:sz w:val="22"/>
          <w:szCs w:val="22"/>
        </w:rPr>
        <w:t>.</w:t>
      </w:r>
      <w:r w:rsidR="00724FC7" w:rsidRPr="00BC61FD">
        <w:rPr>
          <w:rFonts w:cs="Arial"/>
          <w:sz w:val="22"/>
          <w:szCs w:val="22"/>
        </w:rPr>
        <w:t xml:space="preserve"> </w:t>
      </w:r>
      <w:r w:rsidR="00435D19">
        <w:rPr>
          <w:rFonts w:cs="Arial"/>
          <w:sz w:val="22"/>
          <w:szCs w:val="22"/>
        </w:rPr>
        <w:t>Instalację wentylacyjną wyposażyć w klapy ppoż. EI 60 z siłownikiem elektrycznym, podłączyć do istniejącego SSP budynku.</w:t>
      </w:r>
    </w:p>
    <w:p w14:paraId="40EFC594" w14:textId="77777777" w:rsidR="00484DE7" w:rsidRPr="00BC61FD" w:rsidRDefault="00484DE7" w:rsidP="00506DC8">
      <w:pPr>
        <w:pStyle w:val="Nagwek2"/>
        <w:numPr>
          <w:ilvl w:val="1"/>
          <w:numId w:val="27"/>
        </w:numPr>
        <w:rPr>
          <w:rFonts w:cs="Arial"/>
          <w:sz w:val="22"/>
          <w:szCs w:val="22"/>
        </w:rPr>
      </w:pPr>
      <w:bookmarkStart w:id="37" w:name="_Toc277083540"/>
      <w:bookmarkStart w:id="38" w:name="_Toc149305566"/>
      <w:r w:rsidRPr="00BC61FD">
        <w:rPr>
          <w:rFonts w:cs="Arial"/>
          <w:sz w:val="22"/>
          <w:szCs w:val="22"/>
        </w:rPr>
        <w:t>Użytkowanie instalacji.</w:t>
      </w:r>
      <w:bookmarkEnd w:id="37"/>
      <w:bookmarkEnd w:id="38"/>
    </w:p>
    <w:p w14:paraId="497B8353" w14:textId="77777777" w:rsidR="00435D19" w:rsidRDefault="00484DE7" w:rsidP="00484DE7">
      <w:pPr>
        <w:pStyle w:val="Projekt"/>
        <w:numPr>
          <w:ilvl w:val="0"/>
          <w:numId w:val="3"/>
        </w:numPr>
        <w:spacing w:line="240" w:lineRule="auto"/>
        <w:rPr>
          <w:rFonts w:cs="Arial"/>
          <w:sz w:val="22"/>
          <w:szCs w:val="22"/>
        </w:rPr>
      </w:pPr>
      <w:r w:rsidRPr="00435D19">
        <w:rPr>
          <w:rFonts w:cs="Arial"/>
          <w:sz w:val="22"/>
          <w:szCs w:val="22"/>
        </w:rPr>
        <w:t xml:space="preserve">Bieżącą obsługę urządzeń powinni prowadzić </w:t>
      </w:r>
      <w:r w:rsidR="00D31DD5" w:rsidRPr="00435D19">
        <w:rPr>
          <w:rFonts w:cs="Arial"/>
          <w:sz w:val="22"/>
          <w:szCs w:val="22"/>
        </w:rPr>
        <w:t xml:space="preserve">przeszkoleni </w:t>
      </w:r>
      <w:r w:rsidRPr="00435D19">
        <w:rPr>
          <w:rFonts w:cs="Arial"/>
          <w:sz w:val="22"/>
          <w:szCs w:val="22"/>
        </w:rPr>
        <w:t>pracownicy wskazani przez Użytkownika instalacji.</w:t>
      </w:r>
      <w:r w:rsidR="00435D19">
        <w:rPr>
          <w:rFonts w:cs="Arial"/>
          <w:sz w:val="22"/>
          <w:szCs w:val="22"/>
        </w:rPr>
        <w:t xml:space="preserve"> </w:t>
      </w:r>
    </w:p>
    <w:p w14:paraId="2269E8B6" w14:textId="77777777" w:rsidR="00484DE7" w:rsidRPr="00435D19" w:rsidRDefault="00484DE7" w:rsidP="00484DE7">
      <w:pPr>
        <w:pStyle w:val="Projekt"/>
        <w:numPr>
          <w:ilvl w:val="0"/>
          <w:numId w:val="3"/>
        </w:numPr>
        <w:spacing w:line="240" w:lineRule="auto"/>
        <w:rPr>
          <w:rFonts w:cs="Arial"/>
          <w:sz w:val="22"/>
          <w:szCs w:val="22"/>
        </w:rPr>
      </w:pPr>
      <w:r w:rsidRPr="00435D19">
        <w:rPr>
          <w:rFonts w:cs="Arial"/>
          <w:sz w:val="22"/>
          <w:szCs w:val="22"/>
        </w:rPr>
        <w:t xml:space="preserve">W trakcie eksploatacji urządzeń należy bezwzględnie przestrzegać </w:t>
      </w:r>
      <w:r w:rsidR="00D31DD5" w:rsidRPr="00435D19">
        <w:rPr>
          <w:rFonts w:cs="Arial"/>
          <w:sz w:val="22"/>
          <w:szCs w:val="22"/>
        </w:rPr>
        <w:t>wskazań Producenta urządzeń zawartych w DTR i instrukcji obsługi.</w:t>
      </w:r>
    </w:p>
    <w:p w14:paraId="541154A0" w14:textId="77777777" w:rsidR="002B072F" w:rsidRPr="00BC61FD" w:rsidRDefault="00335D87" w:rsidP="002E6F16">
      <w:pPr>
        <w:rPr>
          <w:rFonts w:cs="Arial"/>
        </w:rPr>
      </w:pPr>
      <w:bookmarkStart w:id="39" w:name="_toc853"/>
      <w:bookmarkStart w:id="40" w:name="_Toc309370851"/>
      <w:bookmarkStart w:id="41" w:name="_Toc338246998"/>
      <w:bookmarkEnd w:id="39"/>
      <w:r>
        <w:rPr>
          <w:rFonts w:cs="Arial"/>
        </w:rPr>
        <w:br w:type="page"/>
      </w:r>
      <w:r w:rsidR="002B072F" w:rsidRPr="00BC61FD">
        <w:rPr>
          <w:rFonts w:cs="Arial"/>
        </w:rPr>
        <w:lastRenderedPageBreak/>
        <w:t>INFORMACJA DOTYCZĄCA BEZPIECZEŃSTWA I OCHRONY ZDROWIA.</w:t>
      </w:r>
      <w:bookmarkEnd w:id="40"/>
      <w:bookmarkEnd w:id="41"/>
    </w:p>
    <w:p w14:paraId="37E8550B" w14:textId="77777777" w:rsidR="002B072F" w:rsidRPr="00BC61FD" w:rsidRDefault="002B072F" w:rsidP="002B072F">
      <w:pPr>
        <w:numPr>
          <w:ilvl w:val="0"/>
          <w:numId w:val="19"/>
        </w:numPr>
        <w:rPr>
          <w:rFonts w:ascii="Arial" w:hAnsi="Arial" w:cs="Arial"/>
          <w:b/>
          <w:sz w:val="22"/>
          <w:szCs w:val="22"/>
        </w:rPr>
      </w:pPr>
      <w:r w:rsidRPr="00BC61FD">
        <w:rPr>
          <w:rFonts w:ascii="Arial" w:hAnsi="Arial" w:cs="Arial"/>
          <w:b/>
          <w:sz w:val="22"/>
          <w:szCs w:val="22"/>
        </w:rPr>
        <w:t>Inwestor:</w:t>
      </w:r>
    </w:p>
    <w:p w14:paraId="67135572" w14:textId="77777777" w:rsidR="002B072F" w:rsidRPr="00BC61FD" w:rsidRDefault="009350B5" w:rsidP="002B072F">
      <w:pPr>
        <w:pStyle w:val="Akapitzlist"/>
        <w:autoSpaceDE w:val="0"/>
        <w:autoSpaceDN w:val="0"/>
        <w:adjustRightInd w:val="0"/>
        <w:ind w:left="360"/>
        <w:rPr>
          <w:rFonts w:ascii="Arial" w:eastAsiaTheme="minorHAnsi" w:hAnsi="Arial" w:cs="Arial"/>
          <w:sz w:val="22"/>
          <w:szCs w:val="22"/>
          <w:lang w:eastAsia="en-US"/>
        </w:rPr>
      </w:pPr>
      <w:r w:rsidRPr="00BC61FD">
        <w:rPr>
          <w:rFonts w:ascii="Arial" w:eastAsiaTheme="minorHAnsi" w:hAnsi="Arial" w:cs="Arial"/>
          <w:sz w:val="22"/>
          <w:szCs w:val="22"/>
          <w:lang w:eastAsia="en-US"/>
        </w:rPr>
        <w:t>Centrum Kultury ZAMEK, ul. św. Marcin 80/82, 61-809 Poznań</w:t>
      </w:r>
    </w:p>
    <w:p w14:paraId="6BC1D712" w14:textId="77777777" w:rsidR="002B072F" w:rsidRPr="00BC61FD" w:rsidRDefault="002B072F" w:rsidP="002B072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0664B385" w14:textId="77777777" w:rsidR="002B072F" w:rsidRPr="00BC61FD" w:rsidRDefault="002B072F" w:rsidP="002B072F">
      <w:pPr>
        <w:numPr>
          <w:ilvl w:val="0"/>
          <w:numId w:val="19"/>
        </w:numPr>
        <w:rPr>
          <w:rFonts w:ascii="Arial" w:hAnsi="Arial" w:cs="Arial"/>
          <w:b/>
          <w:sz w:val="22"/>
          <w:szCs w:val="22"/>
        </w:rPr>
      </w:pPr>
      <w:r w:rsidRPr="00BC61FD">
        <w:rPr>
          <w:rFonts w:ascii="Arial" w:hAnsi="Arial" w:cs="Arial"/>
          <w:b/>
          <w:sz w:val="22"/>
          <w:szCs w:val="22"/>
        </w:rPr>
        <w:t xml:space="preserve">Obiekt: </w:t>
      </w:r>
    </w:p>
    <w:p w14:paraId="6047B108" w14:textId="77777777" w:rsidR="002B072F" w:rsidRPr="00BC61FD" w:rsidRDefault="009350B5" w:rsidP="002B072F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Centrum Kultury ZAMEK </w:t>
      </w:r>
    </w:p>
    <w:p w14:paraId="395F7731" w14:textId="77777777" w:rsidR="002B072F" w:rsidRPr="00BC61FD" w:rsidRDefault="002B072F" w:rsidP="002B072F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pl-PL"/>
        </w:rPr>
      </w:pPr>
    </w:p>
    <w:p w14:paraId="1E6C733C" w14:textId="77777777" w:rsidR="002B072F" w:rsidRPr="00BC61FD" w:rsidRDefault="002B072F" w:rsidP="002B072F">
      <w:pPr>
        <w:rPr>
          <w:rFonts w:ascii="Arial" w:hAnsi="Arial" w:cs="Arial"/>
          <w:b/>
          <w:sz w:val="22"/>
          <w:szCs w:val="22"/>
        </w:rPr>
      </w:pPr>
      <w:r w:rsidRPr="00BC61FD">
        <w:rPr>
          <w:rFonts w:ascii="Arial" w:hAnsi="Arial" w:cs="Arial"/>
          <w:b/>
          <w:sz w:val="22"/>
          <w:szCs w:val="22"/>
        </w:rPr>
        <w:t xml:space="preserve">3. Zakres opracowania projektu: </w:t>
      </w:r>
    </w:p>
    <w:p w14:paraId="418D95DF" w14:textId="77777777" w:rsidR="002B072F" w:rsidRPr="00BC61FD" w:rsidRDefault="002B072F" w:rsidP="002B072F">
      <w:pPr>
        <w:ind w:left="284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Instalacja </w:t>
      </w:r>
      <w:r w:rsidR="009350B5" w:rsidRPr="00BC61FD">
        <w:rPr>
          <w:rFonts w:ascii="Arial" w:hAnsi="Arial" w:cs="Arial"/>
          <w:sz w:val="22"/>
          <w:szCs w:val="22"/>
        </w:rPr>
        <w:t xml:space="preserve">wentylacji pomieszczenia projektorowni wraz z salą audio w budynku głównym Centrum Kultury Zamek w Poznaniu </w:t>
      </w:r>
    </w:p>
    <w:p w14:paraId="6FBB5404" w14:textId="77777777" w:rsidR="002B072F" w:rsidRPr="00BC61FD" w:rsidRDefault="002B072F" w:rsidP="002B072F">
      <w:pPr>
        <w:rPr>
          <w:rFonts w:ascii="Arial" w:hAnsi="Arial" w:cs="Arial"/>
          <w:sz w:val="22"/>
          <w:szCs w:val="22"/>
        </w:rPr>
      </w:pPr>
    </w:p>
    <w:p w14:paraId="00930CA7" w14:textId="77777777" w:rsidR="002B072F" w:rsidRPr="00BC61FD" w:rsidRDefault="002B072F" w:rsidP="002B072F">
      <w:pPr>
        <w:rPr>
          <w:rFonts w:ascii="Arial" w:hAnsi="Arial" w:cs="Arial"/>
          <w:b/>
          <w:sz w:val="22"/>
          <w:szCs w:val="22"/>
        </w:rPr>
      </w:pPr>
      <w:r w:rsidRPr="00BC61FD">
        <w:rPr>
          <w:rFonts w:ascii="Arial" w:hAnsi="Arial" w:cs="Arial"/>
          <w:b/>
          <w:sz w:val="22"/>
          <w:szCs w:val="22"/>
        </w:rPr>
        <w:t xml:space="preserve">4. Podstawa opracowania informacji: </w:t>
      </w:r>
    </w:p>
    <w:p w14:paraId="24590510" w14:textId="77777777" w:rsidR="002B072F" w:rsidRPr="00BC61FD" w:rsidRDefault="002B072F" w:rsidP="002B072F">
      <w:pPr>
        <w:pStyle w:val="Tekstpodstawowy"/>
        <w:numPr>
          <w:ilvl w:val="0"/>
          <w:numId w:val="13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 xml:space="preserve">Ustawa z dnia 7 lipca 1994 roku Prawo Budowlane (Dz. U. Nr 106 z 2000 poz. 1126 z póź. zm.) </w:t>
      </w:r>
    </w:p>
    <w:p w14:paraId="0623F89B" w14:textId="77777777" w:rsidR="002B072F" w:rsidRPr="00BC61FD" w:rsidRDefault="002B072F" w:rsidP="002B072F">
      <w:pPr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 xml:space="preserve">Rozporządzenie Ministra Infrastruktury z dnia 23 czerwca 2003r. w sprawie informacji dotyczącej bezpieczeństwa i ochrony zdrowia oraz planu bezpieczeństwa i ochrony zdrowia (Dz.U. nr 120 z 2003 roku, poz. 1126, z późniejszymi zmianami) </w:t>
      </w:r>
    </w:p>
    <w:p w14:paraId="2D04FD5B" w14:textId="77777777" w:rsidR="002B072F" w:rsidRPr="00BC61FD" w:rsidRDefault="002B072F" w:rsidP="002B072F">
      <w:pPr>
        <w:rPr>
          <w:rFonts w:ascii="Arial" w:hAnsi="Arial" w:cs="Arial"/>
          <w:sz w:val="22"/>
          <w:szCs w:val="22"/>
        </w:rPr>
      </w:pPr>
    </w:p>
    <w:p w14:paraId="3378603E" w14:textId="77777777" w:rsidR="002B072F" w:rsidRPr="00BC61FD" w:rsidRDefault="002B072F" w:rsidP="002B072F">
      <w:pPr>
        <w:rPr>
          <w:rFonts w:ascii="Arial" w:hAnsi="Arial" w:cs="Arial"/>
          <w:b/>
          <w:sz w:val="22"/>
          <w:szCs w:val="22"/>
        </w:rPr>
      </w:pPr>
      <w:r w:rsidRPr="00BC61FD">
        <w:rPr>
          <w:rFonts w:ascii="Arial" w:hAnsi="Arial" w:cs="Arial"/>
          <w:b/>
          <w:sz w:val="22"/>
          <w:szCs w:val="22"/>
        </w:rPr>
        <w:t>4. Część opisowa do informacji dotyczącej bezpieczeństwa i ochrony zdrowia.</w:t>
      </w:r>
    </w:p>
    <w:p w14:paraId="2C10F3FE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  <w:u w:val="single"/>
        </w:rPr>
      </w:pPr>
      <w:r w:rsidRPr="00BC61FD">
        <w:rPr>
          <w:rFonts w:cs="Arial"/>
          <w:sz w:val="22"/>
          <w:szCs w:val="22"/>
          <w:u w:val="single"/>
        </w:rPr>
        <w:t>4.1. Ewentualne zagrożenia występujące podczas realizacji robót budowlanych (skala, zagrożenie, miejsce i czas wystąpienia):</w:t>
      </w:r>
    </w:p>
    <w:p w14:paraId="216D21B8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  <w:u w:val="single"/>
        </w:rPr>
      </w:pPr>
      <w:r w:rsidRPr="00BC61FD">
        <w:rPr>
          <w:rFonts w:cs="Arial"/>
          <w:sz w:val="22"/>
          <w:szCs w:val="22"/>
          <w:u w:val="single"/>
        </w:rPr>
        <w:t>roboty przy montażu instalacji sanitarnych:</w:t>
      </w:r>
    </w:p>
    <w:p w14:paraId="72B341C8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upadek z wysokości</w:t>
      </w:r>
    </w:p>
    <w:p w14:paraId="61EF851C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upadek przedmiotów z wysokości</w:t>
      </w:r>
    </w:p>
    <w:p w14:paraId="3CD27789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uraz oczu np. przy przebijaniu otworów lub wykuwaniu gniazd</w:t>
      </w:r>
    </w:p>
    <w:p w14:paraId="71409FFA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uraz ciała lub oczu np. przy ręcznym cięciu rur</w:t>
      </w:r>
    </w:p>
    <w:p w14:paraId="57463886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zagrożenie trującymi pyłami np. przy cięciu rur z tworzyw sztucznych,</w:t>
      </w:r>
    </w:p>
    <w:p w14:paraId="3BF34C83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zagrożenia porażenia prądem elektrycznym przy używaniu elektronarzędzi,</w:t>
      </w:r>
    </w:p>
    <w:p w14:paraId="7FCB23A3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poparzenia np. przy gięciu rur na gorąco,</w:t>
      </w:r>
    </w:p>
    <w:p w14:paraId="2F23338E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wybuch przy spawaniu lub cięciu metali,</w:t>
      </w:r>
    </w:p>
    <w:p w14:paraId="747D947E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pochwycenie pracownika przez części obracające się-przy używanie elektronarzędzi</w:t>
      </w:r>
    </w:p>
    <w:p w14:paraId="10B691AC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wybuch par rozpuszczalników farb i lakierów</w:t>
      </w:r>
    </w:p>
    <w:p w14:paraId="46FF3C8A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zatrucie rozpuszczalnikami farb i lakierów</w:t>
      </w:r>
    </w:p>
    <w:p w14:paraId="48C257CB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zachlapanie ciała i oczu materiałami malarskimi</w:t>
      </w:r>
    </w:p>
    <w:p w14:paraId="62AEE288" w14:textId="77777777" w:rsidR="002B072F" w:rsidRPr="00BC61FD" w:rsidRDefault="002B072F" w:rsidP="002B072F">
      <w:pPr>
        <w:pStyle w:val="Tekstpodstawowy"/>
        <w:numPr>
          <w:ilvl w:val="0"/>
          <w:numId w:val="14"/>
        </w:numPr>
        <w:tabs>
          <w:tab w:val="clear" w:pos="1713"/>
          <w:tab w:val="num" w:pos="1134"/>
        </w:tabs>
        <w:ind w:left="1134" w:hanging="283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zagrożenia powodowane butlami z gazami technicznymi</w:t>
      </w:r>
    </w:p>
    <w:p w14:paraId="6A3568CD" w14:textId="77777777" w:rsidR="002B072F" w:rsidRPr="00BC61FD" w:rsidRDefault="002B072F" w:rsidP="002B072F">
      <w:pPr>
        <w:pStyle w:val="Tekstpodstawowy"/>
        <w:ind w:left="1353"/>
        <w:rPr>
          <w:rFonts w:cs="Arial"/>
          <w:sz w:val="22"/>
          <w:szCs w:val="22"/>
        </w:rPr>
      </w:pPr>
    </w:p>
    <w:p w14:paraId="1E0261CF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Niektóre, przewidziane projektem, roboty budowlane stwarzają szczególnie wysokie ryzyko powstania zagrożenia bezpieczeństwa i zdrowia ludzi. W szczególności zagrożenie :</w:t>
      </w:r>
    </w:p>
    <w:p w14:paraId="5C6EF3CD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</w:p>
    <w:p w14:paraId="278BE2C1" w14:textId="77777777" w:rsidR="002B072F" w:rsidRPr="00BC61FD" w:rsidRDefault="002B072F" w:rsidP="002B072F">
      <w:pPr>
        <w:pStyle w:val="Tekstpodstawowy"/>
        <w:numPr>
          <w:ilvl w:val="0"/>
          <w:numId w:val="17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upadku z  wysokości przy robotach wykonywanych na wys. ponad 3,0m</w:t>
      </w:r>
    </w:p>
    <w:p w14:paraId="3C86D371" w14:textId="77777777" w:rsidR="002B072F" w:rsidRPr="00BC61FD" w:rsidRDefault="009350B5" w:rsidP="002B072F">
      <w:pPr>
        <w:pStyle w:val="Tekstpodstawowy"/>
        <w:numPr>
          <w:ilvl w:val="0"/>
          <w:numId w:val="17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lutowanie</w:t>
      </w:r>
      <w:r w:rsidR="002B072F" w:rsidRPr="00BC61FD">
        <w:rPr>
          <w:rFonts w:cs="Arial"/>
          <w:sz w:val="22"/>
          <w:szCs w:val="22"/>
        </w:rPr>
        <w:t xml:space="preserve"> instalacji,</w:t>
      </w:r>
    </w:p>
    <w:p w14:paraId="1B6A5AEA" w14:textId="77777777" w:rsidR="002B072F" w:rsidRPr="00BC61FD" w:rsidRDefault="002B072F" w:rsidP="002B072F">
      <w:pPr>
        <w:pStyle w:val="Tekstpodstawowy"/>
        <w:numPr>
          <w:ilvl w:val="0"/>
          <w:numId w:val="17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zagrożenia porażenia prądem elektrycznym przy używaniu elektronarzędzi,</w:t>
      </w:r>
    </w:p>
    <w:p w14:paraId="5A2E73B6" w14:textId="77777777" w:rsidR="002B072F" w:rsidRPr="00BC61FD" w:rsidRDefault="002B072F" w:rsidP="002B072F">
      <w:pPr>
        <w:pStyle w:val="Tekstpodstawowy"/>
        <w:numPr>
          <w:ilvl w:val="0"/>
          <w:numId w:val="17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 xml:space="preserve">poparzenia </w:t>
      </w:r>
    </w:p>
    <w:p w14:paraId="4319E981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</w:p>
    <w:p w14:paraId="541FD247" w14:textId="77777777" w:rsidR="002B072F" w:rsidRPr="00BC61FD" w:rsidRDefault="002B072F" w:rsidP="002B072F">
      <w:pPr>
        <w:pStyle w:val="Tekstpodstawowy"/>
        <w:rPr>
          <w:rFonts w:cs="Arial"/>
          <w:b/>
          <w:sz w:val="22"/>
          <w:szCs w:val="22"/>
        </w:rPr>
      </w:pPr>
      <w:r w:rsidRPr="00BC61FD">
        <w:rPr>
          <w:rFonts w:cs="Arial"/>
          <w:b/>
          <w:sz w:val="22"/>
          <w:szCs w:val="22"/>
        </w:rPr>
        <w:t>4.2. Informacja o wydzieleniu i oznakowaniu miejsca prowadzenia robót budowlanych</w:t>
      </w:r>
    </w:p>
    <w:p w14:paraId="63D2D485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Teren budowy należy wygrodzić (1,50m) i oświetlić. Tablicę budowy zamieścić w miejscu widocznym od strony drogi publicznej, na wysokości nie mniejszej niż 2,0m.</w:t>
      </w:r>
    </w:p>
    <w:p w14:paraId="2A2FCD48" w14:textId="77777777" w:rsidR="002B072F" w:rsidRPr="00BC61FD" w:rsidRDefault="002B072F" w:rsidP="002B072F">
      <w:pPr>
        <w:pStyle w:val="Tekstpodstawowy"/>
        <w:ind w:left="284"/>
        <w:rPr>
          <w:rFonts w:cs="Arial"/>
          <w:sz w:val="22"/>
          <w:szCs w:val="22"/>
        </w:rPr>
      </w:pPr>
    </w:p>
    <w:p w14:paraId="06E30A44" w14:textId="77777777" w:rsidR="002B072F" w:rsidRPr="00BC61FD" w:rsidRDefault="002B072F" w:rsidP="002B072F">
      <w:pPr>
        <w:pStyle w:val="Tekstpodstawowy"/>
        <w:rPr>
          <w:rFonts w:cs="Arial"/>
          <w:b/>
          <w:sz w:val="22"/>
          <w:szCs w:val="22"/>
        </w:rPr>
      </w:pPr>
      <w:r w:rsidRPr="00BC61FD">
        <w:rPr>
          <w:rFonts w:cs="Arial"/>
          <w:b/>
          <w:sz w:val="22"/>
          <w:szCs w:val="22"/>
        </w:rPr>
        <w:t>4.3. Informacja o sposobie prowadzenia instruktażu pracowników przed przystąpieniem do realizacji robót szczególnie niebezpiecznych.</w:t>
      </w:r>
    </w:p>
    <w:p w14:paraId="4F0D94A4" w14:textId="77777777" w:rsidR="002B072F" w:rsidRPr="00BC61FD" w:rsidRDefault="002B072F" w:rsidP="002B072F">
      <w:pPr>
        <w:pStyle w:val="Tekstpodstawowy"/>
        <w:ind w:left="360"/>
        <w:rPr>
          <w:rFonts w:cs="Arial"/>
          <w:sz w:val="22"/>
          <w:szCs w:val="22"/>
        </w:rPr>
      </w:pPr>
    </w:p>
    <w:p w14:paraId="570C2B6C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Przed przystąpieniem do realizacji ewentualnych robót szczególnie niebezpiecznych wykonawca zobowiązany jest:</w:t>
      </w:r>
    </w:p>
    <w:p w14:paraId="08EAB1E5" w14:textId="77777777" w:rsidR="002B072F" w:rsidRPr="00BC61FD" w:rsidRDefault="002B072F" w:rsidP="002B072F">
      <w:pPr>
        <w:pStyle w:val="Tekstpodstawowy"/>
        <w:numPr>
          <w:ilvl w:val="0"/>
          <w:numId w:val="15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zaznajomić pracowników z zakresem obowiązków i czynności</w:t>
      </w:r>
    </w:p>
    <w:p w14:paraId="2EB741A2" w14:textId="77777777" w:rsidR="002B072F" w:rsidRPr="00BC61FD" w:rsidRDefault="002B072F" w:rsidP="002B072F">
      <w:pPr>
        <w:pStyle w:val="Tekstpodstawowy"/>
        <w:numPr>
          <w:ilvl w:val="0"/>
          <w:numId w:val="15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zaznajomić pracowników ze sposobem wykonywanej pracy</w:t>
      </w:r>
    </w:p>
    <w:p w14:paraId="475DBA78" w14:textId="77777777" w:rsidR="002B072F" w:rsidRPr="00BC61FD" w:rsidRDefault="002B072F" w:rsidP="002B072F">
      <w:pPr>
        <w:pStyle w:val="Tekstpodstawowy"/>
        <w:numPr>
          <w:ilvl w:val="0"/>
          <w:numId w:val="15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lastRenderedPageBreak/>
        <w:t>poinformować pracowników o ryzyku zawodowym związanym z wykonywana przez nich pracą oraz o zasadach ochrony przed zagrożeniami</w:t>
      </w:r>
    </w:p>
    <w:p w14:paraId="71C76688" w14:textId="77777777" w:rsidR="002B072F" w:rsidRPr="00BC61FD" w:rsidRDefault="002B072F" w:rsidP="002B072F">
      <w:pPr>
        <w:pStyle w:val="Tekstpodstawowy"/>
        <w:numPr>
          <w:ilvl w:val="0"/>
          <w:numId w:val="15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dostarczyć środki ochrony indywidualnej</w:t>
      </w:r>
    </w:p>
    <w:p w14:paraId="09B5608D" w14:textId="77777777" w:rsidR="002B072F" w:rsidRPr="00BC61FD" w:rsidRDefault="002B072F" w:rsidP="002B072F">
      <w:pPr>
        <w:pStyle w:val="Tekstpodstawowy"/>
        <w:numPr>
          <w:ilvl w:val="0"/>
          <w:numId w:val="15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określić zasady powiadamiania i ewakuacji w sytuacjach awaryjnych</w:t>
      </w:r>
    </w:p>
    <w:p w14:paraId="0E45BF7E" w14:textId="77777777" w:rsidR="002B072F" w:rsidRPr="00BC61FD" w:rsidRDefault="002B072F" w:rsidP="002B072F">
      <w:pPr>
        <w:pStyle w:val="Tekstpodstawowy"/>
        <w:numPr>
          <w:ilvl w:val="0"/>
          <w:numId w:val="15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wyznaczyć osobę do bezpośredniego nadzoru i udzielenia pierwszej pomocy</w:t>
      </w:r>
    </w:p>
    <w:p w14:paraId="24CFF614" w14:textId="77777777" w:rsidR="002B072F" w:rsidRPr="00BC61FD" w:rsidRDefault="002B072F" w:rsidP="002B072F">
      <w:pPr>
        <w:pStyle w:val="Tekstpodstawowy"/>
        <w:rPr>
          <w:rFonts w:cs="Arial"/>
          <w:sz w:val="20"/>
        </w:rPr>
      </w:pPr>
    </w:p>
    <w:p w14:paraId="592024AC" w14:textId="77777777" w:rsidR="002B072F" w:rsidRPr="00BC61FD" w:rsidRDefault="002B072F" w:rsidP="002B072F">
      <w:pPr>
        <w:pStyle w:val="Tekstpodstawowy"/>
        <w:rPr>
          <w:rFonts w:cs="Arial"/>
          <w:b/>
          <w:sz w:val="22"/>
          <w:szCs w:val="22"/>
        </w:rPr>
      </w:pPr>
      <w:r w:rsidRPr="00BC61FD">
        <w:rPr>
          <w:rFonts w:cs="Arial"/>
          <w:b/>
          <w:sz w:val="22"/>
          <w:szCs w:val="22"/>
        </w:rPr>
        <w:t>4.4. Sposób przechowywania i przemieszczania materiałów, wyrobów, substancji oraz preparatów niebezpiecznych na terenie budowy.</w:t>
      </w:r>
    </w:p>
    <w:p w14:paraId="412BB84B" w14:textId="77777777" w:rsidR="002B072F" w:rsidRPr="00BC61FD" w:rsidRDefault="002B072F" w:rsidP="002B072F">
      <w:pPr>
        <w:pStyle w:val="Tekstpodstawowy"/>
        <w:rPr>
          <w:rFonts w:cs="Arial"/>
          <w:b/>
          <w:sz w:val="22"/>
          <w:szCs w:val="22"/>
        </w:rPr>
      </w:pPr>
    </w:p>
    <w:p w14:paraId="4549FEF8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Materiały budowlane (konstrukcje stalowe, cegły, pustaki itp.) należy składować w miejscu wyrównanym i utwardzonym.</w:t>
      </w:r>
    </w:p>
    <w:p w14:paraId="42C7553F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Preparaty i substancje chemiczne magazynować w pomieszczeniach wentylowanych, zabezpieczonych przed dostępem osób niepowołanych.</w:t>
      </w:r>
    </w:p>
    <w:p w14:paraId="741E33F7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Butle z gazami sprężonymi zabezpieczyć przed upadkiem i nagrzaniem.</w:t>
      </w:r>
    </w:p>
    <w:p w14:paraId="45BC8204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 xml:space="preserve">Sprawdzić prawidłowość oznakowania butli i osłon zabezpieczających zawory. </w:t>
      </w:r>
    </w:p>
    <w:p w14:paraId="6BD4B3E2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</w:p>
    <w:p w14:paraId="5A05DC89" w14:textId="77777777" w:rsidR="002B072F" w:rsidRPr="00BC61FD" w:rsidRDefault="002B072F" w:rsidP="002B072F">
      <w:pPr>
        <w:pStyle w:val="Tekstpodstawowy"/>
        <w:rPr>
          <w:rFonts w:cs="Arial"/>
          <w:b/>
          <w:sz w:val="22"/>
          <w:szCs w:val="22"/>
        </w:rPr>
      </w:pPr>
      <w:r w:rsidRPr="00BC61FD">
        <w:rPr>
          <w:rFonts w:cs="Arial"/>
          <w:b/>
          <w:sz w:val="22"/>
          <w:szCs w:val="22"/>
        </w:rPr>
        <w:t>4.5. Środki techniczne i organizacyjne zapobiegające niebezpieczeństwom wynikającym z wykonywania robót budowlanych w strefach szczególnego zagrożenia zdrowia lub w ich sąsiedztwie, w tym zapewniające bezpieczną i sprawna komunikację, umożliwiającą szybką ewakuację na wypadek pożaru, awarii i innych zagrożeń.</w:t>
      </w:r>
    </w:p>
    <w:p w14:paraId="2DEA624A" w14:textId="77777777" w:rsidR="002B072F" w:rsidRPr="00BC61FD" w:rsidRDefault="002B072F" w:rsidP="002B072F">
      <w:pPr>
        <w:pStyle w:val="Tekstpodstawowy"/>
        <w:rPr>
          <w:rFonts w:cs="Arial"/>
          <w:b/>
          <w:sz w:val="22"/>
          <w:szCs w:val="22"/>
        </w:rPr>
      </w:pPr>
    </w:p>
    <w:p w14:paraId="13C987A7" w14:textId="77777777" w:rsidR="002B072F" w:rsidRPr="00BC61FD" w:rsidRDefault="002B072F" w:rsidP="002B072F">
      <w:pPr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Pracownicy wykonujący wszelkie prace muszą się legitymować odpowiednimi badaniami,  wyposażeni w kaski i odpowiednią odzież ochronną.</w:t>
      </w:r>
      <w:r w:rsidR="00954209" w:rsidRPr="00BC61FD">
        <w:rPr>
          <w:rFonts w:ascii="Arial" w:hAnsi="Arial" w:cs="Arial"/>
          <w:sz w:val="22"/>
          <w:szCs w:val="22"/>
        </w:rPr>
        <w:t xml:space="preserve"> </w:t>
      </w:r>
      <w:r w:rsidRPr="00BC61FD">
        <w:rPr>
          <w:rFonts w:ascii="Arial" w:hAnsi="Arial" w:cs="Arial"/>
          <w:sz w:val="22"/>
          <w:szCs w:val="22"/>
        </w:rPr>
        <w:t>Robotnicy wykonujący prace sprzętem mechanicznym muszą posiadać uprawnienia do obsługi tych urządzeń. Sprzęt i urządzenia budowlane powinny charakteryzować się właściwą jakością i sprawnością techniczną, sprawdzaną przez kierownika budowy.</w:t>
      </w:r>
    </w:p>
    <w:p w14:paraId="3565D22F" w14:textId="77777777" w:rsidR="002B072F" w:rsidRPr="00BC61FD" w:rsidRDefault="002B072F" w:rsidP="002B072F">
      <w:pPr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  <w:sz w:val="22"/>
          <w:szCs w:val="22"/>
        </w:rPr>
        <w:t>Szczegółowe warunki bezpieczeństwa pracy w obrębie wykopu precyzują „Warunki techniczne wykonania i odbioru rurociągów z tworzyw sztucznych” oraz „Warunki techniczne wykonania i odbioru robót budowlano-montażowych część II Instalacje sanitarne i przemysłowe”.</w:t>
      </w:r>
    </w:p>
    <w:p w14:paraId="1E3D179D" w14:textId="77777777" w:rsidR="002B072F" w:rsidRPr="00BC61FD" w:rsidRDefault="002B072F" w:rsidP="002B072F">
      <w:pPr>
        <w:pStyle w:val="Tekstpodstawowy"/>
        <w:numPr>
          <w:ilvl w:val="0"/>
          <w:numId w:val="16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rusztowania montować zgodnie z DTR,</w:t>
      </w:r>
    </w:p>
    <w:p w14:paraId="28BFA0E7" w14:textId="77777777" w:rsidR="002B072F" w:rsidRPr="00BC61FD" w:rsidRDefault="002B072F" w:rsidP="002B072F">
      <w:pPr>
        <w:pStyle w:val="Tekstpodstawowy"/>
        <w:numPr>
          <w:ilvl w:val="0"/>
          <w:numId w:val="16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stosować drabiny oznaczone znakiem bezpieczeństwa ”B”,</w:t>
      </w:r>
    </w:p>
    <w:p w14:paraId="5A8C809A" w14:textId="77777777" w:rsidR="002B072F" w:rsidRPr="00BC61FD" w:rsidRDefault="002B072F" w:rsidP="002B072F">
      <w:pPr>
        <w:pStyle w:val="Tekstpodstawowy"/>
        <w:numPr>
          <w:ilvl w:val="0"/>
          <w:numId w:val="16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miejsca niebezpieczne oznaczyć właściwymi znakami lub barwami,</w:t>
      </w:r>
    </w:p>
    <w:p w14:paraId="5B2E871C" w14:textId="77777777" w:rsidR="002B072F" w:rsidRPr="00BC61FD" w:rsidRDefault="002B072F" w:rsidP="002B072F">
      <w:pPr>
        <w:pStyle w:val="Tekstpodstawowy"/>
        <w:numPr>
          <w:ilvl w:val="0"/>
          <w:numId w:val="16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wyznaczyć ewentualne strefy niebezpieczne,</w:t>
      </w:r>
    </w:p>
    <w:p w14:paraId="23021DFB" w14:textId="77777777" w:rsidR="002B072F" w:rsidRPr="00BC61FD" w:rsidRDefault="002B072F" w:rsidP="002B072F">
      <w:pPr>
        <w:pStyle w:val="Tekstpodstawowy"/>
        <w:numPr>
          <w:ilvl w:val="0"/>
          <w:numId w:val="16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używać odzieży ochronnej, np. okularów, rękawic ochronnych itp.,</w:t>
      </w:r>
    </w:p>
    <w:p w14:paraId="2344F3BD" w14:textId="77777777" w:rsidR="002B072F" w:rsidRPr="00BC61FD" w:rsidRDefault="002B072F" w:rsidP="002B072F">
      <w:pPr>
        <w:pStyle w:val="Tekstpodstawowy"/>
        <w:numPr>
          <w:ilvl w:val="0"/>
          <w:numId w:val="16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używać tylko sprawne narzędzia i elektronarzędzia,</w:t>
      </w:r>
    </w:p>
    <w:p w14:paraId="27474D10" w14:textId="77777777" w:rsidR="002B072F" w:rsidRPr="00BC61FD" w:rsidRDefault="002B072F" w:rsidP="002B072F">
      <w:pPr>
        <w:pStyle w:val="Tekstpodstawowy"/>
        <w:numPr>
          <w:ilvl w:val="0"/>
          <w:numId w:val="16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oznaczyć i zapewnić wolne drogi ewakuacji,</w:t>
      </w:r>
    </w:p>
    <w:p w14:paraId="75642983" w14:textId="77777777" w:rsidR="002B072F" w:rsidRPr="00BC61FD" w:rsidRDefault="002B072F" w:rsidP="002B072F">
      <w:pPr>
        <w:pStyle w:val="Tekstpodstawowy"/>
        <w:numPr>
          <w:ilvl w:val="0"/>
          <w:numId w:val="16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zorganizować stały nadzór.</w:t>
      </w:r>
    </w:p>
    <w:p w14:paraId="1E998A77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</w:p>
    <w:p w14:paraId="0361C516" w14:textId="77777777" w:rsidR="002B072F" w:rsidRPr="00BC61FD" w:rsidRDefault="002B072F" w:rsidP="002B072F">
      <w:pPr>
        <w:pStyle w:val="Tekstpodstawowy"/>
        <w:ind w:left="284" w:hanging="284"/>
        <w:rPr>
          <w:rFonts w:cs="Arial"/>
          <w:b/>
          <w:sz w:val="22"/>
          <w:szCs w:val="22"/>
        </w:rPr>
      </w:pPr>
      <w:r w:rsidRPr="00BC61FD">
        <w:rPr>
          <w:rFonts w:cs="Arial"/>
          <w:b/>
          <w:sz w:val="22"/>
          <w:szCs w:val="22"/>
        </w:rPr>
        <w:t>4.6. Miejsce przechowywania dokumentacji budowy oraz dokumentów niezbędnych do prawidłowej eksploatacji maszyn i innych urządzeń technicznych należy określić precyzyjnie w planie.</w:t>
      </w:r>
    </w:p>
    <w:p w14:paraId="58D285E7" w14:textId="77777777" w:rsidR="002B072F" w:rsidRPr="00BC61FD" w:rsidRDefault="002B072F" w:rsidP="002B072F">
      <w:pPr>
        <w:pStyle w:val="Tekstpodstawowy"/>
        <w:rPr>
          <w:rFonts w:cs="Arial"/>
          <w:sz w:val="22"/>
          <w:szCs w:val="22"/>
        </w:rPr>
      </w:pPr>
    </w:p>
    <w:p w14:paraId="1F67CF81" w14:textId="77777777" w:rsidR="002B072F" w:rsidRPr="00BC61FD" w:rsidRDefault="002B072F" w:rsidP="002B072F">
      <w:pPr>
        <w:pStyle w:val="Tekstpodstawowy"/>
        <w:ind w:left="360"/>
        <w:rPr>
          <w:rFonts w:cs="Arial"/>
          <w:b/>
          <w:sz w:val="22"/>
          <w:szCs w:val="22"/>
        </w:rPr>
      </w:pPr>
      <w:r w:rsidRPr="00BC61FD">
        <w:rPr>
          <w:rFonts w:cs="Arial"/>
          <w:b/>
          <w:sz w:val="22"/>
          <w:szCs w:val="22"/>
        </w:rPr>
        <w:t>Uwaga :</w:t>
      </w:r>
    </w:p>
    <w:p w14:paraId="6C904082" w14:textId="77777777" w:rsidR="002B072F" w:rsidRPr="00BC61FD" w:rsidRDefault="002B072F" w:rsidP="002B072F">
      <w:pPr>
        <w:pStyle w:val="Tekstpodstawowy"/>
        <w:ind w:left="360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Na terenie budowy należy umieścić w sposób trwały i zabezpieczony przed zniszczeniem  ogłoszenie zawierające dane dotyczące bezpieczeństwa pracy i ochrony zdrowia</w:t>
      </w:r>
    </w:p>
    <w:p w14:paraId="7507A15A" w14:textId="77777777" w:rsidR="002B072F" w:rsidRPr="00BC61FD" w:rsidRDefault="002B072F" w:rsidP="002B072F">
      <w:pPr>
        <w:pStyle w:val="Tekstpodstawowy"/>
        <w:ind w:left="360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Ogłoszenie to powinno zawierać:</w:t>
      </w:r>
    </w:p>
    <w:p w14:paraId="40C5E9B7" w14:textId="77777777" w:rsidR="002B072F" w:rsidRPr="00BC61FD" w:rsidRDefault="002B072F" w:rsidP="002B072F">
      <w:pPr>
        <w:pStyle w:val="Tekstpodstawowy"/>
        <w:numPr>
          <w:ilvl w:val="0"/>
          <w:numId w:val="18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przewidywane terminy rozpoczęcia i zakończenia wykonywanych robót budowlanych</w:t>
      </w:r>
    </w:p>
    <w:p w14:paraId="03A3DA3D" w14:textId="77777777" w:rsidR="002B072F" w:rsidRPr="00BC61FD" w:rsidRDefault="002B072F" w:rsidP="002B072F">
      <w:pPr>
        <w:pStyle w:val="Tekstpodstawowy"/>
        <w:numPr>
          <w:ilvl w:val="0"/>
          <w:numId w:val="18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maksymalną liczbę pracowników zatrudnionych na budowie w poszczególnych okresach</w:t>
      </w:r>
    </w:p>
    <w:p w14:paraId="3FF817F3" w14:textId="77777777" w:rsidR="002B072F" w:rsidRPr="00BC61FD" w:rsidRDefault="002B072F" w:rsidP="002B072F">
      <w:pPr>
        <w:pStyle w:val="Tekstpodstawowy"/>
        <w:numPr>
          <w:ilvl w:val="0"/>
          <w:numId w:val="18"/>
        </w:numPr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>informacje dotyczące planu bezpieczeństwa i ochrony zdrowia</w:t>
      </w:r>
    </w:p>
    <w:p w14:paraId="2BBB8B30" w14:textId="77777777" w:rsidR="002B072F" w:rsidRPr="00BC61FD" w:rsidRDefault="002B072F" w:rsidP="002B072F">
      <w:pPr>
        <w:pStyle w:val="Projekt"/>
        <w:spacing w:line="240" w:lineRule="auto"/>
        <w:jc w:val="left"/>
        <w:rPr>
          <w:rFonts w:cs="Arial"/>
          <w:i/>
          <w:sz w:val="22"/>
          <w:szCs w:val="22"/>
        </w:rPr>
      </w:pPr>
    </w:p>
    <w:p w14:paraId="54D775F8" w14:textId="77777777" w:rsidR="002B072F" w:rsidRPr="00BC61FD" w:rsidRDefault="002B072F" w:rsidP="002B072F">
      <w:pPr>
        <w:pStyle w:val="Tekstpodstawowy"/>
        <w:spacing w:line="380" w:lineRule="atLeast"/>
        <w:ind w:left="5670" w:firstLine="1134"/>
        <w:rPr>
          <w:rFonts w:cs="Arial"/>
          <w:sz w:val="22"/>
          <w:szCs w:val="22"/>
        </w:rPr>
      </w:pPr>
      <w:r w:rsidRPr="00BC61FD">
        <w:rPr>
          <w:rFonts w:cs="Arial"/>
          <w:sz w:val="22"/>
          <w:szCs w:val="22"/>
        </w:rPr>
        <w:t xml:space="preserve">Opracowała: </w:t>
      </w:r>
    </w:p>
    <w:p w14:paraId="68D59A83" w14:textId="77777777" w:rsidR="002B072F" w:rsidRPr="00BC61FD" w:rsidRDefault="002B072F" w:rsidP="002B072F">
      <w:pPr>
        <w:rPr>
          <w:rFonts w:ascii="Arial" w:hAnsi="Arial" w:cs="Arial"/>
        </w:rPr>
      </w:pP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  <w:r w:rsidRPr="00BC61FD">
        <w:rPr>
          <w:rFonts w:ascii="Arial" w:hAnsi="Arial" w:cs="Arial"/>
        </w:rPr>
        <w:tab/>
      </w:r>
    </w:p>
    <w:p w14:paraId="65957140" w14:textId="77777777" w:rsidR="002B072F" w:rsidRPr="00BC61FD" w:rsidRDefault="002B072F" w:rsidP="002B072F">
      <w:pPr>
        <w:ind w:left="6096" w:firstLine="708"/>
        <w:rPr>
          <w:rFonts w:ascii="Arial" w:hAnsi="Arial" w:cs="Arial"/>
          <w:sz w:val="22"/>
          <w:szCs w:val="22"/>
        </w:rPr>
      </w:pPr>
      <w:r w:rsidRPr="00BC61FD">
        <w:rPr>
          <w:rFonts w:ascii="Arial" w:hAnsi="Arial" w:cs="Arial"/>
        </w:rPr>
        <w:t xml:space="preserve">mgr inż. </w:t>
      </w:r>
      <w:r w:rsidR="008A0297" w:rsidRPr="00BC61FD">
        <w:rPr>
          <w:rFonts w:ascii="Arial" w:hAnsi="Arial" w:cs="Arial"/>
        </w:rPr>
        <w:t>Marta Ratajczyk</w:t>
      </w:r>
    </w:p>
    <w:sectPr w:rsidR="002B072F" w:rsidRPr="00BC61FD" w:rsidSect="00435D19">
      <w:footnotePr>
        <w:pos w:val="beneathText"/>
      </w:footnotePr>
      <w:pgSz w:w="11905" w:h="16837"/>
      <w:pgMar w:top="1248" w:right="1134" w:bottom="76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35479" w14:textId="77777777" w:rsidR="00673C78" w:rsidRDefault="00673C78">
      <w:r>
        <w:separator/>
      </w:r>
    </w:p>
  </w:endnote>
  <w:endnote w:type="continuationSeparator" w:id="0">
    <w:p w14:paraId="5FCD5D9A" w14:textId="77777777" w:rsidR="00673C78" w:rsidRDefault="0067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502891"/>
      <w:docPartObj>
        <w:docPartGallery w:val="Page Numbers (Bottom of Page)"/>
        <w:docPartUnique/>
      </w:docPartObj>
    </w:sdtPr>
    <w:sdtContent>
      <w:p w14:paraId="3AFBDD31" w14:textId="77777777" w:rsidR="004B14CC" w:rsidRPr="00B32E3D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D1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B6174A5" w14:textId="77777777" w:rsidR="004B14CC" w:rsidRDefault="004B14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2A027" w14:textId="77777777" w:rsidR="00673C78" w:rsidRDefault="00673C78">
      <w:r>
        <w:separator/>
      </w:r>
    </w:p>
  </w:footnote>
  <w:footnote w:type="continuationSeparator" w:id="0">
    <w:p w14:paraId="2A8C5AC8" w14:textId="77777777" w:rsidR="00673C78" w:rsidRDefault="00673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BE16E" w14:textId="77777777" w:rsidR="004B14CC" w:rsidRDefault="004B14CC" w:rsidP="008F2425">
    <w:pPr>
      <w:autoSpaceDE w:val="0"/>
      <w:autoSpaceDN w:val="0"/>
      <w:adjustRightInd w:val="0"/>
      <w:jc w:val="center"/>
      <w:rPr>
        <w:rFonts w:ascii="Arial" w:hAnsi="Arial" w:cs="Arial"/>
      </w:rPr>
    </w:pPr>
    <w:r w:rsidRPr="00AC3BBD">
      <w:rPr>
        <w:rFonts w:ascii="Arial" w:hAnsi="Arial" w:cs="Arial"/>
      </w:rPr>
      <w:t xml:space="preserve">Projekt </w:t>
    </w:r>
    <w:r>
      <w:rPr>
        <w:rFonts w:ascii="Arial" w:hAnsi="Arial" w:cs="Arial"/>
      </w:rPr>
      <w:t>techniczny</w:t>
    </w:r>
    <w:r w:rsidRPr="00AC3BBD">
      <w:rPr>
        <w:rFonts w:ascii="Arial" w:hAnsi="Arial" w:cs="Arial"/>
      </w:rPr>
      <w:t xml:space="preserve"> </w:t>
    </w:r>
    <w:r>
      <w:rPr>
        <w:rFonts w:ascii="Arial" w:hAnsi="Arial" w:cs="Arial"/>
      </w:rPr>
      <w:t>instalacji wentylacji mechanicznej pomieszczenia i klimatyzacji projektorowni wraz z salą audio w budynku głównym Centrum Kultury Zamek w Poznaniu</w:t>
    </w:r>
  </w:p>
  <w:p w14:paraId="520413EC" w14:textId="77777777" w:rsidR="004B14CC" w:rsidRPr="00F5012E" w:rsidRDefault="004B14CC" w:rsidP="00211C31">
    <w:pPr>
      <w:autoSpaceDE w:val="0"/>
      <w:autoSpaceDN w:val="0"/>
      <w:adjustRightInd w:val="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958616C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63" w:hanging="360"/>
      </w:pPr>
      <w:rPr>
        <w:rFonts w:ascii="Symbol" w:hAnsi="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00000019"/>
    <w:multiLevelType w:val="singleLevel"/>
    <w:tmpl w:val="00000019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5" w15:restartNumberingAfterBreak="0">
    <w:nsid w:val="0000001B"/>
    <w:multiLevelType w:val="singleLevel"/>
    <w:tmpl w:val="0000001B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6" w15:restartNumberingAfterBreak="0">
    <w:nsid w:val="0000001E"/>
    <w:multiLevelType w:val="singleLevel"/>
    <w:tmpl w:val="0000001E"/>
    <w:name w:val="WW8Num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27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00000021"/>
    <w:multiLevelType w:val="singleLevel"/>
    <w:tmpl w:val="00000021"/>
    <w:name w:val="WW8Num33"/>
    <w:lvl w:ilvl="0">
      <w:numFmt w:val="bullet"/>
      <w:lvlText w:val=""/>
      <w:lvlJc w:val="left"/>
      <w:pPr>
        <w:tabs>
          <w:tab w:val="num" w:pos="426"/>
        </w:tabs>
        <w:ind w:left="426" w:hanging="283"/>
      </w:pPr>
      <w:rPr>
        <w:rFonts w:ascii="Symbol" w:hAnsi="Symbol"/>
      </w:rPr>
    </w:lvl>
  </w:abstractNum>
  <w:abstractNum w:abstractNumId="29" w15:restartNumberingAfterBreak="0">
    <w:nsid w:val="00000022"/>
    <w:multiLevelType w:val="singleLevel"/>
    <w:tmpl w:val="00000022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3"/>
    <w:multiLevelType w:val="singleLevel"/>
    <w:tmpl w:val="00000023"/>
    <w:name w:val="WW8Num6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7B1F41"/>
    <w:multiLevelType w:val="multilevel"/>
    <w:tmpl w:val="65CCBB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01C50AFB"/>
    <w:multiLevelType w:val="multilevel"/>
    <w:tmpl w:val="65CCBB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05CF74A8"/>
    <w:multiLevelType w:val="multilevel"/>
    <w:tmpl w:val="94B093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05F24760"/>
    <w:multiLevelType w:val="multilevel"/>
    <w:tmpl w:val="65CCBB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067032C5"/>
    <w:multiLevelType w:val="multilevel"/>
    <w:tmpl w:val="0E5895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0CF420CA"/>
    <w:multiLevelType w:val="multilevel"/>
    <w:tmpl w:val="C29A3DF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37" w15:restartNumberingAfterBreak="0">
    <w:nsid w:val="15C56D51"/>
    <w:multiLevelType w:val="multilevel"/>
    <w:tmpl w:val="65CCB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16C37D06"/>
    <w:multiLevelType w:val="multilevel"/>
    <w:tmpl w:val="65CCBB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1BB473DC"/>
    <w:multiLevelType w:val="hybridMultilevel"/>
    <w:tmpl w:val="8C9A9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201B45"/>
    <w:multiLevelType w:val="multilevel"/>
    <w:tmpl w:val="9CE6BBD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5113F8B"/>
    <w:multiLevelType w:val="multilevel"/>
    <w:tmpl w:val="1486C580"/>
    <w:lvl w:ilvl="0">
      <w:start w:val="4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42" w15:restartNumberingAfterBreak="0">
    <w:nsid w:val="2B06305D"/>
    <w:multiLevelType w:val="hybridMultilevel"/>
    <w:tmpl w:val="2D4C2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F45341B"/>
    <w:multiLevelType w:val="multilevel"/>
    <w:tmpl w:val="7AE2A698"/>
    <w:lvl w:ilvl="0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37C70366"/>
    <w:multiLevelType w:val="multilevel"/>
    <w:tmpl w:val="65CCBB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5" w15:restartNumberingAfterBreak="0">
    <w:nsid w:val="397B5969"/>
    <w:multiLevelType w:val="multilevel"/>
    <w:tmpl w:val="6A7EE29E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hint="default"/>
      </w:rPr>
    </w:lvl>
    <w:lvl w:ilvl="1">
      <w:start w:val="1"/>
      <w:numFmt w:val="decimal"/>
      <w:lvlText w:val="%2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6" w15:restartNumberingAfterBreak="0">
    <w:nsid w:val="3A6A26BF"/>
    <w:multiLevelType w:val="multilevel"/>
    <w:tmpl w:val="65CCBB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7" w15:restartNumberingAfterBreak="0">
    <w:nsid w:val="3D496B62"/>
    <w:multiLevelType w:val="hybridMultilevel"/>
    <w:tmpl w:val="D730F1EA"/>
    <w:lvl w:ilvl="0" w:tplc="E6086316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D9A0E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3E1D29EB"/>
    <w:multiLevelType w:val="multilevel"/>
    <w:tmpl w:val="932A1C9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ED068CD"/>
    <w:multiLevelType w:val="multilevel"/>
    <w:tmpl w:val="65CCB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1" w15:restartNumberingAfterBreak="0">
    <w:nsid w:val="410B00B2"/>
    <w:multiLevelType w:val="multilevel"/>
    <w:tmpl w:val="65CCBB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9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1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39" w:hanging="1800"/>
      </w:pPr>
      <w:rPr>
        <w:rFonts w:hint="default"/>
      </w:rPr>
    </w:lvl>
  </w:abstractNum>
  <w:abstractNum w:abstractNumId="52" w15:restartNumberingAfterBreak="0">
    <w:nsid w:val="46CD5A1A"/>
    <w:multiLevelType w:val="hybridMultilevel"/>
    <w:tmpl w:val="8A1CFF16"/>
    <w:lvl w:ilvl="0" w:tplc="2AD82B32">
      <w:start w:val="1"/>
      <w:numFmt w:val="decimal"/>
      <w:lvlText w:val="%1)"/>
      <w:lvlJc w:val="left"/>
      <w:pPr>
        <w:ind w:left="1068" w:hanging="360"/>
      </w:pPr>
      <w:rPr>
        <w:rFonts w:eastAsia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3" w15:restartNumberingAfterBreak="0">
    <w:nsid w:val="4A4C7F50"/>
    <w:multiLevelType w:val="multilevel"/>
    <w:tmpl w:val="6484A3A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4" w15:restartNumberingAfterBreak="0">
    <w:nsid w:val="51F85FFB"/>
    <w:multiLevelType w:val="multilevel"/>
    <w:tmpl w:val="65CCBB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5" w15:restartNumberingAfterBreak="0">
    <w:nsid w:val="55DD437F"/>
    <w:multiLevelType w:val="multilevel"/>
    <w:tmpl w:val="65CCBBA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6" w15:restartNumberingAfterBreak="0">
    <w:nsid w:val="58D7688E"/>
    <w:multiLevelType w:val="hybridMultilevel"/>
    <w:tmpl w:val="C560B03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8EA61E9"/>
    <w:multiLevelType w:val="multilevel"/>
    <w:tmpl w:val="F32A4D58"/>
    <w:lvl w:ilvl="0">
      <w:numFmt w:val="bullet"/>
      <w:lvlText w:val="-"/>
      <w:lvlJc w:val="left"/>
      <w:pPr>
        <w:tabs>
          <w:tab w:val="num" w:pos="1713"/>
        </w:tabs>
        <w:ind w:left="1713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433"/>
        </w:tabs>
        <w:ind w:left="2433" w:hanging="360"/>
      </w:pPr>
    </w:lvl>
    <w:lvl w:ilvl="2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58" w15:restartNumberingAfterBreak="0">
    <w:nsid w:val="597B01EB"/>
    <w:multiLevelType w:val="multilevel"/>
    <w:tmpl w:val="C29A3DF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9" w15:restartNumberingAfterBreak="0">
    <w:nsid w:val="5E5B1936"/>
    <w:multiLevelType w:val="multilevel"/>
    <w:tmpl w:val="E5FA462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5EB04F03"/>
    <w:multiLevelType w:val="multilevel"/>
    <w:tmpl w:val="C2327140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2.%2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1" w15:restartNumberingAfterBreak="0">
    <w:nsid w:val="5FB90B74"/>
    <w:multiLevelType w:val="multilevel"/>
    <w:tmpl w:val="00D8A1D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2" w15:restartNumberingAfterBreak="0">
    <w:nsid w:val="60654341"/>
    <w:multiLevelType w:val="multilevel"/>
    <w:tmpl w:val="6484A3A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3" w15:restartNumberingAfterBreak="0">
    <w:nsid w:val="61106F2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67B60F7C"/>
    <w:multiLevelType w:val="multilevel"/>
    <w:tmpl w:val="844248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6AFF0D0A"/>
    <w:multiLevelType w:val="multilevel"/>
    <w:tmpl w:val="6484A3A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6" w15:restartNumberingAfterBreak="0">
    <w:nsid w:val="6B9A367F"/>
    <w:multiLevelType w:val="hybridMultilevel"/>
    <w:tmpl w:val="92B6C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5A0492B"/>
    <w:multiLevelType w:val="hybridMultilevel"/>
    <w:tmpl w:val="D340C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A53134E"/>
    <w:multiLevelType w:val="multilevel"/>
    <w:tmpl w:val="94B093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764500121">
    <w:abstractNumId w:val="0"/>
  </w:num>
  <w:num w:numId="2" w16cid:durableId="108092818">
    <w:abstractNumId w:val="2"/>
  </w:num>
  <w:num w:numId="3" w16cid:durableId="575668683">
    <w:abstractNumId w:val="4"/>
  </w:num>
  <w:num w:numId="4" w16cid:durableId="360016462">
    <w:abstractNumId w:val="10"/>
  </w:num>
  <w:num w:numId="5" w16cid:durableId="1964264723">
    <w:abstractNumId w:val="15"/>
  </w:num>
  <w:num w:numId="6" w16cid:durableId="613248628">
    <w:abstractNumId w:val="22"/>
  </w:num>
  <w:num w:numId="7" w16cid:durableId="394278108">
    <w:abstractNumId w:val="42"/>
  </w:num>
  <w:num w:numId="8" w16cid:durableId="2013608531">
    <w:abstractNumId w:val="52"/>
  </w:num>
  <w:num w:numId="9" w16cid:durableId="1663269832">
    <w:abstractNumId w:val="60"/>
  </w:num>
  <w:num w:numId="10" w16cid:durableId="902640244">
    <w:abstractNumId w:val="58"/>
  </w:num>
  <w:num w:numId="11" w16cid:durableId="1579441780">
    <w:abstractNumId w:val="41"/>
  </w:num>
  <w:num w:numId="12" w16cid:durableId="805701087">
    <w:abstractNumId w:val="61"/>
  </w:num>
  <w:num w:numId="13" w16cid:durableId="518470085">
    <w:abstractNumId w:val="63"/>
  </w:num>
  <w:num w:numId="14" w16cid:durableId="1335106088">
    <w:abstractNumId w:val="57"/>
  </w:num>
  <w:num w:numId="15" w16cid:durableId="1932859505">
    <w:abstractNumId w:val="43"/>
  </w:num>
  <w:num w:numId="16" w16cid:durableId="427195718">
    <w:abstractNumId w:val="49"/>
  </w:num>
  <w:num w:numId="17" w16cid:durableId="2092966886">
    <w:abstractNumId w:val="40"/>
  </w:num>
  <w:num w:numId="18" w16cid:durableId="2061661956">
    <w:abstractNumId w:val="59"/>
  </w:num>
  <w:num w:numId="19" w16cid:durableId="1685015569">
    <w:abstractNumId w:val="48"/>
  </w:num>
  <w:num w:numId="20" w16cid:durableId="806510865">
    <w:abstractNumId w:val="36"/>
  </w:num>
  <w:num w:numId="21" w16cid:durableId="1176964178">
    <w:abstractNumId w:val="67"/>
  </w:num>
  <w:num w:numId="22" w16cid:durableId="383331657">
    <w:abstractNumId w:val="1"/>
  </w:num>
  <w:num w:numId="23" w16cid:durableId="718747631">
    <w:abstractNumId w:val="8"/>
  </w:num>
  <w:num w:numId="24" w16cid:durableId="1921208304">
    <w:abstractNumId w:val="23"/>
  </w:num>
  <w:num w:numId="25" w16cid:durableId="1979534440">
    <w:abstractNumId w:val="68"/>
  </w:num>
  <w:num w:numId="26" w16cid:durableId="2028364646">
    <w:abstractNumId w:val="39"/>
  </w:num>
  <w:num w:numId="27" w16cid:durableId="1609199998">
    <w:abstractNumId w:val="55"/>
  </w:num>
  <w:num w:numId="28" w16cid:durableId="1492214358">
    <w:abstractNumId w:val="33"/>
  </w:num>
  <w:num w:numId="29" w16cid:durableId="1701860439">
    <w:abstractNumId w:val="60"/>
  </w:num>
  <w:num w:numId="30" w16cid:durableId="1930653128">
    <w:abstractNumId w:val="60"/>
  </w:num>
  <w:num w:numId="31" w16cid:durableId="1322346359">
    <w:abstractNumId w:val="35"/>
  </w:num>
  <w:num w:numId="32" w16cid:durableId="52241589">
    <w:abstractNumId w:val="60"/>
  </w:num>
  <w:num w:numId="33" w16cid:durableId="1484813064">
    <w:abstractNumId w:val="60"/>
  </w:num>
  <w:num w:numId="34" w16cid:durableId="2107918406">
    <w:abstractNumId w:val="50"/>
  </w:num>
  <w:num w:numId="35" w16cid:durableId="243759961">
    <w:abstractNumId w:val="60"/>
  </w:num>
  <w:num w:numId="36" w16cid:durableId="632566121">
    <w:abstractNumId w:val="45"/>
  </w:num>
  <w:num w:numId="37" w16cid:durableId="1463696822">
    <w:abstractNumId w:val="37"/>
  </w:num>
  <w:num w:numId="38" w16cid:durableId="2002661788">
    <w:abstractNumId w:val="65"/>
  </w:num>
  <w:num w:numId="39" w16cid:durableId="1649086538">
    <w:abstractNumId w:val="62"/>
  </w:num>
  <w:num w:numId="40" w16cid:durableId="643508919">
    <w:abstractNumId w:val="53"/>
  </w:num>
  <w:num w:numId="41" w16cid:durableId="1010133814">
    <w:abstractNumId w:val="66"/>
  </w:num>
  <w:num w:numId="42" w16cid:durableId="1139691607">
    <w:abstractNumId w:val="31"/>
  </w:num>
  <w:num w:numId="43" w16cid:durableId="2081321082">
    <w:abstractNumId w:val="54"/>
  </w:num>
  <w:num w:numId="44" w16cid:durableId="488180511">
    <w:abstractNumId w:val="32"/>
  </w:num>
  <w:num w:numId="45" w16cid:durableId="1694190128">
    <w:abstractNumId w:val="64"/>
  </w:num>
  <w:num w:numId="46" w16cid:durableId="1496874496">
    <w:abstractNumId w:val="44"/>
  </w:num>
  <w:num w:numId="47" w16cid:durableId="48383191">
    <w:abstractNumId w:val="38"/>
  </w:num>
  <w:num w:numId="48" w16cid:durableId="892497904">
    <w:abstractNumId w:val="51"/>
  </w:num>
  <w:num w:numId="49" w16cid:durableId="347828991">
    <w:abstractNumId w:val="34"/>
  </w:num>
  <w:num w:numId="50" w16cid:durableId="586768168">
    <w:abstractNumId w:val="56"/>
  </w:num>
  <w:num w:numId="51" w16cid:durableId="1970083630">
    <w:abstractNumId w:val="47"/>
  </w:num>
  <w:num w:numId="52" w16cid:durableId="609439280">
    <w:abstractNumId w:val="4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7182"/>
    <w:rsid w:val="00000BCE"/>
    <w:rsid w:val="00004DC5"/>
    <w:rsid w:val="00005C9F"/>
    <w:rsid w:val="00013957"/>
    <w:rsid w:val="00014CB7"/>
    <w:rsid w:val="000173E9"/>
    <w:rsid w:val="000206A9"/>
    <w:rsid w:val="00020F01"/>
    <w:rsid w:val="00023936"/>
    <w:rsid w:val="00023A32"/>
    <w:rsid w:val="000255AB"/>
    <w:rsid w:val="000257CF"/>
    <w:rsid w:val="00025848"/>
    <w:rsid w:val="0002788D"/>
    <w:rsid w:val="00027A2E"/>
    <w:rsid w:val="000306C2"/>
    <w:rsid w:val="00030A0B"/>
    <w:rsid w:val="0003227E"/>
    <w:rsid w:val="000331A3"/>
    <w:rsid w:val="000333F2"/>
    <w:rsid w:val="000337AC"/>
    <w:rsid w:val="0003446B"/>
    <w:rsid w:val="00040901"/>
    <w:rsid w:val="00040D69"/>
    <w:rsid w:val="00041964"/>
    <w:rsid w:val="00044387"/>
    <w:rsid w:val="00044C5B"/>
    <w:rsid w:val="0004505E"/>
    <w:rsid w:val="000452F4"/>
    <w:rsid w:val="000460D9"/>
    <w:rsid w:val="0004634C"/>
    <w:rsid w:val="00046F9C"/>
    <w:rsid w:val="00050CCD"/>
    <w:rsid w:val="00052C7E"/>
    <w:rsid w:val="00052E44"/>
    <w:rsid w:val="00053044"/>
    <w:rsid w:val="00054C1C"/>
    <w:rsid w:val="00055CBA"/>
    <w:rsid w:val="00057223"/>
    <w:rsid w:val="00057C30"/>
    <w:rsid w:val="00060E56"/>
    <w:rsid w:val="000631DE"/>
    <w:rsid w:val="00063A5C"/>
    <w:rsid w:val="00067B3C"/>
    <w:rsid w:val="000700AB"/>
    <w:rsid w:val="00070787"/>
    <w:rsid w:val="00071BED"/>
    <w:rsid w:val="00071FB8"/>
    <w:rsid w:val="00080886"/>
    <w:rsid w:val="0008123D"/>
    <w:rsid w:val="00081439"/>
    <w:rsid w:val="0008144E"/>
    <w:rsid w:val="0008287D"/>
    <w:rsid w:val="0008316D"/>
    <w:rsid w:val="00084557"/>
    <w:rsid w:val="00084B4B"/>
    <w:rsid w:val="000879EE"/>
    <w:rsid w:val="00094AFF"/>
    <w:rsid w:val="00094F7C"/>
    <w:rsid w:val="0009541C"/>
    <w:rsid w:val="0009587D"/>
    <w:rsid w:val="000A1650"/>
    <w:rsid w:val="000A3EB1"/>
    <w:rsid w:val="000A443F"/>
    <w:rsid w:val="000A4D5C"/>
    <w:rsid w:val="000A58EA"/>
    <w:rsid w:val="000A5CF8"/>
    <w:rsid w:val="000A72A4"/>
    <w:rsid w:val="000B0AF3"/>
    <w:rsid w:val="000B0DB1"/>
    <w:rsid w:val="000B2C3E"/>
    <w:rsid w:val="000B3D3D"/>
    <w:rsid w:val="000B4285"/>
    <w:rsid w:val="000B720E"/>
    <w:rsid w:val="000C0D5D"/>
    <w:rsid w:val="000C128C"/>
    <w:rsid w:val="000C1479"/>
    <w:rsid w:val="000C1A89"/>
    <w:rsid w:val="000C265B"/>
    <w:rsid w:val="000C598E"/>
    <w:rsid w:val="000C740A"/>
    <w:rsid w:val="000C7805"/>
    <w:rsid w:val="000D1723"/>
    <w:rsid w:val="000D2CA3"/>
    <w:rsid w:val="000D3380"/>
    <w:rsid w:val="000D4009"/>
    <w:rsid w:val="000D4C4D"/>
    <w:rsid w:val="000D5737"/>
    <w:rsid w:val="000E251F"/>
    <w:rsid w:val="000E5124"/>
    <w:rsid w:val="000E5CEE"/>
    <w:rsid w:val="000E76FE"/>
    <w:rsid w:val="000E79CD"/>
    <w:rsid w:val="000F1412"/>
    <w:rsid w:val="000F28CF"/>
    <w:rsid w:val="000F5312"/>
    <w:rsid w:val="000F6709"/>
    <w:rsid w:val="000F6966"/>
    <w:rsid w:val="00100481"/>
    <w:rsid w:val="00100A6F"/>
    <w:rsid w:val="00101505"/>
    <w:rsid w:val="0010158A"/>
    <w:rsid w:val="00102300"/>
    <w:rsid w:val="00102C8B"/>
    <w:rsid w:val="001041C4"/>
    <w:rsid w:val="00105D41"/>
    <w:rsid w:val="001064D9"/>
    <w:rsid w:val="001066C8"/>
    <w:rsid w:val="0011137B"/>
    <w:rsid w:val="00113B57"/>
    <w:rsid w:val="0011711C"/>
    <w:rsid w:val="00117811"/>
    <w:rsid w:val="00120385"/>
    <w:rsid w:val="00121A29"/>
    <w:rsid w:val="00121D32"/>
    <w:rsid w:val="0012202F"/>
    <w:rsid w:val="00123A0C"/>
    <w:rsid w:val="001251F8"/>
    <w:rsid w:val="00126701"/>
    <w:rsid w:val="00127DCC"/>
    <w:rsid w:val="00130384"/>
    <w:rsid w:val="0013145C"/>
    <w:rsid w:val="00132131"/>
    <w:rsid w:val="00133609"/>
    <w:rsid w:val="00135E03"/>
    <w:rsid w:val="00136677"/>
    <w:rsid w:val="001409CE"/>
    <w:rsid w:val="00140A55"/>
    <w:rsid w:val="001436F7"/>
    <w:rsid w:val="00146637"/>
    <w:rsid w:val="00147AEB"/>
    <w:rsid w:val="001501D4"/>
    <w:rsid w:val="00150B6E"/>
    <w:rsid w:val="0015100E"/>
    <w:rsid w:val="001511D7"/>
    <w:rsid w:val="00154112"/>
    <w:rsid w:val="0015623F"/>
    <w:rsid w:val="001604D7"/>
    <w:rsid w:val="00161332"/>
    <w:rsid w:val="00163BC8"/>
    <w:rsid w:val="00163DC5"/>
    <w:rsid w:val="001647C2"/>
    <w:rsid w:val="001708D3"/>
    <w:rsid w:val="0017121E"/>
    <w:rsid w:val="001744C9"/>
    <w:rsid w:val="00180FB4"/>
    <w:rsid w:val="001818B6"/>
    <w:rsid w:val="001828B0"/>
    <w:rsid w:val="00185AE7"/>
    <w:rsid w:val="0019138A"/>
    <w:rsid w:val="00191F52"/>
    <w:rsid w:val="00193B0C"/>
    <w:rsid w:val="001957A7"/>
    <w:rsid w:val="00195BED"/>
    <w:rsid w:val="001A0324"/>
    <w:rsid w:val="001A24BD"/>
    <w:rsid w:val="001A407A"/>
    <w:rsid w:val="001A6215"/>
    <w:rsid w:val="001A75AE"/>
    <w:rsid w:val="001B17DC"/>
    <w:rsid w:val="001B2751"/>
    <w:rsid w:val="001B2E4E"/>
    <w:rsid w:val="001B599E"/>
    <w:rsid w:val="001B5B2F"/>
    <w:rsid w:val="001B7120"/>
    <w:rsid w:val="001C19FD"/>
    <w:rsid w:val="001C1BEF"/>
    <w:rsid w:val="001C276B"/>
    <w:rsid w:val="001C2B05"/>
    <w:rsid w:val="001C3658"/>
    <w:rsid w:val="001C4312"/>
    <w:rsid w:val="001C5F3E"/>
    <w:rsid w:val="001C755C"/>
    <w:rsid w:val="001D0713"/>
    <w:rsid w:val="001D0B12"/>
    <w:rsid w:val="001D2697"/>
    <w:rsid w:val="001D2B26"/>
    <w:rsid w:val="001D6926"/>
    <w:rsid w:val="001D72BB"/>
    <w:rsid w:val="001E199C"/>
    <w:rsid w:val="001E23C5"/>
    <w:rsid w:val="001E2B36"/>
    <w:rsid w:val="001E5DEE"/>
    <w:rsid w:val="001E7EDB"/>
    <w:rsid w:val="001F2EBB"/>
    <w:rsid w:val="001F37D5"/>
    <w:rsid w:val="001F5A88"/>
    <w:rsid w:val="001F7A92"/>
    <w:rsid w:val="0020207C"/>
    <w:rsid w:val="002025BF"/>
    <w:rsid w:val="00207842"/>
    <w:rsid w:val="00210CCD"/>
    <w:rsid w:val="00211C31"/>
    <w:rsid w:val="00214790"/>
    <w:rsid w:val="002152F3"/>
    <w:rsid w:val="0021715A"/>
    <w:rsid w:val="00221349"/>
    <w:rsid w:val="002218F4"/>
    <w:rsid w:val="00224E63"/>
    <w:rsid w:val="002257BD"/>
    <w:rsid w:val="00226BB7"/>
    <w:rsid w:val="00226F9B"/>
    <w:rsid w:val="0022709C"/>
    <w:rsid w:val="002271A5"/>
    <w:rsid w:val="0023222B"/>
    <w:rsid w:val="0023267C"/>
    <w:rsid w:val="00232C11"/>
    <w:rsid w:val="00233C03"/>
    <w:rsid w:val="002340C4"/>
    <w:rsid w:val="0023599C"/>
    <w:rsid w:val="00236DCB"/>
    <w:rsid w:val="00241472"/>
    <w:rsid w:val="00242048"/>
    <w:rsid w:val="002420C3"/>
    <w:rsid w:val="00245050"/>
    <w:rsid w:val="00245BEA"/>
    <w:rsid w:val="00245D83"/>
    <w:rsid w:val="00247E8E"/>
    <w:rsid w:val="00251038"/>
    <w:rsid w:val="0025285D"/>
    <w:rsid w:val="00252D52"/>
    <w:rsid w:val="0025727E"/>
    <w:rsid w:val="00257300"/>
    <w:rsid w:val="00261B3E"/>
    <w:rsid w:val="0026248A"/>
    <w:rsid w:val="002648CF"/>
    <w:rsid w:val="00264DA8"/>
    <w:rsid w:val="002656AA"/>
    <w:rsid w:val="002678CB"/>
    <w:rsid w:val="002700D6"/>
    <w:rsid w:val="00270CE4"/>
    <w:rsid w:val="002728F2"/>
    <w:rsid w:val="002735A1"/>
    <w:rsid w:val="002741E1"/>
    <w:rsid w:val="00274D2D"/>
    <w:rsid w:val="00275D90"/>
    <w:rsid w:val="00276D63"/>
    <w:rsid w:val="002821C2"/>
    <w:rsid w:val="00282272"/>
    <w:rsid w:val="0028340B"/>
    <w:rsid w:val="00284B27"/>
    <w:rsid w:val="00286801"/>
    <w:rsid w:val="002907E4"/>
    <w:rsid w:val="00291279"/>
    <w:rsid w:val="0029191C"/>
    <w:rsid w:val="002934A3"/>
    <w:rsid w:val="00295DA7"/>
    <w:rsid w:val="00296711"/>
    <w:rsid w:val="002A11D9"/>
    <w:rsid w:val="002A22B7"/>
    <w:rsid w:val="002A29A7"/>
    <w:rsid w:val="002A2A90"/>
    <w:rsid w:val="002A3E8A"/>
    <w:rsid w:val="002A4EB3"/>
    <w:rsid w:val="002A7772"/>
    <w:rsid w:val="002B072F"/>
    <w:rsid w:val="002B07DB"/>
    <w:rsid w:val="002B152A"/>
    <w:rsid w:val="002B18F5"/>
    <w:rsid w:val="002B3C0B"/>
    <w:rsid w:val="002B4437"/>
    <w:rsid w:val="002B47AB"/>
    <w:rsid w:val="002B5323"/>
    <w:rsid w:val="002B5C9E"/>
    <w:rsid w:val="002B6E96"/>
    <w:rsid w:val="002C10D5"/>
    <w:rsid w:val="002C16F2"/>
    <w:rsid w:val="002C465D"/>
    <w:rsid w:val="002C5754"/>
    <w:rsid w:val="002C7884"/>
    <w:rsid w:val="002D0F6E"/>
    <w:rsid w:val="002D286E"/>
    <w:rsid w:val="002D4B3F"/>
    <w:rsid w:val="002D6CEE"/>
    <w:rsid w:val="002D74F0"/>
    <w:rsid w:val="002E03CA"/>
    <w:rsid w:val="002E06E1"/>
    <w:rsid w:val="002E30A4"/>
    <w:rsid w:val="002E49CC"/>
    <w:rsid w:val="002E5291"/>
    <w:rsid w:val="002E69A6"/>
    <w:rsid w:val="002E6C0B"/>
    <w:rsid w:val="002E6CB0"/>
    <w:rsid w:val="002E6F16"/>
    <w:rsid w:val="002F2F09"/>
    <w:rsid w:val="002F312B"/>
    <w:rsid w:val="002F64A8"/>
    <w:rsid w:val="002F7BF9"/>
    <w:rsid w:val="003007D3"/>
    <w:rsid w:val="0030260B"/>
    <w:rsid w:val="00302AD9"/>
    <w:rsid w:val="00302E49"/>
    <w:rsid w:val="00305021"/>
    <w:rsid w:val="003057D8"/>
    <w:rsid w:val="00305D78"/>
    <w:rsid w:val="00305E88"/>
    <w:rsid w:val="00306DE3"/>
    <w:rsid w:val="0030764A"/>
    <w:rsid w:val="003079A9"/>
    <w:rsid w:val="00307F65"/>
    <w:rsid w:val="0031009F"/>
    <w:rsid w:val="00312869"/>
    <w:rsid w:val="00312E07"/>
    <w:rsid w:val="00312ED0"/>
    <w:rsid w:val="0031368A"/>
    <w:rsid w:val="00314F23"/>
    <w:rsid w:val="00317EFC"/>
    <w:rsid w:val="00321777"/>
    <w:rsid w:val="003238AD"/>
    <w:rsid w:val="00324EBD"/>
    <w:rsid w:val="00331247"/>
    <w:rsid w:val="00332E5F"/>
    <w:rsid w:val="00334FF5"/>
    <w:rsid w:val="00335A44"/>
    <w:rsid w:val="00335D87"/>
    <w:rsid w:val="00336C34"/>
    <w:rsid w:val="00337313"/>
    <w:rsid w:val="00337347"/>
    <w:rsid w:val="00340233"/>
    <w:rsid w:val="00345198"/>
    <w:rsid w:val="00345ED3"/>
    <w:rsid w:val="00346145"/>
    <w:rsid w:val="003461A7"/>
    <w:rsid w:val="003464FE"/>
    <w:rsid w:val="00350FF4"/>
    <w:rsid w:val="0035144D"/>
    <w:rsid w:val="00352BE5"/>
    <w:rsid w:val="00353BF8"/>
    <w:rsid w:val="00356DF5"/>
    <w:rsid w:val="00357B2A"/>
    <w:rsid w:val="00357E02"/>
    <w:rsid w:val="00360DB2"/>
    <w:rsid w:val="003622EB"/>
    <w:rsid w:val="00364A40"/>
    <w:rsid w:val="00364AE8"/>
    <w:rsid w:val="00364B0D"/>
    <w:rsid w:val="003707F1"/>
    <w:rsid w:val="00371C48"/>
    <w:rsid w:val="00371F8B"/>
    <w:rsid w:val="00373242"/>
    <w:rsid w:val="0037754A"/>
    <w:rsid w:val="00380307"/>
    <w:rsid w:val="00380713"/>
    <w:rsid w:val="00381790"/>
    <w:rsid w:val="00382565"/>
    <w:rsid w:val="00382B36"/>
    <w:rsid w:val="00384A11"/>
    <w:rsid w:val="00391B19"/>
    <w:rsid w:val="00391F36"/>
    <w:rsid w:val="00392FCD"/>
    <w:rsid w:val="00394ED1"/>
    <w:rsid w:val="003953CD"/>
    <w:rsid w:val="00396081"/>
    <w:rsid w:val="00396DEE"/>
    <w:rsid w:val="00397927"/>
    <w:rsid w:val="003A4219"/>
    <w:rsid w:val="003A456F"/>
    <w:rsid w:val="003A4C73"/>
    <w:rsid w:val="003A636B"/>
    <w:rsid w:val="003A6540"/>
    <w:rsid w:val="003B084A"/>
    <w:rsid w:val="003B0CC1"/>
    <w:rsid w:val="003B1151"/>
    <w:rsid w:val="003B141B"/>
    <w:rsid w:val="003B15A1"/>
    <w:rsid w:val="003B1A93"/>
    <w:rsid w:val="003B1BC7"/>
    <w:rsid w:val="003B40D6"/>
    <w:rsid w:val="003B4D45"/>
    <w:rsid w:val="003B5284"/>
    <w:rsid w:val="003B54C8"/>
    <w:rsid w:val="003B55F3"/>
    <w:rsid w:val="003B6419"/>
    <w:rsid w:val="003B67D9"/>
    <w:rsid w:val="003C0544"/>
    <w:rsid w:val="003C3777"/>
    <w:rsid w:val="003C3F56"/>
    <w:rsid w:val="003C537C"/>
    <w:rsid w:val="003C6BFE"/>
    <w:rsid w:val="003C74CA"/>
    <w:rsid w:val="003D4870"/>
    <w:rsid w:val="003D5A16"/>
    <w:rsid w:val="003D6078"/>
    <w:rsid w:val="003D6395"/>
    <w:rsid w:val="003D67A4"/>
    <w:rsid w:val="003D6E6C"/>
    <w:rsid w:val="003D7309"/>
    <w:rsid w:val="003E0E47"/>
    <w:rsid w:val="003E1DF3"/>
    <w:rsid w:val="003E2592"/>
    <w:rsid w:val="003E35D0"/>
    <w:rsid w:val="003E5727"/>
    <w:rsid w:val="003E70E1"/>
    <w:rsid w:val="003F03D2"/>
    <w:rsid w:val="003F0BCB"/>
    <w:rsid w:val="003F0E73"/>
    <w:rsid w:val="003F109B"/>
    <w:rsid w:val="003F1545"/>
    <w:rsid w:val="00402D65"/>
    <w:rsid w:val="004062CF"/>
    <w:rsid w:val="004125EE"/>
    <w:rsid w:val="004144BA"/>
    <w:rsid w:val="0041615C"/>
    <w:rsid w:val="0041736F"/>
    <w:rsid w:val="0042125F"/>
    <w:rsid w:val="0042242C"/>
    <w:rsid w:val="00422C96"/>
    <w:rsid w:val="00424D40"/>
    <w:rsid w:val="00427DB1"/>
    <w:rsid w:val="00430C1D"/>
    <w:rsid w:val="0043145A"/>
    <w:rsid w:val="004326FC"/>
    <w:rsid w:val="00432E8B"/>
    <w:rsid w:val="00434F21"/>
    <w:rsid w:val="00435044"/>
    <w:rsid w:val="004354EB"/>
    <w:rsid w:val="00435D19"/>
    <w:rsid w:val="004369CE"/>
    <w:rsid w:val="00437C78"/>
    <w:rsid w:val="00440CE2"/>
    <w:rsid w:val="00446CBD"/>
    <w:rsid w:val="004548D0"/>
    <w:rsid w:val="004568F6"/>
    <w:rsid w:val="004606E8"/>
    <w:rsid w:val="00460D47"/>
    <w:rsid w:val="0046156C"/>
    <w:rsid w:val="00462F31"/>
    <w:rsid w:val="00466851"/>
    <w:rsid w:val="00466E08"/>
    <w:rsid w:val="00470BD9"/>
    <w:rsid w:val="004719AB"/>
    <w:rsid w:val="00474D15"/>
    <w:rsid w:val="00475759"/>
    <w:rsid w:val="00476359"/>
    <w:rsid w:val="00476467"/>
    <w:rsid w:val="00480048"/>
    <w:rsid w:val="004822CA"/>
    <w:rsid w:val="004822DC"/>
    <w:rsid w:val="00482808"/>
    <w:rsid w:val="004836DD"/>
    <w:rsid w:val="00484660"/>
    <w:rsid w:val="00484DE7"/>
    <w:rsid w:val="00485475"/>
    <w:rsid w:val="00485914"/>
    <w:rsid w:val="00485A86"/>
    <w:rsid w:val="00487BB7"/>
    <w:rsid w:val="004926AB"/>
    <w:rsid w:val="004927E6"/>
    <w:rsid w:val="00492C95"/>
    <w:rsid w:val="0049556B"/>
    <w:rsid w:val="00496A20"/>
    <w:rsid w:val="00496FD7"/>
    <w:rsid w:val="004A0FB8"/>
    <w:rsid w:val="004A2B1A"/>
    <w:rsid w:val="004A2FAF"/>
    <w:rsid w:val="004A6A25"/>
    <w:rsid w:val="004A799A"/>
    <w:rsid w:val="004B126D"/>
    <w:rsid w:val="004B14CC"/>
    <w:rsid w:val="004B18DC"/>
    <w:rsid w:val="004B1A2A"/>
    <w:rsid w:val="004B208A"/>
    <w:rsid w:val="004B4E56"/>
    <w:rsid w:val="004B5B3B"/>
    <w:rsid w:val="004B760C"/>
    <w:rsid w:val="004C11A8"/>
    <w:rsid w:val="004C23B4"/>
    <w:rsid w:val="004C3946"/>
    <w:rsid w:val="004C63BC"/>
    <w:rsid w:val="004C7441"/>
    <w:rsid w:val="004D1A6E"/>
    <w:rsid w:val="004D1B61"/>
    <w:rsid w:val="004D23BE"/>
    <w:rsid w:val="004D5807"/>
    <w:rsid w:val="004D6F62"/>
    <w:rsid w:val="004D79E2"/>
    <w:rsid w:val="004E059B"/>
    <w:rsid w:val="004E257F"/>
    <w:rsid w:val="004E2CA2"/>
    <w:rsid w:val="004E32BF"/>
    <w:rsid w:val="004E4818"/>
    <w:rsid w:val="004E5DD5"/>
    <w:rsid w:val="004E7393"/>
    <w:rsid w:val="004F0400"/>
    <w:rsid w:val="004F31FA"/>
    <w:rsid w:val="004F3230"/>
    <w:rsid w:val="004F34E2"/>
    <w:rsid w:val="004F3FD4"/>
    <w:rsid w:val="004F63FE"/>
    <w:rsid w:val="005028BC"/>
    <w:rsid w:val="005029D2"/>
    <w:rsid w:val="00502BC3"/>
    <w:rsid w:val="005039BA"/>
    <w:rsid w:val="005041BD"/>
    <w:rsid w:val="005062E3"/>
    <w:rsid w:val="00506572"/>
    <w:rsid w:val="00506782"/>
    <w:rsid w:val="00506DC8"/>
    <w:rsid w:val="005073ED"/>
    <w:rsid w:val="00512792"/>
    <w:rsid w:val="00512F4A"/>
    <w:rsid w:val="00513EF7"/>
    <w:rsid w:val="0051581F"/>
    <w:rsid w:val="00517B40"/>
    <w:rsid w:val="00521FE5"/>
    <w:rsid w:val="005233DD"/>
    <w:rsid w:val="005250FA"/>
    <w:rsid w:val="00525AA4"/>
    <w:rsid w:val="00527035"/>
    <w:rsid w:val="0052719F"/>
    <w:rsid w:val="00527285"/>
    <w:rsid w:val="005315A4"/>
    <w:rsid w:val="00531E85"/>
    <w:rsid w:val="00535EA1"/>
    <w:rsid w:val="00540366"/>
    <w:rsid w:val="00542E38"/>
    <w:rsid w:val="00543BC8"/>
    <w:rsid w:val="00543E01"/>
    <w:rsid w:val="00545DD5"/>
    <w:rsid w:val="00546D45"/>
    <w:rsid w:val="0054725C"/>
    <w:rsid w:val="005536BB"/>
    <w:rsid w:val="00554A35"/>
    <w:rsid w:val="00554F4A"/>
    <w:rsid w:val="005555E5"/>
    <w:rsid w:val="0055594D"/>
    <w:rsid w:val="00555FB0"/>
    <w:rsid w:val="00556356"/>
    <w:rsid w:val="00556D4B"/>
    <w:rsid w:val="00560948"/>
    <w:rsid w:val="00561DEF"/>
    <w:rsid w:val="00562F37"/>
    <w:rsid w:val="005657F7"/>
    <w:rsid w:val="00565FDA"/>
    <w:rsid w:val="005710AE"/>
    <w:rsid w:val="00572104"/>
    <w:rsid w:val="005722A3"/>
    <w:rsid w:val="005723C6"/>
    <w:rsid w:val="005725DF"/>
    <w:rsid w:val="00574BF6"/>
    <w:rsid w:val="005764CC"/>
    <w:rsid w:val="00576B97"/>
    <w:rsid w:val="00582D8B"/>
    <w:rsid w:val="005858E8"/>
    <w:rsid w:val="005859E8"/>
    <w:rsid w:val="00585AA8"/>
    <w:rsid w:val="00593835"/>
    <w:rsid w:val="00594795"/>
    <w:rsid w:val="00595682"/>
    <w:rsid w:val="005A407E"/>
    <w:rsid w:val="005A62DB"/>
    <w:rsid w:val="005A7A00"/>
    <w:rsid w:val="005B1BD4"/>
    <w:rsid w:val="005B2BD1"/>
    <w:rsid w:val="005B2DAD"/>
    <w:rsid w:val="005B37B3"/>
    <w:rsid w:val="005B461D"/>
    <w:rsid w:val="005B4CB1"/>
    <w:rsid w:val="005C26D1"/>
    <w:rsid w:val="005C35E2"/>
    <w:rsid w:val="005C4248"/>
    <w:rsid w:val="005C7918"/>
    <w:rsid w:val="005C7B8A"/>
    <w:rsid w:val="005D0014"/>
    <w:rsid w:val="005D00E9"/>
    <w:rsid w:val="005D19C1"/>
    <w:rsid w:val="005E0457"/>
    <w:rsid w:val="005E1497"/>
    <w:rsid w:val="005E1B15"/>
    <w:rsid w:val="005E48F8"/>
    <w:rsid w:val="005E5842"/>
    <w:rsid w:val="005E6A1A"/>
    <w:rsid w:val="005F1B8F"/>
    <w:rsid w:val="005F2E66"/>
    <w:rsid w:val="00600ABE"/>
    <w:rsid w:val="00600F2F"/>
    <w:rsid w:val="00602490"/>
    <w:rsid w:val="006035E5"/>
    <w:rsid w:val="00603BDB"/>
    <w:rsid w:val="006040C0"/>
    <w:rsid w:val="00606F82"/>
    <w:rsid w:val="0060745C"/>
    <w:rsid w:val="0060748E"/>
    <w:rsid w:val="00610251"/>
    <w:rsid w:val="006119FE"/>
    <w:rsid w:val="00611DC2"/>
    <w:rsid w:val="0061464A"/>
    <w:rsid w:val="0062069D"/>
    <w:rsid w:val="006228B3"/>
    <w:rsid w:val="0062394A"/>
    <w:rsid w:val="006248CB"/>
    <w:rsid w:val="00624A87"/>
    <w:rsid w:val="00624FA1"/>
    <w:rsid w:val="00624FDF"/>
    <w:rsid w:val="00626014"/>
    <w:rsid w:val="00626301"/>
    <w:rsid w:val="00627FC6"/>
    <w:rsid w:val="00630577"/>
    <w:rsid w:val="00632069"/>
    <w:rsid w:val="00633E74"/>
    <w:rsid w:val="00634442"/>
    <w:rsid w:val="006359D9"/>
    <w:rsid w:val="00635D69"/>
    <w:rsid w:val="00635F13"/>
    <w:rsid w:val="006402F0"/>
    <w:rsid w:val="0064410A"/>
    <w:rsid w:val="00644CF0"/>
    <w:rsid w:val="0064563E"/>
    <w:rsid w:val="00651C0B"/>
    <w:rsid w:val="00656613"/>
    <w:rsid w:val="006613B5"/>
    <w:rsid w:val="00661845"/>
    <w:rsid w:val="00662F8A"/>
    <w:rsid w:val="006630DA"/>
    <w:rsid w:val="0066319F"/>
    <w:rsid w:val="00663487"/>
    <w:rsid w:val="00663754"/>
    <w:rsid w:val="00663822"/>
    <w:rsid w:val="00665119"/>
    <w:rsid w:val="0066520E"/>
    <w:rsid w:val="0066739D"/>
    <w:rsid w:val="00670ABB"/>
    <w:rsid w:val="0067356B"/>
    <w:rsid w:val="00673C78"/>
    <w:rsid w:val="00674C33"/>
    <w:rsid w:val="00674CD2"/>
    <w:rsid w:val="00677272"/>
    <w:rsid w:val="00682DA0"/>
    <w:rsid w:val="006839BF"/>
    <w:rsid w:val="00684454"/>
    <w:rsid w:val="00691040"/>
    <w:rsid w:val="00693DD0"/>
    <w:rsid w:val="006943C7"/>
    <w:rsid w:val="0069541C"/>
    <w:rsid w:val="006A01F6"/>
    <w:rsid w:val="006A18C1"/>
    <w:rsid w:val="006A21D3"/>
    <w:rsid w:val="006A23AB"/>
    <w:rsid w:val="006A4B23"/>
    <w:rsid w:val="006A65AE"/>
    <w:rsid w:val="006A6DD7"/>
    <w:rsid w:val="006B167B"/>
    <w:rsid w:val="006B1DAE"/>
    <w:rsid w:val="006B30C6"/>
    <w:rsid w:val="006B3157"/>
    <w:rsid w:val="006C0E6F"/>
    <w:rsid w:val="006C1C5A"/>
    <w:rsid w:val="006C2236"/>
    <w:rsid w:val="006C2D0F"/>
    <w:rsid w:val="006C2E4F"/>
    <w:rsid w:val="006C45D0"/>
    <w:rsid w:val="006C6F68"/>
    <w:rsid w:val="006C7ACD"/>
    <w:rsid w:val="006D0F44"/>
    <w:rsid w:val="006D0FA6"/>
    <w:rsid w:val="006D121C"/>
    <w:rsid w:val="006D39C7"/>
    <w:rsid w:val="006D7182"/>
    <w:rsid w:val="006D7332"/>
    <w:rsid w:val="006D7771"/>
    <w:rsid w:val="006E3AB7"/>
    <w:rsid w:val="006E629D"/>
    <w:rsid w:val="006F0264"/>
    <w:rsid w:val="006F2494"/>
    <w:rsid w:val="006F31A8"/>
    <w:rsid w:val="006F363D"/>
    <w:rsid w:val="006F48F1"/>
    <w:rsid w:val="006F58A7"/>
    <w:rsid w:val="006F5E11"/>
    <w:rsid w:val="006F7CEC"/>
    <w:rsid w:val="0070010D"/>
    <w:rsid w:val="007023B8"/>
    <w:rsid w:val="00704A3D"/>
    <w:rsid w:val="00705834"/>
    <w:rsid w:val="00705B2B"/>
    <w:rsid w:val="00706070"/>
    <w:rsid w:val="00707357"/>
    <w:rsid w:val="00712227"/>
    <w:rsid w:val="007127BF"/>
    <w:rsid w:val="00716628"/>
    <w:rsid w:val="00716C4D"/>
    <w:rsid w:val="00717DDD"/>
    <w:rsid w:val="007221C3"/>
    <w:rsid w:val="00724FC7"/>
    <w:rsid w:val="00725F0C"/>
    <w:rsid w:val="007261F3"/>
    <w:rsid w:val="00726B19"/>
    <w:rsid w:val="00727A17"/>
    <w:rsid w:val="007307C9"/>
    <w:rsid w:val="007355CB"/>
    <w:rsid w:val="00736339"/>
    <w:rsid w:val="00740CE0"/>
    <w:rsid w:val="00742596"/>
    <w:rsid w:val="007433AC"/>
    <w:rsid w:val="00744A98"/>
    <w:rsid w:val="00745268"/>
    <w:rsid w:val="00750D34"/>
    <w:rsid w:val="007517EF"/>
    <w:rsid w:val="0075482A"/>
    <w:rsid w:val="00755494"/>
    <w:rsid w:val="00757614"/>
    <w:rsid w:val="0075788F"/>
    <w:rsid w:val="007632BB"/>
    <w:rsid w:val="00764E0E"/>
    <w:rsid w:val="0077066E"/>
    <w:rsid w:val="00772DAD"/>
    <w:rsid w:val="00775C60"/>
    <w:rsid w:val="00775C9C"/>
    <w:rsid w:val="00780394"/>
    <w:rsid w:val="0078046C"/>
    <w:rsid w:val="00785AF4"/>
    <w:rsid w:val="00786999"/>
    <w:rsid w:val="007915A3"/>
    <w:rsid w:val="00794090"/>
    <w:rsid w:val="00795146"/>
    <w:rsid w:val="00796AB1"/>
    <w:rsid w:val="00796B1E"/>
    <w:rsid w:val="007A3DB9"/>
    <w:rsid w:val="007A4491"/>
    <w:rsid w:val="007B2EA2"/>
    <w:rsid w:val="007B4D41"/>
    <w:rsid w:val="007B4F65"/>
    <w:rsid w:val="007B5329"/>
    <w:rsid w:val="007B5BDF"/>
    <w:rsid w:val="007C26A7"/>
    <w:rsid w:val="007C3EED"/>
    <w:rsid w:val="007C446A"/>
    <w:rsid w:val="007C45A5"/>
    <w:rsid w:val="007C4791"/>
    <w:rsid w:val="007C5B28"/>
    <w:rsid w:val="007C5C3F"/>
    <w:rsid w:val="007D1CDF"/>
    <w:rsid w:val="007D5562"/>
    <w:rsid w:val="007D5D60"/>
    <w:rsid w:val="007E38DE"/>
    <w:rsid w:val="007E4835"/>
    <w:rsid w:val="007E4946"/>
    <w:rsid w:val="007E742F"/>
    <w:rsid w:val="007F17A5"/>
    <w:rsid w:val="007F2D67"/>
    <w:rsid w:val="007F5597"/>
    <w:rsid w:val="007F55A4"/>
    <w:rsid w:val="007F604F"/>
    <w:rsid w:val="007F767B"/>
    <w:rsid w:val="008010A5"/>
    <w:rsid w:val="0080671C"/>
    <w:rsid w:val="0081013D"/>
    <w:rsid w:val="008106B6"/>
    <w:rsid w:val="008110B5"/>
    <w:rsid w:val="0081359D"/>
    <w:rsid w:val="0081533D"/>
    <w:rsid w:val="008153E5"/>
    <w:rsid w:val="00817987"/>
    <w:rsid w:val="0082057B"/>
    <w:rsid w:val="00822263"/>
    <w:rsid w:val="0082255C"/>
    <w:rsid w:val="00824E79"/>
    <w:rsid w:val="00827094"/>
    <w:rsid w:val="00827597"/>
    <w:rsid w:val="00830F8E"/>
    <w:rsid w:val="00831257"/>
    <w:rsid w:val="00832363"/>
    <w:rsid w:val="00833976"/>
    <w:rsid w:val="00836249"/>
    <w:rsid w:val="00843C9E"/>
    <w:rsid w:val="00844594"/>
    <w:rsid w:val="008455F8"/>
    <w:rsid w:val="00845610"/>
    <w:rsid w:val="00845B30"/>
    <w:rsid w:val="00846560"/>
    <w:rsid w:val="00846570"/>
    <w:rsid w:val="008476F1"/>
    <w:rsid w:val="008502CA"/>
    <w:rsid w:val="00850B6B"/>
    <w:rsid w:val="00851A4C"/>
    <w:rsid w:val="00851BD7"/>
    <w:rsid w:val="00852142"/>
    <w:rsid w:val="00852A6B"/>
    <w:rsid w:val="00853737"/>
    <w:rsid w:val="008578B5"/>
    <w:rsid w:val="00860EFC"/>
    <w:rsid w:val="00861602"/>
    <w:rsid w:val="00866093"/>
    <w:rsid w:val="00874098"/>
    <w:rsid w:val="008740B1"/>
    <w:rsid w:val="008742A8"/>
    <w:rsid w:val="008762E3"/>
    <w:rsid w:val="00876C3C"/>
    <w:rsid w:val="00876DA2"/>
    <w:rsid w:val="00880E31"/>
    <w:rsid w:val="008832BA"/>
    <w:rsid w:val="00887221"/>
    <w:rsid w:val="00891B6B"/>
    <w:rsid w:val="00891BC6"/>
    <w:rsid w:val="008947F1"/>
    <w:rsid w:val="008A0297"/>
    <w:rsid w:val="008A0BC0"/>
    <w:rsid w:val="008A2B13"/>
    <w:rsid w:val="008A3C12"/>
    <w:rsid w:val="008A523B"/>
    <w:rsid w:val="008A70DD"/>
    <w:rsid w:val="008A7E5D"/>
    <w:rsid w:val="008B04A8"/>
    <w:rsid w:val="008B155C"/>
    <w:rsid w:val="008B2D71"/>
    <w:rsid w:val="008B5B18"/>
    <w:rsid w:val="008B7385"/>
    <w:rsid w:val="008B7598"/>
    <w:rsid w:val="008B7CFA"/>
    <w:rsid w:val="008C469E"/>
    <w:rsid w:val="008D09DA"/>
    <w:rsid w:val="008D2C21"/>
    <w:rsid w:val="008D2E61"/>
    <w:rsid w:val="008D31F5"/>
    <w:rsid w:val="008D3723"/>
    <w:rsid w:val="008D439F"/>
    <w:rsid w:val="008D4E99"/>
    <w:rsid w:val="008E14BE"/>
    <w:rsid w:val="008E2067"/>
    <w:rsid w:val="008E3D03"/>
    <w:rsid w:val="008E5168"/>
    <w:rsid w:val="008E64FC"/>
    <w:rsid w:val="008E6E01"/>
    <w:rsid w:val="008E767B"/>
    <w:rsid w:val="008F2425"/>
    <w:rsid w:val="008F3FDD"/>
    <w:rsid w:val="008F54EB"/>
    <w:rsid w:val="008F7201"/>
    <w:rsid w:val="00900998"/>
    <w:rsid w:val="00901C1E"/>
    <w:rsid w:val="00904693"/>
    <w:rsid w:val="00905C28"/>
    <w:rsid w:val="00906C3E"/>
    <w:rsid w:val="0091020F"/>
    <w:rsid w:val="00910C5B"/>
    <w:rsid w:val="0091136B"/>
    <w:rsid w:val="009119FB"/>
    <w:rsid w:val="00911EA7"/>
    <w:rsid w:val="00912093"/>
    <w:rsid w:val="009138A1"/>
    <w:rsid w:val="00914525"/>
    <w:rsid w:val="009242D6"/>
    <w:rsid w:val="00924726"/>
    <w:rsid w:val="00925195"/>
    <w:rsid w:val="009269F3"/>
    <w:rsid w:val="009300C0"/>
    <w:rsid w:val="00930353"/>
    <w:rsid w:val="00930811"/>
    <w:rsid w:val="00930CAE"/>
    <w:rsid w:val="00933438"/>
    <w:rsid w:val="00934F90"/>
    <w:rsid w:val="009350B5"/>
    <w:rsid w:val="00936189"/>
    <w:rsid w:val="00936AF7"/>
    <w:rsid w:val="00940860"/>
    <w:rsid w:val="009416EC"/>
    <w:rsid w:val="00942051"/>
    <w:rsid w:val="00945182"/>
    <w:rsid w:val="0095093C"/>
    <w:rsid w:val="0095122E"/>
    <w:rsid w:val="00951542"/>
    <w:rsid w:val="00952C7A"/>
    <w:rsid w:val="00954209"/>
    <w:rsid w:val="00954CA1"/>
    <w:rsid w:val="00957E8E"/>
    <w:rsid w:val="0096487C"/>
    <w:rsid w:val="00965C5F"/>
    <w:rsid w:val="00965EF2"/>
    <w:rsid w:val="00966F0E"/>
    <w:rsid w:val="00970F4C"/>
    <w:rsid w:val="00971318"/>
    <w:rsid w:val="0097202D"/>
    <w:rsid w:val="0097345A"/>
    <w:rsid w:val="00973F4D"/>
    <w:rsid w:val="00974A06"/>
    <w:rsid w:val="00975C9C"/>
    <w:rsid w:val="009805C1"/>
    <w:rsid w:val="00980782"/>
    <w:rsid w:val="00981E85"/>
    <w:rsid w:val="00982868"/>
    <w:rsid w:val="009830FC"/>
    <w:rsid w:val="009845C1"/>
    <w:rsid w:val="00985D29"/>
    <w:rsid w:val="00986B70"/>
    <w:rsid w:val="00986C8B"/>
    <w:rsid w:val="009917F3"/>
    <w:rsid w:val="0099257D"/>
    <w:rsid w:val="009A1663"/>
    <w:rsid w:val="009A1C5B"/>
    <w:rsid w:val="009A6A14"/>
    <w:rsid w:val="009B16CE"/>
    <w:rsid w:val="009B1B9E"/>
    <w:rsid w:val="009B4746"/>
    <w:rsid w:val="009B68F0"/>
    <w:rsid w:val="009C109B"/>
    <w:rsid w:val="009C10D0"/>
    <w:rsid w:val="009C1D91"/>
    <w:rsid w:val="009C266A"/>
    <w:rsid w:val="009C2AFF"/>
    <w:rsid w:val="009C5A9F"/>
    <w:rsid w:val="009C7830"/>
    <w:rsid w:val="009C7D23"/>
    <w:rsid w:val="009C7FC9"/>
    <w:rsid w:val="009D0DEF"/>
    <w:rsid w:val="009D1869"/>
    <w:rsid w:val="009D191A"/>
    <w:rsid w:val="009D44AD"/>
    <w:rsid w:val="009D52A2"/>
    <w:rsid w:val="009D5D27"/>
    <w:rsid w:val="009D6F5B"/>
    <w:rsid w:val="009D7941"/>
    <w:rsid w:val="009E0440"/>
    <w:rsid w:val="009E106D"/>
    <w:rsid w:val="009E230F"/>
    <w:rsid w:val="009E7934"/>
    <w:rsid w:val="009F1058"/>
    <w:rsid w:val="009F4125"/>
    <w:rsid w:val="009F4978"/>
    <w:rsid w:val="009F49DE"/>
    <w:rsid w:val="009F5BAB"/>
    <w:rsid w:val="009F5E3A"/>
    <w:rsid w:val="009F76DF"/>
    <w:rsid w:val="00A011E3"/>
    <w:rsid w:val="00A02777"/>
    <w:rsid w:val="00A03456"/>
    <w:rsid w:val="00A0405B"/>
    <w:rsid w:val="00A109C0"/>
    <w:rsid w:val="00A10B33"/>
    <w:rsid w:val="00A11E57"/>
    <w:rsid w:val="00A12CC2"/>
    <w:rsid w:val="00A1431B"/>
    <w:rsid w:val="00A17F9F"/>
    <w:rsid w:val="00A30A27"/>
    <w:rsid w:val="00A31A4A"/>
    <w:rsid w:val="00A31CE7"/>
    <w:rsid w:val="00A3405E"/>
    <w:rsid w:val="00A34839"/>
    <w:rsid w:val="00A34CD9"/>
    <w:rsid w:val="00A34D4B"/>
    <w:rsid w:val="00A3796F"/>
    <w:rsid w:val="00A40471"/>
    <w:rsid w:val="00A40884"/>
    <w:rsid w:val="00A40B74"/>
    <w:rsid w:val="00A41547"/>
    <w:rsid w:val="00A50441"/>
    <w:rsid w:val="00A523BA"/>
    <w:rsid w:val="00A536E3"/>
    <w:rsid w:val="00A54CA7"/>
    <w:rsid w:val="00A56D5F"/>
    <w:rsid w:val="00A61DEC"/>
    <w:rsid w:val="00A6289C"/>
    <w:rsid w:val="00A63AAB"/>
    <w:rsid w:val="00A64258"/>
    <w:rsid w:val="00A65705"/>
    <w:rsid w:val="00A72C3B"/>
    <w:rsid w:val="00A7412F"/>
    <w:rsid w:val="00A76122"/>
    <w:rsid w:val="00A7743E"/>
    <w:rsid w:val="00A808E7"/>
    <w:rsid w:val="00A80D92"/>
    <w:rsid w:val="00A841FA"/>
    <w:rsid w:val="00A87078"/>
    <w:rsid w:val="00A913CC"/>
    <w:rsid w:val="00A9205F"/>
    <w:rsid w:val="00A92140"/>
    <w:rsid w:val="00A92296"/>
    <w:rsid w:val="00A93E0A"/>
    <w:rsid w:val="00A947B1"/>
    <w:rsid w:val="00A95DC4"/>
    <w:rsid w:val="00A95E17"/>
    <w:rsid w:val="00A97809"/>
    <w:rsid w:val="00AA0B22"/>
    <w:rsid w:val="00AA1D88"/>
    <w:rsid w:val="00AA293E"/>
    <w:rsid w:val="00AA3738"/>
    <w:rsid w:val="00AA377D"/>
    <w:rsid w:val="00AA545B"/>
    <w:rsid w:val="00AA5680"/>
    <w:rsid w:val="00AA5F89"/>
    <w:rsid w:val="00AA7BAA"/>
    <w:rsid w:val="00AA7CDF"/>
    <w:rsid w:val="00AB36C9"/>
    <w:rsid w:val="00AB4AF3"/>
    <w:rsid w:val="00AB4F0E"/>
    <w:rsid w:val="00AB5268"/>
    <w:rsid w:val="00AB63FF"/>
    <w:rsid w:val="00AB6FFE"/>
    <w:rsid w:val="00AC3BBD"/>
    <w:rsid w:val="00AC5708"/>
    <w:rsid w:val="00AD0834"/>
    <w:rsid w:val="00AD29BF"/>
    <w:rsid w:val="00AD311B"/>
    <w:rsid w:val="00AD32E5"/>
    <w:rsid w:val="00AD65DC"/>
    <w:rsid w:val="00AD7619"/>
    <w:rsid w:val="00AE0F4C"/>
    <w:rsid w:val="00AE1311"/>
    <w:rsid w:val="00AE2044"/>
    <w:rsid w:val="00AE28D4"/>
    <w:rsid w:val="00AE3BB7"/>
    <w:rsid w:val="00AE3D81"/>
    <w:rsid w:val="00AE5B69"/>
    <w:rsid w:val="00AE5DFE"/>
    <w:rsid w:val="00AF269B"/>
    <w:rsid w:val="00AF3529"/>
    <w:rsid w:val="00AF360C"/>
    <w:rsid w:val="00AF4FCB"/>
    <w:rsid w:val="00AF5F6E"/>
    <w:rsid w:val="00AF6E56"/>
    <w:rsid w:val="00B00084"/>
    <w:rsid w:val="00B00181"/>
    <w:rsid w:val="00B004D2"/>
    <w:rsid w:val="00B033ED"/>
    <w:rsid w:val="00B0427D"/>
    <w:rsid w:val="00B0549B"/>
    <w:rsid w:val="00B07FE2"/>
    <w:rsid w:val="00B10BB9"/>
    <w:rsid w:val="00B10E64"/>
    <w:rsid w:val="00B10F6E"/>
    <w:rsid w:val="00B142E2"/>
    <w:rsid w:val="00B14C64"/>
    <w:rsid w:val="00B14D1F"/>
    <w:rsid w:val="00B15A6B"/>
    <w:rsid w:val="00B17887"/>
    <w:rsid w:val="00B178E3"/>
    <w:rsid w:val="00B23CB6"/>
    <w:rsid w:val="00B25B5F"/>
    <w:rsid w:val="00B26453"/>
    <w:rsid w:val="00B2725E"/>
    <w:rsid w:val="00B31DB0"/>
    <w:rsid w:val="00B321A0"/>
    <w:rsid w:val="00B32E3D"/>
    <w:rsid w:val="00B335B1"/>
    <w:rsid w:val="00B33D70"/>
    <w:rsid w:val="00B341B0"/>
    <w:rsid w:val="00B3454D"/>
    <w:rsid w:val="00B36ED2"/>
    <w:rsid w:val="00B4166F"/>
    <w:rsid w:val="00B42CA6"/>
    <w:rsid w:val="00B4331F"/>
    <w:rsid w:val="00B43A39"/>
    <w:rsid w:val="00B47139"/>
    <w:rsid w:val="00B47937"/>
    <w:rsid w:val="00B5238F"/>
    <w:rsid w:val="00B5382F"/>
    <w:rsid w:val="00B53841"/>
    <w:rsid w:val="00B5391B"/>
    <w:rsid w:val="00B541B5"/>
    <w:rsid w:val="00B55DA5"/>
    <w:rsid w:val="00B64275"/>
    <w:rsid w:val="00B65108"/>
    <w:rsid w:val="00B66F7F"/>
    <w:rsid w:val="00B66FD9"/>
    <w:rsid w:val="00B7633C"/>
    <w:rsid w:val="00B82710"/>
    <w:rsid w:val="00B84B27"/>
    <w:rsid w:val="00B86C7D"/>
    <w:rsid w:val="00B87705"/>
    <w:rsid w:val="00B87C01"/>
    <w:rsid w:val="00B90712"/>
    <w:rsid w:val="00B924E9"/>
    <w:rsid w:val="00B927FD"/>
    <w:rsid w:val="00B933D7"/>
    <w:rsid w:val="00B96165"/>
    <w:rsid w:val="00B964F3"/>
    <w:rsid w:val="00B967E8"/>
    <w:rsid w:val="00B974E8"/>
    <w:rsid w:val="00B97612"/>
    <w:rsid w:val="00B976E0"/>
    <w:rsid w:val="00BA02D5"/>
    <w:rsid w:val="00BA0C51"/>
    <w:rsid w:val="00BA0CFE"/>
    <w:rsid w:val="00BA1A79"/>
    <w:rsid w:val="00BA2C9A"/>
    <w:rsid w:val="00BA7951"/>
    <w:rsid w:val="00BB20F5"/>
    <w:rsid w:val="00BB2407"/>
    <w:rsid w:val="00BB663B"/>
    <w:rsid w:val="00BB7EDD"/>
    <w:rsid w:val="00BC1800"/>
    <w:rsid w:val="00BC26C1"/>
    <w:rsid w:val="00BC279B"/>
    <w:rsid w:val="00BC2AFD"/>
    <w:rsid w:val="00BC3AB8"/>
    <w:rsid w:val="00BC3C85"/>
    <w:rsid w:val="00BC3D76"/>
    <w:rsid w:val="00BC4573"/>
    <w:rsid w:val="00BC61FD"/>
    <w:rsid w:val="00BC657E"/>
    <w:rsid w:val="00BC6943"/>
    <w:rsid w:val="00BD0848"/>
    <w:rsid w:val="00BD32F5"/>
    <w:rsid w:val="00BD332D"/>
    <w:rsid w:val="00BE0E8C"/>
    <w:rsid w:val="00BE1878"/>
    <w:rsid w:val="00BE28F4"/>
    <w:rsid w:val="00BE3B50"/>
    <w:rsid w:val="00BE3EB7"/>
    <w:rsid w:val="00BE522C"/>
    <w:rsid w:val="00BE637F"/>
    <w:rsid w:val="00BE6D90"/>
    <w:rsid w:val="00BE7C36"/>
    <w:rsid w:val="00BF07CE"/>
    <w:rsid w:val="00BF2B8E"/>
    <w:rsid w:val="00BF3A80"/>
    <w:rsid w:val="00BF4379"/>
    <w:rsid w:val="00BF43D9"/>
    <w:rsid w:val="00BF4BDB"/>
    <w:rsid w:val="00BF63A7"/>
    <w:rsid w:val="00C04266"/>
    <w:rsid w:val="00C04C6A"/>
    <w:rsid w:val="00C04D47"/>
    <w:rsid w:val="00C06905"/>
    <w:rsid w:val="00C10AF7"/>
    <w:rsid w:val="00C12AE2"/>
    <w:rsid w:val="00C13D14"/>
    <w:rsid w:val="00C222AE"/>
    <w:rsid w:val="00C2298D"/>
    <w:rsid w:val="00C23D5C"/>
    <w:rsid w:val="00C23D9B"/>
    <w:rsid w:val="00C267D9"/>
    <w:rsid w:val="00C26E2B"/>
    <w:rsid w:val="00C2759E"/>
    <w:rsid w:val="00C30237"/>
    <w:rsid w:val="00C34C9D"/>
    <w:rsid w:val="00C368EE"/>
    <w:rsid w:val="00C36BD1"/>
    <w:rsid w:val="00C40237"/>
    <w:rsid w:val="00C4275E"/>
    <w:rsid w:val="00C43365"/>
    <w:rsid w:val="00C434FF"/>
    <w:rsid w:val="00C45E55"/>
    <w:rsid w:val="00C45F88"/>
    <w:rsid w:val="00C50180"/>
    <w:rsid w:val="00C50A48"/>
    <w:rsid w:val="00C50B6B"/>
    <w:rsid w:val="00C5225F"/>
    <w:rsid w:val="00C5302E"/>
    <w:rsid w:val="00C55894"/>
    <w:rsid w:val="00C60F29"/>
    <w:rsid w:val="00C624D0"/>
    <w:rsid w:val="00C62B82"/>
    <w:rsid w:val="00C6400C"/>
    <w:rsid w:val="00C65173"/>
    <w:rsid w:val="00C654FC"/>
    <w:rsid w:val="00C65757"/>
    <w:rsid w:val="00C65ECF"/>
    <w:rsid w:val="00C66B62"/>
    <w:rsid w:val="00C704E1"/>
    <w:rsid w:val="00C70CA5"/>
    <w:rsid w:val="00C73184"/>
    <w:rsid w:val="00C73532"/>
    <w:rsid w:val="00C747AE"/>
    <w:rsid w:val="00C747D6"/>
    <w:rsid w:val="00C755FB"/>
    <w:rsid w:val="00C75821"/>
    <w:rsid w:val="00C7608B"/>
    <w:rsid w:val="00C761A2"/>
    <w:rsid w:val="00C81945"/>
    <w:rsid w:val="00C81F84"/>
    <w:rsid w:val="00C821F1"/>
    <w:rsid w:val="00C85F2E"/>
    <w:rsid w:val="00C86987"/>
    <w:rsid w:val="00C86A76"/>
    <w:rsid w:val="00C879A3"/>
    <w:rsid w:val="00C87AAB"/>
    <w:rsid w:val="00C92913"/>
    <w:rsid w:val="00C937E0"/>
    <w:rsid w:val="00C9460F"/>
    <w:rsid w:val="00C96155"/>
    <w:rsid w:val="00CA3BF1"/>
    <w:rsid w:val="00CA4CF6"/>
    <w:rsid w:val="00CA69E2"/>
    <w:rsid w:val="00CA77FC"/>
    <w:rsid w:val="00CB2A79"/>
    <w:rsid w:val="00CB2D28"/>
    <w:rsid w:val="00CB3385"/>
    <w:rsid w:val="00CB48E7"/>
    <w:rsid w:val="00CB62CA"/>
    <w:rsid w:val="00CB6B5A"/>
    <w:rsid w:val="00CC1E0C"/>
    <w:rsid w:val="00CC23DB"/>
    <w:rsid w:val="00CC458A"/>
    <w:rsid w:val="00CC4A56"/>
    <w:rsid w:val="00CD0F55"/>
    <w:rsid w:val="00CD2891"/>
    <w:rsid w:val="00CD3466"/>
    <w:rsid w:val="00CD384C"/>
    <w:rsid w:val="00CD45DC"/>
    <w:rsid w:val="00CD7AC7"/>
    <w:rsid w:val="00CE3A5D"/>
    <w:rsid w:val="00CE3C95"/>
    <w:rsid w:val="00CE3DA8"/>
    <w:rsid w:val="00CE4297"/>
    <w:rsid w:val="00CE54CF"/>
    <w:rsid w:val="00CE557B"/>
    <w:rsid w:val="00CE5B5D"/>
    <w:rsid w:val="00CF17E1"/>
    <w:rsid w:val="00CF2549"/>
    <w:rsid w:val="00CF3232"/>
    <w:rsid w:val="00D006FF"/>
    <w:rsid w:val="00D01407"/>
    <w:rsid w:val="00D01BB7"/>
    <w:rsid w:val="00D03C14"/>
    <w:rsid w:val="00D05F70"/>
    <w:rsid w:val="00D0742E"/>
    <w:rsid w:val="00D10032"/>
    <w:rsid w:val="00D1433C"/>
    <w:rsid w:val="00D15A96"/>
    <w:rsid w:val="00D1619C"/>
    <w:rsid w:val="00D17596"/>
    <w:rsid w:val="00D20B31"/>
    <w:rsid w:val="00D234AE"/>
    <w:rsid w:val="00D246E1"/>
    <w:rsid w:val="00D26465"/>
    <w:rsid w:val="00D27260"/>
    <w:rsid w:val="00D273A7"/>
    <w:rsid w:val="00D30B83"/>
    <w:rsid w:val="00D317B3"/>
    <w:rsid w:val="00D31922"/>
    <w:rsid w:val="00D31DD5"/>
    <w:rsid w:val="00D32865"/>
    <w:rsid w:val="00D32B5A"/>
    <w:rsid w:val="00D34CBC"/>
    <w:rsid w:val="00D34FCE"/>
    <w:rsid w:val="00D35494"/>
    <w:rsid w:val="00D361F2"/>
    <w:rsid w:val="00D3669D"/>
    <w:rsid w:val="00D4117F"/>
    <w:rsid w:val="00D427DB"/>
    <w:rsid w:val="00D431D3"/>
    <w:rsid w:val="00D43FD6"/>
    <w:rsid w:val="00D478A0"/>
    <w:rsid w:val="00D5002A"/>
    <w:rsid w:val="00D5085E"/>
    <w:rsid w:val="00D51CFD"/>
    <w:rsid w:val="00D55636"/>
    <w:rsid w:val="00D55F40"/>
    <w:rsid w:val="00D56521"/>
    <w:rsid w:val="00D56DEE"/>
    <w:rsid w:val="00D6001F"/>
    <w:rsid w:val="00D60816"/>
    <w:rsid w:val="00D6228E"/>
    <w:rsid w:val="00D640F1"/>
    <w:rsid w:val="00D652A6"/>
    <w:rsid w:val="00D65453"/>
    <w:rsid w:val="00D65CA3"/>
    <w:rsid w:val="00D671D6"/>
    <w:rsid w:val="00D703D5"/>
    <w:rsid w:val="00D72292"/>
    <w:rsid w:val="00D74EDA"/>
    <w:rsid w:val="00D75388"/>
    <w:rsid w:val="00D81ACC"/>
    <w:rsid w:val="00D848E4"/>
    <w:rsid w:val="00D85684"/>
    <w:rsid w:val="00D90CF3"/>
    <w:rsid w:val="00D91287"/>
    <w:rsid w:val="00D91B8A"/>
    <w:rsid w:val="00D92B87"/>
    <w:rsid w:val="00D956A0"/>
    <w:rsid w:val="00D9626D"/>
    <w:rsid w:val="00D9665B"/>
    <w:rsid w:val="00DA14D8"/>
    <w:rsid w:val="00DA284A"/>
    <w:rsid w:val="00DA5DB0"/>
    <w:rsid w:val="00DA74C4"/>
    <w:rsid w:val="00DB001F"/>
    <w:rsid w:val="00DB37D9"/>
    <w:rsid w:val="00DB380B"/>
    <w:rsid w:val="00DB419B"/>
    <w:rsid w:val="00DB485E"/>
    <w:rsid w:val="00DC4F00"/>
    <w:rsid w:val="00DC606B"/>
    <w:rsid w:val="00DC6C28"/>
    <w:rsid w:val="00DC7A25"/>
    <w:rsid w:val="00DD03D3"/>
    <w:rsid w:val="00DD24DE"/>
    <w:rsid w:val="00DD27B0"/>
    <w:rsid w:val="00DD2A99"/>
    <w:rsid w:val="00DD3824"/>
    <w:rsid w:val="00DD51DC"/>
    <w:rsid w:val="00DD5514"/>
    <w:rsid w:val="00DE1534"/>
    <w:rsid w:val="00DE21AC"/>
    <w:rsid w:val="00DE2D9F"/>
    <w:rsid w:val="00DE40C2"/>
    <w:rsid w:val="00DE4AA5"/>
    <w:rsid w:val="00DE50E2"/>
    <w:rsid w:val="00DE557A"/>
    <w:rsid w:val="00DE6693"/>
    <w:rsid w:val="00DE6B14"/>
    <w:rsid w:val="00DF15D8"/>
    <w:rsid w:val="00DF3EE4"/>
    <w:rsid w:val="00DF55AC"/>
    <w:rsid w:val="00DF7042"/>
    <w:rsid w:val="00E00D78"/>
    <w:rsid w:val="00E04632"/>
    <w:rsid w:val="00E07147"/>
    <w:rsid w:val="00E10896"/>
    <w:rsid w:val="00E108E7"/>
    <w:rsid w:val="00E10ED8"/>
    <w:rsid w:val="00E12977"/>
    <w:rsid w:val="00E13EE7"/>
    <w:rsid w:val="00E14855"/>
    <w:rsid w:val="00E15DFB"/>
    <w:rsid w:val="00E16F0D"/>
    <w:rsid w:val="00E17423"/>
    <w:rsid w:val="00E17EB6"/>
    <w:rsid w:val="00E23EFC"/>
    <w:rsid w:val="00E246C1"/>
    <w:rsid w:val="00E27CA9"/>
    <w:rsid w:val="00E3214A"/>
    <w:rsid w:val="00E333BB"/>
    <w:rsid w:val="00E35AF3"/>
    <w:rsid w:val="00E35CB3"/>
    <w:rsid w:val="00E36F3C"/>
    <w:rsid w:val="00E37A6E"/>
    <w:rsid w:val="00E40277"/>
    <w:rsid w:val="00E40ACC"/>
    <w:rsid w:val="00E43BEE"/>
    <w:rsid w:val="00E45056"/>
    <w:rsid w:val="00E50D49"/>
    <w:rsid w:val="00E536B5"/>
    <w:rsid w:val="00E61063"/>
    <w:rsid w:val="00E615C6"/>
    <w:rsid w:val="00E6169E"/>
    <w:rsid w:val="00E64422"/>
    <w:rsid w:val="00E64875"/>
    <w:rsid w:val="00E73103"/>
    <w:rsid w:val="00E746A8"/>
    <w:rsid w:val="00E74CC7"/>
    <w:rsid w:val="00E8019C"/>
    <w:rsid w:val="00E8039A"/>
    <w:rsid w:val="00E8140E"/>
    <w:rsid w:val="00E818BA"/>
    <w:rsid w:val="00E81CCC"/>
    <w:rsid w:val="00E82998"/>
    <w:rsid w:val="00E844A5"/>
    <w:rsid w:val="00E84958"/>
    <w:rsid w:val="00E857BA"/>
    <w:rsid w:val="00E87BD3"/>
    <w:rsid w:val="00E91617"/>
    <w:rsid w:val="00E91E09"/>
    <w:rsid w:val="00E9533F"/>
    <w:rsid w:val="00E96D13"/>
    <w:rsid w:val="00E97487"/>
    <w:rsid w:val="00EA1450"/>
    <w:rsid w:val="00EA2FFE"/>
    <w:rsid w:val="00EA3B86"/>
    <w:rsid w:val="00EA656E"/>
    <w:rsid w:val="00EA7BA0"/>
    <w:rsid w:val="00EB3CB6"/>
    <w:rsid w:val="00EB3EB5"/>
    <w:rsid w:val="00EB4673"/>
    <w:rsid w:val="00EB4AF3"/>
    <w:rsid w:val="00EB500D"/>
    <w:rsid w:val="00EB6356"/>
    <w:rsid w:val="00EB64AD"/>
    <w:rsid w:val="00EB66DA"/>
    <w:rsid w:val="00EC0AE2"/>
    <w:rsid w:val="00EC1A6E"/>
    <w:rsid w:val="00EC1C4C"/>
    <w:rsid w:val="00EC2890"/>
    <w:rsid w:val="00ED0A07"/>
    <w:rsid w:val="00ED1866"/>
    <w:rsid w:val="00ED1CEB"/>
    <w:rsid w:val="00ED1D5D"/>
    <w:rsid w:val="00ED51C5"/>
    <w:rsid w:val="00ED6100"/>
    <w:rsid w:val="00ED6C66"/>
    <w:rsid w:val="00ED6E2A"/>
    <w:rsid w:val="00EE108C"/>
    <w:rsid w:val="00EE1491"/>
    <w:rsid w:val="00EE6789"/>
    <w:rsid w:val="00EE7A90"/>
    <w:rsid w:val="00EF0585"/>
    <w:rsid w:val="00EF0AB6"/>
    <w:rsid w:val="00EF0E0A"/>
    <w:rsid w:val="00EF25F7"/>
    <w:rsid w:val="00EF39D6"/>
    <w:rsid w:val="00EF432C"/>
    <w:rsid w:val="00EF667A"/>
    <w:rsid w:val="00EF6FFB"/>
    <w:rsid w:val="00F03423"/>
    <w:rsid w:val="00F039B3"/>
    <w:rsid w:val="00F057F5"/>
    <w:rsid w:val="00F106B4"/>
    <w:rsid w:val="00F11A53"/>
    <w:rsid w:val="00F144EF"/>
    <w:rsid w:val="00F154C2"/>
    <w:rsid w:val="00F15606"/>
    <w:rsid w:val="00F15FAD"/>
    <w:rsid w:val="00F1640D"/>
    <w:rsid w:val="00F17196"/>
    <w:rsid w:val="00F20FF6"/>
    <w:rsid w:val="00F22203"/>
    <w:rsid w:val="00F22B03"/>
    <w:rsid w:val="00F22F45"/>
    <w:rsid w:val="00F23FCF"/>
    <w:rsid w:val="00F309E7"/>
    <w:rsid w:val="00F31047"/>
    <w:rsid w:val="00F3367F"/>
    <w:rsid w:val="00F361C6"/>
    <w:rsid w:val="00F36D73"/>
    <w:rsid w:val="00F377F6"/>
    <w:rsid w:val="00F428D8"/>
    <w:rsid w:val="00F43221"/>
    <w:rsid w:val="00F46FF4"/>
    <w:rsid w:val="00F47E49"/>
    <w:rsid w:val="00F5012E"/>
    <w:rsid w:val="00F51229"/>
    <w:rsid w:val="00F51498"/>
    <w:rsid w:val="00F51C26"/>
    <w:rsid w:val="00F51DD8"/>
    <w:rsid w:val="00F51E6A"/>
    <w:rsid w:val="00F52B93"/>
    <w:rsid w:val="00F604B3"/>
    <w:rsid w:val="00F612B5"/>
    <w:rsid w:val="00F62522"/>
    <w:rsid w:val="00F629CB"/>
    <w:rsid w:val="00F64230"/>
    <w:rsid w:val="00F64D70"/>
    <w:rsid w:val="00F65D47"/>
    <w:rsid w:val="00F6671A"/>
    <w:rsid w:val="00F6763D"/>
    <w:rsid w:val="00F70FFD"/>
    <w:rsid w:val="00F71157"/>
    <w:rsid w:val="00F713B5"/>
    <w:rsid w:val="00F74B02"/>
    <w:rsid w:val="00F75040"/>
    <w:rsid w:val="00F75212"/>
    <w:rsid w:val="00F80717"/>
    <w:rsid w:val="00F81E13"/>
    <w:rsid w:val="00F85DAC"/>
    <w:rsid w:val="00F8756E"/>
    <w:rsid w:val="00F875A7"/>
    <w:rsid w:val="00F87674"/>
    <w:rsid w:val="00F952CB"/>
    <w:rsid w:val="00F95A60"/>
    <w:rsid w:val="00F96A66"/>
    <w:rsid w:val="00F96AD2"/>
    <w:rsid w:val="00F96D72"/>
    <w:rsid w:val="00F97172"/>
    <w:rsid w:val="00F97242"/>
    <w:rsid w:val="00FA1D6A"/>
    <w:rsid w:val="00FA25CE"/>
    <w:rsid w:val="00FA310A"/>
    <w:rsid w:val="00FA7C84"/>
    <w:rsid w:val="00FB05EA"/>
    <w:rsid w:val="00FB232E"/>
    <w:rsid w:val="00FB4334"/>
    <w:rsid w:val="00FB441E"/>
    <w:rsid w:val="00FB4CFC"/>
    <w:rsid w:val="00FB5646"/>
    <w:rsid w:val="00FB61D1"/>
    <w:rsid w:val="00FB6ABA"/>
    <w:rsid w:val="00FC0956"/>
    <w:rsid w:val="00FC1481"/>
    <w:rsid w:val="00FC1D50"/>
    <w:rsid w:val="00FC28C0"/>
    <w:rsid w:val="00FC4625"/>
    <w:rsid w:val="00FC4CE5"/>
    <w:rsid w:val="00FC577B"/>
    <w:rsid w:val="00FC6E22"/>
    <w:rsid w:val="00FC736A"/>
    <w:rsid w:val="00FC78C8"/>
    <w:rsid w:val="00FD1449"/>
    <w:rsid w:val="00FD307F"/>
    <w:rsid w:val="00FD32B2"/>
    <w:rsid w:val="00FD65E2"/>
    <w:rsid w:val="00FD7109"/>
    <w:rsid w:val="00FD7223"/>
    <w:rsid w:val="00FE0118"/>
    <w:rsid w:val="00FE19F4"/>
    <w:rsid w:val="00FE2BEA"/>
    <w:rsid w:val="00FE5DC2"/>
    <w:rsid w:val="00FE6248"/>
    <w:rsid w:val="00FE677F"/>
    <w:rsid w:val="00FE7DC2"/>
    <w:rsid w:val="00FF1B01"/>
    <w:rsid w:val="00FF230E"/>
    <w:rsid w:val="00FF2D30"/>
    <w:rsid w:val="00FF3435"/>
    <w:rsid w:val="00FF35E6"/>
    <w:rsid w:val="00FF5D84"/>
    <w:rsid w:val="00FF6F2B"/>
    <w:rsid w:val="00FF7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6075FB"/>
  <w15:docId w15:val="{8D37E2AF-A982-4ECA-9DA3-7B30EBDA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lock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1E0C"/>
    <w:rPr>
      <w:lang w:eastAsia="ar-SA"/>
    </w:rPr>
  </w:style>
  <w:style w:type="paragraph" w:styleId="Nagwek1">
    <w:name w:val="heading 1"/>
    <w:basedOn w:val="Normalny"/>
    <w:next w:val="Normalny"/>
    <w:qFormat/>
    <w:rsid w:val="0046156C"/>
    <w:pPr>
      <w:tabs>
        <w:tab w:val="num" w:pos="574"/>
      </w:tabs>
      <w:spacing w:before="240" w:line="360" w:lineRule="auto"/>
      <w:ind w:left="574" w:hanging="432"/>
      <w:outlineLvl w:val="0"/>
    </w:pPr>
    <w:rPr>
      <w:rFonts w:ascii="Arial" w:hAnsi="Arial"/>
      <w:b/>
      <w:sz w:val="28"/>
      <w:u w:val="single"/>
    </w:rPr>
  </w:style>
  <w:style w:type="paragraph" w:styleId="Nagwek2">
    <w:name w:val="heading 2"/>
    <w:basedOn w:val="Normalny"/>
    <w:next w:val="Normalny"/>
    <w:link w:val="Nagwek2Znak"/>
    <w:qFormat/>
    <w:rsid w:val="0046156C"/>
    <w:pPr>
      <w:numPr>
        <w:ilvl w:val="1"/>
        <w:numId w:val="9"/>
      </w:numPr>
      <w:spacing w:before="120"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46156C"/>
    <w:pPr>
      <w:keepNext/>
      <w:numPr>
        <w:ilvl w:val="2"/>
        <w:numId w:val="1"/>
      </w:numPr>
      <w:spacing w:before="240" w:after="60" w:line="360" w:lineRule="auto"/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rsid w:val="0046156C"/>
    <w:pPr>
      <w:keepNext/>
      <w:tabs>
        <w:tab w:val="num" w:pos="864"/>
      </w:tabs>
      <w:spacing w:before="240" w:after="60" w:line="360" w:lineRule="auto"/>
      <w:ind w:left="864" w:hanging="864"/>
      <w:outlineLvl w:val="3"/>
    </w:pPr>
    <w:rPr>
      <w:rFonts w:ascii="Arial" w:hAnsi="Arial"/>
      <w:b/>
      <w:i/>
      <w:sz w:val="24"/>
    </w:rPr>
  </w:style>
  <w:style w:type="paragraph" w:styleId="Nagwek5">
    <w:name w:val="heading 5"/>
    <w:basedOn w:val="Normalny"/>
    <w:next w:val="Normalny"/>
    <w:qFormat/>
    <w:rsid w:val="0046156C"/>
    <w:pPr>
      <w:tabs>
        <w:tab w:val="num" w:pos="1008"/>
      </w:tabs>
      <w:spacing w:before="240" w:after="60" w:line="360" w:lineRule="auto"/>
      <w:ind w:left="1008" w:hanging="1008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rsid w:val="0046156C"/>
    <w:pPr>
      <w:tabs>
        <w:tab w:val="num" w:pos="1152"/>
      </w:tabs>
      <w:spacing w:before="240" w:after="60" w:line="360" w:lineRule="auto"/>
      <w:ind w:left="1152" w:hanging="1152"/>
      <w:outlineLvl w:val="5"/>
    </w:pPr>
    <w:rPr>
      <w:rFonts w:ascii="Arial" w:hAnsi="Arial"/>
      <w:i/>
      <w:sz w:val="22"/>
    </w:rPr>
  </w:style>
  <w:style w:type="paragraph" w:styleId="Nagwek7">
    <w:name w:val="heading 7"/>
    <w:basedOn w:val="Normalny"/>
    <w:next w:val="Normalny"/>
    <w:qFormat/>
    <w:rsid w:val="0046156C"/>
    <w:pPr>
      <w:tabs>
        <w:tab w:val="num" w:pos="1296"/>
      </w:tabs>
      <w:spacing w:before="240" w:after="60" w:line="360" w:lineRule="auto"/>
      <w:ind w:left="1296" w:hanging="1296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rsid w:val="0046156C"/>
    <w:pPr>
      <w:tabs>
        <w:tab w:val="num" w:pos="1440"/>
      </w:tabs>
      <w:spacing w:before="240" w:after="60" w:line="360" w:lineRule="auto"/>
      <w:ind w:left="1440" w:hanging="14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46156C"/>
    <w:pPr>
      <w:tabs>
        <w:tab w:val="num" w:pos="1584"/>
      </w:tabs>
      <w:spacing w:before="240" w:after="60" w:line="360" w:lineRule="auto"/>
      <w:ind w:left="1584" w:hanging="1584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6156C"/>
    <w:rPr>
      <w:rFonts w:ascii="Symbol" w:hAnsi="Symbol"/>
    </w:rPr>
  </w:style>
  <w:style w:type="character" w:customStyle="1" w:styleId="WW8Num3z0">
    <w:name w:val="WW8Num3z0"/>
    <w:rsid w:val="0046156C"/>
    <w:rPr>
      <w:rFonts w:ascii="Symbol" w:hAnsi="Symbol"/>
    </w:rPr>
  </w:style>
  <w:style w:type="character" w:customStyle="1" w:styleId="WW8Num4z0">
    <w:name w:val="WW8Num4z0"/>
    <w:rsid w:val="0046156C"/>
    <w:rPr>
      <w:rFonts w:ascii="Symbol" w:hAnsi="Symbol"/>
    </w:rPr>
  </w:style>
  <w:style w:type="character" w:customStyle="1" w:styleId="WW8Num5z0">
    <w:name w:val="WW8Num5z0"/>
    <w:rsid w:val="0046156C"/>
    <w:rPr>
      <w:rFonts w:ascii="Symbol" w:hAnsi="Symbol"/>
    </w:rPr>
  </w:style>
  <w:style w:type="character" w:customStyle="1" w:styleId="WW8Num6z0">
    <w:name w:val="WW8Num6z0"/>
    <w:rsid w:val="0046156C"/>
    <w:rPr>
      <w:rFonts w:ascii="Symbol" w:hAnsi="Symbol"/>
    </w:rPr>
  </w:style>
  <w:style w:type="character" w:customStyle="1" w:styleId="WW8Num7z0">
    <w:name w:val="WW8Num7z0"/>
    <w:rsid w:val="0046156C"/>
    <w:rPr>
      <w:rFonts w:ascii="Symbol" w:hAnsi="Symbol"/>
    </w:rPr>
  </w:style>
  <w:style w:type="character" w:customStyle="1" w:styleId="WW8Num7z1">
    <w:name w:val="WW8Num7z1"/>
    <w:rsid w:val="0046156C"/>
    <w:rPr>
      <w:rFonts w:ascii="Courier New" w:hAnsi="Courier New"/>
    </w:rPr>
  </w:style>
  <w:style w:type="character" w:customStyle="1" w:styleId="WW8Num7z2">
    <w:name w:val="WW8Num7z2"/>
    <w:rsid w:val="0046156C"/>
    <w:rPr>
      <w:rFonts w:ascii="Wingdings" w:hAnsi="Wingdings"/>
    </w:rPr>
  </w:style>
  <w:style w:type="character" w:customStyle="1" w:styleId="WW8Num7z3">
    <w:name w:val="WW8Num7z3"/>
    <w:rsid w:val="0046156C"/>
    <w:rPr>
      <w:rFonts w:ascii="Symbol" w:hAnsi="Symbol"/>
    </w:rPr>
  </w:style>
  <w:style w:type="character" w:customStyle="1" w:styleId="WW8Num8z0">
    <w:name w:val="WW8Num8z0"/>
    <w:rsid w:val="0046156C"/>
    <w:rPr>
      <w:rFonts w:ascii="Times New Roman" w:hAnsi="Times New Roman"/>
    </w:rPr>
  </w:style>
  <w:style w:type="character" w:customStyle="1" w:styleId="WW8Num8z1">
    <w:name w:val="WW8Num8z1"/>
    <w:rsid w:val="0046156C"/>
    <w:rPr>
      <w:rFonts w:ascii="Courier New" w:hAnsi="Courier New"/>
    </w:rPr>
  </w:style>
  <w:style w:type="character" w:customStyle="1" w:styleId="WW8Num8z2">
    <w:name w:val="WW8Num8z2"/>
    <w:rsid w:val="0046156C"/>
    <w:rPr>
      <w:rFonts w:ascii="Wingdings" w:hAnsi="Wingdings"/>
    </w:rPr>
  </w:style>
  <w:style w:type="character" w:customStyle="1" w:styleId="WW8Num8z3">
    <w:name w:val="WW8Num8z3"/>
    <w:rsid w:val="0046156C"/>
    <w:rPr>
      <w:rFonts w:ascii="Symbol" w:hAnsi="Symbol"/>
    </w:rPr>
  </w:style>
  <w:style w:type="character" w:customStyle="1" w:styleId="WW8Num9z0">
    <w:name w:val="WW8Num9z0"/>
    <w:rsid w:val="0046156C"/>
    <w:rPr>
      <w:rFonts w:ascii="Times New Roman" w:hAnsi="Times New Roman"/>
    </w:rPr>
  </w:style>
  <w:style w:type="character" w:customStyle="1" w:styleId="WW8Num10z0">
    <w:name w:val="WW8Num10z0"/>
    <w:rsid w:val="0046156C"/>
    <w:rPr>
      <w:rFonts w:ascii="Symbol" w:hAnsi="Symbol"/>
    </w:rPr>
  </w:style>
  <w:style w:type="character" w:customStyle="1" w:styleId="WW8Num11z0">
    <w:name w:val="WW8Num11z0"/>
    <w:rsid w:val="0046156C"/>
    <w:rPr>
      <w:rFonts w:ascii="Symbol" w:hAnsi="Symbol"/>
    </w:rPr>
  </w:style>
  <w:style w:type="character" w:customStyle="1" w:styleId="WW8Num13z0">
    <w:name w:val="WW8Num13z0"/>
    <w:rsid w:val="0046156C"/>
    <w:rPr>
      <w:rFonts w:ascii="Times New Roman" w:hAnsi="Times New Roman"/>
    </w:rPr>
  </w:style>
  <w:style w:type="character" w:customStyle="1" w:styleId="WW8Num13z1">
    <w:name w:val="WW8Num13z1"/>
    <w:rsid w:val="0046156C"/>
    <w:rPr>
      <w:rFonts w:ascii="Courier New" w:hAnsi="Courier New"/>
    </w:rPr>
  </w:style>
  <w:style w:type="character" w:customStyle="1" w:styleId="WW8Num13z2">
    <w:name w:val="WW8Num13z2"/>
    <w:rsid w:val="0046156C"/>
    <w:rPr>
      <w:rFonts w:ascii="Wingdings" w:hAnsi="Wingdings"/>
    </w:rPr>
  </w:style>
  <w:style w:type="character" w:customStyle="1" w:styleId="WW8Num13z3">
    <w:name w:val="WW8Num13z3"/>
    <w:rsid w:val="0046156C"/>
    <w:rPr>
      <w:rFonts w:ascii="Symbol" w:hAnsi="Symbol"/>
    </w:rPr>
  </w:style>
  <w:style w:type="character" w:customStyle="1" w:styleId="WW8Num14z0">
    <w:name w:val="WW8Num14z0"/>
    <w:rsid w:val="0046156C"/>
    <w:rPr>
      <w:rFonts w:ascii="Times New Roman" w:hAnsi="Times New Roman"/>
    </w:rPr>
  </w:style>
  <w:style w:type="character" w:customStyle="1" w:styleId="WW8Num15z0">
    <w:name w:val="WW8Num15z0"/>
    <w:rsid w:val="0046156C"/>
    <w:rPr>
      <w:rFonts w:ascii="Symbol" w:hAnsi="Symbol"/>
    </w:rPr>
  </w:style>
  <w:style w:type="character" w:customStyle="1" w:styleId="WW8Num15z2">
    <w:name w:val="WW8Num15z2"/>
    <w:rsid w:val="0046156C"/>
    <w:rPr>
      <w:rFonts w:ascii="Wingdings" w:hAnsi="Wingdings"/>
    </w:rPr>
  </w:style>
  <w:style w:type="character" w:customStyle="1" w:styleId="WW8Num15z3">
    <w:name w:val="WW8Num15z3"/>
    <w:rsid w:val="0046156C"/>
    <w:rPr>
      <w:rFonts w:ascii="Symbol" w:hAnsi="Symbol"/>
    </w:rPr>
  </w:style>
  <w:style w:type="character" w:customStyle="1" w:styleId="WW8Num15z4">
    <w:name w:val="WW8Num15z4"/>
    <w:rsid w:val="0046156C"/>
    <w:rPr>
      <w:rFonts w:ascii="Courier New" w:hAnsi="Courier New"/>
    </w:rPr>
  </w:style>
  <w:style w:type="character" w:customStyle="1" w:styleId="WW8Num16z0">
    <w:name w:val="WW8Num16z0"/>
    <w:rsid w:val="0046156C"/>
    <w:rPr>
      <w:rFonts w:ascii="Times New Roman" w:hAnsi="Times New Roman"/>
    </w:rPr>
  </w:style>
  <w:style w:type="character" w:customStyle="1" w:styleId="WW8Num17z0">
    <w:name w:val="WW8Num17z0"/>
    <w:rsid w:val="0046156C"/>
    <w:rPr>
      <w:rFonts w:ascii="Times New Roman" w:hAnsi="Times New Roman"/>
    </w:rPr>
  </w:style>
  <w:style w:type="character" w:customStyle="1" w:styleId="WW8Num17z1">
    <w:name w:val="WW8Num17z1"/>
    <w:rsid w:val="0046156C"/>
    <w:rPr>
      <w:rFonts w:ascii="Courier New" w:hAnsi="Courier New"/>
    </w:rPr>
  </w:style>
  <w:style w:type="character" w:customStyle="1" w:styleId="WW8Num17z2">
    <w:name w:val="WW8Num17z2"/>
    <w:rsid w:val="0046156C"/>
    <w:rPr>
      <w:rFonts w:ascii="Wingdings" w:hAnsi="Wingdings"/>
    </w:rPr>
  </w:style>
  <w:style w:type="character" w:customStyle="1" w:styleId="WW8Num17z3">
    <w:name w:val="WW8Num17z3"/>
    <w:rsid w:val="0046156C"/>
    <w:rPr>
      <w:rFonts w:ascii="Symbol" w:hAnsi="Symbol"/>
    </w:rPr>
  </w:style>
  <w:style w:type="character" w:customStyle="1" w:styleId="WW8Num18z0">
    <w:name w:val="WW8Num18z0"/>
    <w:rsid w:val="0046156C"/>
    <w:rPr>
      <w:rFonts w:ascii="Times New Roman" w:hAnsi="Times New Roman"/>
    </w:rPr>
  </w:style>
  <w:style w:type="character" w:customStyle="1" w:styleId="WW8Num19z0">
    <w:name w:val="WW8Num19z0"/>
    <w:rsid w:val="0046156C"/>
    <w:rPr>
      <w:rFonts w:ascii="Symbol" w:hAnsi="Symbol"/>
    </w:rPr>
  </w:style>
  <w:style w:type="character" w:customStyle="1" w:styleId="WW8Num20z0">
    <w:name w:val="WW8Num20z0"/>
    <w:rsid w:val="0046156C"/>
    <w:rPr>
      <w:rFonts w:ascii="Symbol" w:hAnsi="Symbol"/>
    </w:rPr>
  </w:style>
  <w:style w:type="character" w:customStyle="1" w:styleId="WW8Num21z0">
    <w:name w:val="WW8Num21z0"/>
    <w:rsid w:val="0046156C"/>
    <w:rPr>
      <w:rFonts w:ascii="Symbol" w:hAnsi="Symbol"/>
    </w:rPr>
  </w:style>
  <w:style w:type="character" w:customStyle="1" w:styleId="WW8Num22z0">
    <w:name w:val="WW8Num22z0"/>
    <w:rsid w:val="0046156C"/>
    <w:rPr>
      <w:rFonts w:ascii="Symbol" w:hAnsi="Symbol"/>
    </w:rPr>
  </w:style>
  <w:style w:type="character" w:customStyle="1" w:styleId="WW8Num23z0">
    <w:name w:val="WW8Num23z0"/>
    <w:rsid w:val="0046156C"/>
    <w:rPr>
      <w:rFonts w:ascii="Symbol" w:hAnsi="Symbol"/>
    </w:rPr>
  </w:style>
  <w:style w:type="character" w:customStyle="1" w:styleId="Domylnaczcionkaakapitu2">
    <w:name w:val="Domyślna czcionka akapitu2"/>
    <w:rsid w:val="0046156C"/>
  </w:style>
  <w:style w:type="character" w:customStyle="1" w:styleId="WW8Num4z1">
    <w:name w:val="WW8Num4z1"/>
    <w:rsid w:val="0046156C"/>
    <w:rPr>
      <w:rFonts w:ascii="Courier New" w:hAnsi="Courier New"/>
    </w:rPr>
  </w:style>
  <w:style w:type="character" w:customStyle="1" w:styleId="WW8Num4z2">
    <w:name w:val="WW8Num4z2"/>
    <w:rsid w:val="0046156C"/>
    <w:rPr>
      <w:rFonts w:ascii="Wingdings" w:hAnsi="Wingdings"/>
    </w:rPr>
  </w:style>
  <w:style w:type="character" w:customStyle="1" w:styleId="WW8Num5z1">
    <w:name w:val="WW8Num5z1"/>
    <w:rsid w:val="0046156C"/>
    <w:rPr>
      <w:rFonts w:ascii="Courier New" w:hAnsi="Courier New"/>
    </w:rPr>
  </w:style>
  <w:style w:type="character" w:customStyle="1" w:styleId="WW8Num5z2">
    <w:name w:val="WW8Num5z2"/>
    <w:rsid w:val="0046156C"/>
    <w:rPr>
      <w:rFonts w:ascii="Wingdings" w:hAnsi="Wingdings"/>
    </w:rPr>
  </w:style>
  <w:style w:type="character" w:customStyle="1" w:styleId="WW8Num9z1">
    <w:name w:val="WW8Num9z1"/>
    <w:rsid w:val="0046156C"/>
    <w:rPr>
      <w:rFonts w:ascii="Courier New" w:hAnsi="Courier New"/>
    </w:rPr>
  </w:style>
  <w:style w:type="character" w:customStyle="1" w:styleId="WW8Num9z2">
    <w:name w:val="WW8Num9z2"/>
    <w:rsid w:val="0046156C"/>
    <w:rPr>
      <w:rFonts w:ascii="Wingdings" w:hAnsi="Wingdings"/>
    </w:rPr>
  </w:style>
  <w:style w:type="character" w:customStyle="1" w:styleId="WW8Num9z3">
    <w:name w:val="WW8Num9z3"/>
    <w:rsid w:val="0046156C"/>
    <w:rPr>
      <w:rFonts w:ascii="Symbol" w:hAnsi="Symbol"/>
    </w:rPr>
  </w:style>
  <w:style w:type="character" w:customStyle="1" w:styleId="WW8Num10z1">
    <w:name w:val="WW8Num10z1"/>
    <w:rsid w:val="0046156C"/>
    <w:rPr>
      <w:rFonts w:ascii="Courier New" w:hAnsi="Courier New"/>
    </w:rPr>
  </w:style>
  <w:style w:type="character" w:customStyle="1" w:styleId="WW8Num10z2">
    <w:name w:val="WW8Num10z2"/>
    <w:rsid w:val="0046156C"/>
    <w:rPr>
      <w:rFonts w:ascii="Wingdings" w:hAnsi="Wingdings"/>
    </w:rPr>
  </w:style>
  <w:style w:type="character" w:customStyle="1" w:styleId="WW8Num12z0">
    <w:name w:val="WW8Num12z0"/>
    <w:rsid w:val="0046156C"/>
    <w:rPr>
      <w:rFonts w:ascii="Symbol" w:hAnsi="Symbol"/>
    </w:rPr>
  </w:style>
  <w:style w:type="character" w:customStyle="1" w:styleId="WW8Num14z1">
    <w:name w:val="WW8Num14z1"/>
    <w:rsid w:val="0046156C"/>
    <w:rPr>
      <w:rFonts w:ascii="Courier New" w:hAnsi="Courier New"/>
    </w:rPr>
  </w:style>
  <w:style w:type="character" w:customStyle="1" w:styleId="WW8Num14z2">
    <w:name w:val="WW8Num14z2"/>
    <w:rsid w:val="0046156C"/>
    <w:rPr>
      <w:rFonts w:ascii="Wingdings" w:hAnsi="Wingdings"/>
    </w:rPr>
  </w:style>
  <w:style w:type="character" w:customStyle="1" w:styleId="WW8Num14z3">
    <w:name w:val="WW8Num14z3"/>
    <w:rsid w:val="0046156C"/>
    <w:rPr>
      <w:rFonts w:ascii="Symbol" w:hAnsi="Symbol"/>
    </w:rPr>
  </w:style>
  <w:style w:type="character" w:customStyle="1" w:styleId="WW8Num15z1">
    <w:name w:val="WW8Num15z1"/>
    <w:rsid w:val="0046156C"/>
    <w:rPr>
      <w:rFonts w:ascii="Courier New" w:hAnsi="Courier New"/>
    </w:rPr>
  </w:style>
  <w:style w:type="character" w:customStyle="1" w:styleId="WW8Num16z2">
    <w:name w:val="WW8Num16z2"/>
    <w:rsid w:val="0046156C"/>
    <w:rPr>
      <w:rFonts w:ascii="Wingdings" w:hAnsi="Wingdings"/>
    </w:rPr>
  </w:style>
  <w:style w:type="character" w:customStyle="1" w:styleId="WW8Num16z3">
    <w:name w:val="WW8Num16z3"/>
    <w:rsid w:val="0046156C"/>
    <w:rPr>
      <w:rFonts w:ascii="Symbol" w:hAnsi="Symbol"/>
    </w:rPr>
  </w:style>
  <w:style w:type="character" w:customStyle="1" w:styleId="WW8Num16z4">
    <w:name w:val="WW8Num16z4"/>
    <w:rsid w:val="0046156C"/>
    <w:rPr>
      <w:rFonts w:ascii="Courier New" w:hAnsi="Courier New"/>
    </w:rPr>
  </w:style>
  <w:style w:type="character" w:customStyle="1" w:styleId="WW8Num18z1">
    <w:name w:val="WW8Num18z1"/>
    <w:rsid w:val="0046156C"/>
    <w:rPr>
      <w:rFonts w:ascii="Courier New" w:hAnsi="Courier New"/>
    </w:rPr>
  </w:style>
  <w:style w:type="character" w:customStyle="1" w:styleId="WW8Num18z2">
    <w:name w:val="WW8Num18z2"/>
    <w:rsid w:val="0046156C"/>
    <w:rPr>
      <w:rFonts w:ascii="Wingdings" w:hAnsi="Wingdings"/>
    </w:rPr>
  </w:style>
  <w:style w:type="character" w:customStyle="1" w:styleId="WW8Num18z3">
    <w:name w:val="WW8Num18z3"/>
    <w:rsid w:val="0046156C"/>
    <w:rPr>
      <w:rFonts w:ascii="Symbol" w:hAnsi="Symbol"/>
    </w:rPr>
  </w:style>
  <w:style w:type="character" w:customStyle="1" w:styleId="WW8Num20z1">
    <w:name w:val="WW8Num20z1"/>
    <w:rsid w:val="0046156C"/>
    <w:rPr>
      <w:rFonts w:ascii="Courier New" w:hAnsi="Courier New"/>
    </w:rPr>
  </w:style>
  <w:style w:type="character" w:customStyle="1" w:styleId="WW8Num20z2">
    <w:name w:val="WW8Num20z2"/>
    <w:rsid w:val="0046156C"/>
    <w:rPr>
      <w:rFonts w:ascii="Wingdings" w:hAnsi="Wingdings"/>
    </w:rPr>
  </w:style>
  <w:style w:type="character" w:customStyle="1" w:styleId="WW8Num21z1">
    <w:name w:val="WW8Num21z1"/>
    <w:rsid w:val="0046156C"/>
    <w:rPr>
      <w:rFonts w:ascii="Courier New" w:hAnsi="Courier New"/>
    </w:rPr>
  </w:style>
  <w:style w:type="character" w:customStyle="1" w:styleId="WW8Num21z2">
    <w:name w:val="WW8Num21z2"/>
    <w:rsid w:val="0046156C"/>
    <w:rPr>
      <w:rFonts w:ascii="Wingdings" w:hAnsi="Wingdings"/>
    </w:rPr>
  </w:style>
  <w:style w:type="character" w:customStyle="1" w:styleId="WW8Num22z1">
    <w:name w:val="WW8Num22z1"/>
    <w:rsid w:val="0046156C"/>
    <w:rPr>
      <w:rFonts w:ascii="Courier New" w:hAnsi="Courier New"/>
    </w:rPr>
  </w:style>
  <w:style w:type="character" w:customStyle="1" w:styleId="WW8Num22z2">
    <w:name w:val="WW8Num22z2"/>
    <w:rsid w:val="0046156C"/>
    <w:rPr>
      <w:rFonts w:ascii="Wingdings" w:hAnsi="Wingdings"/>
    </w:rPr>
  </w:style>
  <w:style w:type="character" w:customStyle="1" w:styleId="WW8Num23z1">
    <w:name w:val="WW8Num23z1"/>
    <w:rsid w:val="0046156C"/>
    <w:rPr>
      <w:rFonts w:ascii="Courier New" w:hAnsi="Courier New"/>
    </w:rPr>
  </w:style>
  <w:style w:type="character" w:customStyle="1" w:styleId="WW8Num23z2">
    <w:name w:val="WW8Num23z2"/>
    <w:rsid w:val="0046156C"/>
    <w:rPr>
      <w:rFonts w:ascii="Wingdings" w:hAnsi="Wingdings"/>
    </w:rPr>
  </w:style>
  <w:style w:type="character" w:customStyle="1" w:styleId="WW8Num25z0">
    <w:name w:val="WW8Num25z0"/>
    <w:rsid w:val="0046156C"/>
    <w:rPr>
      <w:rFonts w:ascii="Symbol" w:hAnsi="Symbol"/>
    </w:rPr>
  </w:style>
  <w:style w:type="character" w:customStyle="1" w:styleId="WW8Num25z1">
    <w:name w:val="WW8Num25z1"/>
    <w:rsid w:val="0046156C"/>
    <w:rPr>
      <w:rFonts w:ascii="Courier New" w:hAnsi="Courier New"/>
    </w:rPr>
  </w:style>
  <w:style w:type="character" w:customStyle="1" w:styleId="WW8Num25z2">
    <w:name w:val="WW8Num25z2"/>
    <w:rsid w:val="0046156C"/>
    <w:rPr>
      <w:rFonts w:ascii="Wingdings" w:hAnsi="Wingdings"/>
    </w:rPr>
  </w:style>
  <w:style w:type="character" w:customStyle="1" w:styleId="Domylnaczcionkaakapitu1">
    <w:name w:val="Domyślna czcionka akapitu1"/>
    <w:rsid w:val="0046156C"/>
  </w:style>
  <w:style w:type="character" w:styleId="Numerstrony">
    <w:name w:val="page number"/>
    <w:basedOn w:val="Domylnaczcionkaakapitu1"/>
    <w:rsid w:val="0046156C"/>
    <w:rPr>
      <w:rFonts w:cs="Times New Roman"/>
    </w:rPr>
  </w:style>
  <w:style w:type="character" w:styleId="Hipercze">
    <w:name w:val="Hyperlink"/>
    <w:basedOn w:val="Domylnaczcionkaakapitu1"/>
    <w:uiPriority w:val="99"/>
    <w:rsid w:val="0046156C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1"/>
    <w:uiPriority w:val="99"/>
    <w:semiHidden/>
    <w:rsid w:val="0046156C"/>
    <w:rPr>
      <w:rFonts w:cs="Times New Roman"/>
      <w:color w:val="800080"/>
      <w:u w:val="single"/>
    </w:rPr>
  </w:style>
  <w:style w:type="character" w:customStyle="1" w:styleId="Znakinumeracji">
    <w:name w:val="Znaki numeracji"/>
    <w:rsid w:val="0046156C"/>
  </w:style>
  <w:style w:type="paragraph" w:customStyle="1" w:styleId="Nagwek20">
    <w:name w:val="Nagłówek2"/>
    <w:basedOn w:val="Normalny"/>
    <w:next w:val="Tekstpodstawowy"/>
    <w:rsid w:val="0046156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6156C"/>
    <w:rPr>
      <w:rFonts w:ascii="Arial" w:hAnsi="Arial"/>
      <w:sz w:val="24"/>
    </w:rPr>
  </w:style>
  <w:style w:type="paragraph" w:styleId="Lista">
    <w:name w:val="List"/>
    <w:basedOn w:val="Tekstpodstawowy"/>
    <w:rsid w:val="0046156C"/>
    <w:rPr>
      <w:rFonts w:cs="Tahoma"/>
    </w:rPr>
  </w:style>
  <w:style w:type="paragraph" w:customStyle="1" w:styleId="Podpis2">
    <w:name w:val="Podpis2"/>
    <w:basedOn w:val="Normalny"/>
    <w:rsid w:val="0046156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6156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6156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rsid w:val="0046156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">
    <w:name w:val="header"/>
    <w:basedOn w:val="Normalny"/>
    <w:link w:val="NagwekZnak"/>
    <w:rsid w:val="004615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462F31"/>
    <w:rPr>
      <w:rFonts w:cs="Times New Roman"/>
      <w:lang w:eastAsia="ar-SA" w:bidi="ar-SA"/>
    </w:rPr>
  </w:style>
  <w:style w:type="paragraph" w:styleId="Stopka">
    <w:name w:val="footer"/>
    <w:basedOn w:val="Normalny"/>
    <w:link w:val="StopkaZnak"/>
    <w:uiPriority w:val="99"/>
    <w:rsid w:val="004615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10BB9"/>
    <w:rPr>
      <w:rFonts w:cs="Times New Roman"/>
      <w:lang w:eastAsia="ar-SA" w:bidi="ar-SA"/>
    </w:rPr>
  </w:style>
  <w:style w:type="paragraph" w:customStyle="1" w:styleId="Projekt">
    <w:name w:val="Projekt"/>
    <w:basedOn w:val="Normalny"/>
    <w:rsid w:val="0046156C"/>
    <w:pPr>
      <w:spacing w:line="360" w:lineRule="auto"/>
      <w:jc w:val="both"/>
    </w:pPr>
    <w:rPr>
      <w:rFonts w:ascii="Arial" w:hAnsi="Arial"/>
      <w:kern w:val="1"/>
      <w:sz w:val="24"/>
    </w:rPr>
  </w:style>
  <w:style w:type="paragraph" w:styleId="Spistreci1">
    <w:name w:val="toc 1"/>
    <w:basedOn w:val="Normalny"/>
    <w:next w:val="Normalny"/>
    <w:autoRedefine/>
    <w:uiPriority w:val="39"/>
    <w:rsid w:val="0046156C"/>
    <w:pPr>
      <w:spacing w:before="120" w:after="120"/>
    </w:pPr>
    <w:rPr>
      <w:b/>
      <w:bCs/>
      <w:caps/>
      <w:szCs w:val="24"/>
    </w:rPr>
  </w:style>
  <w:style w:type="paragraph" w:styleId="Spistreci2">
    <w:name w:val="toc 2"/>
    <w:basedOn w:val="Normalny"/>
    <w:next w:val="Normalny"/>
    <w:autoRedefine/>
    <w:uiPriority w:val="39"/>
    <w:rsid w:val="004F0400"/>
    <w:pPr>
      <w:tabs>
        <w:tab w:val="left" w:pos="800"/>
        <w:tab w:val="right" w:leader="dot" w:pos="9627"/>
      </w:tabs>
      <w:ind w:left="284"/>
    </w:pPr>
    <w:rPr>
      <w:rFonts w:ascii="Arial" w:hAnsi="Arial" w:cs="Arial"/>
      <w:smallCaps/>
      <w:noProof/>
    </w:rPr>
  </w:style>
  <w:style w:type="paragraph" w:styleId="Spistreci3">
    <w:name w:val="toc 3"/>
    <w:basedOn w:val="Normalny"/>
    <w:next w:val="Normalny"/>
    <w:autoRedefine/>
    <w:semiHidden/>
    <w:rsid w:val="0046156C"/>
    <w:pPr>
      <w:ind w:left="400"/>
    </w:pPr>
    <w:rPr>
      <w:i/>
      <w:iCs/>
      <w:szCs w:val="24"/>
    </w:rPr>
  </w:style>
  <w:style w:type="paragraph" w:styleId="Tekstpodstawowywcity">
    <w:name w:val="Body Text Indent"/>
    <w:basedOn w:val="Normalny"/>
    <w:rsid w:val="0046156C"/>
    <w:pPr>
      <w:ind w:left="2130" w:hanging="2130"/>
    </w:pPr>
    <w:rPr>
      <w:b/>
      <w:sz w:val="32"/>
    </w:rPr>
  </w:style>
  <w:style w:type="paragraph" w:customStyle="1" w:styleId="Tekstpodstawowywcity22">
    <w:name w:val="Tekst podstawowy wcięty 22"/>
    <w:basedOn w:val="Normalny"/>
    <w:rsid w:val="0046156C"/>
    <w:pPr>
      <w:spacing w:line="360" w:lineRule="auto"/>
      <w:ind w:firstLine="432"/>
      <w:jc w:val="both"/>
    </w:pPr>
    <w:rPr>
      <w:rFonts w:ascii="Arial" w:hAnsi="Arial"/>
      <w:kern w:val="1"/>
      <w:sz w:val="24"/>
    </w:rPr>
  </w:style>
  <w:style w:type="paragraph" w:customStyle="1" w:styleId="Tekstpodstawowy21">
    <w:name w:val="Tekst podstawowy 21"/>
    <w:basedOn w:val="Normalny"/>
    <w:rsid w:val="0046156C"/>
    <w:pPr>
      <w:pBdr>
        <w:top w:val="single" w:sz="4" w:space="1" w:color="000000"/>
        <w:bottom w:val="single" w:sz="4" w:space="1" w:color="000000"/>
      </w:pBdr>
    </w:pPr>
    <w:rPr>
      <w:b/>
    </w:rPr>
  </w:style>
  <w:style w:type="paragraph" w:customStyle="1" w:styleId="xl22">
    <w:name w:val="xl22"/>
    <w:basedOn w:val="Normalny"/>
    <w:rsid w:val="004615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23">
    <w:name w:val="xl23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24">
    <w:name w:val="xl24"/>
    <w:basedOn w:val="Normalny"/>
    <w:rsid w:val="004615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25">
    <w:name w:val="xl25"/>
    <w:basedOn w:val="Normalny"/>
    <w:rsid w:val="0046156C"/>
    <w:pPr>
      <w:pBdr>
        <w:top w:val="single" w:sz="4" w:space="0" w:color="000000"/>
        <w:bottom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26">
    <w:name w:val="xl26"/>
    <w:basedOn w:val="Normalny"/>
    <w:rsid w:val="0046156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27">
    <w:name w:val="xl27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28">
    <w:name w:val="xl28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color w:val="0000FF"/>
      <w:sz w:val="24"/>
      <w:szCs w:val="24"/>
    </w:rPr>
  </w:style>
  <w:style w:type="paragraph" w:customStyle="1" w:styleId="xl29">
    <w:name w:val="xl29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30">
    <w:name w:val="xl30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31">
    <w:name w:val="xl31"/>
    <w:basedOn w:val="Normalny"/>
    <w:rsid w:val="0046156C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ascii="Arial" w:hAnsi="Arial" w:cs="Arial"/>
      <w:b/>
      <w:bCs/>
      <w:sz w:val="24"/>
      <w:szCs w:val="24"/>
    </w:rPr>
  </w:style>
  <w:style w:type="paragraph" w:customStyle="1" w:styleId="xl32">
    <w:name w:val="xl32"/>
    <w:basedOn w:val="Normalny"/>
    <w:rsid w:val="0046156C"/>
    <w:pPr>
      <w:pBdr>
        <w:bottom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33">
    <w:name w:val="xl33"/>
    <w:basedOn w:val="Normalny"/>
    <w:rsid w:val="0046156C"/>
    <w:pPr>
      <w:pBdr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34">
    <w:name w:val="xl34"/>
    <w:basedOn w:val="Normalny"/>
    <w:rsid w:val="0046156C"/>
    <w:pPr>
      <w:pBdr>
        <w:top w:val="single" w:sz="4" w:space="0" w:color="000000"/>
        <w:lef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35">
    <w:name w:val="xl35"/>
    <w:basedOn w:val="Normalny"/>
    <w:rsid w:val="0046156C"/>
    <w:pPr>
      <w:pBdr>
        <w:top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36">
    <w:name w:val="xl36"/>
    <w:basedOn w:val="Normalny"/>
    <w:rsid w:val="0046156C"/>
    <w:pPr>
      <w:pBdr>
        <w:top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37">
    <w:name w:val="xl37"/>
    <w:basedOn w:val="Normalny"/>
    <w:rsid w:val="0046156C"/>
    <w:pPr>
      <w:pBdr>
        <w:left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38">
    <w:name w:val="xl38"/>
    <w:basedOn w:val="Normalny"/>
    <w:rsid w:val="0046156C"/>
    <w:pPr>
      <w:pBdr>
        <w:left w:val="single" w:sz="4" w:space="0" w:color="000000"/>
      </w:pBdr>
      <w:spacing w:before="100" w:after="100"/>
      <w:jc w:val="right"/>
    </w:pPr>
    <w:rPr>
      <w:rFonts w:ascii="Arial Unicode MS" w:hAnsi="Arial Unicode MS" w:cs="Courier New"/>
      <w:sz w:val="24"/>
      <w:szCs w:val="24"/>
    </w:rPr>
  </w:style>
  <w:style w:type="paragraph" w:customStyle="1" w:styleId="xl39">
    <w:name w:val="xl39"/>
    <w:basedOn w:val="Normalny"/>
    <w:rsid w:val="0046156C"/>
    <w:pPr>
      <w:pBdr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40">
    <w:name w:val="xl40"/>
    <w:basedOn w:val="Normalny"/>
    <w:rsid w:val="0046156C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41">
    <w:name w:val="xl41"/>
    <w:basedOn w:val="Normalny"/>
    <w:rsid w:val="0046156C"/>
    <w:pPr>
      <w:pBdr>
        <w:top w:val="single" w:sz="4" w:space="0" w:color="000000"/>
        <w:left w:val="single" w:sz="4" w:space="0" w:color="000000"/>
      </w:pBdr>
      <w:spacing w:before="100" w:after="100"/>
      <w:jc w:val="right"/>
    </w:pPr>
    <w:rPr>
      <w:rFonts w:ascii="Arial Unicode MS" w:hAnsi="Arial Unicode MS" w:cs="Courier New"/>
      <w:sz w:val="24"/>
      <w:szCs w:val="24"/>
    </w:rPr>
  </w:style>
  <w:style w:type="paragraph" w:customStyle="1" w:styleId="xl42">
    <w:name w:val="xl42"/>
    <w:basedOn w:val="Normalny"/>
    <w:rsid w:val="0046156C"/>
    <w:pPr>
      <w:pBdr>
        <w:top w:val="single" w:sz="4" w:space="0" w:color="000000"/>
      </w:pBdr>
      <w:spacing w:before="100" w:after="100"/>
      <w:jc w:val="right"/>
    </w:pPr>
    <w:rPr>
      <w:rFonts w:ascii="Arial Unicode MS" w:hAnsi="Arial Unicode MS" w:cs="Courier New"/>
      <w:sz w:val="24"/>
      <w:szCs w:val="24"/>
    </w:rPr>
  </w:style>
  <w:style w:type="paragraph" w:customStyle="1" w:styleId="xl43">
    <w:name w:val="xl43"/>
    <w:basedOn w:val="Normalny"/>
    <w:rsid w:val="0046156C"/>
    <w:pPr>
      <w:pBdr>
        <w:top w:val="single" w:sz="4" w:space="0" w:color="000000"/>
        <w:bottom w:val="single" w:sz="4" w:space="0" w:color="000000"/>
      </w:pBdr>
      <w:spacing w:before="100" w:after="100"/>
      <w:jc w:val="right"/>
    </w:pPr>
    <w:rPr>
      <w:rFonts w:ascii="Arial Unicode MS" w:hAnsi="Arial Unicode MS" w:cs="Courier New"/>
      <w:sz w:val="24"/>
      <w:szCs w:val="24"/>
    </w:rPr>
  </w:style>
  <w:style w:type="paragraph" w:customStyle="1" w:styleId="xl44">
    <w:name w:val="xl44"/>
    <w:basedOn w:val="Normalny"/>
    <w:rsid w:val="0046156C"/>
    <w:pPr>
      <w:pBdr>
        <w:bottom w:val="single" w:sz="4" w:space="0" w:color="000000"/>
      </w:pBdr>
      <w:spacing w:before="100" w:after="100"/>
      <w:jc w:val="right"/>
    </w:pPr>
    <w:rPr>
      <w:rFonts w:ascii="Arial Unicode MS" w:hAnsi="Arial Unicode MS" w:cs="Courier New"/>
      <w:sz w:val="24"/>
      <w:szCs w:val="24"/>
    </w:rPr>
  </w:style>
  <w:style w:type="paragraph" w:customStyle="1" w:styleId="xl45">
    <w:name w:val="xl45"/>
    <w:basedOn w:val="Normalny"/>
    <w:rsid w:val="0046156C"/>
    <w:pPr>
      <w:pBdr>
        <w:bottom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46">
    <w:name w:val="xl46"/>
    <w:basedOn w:val="Normalny"/>
    <w:rsid w:val="0046156C"/>
    <w:pPr>
      <w:pBdr>
        <w:top w:val="single" w:sz="4" w:space="0" w:color="000000"/>
      </w:pBdr>
      <w:spacing w:before="100" w:after="100"/>
    </w:pPr>
    <w:rPr>
      <w:rFonts w:ascii="Arial" w:hAnsi="Arial" w:cs="Arial"/>
      <w:color w:val="FF0000"/>
      <w:sz w:val="24"/>
      <w:szCs w:val="24"/>
    </w:rPr>
  </w:style>
  <w:style w:type="paragraph" w:customStyle="1" w:styleId="xl47">
    <w:name w:val="xl47"/>
    <w:basedOn w:val="Normalny"/>
    <w:rsid w:val="0046156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color w:val="FF0000"/>
      <w:sz w:val="24"/>
      <w:szCs w:val="24"/>
    </w:rPr>
  </w:style>
  <w:style w:type="paragraph" w:customStyle="1" w:styleId="xl48">
    <w:name w:val="xl48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49">
    <w:name w:val="xl49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 w:val="24"/>
      <w:szCs w:val="24"/>
    </w:rPr>
  </w:style>
  <w:style w:type="paragraph" w:customStyle="1" w:styleId="xl50">
    <w:name w:val="xl50"/>
    <w:basedOn w:val="Normalny"/>
    <w:rsid w:val="004615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51">
    <w:name w:val="xl51"/>
    <w:basedOn w:val="Normalny"/>
    <w:rsid w:val="004615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52">
    <w:name w:val="xl52"/>
    <w:basedOn w:val="Normalny"/>
    <w:rsid w:val="0046156C"/>
    <w:pPr>
      <w:pBdr>
        <w:top w:val="single" w:sz="4" w:space="0" w:color="000000"/>
        <w:left w:val="single" w:sz="4" w:space="0" w:color="000000"/>
      </w:pBdr>
      <w:spacing w:before="100" w:after="100"/>
    </w:pPr>
    <w:rPr>
      <w:rFonts w:ascii="Arial" w:hAnsi="Arial" w:cs="Arial"/>
      <w:b/>
      <w:bCs/>
      <w:sz w:val="24"/>
      <w:szCs w:val="24"/>
    </w:rPr>
  </w:style>
  <w:style w:type="paragraph" w:customStyle="1" w:styleId="xl53">
    <w:name w:val="xl53"/>
    <w:basedOn w:val="Normalny"/>
    <w:rsid w:val="0046156C"/>
    <w:pPr>
      <w:pBdr>
        <w:left w:val="single" w:sz="4" w:space="0" w:color="000000"/>
      </w:pBdr>
      <w:spacing w:before="100" w:after="100"/>
    </w:pPr>
    <w:rPr>
      <w:rFonts w:ascii="Arial" w:hAnsi="Arial" w:cs="Arial"/>
      <w:b/>
      <w:bCs/>
      <w:sz w:val="24"/>
      <w:szCs w:val="24"/>
    </w:rPr>
  </w:style>
  <w:style w:type="paragraph" w:customStyle="1" w:styleId="xl54">
    <w:name w:val="xl54"/>
    <w:basedOn w:val="Normalny"/>
    <w:rsid w:val="004615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sz w:val="24"/>
      <w:szCs w:val="24"/>
    </w:rPr>
  </w:style>
  <w:style w:type="paragraph" w:customStyle="1" w:styleId="xl55">
    <w:name w:val="xl55"/>
    <w:basedOn w:val="Normalny"/>
    <w:rsid w:val="004615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56">
    <w:name w:val="xl56"/>
    <w:basedOn w:val="Normalny"/>
    <w:rsid w:val="0046156C"/>
    <w:pPr>
      <w:pBdr>
        <w:lef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57">
    <w:name w:val="xl57"/>
    <w:basedOn w:val="Normalny"/>
    <w:rsid w:val="0046156C"/>
    <w:pPr>
      <w:spacing w:before="100" w:after="100"/>
      <w:jc w:val="right"/>
    </w:pPr>
    <w:rPr>
      <w:rFonts w:ascii="Arial Unicode MS" w:hAnsi="Arial Unicode MS" w:cs="Courier New"/>
      <w:sz w:val="24"/>
      <w:szCs w:val="24"/>
    </w:rPr>
  </w:style>
  <w:style w:type="paragraph" w:customStyle="1" w:styleId="xl58">
    <w:name w:val="xl58"/>
    <w:basedOn w:val="Normalny"/>
    <w:rsid w:val="0046156C"/>
    <w:pP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59">
    <w:name w:val="xl59"/>
    <w:basedOn w:val="Normalny"/>
    <w:rsid w:val="0046156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0">
    <w:name w:val="xl60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1">
    <w:name w:val="xl61"/>
    <w:basedOn w:val="Normalny"/>
    <w:rsid w:val="0046156C"/>
    <w:pP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2">
    <w:name w:val="xl62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</w:pPr>
    <w:rPr>
      <w:rFonts w:ascii="Arial" w:hAnsi="Arial" w:cs="Arial"/>
      <w:color w:val="0000FF"/>
      <w:sz w:val="24"/>
      <w:szCs w:val="24"/>
    </w:rPr>
  </w:style>
  <w:style w:type="paragraph" w:customStyle="1" w:styleId="xl63">
    <w:name w:val="xl63"/>
    <w:basedOn w:val="Normalny"/>
    <w:rsid w:val="0046156C"/>
    <w:pPr>
      <w:pBdr>
        <w:top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64">
    <w:name w:val="xl64"/>
    <w:basedOn w:val="Normalny"/>
    <w:rsid w:val="0046156C"/>
    <w:pP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65">
    <w:name w:val="xl65"/>
    <w:basedOn w:val="Normalny"/>
    <w:rsid w:val="0046156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66">
    <w:name w:val="xl66"/>
    <w:basedOn w:val="Normalny"/>
    <w:rsid w:val="0046156C"/>
    <w:pPr>
      <w:pBdr>
        <w:top w:val="single" w:sz="4" w:space="0" w:color="000000"/>
        <w:bottom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67">
    <w:name w:val="xl67"/>
    <w:basedOn w:val="Normalny"/>
    <w:rsid w:val="0046156C"/>
    <w:pPr>
      <w:pBdr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68">
    <w:name w:val="xl68"/>
    <w:basedOn w:val="Normalny"/>
    <w:rsid w:val="0046156C"/>
    <w:pPr>
      <w:pBdr>
        <w:top w:val="single" w:sz="4" w:space="0" w:color="000000"/>
        <w:left w:val="single" w:sz="4" w:space="0" w:color="000000"/>
      </w:pBdr>
      <w:spacing w:before="100" w:after="100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46156C"/>
    <w:pPr>
      <w:pBdr>
        <w:lef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70">
    <w:name w:val="xl70"/>
    <w:basedOn w:val="Normalny"/>
    <w:rsid w:val="0046156C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71">
    <w:name w:val="xl71"/>
    <w:basedOn w:val="Normalny"/>
    <w:rsid w:val="0046156C"/>
    <w:pPr>
      <w:pBdr>
        <w:left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72">
    <w:name w:val="xl72"/>
    <w:basedOn w:val="Normalny"/>
    <w:rsid w:val="004615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46156C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rsid w:val="0046156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color w:val="0000FF"/>
      <w:sz w:val="24"/>
      <w:szCs w:val="24"/>
    </w:rPr>
  </w:style>
  <w:style w:type="paragraph" w:customStyle="1" w:styleId="xl75">
    <w:name w:val="xl75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color w:val="0000FF"/>
      <w:sz w:val="24"/>
      <w:szCs w:val="24"/>
    </w:rPr>
  </w:style>
  <w:style w:type="paragraph" w:customStyle="1" w:styleId="xl76">
    <w:name w:val="xl76"/>
    <w:basedOn w:val="Normalny"/>
    <w:rsid w:val="0046156C"/>
    <w:pPr>
      <w:pBdr>
        <w:top w:val="single" w:sz="4" w:space="0" w:color="000000"/>
        <w:left w:val="single" w:sz="4" w:space="0" w:color="000000"/>
      </w:pBdr>
      <w:spacing w:before="100" w:after="100"/>
    </w:pPr>
    <w:rPr>
      <w:rFonts w:ascii="Arial" w:hAnsi="Arial" w:cs="Arial"/>
      <w:color w:val="0000FF"/>
      <w:sz w:val="24"/>
      <w:szCs w:val="24"/>
    </w:rPr>
  </w:style>
  <w:style w:type="paragraph" w:customStyle="1" w:styleId="xl77">
    <w:name w:val="xl77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Arial Unicode MS" w:hAnsi="Arial Unicode MS" w:cs="Courier New"/>
      <w:sz w:val="24"/>
      <w:szCs w:val="24"/>
    </w:rPr>
  </w:style>
  <w:style w:type="paragraph" w:customStyle="1" w:styleId="xl78">
    <w:name w:val="xl78"/>
    <w:basedOn w:val="Normalny"/>
    <w:rsid w:val="004615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79">
    <w:name w:val="xl79"/>
    <w:basedOn w:val="Normalny"/>
    <w:rsid w:val="0046156C"/>
    <w:pPr>
      <w:pBdr>
        <w:bottom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80">
    <w:name w:val="xl80"/>
    <w:basedOn w:val="Normalny"/>
    <w:rsid w:val="0046156C"/>
    <w:pPr>
      <w:pBdr>
        <w:bottom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81">
    <w:name w:val="xl81"/>
    <w:basedOn w:val="Normalny"/>
    <w:rsid w:val="0046156C"/>
    <w:pPr>
      <w:pBdr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82">
    <w:name w:val="xl82"/>
    <w:basedOn w:val="Normalny"/>
    <w:rsid w:val="0046156C"/>
    <w:pPr>
      <w:pBdr>
        <w:left w:val="single" w:sz="4" w:space="0" w:color="000000"/>
        <w:bottom w:val="single" w:sz="4" w:space="0" w:color="000000"/>
      </w:pBdr>
      <w:spacing w:before="100" w:after="100"/>
    </w:pPr>
    <w:rPr>
      <w:rFonts w:ascii="Arial Unicode MS" w:hAnsi="Arial Unicode MS" w:cs="Courier New"/>
      <w:sz w:val="24"/>
      <w:szCs w:val="24"/>
    </w:rPr>
  </w:style>
  <w:style w:type="paragraph" w:customStyle="1" w:styleId="xl83">
    <w:name w:val="xl83"/>
    <w:basedOn w:val="Normalny"/>
    <w:rsid w:val="0046156C"/>
    <w:pPr>
      <w:pBdr>
        <w:top w:val="single" w:sz="4" w:space="0" w:color="000000"/>
        <w:left w:val="single" w:sz="4" w:space="0" w:color="000000"/>
      </w:pBdr>
      <w:spacing w:before="100" w:after="10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84">
    <w:name w:val="xl84"/>
    <w:basedOn w:val="Normalny"/>
    <w:rsid w:val="0046156C"/>
    <w:pPr>
      <w:pBdr>
        <w:top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customStyle="1" w:styleId="xl85">
    <w:name w:val="xl85"/>
    <w:basedOn w:val="Normalny"/>
    <w:rsid w:val="0046156C"/>
    <w:pPr>
      <w:pBdr>
        <w:top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hAnsi="Arial Unicode MS" w:cs="Courier New"/>
      <w:sz w:val="24"/>
      <w:szCs w:val="24"/>
    </w:rPr>
  </w:style>
  <w:style w:type="paragraph" w:styleId="Spistreci4">
    <w:name w:val="toc 4"/>
    <w:basedOn w:val="Normalny"/>
    <w:next w:val="Normalny"/>
    <w:autoRedefine/>
    <w:semiHidden/>
    <w:rsid w:val="0046156C"/>
    <w:pPr>
      <w:ind w:left="600"/>
    </w:pPr>
    <w:rPr>
      <w:szCs w:val="21"/>
    </w:rPr>
  </w:style>
  <w:style w:type="paragraph" w:styleId="Spistreci5">
    <w:name w:val="toc 5"/>
    <w:basedOn w:val="Normalny"/>
    <w:next w:val="Normalny"/>
    <w:autoRedefine/>
    <w:semiHidden/>
    <w:rsid w:val="0046156C"/>
    <w:pPr>
      <w:ind w:left="800"/>
    </w:pPr>
    <w:rPr>
      <w:szCs w:val="21"/>
    </w:rPr>
  </w:style>
  <w:style w:type="paragraph" w:styleId="Spistreci6">
    <w:name w:val="toc 6"/>
    <w:basedOn w:val="Normalny"/>
    <w:next w:val="Normalny"/>
    <w:autoRedefine/>
    <w:semiHidden/>
    <w:rsid w:val="0046156C"/>
    <w:pPr>
      <w:ind w:left="1000"/>
    </w:pPr>
    <w:rPr>
      <w:szCs w:val="21"/>
    </w:rPr>
  </w:style>
  <w:style w:type="paragraph" w:styleId="Spistreci7">
    <w:name w:val="toc 7"/>
    <w:basedOn w:val="Normalny"/>
    <w:next w:val="Normalny"/>
    <w:autoRedefine/>
    <w:semiHidden/>
    <w:rsid w:val="0046156C"/>
    <w:pPr>
      <w:ind w:left="120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46156C"/>
    <w:pPr>
      <w:ind w:left="140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46156C"/>
    <w:pPr>
      <w:ind w:left="1600"/>
    </w:pPr>
    <w:rPr>
      <w:szCs w:val="21"/>
    </w:rPr>
  </w:style>
  <w:style w:type="paragraph" w:customStyle="1" w:styleId="Tekstpodstawowywcity32">
    <w:name w:val="Tekst podstawowy wcięty 32"/>
    <w:basedOn w:val="Normalny"/>
    <w:rsid w:val="0046156C"/>
    <w:pPr>
      <w:spacing w:after="120"/>
      <w:ind w:firstLine="708"/>
    </w:pPr>
    <w:rPr>
      <w:rFonts w:ascii="Arial" w:hAnsi="Arial"/>
      <w:kern w:val="1"/>
      <w:sz w:val="24"/>
    </w:rPr>
  </w:style>
  <w:style w:type="paragraph" w:customStyle="1" w:styleId="Standard">
    <w:name w:val="Standard"/>
    <w:rsid w:val="0046156C"/>
    <w:pPr>
      <w:suppressAutoHyphens/>
    </w:pPr>
    <w:rPr>
      <w:sz w:val="24"/>
      <w:lang w:eastAsia="ar-SA"/>
    </w:rPr>
  </w:style>
  <w:style w:type="paragraph" w:customStyle="1" w:styleId="Stylartur">
    <w:name w:val="Styl_artur"/>
    <w:basedOn w:val="Normalny"/>
    <w:rsid w:val="0046156C"/>
    <w:rPr>
      <w:sz w:val="24"/>
      <w:szCs w:val="24"/>
    </w:rPr>
  </w:style>
  <w:style w:type="paragraph" w:customStyle="1" w:styleId="Tekstzwyky">
    <w:name w:val="Tekst zwykły"/>
    <w:basedOn w:val="Normalny"/>
    <w:rsid w:val="0046156C"/>
    <w:pPr>
      <w:tabs>
        <w:tab w:val="left" w:pos="709"/>
      </w:tabs>
      <w:spacing w:before="120" w:line="312" w:lineRule="auto"/>
      <w:ind w:firstLine="709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46156C"/>
    <w:pPr>
      <w:jc w:val="both"/>
    </w:pPr>
    <w:rPr>
      <w:rFonts w:ascii="Arial" w:hAnsi="Arial"/>
      <w:i/>
      <w:iCs/>
      <w:kern w:val="1"/>
      <w:sz w:val="24"/>
      <w:u w:val="single"/>
    </w:rPr>
  </w:style>
  <w:style w:type="paragraph" w:customStyle="1" w:styleId="Tekstpodstawowywcity21">
    <w:name w:val="Tekst podstawowy wcięty 21"/>
    <w:basedOn w:val="Normalny"/>
    <w:rsid w:val="0046156C"/>
    <w:pPr>
      <w:spacing w:line="360" w:lineRule="auto"/>
      <w:ind w:firstLine="432"/>
      <w:jc w:val="both"/>
    </w:pPr>
    <w:rPr>
      <w:rFonts w:ascii="Arial" w:hAnsi="Arial"/>
      <w:kern w:val="1"/>
      <w:sz w:val="24"/>
    </w:rPr>
  </w:style>
  <w:style w:type="paragraph" w:customStyle="1" w:styleId="Tekstpodstawowywcity31">
    <w:name w:val="Tekst podstawowy wcięty 31"/>
    <w:basedOn w:val="Normalny"/>
    <w:rsid w:val="0046156C"/>
    <w:pPr>
      <w:spacing w:after="120"/>
      <w:ind w:firstLine="708"/>
    </w:pPr>
    <w:rPr>
      <w:rFonts w:ascii="Arial" w:hAnsi="Arial"/>
      <w:kern w:val="1"/>
      <w:sz w:val="24"/>
    </w:rPr>
  </w:style>
  <w:style w:type="paragraph" w:customStyle="1" w:styleId="Akapitzlist1">
    <w:name w:val="Akapit z listą1"/>
    <w:basedOn w:val="Normalny"/>
    <w:rsid w:val="0046156C"/>
    <w:pPr>
      <w:ind w:left="720"/>
    </w:pPr>
    <w:rPr>
      <w:rFonts w:cs="Wingdings"/>
    </w:rPr>
  </w:style>
  <w:style w:type="paragraph" w:customStyle="1" w:styleId="Spistreci10">
    <w:name w:val="Spis treści 10"/>
    <w:basedOn w:val="Indeks"/>
    <w:rsid w:val="0046156C"/>
    <w:pPr>
      <w:tabs>
        <w:tab w:val="right" w:leader="dot" w:pos="12184"/>
      </w:tabs>
      <w:ind w:left="2547"/>
    </w:pPr>
  </w:style>
  <w:style w:type="paragraph" w:customStyle="1" w:styleId="Zawartotabeli">
    <w:name w:val="Zawartość tabeli"/>
    <w:basedOn w:val="Normalny"/>
    <w:uiPriority w:val="99"/>
    <w:rsid w:val="0046156C"/>
    <w:pPr>
      <w:suppressLineNumbers/>
    </w:pPr>
  </w:style>
  <w:style w:type="paragraph" w:customStyle="1" w:styleId="Nagwektabeli">
    <w:name w:val="Nagłówek tabeli"/>
    <w:basedOn w:val="Zawartotabeli"/>
    <w:rsid w:val="0046156C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6156C"/>
  </w:style>
  <w:style w:type="paragraph" w:styleId="Tekstprzypisukocowego">
    <w:name w:val="endnote text"/>
    <w:basedOn w:val="Normalny"/>
    <w:link w:val="TekstprzypisukocowegoZnak"/>
    <w:semiHidden/>
    <w:rsid w:val="006D7182"/>
  </w:style>
  <w:style w:type="character" w:customStyle="1" w:styleId="TekstprzypisukocowegoZnak">
    <w:name w:val="Tekst przypisu końcowego Znak"/>
    <w:basedOn w:val="Domylnaczcionkaakapitu"/>
    <w:link w:val="Tekstprzypisukocowego"/>
    <w:semiHidden/>
    <w:locked/>
    <w:rsid w:val="006D7182"/>
    <w:rPr>
      <w:rFonts w:cs="Times New Roman"/>
      <w:lang w:eastAsia="ar-SA" w:bidi="ar-SA"/>
    </w:rPr>
  </w:style>
  <w:style w:type="character" w:styleId="Odwoanieprzypisukocowego">
    <w:name w:val="endnote reference"/>
    <w:basedOn w:val="Domylnaczcionkaakapitu"/>
    <w:semiHidden/>
    <w:rsid w:val="006D7182"/>
    <w:rPr>
      <w:rFonts w:cs="Times New Roman"/>
      <w:vertAlign w:val="superscript"/>
    </w:rPr>
  </w:style>
  <w:style w:type="table" w:styleId="Tabela-Siatka">
    <w:name w:val="Table Grid"/>
    <w:basedOn w:val="Standardowy"/>
    <w:rsid w:val="005A62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2">
    <w:name w:val="Body Text 2"/>
    <w:basedOn w:val="Normalny"/>
    <w:link w:val="Tekstpodstawowy2Znak"/>
    <w:rsid w:val="00DD51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locked/>
    <w:rsid w:val="00DD51DC"/>
    <w:rPr>
      <w:rFonts w:cs="Times New Roman"/>
      <w:lang w:eastAsia="ar-SA" w:bidi="ar-SA"/>
    </w:rPr>
  </w:style>
  <w:style w:type="character" w:customStyle="1" w:styleId="WW8Num24z0">
    <w:name w:val="WW8Num24z0"/>
    <w:rsid w:val="008B5B18"/>
    <w:rPr>
      <w:rFonts w:ascii="Symbol" w:hAnsi="Symbol"/>
    </w:rPr>
  </w:style>
  <w:style w:type="character" w:customStyle="1" w:styleId="WW8Num26z0">
    <w:name w:val="WW8Num26z0"/>
    <w:rsid w:val="008B5B18"/>
    <w:rPr>
      <w:rFonts w:ascii="Symbol" w:hAnsi="Symbol"/>
    </w:rPr>
  </w:style>
  <w:style w:type="character" w:customStyle="1" w:styleId="WW8Num27z0">
    <w:name w:val="WW8Num27z0"/>
    <w:rsid w:val="008B5B18"/>
    <w:rPr>
      <w:rFonts w:ascii="Symbol" w:hAnsi="Symbol"/>
    </w:rPr>
  </w:style>
  <w:style w:type="character" w:customStyle="1" w:styleId="WW8Num28z0">
    <w:name w:val="WW8Num28z0"/>
    <w:rsid w:val="008B5B18"/>
    <w:rPr>
      <w:rFonts w:ascii="Symbol" w:hAnsi="Symbol"/>
    </w:rPr>
  </w:style>
  <w:style w:type="character" w:customStyle="1" w:styleId="WW8Num29z0">
    <w:name w:val="WW8Num29z0"/>
    <w:rsid w:val="008B5B18"/>
    <w:rPr>
      <w:rFonts w:ascii="Symbol" w:hAnsi="Symbol"/>
    </w:rPr>
  </w:style>
  <w:style w:type="character" w:customStyle="1" w:styleId="WW8Num30z0">
    <w:name w:val="WW8Num30z0"/>
    <w:rsid w:val="008B5B18"/>
    <w:rPr>
      <w:rFonts w:ascii="Symbol" w:hAnsi="Symbol"/>
    </w:rPr>
  </w:style>
  <w:style w:type="character" w:customStyle="1" w:styleId="WW8Num31z0">
    <w:name w:val="WW8Num31z0"/>
    <w:rsid w:val="008B5B18"/>
    <w:rPr>
      <w:rFonts w:ascii="Symbol" w:hAnsi="Symbol"/>
    </w:rPr>
  </w:style>
  <w:style w:type="character" w:customStyle="1" w:styleId="WW8Num32z0">
    <w:name w:val="WW8Num32z0"/>
    <w:rsid w:val="008B5B18"/>
    <w:rPr>
      <w:rFonts w:ascii="Symbol" w:hAnsi="Symbol"/>
    </w:rPr>
  </w:style>
  <w:style w:type="character" w:customStyle="1" w:styleId="WW8Num33z0">
    <w:name w:val="WW8Num33z0"/>
    <w:rsid w:val="008B5B18"/>
    <w:rPr>
      <w:rFonts w:ascii="Symbol" w:hAnsi="Symbol"/>
    </w:rPr>
  </w:style>
  <w:style w:type="character" w:customStyle="1" w:styleId="WW8Num34z0">
    <w:name w:val="WW8Num34z0"/>
    <w:rsid w:val="008B5B18"/>
    <w:rPr>
      <w:rFonts w:ascii="Symbol" w:hAnsi="Symbol"/>
    </w:rPr>
  </w:style>
  <w:style w:type="character" w:customStyle="1" w:styleId="Absatz-Standardschriftart">
    <w:name w:val="Absatz-Standardschriftart"/>
    <w:rsid w:val="008B5B18"/>
  </w:style>
  <w:style w:type="character" w:customStyle="1" w:styleId="WW8Num13z4">
    <w:name w:val="WW8Num13z4"/>
    <w:rsid w:val="008B5B18"/>
    <w:rPr>
      <w:rFonts w:ascii="Courier New" w:hAnsi="Courier New"/>
    </w:rPr>
  </w:style>
  <w:style w:type="character" w:customStyle="1" w:styleId="WW8Num36z0">
    <w:name w:val="WW8Num36z0"/>
    <w:rsid w:val="008B5B18"/>
    <w:rPr>
      <w:rFonts w:ascii="Symbol" w:hAnsi="Symbol"/>
    </w:rPr>
  </w:style>
  <w:style w:type="character" w:customStyle="1" w:styleId="WW8Num37z0">
    <w:name w:val="WW8Num37z0"/>
    <w:rsid w:val="008B5B18"/>
    <w:rPr>
      <w:rFonts w:ascii="Symbol" w:hAnsi="Symbol"/>
    </w:rPr>
  </w:style>
  <w:style w:type="character" w:customStyle="1" w:styleId="WW8Num38z0">
    <w:name w:val="WW8Num38z0"/>
    <w:rsid w:val="008B5B18"/>
    <w:rPr>
      <w:rFonts w:ascii="Symbol" w:hAnsi="Symbol"/>
    </w:rPr>
  </w:style>
  <w:style w:type="character" w:customStyle="1" w:styleId="WW8Num40z0">
    <w:name w:val="WW8Num40z0"/>
    <w:rsid w:val="008B5B18"/>
    <w:rPr>
      <w:rFonts w:ascii="Symbol" w:hAnsi="Symbol"/>
    </w:rPr>
  </w:style>
  <w:style w:type="character" w:customStyle="1" w:styleId="WW8Num42z0">
    <w:name w:val="WW8Num42z0"/>
    <w:rsid w:val="008B5B18"/>
    <w:rPr>
      <w:rFonts w:ascii="Symbol" w:hAnsi="Symbol"/>
    </w:rPr>
  </w:style>
  <w:style w:type="character" w:customStyle="1" w:styleId="WW8Num43z0">
    <w:name w:val="WW8Num43z0"/>
    <w:rsid w:val="008B5B18"/>
    <w:rPr>
      <w:rFonts w:ascii="Symbol" w:hAnsi="Symbol"/>
    </w:rPr>
  </w:style>
  <w:style w:type="character" w:customStyle="1" w:styleId="WW8Num44z0">
    <w:name w:val="WW8Num44z0"/>
    <w:rsid w:val="008B5B18"/>
    <w:rPr>
      <w:rFonts w:ascii="Times New Roman" w:hAnsi="Times New Roman"/>
    </w:rPr>
  </w:style>
  <w:style w:type="character" w:customStyle="1" w:styleId="WW8Num46z0">
    <w:name w:val="WW8Num46z0"/>
    <w:rsid w:val="008B5B18"/>
    <w:rPr>
      <w:rFonts w:ascii="Symbol" w:hAnsi="Symbol"/>
    </w:rPr>
  </w:style>
  <w:style w:type="character" w:customStyle="1" w:styleId="WW8Num47z0">
    <w:name w:val="WW8Num47z0"/>
    <w:rsid w:val="008B5B18"/>
    <w:rPr>
      <w:rFonts w:ascii="Symbol" w:hAnsi="Symbol"/>
    </w:rPr>
  </w:style>
  <w:style w:type="character" w:customStyle="1" w:styleId="WW8Num48z0">
    <w:name w:val="WW8Num48z0"/>
    <w:rsid w:val="008B5B18"/>
    <w:rPr>
      <w:rFonts w:ascii="Times New Roman" w:hAnsi="Times New Roman"/>
    </w:rPr>
  </w:style>
  <w:style w:type="character" w:customStyle="1" w:styleId="WW8Num49z0">
    <w:name w:val="WW8Num49z0"/>
    <w:rsid w:val="008B5B18"/>
    <w:rPr>
      <w:rFonts w:ascii="Symbol" w:hAnsi="Symbol"/>
    </w:rPr>
  </w:style>
  <w:style w:type="character" w:customStyle="1" w:styleId="WW8Num50z0">
    <w:name w:val="WW8Num50z0"/>
    <w:rsid w:val="008B5B18"/>
    <w:rPr>
      <w:rFonts w:ascii="Symbol" w:hAnsi="Symbol"/>
    </w:rPr>
  </w:style>
  <w:style w:type="character" w:customStyle="1" w:styleId="WW8Num51z0">
    <w:name w:val="WW8Num51z0"/>
    <w:rsid w:val="008B5B18"/>
    <w:rPr>
      <w:rFonts w:ascii="Symbol" w:hAnsi="Symbol"/>
    </w:rPr>
  </w:style>
  <w:style w:type="character" w:customStyle="1" w:styleId="WW8Num52z0">
    <w:name w:val="WW8Num52z0"/>
    <w:rsid w:val="008B5B18"/>
    <w:rPr>
      <w:rFonts w:ascii="Symbol" w:hAnsi="Symbol"/>
    </w:rPr>
  </w:style>
  <w:style w:type="character" w:customStyle="1" w:styleId="WW8Num52z1">
    <w:name w:val="WW8Num52z1"/>
    <w:rsid w:val="008B5B18"/>
    <w:rPr>
      <w:rFonts w:ascii="Courier New" w:hAnsi="Courier New"/>
    </w:rPr>
  </w:style>
  <w:style w:type="character" w:customStyle="1" w:styleId="WW8Num52z2">
    <w:name w:val="WW8Num52z2"/>
    <w:rsid w:val="008B5B18"/>
    <w:rPr>
      <w:rFonts w:ascii="Wingdings" w:hAnsi="Wingdings"/>
    </w:rPr>
  </w:style>
  <w:style w:type="character" w:customStyle="1" w:styleId="WW8Num53z0">
    <w:name w:val="WW8Num53z0"/>
    <w:rsid w:val="008B5B18"/>
    <w:rPr>
      <w:rFonts w:ascii="Symbol" w:hAnsi="Symbol"/>
    </w:rPr>
  </w:style>
  <w:style w:type="character" w:customStyle="1" w:styleId="WW8Num54z0">
    <w:name w:val="WW8Num54z0"/>
    <w:rsid w:val="008B5B18"/>
    <w:rPr>
      <w:rFonts w:ascii="Symbol" w:hAnsi="Symbol"/>
    </w:rPr>
  </w:style>
  <w:style w:type="character" w:customStyle="1" w:styleId="WW8Num55z0">
    <w:name w:val="WW8Num55z0"/>
    <w:rsid w:val="008B5B18"/>
    <w:rPr>
      <w:rFonts w:ascii="Times New Roman" w:hAnsi="Times New Roman"/>
    </w:rPr>
  </w:style>
  <w:style w:type="character" w:customStyle="1" w:styleId="WW8Num56z0">
    <w:name w:val="WW8Num56z0"/>
    <w:rsid w:val="008B5B18"/>
    <w:rPr>
      <w:rFonts w:ascii="Symbol" w:hAnsi="Symbol"/>
    </w:rPr>
  </w:style>
  <w:style w:type="character" w:customStyle="1" w:styleId="WW8Num58z0">
    <w:name w:val="WW8Num58z0"/>
    <w:rsid w:val="008B5B18"/>
    <w:rPr>
      <w:rFonts w:ascii="Symbol" w:hAnsi="Symbol"/>
    </w:rPr>
  </w:style>
  <w:style w:type="character" w:customStyle="1" w:styleId="WW8Num60z0">
    <w:name w:val="WW8Num60z0"/>
    <w:rsid w:val="008B5B18"/>
    <w:rPr>
      <w:rFonts w:ascii="Symbol" w:hAnsi="Symbol"/>
    </w:rPr>
  </w:style>
  <w:style w:type="character" w:customStyle="1" w:styleId="WW8Num61z0">
    <w:name w:val="WW8Num61z0"/>
    <w:rsid w:val="008B5B18"/>
    <w:rPr>
      <w:rFonts w:ascii="Symbol" w:hAnsi="Symbol"/>
    </w:rPr>
  </w:style>
  <w:style w:type="character" w:customStyle="1" w:styleId="WW8Num64z0">
    <w:name w:val="WW8Num64z0"/>
    <w:rsid w:val="008B5B18"/>
    <w:rPr>
      <w:rFonts w:ascii="Symbol" w:hAnsi="Symbol"/>
    </w:rPr>
  </w:style>
  <w:style w:type="character" w:customStyle="1" w:styleId="WW8Num65z0">
    <w:name w:val="WW8Num65z0"/>
    <w:rsid w:val="008B5B18"/>
    <w:rPr>
      <w:rFonts w:ascii="Symbol" w:hAnsi="Symbol"/>
    </w:rPr>
  </w:style>
  <w:style w:type="character" w:customStyle="1" w:styleId="WW8Num66z0">
    <w:name w:val="WW8Num66z0"/>
    <w:rsid w:val="008B5B18"/>
    <w:rPr>
      <w:rFonts w:ascii="Symbol" w:hAnsi="Symbol"/>
    </w:rPr>
  </w:style>
  <w:style w:type="character" w:customStyle="1" w:styleId="WW8Num67z0">
    <w:name w:val="WW8Num67z0"/>
    <w:rsid w:val="008B5B18"/>
    <w:rPr>
      <w:rFonts w:ascii="Symbol" w:hAnsi="Symbol"/>
    </w:rPr>
  </w:style>
  <w:style w:type="character" w:customStyle="1" w:styleId="WW8Num68z0">
    <w:name w:val="WW8Num68z0"/>
    <w:rsid w:val="008B5B18"/>
    <w:rPr>
      <w:rFonts w:ascii="Symbol" w:hAnsi="Symbol"/>
    </w:rPr>
  </w:style>
  <w:style w:type="character" w:customStyle="1" w:styleId="WW8Num71z0">
    <w:name w:val="WW8Num71z0"/>
    <w:rsid w:val="008B5B18"/>
    <w:rPr>
      <w:rFonts w:ascii="Wingdings" w:hAnsi="Wingdings"/>
      <w:sz w:val="16"/>
    </w:rPr>
  </w:style>
  <w:style w:type="character" w:customStyle="1" w:styleId="WW8Num72z0">
    <w:name w:val="WW8Num72z0"/>
    <w:rsid w:val="008B5B18"/>
    <w:rPr>
      <w:rFonts w:ascii="Symbol" w:hAnsi="Symbol"/>
    </w:rPr>
  </w:style>
  <w:style w:type="character" w:customStyle="1" w:styleId="WW8Num74z0">
    <w:name w:val="WW8Num74z0"/>
    <w:rsid w:val="008B5B18"/>
    <w:rPr>
      <w:rFonts w:ascii="Symbol" w:hAnsi="Symbol"/>
    </w:rPr>
  </w:style>
  <w:style w:type="character" w:customStyle="1" w:styleId="WW8Num75z0">
    <w:name w:val="WW8Num75z0"/>
    <w:rsid w:val="008B5B18"/>
    <w:rPr>
      <w:rFonts w:ascii="Symbol" w:hAnsi="Symbol"/>
    </w:rPr>
  </w:style>
  <w:style w:type="character" w:customStyle="1" w:styleId="WW8Num76z0">
    <w:name w:val="WW8Num76z0"/>
    <w:rsid w:val="008B5B18"/>
    <w:rPr>
      <w:rFonts w:ascii="Symbol" w:hAnsi="Symbol"/>
    </w:rPr>
  </w:style>
  <w:style w:type="character" w:customStyle="1" w:styleId="WW8Num77z0">
    <w:name w:val="WW8Num77z0"/>
    <w:rsid w:val="008B5B18"/>
    <w:rPr>
      <w:rFonts w:ascii="Symbol" w:hAnsi="Symbol"/>
    </w:rPr>
  </w:style>
  <w:style w:type="character" w:customStyle="1" w:styleId="WW8Num78z0">
    <w:name w:val="WW8Num78z0"/>
    <w:rsid w:val="008B5B18"/>
    <w:rPr>
      <w:rFonts w:ascii="Symbol" w:hAnsi="Symbol"/>
    </w:rPr>
  </w:style>
  <w:style w:type="character" w:customStyle="1" w:styleId="WW8Num79z0">
    <w:name w:val="WW8Num79z0"/>
    <w:rsid w:val="008B5B18"/>
    <w:rPr>
      <w:rFonts w:ascii="Times New Roman" w:hAnsi="Times New Roman"/>
    </w:rPr>
  </w:style>
  <w:style w:type="character" w:customStyle="1" w:styleId="WW8Num81z0">
    <w:name w:val="WW8Num81z0"/>
    <w:rsid w:val="008B5B18"/>
    <w:rPr>
      <w:rFonts w:ascii="Symbol" w:hAnsi="Symbol"/>
    </w:rPr>
  </w:style>
  <w:style w:type="character" w:customStyle="1" w:styleId="WW8Num82z0">
    <w:name w:val="WW8Num82z0"/>
    <w:rsid w:val="008B5B18"/>
    <w:rPr>
      <w:rFonts w:ascii="Symbol" w:hAnsi="Symbol"/>
    </w:rPr>
  </w:style>
  <w:style w:type="character" w:customStyle="1" w:styleId="WW8Num83z0">
    <w:name w:val="WW8Num83z0"/>
    <w:rsid w:val="008B5B18"/>
    <w:rPr>
      <w:rFonts w:ascii="Symbol" w:hAnsi="Symbol"/>
    </w:rPr>
  </w:style>
  <w:style w:type="character" w:customStyle="1" w:styleId="WW8Num84z0">
    <w:name w:val="WW8Num84z0"/>
    <w:rsid w:val="008B5B18"/>
    <w:rPr>
      <w:rFonts w:ascii="Symbol" w:hAnsi="Symbol"/>
    </w:rPr>
  </w:style>
  <w:style w:type="character" w:customStyle="1" w:styleId="WW8Num86z0">
    <w:name w:val="WW8Num86z0"/>
    <w:rsid w:val="008B5B18"/>
    <w:rPr>
      <w:rFonts w:ascii="Symbol" w:hAnsi="Symbol"/>
    </w:rPr>
  </w:style>
  <w:style w:type="character" w:customStyle="1" w:styleId="WW8Num87z0">
    <w:name w:val="WW8Num87z0"/>
    <w:rsid w:val="008B5B18"/>
    <w:rPr>
      <w:rFonts w:ascii="Symbol" w:hAnsi="Symbol"/>
    </w:rPr>
  </w:style>
  <w:style w:type="character" w:customStyle="1" w:styleId="WW8Num88z0">
    <w:name w:val="WW8Num88z0"/>
    <w:rsid w:val="008B5B18"/>
    <w:rPr>
      <w:rFonts w:ascii="Symbol" w:hAnsi="Symbol"/>
    </w:rPr>
  </w:style>
  <w:style w:type="character" w:customStyle="1" w:styleId="WW8Num90z0">
    <w:name w:val="WW8Num90z0"/>
    <w:rsid w:val="008B5B18"/>
    <w:rPr>
      <w:rFonts w:ascii="Times New Roman" w:hAnsi="Times New Roman"/>
    </w:rPr>
  </w:style>
  <w:style w:type="character" w:customStyle="1" w:styleId="WW8Num93z0">
    <w:name w:val="WW8Num93z0"/>
    <w:rsid w:val="008B5B18"/>
    <w:rPr>
      <w:rFonts w:ascii="Symbol" w:hAnsi="Symbol"/>
    </w:rPr>
  </w:style>
  <w:style w:type="character" w:customStyle="1" w:styleId="WW8Num95z0">
    <w:name w:val="WW8Num95z0"/>
    <w:rsid w:val="008B5B18"/>
    <w:rPr>
      <w:rFonts w:ascii="Symbol" w:hAnsi="Symbol"/>
    </w:rPr>
  </w:style>
  <w:style w:type="character" w:customStyle="1" w:styleId="WW8Num96z0">
    <w:name w:val="WW8Num96z0"/>
    <w:rsid w:val="008B5B18"/>
    <w:rPr>
      <w:rFonts w:ascii="Symbol" w:hAnsi="Symbol"/>
    </w:rPr>
  </w:style>
  <w:style w:type="character" w:customStyle="1" w:styleId="WW8Num96z1">
    <w:name w:val="WW8Num96z1"/>
    <w:rsid w:val="008B5B18"/>
    <w:rPr>
      <w:rFonts w:ascii="Courier New" w:hAnsi="Courier New"/>
    </w:rPr>
  </w:style>
  <w:style w:type="character" w:customStyle="1" w:styleId="WW8Num96z2">
    <w:name w:val="WW8Num96z2"/>
    <w:rsid w:val="008B5B18"/>
    <w:rPr>
      <w:rFonts w:ascii="Wingdings" w:hAnsi="Wingdings"/>
    </w:rPr>
  </w:style>
  <w:style w:type="character" w:customStyle="1" w:styleId="WW8Num98z0">
    <w:name w:val="WW8Num98z0"/>
    <w:rsid w:val="008B5B18"/>
    <w:rPr>
      <w:rFonts w:ascii="Symbol" w:hAnsi="Symbol"/>
    </w:rPr>
  </w:style>
  <w:style w:type="character" w:customStyle="1" w:styleId="WW8Num100z0">
    <w:name w:val="WW8Num100z0"/>
    <w:rsid w:val="008B5B18"/>
    <w:rPr>
      <w:rFonts w:ascii="Symbol" w:hAnsi="Symbol"/>
    </w:rPr>
  </w:style>
  <w:style w:type="character" w:customStyle="1" w:styleId="WW8Num101z0">
    <w:name w:val="WW8Num101z0"/>
    <w:rsid w:val="008B5B18"/>
    <w:rPr>
      <w:rFonts w:ascii="Symbol" w:hAnsi="Symbol"/>
    </w:rPr>
  </w:style>
  <w:style w:type="character" w:customStyle="1" w:styleId="WW8Num102z0">
    <w:name w:val="WW8Num102z0"/>
    <w:rsid w:val="008B5B18"/>
    <w:rPr>
      <w:rFonts w:ascii="Wingdings" w:hAnsi="Wingdings"/>
      <w:sz w:val="16"/>
    </w:rPr>
  </w:style>
  <w:style w:type="character" w:customStyle="1" w:styleId="WW8Num104z0">
    <w:name w:val="WW8Num104z0"/>
    <w:rsid w:val="008B5B18"/>
    <w:rPr>
      <w:rFonts w:ascii="Arial" w:hAnsi="Arial"/>
      <w:sz w:val="28"/>
      <w:u w:val="words"/>
    </w:rPr>
  </w:style>
  <w:style w:type="character" w:customStyle="1" w:styleId="WW8Num104z1">
    <w:name w:val="WW8Num104z1"/>
    <w:rsid w:val="008B5B18"/>
    <w:rPr>
      <w:rFonts w:ascii="Arial" w:hAnsi="Arial"/>
      <w:i/>
      <w:sz w:val="24"/>
    </w:rPr>
  </w:style>
  <w:style w:type="character" w:customStyle="1" w:styleId="WW8Num105z0">
    <w:name w:val="WW8Num105z0"/>
    <w:rsid w:val="008B5B18"/>
    <w:rPr>
      <w:rFonts w:ascii="Symbol" w:hAnsi="Symbol"/>
    </w:rPr>
  </w:style>
  <w:style w:type="character" w:customStyle="1" w:styleId="WW8NumSt45z0">
    <w:name w:val="WW8NumSt45z0"/>
    <w:rsid w:val="008B5B18"/>
    <w:rPr>
      <w:rFonts w:ascii="Times New Roman" w:hAnsi="Times New Roman"/>
    </w:rPr>
  </w:style>
  <w:style w:type="character" w:customStyle="1" w:styleId="WW8NumSt63z0">
    <w:name w:val="WW8NumSt63z0"/>
    <w:rsid w:val="008B5B18"/>
    <w:rPr>
      <w:rFonts w:ascii="Symbol" w:hAnsi="Symbol"/>
    </w:rPr>
  </w:style>
  <w:style w:type="character" w:customStyle="1" w:styleId="WW8NumSt72z0">
    <w:name w:val="WW8NumSt72z0"/>
    <w:rsid w:val="008B5B18"/>
    <w:rPr>
      <w:rFonts w:ascii="Symbol" w:hAnsi="Symbol"/>
    </w:rPr>
  </w:style>
  <w:style w:type="character" w:customStyle="1" w:styleId="WW8NumSt129z0">
    <w:name w:val="WW8NumSt129z0"/>
    <w:rsid w:val="008B5B18"/>
    <w:rPr>
      <w:rFonts w:ascii="Symbol" w:hAnsi="Symbol"/>
    </w:rPr>
  </w:style>
  <w:style w:type="character" w:customStyle="1" w:styleId="WW8NumSt130z0">
    <w:name w:val="WW8NumSt130z0"/>
    <w:rsid w:val="008B5B18"/>
    <w:rPr>
      <w:rFonts w:ascii="Symbol" w:hAnsi="Symbol"/>
    </w:rPr>
  </w:style>
  <w:style w:type="paragraph" w:styleId="Tekstpodstawowywcity2">
    <w:name w:val="Body Text Indent 2"/>
    <w:basedOn w:val="Normalny"/>
    <w:link w:val="Tekstpodstawowywcity2Znak"/>
    <w:rsid w:val="008B5B1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locked/>
    <w:rsid w:val="008B5B18"/>
    <w:rPr>
      <w:rFonts w:cs="Times New Roman"/>
      <w:lang w:eastAsia="ar-SA" w:bidi="ar-SA"/>
    </w:rPr>
  </w:style>
  <w:style w:type="paragraph" w:customStyle="1" w:styleId="Franz">
    <w:name w:val="Franz"/>
    <w:basedOn w:val="Normalny"/>
    <w:rsid w:val="008B5B18"/>
    <w:pPr>
      <w:spacing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Nagwekspisutreci1">
    <w:name w:val="Nagłówek spisu treści1"/>
    <w:basedOn w:val="Nagwek1"/>
    <w:next w:val="Normalny"/>
    <w:rsid w:val="000B0DB1"/>
    <w:pPr>
      <w:keepNext/>
      <w:keepLines/>
      <w:tabs>
        <w:tab w:val="clear" w:pos="574"/>
      </w:tabs>
      <w:spacing w:before="480" w:line="276" w:lineRule="auto"/>
      <w:ind w:left="0" w:firstLine="0"/>
      <w:outlineLvl w:val="9"/>
    </w:pPr>
    <w:rPr>
      <w:rFonts w:ascii="Cambria" w:hAnsi="Cambria"/>
      <w:bCs/>
      <w:color w:val="365F91"/>
      <w:szCs w:val="28"/>
      <w:u w:val="none"/>
      <w:lang w:eastAsia="en-US"/>
    </w:rPr>
  </w:style>
  <w:style w:type="paragraph" w:styleId="Tekstdymka">
    <w:name w:val="Balloon Text"/>
    <w:basedOn w:val="Normalny"/>
    <w:link w:val="TekstdymkaZnak"/>
    <w:semiHidden/>
    <w:rsid w:val="00431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locked/>
    <w:rsid w:val="0043145A"/>
    <w:rPr>
      <w:rFonts w:ascii="Tahoma" w:hAnsi="Tahoma" w:cs="Tahoma"/>
      <w:sz w:val="16"/>
      <w:szCs w:val="16"/>
      <w:lang w:eastAsia="ar-SA" w:bidi="ar-SA"/>
    </w:rPr>
  </w:style>
  <w:style w:type="paragraph" w:styleId="Tekstpodstawowywcity3">
    <w:name w:val="Body Text Indent 3"/>
    <w:basedOn w:val="Normalny"/>
    <w:link w:val="Tekstpodstawowywcity3Znak"/>
    <w:rsid w:val="006C1C5A"/>
    <w:pPr>
      <w:suppressAutoHyphens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locked/>
    <w:rsid w:val="006C1C5A"/>
    <w:rPr>
      <w:rFonts w:cs="Times New Roman"/>
      <w:sz w:val="16"/>
      <w:szCs w:val="16"/>
      <w:lang w:eastAsia="ar-SA" w:bidi="ar-SA"/>
    </w:rPr>
  </w:style>
  <w:style w:type="character" w:styleId="Pogrubienie">
    <w:name w:val="Strong"/>
    <w:basedOn w:val="Domylnaczcionkaakapitu"/>
    <w:qFormat/>
    <w:rsid w:val="00E246C1"/>
    <w:rPr>
      <w:rFonts w:cs="Times New Roman"/>
      <w:b/>
      <w:bCs/>
    </w:rPr>
  </w:style>
  <w:style w:type="paragraph" w:styleId="Tekstpodstawowy3">
    <w:name w:val="Body Text 3"/>
    <w:basedOn w:val="Normalny"/>
    <w:link w:val="Tekstpodstawowy3Znak"/>
    <w:rsid w:val="007E74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7E742F"/>
    <w:rPr>
      <w:rFonts w:cs="Times New Roman"/>
      <w:sz w:val="16"/>
      <w:szCs w:val="16"/>
      <w:lang w:eastAsia="ar-SA" w:bidi="ar-SA"/>
    </w:rPr>
  </w:style>
  <w:style w:type="paragraph" w:customStyle="1" w:styleId="StylFranzArialNarrowInterliniapojedyncze">
    <w:name w:val="Styl Franz + Arial Narrow Interlinia:  pojedyncze"/>
    <w:basedOn w:val="Normalny"/>
    <w:rsid w:val="003D67A4"/>
    <w:pPr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Tytu7">
    <w:name w:val="Tytu? 7"/>
    <w:basedOn w:val="Normalny"/>
    <w:next w:val="Normalny"/>
    <w:rsid w:val="004D23BE"/>
    <w:pPr>
      <w:keepNext/>
      <w:jc w:val="both"/>
    </w:pPr>
    <w:rPr>
      <w:rFonts w:ascii="Arial Unicode MS" w:hAnsi="Arial Unicode MS"/>
      <w:sz w:val="24"/>
      <w:lang w:eastAsia="pl-PL"/>
    </w:rPr>
  </w:style>
  <w:style w:type="paragraph" w:customStyle="1" w:styleId="tabelka9pogrubienie">
    <w:name w:val="tabelka 9 pogrubienie"/>
    <w:basedOn w:val="Normalny"/>
    <w:rsid w:val="008B04A8"/>
    <w:pPr>
      <w:ind w:left="67"/>
    </w:pPr>
    <w:rPr>
      <w:rFonts w:ascii="Arial" w:hAnsi="Arial"/>
      <w:b/>
      <w:bCs/>
      <w:sz w:val="18"/>
      <w:lang w:eastAsia="pl-PL"/>
    </w:rPr>
  </w:style>
  <w:style w:type="paragraph" w:styleId="Bezodstpw">
    <w:name w:val="No Spacing"/>
    <w:uiPriority w:val="1"/>
    <w:qFormat/>
    <w:rsid w:val="001064D9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064D9"/>
    <w:pPr>
      <w:ind w:left="720"/>
      <w:contextualSpacing/>
    </w:pPr>
  </w:style>
  <w:style w:type="paragraph" w:customStyle="1" w:styleId="font5">
    <w:name w:val="font5"/>
    <w:basedOn w:val="Normalny"/>
    <w:rsid w:val="002735A1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pl-PL"/>
    </w:rPr>
  </w:style>
  <w:style w:type="paragraph" w:customStyle="1" w:styleId="font6">
    <w:name w:val="font6"/>
    <w:basedOn w:val="Normalny"/>
    <w:rsid w:val="002735A1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pl-PL"/>
    </w:rPr>
  </w:style>
  <w:style w:type="paragraph" w:customStyle="1" w:styleId="xl86">
    <w:name w:val="xl86"/>
    <w:basedOn w:val="Normalny"/>
    <w:rsid w:val="00273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88">
    <w:name w:val="xl88"/>
    <w:basedOn w:val="Normalny"/>
    <w:rsid w:val="00273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89">
    <w:name w:val="xl89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90">
    <w:name w:val="xl90"/>
    <w:basedOn w:val="Normalny"/>
    <w:rsid w:val="002735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91">
    <w:name w:val="xl91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92">
    <w:name w:val="xl92"/>
    <w:basedOn w:val="Normalny"/>
    <w:rsid w:val="00273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93">
    <w:name w:val="xl93"/>
    <w:basedOn w:val="Normalny"/>
    <w:rsid w:val="002735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94">
    <w:name w:val="xl94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95">
    <w:name w:val="xl95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96">
    <w:name w:val="xl96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273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2735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2735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2735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2735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2735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2735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112">
    <w:name w:val="xl112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115">
    <w:name w:val="xl115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116">
    <w:name w:val="xl116"/>
    <w:basedOn w:val="Normalny"/>
    <w:rsid w:val="002735A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17">
    <w:name w:val="xl117"/>
    <w:basedOn w:val="Normalny"/>
    <w:rsid w:val="002735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18">
    <w:name w:val="xl118"/>
    <w:basedOn w:val="Normalny"/>
    <w:rsid w:val="002735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119">
    <w:name w:val="xl119"/>
    <w:basedOn w:val="Normalny"/>
    <w:rsid w:val="002735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120">
    <w:name w:val="xl120"/>
    <w:basedOn w:val="Normalny"/>
    <w:rsid w:val="002735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2735A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2735A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2735A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24">
    <w:name w:val="xl124"/>
    <w:basedOn w:val="Normalny"/>
    <w:rsid w:val="002735A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25">
    <w:name w:val="xl125"/>
    <w:basedOn w:val="Normalny"/>
    <w:rsid w:val="002735A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26">
    <w:name w:val="xl126"/>
    <w:basedOn w:val="Normalny"/>
    <w:rsid w:val="002735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27">
    <w:name w:val="xl127"/>
    <w:basedOn w:val="Normalny"/>
    <w:rsid w:val="002735A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2735A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29">
    <w:name w:val="xl129"/>
    <w:basedOn w:val="Normalny"/>
    <w:rsid w:val="002735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30">
    <w:name w:val="xl130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31">
    <w:name w:val="xl131"/>
    <w:basedOn w:val="Normalny"/>
    <w:rsid w:val="002735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32">
    <w:name w:val="xl132"/>
    <w:basedOn w:val="Normalny"/>
    <w:rsid w:val="002735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33">
    <w:name w:val="xl133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134">
    <w:name w:val="xl134"/>
    <w:basedOn w:val="Normalny"/>
    <w:rsid w:val="002735A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135">
    <w:name w:val="xl135"/>
    <w:basedOn w:val="Normalny"/>
    <w:rsid w:val="002735A1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36">
    <w:name w:val="xl136"/>
    <w:basedOn w:val="Normalny"/>
    <w:rsid w:val="002735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37">
    <w:name w:val="xl137"/>
    <w:basedOn w:val="Normalny"/>
    <w:rsid w:val="002735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  <w:lang w:eastAsia="pl-PL"/>
    </w:rPr>
  </w:style>
  <w:style w:type="paragraph" w:customStyle="1" w:styleId="xl138">
    <w:name w:val="xl138"/>
    <w:basedOn w:val="Normalny"/>
    <w:rsid w:val="002735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39">
    <w:name w:val="xl139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color w:val="000000"/>
      <w:sz w:val="24"/>
      <w:szCs w:val="24"/>
      <w:lang w:eastAsia="pl-PL"/>
    </w:rPr>
  </w:style>
  <w:style w:type="paragraph" w:customStyle="1" w:styleId="xl140">
    <w:name w:val="xl140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xl141">
    <w:name w:val="xl141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  <w:lang w:eastAsia="pl-PL"/>
    </w:rPr>
  </w:style>
  <w:style w:type="paragraph" w:customStyle="1" w:styleId="xl142">
    <w:name w:val="xl142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143">
    <w:name w:val="xl143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144">
    <w:name w:val="xl144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xl145">
    <w:name w:val="xl145"/>
    <w:basedOn w:val="Normalny"/>
    <w:rsid w:val="00273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pl-PL"/>
    </w:rPr>
  </w:style>
  <w:style w:type="paragraph" w:customStyle="1" w:styleId="xl146">
    <w:name w:val="xl146"/>
    <w:basedOn w:val="Normalny"/>
    <w:rsid w:val="002735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47">
    <w:name w:val="xl147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48">
    <w:name w:val="xl148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49">
    <w:name w:val="xl149"/>
    <w:basedOn w:val="Normalny"/>
    <w:rsid w:val="002735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150">
    <w:name w:val="xl150"/>
    <w:basedOn w:val="Normalny"/>
    <w:rsid w:val="002735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151">
    <w:name w:val="xl151"/>
    <w:basedOn w:val="Normalny"/>
    <w:rsid w:val="002735A1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52">
    <w:name w:val="xl152"/>
    <w:basedOn w:val="Normalny"/>
    <w:rsid w:val="002735A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53">
    <w:name w:val="xl153"/>
    <w:basedOn w:val="Normalny"/>
    <w:rsid w:val="002735A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54">
    <w:name w:val="xl154"/>
    <w:basedOn w:val="Normalny"/>
    <w:rsid w:val="00273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55">
    <w:name w:val="xl155"/>
    <w:basedOn w:val="Normalny"/>
    <w:rsid w:val="002735A1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156">
    <w:name w:val="xl156"/>
    <w:basedOn w:val="Normalny"/>
    <w:rsid w:val="00273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157">
    <w:name w:val="xl157"/>
    <w:basedOn w:val="Normalny"/>
    <w:rsid w:val="002735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58">
    <w:name w:val="xl158"/>
    <w:basedOn w:val="Normalny"/>
    <w:rsid w:val="00185AE7"/>
    <w:pP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59">
    <w:name w:val="xl159"/>
    <w:basedOn w:val="Normalny"/>
    <w:rsid w:val="00185AE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60">
    <w:name w:val="xl160"/>
    <w:basedOn w:val="Normalny"/>
    <w:rsid w:val="00185AE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61">
    <w:name w:val="xl161"/>
    <w:basedOn w:val="Normalny"/>
    <w:rsid w:val="00185AE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62">
    <w:name w:val="xl162"/>
    <w:basedOn w:val="Normalny"/>
    <w:rsid w:val="00185AE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63">
    <w:name w:val="xl163"/>
    <w:basedOn w:val="Normalny"/>
    <w:rsid w:val="00185AE7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customStyle="1" w:styleId="xl164">
    <w:name w:val="xl164"/>
    <w:basedOn w:val="Normalny"/>
    <w:rsid w:val="00185A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E48F8"/>
    <w:rPr>
      <w:rFonts w:eastAsiaTheme="minorHAnsi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2B072F"/>
    <w:rPr>
      <w:rFonts w:ascii="Arial" w:hAnsi="Arial"/>
      <w:b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B072F"/>
    <w:rPr>
      <w:rFonts w:ascii="Arial" w:hAnsi="Arial"/>
      <w:sz w:val="24"/>
      <w:lang w:eastAsia="ar-SA"/>
    </w:rPr>
  </w:style>
  <w:style w:type="paragraph" w:customStyle="1" w:styleId="Default">
    <w:name w:val="Default"/>
    <w:rsid w:val="00724FC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6B16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B167B"/>
  </w:style>
  <w:style w:type="character" w:customStyle="1" w:styleId="TekstkomentarzaZnak">
    <w:name w:val="Tekst komentarza Znak"/>
    <w:basedOn w:val="Domylnaczcionkaakapitu"/>
    <w:link w:val="Tekstkomentarza"/>
    <w:semiHidden/>
    <w:rsid w:val="006B167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B16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B167B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56858-1E6E-44A7-8FCA-96759EFCB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10</Pages>
  <Words>3698</Words>
  <Characters>22188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 projektu technicznego</vt:lpstr>
    </vt:vector>
  </TitlesOfParts>
  <Company>home</Company>
  <LinksUpToDate>false</LinksUpToDate>
  <CharactersWithSpaces>25835</CharactersWithSpaces>
  <SharedDoc>false</SharedDoc>
  <HLinks>
    <vt:vector size="102" baseType="variant">
      <vt:variant>
        <vt:i4>1310783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_Toc387931830</vt:lpwstr>
      </vt:variant>
      <vt:variant>
        <vt:i4>1376319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_Toc387931829</vt:lpwstr>
      </vt:variant>
      <vt:variant>
        <vt:i4>1376319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_Toc387931828</vt:lpwstr>
      </vt:variant>
      <vt:variant>
        <vt:i4>1376319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_Toc387931827</vt:lpwstr>
      </vt:variant>
      <vt:variant>
        <vt:i4>1376319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_Toc387931826</vt:lpwstr>
      </vt:variant>
      <vt:variant>
        <vt:i4>1376319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_Toc387931825</vt:lpwstr>
      </vt:variant>
      <vt:variant>
        <vt:i4>1376319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_Toc387931824</vt:lpwstr>
      </vt:variant>
      <vt:variant>
        <vt:i4>1376319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_Toc387931823</vt:lpwstr>
      </vt:variant>
      <vt:variant>
        <vt:i4>1376319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_Toc387931822</vt:lpwstr>
      </vt:variant>
      <vt:variant>
        <vt:i4>1376319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_Toc387931821</vt:lpwstr>
      </vt:variant>
      <vt:variant>
        <vt:i4>1376319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_Toc387931820</vt:lpwstr>
      </vt:variant>
      <vt:variant>
        <vt:i4>1441855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_Toc387931819</vt:lpwstr>
      </vt:variant>
      <vt:variant>
        <vt:i4>1441855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_Toc387931818</vt:lpwstr>
      </vt:variant>
      <vt:variant>
        <vt:i4>1441855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_Toc387931817</vt:lpwstr>
      </vt:variant>
      <vt:variant>
        <vt:i4>1441855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_Toc387931816</vt:lpwstr>
      </vt:variant>
      <vt:variant>
        <vt:i4>1441855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_Toc387931815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_Toc387931814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 projektu technicznego</dc:title>
  <dc:creator>inż. Aleksander Gembrowski</dc:creator>
  <cp:lastModifiedBy>PC</cp:lastModifiedBy>
  <cp:revision>23</cp:revision>
  <cp:lastPrinted>2023-10-27T11:52:00Z</cp:lastPrinted>
  <dcterms:created xsi:type="dcterms:W3CDTF">2023-02-17T04:52:00Z</dcterms:created>
  <dcterms:modified xsi:type="dcterms:W3CDTF">2023-10-27T12:09:00Z</dcterms:modified>
</cp:coreProperties>
</file>