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0A305DE4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  <w:r w:rsidR="00762862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- </w:t>
      </w:r>
      <w:r w:rsidR="00762862" w:rsidRPr="00523094">
        <w:rPr>
          <w:rFonts w:ascii="Arial" w:eastAsiaTheme="minorEastAsia" w:hAnsi="Arial" w:cs="Arial"/>
          <w:b/>
          <w:sz w:val="20"/>
          <w:szCs w:val="20"/>
          <w:lang w:eastAsia="pl-PL"/>
        </w:rPr>
        <w:t>ZMIENIONY</w:t>
      </w:r>
    </w:p>
    <w:p w14:paraId="5F24F7E7" w14:textId="005D5ED6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21B34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C2DF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130DAF67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r w:rsidR="00295120">
        <w:rPr>
          <w:rFonts w:ascii="Arial" w:eastAsiaTheme="minorEastAsia" w:hAnsi="Arial" w:cs="Arial"/>
          <w:sz w:val="20"/>
          <w:lang w:eastAsia="pl-PL"/>
        </w:rPr>
        <w:t>pn</w:t>
      </w:r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bookmarkStart w:id="0" w:name="_Hlk109385954"/>
      <w:r w:rsidR="00EA4AD6" w:rsidRPr="00EA4AD6">
        <w:rPr>
          <w:rFonts w:ascii="Arial" w:hAnsi="Arial" w:cs="Arial"/>
          <w:b/>
          <w:sz w:val="20"/>
          <w:lang w:eastAsia="x-none"/>
        </w:rPr>
        <w:t>„</w:t>
      </w:r>
      <w:r w:rsidR="00121B34">
        <w:rPr>
          <w:rFonts w:ascii="Arial" w:eastAsia="Arial" w:hAnsi="Arial" w:cs="Arial"/>
          <w:b/>
          <w:sz w:val="20"/>
          <w:lang w:bidi="pl-PL"/>
        </w:rPr>
        <w:t>Zakup i montaż urządzeń do produkcji energii ze źródeł odnawialnych w Gminie Trąbki Wielkie</w:t>
      </w:r>
      <w:r w:rsidR="00EA4AD6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EA4AD6">
        <w:rPr>
          <w:rFonts w:eastAsia="Arial"/>
          <w:sz w:val="22"/>
          <w:szCs w:val="22"/>
          <w:lang w:bidi="pl-PL"/>
        </w:rPr>
        <w:t xml:space="preserve"> </w:t>
      </w:r>
      <w:bookmarkEnd w:id="0"/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AAF7FA" w14:textId="6CF9D5EC" w:rsidR="004A02AE" w:rsidRDefault="00121B34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województwo:</w:t>
            </w: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4DF5ABAE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210E7F">
        <w:rPr>
          <w:rFonts w:ascii="Arial" w:hAnsi="Arial" w:cs="Arial"/>
          <w:b/>
          <w:szCs w:val="24"/>
          <w:highlight w:val="yellow"/>
        </w:rPr>
        <w:t>za</w:t>
      </w:r>
      <w:r w:rsidRPr="00210E7F">
        <w:rPr>
          <w:rFonts w:ascii="Arial" w:hAnsi="Arial" w:cs="Arial"/>
          <w:szCs w:val="24"/>
          <w:highlight w:val="yellow"/>
        </w:rPr>
        <w:t xml:space="preserve"> </w:t>
      </w:r>
      <w:r w:rsidRPr="00210E7F">
        <w:rPr>
          <w:rFonts w:ascii="Arial" w:hAnsi="Arial" w:cs="Arial"/>
          <w:b/>
          <w:szCs w:val="24"/>
          <w:highlight w:val="yellow"/>
        </w:rPr>
        <w:t xml:space="preserve">cenę </w:t>
      </w:r>
      <w:r w:rsidR="00CC2DF4" w:rsidRPr="00210E7F">
        <w:rPr>
          <w:rFonts w:ascii="Arial" w:hAnsi="Arial" w:cs="Arial"/>
          <w:b/>
          <w:szCs w:val="24"/>
          <w:highlight w:val="yellow"/>
        </w:rPr>
        <w:t xml:space="preserve">oferty </w:t>
      </w:r>
      <w:r w:rsidRPr="00210E7F">
        <w:rPr>
          <w:rFonts w:ascii="Arial" w:hAnsi="Arial" w:cs="Arial"/>
          <w:b/>
          <w:szCs w:val="24"/>
          <w:highlight w:val="yellow"/>
        </w:rPr>
        <w:t>brutto: ……............................................. złotych</w:t>
      </w:r>
      <w:r w:rsidRPr="00EC1B35">
        <w:rPr>
          <w:rFonts w:ascii="Arial" w:hAnsi="Arial" w:cs="Arial"/>
          <w:b/>
          <w:szCs w:val="24"/>
        </w:rPr>
        <w:t>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0F579FE9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2F9E69F7" w14:textId="121ADB10" w:rsidR="00121B34" w:rsidRDefault="00121B34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10E7F">
        <w:rPr>
          <w:rFonts w:ascii="Arial" w:hAnsi="Arial" w:cs="Arial"/>
          <w:sz w:val="20"/>
          <w:szCs w:val="24"/>
          <w:highlight w:val="yellow"/>
        </w:rPr>
        <w:lastRenderedPageBreak/>
        <w:t>Wykonawca zobowiązany jest podać skalkulowaną w cenie oferty wartość :</w:t>
      </w:r>
    </w:p>
    <w:p w14:paraId="7B01B2F7" w14:textId="59C900B9" w:rsidR="00121B34" w:rsidRDefault="00121B34" w:rsidP="00121B34">
      <w:pPr>
        <w:pStyle w:val="Bezodstpw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robót budowlano-montażowych ……………….. złotych brutto</w:t>
      </w:r>
    </w:p>
    <w:p w14:paraId="01CD357E" w14:textId="4CD5A4DF" w:rsidR="00121B34" w:rsidRPr="00250DBE" w:rsidRDefault="00121B34" w:rsidP="00121B34">
      <w:pPr>
        <w:pStyle w:val="Bezodstpw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zakupu urządzeń paneli fotowoltaicznych wraz z oprzyrządowaniem ………………………złotych brutto</w:t>
      </w:r>
    </w:p>
    <w:p w14:paraId="44250683" w14:textId="77777777" w:rsidR="00121B34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A6B966F" w14:textId="1C330950" w:rsidR="00762862" w:rsidRPr="00762862" w:rsidRDefault="00762862" w:rsidP="00762862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 udziela gwarancji na okres</w:t>
      </w:r>
      <w:r w:rsidRPr="00762862">
        <w:rPr>
          <w:rFonts w:ascii="Arial" w:hAnsi="Arial" w:cs="Arial"/>
          <w:sz w:val="20"/>
          <w:szCs w:val="20"/>
        </w:rPr>
        <w:t>: ( należy wstawić „X” w jednym wykropkowanym miejscu)</w:t>
      </w:r>
    </w:p>
    <w:p w14:paraId="257D85FB" w14:textId="77777777" w:rsidR="00762862" w:rsidRDefault="00762862" w:rsidP="00762862">
      <w:pPr>
        <w:jc w:val="both"/>
        <w:rPr>
          <w:rFonts w:ascii="Arial" w:hAnsi="Arial" w:cs="Arial"/>
          <w:sz w:val="20"/>
          <w:szCs w:val="20"/>
        </w:rPr>
      </w:pPr>
    </w:p>
    <w:p w14:paraId="2626488D" w14:textId="0F9C9D8D" w:rsidR="00762862" w:rsidRPr="00321967" w:rsidRDefault="00762862" w:rsidP="00762862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321967">
        <w:rPr>
          <w:rFonts w:ascii="Arial" w:hAnsi="Arial" w:cs="Arial"/>
          <w:sz w:val="20"/>
          <w:szCs w:val="20"/>
          <w:highlight w:val="yellow"/>
        </w:rPr>
        <w:t xml:space="preserve">36 miesięcy – </w:t>
      </w:r>
      <w:r w:rsidRPr="00321967">
        <w:rPr>
          <w:rFonts w:ascii="Arial" w:hAnsi="Arial" w:cs="Arial"/>
          <w:sz w:val="20"/>
          <w:szCs w:val="20"/>
          <w:highlight w:val="yellow"/>
        </w:rPr>
        <w:t>…………</w:t>
      </w:r>
    </w:p>
    <w:p w14:paraId="25BA076A" w14:textId="5681AE87" w:rsidR="00762862" w:rsidRPr="00321967" w:rsidRDefault="00762862" w:rsidP="00762862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321967">
        <w:rPr>
          <w:rFonts w:ascii="Arial" w:hAnsi="Arial" w:cs="Arial"/>
          <w:sz w:val="20"/>
          <w:szCs w:val="20"/>
          <w:highlight w:val="yellow"/>
        </w:rPr>
        <w:t xml:space="preserve">42 miesiące – </w:t>
      </w:r>
      <w:r w:rsidRPr="00321967">
        <w:rPr>
          <w:rFonts w:ascii="Arial" w:hAnsi="Arial" w:cs="Arial"/>
          <w:sz w:val="20"/>
          <w:szCs w:val="20"/>
          <w:highlight w:val="yellow"/>
        </w:rPr>
        <w:t>…….…...</w:t>
      </w:r>
    </w:p>
    <w:p w14:paraId="6CBB3E34" w14:textId="1F1DD504" w:rsidR="00762862" w:rsidRPr="00321967" w:rsidRDefault="00762862" w:rsidP="00762862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321967">
        <w:rPr>
          <w:rFonts w:ascii="Arial" w:hAnsi="Arial" w:cs="Arial"/>
          <w:sz w:val="20"/>
          <w:szCs w:val="20"/>
          <w:highlight w:val="yellow"/>
        </w:rPr>
        <w:t xml:space="preserve">48 miesięcy – </w:t>
      </w:r>
      <w:r w:rsidRPr="00321967">
        <w:rPr>
          <w:rFonts w:ascii="Arial" w:hAnsi="Arial" w:cs="Arial"/>
          <w:sz w:val="20"/>
          <w:szCs w:val="20"/>
          <w:highlight w:val="yellow"/>
        </w:rPr>
        <w:t>……….…</w:t>
      </w:r>
    </w:p>
    <w:p w14:paraId="664E42C8" w14:textId="48115419" w:rsidR="00762862" w:rsidRPr="00321967" w:rsidRDefault="00762862" w:rsidP="00762862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321967">
        <w:rPr>
          <w:rFonts w:ascii="Arial" w:hAnsi="Arial" w:cs="Arial"/>
          <w:sz w:val="20"/>
          <w:szCs w:val="20"/>
          <w:highlight w:val="yellow"/>
        </w:rPr>
        <w:t xml:space="preserve">54 miesiące - </w:t>
      </w:r>
      <w:r w:rsidRPr="00321967">
        <w:rPr>
          <w:rFonts w:ascii="Arial" w:hAnsi="Arial" w:cs="Arial"/>
          <w:sz w:val="20"/>
          <w:szCs w:val="20"/>
          <w:highlight w:val="yellow"/>
        </w:rPr>
        <w:t>…….…….</w:t>
      </w:r>
    </w:p>
    <w:p w14:paraId="6364D017" w14:textId="5BD421DD" w:rsidR="00762862" w:rsidRPr="00974A00" w:rsidRDefault="00762862" w:rsidP="00762862">
      <w:pPr>
        <w:jc w:val="both"/>
        <w:rPr>
          <w:rFonts w:ascii="Arial" w:hAnsi="Arial" w:cs="Arial"/>
          <w:sz w:val="20"/>
          <w:szCs w:val="20"/>
        </w:rPr>
      </w:pPr>
      <w:r w:rsidRPr="00321967">
        <w:rPr>
          <w:rFonts w:ascii="Arial" w:hAnsi="Arial" w:cs="Arial"/>
          <w:sz w:val="20"/>
          <w:szCs w:val="20"/>
          <w:highlight w:val="yellow"/>
        </w:rPr>
        <w:t xml:space="preserve">60 miesięcy – </w:t>
      </w:r>
      <w:r w:rsidRPr="00321967">
        <w:rPr>
          <w:rFonts w:ascii="Arial" w:hAnsi="Arial" w:cs="Arial"/>
          <w:sz w:val="20"/>
          <w:szCs w:val="20"/>
          <w:highlight w:val="yellow"/>
        </w:rPr>
        <w:t>…….…….</w:t>
      </w:r>
    </w:p>
    <w:p w14:paraId="2D475F78" w14:textId="77777777" w:rsidR="00762862" w:rsidRPr="00250DBE" w:rsidRDefault="00762862" w:rsidP="00762862">
      <w:pPr>
        <w:pStyle w:val="Tekstpodstawowy2"/>
        <w:tabs>
          <w:tab w:val="left" w:pos="567"/>
        </w:tabs>
        <w:spacing w:after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1C76EB8E" w14:textId="25DBDF8C" w:rsidR="00762862" w:rsidRPr="00321967" w:rsidRDefault="00762862" w:rsidP="00321967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21967">
        <w:rPr>
          <w:rFonts w:ascii="Arial" w:hAnsi="Arial" w:cs="Arial"/>
          <w:bCs/>
          <w:sz w:val="20"/>
          <w:szCs w:val="20"/>
        </w:rPr>
        <w:t>(</w:t>
      </w:r>
      <w:r w:rsidRPr="00321967">
        <w:rPr>
          <w:rFonts w:ascii="Arial" w:hAnsi="Arial" w:cs="Arial"/>
          <w:bCs/>
          <w:sz w:val="20"/>
          <w:szCs w:val="20"/>
        </w:rPr>
        <w:t xml:space="preserve">okres udzielanej gwarancji </w:t>
      </w:r>
      <w:r w:rsidRPr="00321967">
        <w:rPr>
          <w:rFonts w:ascii="Arial" w:hAnsi="Arial" w:cs="Arial"/>
          <w:bCs/>
          <w:sz w:val="20"/>
          <w:szCs w:val="20"/>
        </w:rPr>
        <w:t xml:space="preserve">nie </w:t>
      </w:r>
      <w:r w:rsidR="00321967" w:rsidRPr="00321967">
        <w:rPr>
          <w:rFonts w:ascii="Arial" w:hAnsi="Arial" w:cs="Arial"/>
          <w:bCs/>
          <w:sz w:val="20"/>
          <w:szCs w:val="20"/>
        </w:rPr>
        <w:t xml:space="preserve">może być </w:t>
      </w:r>
      <w:r w:rsidRPr="00321967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321967">
        <w:rPr>
          <w:rFonts w:ascii="Arial" w:hAnsi="Arial" w:cs="Arial"/>
          <w:bCs/>
          <w:sz w:val="20"/>
          <w:szCs w:val="20"/>
        </w:rPr>
        <w:t xml:space="preserve">) </w:t>
      </w:r>
    </w:p>
    <w:p w14:paraId="19376827" w14:textId="77777777" w:rsidR="00762862" w:rsidRPr="00321967" w:rsidRDefault="00762862" w:rsidP="00321967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1967">
        <w:rPr>
          <w:rFonts w:ascii="Arial" w:hAnsi="Arial" w:cs="Arial"/>
          <w:bCs/>
          <w:sz w:val="20"/>
          <w:szCs w:val="20"/>
        </w:rPr>
        <w:t xml:space="preserve">Okres </w:t>
      </w:r>
      <w:r w:rsidRPr="00321967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 w:rsidRPr="00321967"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 w:rsidRPr="00321967"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6755897A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5ED9801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6E310F8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6859BD7C" w:rsidR="00955232" w:rsidRPr="00295120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2809B2F6" w:rsidR="00955232" w:rsidRPr="008F5784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0B210876" w:rsidR="00C21DBA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lastRenderedPageBreak/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2D1CBC85" w:rsidR="00827E72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27912E2" w14:textId="39D63667" w:rsidR="00964F88" w:rsidRDefault="00964F88" w:rsidP="00964F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F1E023" w14:textId="77777777" w:rsidR="00964F88" w:rsidRDefault="00964F88" w:rsidP="00964F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575503" w14:textId="76FDCC76" w:rsidR="00C41F8E" w:rsidRPr="00C41F8E" w:rsidRDefault="00EA019A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5D2DA9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Pzp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7876D321" w14:textId="77777777" w:rsidR="00121B34" w:rsidRDefault="00B2780A" w:rsidP="009D1BEE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bookmarkEnd w:id="1"/>
    </w:p>
    <w:p w14:paraId="584BA449" w14:textId="3240BBF1" w:rsidR="00BB1204" w:rsidRPr="00C82A21" w:rsidRDefault="00121B3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kwalifikowany</w:t>
      </w:r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5CF647F8" w:rsidR="00140559" w:rsidRPr="00CD43D0" w:rsidRDefault="0041163C" w:rsidP="00140559">
    <w:pPr>
      <w:pStyle w:val="Nagwek"/>
      <w:jc w:val="center"/>
      <w:rPr>
        <w:rFonts w:ascii="Arial" w:hAnsi="Arial" w:cs="Arial"/>
        <w:sz w:val="24"/>
        <w:szCs w:val="21"/>
      </w:rPr>
    </w:pPr>
    <w:r>
      <w:rPr>
        <w:rFonts w:cs="Calibri"/>
        <w:noProof/>
        <w:sz w:val="24"/>
        <w:szCs w:val="24"/>
      </w:rPr>
      <w:drawing>
        <wp:inline distT="0" distB="0" distL="0" distR="0" wp14:anchorId="7FC933B0" wp14:editId="590017ED">
          <wp:extent cx="5760720" cy="546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6929EE"/>
    <w:multiLevelType w:val="hybridMultilevel"/>
    <w:tmpl w:val="7F78C4DC"/>
    <w:lvl w:ilvl="0" w:tplc="991E80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3"/>
  </w:num>
  <w:num w:numId="14" w16cid:durableId="1516530231">
    <w:abstractNumId w:val="4"/>
  </w:num>
  <w:num w:numId="15" w16cid:durableId="1014454537">
    <w:abstractNumId w:val="6"/>
  </w:num>
  <w:num w:numId="16" w16cid:durableId="404255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21B34"/>
    <w:rsid w:val="00135319"/>
    <w:rsid w:val="00140559"/>
    <w:rsid w:val="001C1F3E"/>
    <w:rsid w:val="001E0EEC"/>
    <w:rsid w:val="001E712B"/>
    <w:rsid w:val="00202413"/>
    <w:rsid w:val="00210E7F"/>
    <w:rsid w:val="00244F5A"/>
    <w:rsid w:val="00265E3D"/>
    <w:rsid w:val="00295120"/>
    <w:rsid w:val="002B0A74"/>
    <w:rsid w:val="002B4E06"/>
    <w:rsid w:val="002C6C46"/>
    <w:rsid w:val="002E621F"/>
    <w:rsid w:val="00321967"/>
    <w:rsid w:val="003252ED"/>
    <w:rsid w:val="0035346C"/>
    <w:rsid w:val="0035446C"/>
    <w:rsid w:val="00375F13"/>
    <w:rsid w:val="003C1BE5"/>
    <w:rsid w:val="003E041F"/>
    <w:rsid w:val="00400F5C"/>
    <w:rsid w:val="0041163C"/>
    <w:rsid w:val="00425C96"/>
    <w:rsid w:val="004308B7"/>
    <w:rsid w:val="0047728D"/>
    <w:rsid w:val="004944C8"/>
    <w:rsid w:val="004976F2"/>
    <w:rsid w:val="004A02AE"/>
    <w:rsid w:val="004B54A5"/>
    <w:rsid w:val="00523094"/>
    <w:rsid w:val="00596713"/>
    <w:rsid w:val="005D2DA9"/>
    <w:rsid w:val="005F08C6"/>
    <w:rsid w:val="00600C84"/>
    <w:rsid w:val="00657D57"/>
    <w:rsid w:val="006734CE"/>
    <w:rsid w:val="00682B80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62862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62B0"/>
    <w:rsid w:val="008D212A"/>
    <w:rsid w:val="008E7CDE"/>
    <w:rsid w:val="008F5784"/>
    <w:rsid w:val="00914F8E"/>
    <w:rsid w:val="00955232"/>
    <w:rsid w:val="00964F88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D7276"/>
    <w:rsid w:val="00BF02B0"/>
    <w:rsid w:val="00C21DBA"/>
    <w:rsid w:val="00C22979"/>
    <w:rsid w:val="00C31258"/>
    <w:rsid w:val="00C4001C"/>
    <w:rsid w:val="00C41F8E"/>
    <w:rsid w:val="00C82A21"/>
    <w:rsid w:val="00C845E1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29</cp:revision>
  <cp:lastPrinted>2022-07-22T13:07:00Z</cp:lastPrinted>
  <dcterms:created xsi:type="dcterms:W3CDTF">2019-01-27T19:09:00Z</dcterms:created>
  <dcterms:modified xsi:type="dcterms:W3CDTF">2022-12-15T09:45:00Z</dcterms:modified>
</cp:coreProperties>
</file>