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3" w:rsidRPr="001C7713" w:rsidRDefault="008D3EC8" w:rsidP="001C7713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Bydgoszcz, dnia 05</w:t>
      </w:r>
      <w:r w:rsidR="001C7713" w:rsidRPr="001C771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="001C7713" w:rsidRPr="001C7713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874687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1C7713" w:rsidRPr="001C77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1C7713" w:rsidRPr="001C7713" w:rsidRDefault="001C7713" w:rsidP="001C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713" w:rsidRDefault="001C7713" w:rsidP="001C77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3EC8" w:rsidRPr="001C7713" w:rsidRDefault="008D3EC8" w:rsidP="001C77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7713" w:rsidRPr="006A458E" w:rsidRDefault="001C7713" w:rsidP="001C7713">
      <w:pPr>
        <w:tabs>
          <w:tab w:val="left" w:pos="3210"/>
        </w:tabs>
        <w:spacing w:after="360" w:line="240" w:lineRule="auto"/>
        <w:ind w:left="992" w:hanging="99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Dotyczy:</w:t>
      </w:r>
      <w:r w:rsidRPr="001C77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ab/>
      </w:r>
      <w:r w:rsidR="006A458E" w:rsidRPr="006A458E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 „</w:t>
      </w:r>
      <w:r w:rsidR="008D3EC8" w:rsidRPr="008D3EC8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="008D3EC8" w:rsidRPr="008D3EC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sługi z zakresu serwisowania sprzętu </w:t>
      </w:r>
      <w:r w:rsidR="008D3EC8" w:rsidRPr="008D3EC8">
        <w:rPr>
          <w:rFonts w:ascii="Arial" w:eastAsia="Times New Roman" w:hAnsi="Arial" w:cs="Arial"/>
          <w:i/>
          <w:sz w:val="24"/>
          <w:szCs w:val="24"/>
          <w:lang w:eastAsia="pl-PL"/>
        </w:rPr>
        <w:t>medycznego/laboratoryjnego</w:t>
      </w:r>
      <w:r w:rsidR="008D3EC8" w:rsidRPr="008D3EC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” </w:t>
      </w:r>
      <w:r w:rsidR="008D3EC8" w:rsidRPr="008D3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 w:rsidR="008D3EC8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8D3EC8" w:rsidRPr="008D3EC8">
        <w:rPr>
          <w:rFonts w:ascii="Arial" w:eastAsia="Times New Roman" w:hAnsi="Arial" w:cs="Arial"/>
          <w:i/>
          <w:sz w:val="24"/>
          <w:szCs w:val="24"/>
          <w:lang w:eastAsia="pl-PL"/>
        </w:rPr>
        <w:t>nr 33/ZP/U/MED/2020</w:t>
      </w:r>
      <w:r w:rsidR="006A458E" w:rsidRPr="006A4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458E" w:rsidRDefault="006A458E" w:rsidP="001C7713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7713" w:rsidRDefault="001C7713" w:rsidP="001C7713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b/>
          <w:sz w:val="24"/>
          <w:szCs w:val="24"/>
          <w:lang w:eastAsia="pl-PL"/>
        </w:rPr>
        <w:t>UNIEWAŻNIENIE POSTĘPOWANIA</w:t>
      </w:r>
    </w:p>
    <w:p w:rsidR="001C7713" w:rsidRPr="001C7713" w:rsidRDefault="001C7713" w:rsidP="001C7713">
      <w:pPr>
        <w:tabs>
          <w:tab w:val="left" w:pos="708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C7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7713" w:rsidRDefault="001C7713" w:rsidP="001C771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85 - 915 Bydgoszcz, zawiadamia, że postępowanie o udzielenie zamówienia publicznego na </w:t>
      </w:r>
      <w:r w:rsidR="008D3EC8" w:rsidRPr="008D3EC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D3EC8" w:rsidRPr="008D3E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sługi z zakresu serwisowania sprzętu </w:t>
      </w:r>
      <w:r w:rsidR="008D3EC8" w:rsidRPr="008D3EC8">
        <w:rPr>
          <w:rFonts w:ascii="Arial" w:eastAsia="Times New Roman" w:hAnsi="Arial" w:cs="Arial"/>
          <w:sz w:val="24"/>
          <w:szCs w:val="24"/>
          <w:lang w:eastAsia="pl-PL"/>
        </w:rPr>
        <w:t>medycznego/laboratoryjnego</w:t>
      </w:r>
      <w:r w:rsidR="008D3E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t xml:space="preserve">w nw. częściach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zostało unieważnione na podstawie art. 93 ust. 1 pkt. 1. </w:t>
      </w:r>
    </w:p>
    <w:p w:rsidR="00874687" w:rsidRPr="001C7713" w:rsidRDefault="00874687" w:rsidP="001C771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Default="008D3EC8" w:rsidP="008D3EC8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część 5, </w:t>
      </w:r>
      <w:r w:rsidR="00874687"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 xml:space="preserve">7,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 xml:space="preserve">9,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12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13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16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18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9,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21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74687">
        <w:rPr>
          <w:rFonts w:ascii="Arial" w:eastAsia="Calibri" w:hAnsi="Arial" w:cs="Arial"/>
          <w:sz w:val="24"/>
          <w:szCs w:val="24"/>
        </w:rPr>
        <w:t xml:space="preserve">część </w:t>
      </w:r>
      <w:r>
        <w:rPr>
          <w:rFonts w:ascii="Arial" w:eastAsia="Calibri" w:hAnsi="Arial" w:cs="Arial"/>
          <w:sz w:val="24"/>
          <w:szCs w:val="24"/>
        </w:rPr>
        <w:t>22.</w:t>
      </w:r>
    </w:p>
    <w:p w:rsidR="008D3EC8" w:rsidRPr="001C7713" w:rsidRDefault="008D3EC8" w:rsidP="008D3E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7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t xml:space="preserve">w ww. częściach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nie wpłynęła żadna oferta,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>w związku z tym postępowanie unieważnia się z powodu braku oferty.</w:t>
      </w: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7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1C7713" w:rsidRPr="001C7713" w:rsidRDefault="001C7713" w:rsidP="001C77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Art. 93 ust. 1 pkt 1 ustawy Prawo zamówień publicznych – Zamawiający unieważnia postępowanie o udzielenie zamówienia, jeżeli nie złożono żadnej oferty niepodlegającej odrzuceniu albo nie wpłynął żaden wniosek o dopuszczenie do udziału w postępowaniu od Wykonawcy niepodlegającego wykluczeniu,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br/>
        <w:t>z zastrzeżeniem pkt. 2,3.</w:t>
      </w:r>
    </w:p>
    <w:p w:rsidR="001C7713" w:rsidRDefault="001C7713" w:rsidP="001C77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458E" w:rsidRPr="001C7713" w:rsidRDefault="006A458E" w:rsidP="001C77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Pr="001C7713" w:rsidRDefault="001C7713" w:rsidP="001C7713">
      <w:pPr>
        <w:tabs>
          <w:tab w:val="left" w:pos="708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pacing w:val="60"/>
          <w:lang w:eastAsia="pl-PL"/>
        </w:rPr>
      </w:pPr>
    </w:p>
    <w:p w:rsidR="001C7713" w:rsidRDefault="001C7713" w:rsidP="001C7713">
      <w:pPr>
        <w:tabs>
          <w:tab w:val="right" w:pos="0"/>
          <w:tab w:val="left" w:pos="70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  <w:t xml:space="preserve"> </w:t>
      </w:r>
      <w:r w:rsidR="009D3C97">
        <w:rPr>
          <w:rFonts w:ascii="Arial" w:eastAsia="Times New Roman" w:hAnsi="Arial" w:cs="Arial"/>
          <w:b/>
          <w:bCs/>
          <w:spacing w:val="60"/>
          <w:lang w:eastAsia="pl-PL"/>
        </w:rPr>
        <w:t xml:space="preserve">  </w:t>
      </w:r>
      <w:r w:rsidR="00874687">
        <w:rPr>
          <w:rFonts w:ascii="Arial" w:eastAsia="Times New Roman" w:hAnsi="Arial" w:cs="Arial"/>
          <w:b/>
          <w:bCs/>
          <w:spacing w:val="60"/>
          <w:lang w:eastAsia="pl-PL"/>
        </w:rPr>
        <w:t xml:space="preserve"> </w:t>
      </w:r>
      <w:r w:rsidR="008D3EC8">
        <w:rPr>
          <w:rFonts w:ascii="Arial" w:eastAsia="Times New Roman" w:hAnsi="Arial" w:cs="Arial"/>
          <w:b/>
          <w:bCs/>
          <w:spacing w:val="60"/>
          <w:lang w:eastAsia="pl-PL"/>
        </w:rPr>
        <w:t xml:space="preserve">  </w:t>
      </w:r>
      <w:r w:rsidR="00874687">
        <w:rPr>
          <w:rFonts w:ascii="Arial" w:eastAsia="Times New Roman" w:hAnsi="Arial" w:cs="Arial"/>
          <w:b/>
          <w:bCs/>
          <w:spacing w:val="60"/>
          <w:lang w:eastAsia="pl-PL"/>
        </w:rPr>
        <w:t xml:space="preserve"> </w:t>
      </w:r>
      <w:r w:rsidR="00F61ADC">
        <w:rPr>
          <w:rFonts w:ascii="Arial" w:eastAsia="Times New Roman" w:hAnsi="Arial" w:cs="Arial"/>
          <w:b/>
          <w:bCs/>
          <w:spacing w:val="60"/>
          <w:lang w:eastAsia="pl-PL"/>
        </w:rPr>
        <w:t xml:space="preserve"> </w:t>
      </w:r>
      <w:r w:rsidR="008D3EC8">
        <w:rPr>
          <w:rFonts w:ascii="Arial" w:eastAsia="Times New Roman" w:hAnsi="Arial" w:cs="Arial"/>
          <w:b/>
          <w:bCs/>
          <w:spacing w:val="60"/>
          <w:lang w:eastAsia="pl-PL"/>
        </w:rPr>
        <w:t xml:space="preserve"> </w:t>
      </w:r>
      <w:r w:rsidRPr="00B136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F61ADC" w:rsidRDefault="00F61ADC" w:rsidP="00F61ADC">
      <w:pPr>
        <w:tabs>
          <w:tab w:val="right" w:pos="0"/>
          <w:tab w:val="left" w:pos="70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61ADC" w:rsidRPr="00B1365B" w:rsidRDefault="00F61ADC" w:rsidP="001C7713">
      <w:pPr>
        <w:tabs>
          <w:tab w:val="right" w:pos="0"/>
          <w:tab w:val="left" w:pos="70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C7713" w:rsidRPr="00F61ADC" w:rsidRDefault="001C7713" w:rsidP="00F61ADC">
      <w:pPr>
        <w:tabs>
          <w:tab w:val="left" w:pos="708"/>
          <w:tab w:val="left" w:pos="5387"/>
        </w:tabs>
        <w:autoSpaceDE w:val="0"/>
        <w:autoSpaceDN w:val="0"/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B1365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1A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3E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3E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3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34203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8D3E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3EC8" w:rsidRPr="008D3EC8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B136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płk </w:t>
      </w:r>
      <w:r w:rsidR="008D3E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Jan LIPIŃSKI</w:t>
      </w:r>
    </w:p>
    <w:p w:rsidR="001C7713" w:rsidRPr="001C7713" w:rsidRDefault="001C7713" w:rsidP="001C771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F55" w:rsidRDefault="00211F55"/>
    <w:sectPr w:rsidR="00211F55" w:rsidSect="004C4261">
      <w:footerReference w:type="default" r:id="rId6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2E" w:rsidRDefault="00743E2E">
      <w:pPr>
        <w:spacing w:after="0" w:line="240" w:lineRule="auto"/>
      </w:pPr>
      <w:r>
        <w:separator/>
      </w:r>
    </w:p>
  </w:endnote>
  <w:endnote w:type="continuationSeparator" w:id="0">
    <w:p w:rsidR="00743E2E" w:rsidRDefault="0074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EF" w:rsidRPr="0099522C" w:rsidRDefault="00743E2E" w:rsidP="00EC075F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2E" w:rsidRDefault="00743E2E">
      <w:pPr>
        <w:spacing w:after="0" w:line="240" w:lineRule="auto"/>
      </w:pPr>
      <w:r>
        <w:separator/>
      </w:r>
    </w:p>
  </w:footnote>
  <w:footnote w:type="continuationSeparator" w:id="0">
    <w:p w:rsidR="00743E2E" w:rsidRDefault="0074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8C"/>
    <w:rsid w:val="00134203"/>
    <w:rsid w:val="001C7713"/>
    <w:rsid w:val="00211F55"/>
    <w:rsid w:val="006A458E"/>
    <w:rsid w:val="006C48BD"/>
    <w:rsid w:val="00743E2E"/>
    <w:rsid w:val="00874687"/>
    <w:rsid w:val="008A1663"/>
    <w:rsid w:val="008D3EC8"/>
    <w:rsid w:val="0090178C"/>
    <w:rsid w:val="009D3C97"/>
    <w:rsid w:val="00B1365B"/>
    <w:rsid w:val="00CA0AF4"/>
    <w:rsid w:val="00D72348"/>
    <w:rsid w:val="00DF7164"/>
    <w:rsid w:val="00EB0DB2"/>
    <w:rsid w:val="00F61ADC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AFB"/>
  <w15:docId w15:val="{8E9BD4ED-8141-4CC0-979C-9D495FC9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7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C7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12</cp:revision>
  <cp:lastPrinted>2020-10-05T07:25:00Z</cp:lastPrinted>
  <dcterms:created xsi:type="dcterms:W3CDTF">2018-08-28T11:42:00Z</dcterms:created>
  <dcterms:modified xsi:type="dcterms:W3CDTF">2020-10-05T07:31:00Z</dcterms:modified>
</cp:coreProperties>
</file>