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1A" w:rsidRPr="00405DDA" w:rsidRDefault="00EF58F4" w:rsidP="00405DDA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Częstochowa,1</w:t>
      </w:r>
      <w:r w:rsidR="00D12B6E">
        <w:rPr>
          <w:rFonts w:ascii="Calibri" w:hAnsi="Calibri" w:cs="Calibri"/>
          <w:sz w:val="24"/>
          <w:szCs w:val="24"/>
        </w:rPr>
        <w:t>9</w:t>
      </w:r>
      <w:bookmarkStart w:id="0" w:name="_GoBack"/>
      <w:bookmarkEnd w:id="0"/>
      <w:r w:rsidR="005A471A" w:rsidRPr="00405DDA">
        <w:rPr>
          <w:rFonts w:ascii="Calibri" w:hAnsi="Calibri" w:cs="Calibri"/>
          <w:sz w:val="24"/>
          <w:szCs w:val="24"/>
        </w:rPr>
        <w:t>.10.2021.</w:t>
      </w:r>
    </w:p>
    <w:p w:rsidR="005A471A" w:rsidRPr="00405DDA" w:rsidRDefault="005A471A" w:rsidP="00405DDA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5A471A" w:rsidRPr="00405DDA" w:rsidRDefault="005A471A" w:rsidP="00405DDA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405DDA">
        <w:rPr>
          <w:rFonts w:ascii="Calibri" w:hAnsi="Calibri" w:cs="Calibri"/>
          <w:sz w:val="24"/>
          <w:szCs w:val="24"/>
        </w:rPr>
        <w:t>ZP.26.1.88.2021</w:t>
      </w:r>
    </w:p>
    <w:p w:rsidR="005A471A" w:rsidRPr="00405DDA" w:rsidRDefault="005A471A" w:rsidP="00405DDA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5A471A" w:rsidRPr="00405DDA" w:rsidRDefault="005A471A" w:rsidP="00405DDA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405DDA">
        <w:rPr>
          <w:rFonts w:ascii="Calibri" w:hAnsi="Calibri" w:cs="Calibri"/>
          <w:b/>
          <w:sz w:val="24"/>
          <w:szCs w:val="24"/>
        </w:rPr>
        <w:t>Odpowiedź na pytanie do Specyfikacji Warunków Zamówienia w postępowaniu:</w:t>
      </w:r>
    </w:p>
    <w:p w:rsidR="005A471A" w:rsidRPr="00405DDA" w:rsidRDefault="005A471A" w:rsidP="00405DDA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405DDA">
        <w:rPr>
          <w:rFonts w:ascii="Calibri" w:hAnsi="Calibri" w:cs="Calibri"/>
          <w:b/>
          <w:sz w:val="24"/>
          <w:szCs w:val="24"/>
        </w:rPr>
        <w:t>Dostawa sprzętu komputerowego dla Uniwersytetu Humanistyczno-Przyrodniczego im. Jana Długosza w Częstochowie</w:t>
      </w:r>
    </w:p>
    <w:p w:rsidR="005A471A" w:rsidRPr="00405DDA" w:rsidRDefault="005A471A" w:rsidP="00405DDA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5A471A" w:rsidRPr="00405DDA" w:rsidRDefault="005A471A" w:rsidP="00405DDA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405DDA">
        <w:rPr>
          <w:rFonts w:ascii="Calibri" w:hAnsi="Calibri" w:cs="Calibri"/>
          <w:sz w:val="24"/>
          <w:szCs w:val="24"/>
        </w:rPr>
        <w:t>W związku z pytaniem dotyczącym treści Specyfikacji Warunków Zamówienia (SWZ) w ramach ww. postępowania Zamawiający, działając na podstawie art. 135 ust. 2 i 6 ustawy Prawo zamówień publicznych, przekazuje treść pytania wraz z odpowiedzią:</w:t>
      </w:r>
    </w:p>
    <w:p w:rsidR="005A471A" w:rsidRPr="00405DDA" w:rsidRDefault="005A471A" w:rsidP="00405DD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A471A" w:rsidRPr="000E7F0E" w:rsidRDefault="005A471A" w:rsidP="00405DDA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E7F0E">
        <w:rPr>
          <w:rFonts w:asciiTheme="minorHAnsi" w:hAnsiTheme="minorHAnsi" w:cstheme="minorHAnsi"/>
          <w:b/>
          <w:sz w:val="24"/>
          <w:szCs w:val="24"/>
        </w:rPr>
        <w:t xml:space="preserve">Pytanie 1: </w:t>
      </w:r>
    </w:p>
    <w:p w:rsidR="005A471A" w:rsidRPr="00405DDA" w:rsidRDefault="005A471A" w:rsidP="00405DDA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05DDA">
        <w:rPr>
          <w:rFonts w:asciiTheme="minorHAnsi" w:hAnsiTheme="minorHAnsi" w:cstheme="minorHAnsi"/>
          <w:sz w:val="24"/>
          <w:szCs w:val="24"/>
        </w:rPr>
        <w:t>W celu dobrania komponentów które będą w pełni kompatybilne z posiadanym przez państwa sprzętem potrzebowalibyśmy uzyskać numery Service Tag rozbudowywanego sprzętu dla zadań 1 oraz 2.</w:t>
      </w:r>
    </w:p>
    <w:p w:rsidR="005A471A" w:rsidRPr="00405DDA" w:rsidRDefault="005A471A" w:rsidP="00405DDA">
      <w:pPr>
        <w:pStyle w:val="NormalnyWeb"/>
        <w:spacing w:line="276" w:lineRule="auto"/>
        <w:rPr>
          <w:rFonts w:asciiTheme="minorHAnsi" w:hAnsiTheme="minorHAnsi" w:cstheme="minorHAnsi"/>
          <w:iCs/>
        </w:rPr>
      </w:pPr>
      <w:r w:rsidRPr="000E7F0E">
        <w:rPr>
          <w:rFonts w:asciiTheme="minorHAnsi" w:hAnsiTheme="minorHAnsi" w:cstheme="minorHAnsi"/>
          <w:b/>
          <w:iCs/>
        </w:rPr>
        <w:t>Odpowiedź 1:</w:t>
      </w:r>
      <w:r w:rsidRPr="00405DDA">
        <w:rPr>
          <w:rFonts w:asciiTheme="minorHAnsi" w:hAnsiTheme="minorHAnsi" w:cstheme="minorHAnsi"/>
          <w:iCs/>
        </w:rPr>
        <w:br/>
        <w:t xml:space="preserve">Zamawiający podaje po jednym numerze </w:t>
      </w:r>
      <w:r w:rsidR="00075433" w:rsidRPr="00405DDA">
        <w:rPr>
          <w:rFonts w:asciiTheme="minorHAnsi" w:hAnsiTheme="minorHAnsi" w:cstheme="minorHAnsi"/>
        </w:rPr>
        <w:t>Service</w:t>
      </w:r>
      <w:r w:rsidR="00075433" w:rsidRPr="00405DDA">
        <w:rPr>
          <w:rFonts w:asciiTheme="minorHAnsi" w:hAnsiTheme="minorHAnsi" w:cstheme="minorHAnsi"/>
          <w:iCs/>
        </w:rPr>
        <w:t xml:space="preserve"> </w:t>
      </w:r>
      <w:r w:rsidRPr="00405DDA">
        <w:rPr>
          <w:rFonts w:asciiTheme="minorHAnsi" w:hAnsiTheme="minorHAnsi" w:cstheme="minorHAnsi"/>
          <w:iCs/>
        </w:rPr>
        <w:t>Tag dla każdego modelu serwera ponieważ wszystkie pozostałe serwery danego modelu posiadają taką samą konfigurację. W zakresie zadania 1: T620 - 6G85F5J, R520 - 9XSPS22. W zakresie zadania 2: T710 - 943TW4J, T620 - 6G85F5J, R520 - 9XSPS22.</w:t>
      </w:r>
    </w:p>
    <w:p w:rsidR="00FE07DF" w:rsidRDefault="00FE07DF" w:rsidP="00FE07D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Ponadto Zamawiający informuje, że przedłuża termin składania do dnia </w:t>
      </w:r>
      <w:r>
        <w:rPr>
          <w:rFonts w:ascii="Calibri" w:hAnsi="Calibri" w:cs="Calibri"/>
          <w:b/>
          <w:sz w:val="24"/>
          <w:szCs w:val="24"/>
        </w:rPr>
        <w:t>04.11.2021</w:t>
      </w:r>
      <w:r>
        <w:rPr>
          <w:rFonts w:ascii="Calibri" w:hAnsi="Calibri" w:cs="Calibri"/>
          <w:sz w:val="24"/>
          <w:szCs w:val="24"/>
        </w:rPr>
        <w:t xml:space="preserve"> godz. </w:t>
      </w:r>
      <w:r>
        <w:rPr>
          <w:rFonts w:ascii="Calibri" w:hAnsi="Calibri" w:cs="Calibri"/>
          <w:b/>
          <w:sz w:val="24"/>
          <w:szCs w:val="24"/>
        </w:rPr>
        <w:t>09:00</w:t>
      </w:r>
      <w:r>
        <w:rPr>
          <w:rFonts w:ascii="Calibri" w:hAnsi="Calibri" w:cs="Calibri"/>
          <w:sz w:val="24"/>
          <w:szCs w:val="24"/>
        </w:rPr>
        <w:t xml:space="preserve">. Otwarcie ofert nastąpi tego samego dnia o godz. </w:t>
      </w:r>
      <w:r>
        <w:rPr>
          <w:rFonts w:ascii="Calibri" w:hAnsi="Calibri" w:cs="Calibri"/>
          <w:b/>
          <w:sz w:val="24"/>
          <w:szCs w:val="24"/>
        </w:rPr>
        <w:t>10:00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FE07DF" w:rsidRDefault="00FE07DF" w:rsidP="00FE07DF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Termin związania ofertą do dnia 01.02.2022 r. </w:t>
      </w:r>
    </w:p>
    <w:p w:rsidR="005A471A" w:rsidRPr="00405DDA" w:rsidRDefault="005A471A" w:rsidP="00405DDA">
      <w:pPr>
        <w:spacing w:line="276" w:lineRule="auto"/>
        <w:rPr>
          <w:sz w:val="24"/>
          <w:szCs w:val="24"/>
        </w:rPr>
      </w:pPr>
    </w:p>
    <w:p w:rsidR="005A471A" w:rsidRPr="00405DDA" w:rsidRDefault="005A471A" w:rsidP="00405DDA">
      <w:pPr>
        <w:tabs>
          <w:tab w:val="left" w:pos="5685"/>
        </w:tabs>
        <w:spacing w:line="276" w:lineRule="auto"/>
        <w:rPr>
          <w:sz w:val="24"/>
          <w:szCs w:val="24"/>
        </w:rPr>
      </w:pPr>
      <w:r w:rsidRPr="00405DDA">
        <w:rPr>
          <w:sz w:val="24"/>
          <w:szCs w:val="24"/>
        </w:rPr>
        <w:tab/>
      </w:r>
      <w:r w:rsidR="007E3033">
        <w:rPr>
          <w:sz w:val="24"/>
          <w:szCs w:val="24"/>
        </w:rPr>
        <w:t xml:space="preserve">         </w:t>
      </w:r>
      <w:r w:rsidRPr="00405DDA">
        <w:rPr>
          <w:sz w:val="24"/>
          <w:szCs w:val="24"/>
        </w:rPr>
        <w:t>Kanclerz</w:t>
      </w:r>
    </w:p>
    <w:p w:rsidR="00CD388E" w:rsidRPr="00405DDA" w:rsidRDefault="005A471A" w:rsidP="00405DDA">
      <w:pPr>
        <w:tabs>
          <w:tab w:val="left" w:pos="5685"/>
        </w:tabs>
        <w:spacing w:line="276" w:lineRule="auto"/>
        <w:rPr>
          <w:sz w:val="24"/>
          <w:szCs w:val="24"/>
        </w:rPr>
      </w:pPr>
      <w:r w:rsidRPr="00405DDA">
        <w:rPr>
          <w:sz w:val="24"/>
          <w:szCs w:val="24"/>
        </w:rPr>
        <w:tab/>
        <w:t>mgr inż. Maria Róg</w:t>
      </w:r>
    </w:p>
    <w:sectPr w:rsidR="00CD388E" w:rsidRPr="0040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1A"/>
    <w:rsid w:val="00075433"/>
    <w:rsid w:val="000E1E6D"/>
    <w:rsid w:val="000E7F0E"/>
    <w:rsid w:val="00196AA9"/>
    <w:rsid w:val="001F7FAE"/>
    <w:rsid w:val="002653C0"/>
    <w:rsid w:val="002F12D4"/>
    <w:rsid w:val="00405DDA"/>
    <w:rsid w:val="005A471A"/>
    <w:rsid w:val="005F7572"/>
    <w:rsid w:val="006437C4"/>
    <w:rsid w:val="007E3033"/>
    <w:rsid w:val="00960D5D"/>
    <w:rsid w:val="00C12F6B"/>
    <w:rsid w:val="00C1599D"/>
    <w:rsid w:val="00D12B6E"/>
    <w:rsid w:val="00EF58F4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6D4"/>
  <w15:chartTrackingRefBased/>
  <w15:docId w15:val="{0C23880D-AF81-4172-A6A5-A7304F3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sz w:val="24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14</cp:revision>
  <dcterms:created xsi:type="dcterms:W3CDTF">2021-10-14T10:32:00Z</dcterms:created>
  <dcterms:modified xsi:type="dcterms:W3CDTF">2021-10-19T05:56:00Z</dcterms:modified>
</cp:coreProperties>
</file>