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0EBDFFBB" w:rsidR="00F54F00" w:rsidRPr="000E378D" w:rsidRDefault="00244CC2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  <w:r w:rsidRPr="000E378D">
        <w:rPr>
          <w:rFonts w:ascii="Fira Sans" w:hAnsi="Fira Sans"/>
          <w:b/>
          <w:sz w:val="22"/>
          <w:szCs w:val="22"/>
        </w:rPr>
        <w:t>D</w:t>
      </w:r>
      <w:r w:rsidR="00F54F00" w:rsidRPr="000E378D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378D">
        <w:rPr>
          <w:rFonts w:ascii="Fira Sans" w:hAnsi="Fira Sans"/>
          <w:b/>
          <w:sz w:val="22"/>
          <w:szCs w:val="22"/>
        </w:rPr>
        <w:t>postępowania o udzielenie zamówienia publicznego w</w:t>
      </w:r>
      <w:r w:rsidR="000E378D" w:rsidRPr="000E378D">
        <w:rPr>
          <w:rFonts w:ascii="Fira Sans" w:hAnsi="Fira Sans"/>
          <w:b/>
          <w:sz w:val="22"/>
          <w:szCs w:val="22"/>
        </w:rPr>
        <w:t xml:space="preserve"> </w:t>
      </w:r>
      <w:r w:rsidR="005F037E" w:rsidRPr="000E378D">
        <w:rPr>
          <w:rFonts w:ascii="Fira Sans" w:hAnsi="Fira Sans"/>
          <w:b/>
          <w:sz w:val="22"/>
          <w:szCs w:val="22"/>
        </w:rPr>
        <w:t>podstawow</w:t>
      </w:r>
      <w:r w:rsidR="003F5871" w:rsidRPr="000E378D">
        <w:rPr>
          <w:rFonts w:ascii="Fira Sans" w:hAnsi="Fira Sans"/>
          <w:b/>
          <w:sz w:val="22"/>
          <w:szCs w:val="22"/>
        </w:rPr>
        <w:t>ym</w:t>
      </w:r>
      <w:r w:rsidR="005F037E" w:rsidRPr="000E378D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0E378D">
        <w:rPr>
          <w:rFonts w:ascii="Fira Sans" w:hAnsi="Fira Sans"/>
          <w:b/>
          <w:sz w:val="22"/>
          <w:szCs w:val="22"/>
        </w:rPr>
        <w:t xml:space="preserve"> pn.: </w:t>
      </w:r>
      <w:r w:rsidR="000E378D" w:rsidRPr="000E378D">
        <w:rPr>
          <w:rFonts w:ascii="Fira Sans" w:hAnsi="Fira Sans"/>
          <w:b/>
          <w:sz w:val="22"/>
          <w:szCs w:val="22"/>
        </w:rPr>
        <w:t xml:space="preserve">Dostawa </w:t>
      </w:r>
      <w:bookmarkStart w:id="0" w:name="_Hlk150943837"/>
      <w:r w:rsidR="000E378D" w:rsidRPr="000E378D">
        <w:rPr>
          <w:rFonts w:ascii="Fira Sans" w:hAnsi="Fira Sans"/>
          <w:b/>
          <w:sz w:val="22"/>
          <w:szCs w:val="22"/>
        </w:rPr>
        <w:t>endoprotez stawu biodrowego i kolanowego oraz zestawu do osteotomii kolana</w:t>
      </w:r>
      <w:bookmarkEnd w:id="0"/>
      <w:r w:rsidR="000E378D" w:rsidRPr="000E378D">
        <w:rPr>
          <w:rFonts w:ascii="Fira Sans" w:hAnsi="Fira Sans"/>
          <w:b/>
          <w:sz w:val="22"/>
          <w:szCs w:val="22"/>
        </w:rPr>
        <w:t xml:space="preserve"> </w:t>
      </w:r>
      <w:r w:rsidR="00F54F00" w:rsidRPr="000E378D">
        <w:rPr>
          <w:rFonts w:ascii="Fira Sans" w:hAnsi="Fira Sans"/>
          <w:b/>
          <w:sz w:val="22"/>
          <w:szCs w:val="22"/>
        </w:rPr>
        <w:t xml:space="preserve">– </w:t>
      </w:r>
      <w:r w:rsidR="00452985" w:rsidRPr="000E378D">
        <w:rPr>
          <w:rFonts w:ascii="Fira Sans" w:hAnsi="Fira Sans"/>
          <w:b/>
          <w:sz w:val="22"/>
          <w:szCs w:val="22"/>
        </w:rPr>
        <w:t>postępowanie</w:t>
      </w:r>
      <w:r w:rsidR="00F54F00" w:rsidRPr="000E378D">
        <w:rPr>
          <w:rFonts w:ascii="Fira Sans" w:hAnsi="Fira Sans"/>
          <w:b/>
          <w:sz w:val="22"/>
          <w:szCs w:val="22"/>
        </w:rPr>
        <w:t xml:space="preserve"> nr </w:t>
      </w:r>
      <w:r w:rsidR="000E378D" w:rsidRPr="000E378D">
        <w:rPr>
          <w:rFonts w:ascii="Fira Sans" w:hAnsi="Fira Sans"/>
          <w:b/>
          <w:sz w:val="22"/>
          <w:szCs w:val="22"/>
        </w:rPr>
        <w:t>118</w:t>
      </w:r>
      <w:r w:rsidR="00A31250" w:rsidRPr="000E378D">
        <w:rPr>
          <w:rFonts w:ascii="Fira Sans" w:hAnsi="Fira Sans"/>
          <w:b/>
          <w:sz w:val="22"/>
          <w:szCs w:val="22"/>
        </w:rPr>
        <w:t>/TP</w:t>
      </w:r>
      <w:r w:rsidR="00F54F00" w:rsidRPr="000E378D">
        <w:rPr>
          <w:rFonts w:ascii="Fira Sans" w:hAnsi="Fira Sans"/>
          <w:b/>
          <w:sz w:val="22"/>
          <w:szCs w:val="22"/>
        </w:rPr>
        <w:t>/202</w:t>
      </w:r>
      <w:r w:rsidR="008E581C" w:rsidRPr="000E378D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6B68E7A6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0E378D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0E378D">
        <w:rPr>
          <w:rFonts w:ascii="Fira Sans" w:hAnsi="Fira Sans"/>
          <w:bCs/>
          <w:sz w:val="22"/>
          <w:szCs w:val="22"/>
        </w:rPr>
        <w:t>Dz. U. z 202</w:t>
      </w:r>
      <w:r w:rsidR="00FD5D92" w:rsidRPr="000E378D">
        <w:rPr>
          <w:rFonts w:ascii="Fira Sans" w:hAnsi="Fira Sans"/>
          <w:bCs/>
          <w:sz w:val="22"/>
          <w:szCs w:val="22"/>
        </w:rPr>
        <w:t>3</w:t>
      </w:r>
      <w:r w:rsidR="001C3158" w:rsidRPr="000E378D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0E378D">
        <w:rPr>
          <w:rFonts w:ascii="Fira Sans" w:hAnsi="Fira Sans"/>
          <w:bCs/>
          <w:sz w:val="22"/>
          <w:szCs w:val="22"/>
        </w:rPr>
        <w:t>1605</w:t>
      </w:r>
      <w:r w:rsidR="002336B4" w:rsidRPr="000E378D">
        <w:rPr>
          <w:rFonts w:ascii="Fira Sans" w:hAnsi="Fira Sans"/>
          <w:bCs/>
          <w:sz w:val="22"/>
          <w:szCs w:val="22"/>
        </w:rPr>
        <w:t xml:space="preserve"> ze zm.</w:t>
      </w:r>
      <w:r w:rsidRPr="000E378D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B119F4" w:rsidRPr="00B119F4">
        <w:rPr>
          <w:rFonts w:ascii="Fira Sans" w:eastAsia="Calibri" w:hAnsi="Fira Sans"/>
          <w:b/>
          <w:sz w:val="22"/>
          <w:szCs w:val="22"/>
          <w:lang w:eastAsia="en-US"/>
        </w:rPr>
        <w:t xml:space="preserve">737 838,39 </w:t>
      </w:r>
      <w:r w:rsidR="00F9523A" w:rsidRPr="00B119F4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3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B119F4" w:rsidRPr="000E6448" w14:paraId="2E3BE00A" w14:textId="77777777" w:rsidTr="00B119F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B119F4" w:rsidRPr="000E6448" w:rsidRDefault="00B119F4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B119F4" w:rsidRPr="000E6448" w:rsidRDefault="00B119F4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B119F4" w:rsidRPr="000E6448" w14:paraId="013B6FFC" w14:textId="77777777" w:rsidTr="002763F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B119F4" w:rsidRPr="000E6448" w:rsidRDefault="00B119F4" w:rsidP="00B119F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730F0B43" w:rsidR="00B119F4" w:rsidRPr="00B119F4" w:rsidRDefault="00B119F4" w:rsidP="00B119F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B119F4">
              <w:rPr>
                <w:rFonts w:ascii="Fira Sans" w:hAnsi="Fira Sans" w:cs="Arial"/>
                <w:b/>
                <w:bCs/>
                <w:sz w:val="22"/>
                <w:szCs w:val="22"/>
              </w:rPr>
              <w:t>73 893,38 zł</w:t>
            </w:r>
          </w:p>
        </w:tc>
      </w:tr>
      <w:tr w:rsidR="00B119F4" w:rsidRPr="000E6448" w14:paraId="42EB97A1" w14:textId="77777777" w:rsidTr="002763F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B119F4" w:rsidRPr="000E6448" w:rsidRDefault="00B119F4" w:rsidP="00B119F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232FF2EA" w:rsidR="00B119F4" w:rsidRPr="00B119F4" w:rsidRDefault="00B119F4" w:rsidP="00B119F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B119F4">
              <w:rPr>
                <w:rFonts w:ascii="Fira Sans" w:hAnsi="Fira Sans" w:cs="Arial"/>
                <w:b/>
                <w:bCs/>
                <w:sz w:val="22"/>
                <w:szCs w:val="22"/>
              </w:rPr>
              <w:t>526 629,60 zł</w:t>
            </w:r>
          </w:p>
        </w:tc>
      </w:tr>
      <w:tr w:rsidR="00B119F4" w:rsidRPr="000E6448" w14:paraId="6EA3D5DB" w14:textId="77777777" w:rsidTr="002763F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B119F4" w:rsidRPr="000E6448" w:rsidRDefault="00B119F4" w:rsidP="00B119F4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0186D24E" w:rsidR="00B119F4" w:rsidRPr="00B119F4" w:rsidRDefault="00B119F4" w:rsidP="00B119F4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B119F4">
              <w:rPr>
                <w:rFonts w:ascii="Fira Sans" w:hAnsi="Fira Sans" w:cs="Arial"/>
                <w:b/>
                <w:bCs/>
                <w:sz w:val="22"/>
                <w:szCs w:val="22"/>
              </w:rPr>
              <w:t>137 315,41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378D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119F4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732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10</cp:revision>
  <dcterms:created xsi:type="dcterms:W3CDTF">2023-01-10T11:29:00Z</dcterms:created>
  <dcterms:modified xsi:type="dcterms:W3CDTF">2023-11-16T12:35:00Z</dcterms:modified>
</cp:coreProperties>
</file>