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03CE9" w14:textId="7291F465" w:rsidR="003A1CC6" w:rsidRPr="00E112D5" w:rsidRDefault="008375C8" w:rsidP="008375C8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>ZZ-2380-</w:t>
      </w:r>
      <w:r w:rsidR="006F5E3F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</w:t>
      </w:r>
      <w:r w:rsidR="00D11078">
        <w:rPr>
          <w:rFonts w:ascii="Arial" w:eastAsia="TimesNewRomanPSMT" w:hAnsi="Arial" w:cs="Arial"/>
          <w:b/>
          <w:bCs/>
          <w:color w:val="000000"/>
          <w:sz w:val="20"/>
          <w:szCs w:val="20"/>
        </w:rPr>
        <w:t>38</w:t>
      </w:r>
      <w:r w:rsidR="006F5E3F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>/2</w:t>
      </w:r>
      <w:r w:rsidR="006F5E3F">
        <w:rPr>
          <w:rFonts w:ascii="Arial" w:eastAsia="TimesNewRomanPSMT" w:hAnsi="Arial" w:cs="Arial"/>
          <w:b/>
          <w:bCs/>
          <w:color w:val="000000"/>
          <w:sz w:val="20"/>
          <w:szCs w:val="20"/>
        </w:rPr>
        <w:t>1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3A1CC6" w:rsidRPr="00A83E60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Załącznik nr </w:t>
      </w:r>
      <w:r w:rsidR="004B0B52">
        <w:rPr>
          <w:rFonts w:ascii="Arial" w:eastAsia="TimesNewRomanPSMT" w:hAnsi="Arial" w:cs="Arial"/>
          <w:b/>
          <w:bCs/>
          <w:color w:val="000000"/>
          <w:sz w:val="20"/>
          <w:szCs w:val="20"/>
        </w:rPr>
        <w:t>2</w:t>
      </w:r>
      <w:r w:rsidR="003A1CC6" w:rsidRPr="00A83E60">
        <w:rPr>
          <w:rFonts w:ascii="Arial" w:eastAsia="TimesNewRomanPSMT" w:hAnsi="Arial" w:cs="Arial"/>
          <w:b/>
          <w:bCs/>
          <w:color w:val="000000"/>
          <w:sz w:val="20"/>
          <w:szCs w:val="20"/>
        </w:rPr>
        <w:t>.</w:t>
      </w:r>
      <w:r w:rsidR="006F5E3F">
        <w:rPr>
          <w:rFonts w:ascii="Arial" w:eastAsia="TimesNewRomanPSMT" w:hAnsi="Arial" w:cs="Arial"/>
          <w:b/>
          <w:bCs/>
          <w:color w:val="000000"/>
          <w:sz w:val="20"/>
          <w:szCs w:val="20"/>
        </w:rPr>
        <w:t>1</w:t>
      </w:r>
      <w:r w:rsidR="003A1CC6" w:rsidRPr="00A83E60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do</w:t>
      </w:r>
      <w:r w:rsidR="0095350A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SWZ /</w:t>
      </w:r>
    </w:p>
    <w:p w14:paraId="51BDB379" w14:textId="494E32D5" w:rsidR="003A1CC6" w:rsidRPr="00E112D5" w:rsidRDefault="003A1CC6" w:rsidP="003A1CC6">
      <w:pPr>
        <w:pStyle w:val="Standard"/>
        <w:tabs>
          <w:tab w:val="left" w:pos="284"/>
          <w:tab w:val="left" w:pos="397"/>
        </w:tabs>
        <w:jc w:val="both"/>
        <w:rPr>
          <w:rFonts w:ascii="Arial" w:hAnsi="Arial" w:cs="Arial"/>
          <w:b/>
          <w:color w:val="000000"/>
        </w:rPr>
      </w:pP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 w:rsidRPr="00E112D5">
        <w:rPr>
          <w:rFonts w:ascii="Arial" w:hAnsi="Arial" w:cs="Arial"/>
          <w:b/>
          <w:color w:val="000000"/>
        </w:rPr>
        <w:t>Formularz kalkulacji cenowej</w:t>
      </w:r>
      <w:r w:rsidRPr="00E112D5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 w:rsidRPr="008E34F5">
        <w:rPr>
          <w:rFonts w:ascii="Arial" w:hAnsi="Arial" w:cs="Arial"/>
          <w:b/>
          <w:color w:val="000000"/>
          <w:sz w:val="20"/>
          <w:szCs w:val="20"/>
        </w:rPr>
        <w:t>Załącznik nr 2 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o </w:t>
      </w:r>
      <w:r w:rsidR="008375C8">
        <w:rPr>
          <w:rFonts w:ascii="Arial" w:hAnsi="Arial" w:cs="Arial"/>
          <w:b/>
          <w:color w:val="000000"/>
          <w:sz w:val="20"/>
          <w:szCs w:val="20"/>
        </w:rPr>
        <w:t>umowy</w:t>
      </w:r>
    </w:p>
    <w:p w14:paraId="759B1A78" w14:textId="5473C209" w:rsidR="003A1CC6" w:rsidRPr="00E112D5" w:rsidRDefault="003A1CC6" w:rsidP="003A1CC6">
      <w:pPr>
        <w:pStyle w:val="Textbody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  <w:r w:rsidRPr="00E112D5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Zadanie nr</w:t>
      </w: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 </w:t>
      </w:r>
      <w:r w:rsidR="00BD4CB2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1</w:t>
      </w:r>
    </w:p>
    <w:tbl>
      <w:tblPr>
        <w:tblW w:w="1445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272"/>
        <w:gridCol w:w="2409"/>
        <w:gridCol w:w="1627"/>
        <w:gridCol w:w="1458"/>
        <w:gridCol w:w="104"/>
        <w:gridCol w:w="1489"/>
        <w:gridCol w:w="1380"/>
        <w:gridCol w:w="1030"/>
        <w:gridCol w:w="2268"/>
      </w:tblGrid>
      <w:tr w:rsidR="003A1CC6" w:rsidRPr="00605508" w14:paraId="4E1ABE0B" w14:textId="77777777" w:rsidTr="004878D1">
        <w:trPr>
          <w:trHeight w:val="12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374EA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910A5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967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B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9857A0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B6692B5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916EDB7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AA55A8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D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4CF24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B925D" w14:textId="77777777" w:rsidR="003A1CC6" w:rsidRPr="00635780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F</w:t>
            </w:r>
          </w:p>
        </w:tc>
      </w:tr>
      <w:tr w:rsidR="003A1CC6" w:rsidRPr="00605508" w14:paraId="1AF3A3F2" w14:textId="77777777" w:rsidTr="004878D1">
        <w:trPr>
          <w:trHeight w:val="357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9980A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AB4FC" w14:textId="7FF57B0D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od</w:t>
            </w:r>
            <w:r w:rsidRPr="0065130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E2368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do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E7109FF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Kwota miesięcznej dzierżawy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łącza wraz                       z  urządzeniami sieciowymi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zł brutto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964D6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Kwota miesięcznej dzierżawy łącza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zł brutto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[C1+C2+C3]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E407C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Ilość miesięcy dzierżawy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708E" w14:textId="1EBA2BE7" w:rsidR="003A1CC6" w:rsidRPr="00605508" w:rsidRDefault="003A1CC6" w:rsidP="0084206B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Cena oferty – wartość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dzierżawy łącza zł brutto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84206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[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iloczyn kol.</w:t>
            </w:r>
            <w:r w:rsidR="0084206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 i E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]</w:t>
            </w:r>
          </w:p>
        </w:tc>
      </w:tr>
      <w:tr w:rsidR="003A1CC6" w:rsidRPr="00605508" w14:paraId="1A9ACFAD" w14:textId="77777777" w:rsidTr="00176504">
        <w:trPr>
          <w:trHeight w:val="705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542C6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F60D2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24FA6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E3EB5" w14:textId="1CF4D6DB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opłata eksploatacyjna za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router </w:t>
            </w:r>
            <w:r w:rsidR="009A1A26" w:rsidRPr="009A1A2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6E23" w14:textId="118B6731" w:rsidR="003A1CC6" w:rsidRPr="009A1A26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opłata eksploatacyjna za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przełącznik</w:t>
            </w:r>
            <w:r w:rsidR="009A1A26" w:rsidRPr="009A1A26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5FA05" w14:textId="0E9B6B84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kwota za dzierżawę łącza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9A1A26" w:rsidRPr="009A1A2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B592B1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97A52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69CD1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A1CC6" w:rsidRPr="00605508" w14:paraId="179310C6" w14:textId="77777777" w:rsidTr="004878D1">
        <w:trPr>
          <w:trHeight w:val="788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D9D8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AFD92" w14:textId="124BC5F1" w:rsidR="003A1CC6" w:rsidRPr="00605508" w:rsidRDefault="009A1A2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="003A1CC6"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75DD" w14:textId="2787F845" w:rsidR="003A1CC6" w:rsidRPr="00605508" w:rsidRDefault="00BD4CB2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PP Trzcińsko, Zdrój Działka nr 218/1 218/2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Trzcińsko Zdrój 4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D6BA4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2993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2D2AE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934CD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B8346" w14:textId="77777777" w:rsidR="003A1CC6" w:rsidRPr="00605508" w:rsidRDefault="003A1CC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7F65D" w14:textId="77777777" w:rsidR="003A1CC6" w:rsidRPr="00605508" w:rsidRDefault="003A1CC6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</w:tbl>
    <w:p w14:paraId="7FF73E3D" w14:textId="559EE3B3" w:rsidR="003A1CC6" w:rsidRPr="00666921" w:rsidRDefault="003A1CC6" w:rsidP="003A1CC6">
      <w:pPr>
        <w:pStyle w:val="Textbody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666921">
        <w:rPr>
          <w:rFonts w:ascii="Arial" w:hAnsi="Arial" w:cs="Arial"/>
          <w:color w:val="000000"/>
          <w:sz w:val="20"/>
          <w:szCs w:val="20"/>
        </w:rPr>
        <w:t xml:space="preserve">Czas usunięcia awarii </w:t>
      </w:r>
      <w:r w:rsidR="009A1A26">
        <w:rPr>
          <w:rFonts w:ascii="Arial" w:hAnsi="Arial" w:cs="Arial"/>
          <w:b/>
          <w:color w:val="000000"/>
          <w:sz w:val="20"/>
          <w:szCs w:val="20"/>
          <w:vertAlign w:val="superscript"/>
        </w:rPr>
        <w:t>3</w:t>
      </w:r>
      <w:r w:rsidRPr="00666921">
        <w:rPr>
          <w:rFonts w:ascii="Arial" w:hAnsi="Arial" w:cs="Arial"/>
          <w:b/>
          <w:color w:val="000000"/>
          <w:sz w:val="20"/>
          <w:szCs w:val="20"/>
          <w:vertAlign w:val="superscript"/>
        </w:rPr>
        <w:t xml:space="preserve"> </w:t>
      </w:r>
      <w:r w:rsidRPr="00666921">
        <w:rPr>
          <w:rFonts w:ascii="Arial" w:hAnsi="Arial" w:cs="Arial"/>
          <w:color w:val="000000"/>
          <w:sz w:val="20"/>
          <w:szCs w:val="20"/>
        </w:rPr>
        <w:t>: ………………………/podany w minutach (</w:t>
      </w:r>
      <w:r w:rsidR="006D266C">
        <w:rPr>
          <w:rFonts w:ascii="Arial" w:hAnsi="Arial" w:cs="Arial"/>
          <w:color w:val="000000"/>
          <w:sz w:val="20"/>
          <w:szCs w:val="20"/>
        </w:rPr>
        <w:t xml:space="preserve">minimalnie 60 minut, </w:t>
      </w:r>
      <w:r w:rsidRPr="00666921">
        <w:rPr>
          <w:rFonts w:ascii="Arial" w:hAnsi="Arial" w:cs="Arial"/>
          <w:color w:val="000000"/>
          <w:sz w:val="20"/>
          <w:szCs w:val="20"/>
        </w:rPr>
        <w:t>maksymalnie 480 minut)</w:t>
      </w:r>
    </w:p>
    <w:p w14:paraId="4B1BA0D9" w14:textId="0FD5890A" w:rsidR="003A1CC6" w:rsidRDefault="003A1CC6" w:rsidP="003A1CC6">
      <w:pPr>
        <w:pStyle w:val="Textbody"/>
        <w:jc w:val="both"/>
        <w:rPr>
          <w:rFonts w:ascii="Arial" w:hAnsi="Arial" w:cs="Arial"/>
          <w:color w:val="000000"/>
          <w:sz w:val="20"/>
          <w:szCs w:val="20"/>
        </w:rPr>
      </w:pPr>
      <w:r w:rsidRPr="00666921">
        <w:rPr>
          <w:rFonts w:ascii="Arial" w:hAnsi="Arial" w:cs="Arial"/>
          <w:color w:val="000000"/>
          <w:sz w:val="20"/>
          <w:szCs w:val="20"/>
        </w:rPr>
        <w:t xml:space="preserve">Przepływność  dla łącza </w:t>
      </w:r>
      <w:r w:rsidR="009A1A26" w:rsidRPr="009A1A26">
        <w:rPr>
          <w:rFonts w:ascii="Arial" w:hAnsi="Arial" w:cs="Arial"/>
          <w:bCs/>
          <w:color w:val="000000"/>
          <w:sz w:val="20"/>
          <w:szCs w:val="20"/>
          <w:vertAlign w:val="superscript"/>
        </w:rPr>
        <w:t>4</w:t>
      </w:r>
      <w:r w:rsidRPr="00666921">
        <w:rPr>
          <w:rFonts w:ascii="Arial" w:hAnsi="Arial" w:cs="Arial"/>
          <w:b/>
          <w:color w:val="000000"/>
          <w:sz w:val="20"/>
          <w:szCs w:val="20"/>
          <w:vertAlign w:val="superscript"/>
        </w:rPr>
        <w:t xml:space="preserve"> </w:t>
      </w:r>
      <w:r w:rsidRPr="00666921">
        <w:rPr>
          <w:rFonts w:ascii="Arial" w:hAnsi="Arial" w:cs="Arial"/>
          <w:color w:val="000000"/>
          <w:sz w:val="20"/>
          <w:szCs w:val="20"/>
        </w:rPr>
        <w:t xml:space="preserve">: ……………………/podana w </w:t>
      </w:r>
      <w:proofErr w:type="spellStart"/>
      <w:r w:rsidRPr="00666921">
        <w:rPr>
          <w:rFonts w:ascii="Arial" w:hAnsi="Arial" w:cs="Arial"/>
          <w:color w:val="000000"/>
          <w:sz w:val="20"/>
          <w:szCs w:val="20"/>
        </w:rPr>
        <w:t>Mbit</w:t>
      </w:r>
      <w:proofErr w:type="spellEnd"/>
      <w:r w:rsidRPr="00666921">
        <w:rPr>
          <w:rFonts w:ascii="Arial" w:hAnsi="Arial" w:cs="Arial"/>
          <w:color w:val="000000"/>
          <w:sz w:val="20"/>
          <w:szCs w:val="20"/>
        </w:rPr>
        <w:t xml:space="preserve">/s (minimalnie </w:t>
      </w:r>
      <w:r>
        <w:rPr>
          <w:rFonts w:ascii="Arial" w:hAnsi="Arial" w:cs="Arial"/>
          <w:color w:val="000000"/>
          <w:sz w:val="20"/>
          <w:szCs w:val="20"/>
        </w:rPr>
        <w:t>10</w:t>
      </w:r>
      <w:r w:rsidRPr="0066692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66921">
        <w:rPr>
          <w:rFonts w:ascii="Arial" w:hAnsi="Arial" w:cs="Arial"/>
          <w:color w:val="000000"/>
          <w:sz w:val="20"/>
          <w:szCs w:val="20"/>
        </w:rPr>
        <w:t>Mbit</w:t>
      </w:r>
      <w:proofErr w:type="spellEnd"/>
      <w:r w:rsidRPr="00666921">
        <w:rPr>
          <w:rFonts w:ascii="Arial" w:hAnsi="Arial" w:cs="Arial"/>
          <w:color w:val="000000"/>
          <w:sz w:val="20"/>
          <w:szCs w:val="20"/>
        </w:rPr>
        <w:t>/s</w:t>
      </w:r>
      <w:r w:rsidR="006D266C">
        <w:rPr>
          <w:rFonts w:ascii="Arial" w:hAnsi="Arial" w:cs="Arial"/>
          <w:color w:val="000000"/>
          <w:sz w:val="20"/>
          <w:szCs w:val="20"/>
        </w:rPr>
        <w:t xml:space="preserve">, maksymalnie 100 </w:t>
      </w:r>
      <w:proofErr w:type="spellStart"/>
      <w:r w:rsidR="006D266C">
        <w:rPr>
          <w:rFonts w:ascii="Arial" w:hAnsi="Arial" w:cs="Arial"/>
          <w:color w:val="000000"/>
          <w:sz w:val="20"/>
          <w:szCs w:val="20"/>
        </w:rPr>
        <w:t>Mbit</w:t>
      </w:r>
      <w:proofErr w:type="spellEnd"/>
      <w:r w:rsidR="006D266C">
        <w:rPr>
          <w:rFonts w:ascii="Arial" w:hAnsi="Arial" w:cs="Arial"/>
          <w:color w:val="000000"/>
          <w:sz w:val="20"/>
          <w:szCs w:val="20"/>
        </w:rPr>
        <w:t>/s</w:t>
      </w:r>
      <w:r w:rsidRPr="00666921">
        <w:rPr>
          <w:rFonts w:ascii="Arial" w:hAnsi="Arial" w:cs="Arial"/>
          <w:color w:val="000000"/>
          <w:sz w:val="20"/>
          <w:szCs w:val="20"/>
        </w:rPr>
        <w:t>)</w:t>
      </w:r>
      <w:r w:rsidRPr="00666921">
        <w:rPr>
          <w:rFonts w:ascii="Arial" w:hAnsi="Arial" w:cs="Arial"/>
          <w:color w:val="000000"/>
          <w:sz w:val="20"/>
          <w:szCs w:val="20"/>
        </w:rPr>
        <w:tab/>
      </w:r>
    </w:p>
    <w:p w14:paraId="7DF673E1" w14:textId="7861ACEB" w:rsidR="003A1CC6" w:rsidRPr="00447F5A" w:rsidRDefault="003A1CC6" w:rsidP="003A1CC6">
      <w:pPr>
        <w:pStyle w:val="Textbody"/>
        <w:jc w:val="both"/>
        <w:rPr>
          <w:rFonts w:ascii="Arial" w:hAnsi="Arial" w:cs="Arial"/>
          <w:color w:val="000000"/>
          <w:sz w:val="20"/>
          <w:szCs w:val="20"/>
        </w:rPr>
      </w:pPr>
      <w:r w:rsidRPr="00447F5A">
        <w:rPr>
          <w:rFonts w:ascii="Arial" w:hAnsi="Arial" w:cs="Arial"/>
          <w:color w:val="000000"/>
          <w:sz w:val="20"/>
          <w:szCs w:val="20"/>
        </w:rPr>
        <w:t>Deklaracja o zatrudnieniu osoby niepełnosprawnej (TAK/NIE)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A1A26">
        <w:rPr>
          <w:rFonts w:ascii="Arial" w:hAnsi="Arial" w:cs="Arial"/>
          <w:b/>
          <w:color w:val="000000"/>
          <w:sz w:val="20"/>
          <w:szCs w:val="20"/>
          <w:vertAlign w:val="superscript"/>
        </w:rPr>
        <w:t>5</w:t>
      </w:r>
      <w:r>
        <w:rPr>
          <w:rFonts w:ascii="Arial" w:hAnsi="Arial" w:cs="Arial"/>
          <w:b/>
          <w:color w:val="000000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:……………………/</w:t>
      </w:r>
    </w:p>
    <w:p w14:paraId="72C870C7" w14:textId="77777777" w:rsidR="003A1CC6" w:rsidRDefault="003A1CC6" w:rsidP="003A1CC6">
      <w:pPr>
        <w:pStyle w:val="Textbody"/>
        <w:spacing w:after="0"/>
        <w:jc w:val="both"/>
        <w:rPr>
          <w:rFonts w:ascii="Arial" w:hAnsi="Arial" w:cs="Arial"/>
          <w:color w:val="000000"/>
          <w:sz w:val="20"/>
        </w:rPr>
      </w:pPr>
      <w:r w:rsidRPr="00E112D5">
        <w:rPr>
          <w:rFonts w:ascii="Arial" w:hAnsi="Arial" w:cs="Arial"/>
          <w:color w:val="000000"/>
          <w:sz w:val="20"/>
        </w:rPr>
        <w:t>Ponadto oświadczam, że:</w:t>
      </w:r>
    </w:p>
    <w:p w14:paraId="0E9B6DD2" w14:textId="77777777" w:rsidR="003A1CC6" w:rsidRPr="00E112D5" w:rsidRDefault="003A1CC6" w:rsidP="003A1CC6">
      <w:pPr>
        <w:pStyle w:val="Textbod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E112D5">
        <w:rPr>
          <w:rFonts w:ascii="Arial" w:hAnsi="Arial" w:cs="Arial"/>
          <w:color w:val="000000"/>
          <w:sz w:val="20"/>
          <w:szCs w:val="20"/>
        </w:rPr>
        <w:t>oferowana cena obejmuje wszystkie koszty związane z wykonaniem zamówienia;</w:t>
      </w:r>
    </w:p>
    <w:p w14:paraId="7BD0B793" w14:textId="2E10C338" w:rsidR="003A1CC6" w:rsidRDefault="003A1CC6" w:rsidP="003A1CC6">
      <w:pPr>
        <w:pStyle w:val="Textbody"/>
        <w:numPr>
          <w:ilvl w:val="0"/>
          <w:numId w:val="3"/>
        </w:numPr>
        <w:spacing w:after="100" w:afterAutospacing="1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E112D5">
        <w:rPr>
          <w:rFonts w:ascii="Arial" w:hAnsi="Arial" w:cs="Arial"/>
          <w:color w:val="000000"/>
          <w:sz w:val="20"/>
          <w:szCs w:val="20"/>
        </w:rPr>
        <w:t>zapoznałem się ze Specyfikacją warunków zamówienia i nie wnoszę do niej zastrzeżeń oraz zdobyłem konieczne informacje do przygotowania oferty.</w:t>
      </w:r>
    </w:p>
    <w:p w14:paraId="541E0945" w14:textId="77777777" w:rsidR="00621A41" w:rsidRPr="00447F5A" w:rsidRDefault="00621A41" w:rsidP="00621A41">
      <w:pPr>
        <w:pStyle w:val="Textbody"/>
        <w:spacing w:after="100" w:afterAutospacing="1"/>
        <w:ind w:left="360"/>
        <w:jc w:val="both"/>
        <w:rPr>
          <w:rStyle w:val="Domylnaczcionkaakapitu2"/>
          <w:rFonts w:ascii="Arial" w:hAnsi="Arial" w:cs="Arial"/>
          <w:color w:val="000000"/>
          <w:sz w:val="20"/>
          <w:szCs w:val="20"/>
        </w:rPr>
      </w:pPr>
    </w:p>
    <w:p w14:paraId="111F7BA4" w14:textId="75D4F0C5" w:rsidR="003A1CC6" w:rsidRPr="008E7D90" w:rsidRDefault="00621A41" w:rsidP="00621A41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="003A1CC6"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 w:rsidR="003A1CC6">
        <w:rPr>
          <w:rStyle w:val="Domylnaczcionkaakapitu2"/>
          <w:rFonts w:ascii="Arial" w:hAnsi="Arial" w:cs="Arial"/>
          <w:i/>
          <w:sz w:val="16"/>
          <w:szCs w:val="16"/>
        </w:rPr>
        <w:t>…</w:t>
      </w:r>
      <w:r w:rsidR="003A1CC6"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     </w:t>
      </w:r>
      <w:r w:rsidR="003A1CC6"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</w:p>
    <w:p w14:paraId="0276CF33" w14:textId="659E6480" w:rsidR="00621A41" w:rsidRDefault="003A1CC6" w:rsidP="003A1CC6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</w:t>
      </w:r>
      <w:r w:rsidR="006B5568">
        <w:rPr>
          <w:rStyle w:val="Domylnaczcionkaakapitu2"/>
          <w:rFonts w:ascii="Arial" w:hAnsi="Arial" w:cs="Arial"/>
          <w:i/>
          <w:sz w:val="16"/>
          <w:szCs w:val="16"/>
        </w:rPr>
        <w:t>Podpis kwalif</w:t>
      </w:r>
      <w:r w:rsidR="00621A41">
        <w:rPr>
          <w:rStyle w:val="Domylnaczcionkaakapitu2"/>
          <w:rFonts w:ascii="Arial" w:hAnsi="Arial" w:cs="Arial"/>
          <w:i/>
          <w:sz w:val="16"/>
          <w:szCs w:val="16"/>
        </w:rPr>
        <w:t>i</w:t>
      </w:r>
      <w:r w:rsidR="006B5568">
        <w:rPr>
          <w:rStyle w:val="Domylnaczcionkaakapitu2"/>
          <w:rFonts w:ascii="Arial" w:hAnsi="Arial" w:cs="Arial"/>
          <w:i/>
          <w:sz w:val="16"/>
          <w:szCs w:val="16"/>
        </w:rPr>
        <w:t xml:space="preserve">kowany </w:t>
      </w:r>
    </w:p>
    <w:p w14:paraId="10204B2C" w14:textId="3337E5C7" w:rsidR="00621A41" w:rsidRDefault="006B5568" w:rsidP="00621A41">
      <w:pPr>
        <w:pStyle w:val="Textbody"/>
        <w:spacing w:after="0"/>
        <w:ind w:left="10620" w:firstLine="708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(zawansowany podpis elektroniczny)</w:t>
      </w:r>
      <w:r w:rsidR="003A1CC6"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</w:p>
    <w:p w14:paraId="7FD6F227" w14:textId="41F099BF" w:rsidR="003A1CC6" w:rsidRPr="008E7D90" w:rsidRDefault="003A1CC6" w:rsidP="003A1CC6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</w:p>
    <w:p w14:paraId="0FAA6F26" w14:textId="7FC99C33" w:rsidR="003A1CC6" w:rsidRPr="00B06625" w:rsidRDefault="003A1CC6" w:rsidP="00621A41">
      <w:pPr>
        <w:pStyle w:val="Textbody"/>
        <w:spacing w:after="0"/>
        <w:jc w:val="both"/>
        <w:rPr>
          <w:rFonts w:ascii="Arial" w:eastAsia="Lucida Sans Unicode" w:hAnsi="Arial" w:cs="Arial"/>
          <w:color w:val="000000"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  <w:bookmarkStart w:id="0" w:name="_Hlk60985694"/>
    </w:p>
    <w:bookmarkEnd w:id="0"/>
    <w:p w14:paraId="1876C698" w14:textId="74BA402E" w:rsidR="003A1CC6" w:rsidRPr="00B06625" w:rsidRDefault="009A1A26" w:rsidP="003A1CC6">
      <w:pPr>
        <w:pStyle w:val="Standard"/>
        <w:rPr>
          <w:rFonts w:ascii="Arial" w:eastAsia="Lucida Sans Unicode" w:hAnsi="Arial" w:cs="Arial"/>
          <w:color w:val="000000"/>
          <w:sz w:val="16"/>
          <w:szCs w:val="16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1</w:t>
      </w:r>
      <w:r w:rsidR="003A1CC6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- Sprzęt zgodny z złącznikiem nr 1 do umowy. W przypadku gdy Wykonawca nie </w:t>
      </w:r>
      <w:r w:rsidR="00D808FE" w:rsidRPr="00B06625">
        <w:rPr>
          <w:rFonts w:ascii="Arial" w:eastAsia="Lucida Sans Unicode" w:hAnsi="Arial" w:cs="Arial"/>
          <w:color w:val="000000"/>
          <w:sz w:val="16"/>
          <w:szCs w:val="16"/>
        </w:rPr>
        <w:t>wpisze</w:t>
      </w:r>
      <w:r w:rsidR="003A1CC6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kwoty, Zamawiający odrzuci ofertę jako niezgodną z SWZ na podstawie art. </w:t>
      </w:r>
      <w:r w:rsidR="00D5215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226 ust. 1 pkt 5 </w:t>
      </w:r>
      <w:r w:rsidR="003A1CC6" w:rsidRPr="00B06625">
        <w:rPr>
          <w:rFonts w:ascii="Arial" w:eastAsia="Lucida Sans Unicode" w:hAnsi="Arial" w:cs="Arial"/>
          <w:color w:val="000000"/>
          <w:sz w:val="16"/>
          <w:szCs w:val="16"/>
        </w:rPr>
        <w:t>ustawy PZP.</w:t>
      </w:r>
    </w:p>
    <w:p w14:paraId="1FAD7B21" w14:textId="4AF4EB3E" w:rsidR="003A1CC6" w:rsidRPr="00B06625" w:rsidRDefault="009A1A26" w:rsidP="003A1CC6">
      <w:pPr>
        <w:pStyle w:val="Standard"/>
        <w:rPr>
          <w:rFonts w:ascii="Arial" w:hAnsi="Arial" w:cs="Arial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2</w:t>
      </w:r>
      <w:r w:rsidR="003A1CC6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- W przypadku gdy Wykonawca nie </w:t>
      </w:r>
      <w:r w:rsidR="00D808FE" w:rsidRPr="00B06625">
        <w:rPr>
          <w:rFonts w:ascii="Arial" w:eastAsia="Lucida Sans Unicode" w:hAnsi="Arial" w:cs="Arial"/>
          <w:color w:val="000000"/>
          <w:sz w:val="16"/>
          <w:szCs w:val="16"/>
        </w:rPr>
        <w:t>wpisze</w:t>
      </w:r>
      <w:r w:rsidR="003A1CC6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kwoty, Zamawiający odrzuci ofertę jako niezgodną z SWZ na podstawie art. </w:t>
      </w:r>
      <w:r w:rsidR="00D5215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226 ust. 1 pkt 5 </w:t>
      </w:r>
      <w:r w:rsidR="003A1CC6" w:rsidRPr="00B06625">
        <w:rPr>
          <w:rFonts w:ascii="Arial" w:eastAsia="Lucida Sans Unicode" w:hAnsi="Arial" w:cs="Arial"/>
          <w:color w:val="000000"/>
          <w:sz w:val="16"/>
          <w:szCs w:val="16"/>
        </w:rPr>
        <w:t>ustawy PZP.</w:t>
      </w:r>
    </w:p>
    <w:p w14:paraId="7CA0C92F" w14:textId="3CADF3EE" w:rsidR="00386DC7" w:rsidRPr="00B06625" w:rsidRDefault="009A1A26" w:rsidP="00386DC7">
      <w:pPr>
        <w:pStyle w:val="Standard"/>
        <w:jc w:val="both"/>
      </w:pPr>
      <w:r>
        <w:rPr>
          <w:rFonts w:ascii="Arial" w:hAnsi="Arial" w:cs="Arial"/>
          <w:color w:val="000000"/>
          <w:sz w:val="16"/>
          <w:szCs w:val="16"/>
        </w:rPr>
        <w:t>3</w:t>
      </w:r>
      <w:r w:rsidR="00386DC7" w:rsidRPr="00B06625">
        <w:rPr>
          <w:rFonts w:ascii="Arial" w:hAnsi="Arial" w:cs="Arial"/>
          <w:color w:val="000000"/>
          <w:sz w:val="16"/>
          <w:szCs w:val="16"/>
        </w:rPr>
        <w:t xml:space="preserve"> - </w:t>
      </w:r>
      <w:r w:rsidR="00386DC7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W przypadku, gdy Wykonawca nie określi czasu usunięcia awarii to Zamawiający do oferty przyjmie  480 minut i poprawi jako inną omyłkę na podstawie </w:t>
      </w:r>
      <w:r w:rsidR="00D52151" w:rsidRPr="00B06625">
        <w:rPr>
          <w:rFonts w:ascii="Arial" w:hAnsi="Arial" w:cs="Arial"/>
          <w:color w:val="000000"/>
          <w:sz w:val="16"/>
          <w:szCs w:val="16"/>
        </w:rPr>
        <w:t xml:space="preserve">art. 223 ust. 2 pkt 3 </w:t>
      </w:r>
      <w:r w:rsidR="00386DC7" w:rsidRPr="00B06625">
        <w:rPr>
          <w:rFonts w:ascii="Arial" w:eastAsia="Lucida Sans Unicode" w:hAnsi="Arial" w:cs="Arial"/>
          <w:color w:val="000000"/>
          <w:sz w:val="16"/>
          <w:szCs w:val="16"/>
        </w:rPr>
        <w:t>ustawy PZP i</w:t>
      </w:r>
      <w:r w:rsidR="00386DC7" w:rsidRPr="00B06625">
        <w:rPr>
          <w:rFonts w:ascii="Arial" w:eastAsia="Lucida Sans Unicode" w:hAnsi="Arial" w:cs="Arial"/>
          <w:color w:val="FF0066"/>
          <w:sz w:val="16"/>
          <w:szCs w:val="16"/>
        </w:rPr>
        <w:t xml:space="preserve"> </w:t>
      </w:r>
      <w:r w:rsidR="00386DC7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taką wielkość przyjmie do oceny ofert. W przypadku, gdy Wykonawca określi czas usunięcia awarii mniejszy niż 60 minut to Zamawiający do oferty przyjmie 60 minut i poprawi jako inną omyłkę na podstawie </w:t>
      </w:r>
      <w:r w:rsidR="00D52151" w:rsidRPr="00B06625">
        <w:rPr>
          <w:rFonts w:ascii="Arial" w:hAnsi="Arial" w:cs="Arial"/>
          <w:color w:val="000000"/>
          <w:sz w:val="16"/>
          <w:szCs w:val="16"/>
        </w:rPr>
        <w:t xml:space="preserve">art. 223 ust. 2 pkt 3 </w:t>
      </w:r>
      <w:r w:rsidR="00386DC7" w:rsidRPr="00B06625">
        <w:rPr>
          <w:rFonts w:ascii="Arial" w:eastAsia="Lucida Sans Unicode" w:hAnsi="Arial" w:cs="Arial"/>
          <w:color w:val="000000"/>
          <w:sz w:val="16"/>
          <w:szCs w:val="16"/>
        </w:rPr>
        <w:t>ustawy PZP i</w:t>
      </w:r>
      <w:r w:rsidR="00386DC7" w:rsidRPr="00B06625">
        <w:rPr>
          <w:rFonts w:ascii="Arial" w:eastAsia="Lucida Sans Unicode" w:hAnsi="Arial" w:cs="Arial"/>
          <w:color w:val="FF0066"/>
          <w:sz w:val="16"/>
          <w:szCs w:val="16"/>
        </w:rPr>
        <w:t xml:space="preserve"> </w:t>
      </w:r>
      <w:r w:rsidR="00386DC7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taką wielkość przyjmie do oceny ofert. W przypadku, gdy Wykonawca określi czas usunięcia awarii większy niż 480 minut Zamawiający odrzuci ofertę jako niezgodną z SWZ na podstawie art. </w:t>
      </w:r>
      <w:r w:rsidR="00D5215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226 ust. 1 pkt 5 </w:t>
      </w:r>
      <w:r w:rsidR="00386DC7" w:rsidRPr="00B06625">
        <w:rPr>
          <w:rFonts w:ascii="Arial" w:eastAsia="Lucida Sans Unicode" w:hAnsi="Arial" w:cs="Arial"/>
          <w:color w:val="000000"/>
          <w:sz w:val="16"/>
          <w:szCs w:val="16"/>
        </w:rPr>
        <w:t>ustawy PZP.</w:t>
      </w:r>
    </w:p>
    <w:p w14:paraId="49BEEBBC" w14:textId="3F405B4A" w:rsidR="003A1CC6" w:rsidRPr="00B06625" w:rsidRDefault="009A1A26" w:rsidP="003A1CC6">
      <w:pPr>
        <w:pStyle w:val="Standard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4</w:t>
      </w:r>
      <w:r w:rsidR="003A1CC6" w:rsidRPr="00B06625">
        <w:rPr>
          <w:rFonts w:ascii="Arial" w:hAnsi="Arial" w:cs="Arial"/>
          <w:color w:val="000000"/>
          <w:sz w:val="16"/>
          <w:szCs w:val="16"/>
        </w:rPr>
        <w:t xml:space="preserve"> - W przypadku, gdy Wykonawca nie określi jaką przepływność</w:t>
      </w:r>
      <w:r w:rsidR="003A1CC6" w:rsidRPr="00B06625">
        <w:rPr>
          <w:rFonts w:ascii="Arial" w:hAnsi="Arial" w:cs="Arial"/>
          <w:color w:val="FF0066"/>
          <w:sz w:val="16"/>
          <w:szCs w:val="16"/>
        </w:rPr>
        <w:t xml:space="preserve"> </w:t>
      </w:r>
      <w:r w:rsidR="003A1CC6" w:rsidRPr="00B06625">
        <w:rPr>
          <w:rFonts w:ascii="Arial" w:hAnsi="Arial" w:cs="Arial"/>
          <w:color w:val="000000"/>
          <w:sz w:val="16"/>
          <w:szCs w:val="16"/>
        </w:rPr>
        <w:t xml:space="preserve">oferuje, Zamawiający do oferty przyjmie  minimalną prędkość tj. 10 </w:t>
      </w:r>
      <w:proofErr w:type="spellStart"/>
      <w:r w:rsidR="003A1CC6" w:rsidRPr="00B06625">
        <w:rPr>
          <w:rFonts w:ascii="Arial" w:hAnsi="Arial" w:cs="Arial"/>
          <w:color w:val="000000"/>
          <w:sz w:val="16"/>
          <w:szCs w:val="16"/>
        </w:rPr>
        <w:t>Mbit</w:t>
      </w:r>
      <w:proofErr w:type="spellEnd"/>
      <w:r w:rsidR="003A1CC6" w:rsidRPr="00B06625">
        <w:rPr>
          <w:rFonts w:ascii="Arial" w:hAnsi="Arial" w:cs="Arial"/>
          <w:color w:val="000000"/>
          <w:sz w:val="16"/>
          <w:szCs w:val="16"/>
        </w:rPr>
        <w:t xml:space="preserve">/s  i poprawi jako inną omyłkę na podstawie art. </w:t>
      </w:r>
      <w:r w:rsidR="00D31002" w:rsidRPr="00B06625">
        <w:rPr>
          <w:rFonts w:ascii="Arial" w:hAnsi="Arial" w:cs="Arial"/>
          <w:color w:val="000000"/>
          <w:sz w:val="16"/>
          <w:szCs w:val="16"/>
        </w:rPr>
        <w:t xml:space="preserve">223 ust. 2 pkt 3 </w:t>
      </w:r>
      <w:r w:rsidR="003A1CC6" w:rsidRPr="00B06625">
        <w:rPr>
          <w:rFonts w:ascii="Arial" w:hAnsi="Arial" w:cs="Arial"/>
          <w:color w:val="000000"/>
          <w:sz w:val="16"/>
          <w:szCs w:val="16"/>
        </w:rPr>
        <w:t>ustawy PZP i</w:t>
      </w:r>
      <w:r w:rsidR="003A1CC6" w:rsidRPr="00B06625">
        <w:rPr>
          <w:rFonts w:ascii="Arial" w:hAnsi="Arial" w:cs="Arial"/>
          <w:color w:val="FF0066"/>
          <w:sz w:val="16"/>
          <w:szCs w:val="16"/>
        </w:rPr>
        <w:t xml:space="preserve"> </w:t>
      </w:r>
      <w:r w:rsidR="003A1CC6" w:rsidRPr="00B06625">
        <w:rPr>
          <w:rFonts w:ascii="Arial" w:hAnsi="Arial" w:cs="Arial"/>
          <w:color w:val="000000"/>
          <w:sz w:val="16"/>
          <w:szCs w:val="16"/>
        </w:rPr>
        <w:t xml:space="preserve">taką  wielkość przyjmie do oceny ofert . W przypadku, gdy Wykonawca określi prędkość mniejszą niż 10 </w:t>
      </w:r>
      <w:proofErr w:type="spellStart"/>
      <w:r w:rsidR="003A1CC6" w:rsidRPr="00B06625">
        <w:rPr>
          <w:rFonts w:ascii="Arial" w:hAnsi="Arial" w:cs="Arial"/>
          <w:color w:val="000000"/>
          <w:sz w:val="16"/>
          <w:szCs w:val="16"/>
        </w:rPr>
        <w:t>Mbit</w:t>
      </w:r>
      <w:proofErr w:type="spellEnd"/>
      <w:r w:rsidR="003A1CC6" w:rsidRPr="00B06625">
        <w:rPr>
          <w:rFonts w:ascii="Arial" w:hAnsi="Arial" w:cs="Arial"/>
          <w:color w:val="000000"/>
          <w:sz w:val="16"/>
          <w:szCs w:val="16"/>
        </w:rPr>
        <w:t>/s Zamawiający odrzuci ofertę jako niezgodną z SWZ na podstawie art.</w:t>
      </w:r>
      <w:r w:rsidR="00D5215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226 ust. 1 pkt 5 </w:t>
      </w:r>
      <w:r w:rsidR="003A1CC6" w:rsidRPr="00B06625">
        <w:rPr>
          <w:rFonts w:ascii="Arial" w:hAnsi="Arial" w:cs="Arial"/>
          <w:color w:val="000000"/>
          <w:sz w:val="16"/>
          <w:szCs w:val="16"/>
        </w:rPr>
        <w:t>ustawy PZP.</w:t>
      </w:r>
      <w:r w:rsidR="00645D1A" w:rsidRPr="00B06625">
        <w:rPr>
          <w:rFonts w:ascii="Arial" w:hAnsi="Arial" w:cs="Arial"/>
          <w:color w:val="000000"/>
          <w:sz w:val="16"/>
          <w:szCs w:val="16"/>
        </w:rPr>
        <w:t xml:space="preserve"> </w:t>
      </w:r>
      <w:r w:rsidR="00645D1A" w:rsidRPr="00B06625">
        <w:rPr>
          <w:rFonts w:ascii="Arial" w:hAnsi="Arial" w:cs="Arial"/>
          <w:sz w:val="16"/>
          <w:szCs w:val="16"/>
        </w:rPr>
        <w:t xml:space="preserve">W przypadku, gdy Wykonawca określi prędkość większą niż 100 </w:t>
      </w:r>
      <w:proofErr w:type="spellStart"/>
      <w:r w:rsidR="00645D1A" w:rsidRPr="00B06625">
        <w:rPr>
          <w:rFonts w:ascii="Arial" w:hAnsi="Arial" w:cs="Arial"/>
          <w:sz w:val="16"/>
          <w:szCs w:val="16"/>
        </w:rPr>
        <w:t>Mbit</w:t>
      </w:r>
      <w:proofErr w:type="spellEnd"/>
      <w:r w:rsidR="00645D1A" w:rsidRPr="00B06625">
        <w:rPr>
          <w:rFonts w:ascii="Arial" w:hAnsi="Arial" w:cs="Arial"/>
          <w:sz w:val="16"/>
          <w:szCs w:val="16"/>
        </w:rPr>
        <w:t xml:space="preserve">/s Zamawiający do oferty przyjmie 100 </w:t>
      </w:r>
      <w:proofErr w:type="spellStart"/>
      <w:r w:rsidR="00645D1A" w:rsidRPr="00B06625">
        <w:rPr>
          <w:rFonts w:ascii="Arial" w:hAnsi="Arial" w:cs="Arial"/>
          <w:sz w:val="16"/>
          <w:szCs w:val="16"/>
        </w:rPr>
        <w:t>Mbit</w:t>
      </w:r>
      <w:proofErr w:type="spellEnd"/>
      <w:r w:rsidR="00645D1A" w:rsidRPr="00B06625">
        <w:rPr>
          <w:rFonts w:ascii="Arial" w:hAnsi="Arial" w:cs="Arial"/>
          <w:sz w:val="16"/>
          <w:szCs w:val="16"/>
        </w:rPr>
        <w:t xml:space="preserve">/s </w:t>
      </w:r>
      <w:r w:rsidR="00645D1A" w:rsidRPr="00B06625">
        <w:rPr>
          <w:rFonts w:ascii="Arial" w:eastAsia="Lucida Sans Unicode" w:hAnsi="Arial" w:cs="Arial"/>
          <w:sz w:val="16"/>
          <w:szCs w:val="16"/>
        </w:rPr>
        <w:t xml:space="preserve">i poprawi jako inną omyłkę na podstawie art. </w:t>
      </w:r>
      <w:r w:rsidR="00D52151" w:rsidRPr="00B06625">
        <w:rPr>
          <w:rFonts w:ascii="Arial" w:hAnsi="Arial" w:cs="Arial"/>
          <w:color w:val="000000"/>
          <w:sz w:val="16"/>
          <w:szCs w:val="16"/>
        </w:rPr>
        <w:t xml:space="preserve">223 ust. 2 pkt 3 </w:t>
      </w:r>
      <w:r w:rsidR="00645D1A" w:rsidRPr="00B06625">
        <w:rPr>
          <w:rFonts w:ascii="Arial" w:eastAsia="Lucida Sans Unicode" w:hAnsi="Arial" w:cs="Arial"/>
          <w:sz w:val="16"/>
          <w:szCs w:val="16"/>
        </w:rPr>
        <w:t xml:space="preserve"> ustawy PZP i</w:t>
      </w:r>
      <w:r w:rsidR="00645D1A" w:rsidRPr="00B06625">
        <w:rPr>
          <w:rFonts w:ascii="Arial" w:eastAsia="Lucida Sans Unicode" w:hAnsi="Arial" w:cs="Arial"/>
          <w:color w:val="FF0066"/>
          <w:sz w:val="16"/>
          <w:szCs w:val="16"/>
        </w:rPr>
        <w:t xml:space="preserve"> </w:t>
      </w:r>
      <w:r w:rsidR="00645D1A" w:rsidRPr="00B06625">
        <w:rPr>
          <w:rFonts w:ascii="Arial" w:eastAsia="Lucida Sans Unicode" w:hAnsi="Arial" w:cs="Arial"/>
          <w:sz w:val="16"/>
          <w:szCs w:val="16"/>
        </w:rPr>
        <w:t>taką wielkość przyjmie do oceny ofert.</w:t>
      </w:r>
    </w:p>
    <w:p w14:paraId="01B09E76" w14:textId="05259DB8" w:rsidR="00621A41" w:rsidRDefault="009A1A26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5</w:t>
      </w:r>
      <w:r w:rsidR="003A1CC6" w:rsidRPr="00B06625">
        <w:rPr>
          <w:rFonts w:ascii="Arial" w:hAnsi="Arial" w:cs="Arial"/>
          <w:color w:val="000000"/>
          <w:sz w:val="16"/>
          <w:szCs w:val="16"/>
        </w:rPr>
        <w:t xml:space="preserve"> – W </w:t>
      </w:r>
      <w:r w:rsidR="003A1CC6" w:rsidRPr="00B06625"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  <w:t>przypadku gdy Wykonawca nie zadeklaruje "TAK" lub "NIE" zatrudnienia osoby niepełnosprawnej Zamawiający do oferty przyjmie deklarację "NIE".</w:t>
      </w:r>
    </w:p>
    <w:p w14:paraId="1294430D" w14:textId="5CDD0165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7FFF33C2" w14:textId="77777777" w:rsidR="00621A41" w:rsidRPr="002C6D0E" w:rsidRDefault="00621A41" w:rsidP="00621A41">
      <w:pPr>
        <w:jc w:val="right"/>
      </w:pPr>
      <w:r w:rsidRPr="008B5F0D">
        <w:rPr>
          <w:rFonts w:ascii="Arial" w:hAnsi="Arial" w:cs="Arial"/>
          <w:kern w:val="2"/>
          <w:sz w:val="22"/>
          <w:szCs w:val="22"/>
        </w:rPr>
        <w:t>Załącznik nr</w:t>
      </w:r>
      <w:r>
        <w:rPr>
          <w:rFonts w:ascii="Arial" w:hAnsi="Arial" w:cs="Arial"/>
          <w:kern w:val="2"/>
          <w:sz w:val="22"/>
          <w:szCs w:val="22"/>
        </w:rPr>
        <w:t xml:space="preserve">  1 </w:t>
      </w:r>
      <w:r w:rsidRPr="008B5F0D">
        <w:rPr>
          <w:rFonts w:ascii="Arial" w:hAnsi="Arial" w:cs="Arial"/>
          <w:kern w:val="2"/>
          <w:sz w:val="22"/>
          <w:szCs w:val="22"/>
        </w:rPr>
        <w:t xml:space="preserve">do </w:t>
      </w:r>
      <w:r>
        <w:rPr>
          <w:rFonts w:ascii="Arial" w:hAnsi="Arial" w:cs="Arial"/>
          <w:kern w:val="2"/>
          <w:sz w:val="22"/>
          <w:szCs w:val="22"/>
        </w:rPr>
        <w:t>Formularza kalkulacji cenowej</w:t>
      </w:r>
    </w:p>
    <w:p w14:paraId="7C718E83" w14:textId="49768CC7" w:rsidR="00621A41" w:rsidRPr="002C6D0E" w:rsidRDefault="00621A41" w:rsidP="00621A41">
      <w:pPr>
        <w:jc w:val="right"/>
      </w:pP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</w:p>
    <w:p w14:paraId="2B752D4E" w14:textId="77777777" w:rsidR="00621A41" w:rsidRDefault="00621A41" w:rsidP="00621A41">
      <w:pPr>
        <w:rPr>
          <w:rFonts w:ascii="Arial" w:hAnsi="Arial" w:cs="Arial"/>
          <w:b/>
          <w:bCs/>
          <w:kern w:val="2"/>
          <w:sz w:val="22"/>
          <w:szCs w:val="22"/>
        </w:rPr>
      </w:pPr>
    </w:p>
    <w:p w14:paraId="4957CA99" w14:textId="77777777" w:rsidR="00621A41" w:rsidRDefault="00621A41" w:rsidP="00621A41">
      <w:pPr>
        <w:jc w:val="center"/>
        <w:rPr>
          <w:rFonts w:ascii="Arial" w:hAnsi="Arial" w:cs="Arial"/>
          <w:b/>
          <w:bCs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SPECYFIKACJA TECHNICZNA PRZEDMIOTU ZAMÓWIENIA</w:t>
      </w:r>
    </w:p>
    <w:p w14:paraId="48043170" w14:textId="77777777" w:rsidR="00621A41" w:rsidRPr="0084614C" w:rsidRDefault="00621A41" w:rsidP="00621A41">
      <w:pPr>
        <w:jc w:val="center"/>
        <w:rPr>
          <w:rFonts w:ascii="Arial" w:hAnsi="Arial" w:cs="Arial"/>
          <w:b/>
          <w:bCs/>
          <w:kern w:val="2"/>
          <w:sz w:val="22"/>
          <w:szCs w:val="22"/>
        </w:rPr>
      </w:pPr>
    </w:p>
    <w:p w14:paraId="63E97811" w14:textId="77777777" w:rsidR="00621A41" w:rsidRPr="00837447" w:rsidRDefault="00621A41" w:rsidP="00062754">
      <w:pPr>
        <w:autoSpaceDN/>
        <w:ind w:left="360"/>
        <w:textAlignment w:val="auto"/>
        <w:rPr>
          <w:rFonts w:ascii="Arial" w:hAnsi="Arial" w:cs="Arial"/>
          <w:b/>
          <w:bCs/>
          <w:kern w:val="2"/>
          <w:sz w:val="22"/>
          <w:szCs w:val="22"/>
        </w:rPr>
      </w:pPr>
      <w:r w:rsidRPr="00837447">
        <w:rPr>
          <w:rFonts w:ascii="Arial" w:hAnsi="Arial" w:cs="Arial"/>
          <w:b/>
          <w:bCs/>
          <w:sz w:val="22"/>
          <w:szCs w:val="22"/>
        </w:rPr>
        <w:t>Dla zadania nr 1:</w:t>
      </w:r>
    </w:p>
    <w:p w14:paraId="0EB010FA" w14:textId="77777777" w:rsidR="00621A41" w:rsidRDefault="00621A41" w:rsidP="00621A41">
      <w:pPr>
        <w:ind w:left="417" w:firstLine="291"/>
        <w:jc w:val="both"/>
      </w:pPr>
      <w:r>
        <w:rPr>
          <w:rFonts w:ascii="Arial" w:hAnsi="Arial" w:cs="Arial"/>
          <w:sz w:val="20"/>
          <w:szCs w:val="20"/>
        </w:rPr>
        <w:t xml:space="preserve">W kolumnie [4] proszę wypełnić wykropkowane pola wprowadzając </w:t>
      </w:r>
      <w:r>
        <w:rPr>
          <w:rFonts w:ascii="Arial" w:hAnsi="Arial" w:cs="Arial"/>
          <w:b/>
          <w:sz w:val="20"/>
          <w:szCs w:val="20"/>
        </w:rPr>
        <w:t>producenta oraz model</w:t>
      </w:r>
      <w:r>
        <w:rPr>
          <w:rFonts w:ascii="Arial" w:hAnsi="Arial" w:cs="Arial"/>
          <w:sz w:val="20"/>
          <w:szCs w:val="20"/>
        </w:rPr>
        <w:t xml:space="preserve"> oferowanego przedmiotu zamówienia. </w:t>
      </w:r>
    </w:p>
    <w:p w14:paraId="1387F069" w14:textId="77777777" w:rsidR="00621A41" w:rsidRDefault="00621A41" w:rsidP="00621A41">
      <w:pPr>
        <w:jc w:val="both"/>
      </w:pPr>
      <w:r>
        <w:rPr>
          <w:rFonts w:ascii="Arial" w:hAnsi="Arial" w:cs="Arial"/>
          <w:sz w:val="20"/>
          <w:szCs w:val="20"/>
        </w:rPr>
        <w:tab/>
        <w:t xml:space="preserve">W kolumnie [5] proszę określić czy oferowany przedmiot zamówienia spełnia czy nie spełnia wymagania minimalne określone w Szczegółowym Opisie Przedmiotu Zamówienia (SOPZ) poprzez </w:t>
      </w:r>
      <w:r>
        <w:rPr>
          <w:rFonts w:ascii="Arial" w:hAnsi="Arial" w:cs="Arial"/>
          <w:b/>
          <w:sz w:val="20"/>
          <w:szCs w:val="20"/>
        </w:rPr>
        <w:t>wykreślenie niewłaściwego</w:t>
      </w:r>
      <w:r>
        <w:rPr>
          <w:rFonts w:ascii="Arial" w:hAnsi="Arial" w:cs="Arial"/>
          <w:sz w:val="20"/>
          <w:szCs w:val="20"/>
        </w:rPr>
        <w:t xml:space="preserve"> sformułowania. </w:t>
      </w:r>
    </w:p>
    <w:p w14:paraId="611E985A" w14:textId="77777777" w:rsidR="00621A41" w:rsidRDefault="00621A41" w:rsidP="00621A4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DC794FA" w14:textId="77777777" w:rsidR="00621A41" w:rsidRDefault="00621A41" w:rsidP="00621A41">
      <w:pPr>
        <w:jc w:val="both"/>
      </w:pPr>
    </w:p>
    <w:tbl>
      <w:tblPr>
        <w:tblW w:w="998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253"/>
        <w:gridCol w:w="567"/>
        <w:gridCol w:w="2504"/>
        <w:gridCol w:w="2232"/>
      </w:tblGrid>
      <w:tr w:rsidR="00621A41" w:rsidRPr="0084614C" w14:paraId="76D1A4B0" w14:textId="77777777" w:rsidTr="00944DC0">
        <w:trPr>
          <w:trHeight w:val="23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1CAB2452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[1]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6C9D2E09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[2]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64FBFDB6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[3]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3241256E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[4]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0845BF89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[5]</w:t>
            </w:r>
          </w:p>
        </w:tc>
      </w:tr>
      <w:tr w:rsidR="00621A41" w:rsidRPr="0084614C" w14:paraId="5A9239AE" w14:textId="77777777" w:rsidTr="00944DC0">
        <w:trPr>
          <w:trHeight w:val="769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14:paraId="63A7DD6F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14:paraId="39E6E1F0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Sprzęt sieciowy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14:paraId="69767C44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018A32DF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oferowany przez Wykonawcę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2DCE3349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Potwierdzenie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wymagań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minimalnych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Zamawiającego</w:t>
            </w:r>
          </w:p>
        </w:tc>
      </w:tr>
      <w:tr w:rsidR="00621A41" w:rsidRPr="0084614C" w14:paraId="73673BDF" w14:textId="77777777" w:rsidTr="00944DC0">
        <w:trPr>
          <w:trHeight w:val="37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BBBC77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39E0C5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CISCO ISR4331/VSEC-K9 Bundle with UC &amp; Sec Lic, PVDM4-32, CUBE-10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70C09A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9C862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…......................................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93BC8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SPEŁNIA/NIE SPEŁNIA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621A41" w:rsidRPr="0084614C" w14:paraId="08A72970" w14:textId="77777777" w:rsidTr="00944DC0">
        <w:trPr>
          <w:trHeight w:val="37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70E082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61B6DD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CISCO C1000-24P-4G-L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B11BBF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23199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…......................................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591CD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SPEŁNIA/NIE SPEŁNIA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621A41" w:rsidRPr="0084614C" w14:paraId="287E0A1C" w14:textId="77777777" w:rsidTr="00944DC0">
        <w:trPr>
          <w:trHeight w:val="37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ED5780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428A9D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CISCO NIM-2FXS/DID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CC7CF4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28743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…......................................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C0162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SPEŁNIA/NIE SPEŁNIA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</w:tbl>
    <w:p w14:paraId="0656913E" w14:textId="77777777" w:rsidR="00621A41" w:rsidRDefault="00621A41" w:rsidP="00621A41">
      <w:pPr>
        <w:pStyle w:val="NormalnyWeb"/>
        <w:spacing w:before="0" w:after="0"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( * - niepotrzebne skreślić)</w:t>
      </w:r>
    </w:p>
    <w:p w14:paraId="420EAC6C" w14:textId="3B048F13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38F19927" w14:textId="278D516D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7379776B" w14:textId="15E74640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647EBAD2" w14:textId="77777777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0A585F3D" w14:textId="6CD2059E" w:rsidR="00621A41" w:rsidRPr="008E7D90" w:rsidRDefault="00621A41" w:rsidP="00621A41">
      <w:pPr>
        <w:pStyle w:val="Textbody"/>
        <w:spacing w:after="0"/>
        <w:ind w:left="2124" w:firstLine="708"/>
        <w:jc w:val="center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>
        <w:rPr>
          <w:rStyle w:val="Domylnaczcionkaakapitu2"/>
          <w:rFonts w:ascii="Arial" w:hAnsi="Arial" w:cs="Arial"/>
          <w:i/>
          <w:sz w:val="16"/>
          <w:szCs w:val="16"/>
        </w:rPr>
        <w:t>…</w:t>
      </w:r>
    </w:p>
    <w:p w14:paraId="7B4A60B4" w14:textId="229EECFD" w:rsidR="00621A41" w:rsidRDefault="00621A41" w:rsidP="00621A41">
      <w:pPr>
        <w:pStyle w:val="Textbody"/>
        <w:spacing w:after="0"/>
        <w:ind w:left="2124" w:firstLine="708"/>
        <w:jc w:val="center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Podpis kwalifikowany</w:t>
      </w:r>
    </w:p>
    <w:p w14:paraId="12408224" w14:textId="6F6CC669" w:rsidR="00621A41" w:rsidRDefault="00621A41" w:rsidP="00621A41">
      <w:pPr>
        <w:pStyle w:val="NormalnyWeb"/>
        <w:spacing w:before="0" w:after="0"/>
        <w:ind w:left="2124" w:firstLine="708"/>
        <w:jc w:val="center"/>
        <w:rPr>
          <w:rFonts w:ascii="Arial" w:eastAsia="Arial" w:hAnsi="Arial" w:cs="Arial"/>
          <w:i/>
          <w:iCs/>
          <w:sz w:val="20"/>
          <w:szCs w:val="20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(zawansowany podpis elektroniczny)</w:t>
      </w:r>
    </w:p>
    <w:p w14:paraId="13383F83" w14:textId="6FE93331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605DDE41" w14:textId="0C243C68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652E1E9F" w14:textId="3559A67C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258B57F5" w14:textId="6403801D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7556BFDC" w14:textId="1C0B4745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77B9EEB7" w14:textId="3307DBB7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4F84D16C" w14:textId="35630330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327E11F1" w14:textId="29832BA9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282EB575" w14:textId="22F412C9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0881753A" w14:textId="697ADB21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29356F82" w14:textId="77777777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15C8FEE8" w14:textId="322A4B85" w:rsidR="004878D1" w:rsidRPr="00E112D5" w:rsidRDefault="00D11078" w:rsidP="004B0B52">
      <w:pPr>
        <w:pStyle w:val="Textbody"/>
        <w:autoSpaceDE w:val="0"/>
        <w:jc w:val="right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>ZZ-2380- 38 /21</w:t>
      </w:r>
      <w:r w:rsidR="004878D1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4878D1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4878D1" w:rsidRPr="00E112D5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4878D1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                        </w:t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BD4F02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4878D1" w:rsidRPr="00A83E60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Załącznik nr </w:t>
      </w:r>
      <w:r w:rsidR="004B0B52">
        <w:rPr>
          <w:rFonts w:ascii="Arial" w:eastAsia="TimesNewRomanPSMT" w:hAnsi="Arial" w:cs="Arial"/>
          <w:b/>
          <w:bCs/>
          <w:color w:val="000000"/>
          <w:sz w:val="20"/>
          <w:szCs w:val="20"/>
        </w:rPr>
        <w:t>2</w:t>
      </w:r>
      <w:r w:rsidR="004878D1" w:rsidRPr="00A83E60">
        <w:rPr>
          <w:rFonts w:ascii="Arial" w:eastAsia="TimesNewRomanPSMT" w:hAnsi="Arial" w:cs="Arial"/>
          <w:b/>
          <w:bCs/>
          <w:color w:val="000000"/>
          <w:sz w:val="20"/>
          <w:szCs w:val="20"/>
        </w:rPr>
        <w:t>.</w:t>
      </w:r>
      <w:r w:rsidR="006F5E3F">
        <w:rPr>
          <w:rFonts w:ascii="Arial" w:eastAsia="TimesNewRomanPSMT" w:hAnsi="Arial" w:cs="Arial"/>
          <w:b/>
          <w:bCs/>
          <w:color w:val="000000"/>
          <w:sz w:val="20"/>
          <w:szCs w:val="20"/>
        </w:rPr>
        <w:t>2</w:t>
      </w:r>
      <w:r w:rsidR="004878D1" w:rsidRPr="00A83E60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</w:t>
      </w:r>
      <w:r w:rsidR="00BE0426" w:rsidRPr="008E34F5"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do </w:t>
      </w:r>
      <w:r w:rsidR="0095350A">
        <w:rPr>
          <w:rFonts w:ascii="Arial" w:eastAsia="TimesNewRomanPSMT" w:hAnsi="Arial" w:cs="Arial"/>
          <w:b/>
          <w:bCs/>
          <w:color w:val="000000"/>
          <w:sz w:val="20"/>
          <w:szCs w:val="20"/>
        </w:rPr>
        <w:t>SWZ /</w:t>
      </w:r>
    </w:p>
    <w:p w14:paraId="5AE7CDCB" w14:textId="417AE03A" w:rsidR="004878D1" w:rsidRPr="00E112D5" w:rsidRDefault="004878D1" w:rsidP="004B0B52">
      <w:pPr>
        <w:pStyle w:val="Standard"/>
        <w:tabs>
          <w:tab w:val="left" w:pos="284"/>
          <w:tab w:val="left" w:pos="397"/>
        </w:tabs>
        <w:jc w:val="right"/>
        <w:rPr>
          <w:rFonts w:ascii="Arial" w:hAnsi="Arial" w:cs="Arial"/>
          <w:b/>
          <w:color w:val="000000"/>
        </w:rPr>
      </w:pP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>
        <w:rPr>
          <w:rFonts w:ascii="Verdana" w:hAnsi="Verdana" w:cs="Verdana"/>
          <w:b/>
          <w:color w:val="000000"/>
          <w:sz w:val="17"/>
          <w:szCs w:val="17"/>
        </w:rPr>
        <w:tab/>
      </w:r>
      <w:r w:rsidRPr="00E112D5">
        <w:rPr>
          <w:rFonts w:ascii="Arial" w:hAnsi="Arial" w:cs="Arial"/>
          <w:b/>
          <w:color w:val="000000"/>
        </w:rPr>
        <w:t>Formularz kalkulacji cenowej</w:t>
      </w:r>
      <w:r w:rsidRPr="00E112D5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 w:rsidR="00BE0426" w:rsidRPr="008E34F5">
        <w:rPr>
          <w:rFonts w:ascii="Arial" w:hAnsi="Arial" w:cs="Arial"/>
          <w:b/>
          <w:color w:val="000000"/>
          <w:sz w:val="20"/>
          <w:szCs w:val="20"/>
        </w:rPr>
        <w:t>Załącznik nr 2 d</w:t>
      </w:r>
      <w:r w:rsidR="00BE0426">
        <w:rPr>
          <w:rFonts w:ascii="Arial" w:hAnsi="Arial" w:cs="Arial"/>
          <w:b/>
          <w:color w:val="000000"/>
          <w:sz w:val="20"/>
          <w:szCs w:val="20"/>
        </w:rPr>
        <w:t>o umowy</w:t>
      </w:r>
    </w:p>
    <w:p w14:paraId="09CEC87B" w14:textId="0DAC7F90" w:rsidR="004878D1" w:rsidRPr="00E112D5" w:rsidRDefault="004878D1" w:rsidP="004878D1">
      <w:pPr>
        <w:pStyle w:val="Textbody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  <w:r w:rsidRPr="00E112D5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Zadanie nr</w:t>
      </w: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 </w:t>
      </w:r>
      <w:r w:rsidR="00BD4CB2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2</w:t>
      </w:r>
    </w:p>
    <w:tbl>
      <w:tblPr>
        <w:tblW w:w="1445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272"/>
        <w:gridCol w:w="2409"/>
        <w:gridCol w:w="1627"/>
        <w:gridCol w:w="1458"/>
        <w:gridCol w:w="104"/>
        <w:gridCol w:w="1489"/>
        <w:gridCol w:w="1380"/>
        <w:gridCol w:w="1030"/>
        <w:gridCol w:w="2268"/>
      </w:tblGrid>
      <w:tr w:rsidR="004878D1" w:rsidRPr="00605508" w14:paraId="3AE49D0B" w14:textId="77777777" w:rsidTr="004878D1">
        <w:trPr>
          <w:trHeight w:val="12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DC117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58837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77F4B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B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7B4DDD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A670D86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E7E9949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CB438F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D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BAE14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1E2BF" w14:textId="77777777" w:rsidR="004878D1" w:rsidRPr="00635780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F</w:t>
            </w:r>
          </w:p>
        </w:tc>
      </w:tr>
      <w:tr w:rsidR="004878D1" w:rsidRPr="00605508" w14:paraId="299C4A47" w14:textId="77777777" w:rsidTr="004878D1">
        <w:trPr>
          <w:trHeight w:val="357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978CC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C2717" w14:textId="5882C3A0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od</w:t>
            </w:r>
            <w:r w:rsidRPr="0065130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4764B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do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4BB0C64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Kwota miesięcznej dzierżawy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łącza wraz                       z  urządzeniami sieciowymi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zł brutto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D71672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Kwota miesięcznej dzierżawy łącza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zł brutto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[C1+C2+C3]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4DD24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Ilość miesięcy dzierżawy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0330C" w14:textId="77777777" w:rsidR="00D72B77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Cena oferty – wartość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dzierżawy łącza zł brutto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14:paraId="00B7E36C" w14:textId="56731FEF" w:rsidR="004878D1" w:rsidRPr="00605508" w:rsidRDefault="004878D1" w:rsidP="00D72B7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[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iloczyn kol. D i E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]</w:t>
            </w:r>
          </w:p>
        </w:tc>
      </w:tr>
      <w:tr w:rsidR="004878D1" w:rsidRPr="00605508" w14:paraId="2422E221" w14:textId="77777777" w:rsidTr="00645D1A">
        <w:trPr>
          <w:trHeight w:val="563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A476E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330CC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3DEA6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289BC" w14:textId="746418F4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opłata eksploatacyjna za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router </w:t>
            </w:r>
            <w:r w:rsidR="009A1A26" w:rsidRPr="009A1A2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AA6B9" w14:textId="03B5C812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opłata eksploatacyjna za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przełącznik </w:t>
            </w:r>
            <w:r w:rsidR="009A1A26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ACE3F" w14:textId="478B08D4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kwota za dzierżawę łącza</w:t>
            </w:r>
            <w:r w:rsidRPr="009A1A26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 xml:space="preserve"> </w:t>
            </w:r>
            <w:r w:rsidR="009A1A26" w:rsidRPr="009A1A2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C66F27F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1C10A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75A60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4878D1" w:rsidRPr="00605508" w14:paraId="6551A1B3" w14:textId="77777777" w:rsidTr="004878D1">
        <w:trPr>
          <w:trHeight w:val="788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9C9E0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297ED" w14:textId="21F8B464" w:rsidR="004878D1" w:rsidRPr="00605508" w:rsidRDefault="009A1A26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="004878D1"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7D1C" w14:textId="428BE971" w:rsidR="004878D1" w:rsidRPr="00605508" w:rsidRDefault="00BD4CB2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PP Moryń, Działka nr 63/3 przy ulicy Dworcowej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77025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FC8E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A782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4EA7C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48319" w14:textId="77777777" w:rsidR="004878D1" w:rsidRPr="00605508" w:rsidRDefault="004878D1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61DCA" w14:textId="77777777" w:rsidR="004878D1" w:rsidRPr="00605508" w:rsidRDefault="004878D1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</w:tbl>
    <w:p w14:paraId="07B54FA2" w14:textId="69ECE11B" w:rsidR="004878D1" w:rsidRPr="00666921" w:rsidRDefault="004878D1" w:rsidP="004878D1">
      <w:pPr>
        <w:pStyle w:val="Textbody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666921">
        <w:rPr>
          <w:rFonts w:ascii="Arial" w:hAnsi="Arial" w:cs="Arial"/>
          <w:color w:val="000000"/>
          <w:sz w:val="20"/>
          <w:szCs w:val="20"/>
        </w:rPr>
        <w:t xml:space="preserve">Czas usunięcia awarii </w:t>
      </w:r>
      <w:r w:rsidR="009A1A26">
        <w:rPr>
          <w:rFonts w:ascii="Arial" w:hAnsi="Arial" w:cs="Arial"/>
          <w:b/>
          <w:color w:val="000000"/>
          <w:sz w:val="20"/>
          <w:szCs w:val="20"/>
          <w:vertAlign w:val="superscript"/>
        </w:rPr>
        <w:t>3</w:t>
      </w:r>
      <w:r w:rsidRPr="00666921">
        <w:rPr>
          <w:rFonts w:ascii="Arial" w:hAnsi="Arial" w:cs="Arial"/>
          <w:b/>
          <w:color w:val="000000"/>
          <w:sz w:val="20"/>
          <w:szCs w:val="20"/>
          <w:vertAlign w:val="superscript"/>
        </w:rPr>
        <w:t xml:space="preserve"> </w:t>
      </w:r>
      <w:r w:rsidRPr="00666921">
        <w:rPr>
          <w:rFonts w:ascii="Arial" w:hAnsi="Arial" w:cs="Arial"/>
          <w:color w:val="000000"/>
          <w:sz w:val="20"/>
          <w:szCs w:val="20"/>
        </w:rPr>
        <w:t>: ………………………/podany w minutach (</w:t>
      </w:r>
      <w:r w:rsidR="006D266C">
        <w:rPr>
          <w:rFonts w:ascii="Arial" w:hAnsi="Arial" w:cs="Arial"/>
          <w:color w:val="000000"/>
          <w:sz w:val="20"/>
          <w:szCs w:val="20"/>
        </w:rPr>
        <w:t xml:space="preserve">minimalnie 60 minut, </w:t>
      </w:r>
      <w:r w:rsidRPr="00666921">
        <w:rPr>
          <w:rFonts w:ascii="Arial" w:hAnsi="Arial" w:cs="Arial"/>
          <w:color w:val="000000"/>
          <w:sz w:val="20"/>
          <w:szCs w:val="20"/>
        </w:rPr>
        <w:t>maksymalnie 480 minut)</w:t>
      </w:r>
    </w:p>
    <w:p w14:paraId="51BCBA24" w14:textId="224880A9" w:rsidR="004878D1" w:rsidRDefault="004878D1" w:rsidP="004878D1">
      <w:pPr>
        <w:pStyle w:val="Textbody"/>
        <w:jc w:val="both"/>
        <w:rPr>
          <w:rFonts w:ascii="Arial" w:hAnsi="Arial" w:cs="Arial"/>
          <w:color w:val="000000"/>
          <w:sz w:val="20"/>
          <w:szCs w:val="20"/>
        </w:rPr>
      </w:pPr>
      <w:r w:rsidRPr="00666921">
        <w:rPr>
          <w:rFonts w:ascii="Arial" w:hAnsi="Arial" w:cs="Arial"/>
          <w:color w:val="000000"/>
          <w:sz w:val="20"/>
          <w:szCs w:val="20"/>
        </w:rPr>
        <w:t xml:space="preserve">Przepływność  dla łącza </w:t>
      </w:r>
      <w:r w:rsidR="009A1A26" w:rsidRPr="009A1A26">
        <w:rPr>
          <w:rFonts w:ascii="Arial" w:hAnsi="Arial" w:cs="Arial"/>
          <w:bCs/>
          <w:color w:val="000000"/>
          <w:sz w:val="20"/>
          <w:szCs w:val="20"/>
          <w:vertAlign w:val="superscript"/>
        </w:rPr>
        <w:t>4</w:t>
      </w:r>
      <w:r w:rsidRPr="00666921">
        <w:rPr>
          <w:rFonts w:ascii="Arial" w:hAnsi="Arial" w:cs="Arial"/>
          <w:b/>
          <w:color w:val="000000"/>
          <w:sz w:val="20"/>
          <w:szCs w:val="20"/>
          <w:vertAlign w:val="superscript"/>
        </w:rPr>
        <w:t xml:space="preserve"> </w:t>
      </w:r>
      <w:r w:rsidRPr="00666921">
        <w:rPr>
          <w:rFonts w:ascii="Arial" w:hAnsi="Arial" w:cs="Arial"/>
          <w:color w:val="000000"/>
          <w:sz w:val="20"/>
          <w:szCs w:val="20"/>
        </w:rPr>
        <w:t xml:space="preserve">: ……………………/podana w </w:t>
      </w:r>
      <w:proofErr w:type="spellStart"/>
      <w:r w:rsidRPr="00666921">
        <w:rPr>
          <w:rFonts w:ascii="Arial" w:hAnsi="Arial" w:cs="Arial"/>
          <w:color w:val="000000"/>
          <w:sz w:val="20"/>
          <w:szCs w:val="20"/>
        </w:rPr>
        <w:t>Mbit</w:t>
      </w:r>
      <w:proofErr w:type="spellEnd"/>
      <w:r w:rsidRPr="00666921">
        <w:rPr>
          <w:rFonts w:ascii="Arial" w:hAnsi="Arial" w:cs="Arial"/>
          <w:color w:val="000000"/>
          <w:sz w:val="20"/>
          <w:szCs w:val="20"/>
        </w:rPr>
        <w:t xml:space="preserve">/s (minimalnie </w:t>
      </w:r>
      <w:r>
        <w:rPr>
          <w:rFonts w:ascii="Arial" w:hAnsi="Arial" w:cs="Arial"/>
          <w:color w:val="000000"/>
          <w:sz w:val="20"/>
          <w:szCs w:val="20"/>
        </w:rPr>
        <w:t>10</w:t>
      </w:r>
      <w:r w:rsidRPr="0066692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66921">
        <w:rPr>
          <w:rFonts w:ascii="Arial" w:hAnsi="Arial" w:cs="Arial"/>
          <w:color w:val="000000"/>
          <w:sz w:val="20"/>
          <w:szCs w:val="20"/>
        </w:rPr>
        <w:t>Mbit</w:t>
      </w:r>
      <w:proofErr w:type="spellEnd"/>
      <w:r w:rsidRPr="00666921">
        <w:rPr>
          <w:rFonts w:ascii="Arial" w:hAnsi="Arial" w:cs="Arial"/>
          <w:color w:val="000000"/>
          <w:sz w:val="20"/>
          <w:szCs w:val="20"/>
        </w:rPr>
        <w:t>/s</w:t>
      </w:r>
      <w:r w:rsidR="006D266C">
        <w:rPr>
          <w:rFonts w:ascii="Arial" w:hAnsi="Arial" w:cs="Arial"/>
          <w:color w:val="000000"/>
          <w:sz w:val="20"/>
          <w:szCs w:val="20"/>
        </w:rPr>
        <w:t xml:space="preserve">, maksymalnie 100 </w:t>
      </w:r>
      <w:proofErr w:type="spellStart"/>
      <w:r w:rsidR="006D266C">
        <w:rPr>
          <w:rFonts w:ascii="Arial" w:hAnsi="Arial" w:cs="Arial"/>
          <w:color w:val="000000"/>
          <w:sz w:val="20"/>
          <w:szCs w:val="20"/>
        </w:rPr>
        <w:t>Mbit</w:t>
      </w:r>
      <w:proofErr w:type="spellEnd"/>
      <w:r w:rsidR="006D266C">
        <w:rPr>
          <w:rFonts w:ascii="Arial" w:hAnsi="Arial" w:cs="Arial"/>
          <w:color w:val="000000"/>
          <w:sz w:val="20"/>
          <w:szCs w:val="20"/>
        </w:rPr>
        <w:t>/s</w:t>
      </w:r>
      <w:r w:rsidRPr="00666921">
        <w:rPr>
          <w:rFonts w:ascii="Arial" w:hAnsi="Arial" w:cs="Arial"/>
          <w:color w:val="000000"/>
          <w:sz w:val="20"/>
          <w:szCs w:val="20"/>
        </w:rPr>
        <w:t>)</w:t>
      </w:r>
      <w:r w:rsidRPr="00666921">
        <w:rPr>
          <w:rFonts w:ascii="Arial" w:hAnsi="Arial" w:cs="Arial"/>
          <w:color w:val="000000"/>
          <w:sz w:val="20"/>
          <w:szCs w:val="20"/>
        </w:rPr>
        <w:tab/>
      </w:r>
    </w:p>
    <w:p w14:paraId="503DCB12" w14:textId="065C97A8" w:rsidR="004878D1" w:rsidRPr="00447F5A" w:rsidRDefault="004878D1" w:rsidP="004878D1">
      <w:pPr>
        <w:pStyle w:val="Textbody"/>
        <w:jc w:val="both"/>
        <w:rPr>
          <w:rFonts w:ascii="Arial" w:hAnsi="Arial" w:cs="Arial"/>
          <w:color w:val="000000"/>
          <w:sz w:val="20"/>
          <w:szCs w:val="20"/>
        </w:rPr>
      </w:pPr>
      <w:r w:rsidRPr="00447F5A">
        <w:rPr>
          <w:rFonts w:ascii="Arial" w:hAnsi="Arial" w:cs="Arial"/>
          <w:color w:val="000000"/>
          <w:sz w:val="20"/>
          <w:szCs w:val="20"/>
        </w:rPr>
        <w:t>Deklaracja o zatrudnieniu osoby niepełnosprawnej (TAK/NIE)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A1A26">
        <w:rPr>
          <w:rFonts w:ascii="Arial" w:hAnsi="Arial" w:cs="Arial"/>
          <w:b/>
          <w:color w:val="000000"/>
          <w:sz w:val="20"/>
          <w:szCs w:val="20"/>
          <w:vertAlign w:val="superscript"/>
        </w:rPr>
        <w:t>5</w:t>
      </w:r>
      <w:r>
        <w:rPr>
          <w:rFonts w:ascii="Arial" w:hAnsi="Arial" w:cs="Arial"/>
          <w:b/>
          <w:color w:val="000000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:……………………/</w:t>
      </w:r>
    </w:p>
    <w:p w14:paraId="6DA46321" w14:textId="77777777" w:rsidR="004878D1" w:rsidRDefault="004878D1" w:rsidP="004878D1">
      <w:pPr>
        <w:pStyle w:val="Textbody"/>
        <w:spacing w:after="0"/>
        <w:jc w:val="both"/>
        <w:rPr>
          <w:rFonts w:ascii="Arial" w:hAnsi="Arial" w:cs="Arial"/>
          <w:color w:val="000000"/>
          <w:sz w:val="20"/>
        </w:rPr>
      </w:pPr>
      <w:r w:rsidRPr="00E112D5">
        <w:rPr>
          <w:rFonts w:ascii="Arial" w:hAnsi="Arial" w:cs="Arial"/>
          <w:color w:val="000000"/>
          <w:sz w:val="20"/>
        </w:rPr>
        <w:t>Ponadto oświadczam, że:</w:t>
      </w:r>
    </w:p>
    <w:p w14:paraId="567BD0EA" w14:textId="77777777" w:rsidR="004878D1" w:rsidRPr="00E112D5" w:rsidRDefault="004878D1" w:rsidP="00261F56">
      <w:pPr>
        <w:pStyle w:val="Textbody"/>
        <w:numPr>
          <w:ilvl w:val="0"/>
          <w:numId w:val="7"/>
        </w:numPr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E112D5">
        <w:rPr>
          <w:rFonts w:ascii="Arial" w:hAnsi="Arial" w:cs="Arial"/>
          <w:color w:val="000000"/>
          <w:sz w:val="20"/>
          <w:szCs w:val="20"/>
        </w:rPr>
        <w:t>oferowana cena obejmuje wszystkie koszty związane z wykonaniem zamówienia;</w:t>
      </w:r>
    </w:p>
    <w:p w14:paraId="670A7872" w14:textId="44ED2F96" w:rsidR="004878D1" w:rsidRPr="00447F5A" w:rsidRDefault="004878D1" w:rsidP="00261F56">
      <w:pPr>
        <w:pStyle w:val="Textbody"/>
        <w:numPr>
          <w:ilvl w:val="0"/>
          <w:numId w:val="7"/>
        </w:numPr>
        <w:spacing w:after="100" w:afterAutospacing="1"/>
        <w:ind w:left="360"/>
        <w:jc w:val="both"/>
        <w:rPr>
          <w:rStyle w:val="Domylnaczcionkaakapitu2"/>
          <w:rFonts w:ascii="Arial" w:hAnsi="Arial" w:cs="Arial"/>
          <w:color w:val="000000"/>
          <w:sz w:val="20"/>
          <w:szCs w:val="20"/>
        </w:rPr>
      </w:pPr>
      <w:r w:rsidRPr="00E112D5">
        <w:rPr>
          <w:rFonts w:ascii="Arial" w:hAnsi="Arial" w:cs="Arial"/>
          <w:color w:val="000000"/>
          <w:sz w:val="20"/>
          <w:szCs w:val="20"/>
        </w:rPr>
        <w:t>zapoznałem się ze Specyfikacją warunków zamówienia i nie wnoszę do niej zastrzeżeń oraz zdobyłem konieczne informacje do przygotowania oferty.</w:t>
      </w:r>
    </w:p>
    <w:p w14:paraId="7FFCAEE4" w14:textId="45F662C0" w:rsidR="004878D1" w:rsidRDefault="004878D1" w:rsidP="004878D1">
      <w:pPr>
        <w:pStyle w:val="Standard"/>
        <w:jc w:val="both"/>
        <w:rPr>
          <w:rFonts w:ascii="Arial" w:eastAsia="Lucida Sans Unicode" w:hAnsi="Arial" w:cs="Arial"/>
          <w:color w:val="000000"/>
          <w:sz w:val="16"/>
          <w:szCs w:val="16"/>
        </w:rPr>
      </w:pPr>
    </w:p>
    <w:p w14:paraId="16E3ADF7" w14:textId="77777777" w:rsidR="00621A41" w:rsidRPr="008E7D90" w:rsidRDefault="00621A41" w:rsidP="00621A41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>
        <w:rPr>
          <w:rStyle w:val="Domylnaczcionkaakapitu2"/>
          <w:rFonts w:ascii="Arial" w:hAnsi="Arial" w:cs="Arial"/>
          <w:i/>
          <w:sz w:val="16"/>
          <w:szCs w:val="16"/>
        </w:rPr>
        <w:t>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     </w:t>
      </w: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</w:p>
    <w:p w14:paraId="379594B4" w14:textId="77777777" w:rsidR="00621A41" w:rsidRDefault="00621A41" w:rsidP="00621A41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Podpis kwalifikowany </w:t>
      </w:r>
    </w:p>
    <w:p w14:paraId="18374C79" w14:textId="00768B2C" w:rsidR="00621A41" w:rsidRDefault="00621A41" w:rsidP="00621A41">
      <w:pPr>
        <w:pStyle w:val="Standard"/>
        <w:ind w:left="3540"/>
        <w:jc w:val="right"/>
        <w:rPr>
          <w:rFonts w:ascii="Arial" w:eastAsia="Lucida Sans Unicode" w:hAnsi="Arial" w:cs="Arial"/>
          <w:color w:val="000000"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(zawansowany podpis elektroniczny)</w:t>
      </w:r>
    </w:p>
    <w:p w14:paraId="16AE7BE2" w14:textId="77777777" w:rsidR="00621A41" w:rsidRPr="00B06625" w:rsidRDefault="00621A41" w:rsidP="004878D1">
      <w:pPr>
        <w:pStyle w:val="Standard"/>
        <w:jc w:val="both"/>
        <w:rPr>
          <w:rFonts w:ascii="Arial" w:eastAsia="Lucida Sans Unicode" w:hAnsi="Arial" w:cs="Arial"/>
          <w:color w:val="000000"/>
          <w:sz w:val="16"/>
          <w:szCs w:val="16"/>
        </w:rPr>
      </w:pPr>
    </w:p>
    <w:p w14:paraId="1BCE527F" w14:textId="0EAFE6B0" w:rsidR="004878D1" w:rsidRPr="00B06625" w:rsidRDefault="009A1A26" w:rsidP="004878D1">
      <w:pPr>
        <w:pStyle w:val="Standard"/>
        <w:rPr>
          <w:rFonts w:ascii="Arial" w:eastAsia="Lucida Sans Unicode" w:hAnsi="Arial" w:cs="Arial"/>
          <w:color w:val="000000"/>
          <w:sz w:val="16"/>
          <w:szCs w:val="16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1</w:t>
      </w:r>
      <w:r w:rsidR="004878D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- Sprzęt zgodny z złącznikiem nr 1 do umowy. W przypadku gdy Wykonawca nie </w:t>
      </w:r>
      <w:r w:rsidR="00D808FE" w:rsidRPr="00B06625">
        <w:rPr>
          <w:rFonts w:ascii="Arial" w:eastAsia="Lucida Sans Unicode" w:hAnsi="Arial" w:cs="Arial"/>
          <w:color w:val="000000"/>
          <w:sz w:val="16"/>
          <w:szCs w:val="16"/>
        </w:rPr>
        <w:t>wpisze</w:t>
      </w:r>
      <w:r w:rsidR="004878D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kwoty, Zamawiający odrzuci ofertę jako niezgodną z SWZ na podstawie art. </w:t>
      </w:r>
      <w:r w:rsidR="00B06625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226 ust. 1 pkt 5 </w:t>
      </w:r>
      <w:r w:rsidR="004878D1" w:rsidRPr="00B06625">
        <w:rPr>
          <w:rFonts w:ascii="Arial" w:eastAsia="Lucida Sans Unicode" w:hAnsi="Arial" w:cs="Arial"/>
          <w:color w:val="000000"/>
          <w:sz w:val="16"/>
          <w:szCs w:val="16"/>
        </w:rPr>
        <w:t>ustawy PZP.</w:t>
      </w:r>
    </w:p>
    <w:p w14:paraId="553F9ABE" w14:textId="659FF1EE" w:rsidR="004878D1" w:rsidRPr="00B06625" w:rsidRDefault="009A1A26" w:rsidP="004878D1">
      <w:pPr>
        <w:pStyle w:val="Standard"/>
        <w:rPr>
          <w:rFonts w:ascii="Arial" w:hAnsi="Arial" w:cs="Arial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2</w:t>
      </w:r>
      <w:r w:rsidR="004878D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- W przypadku gdy Wykonawca nie </w:t>
      </w:r>
      <w:r w:rsidR="00D808FE" w:rsidRPr="00B06625">
        <w:rPr>
          <w:rFonts w:ascii="Arial" w:eastAsia="Lucida Sans Unicode" w:hAnsi="Arial" w:cs="Arial"/>
          <w:color w:val="000000"/>
          <w:sz w:val="16"/>
          <w:szCs w:val="16"/>
        </w:rPr>
        <w:t>wpisze</w:t>
      </w:r>
      <w:r w:rsidR="004878D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kwoty, Zamawiający odrzuci ofertę jako niezgodną z SWZ na podstawie art. </w:t>
      </w:r>
      <w:r w:rsidR="00B06625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226 ust. 1 pkt 5 </w:t>
      </w:r>
      <w:r w:rsidR="004878D1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 ustawy PZP.</w:t>
      </w:r>
    </w:p>
    <w:p w14:paraId="1D9EA334" w14:textId="6385C6F2" w:rsidR="00176504" w:rsidRPr="00B06625" w:rsidRDefault="009A1A26" w:rsidP="00176504">
      <w:pPr>
        <w:pStyle w:val="Standard"/>
        <w:jc w:val="both"/>
      </w:pPr>
      <w:r>
        <w:rPr>
          <w:rFonts w:ascii="Arial" w:hAnsi="Arial" w:cs="Arial"/>
          <w:color w:val="000000"/>
          <w:sz w:val="16"/>
          <w:szCs w:val="16"/>
        </w:rPr>
        <w:t>3</w:t>
      </w:r>
      <w:r w:rsidR="00176504" w:rsidRPr="00B06625">
        <w:rPr>
          <w:rFonts w:ascii="Arial" w:hAnsi="Arial" w:cs="Arial"/>
          <w:color w:val="000000"/>
          <w:sz w:val="16"/>
          <w:szCs w:val="16"/>
        </w:rPr>
        <w:t xml:space="preserve"> - </w:t>
      </w:r>
      <w:r w:rsidR="00176504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W przypadku, gdy Wykonawca nie określi czasu usunięcia awarii to Zamawiający do oferty przyjmie  480 minut i poprawi jako inną omyłkę na podstawie </w:t>
      </w:r>
      <w:r w:rsidR="00B06625" w:rsidRPr="00B06625">
        <w:rPr>
          <w:rFonts w:ascii="Arial" w:hAnsi="Arial" w:cs="Arial"/>
          <w:color w:val="000000"/>
          <w:sz w:val="16"/>
          <w:szCs w:val="16"/>
        </w:rPr>
        <w:t xml:space="preserve">art. 223 ust. 2 pkt 3 </w:t>
      </w:r>
      <w:r w:rsidR="00176504" w:rsidRPr="00B06625">
        <w:rPr>
          <w:rFonts w:ascii="Arial" w:eastAsia="Lucida Sans Unicode" w:hAnsi="Arial" w:cs="Arial"/>
          <w:color w:val="000000"/>
          <w:sz w:val="16"/>
          <w:szCs w:val="16"/>
        </w:rPr>
        <w:t>ustawy PZP i</w:t>
      </w:r>
      <w:r w:rsidR="00176504" w:rsidRPr="00B06625">
        <w:rPr>
          <w:rFonts w:ascii="Arial" w:eastAsia="Lucida Sans Unicode" w:hAnsi="Arial" w:cs="Arial"/>
          <w:color w:val="FF0066"/>
          <w:sz w:val="16"/>
          <w:szCs w:val="16"/>
        </w:rPr>
        <w:t xml:space="preserve"> </w:t>
      </w:r>
      <w:r w:rsidR="00176504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taką wielkość przyjmie do oceny ofert. W przypadku, gdy Wykonawca określi czas usunięcia awarii mniejszy niż 60 minut to Zamawiający do oferty przyjmie 60 minut i poprawi jako inną omyłkę na podstawie </w:t>
      </w:r>
      <w:r w:rsidR="00B06625" w:rsidRPr="00B06625">
        <w:rPr>
          <w:rFonts w:ascii="Arial" w:hAnsi="Arial" w:cs="Arial"/>
          <w:color w:val="000000"/>
          <w:sz w:val="16"/>
          <w:szCs w:val="16"/>
        </w:rPr>
        <w:t xml:space="preserve">art. 223 ust. 2 pkt 3 </w:t>
      </w:r>
      <w:r w:rsidR="00176504" w:rsidRPr="00B06625">
        <w:rPr>
          <w:rFonts w:ascii="Arial" w:eastAsia="Lucida Sans Unicode" w:hAnsi="Arial" w:cs="Arial"/>
          <w:color w:val="000000"/>
          <w:sz w:val="16"/>
          <w:szCs w:val="16"/>
        </w:rPr>
        <w:t>ustawy PZP i</w:t>
      </w:r>
      <w:r w:rsidR="00176504" w:rsidRPr="00B06625">
        <w:rPr>
          <w:rFonts w:ascii="Arial" w:eastAsia="Lucida Sans Unicode" w:hAnsi="Arial" w:cs="Arial"/>
          <w:color w:val="FF0066"/>
          <w:sz w:val="16"/>
          <w:szCs w:val="16"/>
        </w:rPr>
        <w:t xml:space="preserve"> </w:t>
      </w:r>
      <w:r w:rsidR="00176504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taką wielkość przyjmie do oceny ofert. W przypadku, gdy Wykonawca określi czas usunięcia awarii większy niż 480 minut Zamawiający odrzuci ofertę jako niezgodną z SWZ na podstawie art. </w:t>
      </w:r>
      <w:r w:rsidR="00B06625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226 ust. 1 pkt 5 </w:t>
      </w:r>
      <w:r w:rsidR="00176504" w:rsidRPr="00B06625">
        <w:rPr>
          <w:rFonts w:ascii="Arial" w:eastAsia="Lucida Sans Unicode" w:hAnsi="Arial" w:cs="Arial"/>
          <w:color w:val="000000"/>
          <w:sz w:val="16"/>
          <w:szCs w:val="16"/>
        </w:rPr>
        <w:t>ustawy PZP.</w:t>
      </w:r>
    </w:p>
    <w:p w14:paraId="650D034F" w14:textId="642049C3" w:rsidR="004878D1" w:rsidRPr="00B06625" w:rsidRDefault="009A1A26" w:rsidP="004878D1">
      <w:pPr>
        <w:pStyle w:val="Standard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4</w:t>
      </w:r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 - W przypadku, gdy Wykonawca nie określi jaką przepływność</w:t>
      </w:r>
      <w:r w:rsidR="004878D1" w:rsidRPr="00B06625">
        <w:rPr>
          <w:rFonts w:ascii="Arial" w:hAnsi="Arial" w:cs="Arial"/>
          <w:color w:val="FF0066"/>
          <w:sz w:val="16"/>
          <w:szCs w:val="16"/>
        </w:rPr>
        <w:t xml:space="preserve"> </w:t>
      </w:r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oferuje, Zamawiający do oferty przyjmie  minimalną prędkość tj. 10 </w:t>
      </w:r>
      <w:proofErr w:type="spellStart"/>
      <w:r w:rsidR="004878D1" w:rsidRPr="00B06625">
        <w:rPr>
          <w:rFonts w:ascii="Arial" w:hAnsi="Arial" w:cs="Arial"/>
          <w:color w:val="000000"/>
          <w:sz w:val="16"/>
          <w:szCs w:val="16"/>
        </w:rPr>
        <w:t>Mbit</w:t>
      </w:r>
      <w:proofErr w:type="spellEnd"/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/s  i poprawi jako inną omyłkę na podstawie </w:t>
      </w:r>
      <w:r w:rsidR="00B06625" w:rsidRPr="00B06625">
        <w:rPr>
          <w:rFonts w:ascii="Arial" w:hAnsi="Arial" w:cs="Arial"/>
          <w:color w:val="000000"/>
          <w:sz w:val="16"/>
          <w:szCs w:val="16"/>
        </w:rPr>
        <w:t xml:space="preserve">art. 223 ust. 2 pkt 3 </w:t>
      </w:r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 ustawy PZP i</w:t>
      </w:r>
      <w:r w:rsidR="004878D1" w:rsidRPr="00B06625">
        <w:rPr>
          <w:rFonts w:ascii="Arial" w:hAnsi="Arial" w:cs="Arial"/>
          <w:color w:val="FF0066"/>
          <w:sz w:val="16"/>
          <w:szCs w:val="16"/>
        </w:rPr>
        <w:t xml:space="preserve"> </w:t>
      </w:r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taką  wielkość przyjmie do oceny ofert . W przypadku, gdy Wykonawca określi prędkość mniejszą niż 10 </w:t>
      </w:r>
      <w:proofErr w:type="spellStart"/>
      <w:r w:rsidR="004878D1" w:rsidRPr="00B06625">
        <w:rPr>
          <w:rFonts w:ascii="Arial" w:hAnsi="Arial" w:cs="Arial"/>
          <w:color w:val="000000"/>
          <w:sz w:val="16"/>
          <w:szCs w:val="16"/>
        </w:rPr>
        <w:t>Mbit</w:t>
      </w:r>
      <w:proofErr w:type="spellEnd"/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/s Zamawiający odrzuci ofertę jako niezgodną z SWZ na podstawie </w:t>
      </w:r>
      <w:r w:rsidR="00B06625" w:rsidRPr="00B06625">
        <w:rPr>
          <w:rFonts w:ascii="Arial" w:hAnsi="Arial" w:cs="Arial"/>
          <w:color w:val="000000"/>
          <w:sz w:val="16"/>
          <w:szCs w:val="16"/>
        </w:rPr>
        <w:t xml:space="preserve">art. </w:t>
      </w:r>
      <w:r w:rsidR="00B06625" w:rsidRPr="00B06625">
        <w:rPr>
          <w:rFonts w:ascii="Arial" w:eastAsia="Lucida Sans Unicode" w:hAnsi="Arial" w:cs="Arial"/>
          <w:color w:val="000000"/>
          <w:sz w:val="16"/>
          <w:szCs w:val="16"/>
        </w:rPr>
        <w:t xml:space="preserve">226 ust. 1 pkt 5 </w:t>
      </w:r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 ustawy PZP.</w:t>
      </w:r>
      <w:r w:rsidR="00645D1A" w:rsidRPr="00B06625">
        <w:rPr>
          <w:rFonts w:ascii="Arial" w:hAnsi="Arial" w:cs="Arial"/>
          <w:color w:val="000000"/>
          <w:sz w:val="16"/>
          <w:szCs w:val="16"/>
        </w:rPr>
        <w:t xml:space="preserve"> </w:t>
      </w:r>
      <w:r w:rsidR="00645D1A" w:rsidRPr="00B06625">
        <w:rPr>
          <w:rFonts w:ascii="Arial" w:hAnsi="Arial" w:cs="Arial"/>
          <w:sz w:val="16"/>
          <w:szCs w:val="16"/>
        </w:rPr>
        <w:t xml:space="preserve">W przypadku, gdy Wykonawca określi prędkość większą niż 100 </w:t>
      </w:r>
      <w:proofErr w:type="spellStart"/>
      <w:r w:rsidR="00645D1A" w:rsidRPr="00B06625">
        <w:rPr>
          <w:rFonts w:ascii="Arial" w:hAnsi="Arial" w:cs="Arial"/>
          <w:sz w:val="16"/>
          <w:szCs w:val="16"/>
        </w:rPr>
        <w:t>Mbit</w:t>
      </w:r>
      <w:proofErr w:type="spellEnd"/>
      <w:r w:rsidR="00645D1A" w:rsidRPr="00B06625">
        <w:rPr>
          <w:rFonts w:ascii="Arial" w:hAnsi="Arial" w:cs="Arial"/>
          <w:sz w:val="16"/>
          <w:szCs w:val="16"/>
        </w:rPr>
        <w:t xml:space="preserve">/s Zamawiający do oferty przyjmie 100 </w:t>
      </w:r>
      <w:proofErr w:type="spellStart"/>
      <w:r w:rsidR="00645D1A" w:rsidRPr="00B06625">
        <w:rPr>
          <w:rFonts w:ascii="Arial" w:hAnsi="Arial" w:cs="Arial"/>
          <w:sz w:val="16"/>
          <w:szCs w:val="16"/>
        </w:rPr>
        <w:t>Mbit</w:t>
      </w:r>
      <w:proofErr w:type="spellEnd"/>
      <w:r w:rsidR="00645D1A" w:rsidRPr="00B06625">
        <w:rPr>
          <w:rFonts w:ascii="Arial" w:hAnsi="Arial" w:cs="Arial"/>
          <w:sz w:val="16"/>
          <w:szCs w:val="16"/>
        </w:rPr>
        <w:t xml:space="preserve">/s </w:t>
      </w:r>
      <w:r w:rsidR="00645D1A" w:rsidRPr="00B06625">
        <w:rPr>
          <w:rFonts w:ascii="Arial" w:eastAsia="Lucida Sans Unicode" w:hAnsi="Arial" w:cs="Arial"/>
          <w:sz w:val="16"/>
          <w:szCs w:val="16"/>
        </w:rPr>
        <w:t xml:space="preserve">i poprawi jako inną omyłkę na podstawie </w:t>
      </w:r>
      <w:r w:rsidR="00B06625" w:rsidRPr="00B06625">
        <w:rPr>
          <w:rFonts w:ascii="Arial" w:hAnsi="Arial" w:cs="Arial"/>
          <w:color w:val="000000"/>
          <w:sz w:val="16"/>
          <w:szCs w:val="16"/>
        </w:rPr>
        <w:t xml:space="preserve">art. 223 ust. 2 pkt 3 </w:t>
      </w:r>
      <w:r w:rsidR="00645D1A" w:rsidRPr="00B06625">
        <w:rPr>
          <w:rFonts w:ascii="Arial" w:eastAsia="Lucida Sans Unicode" w:hAnsi="Arial" w:cs="Arial"/>
          <w:sz w:val="16"/>
          <w:szCs w:val="16"/>
        </w:rPr>
        <w:t>ustawy PZP i</w:t>
      </w:r>
      <w:r w:rsidR="00645D1A" w:rsidRPr="00B06625">
        <w:rPr>
          <w:rFonts w:ascii="Arial" w:eastAsia="Lucida Sans Unicode" w:hAnsi="Arial" w:cs="Arial"/>
          <w:color w:val="FF0066"/>
          <w:sz w:val="16"/>
          <w:szCs w:val="16"/>
        </w:rPr>
        <w:t xml:space="preserve"> </w:t>
      </w:r>
      <w:r w:rsidR="00645D1A" w:rsidRPr="00B06625">
        <w:rPr>
          <w:rFonts w:ascii="Arial" w:eastAsia="Lucida Sans Unicode" w:hAnsi="Arial" w:cs="Arial"/>
          <w:sz w:val="16"/>
          <w:szCs w:val="16"/>
        </w:rPr>
        <w:t>taką wielkość przyjmie do oceny ofert.</w:t>
      </w:r>
    </w:p>
    <w:p w14:paraId="66D40812" w14:textId="625440CD" w:rsidR="006D266C" w:rsidRDefault="009A1A26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5</w:t>
      </w:r>
      <w:r w:rsidR="004878D1" w:rsidRPr="00B06625">
        <w:rPr>
          <w:rFonts w:ascii="Arial" w:hAnsi="Arial" w:cs="Arial"/>
          <w:color w:val="000000"/>
          <w:sz w:val="16"/>
          <w:szCs w:val="16"/>
        </w:rPr>
        <w:t xml:space="preserve"> – W </w:t>
      </w:r>
      <w:r w:rsidR="004878D1" w:rsidRPr="00B06625"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  <w:t>przypadku gdy Wykonawca nie zadeklaruje "TAK" lub "NIE" zatrudnienia osoby niepełnosprawnej Zamawiający do oferty przyjmie deklarację "NIE"</w:t>
      </w:r>
      <w:r w:rsidR="00621A41"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  <w:t>.</w:t>
      </w:r>
    </w:p>
    <w:p w14:paraId="5546E292" w14:textId="1B6EDCAC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07147FF7" w14:textId="387DD32A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4E1AC115" w14:textId="736E1FC3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651BBFB1" w14:textId="77777777" w:rsidR="00621A41" w:rsidRPr="002C6D0E" w:rsidRDefault="00621A41" w:rsidP="00621A41">
      <w:pPr>
        <w:jc w:val="right"/>
      </w:pPr>
      <w:r w:rsidRPr="008B5F0D">
        <w:rPr>
          <w:rFonts w:ascii="Arial" w:hAnsi="Arial" w:cs="Arial"/>
          <w:kern w:val="2"/>
          <w:sz w:val="22"/>
          <w:szCs w:val="22"/>
        </w:rPr>
        <w:lastRenderedPageBreak/>
        <w:t>Załącznik nr</w:t>
      </w:r>
      <w:r>
        <w:rPr>
          <w:rFonts w:ascii="Arial" w:hAnsi="Arial" w:cs="Arial"/>
          <w:kern w:val="2"/>
          <w:sz w:val="22"/>
          <w:szCs w:val="22"/>
        </w:rPr>
        <w:t xml:space="preserve">  1 </w:t>
      </w:r>
      <w:r w:rsidRPr="008B5F0D">
        <w:rPr>
          <w:rFonts w:ascii="Arial" w:hAnsi="Arial" w:cs="Arial"/>
          <w:kern w:val="2"/>
          <w:sz w:val="22"/>
          <w:szCs w:val="22"/>
        </w:rPr>
        <w:t xml:space="preserve">do </w:t>
      </w:r>
      <w:r>
        <w:rPr>
          <w:rFonts w:ascii="Arial" w:hAnsi="Arial" w:cs="Arial"/>
          <w:kern w:val="2"/>
          <w:sz w:val="22"/>
          <w:szCs w:val="22"/>
        </w:rPr>
        <w:t>Formularza kalkulacji cenowej</w:t>
      </w:r>
    </w:p>
    <w:p w14:paraId="7495D1AC" w14:textId="77777777" w:rsidR="00621A41" w:rsidRPr="002C6D0E" w:rsidRDefault="00621A41" w:rsidP="00621A41">
      <w:pPr>
        <w:jc w:val="right"/>
      </w:pP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  <w:r w:rsidRPr="002C6D0E">
        <w:rPr>
          <w:rFonts w:ascii="Arial" w:hAnsi="Arial" w:cs="Arial"/>
          <w:kern w:val="2"/>
          <w:sz w:val="22"/>
          <w:szCs w:val="22"/>
        </w:rPr>
        <w:tab/>
      </w:r>
    </w:p>
    <w:p w14:paraId="3299B4A9" w14:textId="77777777" w:rsidR="00621A41" w:rsidRDefault="00621A41" w:rsidP="00621A41">
      <w:pPr>
        <w:rPr>
          <w:rFonts w:ascii="Arial" w:hAnsi="Arial" w:cs="Arial"/>
          <w:b/>
          <w:bCs/>
          <w:kern w:val="2"/>
          <w:sz w:val="22"/>
          <w:szCs w:val="22"/>
        </w:rPr>
      </w:pPr>
    </w:p>
    <w:p w14:paraId="4DB496ED" w14:textId="77777777" w:rsidR="00621A41" w:rsidRDefault="00621A41" w:rsidP="00621A41">
      <w:pPr>
        <w:jc w:val="center"/>
        <w:rPr>
          <w:rFonts w:ascii="Arial" w:hAnsi="Arial" w:cs="Arial"/>
          <w:b/>
          <w:bCs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SPECYFIKACJA TECHNICZNA PRZEDMIOTU ZAMÓWIENIA</w:t>
      </w:r>
    </w:p>
    <w:p w14:paraId="0DED567D" w14:textId="77777777" w:rsidR="00621A41" w:rsidRPr="00621A41" w:rsidRDefault="00621A41" w:rsidP="00621A41">
      <w:pPr>
        <w:autoSpaceDN/>
        <w:ind w:left="360"/>
        <w:textAlignment w:val="auto"/>
        <w:rPr>
          <w:rFonts w:ascii="Arial" w:hAnsi="Arial" w:cs="Arial"/>
          <w:b/>
          <w:bCs/>
          <w:kern w:val="2"/>
          <w:sz w:val="22"/>
          <w:szCs w:val="22"/>
        </w:rPr>
      </w:pPr>
    </w:p>
    <w:p w14:paraId="209FF03D" w14:textId="3B718AF9" w:rsidR="00621A41" w:rsidRPr="00837447" w:rsidRDefault="00621A41" w:rsidP="00062754">
      <w:pPr>
        <w:autoSpaceDN/>
        <w:ind w:left="360"/>
        <w:textAlignment w:val="auto"/>
        <w:rPr>
          <w:rFonts w:ascii="Arial" w:hAnsi="Arial" w:cs="Arial"/>
          <w:b/>
          <w:bCs/>
          <w:kern w:val="2"/>
          <w:sz w:val="22"/>
          <w:szCs w:val="22"/>
        </w:rPr>
      </w:pPr>
      <w:r w:rsidRPr="00837447">
        <w:rPr>
          <w:rFonts w:ascii="Arial" w:hAnsi="Arial" w:cs="Arial"/>
          <w:b/>
          <w:bCs/>
          <w:sz w:val="22"/>
          <w:szCs w:val="22"/>
        </w:rPr>
        <w:t xml:space="preserve">Dla zadania nr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837447">
        <w:rPr>
          <w:rFonts w:ascii="Arial" w:hAnsi="Arial" w:cs="Arial"/>
          <w:b/>
          <w:bCs/>
          <w:sz w:val="22"/>
          <w:szCs w:val="22"/>
        </w:rPr>
        <w:t>:</w:t>
      </w:r>
    </w:p>
    <w:p w14:paraId="32D01905" w14:textId="77777777" w:rsidR="00621A41" w:rsidRDefault="00621A41" w:rsidP="00621A41">
      <w:pPr>
        <w:ind w:left="417" w:firstLine="291"/>
        <w:jc w:val="both"/>
      </w:pPr>
      <w:r>
        <w:rPr>
          <w:rFonts w:ascii="Arial" w:hAnsi="Arial" w:cs="Arial"/>
          <w:sz w:val="20"/>
          <w:szCs w:val="20"/>
        </w:rPr>
        <w:t xml:space="preserve">W kolumnie [4] proszę wypełnić wykropkowane pola wprowadzając </w:t>
      </w:r>
      <w:r>
        <w:rPr>
          <w:rFonts w:ascii="Arial" w:hAnsi="Arial" w:cs="Arial"/>
          <w:b/>
          <w:sz w:val="20"/>
          <w:szCs w:val="20"/>
        </w:rPr>
        <w:t>producenta oraz model</w:t>
      </w:r>
      <w:r>
        <w:rPr>
          <w:rFonts w:ascii="Arial" w:hAnsi="Arial" w:cs="Arial"/>
          <w:sz w:val="20"/>
          <w:szCs w:val="20"/>
        </w:rPr>
        <w:t xml:space="preserve"> oferowanego przedmiotu zamówienia. </w:t>
      </w:r>
    </w:p>
    <w:p w14:paraId="745CABE1" w14:textId="77777777" w:rsidR="00621A41" w:rsidRDefault="00621A41" w:rsidP="00621A41">
      <w:pPr>
        <w:jc w:val="both"/>
      </w:pPr>
      <w:r>
        <w:rPr>
          <w:rFonts w:ascii="Arial" w:hAnsi="Arial" w:cs="Arial"/>
          <w:sz w:val="20"/>
          <w:szCs w:val="20"/>
        </w:rPr>
        <w:tab/>
        <w:t xml:space="preserve">W kolumnie [5] proszę określić czy oferowany przedmiot zamówienia spełnia czy nie spełnia wymagania minimalne określone w Szczegółowym Opisie Przedmiotu Zamówienia (SOPZ) poprzez </w:t>
      </w:r>
      <w:r>
        <w:rPr>
          <w:rFonts w:ascii="Arial" w:hAnsi="Arial" w:cs="Arial"/>
          <w:b/>
          <w:sz w:val="20"/>
          <w:szCs w:val="20"/>
        </w:rPr>
        <w:t>wykreślenie niewłaściwego</w:t>
      </w:r>
      <w:r>
        <w:rPr>
          <w:rFonts w:ascii="Arial" w:hAnsi="Arial" w:cs="Arial"/>
          <w:sz w:val="20"/>
          <w:szCs w:val="20"/>
        </w:rPr>
        <w:t xml:space="preserve"> sformułowania. </w:t>
      </w:r>
    </w:p>
    <w:p w14:paraId="223AD97E" w14:textId="77777777" w:rsidR="00621A41" w:rsidRDefault="00621A41" w:rsidP="00621A4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6B668E6" w14:textId="77777777" w:rsidR="00621A41" w:rsidRDefault="00621A41" w:rsidP="00621A41">
      <w:pPr>
        <w:jc w:val="both"/>
      </w:pPr>
    </w:p>
    <w:tbl>
      <w:tblPr>
        <w:tblW w:w="998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253"/>
        <w:gridCol w:w="567"/>
        <w:gridCol w:w="2504"/>
        <w:gridCol w:w="2232"/>
      </w:tblGrid>
      <w:tr w:rsidR="00621A41" w:rsidRPr="0084614C" w14:paraId="55C1E5B7" w14:textId="77777777" w:rsidTr="00944DC0">
        <w:trPr>
          <w:trHeight w:val="23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bottom"/>
            <w:hideMark/>
          </w:tcPr>
          <w:p w14:paraId="5EE32D40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[1]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bottom"/>
            <w:hideMark/>
          </w:tcPr>
          <w:p w14:paraId="4C4BC717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[2]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bottom"/>
            <w:hideMark/>
          </w:tcPr>
          <w:p w14:paraId="1221AB34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[3]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bottom"/>
            <w:hideMark/>
          </w:tcPr>
          <w:p w14:paraId="30B1A84F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[4]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bottom"/>
            <w:hideMark/>
          </w:tcPr>
          <w:p w14:paraId="2A929DF1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[5]</w:t>
            </w:r>
          </w:p>
        </w:tc>
      </w:tr>
      <w:tr w:rsidR="00621A41" w:rsidRPr="0084614C" w14:paraId="6731FAE5" w14:textId="77777777" w:rsidTr="00944DC0">
        <w:trPr>
          <w:trHeight w:val="769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BDBDB"/>
            <w:vAlign w:val="center"/>
            <w:hideMark/>
          </w:tcPr>
          <w:p w14:paraId="0A967C0B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BDBDB"/>
            <w:vAlign w:val="center"/>
            <w:hideMark/>
          </w:tcPr>
          <w:p w14:paraId="4A216E50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Sprzęt sieciowy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BDBDB"/>
            <w:vAlign w:val="center"/>
            <w:hideMark/>
          </w:tcPr>
          <w:p w14:paraId="7F91D55D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8B35CFB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oferowany przez Wykonawcę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3402B6F7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Potwierdzenie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wymagań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minimalnych</w:t>
            </w:r>
            <w:r w:rsidRPr="00846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Zamawiającego</w:t>
            </w:r>
          </w:p>
        </w:tc>
      </w:tr>
      <w:tr w:rsidR="00621A41" w:rsidRPr="0084614C" w14:paraId="0183C1E1" w14:textId="77777777" w:rsidTr="00944DC0">
        <w:trPr>
          <w:trHeight w:val="37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7302E1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42237D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CISCO ISR4331/VSEC-K9 Bundle with UC &amp; Sec Lic, PVDM4-32, CUBE-10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5863A0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2DCA6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…......................................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798F5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SPEŁNIA/NIE SPEŁNIA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621A41" w:rsidRPr="0084614C" w14:paraId="1F2B4600" w14:textId="77777777" w:rsidTr="00944DC0">
        <w:trPr>
          <w:trHeight w:val="37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B1842B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283EA3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CISCO C1000-24P-4G-L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F7D06D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3BDF0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…......................................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A7FF3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SPEŁNIA/NIE SPEŁNIA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621A41" w:rsidRPr="0084614C" w14:paraId="0B3ED515" w14:textId="77777777" w:rsidTr="00944DC0">
        <w:trPr>
          <w:trHeight w:val="37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2934BB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D8E141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CISCO NIM-2FXS/DID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4671C1" w14:textId="77777777" w:rsidR="00621A41" w:rsidRPr="0084614C" w:rsidRDefault="00621A41" w:rsidP="00944DC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6A565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…......................................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3FAF1" w14:textId="77777777" w:rsidR="00621A41" w:rsidRPr="0084614C" w:rsidRDefault="00621A41" w:rsidP="00944D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4614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SPEŁNIA/NIE SPEŁNIA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</w:tbl>
    <w:p w14:paraId="04813ED4" w14:textId="77777777" w:rsidR="00621A41" w:rsidRDefault="00621A41" w:rsidP="00621A41">
      <w:pPr>
        <w:pStyle w:val="NormalnyWeb"/>
        <w:spacing w:before="0" w:after="0"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( * - niepotrzebne skreślić)</w:t>
      </w:r>
    </w:p>
    <w:p w14:paraId="6D540755" w14:textId="77777777" w:rsidR="00621A41" w:rsidRDefault="00621A41" w:rsidP="00621A41">
      <w:pPr>
        <w:pStyle w:val="NormalnyWeb"/>
        <w:spacing w:before="0" w:after="0"/>
        <w:rPr>
          <w:rFonts w:ascii="Arial" w:eastAsia="Arial" w:hAnsi="Arial" w:cs="Arial"/>
          <w:i/>
          <w:iCs/>
          <w:sz w:val="20"/>
          <w:szCs w:val="20"/>
        </w:rPr>
      </w:pPr>
    </w:p>
    <w:p w14:paraId="62C57393" w14:textId="146DF4BB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59525684" w14:textId="46CDE2B7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637F5B5F" w14:textId="27E14400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07FA6A7A" w14:textId="2CD37FD2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48DB694A" w14:textId="24631918" w:rsidR="00621A41" w:rsidRDefault="00621A41" w:rsidP="003A1CC6">
      <w:pPr>
        <w:pStyle w:val="Standard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p w14:paraId="4311CD35" w14:textId="77777777" w:rsidR="00621A41" w:rsidRPr="008E7D90" w:rsidRDefault="00621A41" w:rsidP="00621A41">
      <w:pPr>
        <w:pStyle w:val="Textbody"/>
        <w:spacing w:after="0"/>
        <w:ind w:left="3540" w:firstLine="708"/>
        <w:jc w:val="center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>
        <w:rPr>
          <w:rStyle w:val="Domylnaczcionkaakapitu2"/>
          <w:rFonts w:ascii="Arial" w:hAnsi="Arial" w:cs="Arial"/>
          <w:i/>
          <w:sz w:val="16"/>
          <w:szCs w:val="16"/>
        </w:rPr>
        <w:t>…</w:t>
      </w:r>
    </w:p>
    <w:p w14:paraId="1CFA4957" w14:textId="77777777" w:rsidR="00621A41" w:rsidRDefault="00621A41" w:rsidP="00621A41">
      <w:pPr>
        <w:pStyle w:val="Textbody"/>
        <w:spacing w:after="0"/>
        <w:ind w:left="3540" w:firstLine="708"/>
        <w:jc w:val="center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Podpis kwalifikowany</w:t>
      </w:r>
    </w:p>
    <w:p w14:paraId="48DC5556" w14:textId="77777777" w:rsidR="00621A41" w:rsidRDefault="00621A41" w:rsidP="00621A41">
      <w:pPr>
        <w:pStyle w:val="NormalnyWeb"/>
        <w:spacing w:before="0" w:after="0"/>
        <w:ind w:left="3540" w:firstLine="708"/>
        <w:jc w:val="center"/>
        <w:rPr>
          <w:rFonts w:ascii="Arial" w:eastAsia="Arial" w:hAnsi="Arial" w:cs="Arial"/>
          <w:i/>
          <w:iCs/>
          <w:sz w:val="20"/>
          <w:szCs w:val="20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(zawansowany podpis elektroniczny)</w:t>
      </w:r>
    </w:p>
    <w:p w14:paraId="08C68610" w14:textId="77777777" w:rsidR="00621A41" w:rsidRDefault="00621A41" w:rsidP="00621A41">
      <w:pPr>
        <w:pStyle w:val="Standard"/>
        <w:jc w:val="center"/>
        <w:rPr>
          <w:rFonts w:ascii="Arial" w:eastAsia="Lucida Sans Unicode" w:hAnsi="Arial" w:cs="Verdana"/>
          <w:color w:val="000000"/>
          <w:spacing w:val="-2"/>
          <w:position w:val="-2"/>
          <w:sz w:val="16"/>
          <w:szCs w:val="16"/>
        </w:rPr>
      </w:pPr>
    </w:p>
    <w:sectPr w:rsidR="00621A41" w:rsidSect="006055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33D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64CE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D5F8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A5F7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B648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934D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A5B9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61C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C501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9352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36005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52C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321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038D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545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EC5F4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6D20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C0141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660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9C6C5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FC43A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FA50E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71174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7179A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F223A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65C4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6A3AB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CA131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BA4AA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085BF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7B1D0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6107B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9F19C7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D40CA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2314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62133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5B146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5D54D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8E268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675183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15554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02E90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B0031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1D591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7356B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F50D3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9E0ED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6F05D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1D7D9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5660D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6D27C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89556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FB5511"/>
    <w:multiLevelType w:val="hybridMultilevel"/>
    <w:tmpl w:val="DFC88B46"/>
    <w:lvl w:ilvl="0" w:tplc="F5740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794E14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1D4A78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30125F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51378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D27BB6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E31361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AF78F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0C04FB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130B5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0F4AC2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C975DE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D00919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330A3C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622B75"/>
    <w:multiLevelType w:val="hybridMultilevel"/>
    <w:tmpl w:val="CD0A8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0"/>
  </w:num>
  <w:num w:numId="3">
    <w:abstractNumId w:val="15"/>
  </w:num>
  <w:num w:numId="4">
    <w:abstractNumId w:val="0"/>
  </w:num>
  <w:num w:numId="5">
    <w:abstractNumId w:val="28"/>
  </w:num>
  <w:num w:numId="6">
    <w:abstractNumId w:val="59"/>
  </w:num>
  <w:num w:numId="7">
    <w:abstractNumId w:val="31"/>
  </w:num>
  <w:num w:numId="8">
    <w:abstractNumId w:val="38"/>
  </w:num>
  <w:num w:numId="9">
    <w:abstractNumId w:val="58"/>
  </w:num>
  <w:num w:numId="10">
    <w:abstractNumId w:val="22"/>
  </w:num>
  <w:num w:numId="11">
    <w:abstractNumId w:val="6"/>
  </w:num>
  <w:num w:numId="12">
    <w:abstractNumId w:val="51"/>
  </w:num>
  <w:num w:numId="13">
    <w:abstractNumId w:val="46"/>
  </w:num>
  <w:num w:numId="14">
    <w:abstractNumId w:val="36"/>
  </w:num>
  <w:num w:numId="15">
    <w:abstractNumId w:val="23"/>
  </w:num>
  <w:num w:numId="16">
    <w:abstractNumId w:val="20"/>
  </w:num>
  <w:num w:numId="17">
    <w:abstractNumId w:val="12"/>
  </w:num>
  <w:num w:numId="18">
    <w:abstractNumId w:val="29"/>
  </w:num>
  <w:num w:numId="19">
    <w:abstractNumId w:val="35"/>
  </w:num>
  <w:num w:numId="20">
    <w:abstractNumId w:val="27"/>
  </w:num>
  <w:num w:numId="21">
    <w:abstractNumId w:val="14"/>
  </w:num>
  <w:num w:numId="22">
    <w:abstractNumId w:val="10"/>
  </w:num>
  <w:num w:numId="23">
    <w:abstractNumId w:val="4"/>
  </w:num>
  <w:num w:numId="24">
    <w:abstractNumId w:val="24"/>
  </w:num>
  <w:num w:numId="25">
    <w:abstractNumId w:val="8"/>
  </w:num>
  <w:num w:numId="26">
    <w:abstractNumId w:val="57"/>
  </w:num>
  <w:num w:numId="27">
    <w:abstractNumId w:val="49"/>
  </w:num>
  <w:num w:numId="28">
    <w:abstractNumId w:val="3"/>
  </w:num>
  <w:num w:numId="29">
    <w:abstractNumId w:val="30"/>
  </w:num>
  <w:num w:numId="30">
    <w:abstractNumId w:val="5"/>
  </w:num>
  <w:num w:numId="31">
    <w:abstractNumId w:val="18"/>
  </w:num>
  <w:num w:numId="32">
    <w:abstractNumId w:val="55"/>
  </w:num>
  <w:num w:numId="33">
    <w:abstractNumId w:val="61"/>
  </w:num>
  <w:num w:numId="34">
    <w:abstractNumId w:val="62"/>
  </w:num>
  <w:num w:numId="35">
    <w:abstractNumId w:val="19"/>
  </w:num>
  <w:num w:numId="36">
    <w:abstractNumId w:val="37"/>
  </w:num>
  <w:num w:numId="37">
    <w:abstractNumId w:val="63"/>
  </w:num>
  <w:num w:numId="38">
    <w:abstractNumId w:val="17"/>
  </w:num>
  <w:num w:numId="39">
    <w:abstractNumId w:val="26"/>
  </w:num>
  <w:num w:numId="40">
    <w:abstractNumId w:val="32"/>
  </w:num>
  <w:num w:numId="41">
    <w:abstractNumId w:val="64"/>
  </w:num>
  <w:num w:numId="42">
    <w:abstractNumId w:val="34"/>
  </w:num>
  <w:num w:numId="43">
    <w:abstractNumId w:val="44"/>
  </w:num>
  <w:num w:numId="44">
    <w:abstractNumId w:val="33"/>
  </w:num>
  <w:num w:numId="45">
    <w:abstractNumId w:val="41"/>
  </w:num>
  <w:num w:numId="46">
    <w:abstractNumId w:val="54"/>
  </w:num>
  <w:num w:numId="47">
    <w:abstractNumId w:val="11"/>
  </w:num>
  <w:num w:numId="48">
    <w:abstractNumId w:val="56"/>
  </w:num>
  <w:num w:numId="49">
    <w:abstractNumId w:val="47"/>
  </w:num>
  <w:num w:numId="50">
    <w:abstractNumId w:val="43"/>
  </w:num>
  <w:num w:numId="51">
    <w:abstractNumId w:val="53"/>
  </w:num>
  <w:num w:numId="52">
    <w:abstractNumId w:val="25"/>
  </w:num>
  <w:num w:numId="53">
    <w:abstractNumId w:val="40"/>
  </w:num>
  <w:num w:numId="54">
    <w:abstractNumId w:val="45"/>
  </w:num>
  <w:num w:numId="55">
    <w:abstractNumId w:val="13"/>
  </w:num>
  <w:num w:numId="56">
    <w:abstractNumId w:val="66"/>
  </w:num>
  <w:num w:numId="57">
    <w:abstractNumId w:val="9"/>
  </w:num>
  <w:num w:numId="58">
    <w:abstractNumId w:val="2"/>
  </w:num>
  <w:num w:numId="59">
    <w:abstractNumId w:val="16"/>
  </w:num>
  <w:num w:numId="60">
    <w:abstractNumId w:val="42"/>
  </w:num>
  <w:num w:numId="61">
    <w:abstractNumId w:val="21"/>
  </w:num>
  <w:num w:numId="62">
    <w:abstractNumId w:val="1"/>
  </w:num>
  <w:num w:numId="63">
    <w:abstractNumId w:val="60"/>
  </w:num>
  <w:num w:numId="64">
    <w:abstractNumId w:val="48"/>
  </w:num>
  <w:num w:numId="65">
    <w:abstractNumId w:val="39"/>
  </w:num>
  <w:num w:numId="66">
    <w:abstractNumId w:val="65"/>
  </w:num>
  <w:num w:numId="67">
    <w:abstractNumId w:val="5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08"/>
    <w:rsid w:val="0000777E"/>
    <w:rsid w:val="00023664"/>
    <w:rsid w:val="000352D2"/>
    <w:rsid w:val="000536BA"/>
    <w:rsid w:val="00062754"/>
    <w:rsid w:val="00071B41"/>
    <w:rsid w:val="000848E7"/>
    <w:rsid w:val="00084D87"/>
    <w:rsid w:val="0008792A"/>
    <w:rsid w:val="00114A05"/>
    <w:rsid w:val="001244CB"/>
    <w:rsid w:val="001451ED"/>
    <w:rsid w:val="00176504"/>
    <w:rsid w:val="001A12EB"/>
    <w:rsid w:val="001A2C0C"/>
    <w:rsid w:val="001D50F1"/>
    <w:rsid w:val="001E25E7"/>
    <w:rsid w:val="001E558D"/>
    <w:rsid w:val="001F1E05"/>
    <w:rsid w:val="00202FDF"/>
    <w:rsid w:val="00206FB5"/>
    <w:rsid w:val="00261F56"/>
    <w:rsid w:val="00294C7C"/>
    <w:rsid w:val="002C122A"/>
    <w:rsid w:val="002C4CDA"/>
    <w:rsid w:val="002D60D5"/>
    <w:rsid w:val="002D706A"/>
    <w:rsid w:val="003261CE"/>
    <w:rsid w:val="00333E2F"/>
    <w:rsid w:val="003433E8"/>
    <w:rsid w:val="00347D89"/>
    <w:rsid w:val="003749C8"/>
    <w:rsid w:val="00381481"/>
    <w:rsid w:val="0038200C"/>
    <w:rsid w:val="00386DC7"/>
    <w:rsid w:val="003A1CC6"/>
    <w:rsid w:val="003B3741"/>
    <w:rsid w:val="003F16A4"/>
    <w:rsid w:val="00432C23"/>
    <w:rsid w:val="00433A9E"/>
    <w:rsid w:val="00437711"/>
    <w:rsid w:val="00447F5A"/>
    <w:rsid w:val="004878D1"/>
    <w:rsid w:val="00492D20"/>
    <w:rsid w:val="004B0B52"/>
    <w:rsid w:val="004B478B"/>
    <w:rsid w:val="004B578A"/>
    <w:rsid w:val="004E320F"/>
    <w:rsid w:val="0051021D"/>
    <w:rsid w:val="00514E95"/>
    <w:rsid w:val="00516AD8"/>
    <w:rsid w:val="00552266"/>
    <w:rsid w:val="00564D3D"/>
    <w:rsid w:val="00577923"/>
    <w:rsid w:val="005C6904"/>
    <w:rsid w:val="00605508"/>
    <w:rsid w:val="006131F5"/>
    <w:rsid w:val="00621A41"/>
    <w:rsid w:val="00622FB5"/>
    <w:rsid w:val="00635780"/>
    <w:rsid w:val="00645D1A"/>
    <w:rsid w:val="0065130C"/>
    <w:rsid w:val="00666921"/>
    <w:rsid w:val="006745B6"/>
    <w:rsid w:val="00686866"/>
    <w:rsid w:val="006907A9"/>
    <w:rsid w:val="006B5568"/>
    <w:rsid w:val="006C16C4"/>
    <w:rsid w:val="006D266C"/>
    <w:rsid w:val="006E126B"/>
    <w:rsid w:val="006E6996"/>
    <w:rsid w:val="006F5E3F"/>
    <w:rsid w:val="007207B9"/>
    <w:rsid w:val="007768CB"/>
    <w:rsid w:val="007D0619"/>
    <w:rsid w:val="007E306E"/>
    <w:rsid w:val="007F04C1"/>
    <w:rsid w:val="008008B4"/>
    <w:rsid w:val="00835E0C"/>
    <w:rsid w:val="008375C8"/>
    <w:rsid w:val="0084206B"/>
    <w:rsid w:val="00886D50"/>
    <w:rsid w:val="008A60E6"/>
    <w:rsid w:val="008B0786"/>
    <w:rsid w:val="008C0820"/>
    <w:rsid w:val="008C2255"/>
    <w:rsid w:val="008E34F5"/>
    <w:rsid w:val="008E7D90"/>
    <w:rsid w:val="0090138F"/>
    <w:rsid w:val="009063C6"/>
    <w:rsid w:val="0095350A"/>
    <w:rsid w:val="0097640B"/>
    <w:rsid w:val="009A1A26"/>
    <w:rsid w:val="009D3FD9"/>
    <w:rsid w:val="00A07274"/>
    <w:rsid w:val="00A10F90"/>
    <w:rsid w:val="00A672E3"/>
    <w:rsid w:val="00A673CB"/>
    <w:rsid w:val="00A83E60"/>
    <w:rsid w:val="00AB50F2"/>
    <w:rsid w:val="00AC59A3"/>
    <w:rsid w:val="00AD07BA"/>
    <w:rsid w:val="00AE5149"/>
    <w:rsid w:val="00AF7425"/>
    <w:rsid w:val="00B06625"/>
    <w:rsid w:val="00B073EB"/>
    <w:rsid w:val="00BD4CB2"/>
    <w:rsid w:val="00BD4F02"/>
    <w:rsid w:val="00BE0426"/>
    <w:rsid w:val="00BE6256"/>
    <w:rsid w:val="00C00CF2"/>
    <w:rsid w:val="00C2063A"/>
    <w:rsid w:val="00C40303"/>
    <w:rsid w:val="00C77948"/>
    <w:rsid w:val="00D11078"/>
    <w:rsid w:val="00D2619F"/>
    <w:rsid w:val="00D31002"/>
    <w:rsid w:val="00D44A7E"/>
    <w:rsid w:val="00D52151"/>
    <w:rsid w:val="00D551F1"/>
    <w:rsid w:val="00D72B77"/>
    <w:rsid w:val="00D808FE"/>
    <w:rsid w:val="00DF45BC"/>
    <w:rsid w:val="00E07993"/>
    <w:rsid w:val="00E112D5"/>
    <w:rsid w:val="00E21F17"/>
    <w:rsid w:val="00E5228C"/>
    <w:rsid w:val="00E8255E"/>
    <w:rsid w:val="00F5601D"/>
    <w:rsid w:val="00F6543D"/>
    <w:rsid w:val="00F91F5A"/>
    <w:rsid w:val="00FC4293"/>
    <w:rsid w:val="00FD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CA09"/>
  <w15:chartTrackingRefBased/>
  <w15:docId w15:val="{2CCB6E02-821D-45A4-9C5F-75E55D3C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05508"/>
    <w:pPr>
      <w:spacing w:after="120"/>
    </w:pPr>
  </w:style>
  <w:style w:type="paragraph" w:customStyle="1" w:styleId="Normalny1">
    <w:name w:val="Normalny1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05508"/>
  </w:style>
  <w:style w:type="paragraph" w:styleId="Tekstdymka">
    <w:name w:val="Balloon Text"/>
    <w:basedOn w:val="Normalny"/>
    <w:link w:val="TekstdymkaZnak"/>
    <w:uiPriority w:val="99"/>
    <w:semiHidden/>
    <w:unhideWhenUsed/>
    <w:rsid w:val="008E34F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F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TableContents">
    <w:name w:val="Table Contents"/>
    <w:basedOn w:val="Standard"/>
    <w:rsid w:val="008C0820"/>
    <w:pPr>
      <w:suppressLineNumbers/>
    </w:pPr>
  </w:style>
  <w:style w:type="paragraph" w:styleId="NormalnyWeb">
    <w:name w:val="Normal (Web)"/>
    <w:basedOn w:val="Normalny"/>
    <w:rsid w:val="00621A41"/>
    <w:pPr>
      <w:widowControl/>
      <w:autoSpaceDN/>
      <w:spacing w:before="280" w:after="119"/>
      <w:textAlignment w:val="auto"/>
    </w:pPr>
    <w:rPr>
      <w:rFonts w:eastAsia="Times New Roman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B534-7992-426A-81E5-0CB5D5D8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Krzysztof Kliman</cp:lastModifiedBy>
  <cp:revision>20</cp:revision>
  <cp:lastPrinted>2021-06-01T07:37:00Z</cp:lastPrinted>
  <dcterms:created xsi:type="dcterms:W3CDTF">2021-04-14T07:31:00Z</dcterms:created>
  <dcterms:modified xsi:type="dcterms:W3CDTF">2021-06-01T07:37:00Z</dcterms:modified>
</cp:coreProperties>
</file>