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3A42" w14:textId="77777777" w:rsidR="00DA0240" w:rsidRPr="0048275D" w:rsidRDefault="002C5F44" w:rsidP="001718A9">
      <w:pPr>
        <w:spacing w:line="0" w:lineRule="atLeast"/>
        <w:ind w:right="376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Załącznik nr ……do SWZ</w:t>
      </w:r>
      <w:r w:rsidR="00DA0240">
        <w:rPr>
          <w:rFonts w:asciiTheme="minorHAnsi" w:eastAsia="Times New Roman" w:hAnsiTheme="minorHAnsi" w:cstheme="minorHAnsi"/>
          <w:b/>
          <w:sz w:val="22"/>
          <w:szCs w:val="22"/>
        </w:rPr>
        <w:t xml:space="preserve"> - </w:t>
      </w:r>
      <w:r w:rsidR="00DA0240" w:rsidRPr="0048275D">
        <w:rPr>
          <w:rFonts w:asciiTheme="minorHAnsi" w:eastAsia="Times New Roman" w:hAnsiTheme="minorHAnsi" w:cstheme="minorHAnsi"/>
          <w:b/>
          <w:sz w:val="22"/>
          <w:szCs w:val="22"/>
        </w:rPr>
        <w:t>UMOWA POWIERZENIA</w:t>
      </w:r>
    </w:p>
    <w:p w14:paraId="0230C22D" w14:textId="169FD4FD" w:rsidR="002C5F44" w:rsidRDefault="002C5F44" w:rsidP="002C5F44">
      <w:pPr>
        <w:spacing w:line="0" w:lineRule="atLeast"/>
        <w:ind w:right="376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5C271B0" w14:textId="77777777" w:rsidR="0024387F" w:rsidRDefault="0024387F" w:rsidP="002C5F44">
      <w:pPr>
        <w:spacing w:line="0" w:lineRule="atLeast"/>
        <w:ind w:right="376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C5F44" w:rsidRPr="00973166" w14:paraId="6463316D" w14:textId="77777777" w:rsidTr="002C5F44">
        <w:tc>
          <w:tcPr>
            <w:tcW w:w="4395" w:type="dxa"/>
          </w:tcPr>
          <w:p w14:paraId="79B68A21" w14:textId="77777777" w:rsidR="002C5F44" w:rsidRDefault="002C5F44" w:rsidP="001718A9">
            <w:r w:rsidRPr="001718A9">
              <w:rPr>
                <w:rFonts w:cs="Calibri"/>
                <w:sz w:val="18"/>
              </w:rPr>
              <w:t>Nr referencyjny nadany sprawie przez Zamawiającego:</w:t>
            </w:r>
          </w:p>
        </w:tc>
        <w:tc>
          <w:tcPr>
            <w:tcW w:w="4819" w:type="dxa"/>
          </w:tcPr>
          <w:p w14:paraId="6ADE11F1" w14:textId="531B3563" w:rsidR="002C5F44" w:rsidRPr="00973166" w:rsidRDefault="002C5F44" w:rsidP="001718A9">
            <w:pPr>
              <w:pStyle w:val="Akapitzlist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973166">
              <w:rPr>
                <w:rFonts w:cs="Calibri"/>
                <w:b/>
                <w:bCs/>
                <w:sz w:val="18"/>
                <w:szCs w:val="18"/>
              </w:rPr>
              <w:t>TARRSA/</w:t>
            </w:r>
            <w:proofErr w:type="spellStart"/>
            <w:r w:rsidRPr="00973166">
              <w:rPr>
                <w:rFonts w:cs="Calibri"/>
                <w:b/>
                <w:bCs/>
                <w:sz w:val="18"/>
                <w:szCs w:val="18"/>
              </w:rPr>
              <w:t>DnS</w:t>
            </w:r>
            <w:proofErr w:type="spellEnd"/>
            <w:r w:rsidRPr="00973166">
              <w:rPr>
                <w:rFonts w:cs="Calibri"/>
                <w:b/>
                <w:bCs/>
                <w:sz w:val="18"/>
                <w:szCs w:val="18"/>
              </w:rPr>
              <w:t>/WSPARCIE</w:t>
            </w:r>
            <w:r>
              <w:rPr>
                <w:rFonts w:cs="Calibri"/>
                <w:b/>
                <w:bCs/>
                <w:sz w:val="18"/>
                <w:szCs w:val="18"/>
              </w:rPr>
              <w:t>_S</w:t>
            </w:r>
            <w:r w:rsidR="0024387F">
              <w:rPr>
                <w:rFonts w:cs="Calibri"/>
                <w:b/>
                <w:bCs/>
                <w:sz w:val="18"/>
                <w:szCs w:val="18"/>
              </w:rPr>
              <w:t>D</w:t>
            </w:r>
            <w:r w:rsidRPr="00973166">
              <w:rPr>
                <w:rFonts w:cs="Calibri"/>
                <w:b/>
                <w:bCs/>
                <w:sz w:val="18"/>
                <w:szCs w:val="18"/>
              </w:rPr>
              <w:t>/1/2021</w:t>
            </w:r>
          </w:p>
        </w:tc>
      </w:tr>
    </w:tbl>
    <w:p w14:paraId="12F2EC92" w14:textId="77777777" w:rsidR="002C5F44" w:rsidRDefault="002C5F44" w:rsidP="001718A9">
      <w:pPr>
        <w:spacing w:line="0" w:lineRule="atLeast"/>
        <w:ind w:right="376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8E0A693" w14:textId="77777777" w:rsidR="002C5F44" w:rsidRDefault="002C5F44" w:rsidP="00AA67BE">
      <w:pPr>
        <w:spacing w:line="0" w:lineRule="atLeast"/>
        <w:ind w:right="37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EB6CA9E" w14:textId="77777777" w:rsidR="002C5F44" w:rsidRDefault="002C5F44" w:rsidP="00AA67BE">
      <w:pPr>
        <w:spacing w:line="0" w:lineRule="atLeast"/>
        <w:ind w:right="37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994BC1A" w14:textId="6D631F5B" w:rsidR="00AA67BE" w:rsidRPr="0048275D" w:rsidRDefault="00AA67BE" w:rsidP="00AA67BE">
      <w:pPr>
        <w:spacing w:line="0" w:lineRule="atLeast"/>
        <w:ind w:right="37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8275D">
        <w:rPr>
          <w:rFonts w:asciiTheme="minorHAnsi" w:eastAsia="Times New Roman" w:hAnsiTheme="minorHAnsi" w:cstheme="minorHAnsi"/>
          <w:b/>
          <w:sz w:val="22"/>
          <w:szCs w:val="22"/>
        </w:rPr>
        <w:t>UMOWA POWIERZENIA</w:t>
      </w:r>
    </w:p>
    <w:p w14:paraId="1A01001F" w14:textId="77777777" w:rsidR="00AA67BE" w:rsidRPr="0048275D" w:rsidRDefault="00AA67BE" w:rsidP="00761AD1">
      <w:pPr>
        <w:spacing w:line="178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36E7476" w14:textId="6A2D2C1B" w:rsidR="00AA67BE" w:rsidRPr="0048275D" w:rsidRDefault="00AA67BE" w:rsidP="0048275D">
      <w:pPr>
        <w:spacing w:line="276" w:lineRule="auto"/>
        <w:ind w:right="37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8275D">
        <w:rPr>
          <w:rFonts w:asciiTheme="minorHAnsi" w:eastAsia="Times New Roman" w:hAnsiTheme="minorHAnsi" w:cstheme="minorHAnsi"/>
          <w:sz w:val="22"/>
          <w:szCs w:val="22"/>
        </w:rPr>
        <w:t xml:space="preserve">przetwarzania danych osobowych </w:t>
      </w:r>
      <w:r w:rsidR="00724595" w:rsidRPr="0048275D">
        <w:rPr>
          <w:rFonts w:asciiTheme="minorHAnsi" w:eastAsia="Times New Roman" w:hAnsiTheme="minorHAnsi" w:cstheme="minorHAnsi"/>
          <w:sz w:val="22"/>
          <w:szCs w:val="22"/>
        </w:rPr>
        <w:t>Uczestników projektu</w:t>
      </w:r>
    </w:p>
    <w:p w14:paraId="76C3CDD0" w14:textId="40CF8CF4" w:rsidR="00AA67BE" w:rsidRPr="0048275D" w:rsidRDefault="00724595" w:rsidP="0048275D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Dotacja na start – wsparcie przedsiębiorczości i samozatrudnienia </w:t>
      </w:r>
      <w:r w:rsidR="0048275D">
        <w:rPr>
          <w:rFonts w:asciiTheme="minorHAnsi" w:hAnsiTheme="minorHAnsi" w:cstheme="minorHAnsi"/>
          <w:sz w:val="22"/>
          <w:szCs w:val="22"/>
        </w:rPr>
        <w:br/>
      </w:r>
      <w:r w:rsidRPr="0048275D">
        <w:rPr>
          <w:rFonts w:asciiTheme="minorHAnsi" w:hAnsiTheme="minorHAnsi" w:cstheme="minorHAnsi"/>
          <w:sz w:val="22"/>
          <w:szCs w:val="22"/>
        </w:rPr>
        <w:t>w województwie kujawsko – pomorskim</w:t>
      </w:r>
    </w:p>
    <w:p w14:paraId="50BB8A50" w14:textId="77777777" w:rsidR="00AA67BE" w:rsidRPr="0048275D" w:rsidRDefault="00AA67BE" w:rsidP="00EA2E62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B612AD" w14:textId="77777777" w:rsidR="00AA67BE" w:rsidRPr="0048275D" w:rsidRDefault="00AA67BE" w:rsidP="00EA2E62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8BF1A1" w14:textId="59141838" w:rsidR="00724595" w:rsidRPr="0048275D" w:rsidRDefault="00724595" w:rsidP="00EA2E62">
      <w:pPr>
        <w:spacing w:before="120" w:after="120" w:line="276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8275D">
        <w:rPr>
          <w:rFonts w:asciiTheme="minorHAnsi" w:eastAsia="Times New Roman" w:hAnsiTheme="minorHAnsi" w:cstheme="minorHAnsi"/>
          <w:sz w:val="22"/>
          <w:szCs w:val="22"/>
        </w:rPr>
        <w:t>zawarta w Toruniu w dniu …………….202</w:t>
      </w:r>
      <w:r w:rsidR="003B2DED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48275D">
        <w:rPr>
          <w:rFonts w:asciiTheme="minorHAnsi" w:eastAsia="Times New Roman" w:hAnsiTheme="minorHAnsi" w:cstheme="minorHAnsi"/>
          <w:sz w:val="22"/>
          <w:szCs w:val="22"/>
        </w:rPr>
        <w:t xml:space="preserve"> r. pomiędzy:</w:t>
      </w:r>
    </w:p>
    <w:p w14:paraId="48C17B1D" w14:textId="77777777" w:rsidR="00724595" w:rsidRPr="0048275D" w:rsidRDefault="00724595" w:rsidP="00EA2E62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19CE845" w14:textId="79F734AE" w:rsidR="00724595" w:rsidRPr="0048275D" w:rsidRDefault="00724595" w:rsidP="00EA2E62">
      <w:pPr>
        <w:spacing w:before="120" w:after="120" w:line="276" w:lineRule="auto"/>
        <w:ind w:left="6" w:right="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b/>
          <w:sz w:val="22"/>
          <w:szCs w:val="22"/>
        </w:rPr>
        <w:t>Toruńską Agencją Rozwoju Regionalnego Spółką Akcyjną</w:t>
      </w:r>
      <w:r w:rsidRPr="0048275D">
        <w:rPr>
          <w:rFonts w:asciiTheme="minorHAnsi" w:hAnsiTheme="minorHAnsi" w:cstheme="minorHAnsi"/>
          <w:sz w:val="22"/>
          <w:szCs w:val="22"/>
        </w:rPr>
        <w:t xml:space="preserve"> z siedzibą w Toruniu przy </w:t>
      </w:r>
      <w:r w:rsidRPr="0048275D">
        <w:rPr>
          <w:rFonts w:asciiTheme="minorHAnsi" w:hAnsiTheme="minorHAnsi" w:cstheme="minorHAnsi"/>
          <w:sz w:val="22"/>
          <w:szCs w:val="22"/>
        </w:rPr>
        <w:br/>
        <w:t xml:space="preserve">ul. Włocławskiej 167, 87-100 Toruń, wpisaną do rejestru przedsiębiorców Krajowego Rejestru Sądowego przez Sąd Rejonowy w Toruniu VII Wydział Gospodarczy Krajowego Rejestru Sądowego pod numerem KRS: 0000066071, posiadającą numer NIP: 956-00-15-177 oraz REGON: 870300040, kapitał zakładowy </w:t>
      </w:r>
      <w:r w:rsidR="00EA2E62">
        <w:rPr>
          <w:rFonts w:asciiTheme="minorHAnsi" w:hAnsiTheme="minorHAnsi" w:cstheme="minorHAnsi"/>
          <w:sz w:val="22"/>
          <w:szCs w:val="22"/>
        </w:rPr>
        <w:br/>
      </w:r>
      <w:r w:rsidRPr="0048275D">
        <w:rPr>
          <w:rFonts w:asciiTheme="minorHAnsi" w:hAnsiTheme="minorHAnsi" w:cstheme="minorHAnsi"/>
          <w:sz w:val="22"/>
          <w:szCs w:val="22"/>
        </w:rPr>
        <w:t>w kwocie: 33 290 000,00 PLN opłacony w całości, posiadająca status dużego przedsiębiorcy w rozumieniu art.4 pkt 6 ustawy z dnia 8 marca 2013 r. o przeciwdziałaniu nadmiernym opóźnieniom w transakcjach handlowych (</w:t>
      </w:r>
      <w:proofErr w:type="spellStart"/>
      <w:r w:rsidRPr="0048275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8275D">
        <w:rPr>
          <w:rFonts w:asciiTheme="minorHAnsi" w:hAnsiTheme="minorHAnsi" w:cstheme="minorHAnsi"/>
          <w:sz w:val="22"/>
          <w:szCs w:val="22"/>
        </w:rPr>
        <w:t xml:space="preserve">. Dz.U. z 2020 r. poz. 935 z </w:t>
      </w:r>
      <w:proofErr w:type="spellStart"/>
      <w:r w:rsidRPr="004827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8275D">
        <w:rPr>
          <w:rFonts w:asciiTheme="minorHAnsi" w:hAnsiTheme="minorHAnsi" w:cstheme="minorHAnsi"/>
          <w:sz w:val="22"/>
          <w:szCs w:val="22"/>
        </w:rPr>
        <w:t>. zm.), reprezentowaną przez,</w:t>
      </w:r>
      <w:r w:rsidRPr="004827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B8765A6" w14:textId="77777777" w:rsidR="00724595" w:rsidRPr="0048275D" w:rsidRDefault="00724595" w:rsidP="00EA2E62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……………………………………………………….,</w:t>
      </w:r>
    </w:p>
    <w:p w14:paraId="54536F30" w14:textId="77777777" w:rsidR="00724595" w:rsidRPr="0048275D" w:rsidRDefault="00724595" w:rsidP="00EA2E62">
      <w:pPr>
        <w:spacing w:before="120" w:after="120" w:line="276" w:lineRule="auto"/>
        <w:ind w:left="4" w:right="3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8275D">
        <w:rPr>
          <w:rFonts w:asciiTheme="minorHAnsi" w:eastAsia="Times New Roman" w:hAnsiTheme="minorHAnsi" w:cstheme="minorHAnsi"/>
          <w:sz w:val="22"/>
          <w:szCs w:val="22"/>
        </w:rPr>
        <w:t>zwaną dalej „</w:t>
      </w:r>
      <w:r w:rsidRPr="0048275D">
        <w:rPr>
          <w:rFonts w:asciiTheme="minorHAnsi" w:eastAsia="Times New Roman" w:hAnsiTheme="minorHAnsi" w:cstheme="minorHAnsi"/>
          <w:b/>
          <w:sz w:val="22"/>
          <w:szCs w:val="22"/>
        </w:rPr>
        <w:t>Powierzającym”</w:t>
      </w:r>
      <w:r w:rsidRPr="0048275D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1FDD7522" w14:textId="77777777" w:rsidR="00724595" w:rsidRPr="0048275D" w:rsidRDefault="00724595" w:rsidP="00EA2E62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039B13F" w14:textId="77777777" w:rsidR="0019340E" w:rsidRPr="00903CA7" w:rsidRDefault="0019340E" w:rsidP="0019340E">
      <w:pPr>
        <w:suppressAutoHyphens/>
        <w:spacing w:after="200" w:line="276" w:lineRule="auto"/>
        <w:rPr>
          <w:rFonts w:eastAsia="Lucida Sans Unicode" w:cs="Times New Roman"/>
          <w:color w:val="000000"/>
          <w:kern w:val="2"/>
          <w:lang w:eastAsia="ar-SA"/>
        </w:rPr>
      </w:pPr>
      <w:r w:rsidRPr="00903CA7">
        <w:rPr>
          <w:rFonts w:eastAsia="Lucida Sans Unicode" w:cs="Times New Roman"/>
          <w:color w:val="000000"/>
          <w:kern w:val="2"/>
          <w:lang w:eastAsia="ar-SA"/>
        </w:rPr>
        <w:t>a</w:t>
      </w:r>
    </w:p>
    <w:p w14:paraId="00518872" w14:textId="77777777" w:rsidR="0019340E" w:rsidRPr="00903CA7" w:rsidRDefault="0019340E" w:rsidP="0019340E">
      <w:pPr>
        <w:spacing w:line="276" w:lineRule="auto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Pr="00903CA7">
        <w:rPr>
          <w:rFonts w:eastAsia="Lucida Sans Unicode"/>
          <w:color w:val="000000"/>
          <w:kern w:val="2"/>
          <w:lang w:eastAsia="ar-SA"/>
        </w:rPr>
        <w:t xml:space="preserve"> z siedzibą w ………………………… przy ul.………………………………, NIP ………………..…………., REGON ………………………………………..</w:t>
      </w:r>
      <w:r w:rsidRPr="00903CA7">
        <w:rPr>
          <w:rFonts w:cs="Times New Roman"/>
        </w:rPr>
        <w:t>, reprezentowaną przez:</w:t>
      </w:r>
    </w:p>
    <w:p w14:paraId="52EC26A0" w14:textId="77777777" w:rsidR="0019340E" w:rsidRPr="00454593" w:rsidRDefault="0019340E" w:rsidP="0019340E">
      <w:pPr>
        <w:spacing w:line="256" w:lineRule="auto"/>
        <w:jc w:val="both"/>
        <w:rPr>
          <w:rFonts w:cs="Times New Roman"/>
        </w:rPr>
      </w:pPr>
      <w:r w:rsidRPr="00454593">
        <w:rPr>
          <w:rFonts w:cs="Times New Roman"/>
        </w:rPr>
        <w:t>………………………………………………………………..</w:t>
      </w:r>
    </w:p>
    <w:p w14:paraId="7E4165D4" w14:textId="77777777" w:rsidR="00724595" w:rsidRPr="0048275D" w:rsidRDefault="00724595" w:rsidP="00EA2E62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DEC6A88" w14:textId="77777777" w:rsidR="00724595" w:rsidRPr="0048275D" w:rsidRDefault="00724595" w:rsidP="00EA2E62">
      <w:pPr>
        <w:spacing w:before="120" w:after="120" w:line="276" w:lineRule="auto"/>
        <w:ind w:right="38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8275D">
        <w:rPr>
          <w:rFonts w:asciiTheme="minorHAnsi" w:eastAsia="Times New Roman" w:hAnsiTheme="minorHAnsi" w:cstheme="minorHAnsi"/>
          <w:sz w:val="22"/>
          <w:szCs w:val="22"/>
        </w:rPr>
        <w:t xml:space="preserve">zwanym/zwaną dalej </w:t>
      </w:r>
      <w:r w:rsidRPr="0048275D">
        <w:rPr>
          <w:rFonts w:asciiTheme="minorHAnsi" w:eastAsia="Times New Roman" w:hAnsiTheme="minorHAnsi" w:cstheme="minorHAnsi"/>
          <w:b/>
          <w:sz w:val="22"/>
          <w:szCs w:val="22"/>
        </w:rPr>
        <w:t>„Podmiotem przetwarzającym”</w:t>
      </w:r>
    </w:p>
    <w:p w14:paraId="1F730F9F" w14:textId="77777777" w:rsidR="00B21F61" w:rsidRPr="0048275D" w:rsidRDefault="00B21F61" w:rsidP="00EA2E6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3AF6D4" w14:textId="77777777" w:rsidR="00EA2E62" w:rsidRDefault="00EA2E62" w:rsidP="00EA2E62">
      <w:pPr>
        <w:spacing w:before="120" w:after="120" w:line="276" w:lineRule="auto"/>
        <w:ind w:right="1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9AA7BF2" w14:textId="1BACEBE0" w:rsidR="00AA67BE" w:rsidRPr="00EA2E62" w:rsidRDefault="003A7D83" w:rsidP="00EA2E62">
      <w:pPr>
        <w:spacing w:before="120" w:after="120" w:line="276" w:lineRule="auto"/>
        <w:ind w:right="1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A2E62">
        <w:rPr>
          <w:rFonts w:asciiTheme="minorHAnsi" w:eastAsia="Times New Roman" w:hAnsiTheme="minorHAnsi" w:cstheme="minorHAnsi"/>
          <w:b/>
          <w:bCs/>
          <w:sz w:val="22"/>
          <w:szCs w:val="22"/>
        </w:rPr>
        <w:t>§1</w:t>
      </w:r>
    </w:p>
    <w:p w14:paraId="658AD8AC" w14:textId="282EBF2E" w:rsidR="0048275D" w:rsidRPr="0019340E" w:rsidRDefault="00724595" w:rsidP="0011372C">
      <w:pPr>
        <w:pStyle w:val="Default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W związku z realizacją umowy </w:t>
      </w:r>
      <w:bookmarkStart w:id="0" w:name="_Hlk47614814"/>
      <w:r w:rsidRPr="0048275D">
        <w:rPr>
          <w:rFonts w:asciiTheme="minorHAnsi" w:hAnsiTheme="minorHAnsi" w:cstheme="minorHAnsi"/>
          <w:sz w:val="22"/>
          <w:szCs w:val="22"/>
        </w:rPr>
        <w:t>na</w:t>
      </w:r>
      <w:r w:rsidR="0048275D" w:rsidRPr="0048275D">
        <w:rPr>
          <w:rFonts w:asciiTheme="minorHAnsi" w:hAnsiTheme="minorHAnsi" w:cstheme="minorHAnsi"/>
          <w:sz w:val="22"/>
          <w:szCs w:val="22"/>
        </w:rPr>
        <w:t xml:space="preserve"> </w:t>
      </w:r>
      <w:r w:rsidR="0048275D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9C25A1">
        <w:rPr>
          <w:rFonts w:asciiTheme="minorHAnsi" w:hAnsiTheme="minorHAnsi" w:cstheme="minorHAnsi"/>
          <w:sz w:val="22"/>
          <w:szCs w:val="22"/>
        </w:rPr>
        <w:t xml:space="preserve">kompleksowej </w:t>
      </w:r>
      <w:r w:rsidRPr="0048275D">
        <w:rPr>
          <w:rFonts w:asciiTheme="minorHAnsi" w:hAnsiTheme="minorHAnsi" w:cstheme="minorHAnsi"/>
          <w:sz w:val="22"/>
          <w:szCs w:val="22"/>
        </w:rPr>
        <w:t>usług</w:t>
      </w:r>
      <w:r w:rsidR="0048275D" w:rsidRPr="0048275D">
        <w:rPr>
          <w:rFonts w:asciiTheme="minorHAnsi" w:hAnsiTheme="minorHAnsi" w:cstheme="minorHAnsi"/>
          <w:sz w:val="22"/>
          <w:szCs w:val="22"/>
        </w:rPr>
        <w:t>i</w:t>
      </w:r>
      <w:r w:rsidRPr="0048275D">
        <w:rPr>
          <w:rFonts w:asciiTheme="minorHAnsi" w:hAnsiTheme="minorHAnsi" w:cstheme="minorHAnsi"/>
          <w:sz w:val="22"/>
          <w:szCs w:val="22"/>
        </w:rPr>
        <w:t xml:space="preserve"> </w:t>
      </w:r>
      <w:r w:rsidR="0048275D" w:rsidRPr="0048275D">
        <w:rPr>
          <w:rFonts w:asciiTheme="minorHAnsi" w:hAnsiTheme="minorHAnsi" w:cstheme="minorHAnsi"/>
          <w:sz w:val="22"/>
          <w:szCs w:val="22"/>
        </w:rPr>
        <w:t>wsparcia szkoleniowo-doradczego</w:t>
      </w:r>
      <w:r w:rsidRPr="0048275D">
        <w:rPr>
          <w:rFonts w:asciiTheme="minorHAnsi" w:hAnsiTheme="minorHAnsi" w:cstheme="minorHAnsi"/>
          <w:sz w:val="22"/>
          <w:szCs w:val="22"/>
        </w:rPr>
        <w:t xml:space="preserve">, zawartą w wyniku postępowania o udzielenie </w:t>
      </w:r>
      <w:bookmarkEnd w:id="0"/>
      <w:r w:rsidR="0019340E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19340E" w:rsidRPr="004E53F6">
        <w:rPr>
          <w:rFonts w:asciiTheme="minorHAnsi" w:hAnsiTheme="minorHAnsi" w:cs="Segoe UI Light"/>
          <w:sz w:val="22"/>
          <w:szCs w:val="22"/>
        </w:rPr>
        <w:t xml:space="preserve">publicznego  o nr ref. </w:t>
      </w:r>
      <w:r w:rsidR="0019340E" w:rsidRPr="004E53F6">
        <w:rPr>
          <w:rFonts w:asciiTheme="minorHAnsi" w:hAnsiTheme="minorHAnsi" w:cs="Calibri"/>
          <w:sz w:val="22"/>
          <w:szCs w:val="22"/>
        </w:rPr>
        <w:t>TARRSA/</w:t>
      </w:r>
      <w:proofErr w:type="spellStart"/>
      <w:r w:rsidR="0019340E">
        <w:rPr>
          <w:rFonts w:asciiTheme="minorHAnsi" w:hAnsiTheme="minorHAnsi" w:cs="Calibri"/>
          <w:sz w:val="22"/>
          <w:szCs w:val="22"/>
        </w:rPr>
        <w:t>DnS</w:t>
      </w:r>
      <w:proofErr w:type="spellEnd"/>
      <w:r w:rsidR="0019340E">
        <w:rPr>
          <w:rFonts w:asciiTheme="minorHAnsi" w:hAnsiTheme="minorHAnsi" w:cs="Calibri"/>
          <w:sz w:val="22"/>
          <w:szCs w:val="22"/>
        </w:rPr>
        <w:t>/WSPARCIE</w:t>
      </w:r>
      <w:r w:rsidR="0024387F">
        <w:rPr>
          <w:rFonts w:asciiTheme="minorHAnsi" w:hAnsiTheme="minorHAnsi" w:cs="Calibri"/>
          <w:sz w:val="22"/>
          <w:szCs w:val="22"/>
        </w:rPr>
        <w:t>_SD</w:t>
      </w:r>
      <w:r w:rsidR="0019340E" w:rsidRPr="004E53F6">
        <w:rPr>
          <w:rFonts w:asciiTheme="minorHAnsi" w:hAnsiTheme="minorHAnsi" w:cs="Calibri"/>
          <w:sz w:val="22"/>
          <w:szCs w:val="22"/>
        </w:rPr>
        <w:t>/</w:t>
      </w:r>
      <w:r w:rsidR="0019340E">
        <w:rPr>
          <w:rFonts w:asciiTheme="minorHAnsi" w:hAnsiTheme="minorHAnsi" w:cs="Calibri"/>
          <w:sz w:val="22"/>
          <w:szCs w:val="22"/>
        </w:rPr>
        <w:t>1/</w:t>
      </w:r>
      <w:r w:rsidR="0019340E" w:rsidRPr="004E53F6">
        <w:rPr>
          <w:rFonts w:asciiTheme="minorHAnsi" w:hAnsiTheme="minorHAnsi" w:cs="Calibri"/>
          <w:sz w:val="22"/>
          <w:szCs w:val="22"/>
        </w:rPr>
        <w:t>202</w:t>
      </w:r>
      <w:r w:rsidR="0019340E">
        <w:rPr>
          <w:rFonts w:asciiTheme="minorHAnsi" w:hAnsiTheme="minorHAnsi" w:cs="Calibri"/>
          <w:sz w:val="22"/>
          <w:szCs w:val="22"/>
        </w:rPr>
        <w:t>1</w:t>
      </w:r>
      <w:r w:rsidR="0019340E" w:rsidRPr="004E53F6">
        <w:rPr>
          <w:rFonts w:asciiTheme="minorHAnsi" w:hAnsiTheme="minorHAnsi"/>
          <w:sz w:val="22"/>
          <w:szCs w:val="22"/>
        </w:rPr>
        <w:t xml:space="preserve"> </w:t>
      </w:r>
      <w:r w:rsidR="0019340E" w:rsidRPr="004E53F6">
        <w:rPr>
          <w:rFonts w:asciiTheme="minorHAnsi" w:hAnsiTheme="minorHAnsi" w:cs="Segoe UI Light"/>
          <w:sz w:val="22"/>
          <w:szCs w:val="22"/>
        </w:rPr>
        <w:t xml:space="preserve">przeprowadzonego w trybie </w:t>
      </w:r>
      <w:r w:rsidR="00B87DB0">
        <w:rPr>
          <w:rFonts w:asciiTheme="minorHAnsi" w:hAnsiTheme="minorHAnsi" w:cs="Segoe UI Light"/>
          <w:sz w:val="22"/>
          <w:szCs w:val="22"/>
        </w:rPr>
        <w:t>podstawowym na podstawie art. 275 pkt 1 ustawy z dnia 11.09.2019 r. – Prawo zamówień publicznych (</w:t>
      </w:r>
      <w:proofErr w:type="spellStart"/>
      <w:r w:rsidR="00B87DB0">
        <w:rPr>
          <w:rFonts w:asciiTheme="minorHAnsi" w:hAnsiTheme="minorHAnsi" w:cs="Segoe UI Light"/>
          <w:sz w:val="22"/>
          <w:szCs w:val="22"/>
        </w:rPr>
        <w:t>t.j</w:t>
      </w:r>
      <w:proofErr w:type="spellEnd"/>
      <w:r w:rsidR="00B87DB0">
        <w:rPr>
          <w:rFonts w:asciiTheme="minorHAnsi" w:hAnsiTheme="minorHAnsi" w:cs="Segoe UI Light"/>
          <w:sz w:val="22"/>
          <w:szCs w:val="22"/>
        </w:rPr>
        <w:t xml:space="preserve">.: Dz.  U. 2019 poz. 2019 z </w:t>
      </w:r>
      <w:proofErr w:type="spellStart"/>
      <w:r w:rsidR="00B87DB0">
        <w:rPr>
          <w:rFonts w:asciiTheme="minorHAnsi" w:hAnsiTheme="minorHAnsi" w:cs="Segoe UI Light"/>
          <w:sz w:val="22"/>
          <w:szCs w:val="22"/>
        </w:rPr>
        <w:lastRenderedPageBreak/>
        <w:t>późn</w:t>
      </w:r>
      <w:proofErr w:type="spellEnd"/>
      <w:r w:rsidR="00B87DB0">
        <w:rPr>
          <w:rFonts w:asciiTheme="minorHAnsi" w:hAnsiTheme="minorHAnsi" w:cs="Segoe UI Light"/>
          <w:sz w:val="22"/>
          <w:szCs w:val="22"/>
        </w:rPr>
        <w:t xml:space="preserve">. zm.) </w:t>
      </w:r>
      <w:r w:rsidR="00B87DB0" w:rsidRPr="004E53F6">
        <w:rPr>
          <w:rFonts w:asciiTheme="minorHAnsi" w:hAnsiTheme="minorHAnsi" w:cs="Segoe UI Light"/>
          <w:sz w:val="22"/>
          <w:szCs w:val="22"/>
        </w:rPr>
        <w:t xml:space="preserve">pn.: </w:t>
      </w:r>
      <w:r w:rsidR="00B87DB0" w:rsidRPr="009A2FFA">
        <w:rPr>
          <w:rFonts w:asciiTheme="minorHAnsi" w:hAnsiTheme="minorHAnsi" w:cs="Segoe UI Light"/>
          <w:sz w:val="22"/>
          <w:szCs w:val="22"/>
        </w:rPr>
        <w:t>Kompleksowe wsparcie szkoleniowo-doradcze dla uczestników projektu</w:t>
      </w:r>
      <w:r w:rsidR="00B87DB0" w:rsidRPr="009A2FFA">
        <w:rPr>
          <w:rFonts w:asciiTheme="minorHAnsi" w:hAnsiTheme="minorHAnsi" w:cstheme="minorHAnsi"/>
          <w:sz w:val="22"/>
          <w:szCs w:val="22"/>
        </w:rPr>
        <w:t xml:space="preserve"> „Dotacja na start – wsparcie przedsiębiorczości i samozatrudnienia w województwie kujawsko-pomorskim”</w:t>
      </w:r>
      <w:r w:rsidR="00D00A24">
        <w:rPr>
          <w:rFonts w:asciiTheme="minorHAnsi" w:hAnsiTheme="minorHAnsi" w:cstheme="minorHAnsi"/>
          <w:sz w:val="22"/>
          <w:szCs w:val="22"/>
        </w:rPr>
        <w:t>-</w:t>
      </w:r>
      <w:r w:rsidR="0019340E" w:rsidRPr="00023B09">
        <w:rPr>
          <w:rFonts w:asciiTheme="minorHAnsi" w:hAnsiTheme="minorHAnsi" w:cs="Segoe UI Light"/>
          <w:bCs/>
          <w:sz w:val="22"/>
          <w:szCs w:val="22"/>
        </w:rPr>
        <w:t>,</w:t>
      </w:r>
      <w:r w:rsidR="0019340E">
        <w:rPr>
          <w:rFonts w:asciiTheme="minorHAnsi" w:hAnsiTheme="minorHAnsi" w:cs="Segoe UI Light"/>
          <w:b/>
          <w:sz w:val="22"/>
          <w:szCs w:val="22"/>
        </w:rPr>
        <w:t xml:space="preserve"> </w:t>
      </w:r>
      <w:r w:rsidRPr="0019340E">
        <w:rPr>
          <w:rFonts w:asciiTheme="minorHAnsi" w:hAnsiTheme="minorHAnsi" w:cstheme="minorHAnsi"/>
          <w:sz w:val="22"/>
          <w:szCs w:val="22"/>
        </w:rPr>
        <w:t xml:space="preserve">Powierzający </w:t>
      </w:r>
      <w:proofErr w:type="spellStart"/>
      <w:r w:rsidR="00BE570A">
        <w:rPr>
          <w:rFonts w:asciiTheme="minorHAnsi" w:hAnsiTheme="minorHAnsi" w:cstheme="minorHAnsi"/>
          <w:sz w:val="22"/>
          <w:szCs w:val="22"/>
        </w:rPr>
        <w:t>pod</w:t>
      </w:r>
      <w:r w:rsidRPr="0019340E">
        <w:rPr>
          <w:rFonts w:asciiTheme="minorHAnsi" w:hAnsiTheme="minorHAnsi" w:cstheme="minorHAnsi"/>
          <w:sz w:val="22"/>
          <w:szCs w:val="22"/>
        </w:rPr>
        <w:t>powierza</w:t>
      </w:r>
      <w:proofErr w:type="spellEnd"/>
      <w:r w:rsidRPr="0019340E">
        <w:rPr>
          <w:rFonts w:asciiTheme="minorHAnsi" w:hAnsiTheme="minorHAnsi" w:cstheme="minorHAnsi"/>
          <w:sz w:val="22"/>
          <w:szCs w:val="22"/>
        </w:rPr>
        <w:t xml:space="preserve"> Podmiotowi przetwarzającemu w trybie przewidzianym przez obowiązujące przepisy prawa przetwarzanie danych osobowych osób fizycznych </w:t>
      </w:r>
      <w:r w:rsidR="00761AD1" w:rsidRPr="0019340E">
        <w:rPr>
          <w:rFonts w:asciiTheme="minorHAnsi" w:hAnsiTheme="minorHAnsi" w:cstheme="minorHAnsi"/>
          <w:sz w:val="22"/>
          <w:szCs w:val="22"/>
        </w:rPr>
        <w:t>-</w:t>
      </w:r>
      <w:r w:rsidR="00E81208" w:rsidRPr="0019340E">
        <w:rPr>
          <w:rFonts w:asciiTheme="minorHAnsi" w:hAnsiTheme="minorHAnsi" w:cstheme="minorHAnsi"/>
          <w:sz w:val="22"/>
          <w:szCs w:val="22"/>
        </w:rPr>
        <w:t xml:space="preserve"> </w:t>
      </w:r>
      <w:r w:rsidR="00761AD1" w:rsidRPr="0019340E">
        <w:rPr>
          <w:rFonts w:asciiTheme="minorHAnsi" w:hAnsiTheme="minorHAnsi" w:cstheme="minorHAnsi"/>
          <w:sz w:val="22"/>
          <w:szCs w:val="22"/>
        </w:rPr>
        <w:t xml:space="preserve">Uczestników projektu </w:t>
      </w:r>
      <w:r w:rsidRPr="0019340E">
        <w:rPr>
          <w:rFonts w:asciiTheme="minorHAnsi" w:hAnsiTheme="minorHAnsi" w:cstheme="minorHAnsi"/>
          <w:sz w:val="22"/>
          <w:szCs w:val="22"/>
        </w:rPr>
        <w:t xml:space="preserve"> „Dotacja na start – wsparcie przedsiębiorczości i samozatrudnienia w województwie kujawsko – pomorskim” (dalej „Projekt”) współfinansowanego z Europejskiego Funduszu Społecznego, </w:t>
      </w:r>
      <w:r w:rsidR="00761AD1" w:rsidRPr="0019340E">
        <w:rPr>
          <w:rFonts w:asciiTheme="minorHAnsi" w:hAnsiTheme="minorHAnsi" w:cstheme="minorHAnsi"/>
          <w:sz w:val="22"/>
          <w:szCs w:val="22"/>
        </w:rPr>
        <w:t>w ramach Działania 8.3 Wsparcie przedsiębiorczości i samozatrudnienia w regionie, Regionalnego Programu Operacyjnego Województwa Kujawsko-Pomorskiego na lata 2014-2020.</w:t>
      </w:r>
    </w:p>
    <w:p w14:paraId="40A246A5" w14:textId="04E1CD3A" w:rsidR="00102BD6" w:rsidRPr="0048275D" w:rsidRDefault="00102BD6" w:rsidP="0011372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b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Powierzający </w:t>
      </w:r>
      <w:proofErr w:type="spellStart"/>
      <w:r w:rsidRPr="0048275D">
        <w:rPr>
          <w:rFonts w:asciiTheme="minorHAnsi" w:hAnsiTheme="minorHAnsi" w:cstheme="minorHAnsi"/>
          <w:sz w:val="22"/>
          <w:szCs w:val="22"/>
        </w:rPr>
        <w:t>podpowierza</w:t>
      </w:r>
      <w:proofErr w:type="spellEnd"/>
      <w:r w:rsidRPr="0048275D">
        <w:rPr>
          <w:rFonts w:asciiTheme="minorHAnsi" w:hAnsiTheme="minorHAnsi" w:cstheme="minorHAnsi"/>
          <w:sz w:val="22"/>
          <w:szCs w:val="22"/>
        </w:rPr>
        <w:t xml:space="preserve"> Podmiotowi przetwarzającemu przetwarzanie danych osobowych powierzonych Powierzającemu przez Województwo Kujawsko-Pomorskie reprezentowane przez Zarząd Województwa Kujawsko-Pomorskiego, pełniący funkcję Instytucji Zarządzającej Regionalnym Programem Operacyjnym Województwa Kujawsko-Pomorskiego (dalej „Instytucja Zarządzająca RPO WK-P”) na warunkach i w celach opisanych w niniejszym paragrafie:</w:t>
      </w:r>
    </w:p>
    <w:p w14:paraId="2C7D053B" w14:textId="1B9E9433" w:rsidR="00102BD6" w:rsidRPr="0048275D" w:rsidRDefault="00102BD6" w:rsidP="008C49AD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 przypadku zbioru Centralny system teleinformatyczny wspierający realizację programów operacyjnych – w imieniu i na rzecz administratora - ministra właściwego ds. rozwoju regionalnego</w:t>
      </w:r>
      <w:r w:rsidR="005D7771">
        <w:rPr>
          <w:rFonts w:asciiTheme="minorHAnsi" w:hAnsiTheme="minorHAnsi" w:cstheme="minorHAnsi"/>
          <w:sz w:val="22"/>
          <w:szCs w:val="22"/>
        </w:rPr>
        <w:t>;</w:t>
      </w:r>
    </w:p>
    <w:p w14:paraId="533E6161" w14:textId="63BF24C3" w:rsidR="00102BD6" w:rsidRPr="0048275D" w:rsidRDefault="00102BD6" w:rsidP="008C49AD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 przypadku zbioru Regionalny Program Operacyjny Województwa Kujawsko-Pomorskiego na lata 2014-2020 – w imieniu i na rzecz administratora – Województwa Kujawsko-Pomorskiego – Urzędu Marszałkowskiego Województwa Kujawsko-Pomorskiego w Toruniu, reprezentowanego przez Marszałka Województwa Kujawsko-Pomorskiego.</w:t>
      </w:r>
    </w:p>
    <w:p w14:paraId="1B2AA1E1" w14:textId="798E228A" w:rsidR="00102BD6" w:rsidRPr="00233B39" w:rsidRDefault="00102BD6" w:rsidP="0011372C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233B39">
        <w:rPr>
          <w:sz w:val="22"/>
          <w:szCs w:val="22"/>
        </w:rPr>
        <w:t xml:space="preserve">Przetwarzanie danych osobowych jest dopuszczalne </w:t>
      </w:r>
      <w:r w:rsidR="00EA2E62">
        <w:rPr>
          <w:sz w:val="22"/>
          <w:szCs w:val="22"/>
        </w:rPr>
        <w:t xml:space="preserve">w zakresie wskazanym w załączniku nr 1 do umowy: </w:t>
      </w:r>
    </w:p>
    <w:p w14:paraId="4D90EDD5" w14:textId="2A1B696A" w:rsidR="00102BD6" w:rsidRPr="0048275D" w:rsidRDefault="00102BD6" w:rsidP="008C49AD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 odniesieniu do zbioru Regionalny Program Operacyjny Województwa Kujawsko-Pomorskiego na lata 2014-2020</w:t>
      </w:r>
      <w:r w:rsidR="00EA2E62">
        <w:rPr>
          <w:rFonts w:asciiTheme="minorHAnsi" w:hAnsiTheme="minorHAnsi" w:cstheme="minorHAnsi"/>
          <w:sz w:val="22"/>
          <w:szCs w:val="22"/>
        </w:rPr>
        <w:t xml:space="preserve"> </w:t>
      </w:r>
      <w:r w:rsidR="00EA2E62" w:rsidRPr="00233B39">
        <w:rPr>
          <w:sz w:val="22"/>
          <w:szCs w:val="22"/>
        </w:rPr>
        <w:t>na podstawie</w:t>
      </w:r>
      <w:r w:rsidR="00EA2E62">
        <w:rPr>
          <w:sz w:val="22"/>
          <w:szCs w:val="22"/>
        </w:rPr>
        <w:t>:</w:t>
      </w:r>
    </w:p>
    <w:p w14:paraId="3E0057F6" w14:textId="5E37AEB7" w:rsidR="00EA2E62" w:rsidRPr="00EA2E62" w:rsidRDefault="00EA2E62" w:rsidP="008C49AD">
      <w:pPr>
        <w:pStyle w:val="Akapitzlist"/>
        <w:numPr>
          <w:ilvl w:val="0"/>
          <w:numId w:val="19"/>
        </w:numPr>
        <w:spacing w:before="120"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2E6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Pr="00EA2E62">
        <w:rPr>
          <w:rFonts w:asciiTheme="minorHAnsi" w:hAnsiTheme="minorHAnsi" w:cstheme="minorHAnsi"/>
          <w:sz w:val="22"/>
          <w:szCs w:val="22"/>
        </w:rPr>
        <w:br/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EA2E6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2E62">
        <w:rPr>
          <w:rFonts w:asciiTheme="minorHAnsi" w:hAnsiTheme="minorHAnsi" w:cstheme="minorHAnsi"/>
          <w:sz w:val="22"/>
          <w:szCs w:val="22"/>
        </w:rPr>
        <w:t>. zm.; dalej: rozporządzenie ogólne)</w:t>
      </w:r>
    </w:p>
    <w:p w14:paraId="5AB580DB" w14:textId="239FA391" w:rsidR="00102BD6" w:rsidRPr="005D7771" w:rsidRDefault="00EA2E62" w:rsidP="005D7771">
      <w:pPr>
        <w:pStyle w:val="Akapitzlist"/>
        <w:numPr>
          <w:ilvl w:val="0"/>
          <w:numId w:val="19"/>
        </w:numPr>
        <w:spacing w:before="120"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E6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</w:t>
      </w:r>
      <w:r w:rsidRPr="00EA2E62">
        <w:rPr>
          <w:rFonts w:asciiTheme="minorHAnsi" w:hAnsiTheme="minorHAnsi" w:cstheme="minorHAnsi"/>
          <w:sz w:val="22"/>
          <w:szCs w:val="22"/>
        </w:rPr>
        <w:br/>
        <w:t xml:space="preserve">nr 1081/2006, (Dz. Urz. UE L 347 z dnia 20 grudnia 2013 r., s. 470–486 z </w:t>
      </w:r>
      <w:proofErr w:type="spellStart"/>
      <w:r w:rsidRPr="00EA2E6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2E62">
        <w:rPr>
          <w:rFonts w:asciiTheme="minorHAnsi" w:hAnsiTheme="minorHAnsi" w:cstheme="minorHAnsi"/>
          <w:sz w:val="22"/>
          <w:szCs w:val="22"/>
        </w:rPr>
        <w:t xml:space="preserve">. zm.; dalej </w:t>
      </w:r>
      <w:r w:rsidRPr="00EA2E62">
        <w:rPr>
          <w:rFonts w:asciiTheme="minorHAnsi" w:hAnsiTheme="minorHAnsi" w:cstheme="minorHAnsi"/>
          <w:bCs/>
          <w:iCs/>
          <w:sz w:val="22"/>
          <w:szCs w:val="22"/>
        </w:rPr>
        <w:t>rozporządzenie EFS)</w:t>
      </w:r>
      <w:r w:rsidRPr="00EA2E62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001D3BE3" w14:textId="2603527D" w:rsidR="00102BD6" w:rsidRPr="0048275D" w:rsidRDefault="00102BD6" w:rsidP="008C49A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ustawy z dnia 11 lipca  2014 r. o zasadach realizacji programów w zakresie polityki spójności finansowanych w perspektywie finansowej 2014–2020 (</w:t>
      </w:r>
      <w:r w:rsidR="000E3DAA" w:rsidRPr="000E3DAA">
        <w:rPr>
          <w:rFonts w:asciiTheme="minorHAnsi" w:hAnsiTheme="minorHAnsi" w:cstheme="minorHAnsi"/>
          <w:bCs/>
          <w:sz w:val="22"/>
          <w:szCs w:val="22"/>
        </w:rPr>
        <w:t xml:space="preserve">Dz. U. z 2018 r. poz. 1431 z </w:t>
      </w:r>
      <w:proofErr w:type="spellStart"/>
      <w:r w:rsidR="000E3DAA" w:rsidRPr="000E3DA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0E3DAA" w:rsidRPr="000E3DAA">
        <w:rPr>
          <w:rFonts w:asciiTheme="minorHAnsi" w:hAnsiTheme="minorHAnsi" w:cstheme="minorHAnsi"/>
          <w:bCs/>
          <w:sz w:val="22"/>
          <w:szCs w:val="22"/>
        </w:rPr>
        <w:t>. zm.</w:t>
      </w:r>
      <w:r w:rsidRPr="000E3DAA">
        <w:rPr>
          <w:rFonts w:asciiTheme="minorHAnsi" w:hAnsiTheme="minorHAnsi" w:cstheme="minorHAnsi"/>
          <w:bCs/>
          <w:sz w:val="22"/>
          <w:szCs w:val="22"/>
        </w:rPr>
        <w:t>.;</w:t>
      </w:r>
      <w:r w:rsidRPr="0048275D">
        <w:rPr>
          <w:rFonts w:asciiTheme="minorHAnsi" w:hAnsiTheme="minorHAnsi" w:cstheme="minorHAnsi"/>
          <w:sz w:val="22"/>
          <w:szCs w:val="22"/>
        </w:rPr>
        <w:t xml:space="preserve"> dalej: ustawa wdrożeniowa);</w:t>
      </w:r>
    </w:p>
    <w:p w14:paraId="7C8F1D45" w14:textId="0347ADBA" w:rsidR="00102BD6" w:rsidRPr="0048275D" w:rsidRDefault="00102BD6" w:rsidP="008C49AD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 odniesieniu do zbioru Centralny system teleinformatyczny wspierający realizację programów operacyjnych</w:t>
      </w:r>
      <w:r w:rsidR="000E3DAA">
        <w:rPr>
          <w:rFonts w:asciiTheme="minorHAnsi" w:hAnsiTheme="minorHAnsi" w:cstheme="minorHAnsi"/>
          <w:sz w:val="22"/>
          <w:szCs w:val="22"/>
        </w:rPr>
        <w:t xml:space="preserve"> na podstawie</w:t>
      </w:r>
      <w:r w:rsidRPr="004827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62EDE9" w14:textId="593ED8E3" w:rsidR="00102BD6" w:rsidRPr="0048275D" w:rsidRDefault="00102BD6" w:rsidP="008C49AD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lastRenderedPageBreak/>
        <w:t>rozporządzenia ogólnego;</w:t>
      </w:r>
    </w:p>
    <w:p w14:paraId="034DBFAB" w14:textId="618AF5B0" w:rsidR="00102BD6" w:rsidRPr="0048275D" w:rsidRDefault="00102BD6" w:rsidP="008C49AD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rozporządzenia EF</w:t>
      </w:r>
      <w:r w:rsidR="00942B38">
        <w:rPr>
          <w:rFonts w:asciiTheme="minorHAnsi" w:hAnsiTheme="minorHAnsi" w:cstheme="minorHAnsi"/>
          <w:sz w:val="22"/>
          <w:szCs w:val="22"/>
        </w:rPr>
        <w:t>S</w:t>
      </w:r>
      <w:r w:rsidRPr="0048275D">
        <w:rPr>
          <w:rFonts w:asciiTheme="minorHAnsi" w:hAnsiTheme="minorHAnsi" w:cstheme="minorHAnsi"/>
          <w:sz w:val="22"/>
          <w:szCs w:val="22"/>
        </w:rPr>
        <w:t>;</w:t>
      </w:r>
    </w:p>
    <w:p w14:paraId="436D8D5B" w14:textId="77777777" w:rsidR="009A304A" w:rsidRPr="0048275D" w:rsidRDefault="00102BD6" w:rsidP="008C49AD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ustawy wdrożeniowej;</w:t>
      </w:r>
    </w:p>
    <w:p w14:paraId="60FBDE71" w14:textId="09AE49B2" w:rsidR="009A304A" w:rsidRPr="0048275D" w:rsidRDefault="00102BD6" w:rsidP="008C49AD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0E3DAA">
        <w:rPr>
          <w:rFonts w:asciiTheme="minorHAnsi" w:hAnsiTheme="minorHAnsi" w:cstheme="minorHAnsi"/>
          <w:sz w:val="22"/>
          <w:szCs w:val="22"/>
        </w:rPr>
        <w:br/>
      </w:r>
      <w:r w:rsidRPr="0048275D">
        <w:rPr>
          <w:rFonts w:asciiTheme="minorHAnsi" w:hAnsiTheme="minorHAnsi" w:cstheme="minorHAnsi"/>
          <w:sz w:val="22"/>
          <w:szCs w:val="22"/>
        </w:rPr>
        <w:t xml:space="preserve">i pośredniczącymi (Dz. U. UE L 286 z dnia 30 września 2014 r., str.1 z </w:t>
      </w:r>
      <w:proofErr w:type="spellStart"/>
      <w:r w:rsidRPr="004827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8275D">
        <w:rPr>
          <w:rFonts w:asciiTheme="minorHAnsi" w:hAnsiTheme="minorHAnsi" w:cstheme="minorHAnsi"/>
          <w:sz w:val="22"/>
          <w:szCs w:val="22"/>
        </w:rPr>
        <w:t>. zm.);</w:t>
      </w:r>
    </w:p>
    <w:p w14:paraId="784AD552" w14:textId="174027B6" w:rsidR="00102BD6" w:rsidRPr="0048275D" w:rsidRDefault="00942B38" w:rsidP="008C49AD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„P</w:t>
      </w:r>
      <w:r w:rsidR="00102BD6" w:rsidRPr="0048275D">
        <w:rPr>
          <w:rFonts w:asciiTheme="minorHAnsi" w:hAnsiTheme="minorHAnsi" w:cstheme="minorHAnsi"/>
          <w:sz w:val="22"/>
          <w:szCs w:val="22"/>
        </w:rPr>
        <w:t xml:space="preserve">orozumienia w sprawie powierzenia przetwarzania danych osobowych w ramach Centralnego systemu teleinformatycznego wspierającego realizację programów operacyjnych w związku z realizacją Regionalnego Programu Operacyjnego Województwa Kujawsko-Pomorskiego na lata 2014-2020 nr RPKP/04/2015 z dnia 14 sierpnia 2015 r. (z </w:t>
      </w:r>
      <w:proofErr w:type="spellStart"/>
      <w:r w:rsidR="00102BD6" w:rsidRPr="004827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02BD6" w:rsidRPr="0048275D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69E6A85E" w14:textId="77777777" w:rsidR="00102BD6" w:rsidRPr="0048275D" w:rsidRDefault="00102BD6" w:rsidP="00EA2E62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oraz spełnia warunki określone w art. 6 ust. 1 lit. c) i w art. 9 ust. 2 lit. g)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„RODO”) (Dz. U. UE. L. z 2016 r. Nr 119, str. 1).</w:t>
      </w:r>
    </w:p>
    <w:p w14:paraId="4D607DE3" w14:textId="37DDB8F0" w:rsidR="002C5F44" w:rsidRDefault="002C5F44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konieczności </w:t>
      </w:r>
      <w:proofErr w:type="spellStart"/>
      <w:r w:rsidR="00BE570A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powierzenia</w:t>
      </w:r>
      <w:proofErr w:type="spellEnd"/>
      <w:r w:rsidRPr="002C5F44">
        <w:rPr>
          <w:rFonts w:asciiTheme="minorHAnsi" w:hAnsiTheme="minorHAnsi" w:cstheme="minorHAnsi"/>
          <w:sz w:val="22"/>
          <w:szCs w:val="22"/>
        </w:rPr>
        <w:t xml:space="preserve"> </w:t>
      </w:r>
      <w:r w:rsidRPr="00233B39">
        <w:rPr>
          <w:rFonts w:asciiTheme="minorHAnsi" w:hAnsiTheme="minorHAnsi" w:cstheme="minorHAnsi"/>
          <w:sz w:val="22"/>
          <w:szCs w:val="22"/>
        </w:rPr>
        <w:t>Podmiot</w:t>
      </w:r>
      <w:r>
        <w:rPr>
          <w:rFonts w:asciiTheme="minorHAnsi" w:hAnsiTheme="minorHAnsi" w:cstheme="minorHAnsi"/>
          <w:sz w:val="22"/>
          <w:szCs w:val="22"/>
        </w:rPr>
        <w:t xml:space="preserve">owi </w:t>
      </w:r>
      <w:r w:rsidRPr="00233B39">
        <w:rPr>
          <w:rFonts w:asciiTheme="minorHAnsi" w:hAnsiTheme="minorHAnsi" w:cstheme="minorHAnsi"/>
          <w:sz w:val="22"/>
          <w:szCs w:val="22"/>
        </w:rPr>
        <w:t xml:space="preserve"> przetwarzając</w:t>
      </w:r>
      <w:r>
        <w:rPr>
          <w:rFonts w:asciiTheme="minorHAnsi" w:hAnsiTheme="minorHAnsi" w:cstheme="minorHAnsi"/>
          <w:sz w:val="22"/>
          <w:szCs w:val="22"/>
        </w:rPr>
        <w:t xml:space="preserve">emu innych danych osobowych niezbędnych do realizacji umowy, o której mowa w ust 1. </w:t>
      </w:r>
      <w:r w:rsidRPr="00233B39">
        <w:rPr>
          <w:rFonts w:asciiTheme="minorHAnsi" w:hAnsiTheme="minorHAnsi" w:cstheme="minorHAnsi"/>
          <w:sz w:val="22"/>
          <w:szCs w:val="22"/>
        </w:rPr>
        <w:t>Podmiot przetwarzający</w:t>
      </w:r>
      <w:r>
        <w:rPr>
          <w:rFonts w:asciiTheme="minorHAnsi" w:hAnsiTheme="minorHAnsi" w:cstheme="minorHAnsi"/>
          <w:sz w:val="22"/>
          <w:szCs w:val="22"/>
        </w:rPr>
        <w:t xml:space="preserve"> zwróci się na piśmie do </w:t>
      </w:r>
      <w:r w:rsidRPr="001718A9">
        <w:rPr>
          <w:rFonts w:asciiTheme="minorHAnsi" w:eastAsia="Times New Roman" w:hAnsiTheme="minorHAnsi" w:cstheme="minorHAnsi"/>
          <w:bCs/>
          <w:sz w:val="22"/>
          <w:szCs w:val="22"/>
        </w:rPr>
        <w:t>Powierzającego o powierzenie określonych danych osobowych na warunkach niniejszej umowy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</w:p>
    <w:p w14:paraId="19BFAE79" w14:textId="5A85782F" w:rsidR="00233B39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33B39">
        <w:rPr>
          <w:rFonts w:asciiTheme="minorHAnsi" w:hAnsiTheme="minorHAnsi" w:cstheme="minorHAnsi"/>
          <w:sz w:val="22"/>
          <w:szCs w:val="22"/>
        </w:rPr>
        <w:t xml:space="preserve">Powierzone dane osobowe mogą być przetwarzane przez Podmiot przetwarzający wyłącznie w celu realizacji niniejszej Umowy,  w związku z realizacją projektu </w:t>
      </w:r>
      <w:r w:rsidR="00233B39" w:rsidRPr="0048275D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33B39" w:rsidRPr="0048275D">
        <w:rPr>
          <w:rFonts w:asciiTheme="minorHAnsi" w:hAnsiTheme="minorHAnsi" w:cstheme="minorHAnsi"/>
          <w:sz w:val="22"/>
          <w:szCs w:val="22"/>
        </w:rPr>
        <w:t>Dotacja na start – wsparcie przedsiębiorczości i samozatrudnienia w województwie kujawsko – pomorskim”</w:t>
      </w:r>
      <w:r w:rsidRPr="00233B39">
        <w:rPr>
          <w:rFonts w:asciiTheme="minorHAnsi" w:hAnsiTheme="minorHAnsi" w:cstheme="minorHAnsi"/>
          <w:sz w:val="22"/>
          <w:szCs w:val="22"/>
        </w:rPr>
        <w:t xml:space="preserve">. Podmiot przetwarzający nie decyduje o celach i środkach przetwarzania powierzonych danych osobowych. </w:t>
      </w:r>
    </w:p>
    <w:p w14:paraId="3E0FDA21" w14:textId="080A2EB3" w:rsidR="00102BD6" w:rsidRPr="00233B39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33B39">
        <w:rPr>
          <w:rFonts w:asciiTheme="minorHAnsi" w:hAnsiTheme="minorHAnsi" w:cstheme="minorHAnsi"/>
          <w:sz w:val="22"/>
          <w:szCs w:val="22"/>
        </w:rPr>
        <w:t xml:space="preserve">Przy przetwarzaniu danych osobowych Podmiot przetwarzający zobowiązuje się do przestrzegania zasad wskazanych w niniejszym paragrafie, w RODO, w ustawie o ochronie danych osobowych oraz innych przepisach powszechnie obowiązującego prawa dotyczących ochrony danych osobowych </w:t>
      </w:r>
      <w:r w:rsidR="000E3DAA">
        <w:rPr>
          <w:rFonts w:asciiTheme="minorHAnsi" w:hAnsiTheme="minorHAnsi" w:cstheme="minorHAnsi"/>
          <w:sz w:val="22"/>
          <w:szCs w:val="22"/>
        </w:rPr>
        <w:br/>
      </w:r>
      <w:r w:rsidRPr="00233B39">
        <w:rPr>
          <w:rFonts w:asciiTheme="minorHAnsi" w:hAnsiTheme="minorHAnsi" w:cstheme="minorHAnsi"/>
          <w:sz w:val="22"/>
          <w:szCs w:val="22"/>
        </w:rPr>
        <w:t>i w umowie, w tym w szczególności do:</w:t>
      </w:r>
    </w:p>
    <w:p w14:paraId="01300B78" w14:textId="489A3D68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zastosowania odpowiednich środków technicznych i organizacyjnych zapewniających adekwatny stopień bezpieczeństwa, odpowiadający ryzyku związanemu z przetwarzaniem danych osobowych, o których mowa w art. 32 RODO;</w:t>
      </w:r>
    </w:p>
    <w:p w14:paraId="2B34A827" w14:textId="0D64D609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wdrożenia odpowiednich środków technicznych i organizacyjnych, by przetwarzanie spełniało wymogi RODO i chroniło prawa osób</w:t>
      </w:r>
      <w:r w:rsidRPr="006C1E40">
        <w:rPr>
          <w:rFonts w:asciiTheme="minorHAnsi" w:hAnsiTheme="minorHAnsi" w:cstheme="minorHAnsi"/>
          <w:sz w:val="22"/>
          <w:szCs w:val="22"/>
        </w:rPr>
        <w:t>, których dotyczą dane osobowe;</w:t>
      </w:r>
    </w:p>
    <w:p w14:paraId="1E23A46E" w14:textId="7073D814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dopuszczenia do przetwarzania danych osobowych wyłącznie osób upoważnionych przez Podmiot przetwarzający oraz przez podmioty, o których mowa </w:t>
      </w:r>
      <w:r w:rsidRPr="000038DE">
        <w:rPr>
          <w:rFonts w:asciiTheme="minorHAnsi" w:hAnsiTheme="minorHAnsi" w:cstheme="minorHAnsi"/>
          <w:sz w:val="22"/>
          <w:szCs w:val="22"/>
        </w:rPr>
        <w:t xml:space="preserve">w ust. 7, </w:t>
      </w:r>
      <w:r w:rsidRPr="0048275D">
        <w:rPr>
          <w:rFonts w:asciiTheme="minorHAnsi" w:hAnsiTheme="minorHAnsi" w:cstheme="minorHAnsi"/>
          <w:sz w:val="22"/>
          <w:szCs w:val="22"/>
        </w:rPr>
        <w:t>posiadających imienne upoważnienie do przetwarzania danych osobowych;</w:t>
      </w:r>
    </w:p>
    <w:p w14:paraId="5867E125" w14:textId="7CF25E9D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prowadzenia ewidencji osób upoważnionych do przetwarzania danych osobowych w związku z wykonywaniem </w:t>
      </w:r>
      <w:r w:rsidR="006C1E40">
        <w:rPr>
          <w:rFonts w:asciiTheme="minorHAnsi" w:hAnsiTheme="minorHAnsi" w:cstheme="minorHAnsi"/>
          <w:sz w:val="22"/>
          <w:szCs w:val="22"/>
        </w:rPr>
        <w:t>U</w:t>
      </w:r>
      <w:r w:rsidRPr="0048275D">
        <w:rPr>
          <w:rFonts w:asciiTheme="minorHAnsi" w:hAnsiTheme="minorHAnsi" w:cstheme="minorHAnsi"/>
          <w:sz w:val="22"/>
          <w:szCs w:val="22"/>
        </w:rPr>
        <w:t xml:space="preserve">mowy; </w:t>
      </w:r>
    </w:p>
    <w:p w14:paraId="24352E15" w14:textId="49E46060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lastRenderedPageBreak/>
        <w:t>prowadzenia rejestru podmiotów, o których mowa w ust. 7;</w:t>
      </w:r>
    </w:p>
    <w:p w14:paraId="2735B180" w14:textId="59522D6C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prowadzenia rejestru wszystkich kategorii czynności przetwarzania, o którym mowa w art. 30 ust. 2 RODO;</w:t>
      </w:r>
    </w:p>
    <w:p w14:paraId="51E7351E" w14:textId="40A56D50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udostępniania Powierzającemu dokumentów, o których mowa w pkt 4-6 na każde jego żądanie;</w:t>
      </w:r>
    </w:p>
    <w:p w14:paraId="2DEDB3E4" w14:textId="255F712D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wykonywania wobec osób, których dotyczą dane osobowe, obowiązków informacyjnych wynikających z art. 13-14 RODO;</w:t>
      </w:r>
    </w:p>
    <w:p w14:paraId="131AEC33" w14:textId="176A2DA0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zapewnienia zachowania w tajemnicy przetwarzanych danych osobowych oraz informacji o stosowanych sposobach ich zabezpieczenia przez Podmiot przetwarzający i przez osoby oraz podmioty przez </w:t>
      </w:r>
      <w:r w:rsidR="000038DE">
        <w:rPr>
          <w:rFonts w:asciiTheme="minorHAnsi" w:hAnsiTheme="minorHAnsi" w:cstheme="minorHAnsi"/>
          <w:sz w:val="22"/>
          <w:szCs w:val="22"/>
        </w:rPr>
        <w:t>niego</w:t>
      </w:r>
      <w:r w:rsidRPr="0048275D">
        <w:rPr>
          <w:rFonts w:asciiTheme="minorHAnsi" w:hAnsiTheme="minorHAnsi" w:cstheme="minorHAnsi"/>
          <w:sz w:val="22"/>
          <w:szCs w:val="22"/>
        </w:rPr>
        <w:t xml:space="preserve"> upoważnione, także po ustaniu stosunku prawnego łączącego osobę upoważnioną do przetwarzania danych osobowych z Podmiotem przetwarzającym;</w:t>
      </w:r>
    </w:p>
    <w:p w14:paraId="0AE4271D" w14:textId="7666FC62" w:rsidR="00102BD6" w:rsidRPr="0048275D" w:rsidRDefault="00102BD6" w:rsidP="008C49A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zapewnienia, aby dane były udostępniane wyłącznie podmiotom upoważnionym do żądania informacji na podstawie przepisów prawa.</w:t>
      </w:r>
    </w:p>
    <w:p w14:paraId="3D75507C" w14:textId="58B40513" w:rsidR="000038DE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38DE">
        <w:rPr>
          <w:rFonts w:asciiTheme="minorHAnsi" w:hAnsiTheme="minorHAnsi" w:cstheme="minorHAnsi"/>
          <w:sz w:val="22"/>
          <w:szCs w:val="22"/>
        </w:rPr>
        <w:t>Podmiot przetwarzający ponosi odpowiedzialność tak wobec osób trzecich,</w:t>
      </w:r>
      <w:r w:rsidR="005A2BC7" w:rsidRPr="000038DE">
        <w:rPr>
          <w:rFonts w:asciiTheme="minorHAnsi" w:hAnsiTheme="minorHAnsi" w:cstheme="minorHAnsi"/>
          <w:sz w:val="22"/>
          <w:szCs w:val="22"/>
        </w:rPr>
        <w:t xml:space="preserve"> w szczególności administratorów,</w:t>
      </w:r>
      <w:r w:rsidRPr="000038DE">
        <w:rPr>
          <w:rFonts w:asciiTheme="minorHAnsi" w:hAnsiTheme="minorHAnsi" w:cstheme="minorHAnsi"/>
          <w:sz w:val="22"/>
          <w:szCs w:val="22"/>
        </w:rPr>
        <w:t xml:space="preserve"> jak i Powierzającego, za szkody powstałe w związku z nieprzestrzeganiem RODO, ustawy o ochronie danych osobowych, przepisów prawa powszechnie obowiązującego dotyczących ochrony danych osobowych oraz za przetwarzanie powierzonych do przetwarzania danych osobowych niezgodnie z </w:t>
      </w:r>
      <w:r w:rsidR="000038DE">
        <w:rPr>
          <w:rFonts w:asciiTheme="minorHAnsi" w:hAnsiTheme="minorHAnsi" w:cstheme="minorHAnsi"/>
          <w:sz w:val="22"/>
          <w:szCs w:val="22"/>
        </w:rPr>
        <w:t>U</w:t>
      </w:r>
      <w:r w:rsidRPr="000038DE">
        <w:rPr>
          <w:rFonts w:asciiTheme="minorHAnsi" w:hAnsiTheme="minorHAnsi" w:cstheme="minorHAnsi"/>
          <w:sz w:val="22"/>
          <w:szCs w:val="22"/>
        </w:rPr>
        <w:t>mową.</w:t>
      </w:r>
    </w:p>
    <w:p w14:paraId="0F8F78C8" w14:textId="125A8939" w:rsidR="00102BD6" w:rsidRPr="000038DE" w:rsidRDefault="001408C8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38DE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umocowuje </w:t>
      </w:r>
      <w:r w:rsidRPr="000038DE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do dalszego powierzania przetwarzania danych osobowych podmiotom wykonującym zadania związane z udzieleniem wsparcia i realizacją Projektu (w przypadku zbioru Centralny system teleinformatyczny wspierający realizację programów operacyjnych – wyłącznie podmiotom świadczącym usługi na rzecz </w:t>
      </w:r>
      <w:r w:rsidR="000038DE" w:rsidRPr="000038DE">
        <w:rPr>
          <w:rFonts w:asciiTheme="minorHAnsi" w:hAnsiTheme="minorHAnsi" w:cstheme="minorHAnsi"/>
          <w:sz w:val="22"/>
          <w:szCs w:val="22"/>
        </w:rPr>
        <w:t>Podmiot</w:t>
      </w:r>
      <w:r w:rsidR="000038DE">
        <w:rPr>
          <w:rFonts w:asciiTheme="minorHAnsi" w:hAnsiTheme="minorHAnsi" w:cstheme="minorHAnsi"/>
          <w:sz w:val="22"/>
          <w:szCs w:val="22"/>
        </w:rPr>
        <w:t>u</w:t>
      </w:r>
      <w:r w:rsidR="000038DE" w:rsidRPr="000038DE">
        <w:rPr>
          <w:rFonts w:asciiTheme="minorHAnsi" w:hAnsiTheme="minorHAnsi" w:cstheme="minorHAnsi"/>
          <w:sz w:val="22"/>
          <w:szCs w:val="22"/>
        </w:rPr>
        <w:t xml:space="preserve"> przetwarzając</w:t>
      </w:r>
      <w:r w:rsidR="000038DE">
        <w:rPr>
          <w:rFonts w:asciiTheme="minorHAnsi" w:hAnsiTheme="minorHAnsi" w:cstheme="minorHAnsi"/>
          <w:sz w:val="22"/>
          <w:szCs w:val="22"/>
        </w:rPr>
        <w:t>ego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</w:t>
      </w:r>
      <w:r w:rsidR="000038DE">
        <w:rPr>
          <w:rFonts w:asciiTheme="minorHAnsi" w:hAnsiTheme="minorHAnsi" w:cstheme="minorHAnsi"/>
          <w:sz w:val="22"/>
          <w:szCs w:val="22"/>
        </w:rPr>
        <w:br/>
      </w:r>
      <w:r w:rsidR="00102BD6" w:rsidRPr="000038DE">
        <w:rPr>
          <w:rFonts w:asciiTheme="minorHAnsi" w:hAnsiTheme="minorHAnsi" w:cstheme="minorHAnsi"/>
          <w:sz w:val="22"/>
          <w:szCs w:val="22"/>
        </w:rPr>
        <w:t>w związku z realizacją Projektu) w przypadku łącznego spełnienia następujących warunków:</w:t>
      </w:r>
    </w:p>
    <w:p w14:paraId="0E194B54" w14:textId="3C4EBD80" w:rsidR="00102BD6" w:rsidRPr="0048275D" w:rsidRDefault="00102BD6" w:rsidP="008C49AD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Instytucja Zarządzająca RPO WK-P nie wyrazi sprzeciwu w terminie 7 dni roboczych od dnia przekazania przez </w:t>
      </w:r>
      <w:r w:rsidR="001408C8" w:rsidRPr="0048275D">
        <w:rPr>
          <w:rFonts w:asciiTheme="minorHAnsi" w:hAnsiTheme="minorHAnsi" w:cstheme="minorHAnsi"/>
          <w:sz w:val="22"/>
          <w:szCs w:val="22"/>
        </w:rPr>
        <w:t>Powierzającego</w:t>
      </w:r>
      <w:r w:rsidRPr="0048275D">
        <w:rPr>
          <w:rFonts w:asciiTheme="minorHAnsi" w:hAnsiTheme="minorHAnsi" w:cstheme="minorHAnsi"/>
          <w:sz w:val="22"/>
          <w:szCs w:val="22"/>
        </w:rPr>
        <w:t xml:space="preserve"> do Instytucji Zarządzającej RPO WK-P informacji o zamiarze dalszego powierzania przetwarzania danych osobowych przez </w:t>
      </w:r>
      <w:r w:rsidR="003A7D83" w:rsidRPr="0048275D">
        <w:rPr>
          <w:rFonts w:asciiTheme="minorHAnsi" w:hAnsiTheme="minorHAnsi" w:cstheme="minorHAnsi"/>
          <w:sz w:val="22"/>
          <w:szCs w:val="22"/>
        </w:rPr>
        <w:t>Podmiot przetwarzający</w:t>
      </w:r>
      <w:r w:rsidRPr="0048275D">
        <w:rPr>
          <w:rFonts w:asciiTheme="minorHAnsi" w:hAnsiTheme="minorHAnsi" w:cstheme="minorHAnsi"/>
          <w:sz w:val="22"/>
          <w:szCs w:val="22"/>
        </w:rPr>
        <w:t>;</w:t>
      </w:r>
    </w:p>
    <w:p w14:paraId="7B6B919B" w14:textId="0D339C06" w:rsidR="00102BD6" w:rsidRPr="0048275D" w:rsidRDefault="003A7D83" w:rsidP="008C49AD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48275D">
        <w:rPr>
          <w:rFonts w:asciiTheme="minorHAnsi" w:hAnsiTheme="minorHAnsi" w:cstheme="minorHAnsi"/>
          <w:sz w:val="22"/>
          <w:szCs w:val="22"/>
        </w:rPr>
        <w:t xml:space="preserve"> zawrze z każdym podmiotem, któremu powierza dalsze przetwarzanie danych osobowych, pisemną umowę powierzenia przetwarzania danych osobowych, zgodnie </w:t>
      </w:r>
      <w:r w:rsidR="003B2DED">
        <w:rPr>
          <w:rFonts w:asciiTheme="minorHAnsi" w:hAnsiTheme="minorHAnsi" w:cstheme="minorHAnsi"/>
          <w:sz w:val="22"/>
          <w:szCs w:val="22"/>
        </w:rPr>
        <w:br/>
      </w:r>
      <w:r w:rsidR="00102BD6" w:rsidRPr="0048275D">
        <w:rPr>
          <w:rFonts w:asciiTheme="minorHAnsi" w:hAnsiTheme="minorHAnsi" w:cstheme="minorHAnsi"/>
          <w:sz w:val="22"/>
          <w:szCs w:val="22"/>
        </w:rPr>
        <w:t>z ust. 9.</w:t>
      </w:r>
    </w:p>
    <w:p w14:paraId="72A97C93" w14:textId="77777777" w:rsidR="000038DE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38DE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przekazuje </w:t>
      </w:r>
      <w:r w:rsidRPr="000038DE">
        <w:rPr>
          <w:rFonts w:asciiTheme="minorHAnsi" w:hAnsiTheme="minorHAnsi" w:cstheme="minorHAnsi"/>
          <w:sz w:val="22"/>
          <w:szCs w:val="22"/>
        </w:rPr>
        <w:t>Powierzającemu</w:t>
      </w:r>
      <w:r w:rsidR="00102BD6" w:rsidRPr="000038DE">
        <w:rPr>
          <w:rFonts w:asciiTheme="minorHAnsi" w:hAnsiTheme="minorHAnsi" w:cstheme="minorHAnsi"/>
          <w:sz w:val="22"/>
          <w:szCs w:val="22"/>
        </w:rPr>
        <w:t>, a ten Instytucji Zarządzającej RPO WKP 2014-2020, wykaz podmiotów, którym powierza dalsze przetwarzanie danych osobowych, za każdym razem, gdy takie powierzenie przetwarzania danych osobowych nastąpi, a także na każde ich żądanie.</w:t>
      </w:r>
    </w:p>
    <w:p w14:paraId="568A33CE" w14:textId="53476F83" w:rsidR="00102BD6" w:rsidRPr="000038DE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8DE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zobowiązuje </w:t>
      </w:r>
      <w:r w:rsidRPr="000038DE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do formułowania umowy powierzenia przetwarzania danych osobowych z podmiotami, o których mowa w ust. </w:t>
      </w:r>
      <w:r w:rsidR="008E38A6">
        <w:rPr>
          <w:rFonts w:asciiTheme="minorHAnsi" w:hAnsiTheme="minorHAnsi" w:cstheme="minorHAnsi"/>
          <w:sz w:val="22"/>
          <w:szCs w:val="22"/>
        </w:rPr>
        <w:t>7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, w kształcie zasadniczo zgodnym z postanowieniami niniejszego paragrafu, w taki sposób, by podmioty świadczące usługi na rzecz </w:t>
      </w:r>
      <w:r w:rsidRPr="000038DE">
        <w:rPr>
          <w:rFonts w:asciiTheme="minorHAnsi" w:hAnsiTheme="minorHAnsi" w:cstheme="minorHAnsi"/>
          <w:sz w:val="22"/>
          <w:szCs w:val="22"/>
        </w:rPr>
        <w:t>Podmiotu przetwarzającego</w:t>
      </w:r>
      <w:r w:rsidR="00102BD6" w:rsidRPr="000038DE">
        <w:rPr>
          <w:rFonts w:asciiTheme="minorHAnsi" w:hAnsiTheme="minorHAnsi" w:cstheme="minorHAnsi"/>
          <w:sz w:val="22"/>
          <w:szCs w:val="22"/>
        </w:rPr>
        <w:t xml:space="preserve"> w ramach tych umów były zobowiązane w szczególności do:</w:t>
      </w:r>
    </w:p>
    <w:p w14:paraId="0EF23FC1" w14:textId="0FF537CC" w:rsidR="00102BD6" w:rsidRPr="0048275D" w:rsidRDefault="00102BD6" w:rsidP="008C49AD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zagwarantowania wdrożenia odpowiednich środków technicznych i organizacyjnych zapewniających adekwatny stopień bezpieczeństwa odpowiadający ryzyku związanemu </w:t>
      </w:r>
      <w:r w:rsidR="00A21F2F">
        <w:rPr>
          <w:rFonts w:asciiTheme="minorHAnsi" w:hAnsiTheme="minorHAnsi" w:cstheme="minorHAnsi"/>
          <w:sz w:val="22"/>
          <w:szCs w:val="22"/>
        </w:rPr>
        <w:br/>
      </w:r>
      <w:r w:rsidRPr="0048275D">
        <w:rPr>
          <w:rFonts w:asciiTheme="minorHAnsi" w:hAnsiTheme="minorHAnsi" w:cstheme="minorHAnsi"/>
          <w:sz w:val="22"/>
          <w:szCs w:val="22"/>
        </w:rPr>
        <w:t xml:space="preserve">z przetwarzaniem danych osobowych, </w:t>
      </w:r>
      <w:r w:rsidR="008E38A6">
        <w:rPr>
          <w:rFonts w:asciiTheme="minorHAnsi" w:hAnsiTheme="minorHAnsi" w:cstheme="minorHAnsi"/>
          <w:sz w:val="22"/>
          <w:szCs w:val="22"/>
        </w:rPr>
        <w:t>żeby przetwarzanie</w:t>
      </w:r>
      <w:r w:rsidRPr="0048275D">
        <w:rPr>
          <w:rFonts w:asciiTheme="minorHAnsi" w:hAnsiTheme="minorHAnsi" w:cstheme="minorHAnsi"/>
          <w:sz w:val="22"/>
          <w:szCs w:val="22"/>
        </w:rPr>
        <w:t xml:space="preserve"> spełniało wymogi RODO i chroniło prawa osób, których dotyczą dane osobowe;</w:t>
      </w:r>
    </w:p>
    <w:p w14:paraId="7E848163" w14:textId="445AE198" w:rsidR="00102BD6" w:rsidRPr="0048275D" w:rsidRDefault="00102BD6" w:rsidP="008C49AD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lastRenderedPageBreak/>
        <w:t>ponoszenia odpowiedzialności, tak wobec osób trzecich, jak i wobec administrator</w:t>
      </w:r>
      <w:r w:rsidR="008E38A6">
        <w:rPr>
          <w:rFonts w:asciiTheme="minorHAnsi" w:hAnsiTheme="minorHAnsi" w:cstheme="minorHAnsi"/>
          <w:sz w:val="22"/>
          <w:szCs w:val="22"/>
        </w:rPr>
        <w:t>ów o których mowa w ust. 2</w:t>
      </w:r>
      <w:r w:rsidRPr="0048275D">
        <w:rPr>
          <w:rFonts w:asciiTheme="minorHAnsi" w:hAnsiTheme="minorHAnsi" w:cstheme="minorHAnsi"/>
          <w:sz w:val="22"/>
          <w:szCs w:val="22"/>
        </w:rPr>
        <w:t xml:space="preserve">, za szkody powstałe w związku z nieprzestrzeganiem ustawy o ochronie danych osobowych, RODO, przepisów </w:t>
      </w:r>
      <w:r w:rsidR="008E38A6" w:rsidRPr="0048275D">
        <w:rPr>
          <w:rFonts w:asciiTheme="minorHAnsi" w:hAnsiTheme="minorHAnsi" w:cstheme="minorHAnsi"/>
          <w:sz w:val="22"/>
          <w:szCs w:val="22"/>
        </w:rPr>
        <w:t xml:space="preserve">powszechnie obowiązującego </w:t>
      </w:r>
      <w:r w:rsidRPr="0048275D">
        <w:rPr>
          <w:rFonts w:asciiTheme="minorHAnsi" w:hAnsiTheme="minorHAnsi" w:cstheme="minorHAnsi"/>
          <w:sz w:val="22"/>
          <w:szCs w:val="22"/>
        </w:rPr>
        <w:t>prawa dotyczących ochrony danych osobowych oraz za przetwarzanie powierzonych do przetwarzania danych osobowych niezgodnie z umową powierzenia przetwarzania danych osobowych;</w:t>
      </w:r>
    </w:p>
    <w:p w14:paraId="3C64AE99" w14:textId="016235C9" w:rsidR="00102BD6" w:rsidRPr="0048275D" w:rsidRDefault="00102BD6" w:rsidP="008C49AD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prowadzenia rejestru wszystkich kategorii czynności przetwarzania, o którym mowa w art. 30 ust. 2 RODO;</w:t>
      </w:r>
    </w:p>
    <w:p w14:paraId="7D8AF254" w14:textId="2FB60B2E" w:rsidR="00102BD6" w:rsidRPr="0048275D" w:rsidRDefault="00102BD6" w:rsidP="008C49AD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>wykonywania wobec osób, których dotyczą dane osobowe, obowiązków informacyjnych wynikających z art. 13-14 RODO;</w:t>
      </w:r>
    </w:p>
    <w:p w14:paraId="567F7D0C" w14:textId="60E2CF2A" w:rsidR="00102BD6" w:rsidRPr="0048275D" w:rsidRDefault="00102BD6" w:rsidP="008C49AD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umożliwienia przeprowadzenia kontrolerom </w:t>
      </w:r>
      <w:r w:rsidR="003A7D83" w:rsidRPr="0048275D">
        <w:rPr>
          <w:rFonts w:asciiTheme="minorHAnsi" w:hAnsiTheme="minorHAnsi" w:cstheme="minorHAnsi"/>
          <w:sz w:val="22"/>
          <w:szCs w:val="22"/>
        </w:rPr>
        <w:t>Powierzającego</w:t>
      </w:r>
      <w:r w:rsidRPr="0048275D">
        <w:rPr>
          <w:rFonts w:asciiTheme="minorHAnsi" w:hAnsiTheme="minorHAnsi" w:cstheme="minorHAnsi"/>
          <w:sz w:val="22"/>
          <w:szCs w:val="22"/>
        </w:rPr>
        <w:t xml:space="preserve">, Instytucji Zarządzającej RPO WK-P, ministra właściwego ds. rozwoju regionalnego, lub podmiotom przez nich upoważnionym </w:t>
      </w:r>
      <w:r w:rsidR="008E38A6">
        <w:rPr>
          <w:rFonts w:asciiTheme="minorHAnsi" w:hAnsiTheme="minorHAnsi" w:cstheme="minorHAnsi"/>
          <w:sz w:val="22"/>
          <w:szCs w:val="22"/>
        </w:rPr>
        <w:br/>
      </w:r>
      <w:r w:rsidRPr="0048275D">
        <w:rPr>
          <w:rFonts w:asciiTheme="minorHAnsi" w:hAnsiTheme="minorHAnsi" w:cstheme="minorHAnsi"/>
          <w:sz w:val="22"/>
          <w:szCs w:val="22"/>
        </w:rPr>
        <w:t xml:space="preserve">w miejscach, w których są przetwarzane powierzone dane osobowe, kontroli lub audytu zgodności przetwarzania powierzonych do przetwarzania danych osobowych z RODO, ustawą o ochronie danych osobowych, przepisami prawa powszechnie obowiązującego dotyczącymi ochrony danych osobowych lub umową, na warunkach wskazanych w ust. </w:t>
      </w:r>
      <w:r w:rsidR="00D00A24" w:rsidRPr="0048275D">
        <w:rPr>
          <w:rFonts w:asciiTheme="minorHAnsi" w:hAnsiTheme="minorHAnsi" w:cstheme="minorHAnsi"/>
          <w:sz w:val="22"/>
          <w:szCs w:val="22"/>
        </w:rPr>
        <w:t>1</w:t>
      </w:r>
      <w:r w:rsidR="00D00A24">
        <w:rPr>
          <w:rFonts w:asciiTheme="minorHAnsi" w:hAnsiTheme="minorHAnsi" w:cstheme="minorHAnsi"/>
          <w:sz w:val="22"/>
          <w:szCs w:val="22"/>
        </w:rPr>
        <w:t>8</w:t>
      </w:r>
      <w:r w:rsidRPr="0048275D">
        <w:rPr>
          <w:rFonts w:asciiTheme="minorHAnsi" w:hAnsiTheme="minorHAnsi" w:cstheme="minorHAnsi"/>
          <w:sz w:val="22"/>
          <w:szCs w:val="22"/>
        </w:rPr>
        <w:t>-</w:t>
      </w:r>
      <w:r w:rsidR="00D00A24">
        <w:rPr>
          <w:rFonts w:asciiTheme="minorHAnsi" w:hAnsiTheme="minorHAnsi" w:cstheme="minorHAnsi"/>
          <w:sz w:val="22"/>
          <w:szCs w:val="22"/>
        </w:rPr>
        <w:t>20</w:t>
      </w:r>
      <w:r w:rsidRPr="0048275D">
        <w:rPr>
          <w:rFonts w:asciiTheme="minorHAnsi" w:hAnsiTheme="minorHAnsi" w:cstheme="minorHAnsi"/>
          <w:sz w:val="22"/>
          <w:szCs w:val="22"/>
        </w:rPr>
        <w:t>.</w:t>
      </w:r>
    </w:p>
    <w:p w14:paraId="704C94BE" w14:textId="77777777" w:rsidR="008E38A6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38A6">
        <w:rPr>
          <w:rFonts w:asciiTheme="minorHAnsi" w:hAnsiTheme="minorHAnsi" w:cstheme="minorHAnsi"/>
          <w:sz w:val="22"/>
          <w:szCs w:val="22"/>
        </w:rPr>
        <w:t xml:space="preserve">Zakres danych osobowych powierzanych przez </w:t>
      </w:r>
      <w:r w:rsidR="003A7D83" w:rsidRPr="008E38A6">
        <w:rPr>
          <w:rFonts w:asciiTheme="minorHAnsi" w:hAnsiTheme="minorHAnsi" w:cstheme="minorHAnsi"/>
          <w:sz w:val="22"/>
          <w:szCs w:val="22"/>
        </w:rPr>
        <w:t>Podmiot przetwarzający</w:t>
      </w:r>
      <w:r w:rsidRPr="008E38A6">
        <w:rPr>
          <w:rFonts w:asciiTheme="minorHAnsi" w:hAnsiTheme="minorHAnsi" w:cstheme="minorHAnsi"/>
          <w:sz w:val="22"/>
          <w:szCs w:val="22"/>
        </w:rPr>
        <w:t xml:space="preserve"> podmiotom, o których mowa w ust. 7, powinien być adekwatny do celu powierzenia oraz każdorazowo indywidualnie dostosowany przez </w:t>
      </w:r>
      <w:r w:rsidR="008E38A6" w:rsidRPr="008E38A6">
        <w:rPr>
          <w:rFonts w:asciiTheme="minorHAnsi" w:hAnsiTheme="minorHAnsi" w:cstheme="minorHAnsi"/>
          <w:sz w:val="22"/>
          <w:szCs w:val="22"/>
        </w:rPr>
        <w:t>Podmiot przetwarzający</w:t>
      </w:r>
      <w:r w:rsidRPr="008E38A6">
        <w:rPr>
          <w:rFonts w:asciiTheme="minorHAnsi" w:hAnsiTheme="minorHAnsi" w:cstheme="minorHAnsi"/>
          <w:sz w:val="22"/>
          <w:szCs w:val="22"/>
        </w:rPr>
        <w:t>.</w:t>
      </w:r>
    </w:p>
    <w:p w14:paraId="75093D3C" w14:textId="21D1B0BC" w:rsidR="00C971E8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71E8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umocowuje </w:t>
      </w:r>
      <w:r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do wydawania i odwoływania osobom, o których mowa w ust. 5 pkt 3</w:t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), imiennych upoważnień do przetwarzania danych osobowych w zbiorze, o którym mowa w ust. </w:t>
      </w:r>
      <w:r w:rsidR="00C971E8">
        <w:rPr>
          <w:rFonts w:asciiTheme="minorHAnsi" w:hAnsiTheme="minorHAnsi" w:cstheme="minorHAnsi"/>
          <w:sz w:val="22"/>
          <w:szCs w:val="22"/>
        </w:rPr>
        <w:t>3</w:t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 pkt 1). Upoważnienia przechowuje </w:t>
      </w:r>
      <w:r w:rsidRPr="008E38A6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 w swojej siedzibie lub </w:t>
      </w:r>
      <w:r w:rsidR="00A21F2F">
        <w:rPr>
          <w:rFonts w:asciiTheme="minorHAnsi" w:hAnsiTheme="minorHAnsi" w:cstheme="minorHAnsi"/>
          <w:sz w:val="22"/>
          <w:szCs w:val="22"/>
        </w:rPr>
        <w:br/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w innym miejscu, w którym są przechowywane dokumenty związane z wykonaniem niniejszej umowy. Wzór upoważnienia do przetwarzania danych osobowych oraz wzór odwołania upoważnienia do przetwarzania danych osobowych zostały określone w załącznikach do niniejszej umowy. </w:t>
      </w:r>
      <w:r w:rsidRPr="008E38A6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 dopuszcza stosowanie przez </w:t>
      </w:r>
      <w:r w:rsidRPr="008E38A6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8E38A6">
        <w:rPr>
          <w:rFonts w:asciiTheme="minorHAnsi" w:hAnsiTheme="minorHAnsi" w:cstheme="minorHAnsi"/>
          <w:sz w:val="22"/>
          <w:szCs w:val="22"/>
        </w:rPr>
        <w:t xml:space="preserve"> innych wzorów niż określone w załącznikach do niniejszej umowy, o ile zawierają one wszystkie elementy wskazane w tych załącznikach. </w:t>
      </w:r>
    </w:p>
    <w:p w14:paraId="7C843ADD" w14:textId="77777777" w:rsidR="00C971E8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71E8">
        <w:rPr>
          <w:rFonts w:asciiTheme="minorHAnsi" w:hAnsiTheme="minorHAnsi" w:cstheme="minorHAnsi"/>
          <w:sz w:val="22"/>
          <w:szCs w:val="22"/>
        </w:rPr>
        <w:t xml:space="preserve">Imienne upoważnienia, o których mowa w ust. 11 są ważne do dnia odwołania, nie dłużej jednak niż do dnia przekazania </w:t>
      </w:r>
      <w:r w:rsidR="003A7D83" w:rsidRPr="00C971E8">
        <w:rPr>
          <w:rFonts w:asciiTheme="minorHAnsi" w:hAnsiTheme="minorHAnsi" w:cstheme="minorHAnsi"/>
          <w:sz w:val="22"/>
          <w:szCs w:val="22"/>
        </w:rPr>
        <w:t>Powierzającemu</w:t>
      </w:r>
      <w:r w:rsidRPr="00C971E8">
        <w:rPr>
          <w:rFonts w:asciiTheme="minorHAnsi" w:hAnsiTheme="minorHAnsi" w:cstheme="minorHAnsi"/>
          <w:sz w:val="22"/>
          <w:szCs w:val="22"/>
        </w:rPr>
        <w:t xml:space="preserve"> pełnej dokumentacji związanej z ochroną danych osobowych. Upoważnienie wygasa z chwilą ustania stosunku prawnego łączącego </w:t>
      </w:r>
      <w:r w:rsidR="003A7D83"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Pr="00C971E8">
        <w:rPr>
          <w:rFonts w:asciiTheme="minorHAnsi" w:hAnsiTheme="minorHAnsi" w:cstheme="minorHAnsi"/>
          <w:sz w:val="22"/>
          <w:szCs w:val="22"/>
        </w:rPr>
        <w:t xml:space="preserve"> z osobą wskazaną w ust. 5 pkt 3). </w:t>
      </w:r>
      <w:r w:rsidR="003A7D83"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Pr="00C971E8">
        <w:rPr>
          <w:rFonts w:asciiTheme="minorHAnsi" w:hAnsiTheme="minorHAnsi" w:cstheme="minorHAnsi"/>
          <w:sz w:val="22"/>
          <w:szCs w:val="22"/>
        </w:rPr>
        <w:t xml:space="preserve"> jest zobowiązany do wyznaczenia przynajmniej jednej osoby legitymującej się imiennym upoważnieniem do przetwarzania danych osobowych odpowiedzialnej za nadzór nad zarchiwizowaną dokumentacją do dnia przekazania </w:t>
      </w:r>
      <w:r w:rsidR="003A7D83" w:rsidRPr="00C971E8">
        <w:rPr>
          <w:rFonts w:asciiTheme="minorHAnsi" w:hAnsiTheme="minorHAnsi" w:cstheme="minorHAnsi"/>
          <w:sz w:val="22"/>
          <w:szCs w:val="22"/>
        </w:rPr>
        <w:t>Powierzającemu</w:t>
      </w:r>
      <w:r w:rsidRPr="00C971E8">
        <w:rPr>
          <w:rFonts w:asciiTheme="minorHAnsi" w:hAnsiTheme="minorHAnsi" w:cstheme="minorHAnsi"/>
          <w:sz w:val="22"/>
          <w:szCs w:val="22"/>
        </w:rPr>
        <w:t xml:space="preserve"> pełnej dokumentacji związanej z ochroną danych osobowych. Przekazanie </w:t>
      </w:r>
      <w:r w:rsidR="003A7D83" w:rsidRPr="00C971E8">
        <w:rPr>
          <w:rFonts w:asciiTheme="minorHAnsi" w:hAnsiTheme="minorHAnsi" w:cstheme="minorHAnsi"/>
          <w:sz w:val="22"/>
          <w:szCs w:val="22"/>
        </w:rPr>
        <w:t>Powierzającemu</w:t>
      </w:r>
      <w:r w:rsidRPr="00C971E8">
        <w:rPr>
          <w:rFonts w:asciiTheme="minorHAnsi" w:hAnsiTheme="minorHAnsi" w:cstheme="minorHAnsi"/>
          <w:sz w:val="22"/>
          <w:szCs w:val="22"/>
        </w:rPr>
        <w:t xml:space="preserve"> pełnej dokumentacji związanej z ochroną danych osobowych nastąpi w terminie 7 dni od wykonania wszystkich zadań objętych umową.</w:t>
      </w:r>
    </w:p>
    <w:p w14:paraId="120F40B0" w14:textId="0B7183C4" w:rsidR="00C971E8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71E8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umocowuje </w:t>
      </w:r>
      <w:r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do dalszego umocowywania podmiotów, o których mowa w ust. 7, do wydawania i odwoływania upoważnień do przetwarzania danych osobowych </w:t>
      </w:r>
      <w:r w:rsidR="000E3DAA">
        <w:rPr>
          <w:rFonts w:asciiTheme="minorHAnsi" w:hAnsiTheme="minorHAnsi" w:cstheme="minorHAnsi"/>
          <w:sz w:val="22"/>
          <w:szCs w:val="22"/>
        </w:rPr>
        <w:br/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w zbiorze, o którym mowa w ust. 3 pkt 1). W takim wypadku stosuje się odpowiednie postanowienia dotyczące </w:t>
      </w:r>
      <w:r w:rsidRPr="00C971E8">
        <w:rPr>
          <w:rFonts w:asciiTheme="minorHAnsi" w:hAnsiTheme="minorHAnsi" w:cstheme="minorHAnsi"/>
          <w:sz w:val="22"/>
          <w:szCs w:val="22"/>
        </w:rPr>
        <w:t>Podmiot</w:t>
      </w:r>
      <w:r w:rsidR="00C971E8">
        <w:rPr>
          <w:rFonts w:asciiTheme="minorHAnsi" w:hAnsiTheme="minorHAnsi" w:cstheme="minorHAnsi"/>
          <w:sz w:val="22"/>
          <w:szCs w:val="22"/>
        </w:rPr>
        <w:t>u</w:t>
      </w:r>
      <w:r w:rsidRPr="00C971E8">
        <w:rPr>
          <w:rFonts w:asciiTheme="minorHAnsi" w:hAnsiTheme="minorHAnsi" w:cstheme="minorHAnsi"/>
          <w:sz w:val="22"/>
          <w:szCs w:val="22"/>
        </w:rPr>
        <w:t xml:space="preserve"> przetwarzając</w:t>
      </w:r>
      <w:r w:rsidR="00C971E8">
        <w:rPr>
          <w:rFonts w:asciiTheme="minorHAnsi" w:hAnsiTheme="minorHAnsi" w:cstheme="minorHAnsi"/>
          <w:sz w:val="22"/>
          <w:szCs w:val="22"/>
        </w:rPr>
        <w:t>ego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w tym zakresie. Upoważnienia do przetwarzania danych osobowych w zbiorze, o którym mowa w ust. 3 pkt 2), wydaje Instytucja Zarządzająca RPO WK-P na podstawie porozumienia, o którym mowa w ust. 3 pkt 2 lit. e).</w:t>
      </w:r>
    </w:p>
    <w:p w14:paraId="6902F877" w14:textId="77777777" w:rsidR="00C971E8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71E8">
        <w:rPr>
          <w:rFonts w:asciiTheme="minorHAnsi" w:hAnsiTheme="minorHAnsi" w:cstheme="minorHAnsi"/>
          <w:sz w:val="22"/>
          <w:szCs w:val="22"/>
        </w:rPr>
        <w:lastRenderedPageBreak/>
        <w:t>Powierzający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umocowuje </w:t>
      </w:r>
      <w:r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do określenia wzoru upoważnienia do przetwarzania danych osobowych oraz wzoru odwołania upoważnienia do przetwarzania danych osobowych przez podmioty, o których mowa w ust. 7, z zastrzeżeniem, że będą one zawierać wszystkie elementy wskazane w odpowiednich załącznikach do niniejszej umowy oraz z zastrzeżeniem ust. 12.</w:t>
      </w:r>
    </w:p>
    <w:p w14:paraId="4968D4C1" w14:textId="55B6C7A1" w:rsidR="00C34574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niezwłocznie – jednak nie później niż w ciągu 12 godzin po stwierdzeniu naruszenia – informuje pisemnie oraz pocztą elektroniczną </w:t>
      </w:r>
      <w:r w:rsidRPr="00C971E8">
        <w:rPr>
          <w:rFonts w:asciiTheme="minorHAnsi" w:hAnsiTheme="minorHAnsi" w:cstheme="minorHAnsi"/>
          <w:sz w:val="22"/>
          <w:szCs w:val="22"/>
        </w:rPr>
        <w:t>Powierzającego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, a </w:t>
      </w:r>
      <w:r w:rsidRPr="00C971E8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Instytucję Zarządzającą RPO WK-P o każdym przypadku naruszenia ochrony danych osobowych powierzonych do przetwarzania na podstawie umowy. Zgłoszenie musi zawierać wszystkie elementy określone w art. 33 ust. 3 RODO oraz informacje umożliwiające określenie, czy naruszenie skutkuje wysokim ryzykiem naruszenia praw lub wolności osób fizycznych. Jeżeli </w:t>
      </w:r>
      <w:r w:rsidRPr="00C971E8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971E8">
        <w:rPr>
          <w:rFonts w:asciiTheme="minorHAnsi" w:hAnsiTheme="minorHAnsi" w:cstheme="minorHAnsi"/>
          <w:sz w:val="22"/>
          <w:szCs w:val="22"/>
        </w:rPr>
        <w:t xml:space="preserve"> nie będzie mógł udzielić informacji, o których mowa w art. 33 ust. 3 RODO, w tym samym czasie, może ich udzielać sukcesywnie, bez zbędnej zwłoki.</w:t>
      </w:r>
    </w:p>
    <w:p w14:paraId="60154B52" w14:textId="52AF1A07" w:rsidR="00C34574" w:rsidRPr="003B2DED" w:rsidRDefault="00C34574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2DED">
        <w:rPr>
          <w:rFonts w:asciiTheme="minorHAnsi" w:hAnsiTheme="minorHAnsi" w:cstheme="minorHAnsi"/>
          <w:sz w:val="22"/>
          <w:szCs w:val="22"/>
        </w:rPr>
        <w:t xml:space="preserve">W przypadku stwierdzenia, że naruszenie, o którym mowa w ust. 15, powoduje wysokie ryzyko naruszenia praw lub wolności osób fizycznych, Podmiot przetwarzający, na polecenie Powierzającego a Powierzający na polecenie Instytucji Zarządzającej RPO WK-P, bez zbędnej zwłoki, zawiadamia </w:t>
      </w:r>
      <w:r w:rsidR="00B81A49" w:rsidRPr="003B2DED">
        <w:rPr>
          <w:rFonts w:asciiTheme="minorHAnsi" w:hAnsiTheme="minorHAnsi" w:cstheme="minorHAnsi"/>
          <w:sz w:val="22"/>
          <w:szCs w:val="22"/>
        </w:rPr>
        <w:br/>
      </w:r>
      <w:r w:rsidRPr="003B2DED">
        <w:rPr>
          <w:rFonts w:asciiTheme="minorHAnsi" w:hAnsiTheme="minorHAnsi" w:cstheme="minorHAnsi"/>
          <w:sz w:val="22"/>
          <w:szCs w:val="22"/>
        </w:rPr>
        <w:t>o naruszeniu te osoby.</w:t>
      </w:r>
    </w:p>
    <w:p w14:paraId="47AD4134" w14:textId="77777777" w:rsidR="00C34574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4574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 bez zbędnej zwłoki informuje </w:t>
      </w:r>
      <w:r w:rsidRPr="00C34574">
        <w:rPr>
          <w:rFonts w:asciiTheme="minorHAnsi" w:hAnsiTheme="minorHAnsi" w:cstheme="minorHAnsi"/>
          <w:sz w:val="22"/>
          <w:szCs w:val="22"/>
        </w:rPr>
        <w:t>Powierzającego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, a  </w:t>
      </w:r>
      <w:r w:rsidRPr="00C34574">
        <w:rPr>
          <w:rFonts w:asciiTheme="minorHAnsi" w:hAnsiTheme="minorHAnsi" w:cstheme="minorHAnsi"/>
          <w:sz w:val="22"/>
          <w:szCs w:val="22"/>
        </w:rPr>
        <w:t>Powierzającego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 Instytucję Zarządzającą RPO WK-P, o wszelkich czynnościach z własnym udziałem w sprawach dotyczących ochrony danych osobowych prowadzonych w szczególności przez Prezesa Urzędu Ochrony Danych Osobowych lub organ nadzorczy, Policję lub sąd.</w:t>
      </w:r>
    </w:p>
    <w:p w14:paraId="5A6B7F37" w14:textId="7ABF64BA" w:rsidR="00C34574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4574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 umożliwi </w:t>
      </w:r>
      <w:r w:rsidR="003B2DED">
        <w:rPr>
          <w:rFonts w:asciiTheme="minorHAnsi" w:hAnsiTheme="minorHAnsi" w:cstheme="minorHAnsi"/>
          <w:sz w:val="22"/>
          <w:szCs w:val="22"/>
        </w:rPr>
        <w:t>Powierzającemu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, Instytucji Zarządzającej RPO WK-P lub innym upoważnionym podmiotom (w tym ministrowi właściwemu ds. rozwoju regionalnego lub podmiotowi przez niego upoważnionemu), w miejscach, w których są przetwarzane powierzone dane osobowe, </w:t>
      </w:r>
      <w:r w:rsidR="00C34574">
        <w:rPr>
          <w:rFonts w:asciiTheme="minorHAnsi" w:hAnsiTheme="minorHAnsi" w:cstheme="minorHAnsi"/>
          <w:sz w:val="22"/>
          <w:szCs w:val="22"/>
        </w:rPr>
        <w:t>przeprowadzenie audytu lub</w:t>
      </w:r>
      <w:r w:rsidR="00102BD6" w:rsidRPr="00C34574">
        <w:rPr>
          <w:rFonts w:asciiTheme="minorHAnsi" w:hAnsiTheme="minorHAnsi" w:cstheme="minorHAnsi"/>
          <w:sz w:val="22"/>
          <w:szCs w:val="22"/>
        </w:rPr>
        <w:t xml:space="preserve"> kontroli zgodności przetwarzania powierzonych danych osobowych </w:t>
      </w:r>
      <w:r w:rsidR="00B81A49">
        <w:rPr>
          <w:rFonts w:asciiTheme="minorHAnsi" w:hAnsiTheme="minorHAnsi" w:cstheme="minorHAnsi"/>
          <w:sz w:val="22"/>
          <w:szCs w:val="22"/>
        </w:rPr>
        <w:br/>
      </w:r>
      <w:r w:rsidR="00102BD6" w:rsidRPr="00C34574">
        <w:rPr>
          <w:rFonts w:asciiTheme="minorHAnsi" w:hAnsiTheme="minorHAnsi" w:cstheme="minorHAnsi"/>
          <w:sz w:val="22"/>
          <w:szCs w:val="22"/>
        </w:rPr>
        <w:t>z RODO, ustawą o ochronie danych osobowych, przepisami powszechnie obowiązującego prawa dotyczącymi ochrony danych osobowych oraz z umową. Pisemne zawiadomienie o zamiarze przeprowadzenia audytu lub kontroli powinno być przekazane podmiotowi kontrolowanemu co najmniej 5 dni roboczych przed dniem rozpoczęcia audytu lub kontroli.</w:t>
      </w:r>
    </w:p>
    <w:p w14:paraId="6B412B3B" w14:textId="77777777" w:rsidR="007F1F9D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4574">
        <w:rPr>
          <w:rFonts w:asciiTheme="minorHAnsi" w:hAnsiTheme="minorHAnsi" w:cstheme="minorHAnsi"/>
          <w:sz w:val="22"/>
          <w:szCs w:val="22"/>
        </w:rPr>
        <w:t xml:space="preserve">W przypadku powzięcia przez </w:t>
      </w:r>
      <w:r w:rsidR="003A7D83" w:rsidRPr="00C34574">
        <w:rPr>
          <w:rFonts w:asciiTheme="minorHAnsi" w:hAnsiTheme="minorHAnsi" w:cstheme="minorHAnsi"/>
          <w:sz w:val="22"/>
          <w:szCs w:val="22"/>
        </w:rPr>
        <w:t>Powierzającego</w:t>
      </w:r>
      <w:r w:rsidRPr="00C34574">
        <w:rPr>
          <w:rFonts w:asciiTheme="minorHAnsi" w:hAnsiTheme="minorHAnsi" w:cstheme="minorHAnsi"/>
          <w:sz w:val="22"/>
          <w:szCs w:val="22"/>
        </w:rPr>
        <w:t xml:space="preserve">, Instytucję Zarządzającą RPO WK-P lub inne upoważnione podmioty (w tym ministra właściwego ds. rozwoju regionalnego lub podmiot przez niego upoważniony) wiadomości o rażącym naruszeniu przez </w:t>
      </w:r>
      <w:r w:rsidR="003A7D83" w:rsidRPr="00C34574">
        <w:rPr>
          <w:rFonts w:asciiTheme="minorHAnsi" w:hAnsiTheme="minorHAnsi" w:cstheme="minorHAnsi"/>
          <w:sz w:val="22"/>
          <w:szCs w:val="22"/>
        </w:rPr>
        <w:t>Podmiot przetwarzający</w:t>
      </w:r>
      <w:r w:rsidRPr="00C34574">
        <w:rPr>
          <w:rFonts w:asciiTheme="minorHAnsi" w:hAnsiTheme="minorHAnsi" w:cstheme="minorHAnsi"/>
          <w:sz w:val="22"/>
          <w:szCs w:val="22"/>
        </w:rPr>
        <w:t xml:space="preserve"> obowiązków wynikających z RODO, ustawy o ochronie danych osobowych, przepisów powszechnie obowiązującego prawa dotyczących ochrony danych osobowych lub z umowy, </w:t>
      </w:r>
      <w:r w:rsidR="003A7D83" w:rsidRPr="00C34574">
        <w:rPr>
          <w:rFonts w:asciiTheme="minorHAnsi" w:hAnsiTheme="minorHAnsi" w:cstheme="minorHAnsi"/>
          <w:sz w:val="22"/>
          <w:szCs w:val="22"/>
        </w:rPr>
        <w:t>Podmiot przetwarzający</w:t>
      </w:r>
      <w:r w:rsidRPr="00C34574">
        <w:rPr>
          <w:rFonts w:asciiTheme="minorHAnsi" w:hAnsiTheme="minorHAnsi" w:cstheme="minorHAnsi"/>
          <w:sz w:val="22"/>
          <w:szCs w:val="22"/>
        </w:rPr>
        <w:t xml:space="preserve"> umożliwi </w:t>
      </w:r>
      <w:r w:rsidR="003A7D83" w:rsidRPr="00C34574">
        <w:rPr>
          <w:rFonts w:asciiTheme="minorHAnsi" w:hAnsiTheme="minorHAnsi" w:cstheme="minorHAnsi"/>
          <w:sz w:val="22"/>
          <w:szCs w:val="22"/>
        </w:rPr>
        <w:t>Powierzającemu</w:t>
      </w:r>
      <w:r w:rsidRPr="00C34574">
        <w:rPr>
          <w:rFonts w:asciiTheme="minorHAnsi" w:hAnsiTheme="minorHAnsi" w:cstheme="minorHAnsi"/>
          <w:sz w:val="22"/>
          <w:szCs w:val="22"/>
        </w:rPr>
        <w:t xml:space="preserve">, Instytucji Zarządzającej RPO WK-P lub innym upoważnionym podmiotom (w tym ministrowi właściwemu ds. rozwoju regionalnego lub podmiotowi przez niego upoważnionemu) </w:t>
      </w:r>
      <w:r w:rsidR="007F1F9D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C34574">
        <w:rPr>
          <w:rFonts w:asciiTheme="minorHAnsi" w:hAnsiTheme="minorHAnsi" w:cstheme="minorHAnsi"/>
          <w:sz w:val="22"/>
          <w:szCs w:val="22"/>
        </w:rPr>
        <w:t>niezapowiedzianej kontroli, w celu określonym w ust. 1</w:t>
      </w:r>
      <w:r w:rsidR="007F1F9D">
        <w:rPr>
          <w:rFonts w:asciiTheme="minorHAnsi" w:hAnsiTheme="minorHAnsi" w:cstheme="minorHAnsi"/>
          <w:sz w:val="22"/>
          <w:szCs w:val="22"/>
        </w:rPr>
        <w:t>8</w:t>
      </w:r>
      <w:r w:rsidRPr="00C34574">
        <w:rPr>
          <w:rFonts w:asciiTheme="minorHAnsi" w:hAnsiTheme="minorHAnsi" w:cstheme="minorHAnsi"/>
          <w:sz w:val="22"/>
          <w:szCs w:val="22"/>
        </w:rPr>
        <w:t>.</w:t>
      </w:r>
    </w:p>
    <w:p w14:paraId="08A1ACC9" w14:textId="7FDD638E" w:rsidR="00102BD6" w:rsidRPr="007F1F9D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1F9D">
        <w:rPr>
          <w:rFonts w:asciiTheme="minorHAnsi" w:hAnsiTheme="minorHAnsi" w:cstheme="minorHAnsi"/>
          <w:sz w:val="22"/>
          <w:szCs w:val="22"/>
        </w:rPr>
        <w:t>Kontrolerzy i inne upoważnione podmioty mają w szczególności prawo:</w:t>
      </w:r>
    </w:p>
    <w:p w14:paraId="3D6E4009" w14:textId="4D61E6BD" w:rsidR="00102BD6" w:rsidRPr="00B81A49" w:rsidRDefault="00102BD6" w:rsidP="008C49AD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275D">
        <w:rPr>
          <w:rFonts w:asciiTheme="minorHAnsi" w:hAnsiTheme="minorHAnsi" w:cstheme="minorHAnsi"/>
          <w:sz w:val="22"/>
          <w:szCs w:val="22"/>
        </w:rPr>
        <w:t xml:space="preserve">wstępu, w godzinach pracy podmiotu kontrolowanego, za okazaniem imiennego upoważnienia, do pomieszczeń, w których jest zlokalizowany zbiór powierzonych do przetwarzania danych osobowych i przeprowadzenia niezbędnych badań lub innych czynności kontrolnych, w celu oceny zgodności przetwarzania danych osobowych z RODO, ustawą o ochronie danych osobowych, </w:t>
      </w:r>
      <w:r w:rsidRPr="0048275D">
        <w:rPr>
          <w:rFonts w:asciiTheme="minorHAnsi" w:hAnsiTheme="minorHAnsi" w:cstheme="minorHAnsi"/>
          <w:sz w:val="22"/>
          <w:szCs w:val="22"/>
        </w:rPr>
        <w:lastRenderedPageBreak/>
        <w:t>przepisami powszechnie obowiązującego prawa dotyczącymi ochrony danych osobowych oraz umową;</w:t>
      </w:r>
    </w:p>
    <w:p w14:paraId="499B68C5" w14:textId="3FDDCD28" w:rsidR="00102BD6" w:rsidRPr="00B81A49" w:rsidRDefault="00102BD6" w:rsidP="008C49AD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żądać złożenia pisemnych lub ustnych wyjaśnień od osób upoważnionych do przetwarzania danych osobowych w zakresie niezbędnym do ustalenia stanu faktycznego;</w:t>
      </w:r>
    </w:p>
    <w:p w14:paraId="6A0F1CB0" w14:textId="19AB5A3D" w:rsidR="00102BD6" w:rsidRPr="00B81A49" w:rsidRDefault="00102BD6" w:rsidP="008C49AD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 xml:space="preserve">wglądu do wszelkich dokumentów i wszelkich danych mających bezpośredni związek </w:t>
      </w:r>
      <w:r w:rsidR="00B81A49">
        <w:rPr>
          <w:rFonts w:asciiTheme="minorHAnsi" w:hAnsiTheme="minorHAnsi" w:cstheme="minorHAnsi"/>
          <w:sz w:val="22"/>
          <w:szCs w:val="22"/>
        </w:rPr>
        <w:br/>
      </w:r>
      <w:r w:rsidRPr="00B81A49">
        <w:rPr>
          <w:rFonts w:asciiTheme="minorHAnsi" w:hAnsiTheme="minorHAnsi" w:cstheme="minorHAnsi"/>
          <w:sz w:val="22"/>
          <w:szCs w:val="22"/>
        </w:rPr>
        <w:t>z przedmiotem kontroli lub audytu oraz sporządzania ich kopii;</w:t>
      </w:r>
    </w:p>
    <w:p w14:paraId="60CC84F2" w14:textId="15997A27" w:rsidR="00102BD6" w:rsidRPr="00B81A49" w:rsidRDefault="00102BD6" w:rsidP="008C49AD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przeprowadzania oględzin urządzeń, nośników oraz systemu informatycznego służącego do przetwarzania danych osobowych.</w:t>
      </w:r>
    </w:p>
    <w:p w14:paraId="6695ECF4" w14:textId="77777777" w:rsidR="009A304A" w:rsidRPr="00B81A49" w:rsidRDefault="00102BD6" w:rsidP="00EA2E62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Powyższe uprawnienia kontrolerów nie wyłączają stosowania uregulowań wynikających z wytycznych w zakresie kontroli wydanych na podstawie art. 5 ust. 1 ustawy wdrożeniowej.</w:t>
      </w:r>
    </w:p>
    <w:p w14:paraId="504E4300" w14:textId="77777777" w:rsidR="007F1F9D" w:rsidRPr="00B81A49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zobowiązuje się zastosować zalecenia dotyczące poprawy jakości zabezpieczenia powierzonych do przetwarzania danych osobowych oraz sposobu ich przetwarzania sporządzone w wyniku kontroli lub audytów przeprowadzonych przez </w:t>
      </w:r>
      <w:r w:rsidRPr="00B81A49">
        <w:rPr>
          <w:rFonts w:asciiTheme="minorHAnsi" w:hAnsiTheme="minorHAnsi" w:cstheme="minorHAnsi"/>
          <w:sz w:val="22"/>
          <w:szCs w:val="22"/>
        </w:rPr>
        <w:t>Powierzającego</w:t>
      </w:r>
      <w:r w:rsidR="00102BD6" w:rsidRPr="00B81A49">
        <w:rPr>
          <w:rFonts w:asciiTheme="minorHAnsi" w:hAnsiTheme="minorHAnsi" w:cstheme="minorHAnsi"/>
          <w:sz w:val="22"/>
          <w:szCs w:val="22"/>
        </w:rPr>
        <w:t>, Instytucję Zarządzającą RPO WK-P lub inne podmioty upoważnione do kontroli lub audytów na podstawie odrębnych przepisów (w tym ministra właściwego ds. rozwoju regionalnego lub podmiot przez niego upoważniony).</w:t>
      </w:r>
    </w:p>
    <w:p w14:paraId="0642316C" w14:textId="77777777" w:rsidR="007F1F9D" w:rsidRPr="00B81A49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zobowiązuje się do informowania </w:t>
      </w:r>
      <w:r w:rsidRPr="00B81A49">
        <w:rPr>
          <w:rFonts w:asciiTheme="minorHAnsi" w:hAnsiTheme="minorHAnsi" w:cstheme="minorHAnsi"/>
          <w:sz w:val="22"/>
          <w:szCs w:val="22"/>
        </w:rPr>
        <w:t>Powierzającego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, a </w:t>
      </w:r>
      <w:r w:rsidRPr="00B81A49">
        <w:rPr>
          <w:rFonts w:asciiTheme="minorHAnsi" w:hAnsiTheme="minorHAnsi" w:cstheme="minorHAnsi"/>
          <w:sz w:val="22"/>
          <w:szCs w:val="22"/>
        </w:rPr>
        <w:t>Powierzający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Instytucji Zarządzającej RPO WK-P, o wynikach audytu lub kontroli prowadzonych przez podmioty uprawnione w zakresie przetwarzania danych osobowych wraz z informacją na temat zastosowania się do wydanych zaleceń, o których mowa w ust. 2</w:t>
      </w:r>
      <w:r w:rsidR="007F1F9D" w:rsidRPr="00B81A49">
        <w:rPr>
          <w:rFonts w:asciiTheme="minorHAnsi" w:hAnsiTheme="minorHAnsi" w:cstheme="minorHAnsi"/>
          <w:sz w:val="22"/>
          <w:szCs w:val="22"/>
        </w:rPr>
        <w:t>1</w:t>
      </w:r>
      <w:r w:rsidR="00102BD6" w:rsidRPr="00B81A49">
        <w:rPr>
          <w:rFonts w:asciiTheme="minorHAnsi" w:hAnsiTheme="minorHAnsi" w:cstheme="minorHAnsi"/>
          <w:sz w:val="22"/>
          <w:szCs w:val="22"/>
        </w:rPr>
        <w:t>.</w:t>
      </w:r>
    </w:p>
    <w:p w14:paraId="7EA3F562" w14:textId="77777777" w:rsidR="007F1F9D" w:rsidRPr="00B81A49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, biorąc pod uwagę charakter przetwarzania, w miarę możliwości pomaga </w:t>
      </w:r>
      <w:r w:rsidRPr="00B81A49">
        <w:rPr>
          <w:rFonts w:asciiTheme="minorHAnsi" w:hAnsiTheme="minorHAnsi" w:cstheme="minorHAnsi"/>
          <w:sz w:val="22"/>
          <w:szCs w:val="22"/>
        </w:rPr>
        <w:t xml:space="preserve">Powierzającemu </w:t>
      </w:r>
      <w:r w:rsidR="00102BD6" w:rsidRPr="00B81A49">
        <w:rPr>
          <w:rFonts w:asciiTheme="minorHAnsi" w:hAnsiTheme="minorHAnsi" w:cstheme="minorHAnsi"/>
          <w:sz w:val="22"/>
          <w:szCs w:val="22"/>
        </w:rPr>
        <w:t>poprzez odpowiednie środki techniczne i organizacyjne, wywiązać się  z obowiązku odpowiadania na żądania osoby, której dane osobowe dotyczą, w zakresie wykonywania jej praw określonych w rozdziale III RODO.</w:t>
      </w:r>
    </w:p>
    <w:p w14:paraId="5B5F35EE" w14:textId="5162482D" w:rsidR="007F1F9D" w:rsidRPr="00B81A49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, uwzględniając charakter przetwarzania oraz dostępne </w:t>
      </w:r>
      <w:r w:rsidR="003B2DED">
        <w:rPr>
          <w:rFonts w:asciiTheme="minorHAnsi" w:hAnsiTheme="minorHAnsi" w:cstheme="minorHAnsi"/>
          <w:sz w:val="22"/>
          <w:szCs w:val="22"/>
        </w:rPr>
        <w:t>mu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informacje, pomaga </w:t>
      </w:r>
      <w:r w:rsidRPr="00B81A49">
        <w:rPr>
          <w:rFonts w:asciiTheme="minorHAnsi" w:hAnsiTheme="minorHAnsi" w:cstheme="minorHAnsi"/>
          <w:sz w:val="22"/>
          <w:szCs w:val="22"/>
        </w:rPr>
        <w:t>Powierzającemu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wywiązać się z obowiązków określonych w art. 32–36 RODO.</w:t>
      </w:r>
    </w:p>
    <w:p w14:paraId="47E34E94" w14:textId="5DB19194" w:rsidR="007F1F9D" w:rsidRPr="00B81A49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3A7D83" w:rsidRPr="00B81A49">
        <w:rPr>
          <w:rFonts w:asciiTheme="minorHAnsi" w:hAnsiTheme="minorHAnsi" w:cstheme="minorHAnsi"/>
          <w:sz w:val="22"/>
          <w:szCs w:val="22"/>
        </w:rPr>
        <w:t>Powierzającemu</w:t>
      </w:r>
      <w:r w:rsidRPr="00B81A49">
        <w:rPr>
          <w:rFonts w:asciiTheme="minorHAnsi" w:hAnsiTheme="minorHAnsi" w:cstheme="minorHAnsi"/>
          <w:sz w:val="22"/>
          <w:szCs w:val="22"/>
        </w:rPr>
        <w:t xml:space="preserve"> pełnej dokumentacji związanej z ochroną danych osobowych nastąpi </w:t>
      </w:r>
      <w:r w:rsidR="00B81A49">
        <w:rPr>
          <w:rFonts w:asciiTheme="minorHAnsi" w:hAnsiTheme="minorHAnsi" w:cstheme="minorHAnsi"/>
          <w:sz w:val="22"/>
          <w:szCs w:val="22"/>
        </w:rPr>
        <w:br/>
      </w:r>
      <w:r w:rsidRPr="00B81A49">
        <w:rPr>
          <w:rFonts w:asciiTheme="minorHAnsi" w:hAnsiTheme="minorHAnsi" w:cstheme="minorHAnsi"/>
          <w:sz w:val="22"/>
          <w:szCs w:val="22"/>
        </w:rPr>
        <w:t>w terminie 7 dni od wykonania wszystkich zadań objętych umową, a przed podpisaniem końcowego protokołu odbioru prac.</w:t>
      </w:r>
    </w:p>
    <w:p w14:paraId="71DBD1C4" w14:textId="77777777" w:rsidR="007F1F9D" w:rsidRPr="00B81A49" w:rsidRDefault="003A7D83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="00102BD6" w:rsidRPr="00B81A49">
        <w:rPr>
          <w:rFonts w:asciiTheme="minorHAnsi" w:hAnsiTheme="minorHAnsi" w:cstheme="minorHAnsi"/>
          <w:sz w:val="22"/>
          <w:szCs w:val="22"/>
        </w:rPr>
        <w:t xml:space="preserve"> </w:t>
      </w:r>
      <w:r w:rsidR="00102BD6" w:rsidRPr="00B81A49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jest zobowiązany od dnia wygaśnięcia, rozwiązania lub ustania obowiązywania Umowy do zaprzestania przetwarzania powierzonych danych osobowych.</w:t>
      </w:r>
    </w:p>
    <w:p w14:paraId="0F870615" w14:textId="38265FCA" w:rsidR="003A7D83" w:rsidRPr="00B81A49" w:rsidRDefault="00102BD6" w:rsidP="008C49AD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 xml:space="preserve">Po rozwiązaniu niniejszej Umowy powierzenia </w:t>
      </w:r>
      <w:r w:rsidR="003A7D83" w:rsidRPr="00B81A49">
        <w:rPr>
          <w:rFonts w:asciiTheme="minorHAnsi" w:hAnsiTheme="minorHAnsi" w:cstheme="minorHAnsi"/>
          <w:sz w:val="22"/>
          <w:szCs w:val="22"/>
        </w:rPr>
        <w:t>Podmiot przetwarzający</w:t>
      </w:r>
      <w:r w:rsidRPr="00B81A49">
        <w:rPr>
          <w:rFonts w:asciiTheme="minorHAnsi" w:hAnsiTheme="minorHAnsi" w:cstheme="minorHAnsi"/>
          <w:sz w:val="22"/>
          <w:szCs w:val="22"/>
        </w:rPr>
        <w:t xml:space="preserve"> niezwłocznie, ale nie później niż w terminie do 7 dni, zobowiązuje się usunąć wszelkie dane osobowe, których przetwarzanie zostało mu powierzone, w tym skutecznie usunąć je również z nośników elektronicznych pozostających </w:t>
      </w:r>
      <w:r w:rsidR="00A21F2F">
        <w:rPr>
          <w:rFonts w:asciiTheme="minorHAnsi" w:hAnsiTheme="minorHAnsi" w:cstheme="minorHAnsi"/>
          <w:sz w:val="22"/>
          <w:szCs w:val="22"/>
        </w:rPr>
        <w:br/>
      </w:r>
      <w:r w:rsidRPr="00B81A49">
        <w:rPr>
          <w:rFonts w:asciiTheme="minorHAnsi" w:hAnsiTheme="minorHAnsi" w:cstheme="minorHAnsi"/>
          <w:sz w:val="22"/>
          <w:szCs w:val="22"/>
        </w:rPr>
        <w:t xml:space="preserve">w dyspozycji </w:t>
      </w:r>
      <w:r w:rsidR="003A7D83" w:rsidRPr="00B81A49">
        <w:rPr>
          <w:rFonts w:asciiTheme="minorHAnsi" w:hAnsiTheme="minorHAnsi" w:cstheme="minorHAnsi"/>
          <w:sz w:val="22"/>
          <w:szCs w:val="22"/>
        </w:rPr>
        <w:t>Podmiotu przetwarzającego</w:t>
      </w:r>
      <w:r w:rsidRPr="00B81A49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, z zastrzeżeniem obowiązku przechowywania określonych danych osobowych na podstawie szczególnych przepisów prawa nakazujących ich przechowywanie. </w:t>
      </w:r>
      <w:r w:rsidR="00A21F2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br/>
      </w:r>
      <w:r w:rsidRPr="00B81A49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W przypadku, gdy </w:t>
      </w:r>
      <w:r w:rsidR="003A7D83" w:rsidRPr="00B81A49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Powierzający</w:t>
      </w:r>
      <w:r w:rsidRPr="00B81A49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wystąpi o umożliwienie przeniesienia danych osobowych na inny serwer usunięcie danych, o którym mowa w zdaniu pierwszym nastąpi po przeniesieniu danych.</w:t>
      </w:r>
    </w:p>
    <w:p w14:paraId="019BCD45" w14:textId="77777777" w:rsidR="00B81A49" w:rsidRDefault="00B81A49" w:rsidP="00EA2E62">
      <w:pPr>
        <w:spacing w:before="120" w:after="120" w:line="276" w:lineRule="auto"/>
        <w:ind w:left="360" w:right="1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A00FB7E" w14:textId="002AB62F" w:rsidR="003A7D83" w:rsidRPr="00B81A49" w:rsidRDefault="00D83BC0" w:rsidP="00EA2E62">
      <w:pPr>
        <w:spacing w:before="120" w:after="120" w:line="276" w:lineRule="auto"/>
        <w:ind w:left="360" w:right="1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§2</w:t>
      </w:r>
    </w:p>
    <w:p w14:paraId="4D0EE680" w14:textId="77777777" w:rsidR="003B2DED" w:rsidRDefault="00D83BC0" w:rsidP="003B2DED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B2DED">
        <w:rPr>
          <w:rFonts w:asciiTheme="minorHAnsi" w:eastAsia="Times New Roman" w:hAnsiTheme="minorHAnsi" w:cstheme="minorHAnsi"/>
          <w:sz w:val="22"/>
          <w:szCs w:val="22"/>
        </w:rPr>
        <w:t>Umowa wchodzi w życie z dniem zawarcia umowy, o której mowa w §1 ust. 1.</w:t>
      </w:r>
    </w:p>
    <w:p w14:paraId="4264F305" w14:textId="60AC4CE5" w:rsidR="00D83BC0" w:rsidRPr="003B2DED" w:rsidRDefault="00D83BC0" w:rsidP="003B2DED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B2DED">
        <w:rPr>
          <w:rFonts w:asciiTheme="minorHAnsi" w:eastAsia="Times New Roman" w:hAnsiTheme="minorHAnsi" w:cstheme="minorHAnsi"/>
          <w:sz w:val="22"/>
          <w:szCs w:val="22"/>
        </w:rPr>
        <w:t>Do bieżącej współpracy i kontaktów, w zakresie realizacji niniejszej Umowy upoważnione są następujące</w:t>
      </w:r>
      <w:r w:rsidR="007F1F9D" w:rsidRPr="003B2DE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B2DED">
        <w:rPr>
          <w:rFonts w:asciiTheme="minorHAnsi" w:eastAsia="Times New Roman" w:hAnsiTheme="minorHAnsi" w:cstheme="minorHAnsi"/>
          <w:sz w:val="22"/>
          <w:szCs w:val="22"/>
        </w:rPr>
        <w:t>osoby:</w:t>
      </w:r>
    </w:p>
    <w:p w14:paraId="07704CE4" w14:textId="0664971F" w:rsidR="007F1F9D" w:rsidRPr="00B81A49" w:rsidRDefault="00D83BC0" w:rsidP="008C49AD">
      <w:pPr>
        <w:pStyle w:val="Akapitzlist"/>
        <w:numPr>
          <w:ilvl w:val="0"/>
          <w:numId w:val="23"/>
        </w:numPr>
        <w:spacing w:before="120" w:after="120" w:line="276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 xml:space="preserve">po stronie Powierzającego: </w:t>
      </w:r>
      <w:r w:rsidR="009A304A" w:rsidRPr="00B81A49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2D4032" w:rsidRPr="00B81A49">
        <w:rPr>
          <w:rFonts w:asciiTheme="minorHAnsi" w:hAnsiTheme="minorHAnsi" w:cstheme="minorHAnsi"/>
          <w:sz w:val="22"/>
          <w:szCs w:val="22"/>
        </w:rPr>
        <w:t xml:space="preserve"> tel. </w:t>
      </w:r>
      <w:r w:rsidR="009A304A" w:rsidRPr="00B81A49">
        <w:rPr>
          <w:rStyle w:val="fax"/>
          <w:rFonts w:asciiTheme="minorHAnsi" w:hAnsiTheme="minorHAnsi" w:cstheme="minorHAnsi"/>
          <w:sz w:val="22"/>
          <w:szCs w:val="22"/>
        </w:rPr>
        <w:t>…………………….</w:t>
      </w:r>
      <w:r w:rsidR="002D4032" w:rsidRPr="00B81A49">
        <w:rPr>
          <w:rFonts w:asciiTheme="minorHAnsi" w:hAnsiTheme="minorHAnsi" w:cstheme="minorHAnsi"/>
          <w:sz w:val="22"/>
          <w:szCs w:val="22"/>
        </w:rPr>
        <w:t xml:space="preserve"> e-mail: </w:t>
      </w:r>
      <w:r w:rsidR="009A304A" w:rsidRPr="00B81A49">
        <w:rPr>
          <w:rFonts w:asciiTheme="minorHAnsi" w:hAnsiTheme="minorHAnsi" w:cstheme="minorHAnsi"/>
          <w:sz w:val="22"/>
          <w:szCs w:val="22"/>
        </w:rPr>
        <w:t>………………</w:t>
      </w:r>
      <w:r w:rsidR="007F1F9D" w:rsidRPr="00B81A49">
        <w:rPr>
          <w:rFonts w:asciiTheme="minorHAnsi" w:hAnsiTheme="minorHAnsi" w:cstheme="minorHAnsi"/>
          <w:sz w:val="22"/>
          <w:szCs w:val="22"/>
        </w:rPr>
        <w:t>…..</w:t>
      </w:r>
      <w:r w:rsidR="009A304A" w:rsidRPr="00B81A49">
        <w:rPr>
          <w:rFonts w:asciiTheme="minorHAnsi" w:hAnsiTheme="minorHAnsi" w:cstheme="minorHAnsi"/>
          <w:sz w:val="22"/>
          <w:szCs w:val="22"/>
        </w:rPr>
        <w:t>………………..</w:t>
      </w:r>
      <w:r w:rsidRPr="00B81A49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A84928B" w14:textId="04D07FA2" w:rsidR="00D83BC0" w:rsidRPr="00B81A49" w:rsidRDefault="00D83BC0" w:rsidP="008C49AD">
      <w:pPr>
        <w:pStyle w:val="Akapitzlist"/>
        <w:numPr>
          <w:ilvl w:val="0"/>
          <w:numId w:val="23"/>
        </w:numPr>
        <w:spacing w:before="120" w:after="120" w:line="276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 xml:space="preserve">po stronie Podmiotu przetwarzającego: </w:t>
      </w:r>
      <w:r w:rsidR="009A304A" w:rsidRPr="00B81A49">
        <w:rPr>
          <w:rFonts w:asciiTheme="minorHAnsi" w:eastAsia="Times New Roman" w:hAnsiTheme="minorHAnsi" w:cstheme="minorHAnsi"/>
          <w:sz w:val="22"/>
          <w:szCs w:val="22"/>
        </w:rPr>
        <w:t>………………………..</w:t>
      </w:r>
      <w:r w:rsidR="004A28C6" w:rsidRPr="00B81A49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 w:rsidR="009A304A" w:rsidRPr="00B81A49">
        <w:rPr>
          <w:rFonts w:asciiTheme="minorHAnsi" w:eastAsia="Times New Roman" w:hAnsiTheme="minorHAnsi" w:cstheme="minorHAnsi"/>
          <w:sz w:val="22"/>
          <w:szCs w:val="22"/>
        </w:rPr>
        <w:t>……………….</w:t>
      </w:r>
      <w:r w:rsidR="004A28C6" w:rsidRPr="00B81A49">
        <w:rPr>
          <w:rFonts w:asciiTheme="minorHAnsi" w:eastAsia="Times New Roman" w:hAnsiTheme="minorHAnsi" w:cstheme="minorHAnsi"/>
          <w:sz w:val="22"/>
          <w:szCs w:val="22"/>
        </w:rPr>
        <w:t>,</w:t>
      </w:r>
      <w:r w:rsidR="004A28C6" w:rsidRPr="00B81A49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4A28C6" w:rsidRPr="00B81A49">
        <w:rPr>
          <w:rFonts w:asciiTheme="minorHAnsi" w:eastAsia="Times New Roman" w:hAnsiTheme="minorHAnsi" w:cstheme="minorHAnsi"/>
          <w:sz w:val="22"/>
          <w:szCs w:val="22"/>
        </w:rPr>
        <w:t>email:</w:t>
      </w:r>
      <w:r w:rsidR="004A28C6" w:rsidRPr="00B81A49">
        <w:rPr>
          <w:rFonts w:asciiTheme="minorHAnsi" w:hAnsiTheme="minorHAnsi" w:cstheme="minorHAnsi"/>
          <w:sz w:val="22"/>
          <w:szCs w:val="22"/>
        </w:rPr>
        <w:t> </w:t>
      </w:r>
      <w:r w:rsidR="009A304A" w:rsidRPr="00B81A49">
        <w:rPr>
          <w:rFonts w:asciiTheme="minorHAnsi" w:hAnsiTheme="minorHAnsi" w:cstheme="minorHAnsi"/>
          <w:sz w:val="22"/>
          <w:szCs w:val="22"/>
        </w:rPr>
        <w:t>…………………</w:t>
      </w:r>
      <w:r w:rsidR="007F1F9D" w:rsidRPr="00B81A49">
        <w:rPr>
          <w:rFonts w:asciiTheme="minorHAnsi" w:hAnsiTheme="minorHAnsi" w:cstheme="minorHAnsi"/>
          <w:sz w:val="22"/>
          <w:szCs w:val="22"/>
        </w:rPr>
        <w:t>………</w:t>
      </w:r>
      <w:r w:rsidRPr="00B81A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951F0" w14:textId="16A31AE4" w:rsidR="00D83BC0" w:rsidRPr="00B81A49" w:rsidRDefault="00D83BC0" w:rsidP="003B2DED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 xml:space="preserve">Wszelkie zmiany niniejszej umowy wymagają formy pisemnej pod rygorem nieważności, za wyjątkiem danych osób wskazanych w ust. 2. Informacje o tych osobach mogą być zmieniane za pomocą poczty elektronicznej na adres Powierzającego: </w:t>
      </w:r>
      <w:r w:rsidR="009A304A" w:rsidRPr="00B81A49">
        <w:rPr>
          <w:rFonts w:asciiTheme="minorHAnsi" w:hAnsiTheme="minorHAnsi" w:cstheme="minorHAnsi"/>
          <w:sz w:val="22"/>
          <w:szCs w:val="22"/>
        </w:rPr>
        <w:t>………………………..</w:t>
      </w:r>
      <w:r w:rsidRPr="00B81A49">
        <w:rPr>
          <w:rFonts w:asciiTheme="minorHAnsi" w:eastAsia="Times New Roman" w:hAnsiTheme="minorHAnsi" w:cstheme="minorHAnsi"/>
          <w:sz w:val="22"/>
          <w:szCs w:val="22"/>
        </w:rPr>
        <w:t xml:space="preserve"> i Przetwarzającego: </w:t>
      </w:r>
      <w:r w:rsidR="009A304A" w:rsidRPr="00B81A49">
        <w:rPr>
          <w:rFonts w:asciiTheme="minorHAnsi" w:hAnsiTheme="minorHAnsi" w:cstheme="minorHAnsi"/>
          <w:sz w:val="22"/>
          <w:szCs w:val="22"/>
        </w:rPr>
        <w:t>…………………….</w:t>
      </w:r>
      <w:r w:rsidR="004A28C6" w:rsidRPr="00B81A49">
        <w:rPr>
          <w:rFonts w:asciiTheme="minorHAnsi" w:hAnsiTheme="minorHAnsi" w:cstheme="minorHAnsi"/>
          <w:sz w:val="22"/>
          <w:szCs w:val="22"/>
        </w:rPr>
        <w:t>.</w:t>
      </w:r>
    </w:p>
    <w:p w14:paraId="53D8A18F" w14:textId="26260BD8" w:rsidR="00D83BC0" w:rsidRPr="00B81A49" w:rsidRDefault="00D83BC0" w:rsidP="008C49AD">
      <w:pPr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>W sprawach nieuregulowanych niniejszą umową zastosowanie znajdują przepisy RODO, przepisy ustawy z dnia 10 maja 2018 r. o ochronie danych osobowych i przepisy wykonawcze do ww. aktów.</w:t>
      </w:r>
    </w:p>
    <w:p w14:paraId="3DE32E05" w14:textId="02AE0516" w:rsidR="00D83BC0" w:rsidRPr="00B81A49" w:rsidRDefault="00D83BC0" w:rsidP="008C49AD">
      <w:pPr>
        <w:numPr>
          <w:ilvl w:val="0"/>
          <w:numId w:val="17"/>
        </w:numPr>
        <w:tabs>
          <w:tab w:val="left" w:pos="284"/>
        </w:tabs>
        <w:spacing w:before="120" w:after="120" w:line="276" w:lineRule="auto"/>
        <w:ind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>Spory wynikłe z tytułu Umowy będzie rozstrzygał Sąd właściwy dla miejsca siedziby</w:t>
      </w:r>
      <w:r w:rsidR="007F1F9D" w:rsidRPr="00B81A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1A49">
        <w:rPr>
          <w:rFonts w:asciiTheme="minorHAnsi" w:eastAsia="Times New Roman" w:hAnsiTheme="minorHAnsi" w:cstheme="minorHAnsi"/>
          <w:sz w:val="22"/>
          <w:szCs w:val="22"/>
        </w:rPr>
        <w:t>Powierzającego.</w:t>
      </w:r>
    </w:p>
    <w:p w14:paraId="4F693894" w14:textId="77777777" w:rsidR="00D83BC0" w:rsidRPr="00B81A49" w:rsidRDefault="00D83BC0" w:rsidP="008C49AD">
      <w:pPr>
        <w:numPr>
          <w:ilvl w:val="0"/>
          <w:numId w:val="17"/>
        </w:numPr>
        <w:tabs>
          <w:tab w:val="left" w:pos="263"/>
        </w:tabs>
        <w:spacing w:before="120" w:after="120" w:line="276" w:lineRule="auto"/>
        <w:ind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12AC598A" w14:textId="77777777" w:rsidR="00D83BC0" w:rsidRPr="00B81A49" w:rsidRDefault="00D83BC0" w:rsidP="00EA2E62">
      <w:pPr>
        <w:spacing w:before="120" w:after="120" w:line="276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7F1F9D" w:rsidRPr="00B81A49" w14:paraId="142D9FA7" w14:textId="77777777" w:rsidTr="007F1F9D">
        <w:tc>
          <w:tcPr>
            <w:tcW w:w="4701" w:type="dxa"/>
          </w:tcPr>
          <w:p w14:paraId="2E1F83F6" w14:textId="7CFB3E57" w:rsidR="007F1F9D" w:rsidRPr="00B81A49" w:rsidRDefault="007F1F9D" w:rsidP="007F1F9D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4701" w:type="dxa"/>
          </w:tcPr>
          <w:p w14:paraId="0A164A50" w14:textId="4D938D09" w:rsidR="007F1F9D" w:rsidRPr="00B81A49" w:rsidRDefault="007F1F9D" w:rsidP="007F1F9D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</w:t>
            </w:r>
          </w:p>
        </w:tc>
      </w:tr>
      <w:tr w:rsidR="007F1F9D" w:rsidRPr="00B81A49" w14:paraId="5675BBC7" w14:textId="77777777" w:rsidTr="007F1F9D">
        <w:tc>
          <w:tcPr>
            <w:tcW w:w="4701" w:type="dxa"/>
          </w:tcPr>
          <w:p w14:paraId="3552932C" w14:textId="3C01090D" w:rsidR="007F1F9D" w:rsidRPr="00B81A49" w:rsidRDefault="007F1F9D" w:rsidP="007F1F9D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81A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Powierzający</w:t>
            </w:r>
          </w:p>
        </w:tc>
        <w:tc>
          <w:tcPr>
            <w:tcW w:w="4701" w:type="dxa"/>
          </w:tcPr>
          <w:p w14:paraId="3BE4E018" w14:textId="12164FAC" w:rsidR="007F1F9D" w:rsidRPr="00B81A49" w:rsidRDefault="007F1F9D" w:rsidP="007F1F9D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81A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Podmiot przetwarzający</w:t>
            </w:r>
          </w:p>
        </w:tc>
      </w:tr>
    </w:tbl>
    <w:p w14:paraId="4A4C81DF" w14:textId="77777777" w:rsidR="003A7D83" w:rsidRPr="00B81A49" w:rsidRDefault="003A7D83" w:rsidP="00761AD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1F2359" w14:textId="77777777" w:rsidR="00102BD6" w:rsidRPr="00B81A49" w:rsidRDefault="00D83BC0" w:rsidP="00761AD1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t>Załączniki:</w:t>
      </w:r>
    </w:p>
    <w:p w14:paraId="699BF747" w14:textId="77777777" w:rsidR="00D83BC0" w:rsidRPr="00B81A49" w:rsidRDefault="00D83BC0" w:rsidP="008C49AD">
      <w:pPr>
        <w:pStyle w:val="Punkt"/>
        <w:numPr>
          <w:ilvl w:val="0"/>
          <w:numId w:val="1"/>
        </w:numPr>
        <w:spacing w:before="120" w:after="120" w:line="276" w:lineRule="auto"/>
        <w:ind w:left="426"/>
        <w:jc w:val="left"/>
        <w:rPr>
          <w:rFonts w:asciiTheme="minorHAnsi" w:eastAsia="Meiryo" w:hAnsiTheme="minorHAnsi" w:cstheme="minorHAnsi"/>
          <w:szCs w:val="22"/>
        </w:rPr>
      </w:pPr>
      <w:r w:rsidRPr="00B81A49">
        <w:rPr>
          <w:rFonts w:asciiTheme="minorHAnsi" w:eastAsia="Meiryo" w:hAnsiTheme="minorHAnsi" w:cstheme="minorHAnsi"/>
          <w:szCs w:val="22"/>
        </w:rPr>
        <w:t xml:space="preserve">Zakres danych osobowych </w:t>
      </w:r>
      <w:proofErr w:type="spellStart"/>
      <w:r w:rsidRPr="00B81A49">
        <w:rPr>
          <w:rFonts w:asciiTheme="minorHAnsi" w:eastAsia="Meiryo" w:hAnsiTheme="minorHAnsi" w:cstheme="minorHAnsi"/>
          <w:szCs w:val="22"/>
        </w:rPr>
        <w:t>podpowierzonych</w:t>
      </w:r>
      <w:proofErr w:type="spellEnd"/>
      <w:r w:rsidRPr="00B81A49">
        <w:rPr>
          <w:rFonts w:asciiTheme="minorHAnsi" w:eastAsia="Meiryo" w:hAnsiTheme="minorHAnsi" w:cstheme="minorHAnsi"/>
          <w:szCs w:val="22"/>
        </w:rPr>
        <w:t xml:space="preserve"> do przetwarzania.</w:t>
      </w:r>
    </w:p>
    <w:p w14:paraId="1F6A5901" w14:textId="77777777" w:rsidR="00D83BC0" w:rsidRPr="00B81A49" w:rsidRDefault="00D83BC0" w:rsidP="008C49AD">
      <w:pPr>
        <w:pStyle w:val="Punkt"/>
        <w:numPr>
          <w:ilvl w:val="0"/>
          <w:numId w:val="1"/>
        </w:numPr>
        <w:spacing w:before="120" w:after="120" w:line="276" w:lineRule="auto"/>
        <w:ind w:left="426"/>
        <w:jc w:val="left"/>
        <w:rPr>
          <w:rFonts w:asciiTheme="minorHAnsi" w:eastAsia="Meiryo" w:hAnsiTheme="minorHAnsi" w:cstheme="minorHAnsi"/>
          <w:szCs w:val="22"/>
        </w:rPr>
      </w:pPr>
      <w:r w:rsidRPr="00B81A49">
        <w:rPr>
          <w:rFonts w:asciiTheme="minorHAnsi" w:eastAsia="Meiryo" w:hAnsiTheme="minorHAnsi" w:cstheme="minorHAnsi"/>
          <w:szCs w:val="22"/>
        </w:rPr>
        <w:t>Upoważnienie do przetwarzania danych osobowych- wzór.</w:t>
      </w:r>
    </w:p>
    <w:p w14:paraId="4DE538A7" w14:textId="77777777" w:rsidR="00D83BC0" w:rsidRPr="00B81A49" w:rsidRDefault="00D83BC0" w:rsidP="008C49AD">
      <w:pPr>
        <w:pStyle w:val="Punkt"/>
        <w:numPr>
          <w:ilvl w:val="0"/>
          <w:numId w:val="1"/>
        </w:numPr>
        <w:spacing w:before="120" w:after="120" w:line="276" w:lineRule="auto"/>
        <w:ind w:left="426"/>
        <w:jc w:val="left"/>
        <w:rPr>
          <w:rFonts w:asciiTheme="minorHAnsi" w:eastAsia="Meiryo" w:hAnsiTheme="minorHAnsi" w:cstheme="minorHAnsi"/>
          <w:szCs w:val="22"/>
        </w:rPr>
      </w:pPr>
      <w:r w:rsidRPr="00B81A49">
        <w:rPr>
          <w:rFonts w:asciiTheme="minorHAnsi" w:eastAsia="Meiryo" w:hAnsiTheme="minorHAnsi" w:cstheme="minorHAnsi"/>
          <w:szCs w:val="22"/>
        </w:rPr>
        <w:t>Odwołanie upoważnienia do przetwarzania danych osobowych – wzór.</w:t>
      </w:r>
    </w:p>
    <w:p w14:paraId="6DBB4ED5" w14:textId="77777777" w:rsidR="00D83BC0" w:rsidRPr="00B81A49" w:rsidRDefault="00D83BC0" w:rsidP="00761AD1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CC3E5C" w14:textId="77777777" w:rsidR="00D83BC0" w:rsidRPr="00B81A49" w:rsidRDefault="00D83BC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81A49">
        <w:rPr>
          <w:rFonts w:asciiTheme="minorHAnsi" w:hAnsiTheme="minorHAnsi" w:cstheme="minorHAnsi"/>
          <w:sz w:val="22"/>
          <w:szCs w:val="22"/>
        </w:rPr>
        <w:br w:type="page"/>
      </w:r>
    </w:p>
    <w:p w14:paraId="106A4EAB" w14:textId="1F730C2C" w:rsidR="000E3DAA" w:rsidRPr="00B81A49" w:rsidRDefault="000E3DAA" w:rsidP="000E3DAA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81A49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1 do Umowy - Zakres danych osobowych </w:t>
      </w:r>
      <w:proofErr w:type="spellStart"/>
      <w:r w:rsidR="00B81A49" w:rsidRPr="00B81A49">
        <w:rPr>
          <w:rFonts w:asciiTheme="minorHAnsi" w:eastAsia="Meiryo" w:hAnsiTheme="minorHAnsi" w:cstheme="minorHAnsi"/>
          <w:sz w:val="22"/>
          <w:szCs w:val="22"/>
        </w:rPr>
        <w:t>podpowierzonych</w:t>
      </w:r>
      <w:proofErr w:type="spellEnd"/>
      <w:r w:rsidRPr="00B81A49">
        <w:rPr>
          <w:rFonts w:asciiTheme="minorHAnsi" w:eastAsia="Times New Roman" w:hAnsiTheme="minorHAnsi" w:cstheme="minorHAnsi"/>
          <w:sz w:val="22"/>
          <w:szCs w:val="22"/>
        </w:rPr>
        <w:t xml:space="preserve"> do przetwarzania</w:t>
      </w:r>
    </w:p>
    <w:p w14:paraId="5958AA6B" w14:textId="77777777" w:rsidR="000E3DAA" w:rsidRPr="00B81A49" w:rsidRDefault="000E3DAA" w:rsidP="000E3DAA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47614893"/>
      <w:r w:rsidRPr="00B81A49">
        <w:rPr>
          <w:rFonts w:asciiTheme="minorHAnsi" w:hAnsiTheme="minorHAnsi" w:cstheme="minorHAnsi"/>
          <w:b/>
          <w:sz w:val="22"/>
          <w:szCs w:val="22"/>
          <w:u w:val="single"/>
        </w:rPr>
        <w:t>Zbiór Regionalny Program Operacyjny Województwa Kujawsko-Pomorskiego na lata 2014-2020</w:t>
      </w:r>
    </w:p>
    <w:p w14:paraId="49EF3809" w14:textId="77777777" w:rsidR="000E3DAA" w:rsidRPr="00B81A49" w:rsidRDefault="000E3DAA" w:rsidP="000E3DA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8676"/>
      </w:tblGrid>
      <w:tr w:rsidR="000E3DAA" w:rsidRPr="00B81A49" w14:paraId="7E7A65DF" w14:textId="77777777" w:rsidTr="000E3DAA">
        <w:trPr>
          <w:trHeight w:val="21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59BE4" w14:textId="77777777" w:rsidR="000E3DAA" w:rsidRPr="00B81A49" w:rsidRDefault="000E3DAA" w:rsidP="000E3D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uczestnik</w:t>
            </w:r>
            <w:r w:rsidRPr="00B81A4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ó</w:t>
            </w: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indywidualnych</w:t>
            </w:r>
          </w:p>
        </w:tc>
      </w:tr>
      <w:tr w:rsidR="000E3DAA" w:rsidRPr="00B81A49" w14:paraId="57DF4ADD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1984" w14:textId="77777777" w:rsidR="000E3DAA" w:rsidRPr="00B81A49" w:rsidRDefault="000E3DA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C062" w14:textId="77777777" w:rsidR="000E3DAA" w:rsidRPr="00B81A49" w:rsidRDefault="000E3DA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</w:tr>
      <w:tr w:rsidR="000E3DAA" w:rsidRPr="00B81A49" w14:paraId="5DC728EE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C09A" w14:textId="17606E1A" w:rsidR="000E3DAA" w:rsidRPr="00B81A49" w:rsidRDefault="00D00074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8926" w14:textId="77777777" w:rsidR="000E3DAA" w:rsidRPr="00D00074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074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</w:tr>
      <w:tr w:rsidR="000E3DAA" w:rsidRPr="00B81A49" w14:paraId="4213AB5B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2028" w14:textId="696C9955" w:rsidR="000E3DAA" w:rsidRPr="00B81A49" w:rsidRDefault="00D00074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7560" w14:textId="77777777" w:rsidR="000E3DAA" w:rsidRPr="00D00074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074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E3DAA" w:rsidRPr="00B81A49" w14:paraId="431C5946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B4B2" w14:textId="679D44AC" w:rsidR="000E3DAA" w:rsidRPr="00B81A49" w:rsidRDefault="00A200B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F359" w14:textId="77777777" w:rsidR="000E3DAA" w:rsidRPr="00B81A49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</w:tr>
      <w:tr w:rsidR="000E3DAA" w:rsidRPr="00B81A49" w14:paraId="6D3957CD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A178" w14:textId="7E862E7E" w:rsidR="000E3DAA" w:rsidRPr="00B81A49" w:rsidRDefault="00A200B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30F1" w14:textId="1CDBA453" w:rsidR="000E3DAA" w:rsidRPr="00B81A49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 w:rsidR="002438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4387F" w:rsidRPr="001718A9">
              <w:rPr>
                <w:rFonts w:asciiTheme="minorHAnsi" w:hAnsiTheme="minorHAnsi" w:cstheme="minorHAnsi"/>
                <w:sz w:val="22"/>
                <w:szCs w:val="22"/>
              </w:rPr>
              <w:t>doświadczenie zawodowe, umiejętności i kwalifikacje</w:t>
            </w:r>
          </w:p>
        </w:tc>
      </w:tr>
      <w:tr w:rsidR="000E3DAA" w:rsidRPr="00B81A49" w14:paraId="58727CD5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5245" w14:textId="4F3E3009" w:rsidR="000E3DAA" w:rsidRPr="00B81A49" w:rsidRDefault="00A200B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13EF" w14:textId="77777777" w:rsidR="000E3DAA" w:rsidRPr="00B81A49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</w:tr>
      <w:tr w:rsidR="000E3DAA" w:rsidRPr="00B81A49" w14:paraId="0475CB8E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DC62" w14:textId="24245BD9" w:rsidR="000E3DAA" w:rsidRPr="00B81A49" w:rsidRDefault="00A200B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6FC0" w14:textId="77777777" w:rsidR="000E3DAA" w:rsidRPr="00B81A49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</w:tr>
      <w:tr w:rsidR="000E3DAA" w:rsidRPr="00B81A49" w14:paraId="7954429D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DB34" w14:textId="10793F10" w:rsidR="000E3DAA" w:rsidRPr="00B81A49" w:rsidRDefault="00A200BA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3169" w14:textId="77777777" w:rsidR="000E3DAA" w:rsidRPr="00B81A49" w:rsidRDefault="000E3DAA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PKD założonej działalności gospodarczej</w:t>
            </w:r>
          </w:p>
        </w:tc>
      </w:tr>
      <w:tr w:rsidR="00741151" w:rsidRPr="00B81A49" w14:paraId="0FBFE97D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F265" w14:textId="1EA4698B" w:rsidR="00741151" w:rsidRDefault="00741151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E1A8" w14:textId="5A4BEF1C" w:rsidR="00741151" w:rsidRPr="00B81A49" w:rsidRDefault="00741151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Wizerunek</w:t>
            </w:r>
          </w:p>
        </w:tc>
      </w:tr>
      <w:tr w:rsidR="00741151" w:rsidRPr="00B81A49" w14:paraId="057618DC" w14:textId="77777777" w:rsidTr="000E3DA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F6A3" w14:textId="2471C720" w:rsidR="00741151" w:rsidRDefault="00741151" w:rsidP="000E3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9431" w14:textId="048EBD89" w:rsidR="00741151" w:rsidRPr="00B81A49" w:rsidRDefault="00741151" w:rsidP="000E3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Głos</w:t>
            </w:r>
          </w:p>
        </w:tc>
      </w:tr>
    </w:tbl>
    <w:p w14:paraId="501172DE" w14:textId="77777777" w:rsidR="000E3DAA" w:rsidRPr="00B81A49" w:rsidRDefault="000E3DAA" w:rsidP="000E3DA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09F31" w14:textId="77777777" w:rsidR="000E3DAA" w:rsidRPr="00B81A49" w:rsidRDefault="000E3DAA" w:rsidP="000E3DA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1A49">
        <w:rPr>
          <w:rFonts w:asciiTheme="minorHAnsi" w:hAnsiTheme="minorHAnsi" w:cstheme="minorHAnsi"/>
          <w:b/>
          <w:sz w:val="22"/>
          <w:szCs w:val="22"/>
          <w:u w:val="single"/>
        </w:rPr>
        <w:t>Zbi</w:t>
      </w:r>
      <w:proofErr w:type="spellEnd"/>
      <w:r w:rsidRPr="00B81A4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ó</w:t>
      </w:r>
      <w:r w:rsidRPr="00B81A49">
        <w:rPr>
          <w:rFonts w:asciiTheme="minorHAnsi" w:hAnsiTheme="minorHAnsi" w:cstheme="minorHAnsi"/>
          <w:b/>
          <w:sz w:val="22"/>
          <w:szCs w:val="22"/>
          <w:u w:val="single"/>
        </w:rPr>
        <w:t>r Centralny system teleinformatyczny wspierający realizację program</w:t>
      </w:r>
      <w:r w:rsidRPr="00B81A4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ó</w:t>
      </w:r>
      <w:r w:rsidRPr="00B81A49">
        <w:rPr>
          <w:rFonts w:asciiTheme="minorHAnsi" w:hAnsiTheme="minorHAnsi" w:cstheme="minorHAnsi"/>
          <w:b/>
          <w:sz w:val="22"/>
          <w:szCs w:val="22"/>
          <w:u w:val="single"/>
        </w:rPr>
        <w:t>w operacyjnych</w:t>
      </w:r>
    </w:p>
    <w:p w14:paraId="6090C19E" w14:textId="77777777" w:rsidR="000E3DAA" w:rsidRPr="00B81A49" w:rsidRDefault="000E3DAA" w:rsidP="000E3DA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8676"/>
      </w:tblGrid>
      <w:tr w:rsidR="00A200BA" w:rsidRPr="00B81A49" w14:paraId="5FB09448" w14:textId="77777777" w:rsidTr="00F6709A">
        <w:trPr>
          <w:trHeight w:val="21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6246F" w14:textId="77777777" w:rsidR="00A200BA" w:rsidRPr="00B81A49" w:rsidRDefault="00A200BA" w:rsidP="00F6709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uczestnik</w:t>
            </w:r>
            <w:r w:rsidRPr="00B81A4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ó</w:t>
            </w: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indywidualnych</w:t>
            </w:r>
          </w:p>
        </w:tc>
      </w:tr>
      <w:tr w:rsidR="00A200BA" w:rsidRPr="00B81A49" w14:paraId="25441793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85D2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7FD6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</w:tr>
      <w:tr w:rsidR="00A200BA" w:rsidRPr="00B81A49" w14:paraId="487A84D8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2C48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A3BE" w14:textId="77777777" w:rsidR="00A200BA" w:rsidRPr="00D00074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074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</w:tr>
      <w:tr w:rsidR="00A200BA" w:rsidRPr="00B81A49" w14:paraId="1C749755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1DA0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3DB9" w14:textId="77777777" w:rsidR="00A200BA" w:rsidRPr="00D00074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074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A200BA" w:rsidRPr="00B81A49" w14:paraId="5530C47A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6967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5FDF" w14:textId="77777777" w:rsidR="00A200BA" w:rsidRPr="00B81A49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</w:tr>
      <w:tr w:rsidR="00A200BA" w:rsidRPr="00B81A49" w14:paraId="788759BB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6DB0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CBF5" w14:textId="77777777" w:rsidR="00A200BA" w:rsidRPr="00B81A49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6709A">
              <w:rPr>
                <w:rFonts w:asciiTheme="minorHAnsi" w:hAnsiTheme="minorHAnsi" w:cstheme="minorHAnsi"/>
                <w:sz w:val="22"/>
                <w:szCs w:val="22"/>
              </w:rPr>
              <w:t>doświadczenie zawodowe, umiejętności i kwalifikacje</w:t>
            </w:r>
          </w:p>
        </w:tc>
      </w:tr>
      <w:tr w:rsidR="00A200BA" w:rsidRPr="00B81A49" w14:paraId="0999A567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5211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4F30" w14:textId="77777777" w:rsidR="00A200BA" w:rsidRPr="00B81A49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</w:tr>
      <w:tr w:rsidR="00A200BA" w:rsidRPr="00B81A49" w14:paraId="046267AC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2666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09EC" w14:textId="77777777" w:rsidR="00A200BA" w:rsidRPr="00B81A49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</w:tr>
      <w:tr w:rsidR="00A200BA" w:rsidRPr="00B81A49" w14:paraId="566A19E6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E928" w14:textId="77777777" w:rsidR="00A200BA" w:rsidRPr="00B81A49" w:rsidRDefault="00A200BA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7BCD" w14:textId="77777777" w:rsidR="00A200BA" w:rsidRPr="00B81A49" w:rsidRDefault="00A200BA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A49">
              <w:rPr>
                <w:rFonts w:asciiTheme="minorHAnsi" w:hAnsiTheme="minorHAnsi" w:cstheme="minorHAnsi"/>
                <w:sz w:val="22"/>
                <w:szCs w:val="22"/>
              </w:rPr>
              <w:t>PKD założonej działalności gospodarczej</w:t>
            </w:r>
          </w:p>
        </w:tc>
      </w:tr>
      <w:tr w:rsidR="00741151" w:rsidRPr="00B81A49" w14:paraId="775DCEB9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6436" w14:textId="30EE6D75" w:rsidR="00741151" w:rsidRDefault="00741151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55F1" w14:textId="31ED3186" w:rsidR="00741151" w:rsidRPr="00B81A49" w:rsidRDefault="00741151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wizerunek</w:t>
            </w:r>
          </w:p>
        </w:tc>
      </w:tr>
      <w:tr w:rsidR="00741151" w:rsidRPr="00B81A49" w14:paraId="49E352DB" w14:textId="77777777" w:rsidTr="00F6709A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0B44" w14:textId="7391A543" w:rsidR="00741151" w:rsidRDefault="00741151" w:rsidP="00F67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17A2" w14:textId="1F0AEC20" w:rsidR="00741151" w:rsidRPr="00B81A49" w:rsidRDefault="00741151" w:rsidP="00F6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głos</w:t>
            </w:r>
          </w:p>
        </w:tc>
      </w:tr>
    </w:tbl>
    <w:p w14:paraId="7F98D349" w14:textId="1909377D" w:rsidR="000E3DAA" w:rsidRPr="00B81A49" w:rsidRDefault="000E3DAA" w:rsidP="000E3DA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C86099" w14:textId="77777777" w:rsidR="000E3DAA" w:rsidRPr="00B81A49" w:rsidRDefault="000E3DAA" w:rsidP="000E3DA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accept-cookies"/>
      <w:bookmarkEnd w:id="2"/>
    </w:p>
    <w:p w14:paraId="6A8B7B6A" w14:textId="77777777" w:rsidR="000E3DAA" w:rsidRDefault="000E3DAA" w:rsidP="000E3DAA">
      <w:pPr>
        <w:spacing w:line="288" w:lineRule="auto"/>
        <w:rPr>
          <w:b/>
          <w:bCs/>
        </w:rPr>
      </w:pPr>
    </w:p>
    <w:bookmarkEnd w:id="1"/>
    <w:p w14:paraId="040A72EB" w14:textId="77777777" w:rsidR="000E3DAA" w:rsidRPr="00127639" w:rsidRDefault="000E3DAA" w:rsidP="000E3DAA">
      <w:pPr>
        <w:tabs>
          <w:tab w:val="left" w:pos="263"/>
        </w:tabs>
        <w:spacing w:line="246" w:lineRule="auto"/>
        <w:rPr>
          <w:rFonts w:ascii="Times New Roman" w:eastAsia="Times New Roman" w:hAnsi="Times New Roman"/>
          <w:sz w:val="24"/>
        </w:rPr>
      </w:pPr>
    </w:p>
    <w:p w14:paraId="40F64290" w14:textId="77777777" w:rsidR="00D83BC0" w:rsidRDefault="00D83BC0" w:rsidP="00D83BC0">
      <w:pPr>
        <w:tabs>
          <w:tab w:val="center" w:pos="1440"/>
          <w:tab w:val="center" w:pos="7200"/>
        </w:tabs>
        <w:spacing w:after="80"/>
        <w:ind w:left="5670" w:hanging="5670"/>
        <w:rPr>
          <w:rFonts w:asciiTheme="minorHAnsi" w:hAnsiTheme="minorHAnsi" w:cstheme="minorHAnsi"/>
          <w:b/>
          <w:bCs/>
          <w:noProof/>
        </w:rPr>
      </w:pPr>
    </w:p>
    <w:p w14:paraId="426472CB" w14:textId="77777777" w:rsidR="004B2AD3" w:rsidRDefault="004B2AD3" w:rsidP="00D83BC0">
      <w:pPr>
        <w:tabs>
          <w:tab w:val="center" w:pos="1440"/>
          <w:tab w:val="center" w:pos="7200"/>
        </w:tabs>
        <w:spacing w:after="80"/>
        <w:ind w:left="5670" w:hanging="5670"/>
        <w:rPr>
          <w:rFonts w:asciiTheme="minorHAnsi" w:hAnsiTheme="minorHAnsi" w:cstheme="minorHAnsi"/>
          <w:b/>
          <w:bCs/>
          <w:noProof/>
        </w:rPr>
      </w:pPr>
    </w:p>
    <w:p w14:paraId="3E0F63DA" w14:textId="235B17CB" w:rsidR="00D83BC0" w:rsidRPr="00B220AF" w:rsidRDefault="00D83BC0" w:rsidP="00B81A49">
      <w:pPr>
        <w:spacing w:after="160" w:line="259" w:lineRule="auto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br w:type="page"/>
      </w:r>
    </w:p>
    <w:p w14:paraId="6F76846C" w14:textId="77777777" w:rsidR="00D83BC0" w:rsidRPr="00B81A49" w:rsidRDefault="00D83BC0" w:rsidP="00D83BC0">
      <w:pPr>
        <w:spacing w:after="160" w:line="259" w:lineRule="auto"/>
        <w:rPr>
          <w:rFonts w:eastAsia="Times New Roman" w:cs="Calibri"/>
          <w:b/>
          <w:sz w:val="22"/>
          <w:szCs w:val="22"/>
        </w:rPr>
      </w:pPr>
      <w:r w:rsidRPr="00B81A49">
        <w:rPr>
          <w:rFonts w:eastAsia="Times New Roman" w:cs="Calibri"/>
          <w:b/>
          <w:sz w:val="22"/>
          <w:szCs w:val="22"/>
        </w:rPr>
        <w:lastRenderedPageBreak/>
        <w:t>Załącznik nr 2 – Upoważnienie do przetwarzania danych osobowych – wzór</w:t>
      </w:r>
    </w:p>
    <w:p w14:paraId="30C32875" w14:textId="77777777" w:rsidR="00D83BC0" w:rsidRPr="00B81A49" w:rsidRDefault="00D83BC0" w:rsidP="00D83BC0">
      <w:pPr>
        <w:spacing w:before="60" w:after="60" w:line="276" w:lineRule="auto"/>
        <w:rPr>
          <w:rFonts w:eastAsia="Times New Roman" w:cs="Calibri"/>
          <w:b/>
          <w:sz w:val="22"/>
          <w:szCs w:val="22"/>
        </w:rPr>
      </w:pPr>
    </w:p>
    <w:p w14:paraId="49F3E8D8" w14:textId="77777777" w:rsidR="00D83BC0" w:rsidRPr="00B81A49" w:rsidRDefault="00D83BC0" w:rsidP="00D83BC0">
      <w:pPr>
        <w:autoSpaceDE w:val="0"/>
        <w:autoSpaceDN w:val="0"/>
        <w:adjustRightInd w:val="0"/>
        <w:contextualSpacing/>
        <w:rPr>
          <w:rFonts w:cs="Calibri"/>
          <w:sz w:val="22"/>
          <w:szCs w:val="22"/>
        </w:rPr>
      </w:pPr>
    </w:p>
    <w:p w14:paraId="2D38863B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</w:p>
    <w:p w14:paraId="6C823E27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  <w:r w:rsidRPr="00B81A49">
        <w:rPr>
          <w:rFonts w:cs="Calibri"/>
          <w:b/>
          <w:bCs/>
          <w:noProof/>
          <w:sz w:val="22"/>
          <w:szCs w:val="22"/>
        </w:rPr>
        <w:t>UPOWAŻNIENIE Nr______</w:t>
      </w:r>
      <w:r w:rsidRPr="00B81A49">
        <w:rPr>
          <w:rFonts w:cs="Calibri"/>
          <w:b/>
          <w:bCs/>
          <w:noProof/>
          <w:sz w:val="22"/>
          <w:szCs w:val="22"/>
        </w:rPr>
        <w:br/>
        <w:t xml:space="preserve">DO PRZETWARZANIA DANYCH OSOBOWYCH </w:t>
      </w:r>
    </w:p>
    <w:p w14:paraId="5B974B43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</w:p>
    <w:p w14:paraId="562F3529" w14:textId="77777777" w:rsidR="00D83BC0" w:rsidRPr="00B81A49" w:rsidRDefault="00D83BC0" w:rsidP="00B81A49">
      <w:pPr>
        <w:jc w:val="both"/>
        <w:rPr>
          <w:rFonts w:cs="Calibri"/>
          <w:b/>
          <w:bCs/>
          <w:noProof/>
          <w:sz w:val="22"/>
          <w:szCs w:val="22"/>
        </w:rPr>
      </w:pPr>
    </w:p>
    <w:p w14:paraId="6C174E58" w14:textId="77777777" w:rsidR="00D83BC0" w:rsidRPr="00B81A49" w:rsidRDefault="00D83BC0" w:rsidP="00B81A49">
      <w:pPr>
        <w:pStyle w:val="Text"/>
        <w:spacing w:after="0"/>
        <w:ind w:firstLine="0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Z dniem [_________________________] r., na podstawie art. </w:t>
      </w:r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 xml:space="preserve">29 w związku z art. 28 </w:t>
      </w:r>
      <w:bookmarkStart w:id="3" w:name="_Hlk40944672"/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</w:t>
      </w:r>
      <w:bookmarkEnd w:id="3"/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>(dalej: RODO)</w:t>
      </w: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, upoważniam [___________________________________________] do przetwarzania danych osobowych w zbiorze </w:t>
      </w:r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>[nazwa zbioru] w ramach Regionalnego Programu Operacyjnego Województwa Kujawsko-Pomorskiego na lata 2014-2020.</w:t>
      </w: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 Upoważnienie wygasa z chwilą ustania Pana/Pani</w:t>
      </w:r>
      <w:r w:rsidRPr="00B81A49">
        <w:rPr>
          <w:rStyle w:val="Odwoanieprzypisudolnego"/>
          <w:rFonts w:ascii="Calibri" w:hAnsi="Calibri" w:cs="Calibri"/>
          <w:noProof/>
          <w:sz w:val="22"/>
          <w:szCs w:val="22"/>
          <w:lang w:val="pl-PL"/>
        </w:rPr>
        <w:footnoteReference w:customMarkFollows="1" w:id="1"/>
        <w:sym w:font="Symbol" w:char="F02A"/>
      </w: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 stosunku prawnego z [_________________________] lub z chwilą jego odowołania.</w:t>
      </w:r>
    </w:p>
    <w:p w14:paraId="552567C0" w14:textId="77777777" w:rsidR="00D83BC0" w:rsidRPr="00B81A49" w:rsidRDefault="00D83BC0" w:rsidP="00D83BC0">
      <w:pPr>
        <w:pStyle w:val="Text"/>
        <w:spacing w:after="0"/>
        <w:ind w:firstLine="0"/>
        <w:rPr>
          <w:rFonts w:ascii="Calibri" w:hAnsi="Calibri" w:cs="Calibri"/>
          <w:noProof/>
          <w:sz w:val="22"/>
          <w:szCs w:val="22"/>
          <w:lang w:val="pl-PL"/>
        </w:rPr>
      </w:pPr>
    </w:p>
    <w:p w14:paraId="170A0C3E" w14:textId="77777777" w:rsidR="00D83BC0" w:rsidRPr="00B81A49" w:rsidRDefault="00D83BC0" w:rsidP="00D83BC0">
      <w:pPr>
        <w:pStyle w:val="Text"/>
        <w:spacing w:after="0"/>
        <w:ind w:firstLine="0"/>
        <w:rPr>
          <w:rFonts w:ascii="Calibri" w:hAnsi="Calibri" w:cs="Calibri"/>
          <w:noProof/>
          <w:sz w:val="22"/>
          <w:szCs w:val="22"/>
          <w:lang w:val="pl-PL"/>
        </w:rPr>
      </w:pPr>
    </w:p>
    <w:p w14:paraId="778451AE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  <w:r w:rsidRPr="00B81A49">
        <w:rPr>
          <w:rFonts w:cs="Calibri"/>
          <w:noProof/>
          <w:sz w:val="22"/>
          <w:szCs w:val="22"/>
        </w:rPr>
        <w:t>_________________________________</w:t>
      </w:r>
      <w:r w:rsidRPr="00B81A49">
        <w:rPr>
          <w:rFonts w:cs="Calibri"/>
          <w:noProof/>
          <w:sz w:val="22"/>
          <w:szCs w:val="22"/>
        </w:rPr>
        <w:br/>
        <w:t>Czytelny podpis osoby upoważnionej do wydawania i odwoływania upoważnień.</w:t>
      </w:r>
    </w:p>
    <w:p w14:paraId="2A3E7207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38A94D16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51FF16F7" w14:textId="77777777" w:rsidR="00D83BC0" w:rsidRPr="00B81A49" w:rsidRDefault="00D83BC0" w:rsidP="00D83BC0">
      <w:pPr>
        <w:pStyle w:val="Text"/>
        <w:spacing w:after="0"/>
        <w:ind w:left="5664" w:firstLine="708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>Upoważnienie otrzymałem</w:t>
      </w:r>
    </w:p>
    <w:p w14:paraId="4220D0A1" w14:textId="77777777" w:rsidR="00D83BC0" w:rsidRPr="00B81A49" w:rsidRDefault="00D83BC0" w:rsidP="00D83BC0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</w:p>
    <w:p w14:paraId="7FF09497" w14:textId="77777777" w:rsidR="00D83BC0" w:rsidRPr="00B81A49" w:rsidRDefault="00D83BC0" w:rsidP="00D83BC0">
      <w:pPr>
        <w:pStyle w:val="Text"/>
        <w:spacing w:after="0"/>
        <w:ind w:left="15" w:firstLine="0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4B815878" w14:textId="77777777" w:rsidR="00D83BC0" w:rsidRPr="00B81A49" w:rsidRDefault="00D83BC0" w:rsidP="00D83BC0">
      <w:pPr>
        <w:pStyle w:val="Text"/>
        <w:spacing w:after="0"/>
        <w:ind w:left="15" w:firstLine="0"/>
        <w:jc w:val="right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B81A49">
        <w:rPr>
          <w:rFonts w:ascii="Calibri" w:hAnsi="Calibri" w:cs="Calibri"/>
          <w:noProof/>
          <w:sz w:val="22"/>
          <w:szCs w:val="22"/>
          <w:lang w:val="pl-PL"/>
        </w:rPr>
        <w:br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14:paraId="3C2BD7EC" w14:textId="77777777" w:rsidR="00D83BC0" w:rsidRPr="00B81A49" w:rsidRDefault="00D83BC0" w:rsidP="00D83BC0">
      <w:pPr>
        <w:pStyle w:val="Text"/>
        <w:spacing w:after="0"/>
        <w:ind w:firstLine="0"/>
        <w:jc w:val="both"/>
        <w:rPr>
          <w:rFonts w:ascii="Calibri" w:hAnsi="Calibri" w:cs="Calibri"/>
          <w:noProof/>
          <w:sz w:val="22"/>
          <w:szCs w:val="22"/>
          <w:lang w:val="pl-PL"/>
        </w:rPr>
      </w:pPr>
    </w:p>
    <w:p w14:paraId="79075AE3" w14:textId="77777777" w:rsidR="00D83BC0" w:rsidRPr="00B81A49" w:rsidRDefault="00D83BC0" w:rsidP="00D83BC0">
      <w:pPr>
        <w:pStyle w:val="Text"/>
        <w:spacing w:after="0"/>
        <w:ind w:firstLine="0"/>
        <w:jc w:val="both"/>
        <w:rPr>
          <w:rFonts w:ascii="Calibri" w:hAnsi="Calibri" w:cs="Calibri"/>
          <w:noProof/>
          <w:sz w:val="22"/>
          <w:szCs w:val="22"/>
          <w:lang w:val="pl-PL"/>
        </w:rPr>
      </w:pPr>
    </w:p>
    <w:p w14:paraId="2A36B4B8" w14:textId="77777777" w:rsidR="00D83BC0" w:rsidRPr="00B81A49" w:rsidRDefault="00D83BC0" w:rsidP="00D83BC0">
      <w:pPr>
        <w:pStyle w:val="Text"/>
        <w:spacing w:after="0"/>
        <w:ind w:firstLine="0"/>
        <w:rPr>
          <w:rFonts w:ascii="Calibri" w:hAnsi="Calibri" w:cs="Calibri"/>
          <w:noProof/>
          <w:sz w:val="22"/>
          <w:szCs w:val="22"/>
          <w:lang w:val="pl-PL"/>
        </w:rPr>
      </w:pPr>
    </w:p>
    <w:p w14:paraId="0FBFD33C" w14:textId="77777777" w:rsidR="00D83BC0" w:rsidRPr="00B81A49" w:rsidRDefault="00D83BC0" w:rsidP="00B81A49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z w:val="22"/>
          <w:szCs w:val="22"/>
          <w:lang w:val="pl-PL"/>
        </w:rPr>
        <w:t>Oświadczam, że zapoznałem/am się z przepisami dotyczącymi ochrony danych osobowych, w tym z </w:t>
      </w:r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>RODO</w:t>
      </w:r>
      <w:r w:rsidRPr="00B81A49">
        <w:rPr>
          <w:rFonts w:ascii="Calibri" w:hAnsi="Calibri" w:cs="Calibri"/>
          <w:noProof/>
          <w:color w:val="000000"/>
          <w:sz w:val="22"/>
          <w:szCs w:val="22"/>
          <w:lang w:val="pl-PL"/>
        </w:rPr>
        <w:t xml:space="preserve">, a także z obowiązującym w __________________________ </w:t>
      </w:r>
      <w:r w:rsidRPr="00B81A49">
        <w:rPr>
          <w:rFonts w:ascii="Calibri" w:eastAsia="Calibri" w:hAnsi="Calibri" w:cs="Calibri"/>
          <w:sz w:val="22"/>
          <w:szCs w:val="22"/>
          <w:lang w:val="pl-PL" w:eastAsia="en-US"/>
        </w:rPr>
        <w:t>opisem technicznych i organizacyjnych środków zapewniających ochronę i bezpieczeństwo przetwarzanych danych osobowych</w:t>
      </w:r>
      <w:r w:rsidRPr="00B81A49">
        <w:rPr>
          <w:rFonts w:ascii="Calibri" w:hAnsi="Calibri" w:cs="Calibri"/>
          <w:noProof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14:paraId="4D1756D9" w14:textId="77777777" w:rsidR="00D83BC0" w:rsidRPr="00B81A49" w:rsidRDefault="00D83BC0" w:rsidP="00B81A49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2"/>
          <w:szCs w:val="22"/>
          <w:lang w:val="pl-PL"/>
        </w:rPr>
      </w:pPr>
    </w:p>
    <w:p w14:paraId="136BA990" w14:textId="77777777" w:rsidR="00D83BC0" w:rsidRPr="00B81A49" w:rsidRDefault="00D83BC0" w:rsidP="00B81A49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2454ADEA" w14:textId="77777777" w:rsidR="00D83BC0" w:rsidRPr="00B81A49" w:rsidRDefault="00D83BC0" w:rsidP="00B81A49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</w:p>
    <w:p w14:paraId="5FA0B11D" w14:textId="77777777" w:rsidR="00D83BC0" w:rsidRPr="00B81A49" w:rsidRDefault="00D83BC0" w:rsidP="00D83BC0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</w:p>
    <w:p w14:paraId="32B78DD6" w14:textId="77777777" w:rsidR="00D83BC0" w:rsidRPr="00B81A49" w:rsidRDefault="00D83BC0" w:rsidP="00D83BC0">
      <w:pPr>
        <w:pStyle w:val="Text"/>
        <w:spacing w:after="0"/>
        <w:ind w:left="3516"/>
        <w:jc w:val="right"/>
        <w:rPr>
          <w:rFonts w:ascii="Calibri" w:hAnsi="Calibri" w:cs="Calibri"/>
          <w:noProof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sz w:val="22"/>
          <w:szCs w:val="22"/>
          <w:lang w:val="pl-PL"/>
        </w:rPr>
        <w:t>______________________________</w:t>
      </w:r>
    </w:p>
    <w:p w14:paraId="46C91E96" w14:textId="77777777" w:rsidR="00D83BC0" w:rsidRPr="00B81A49" w:rsidRDefault="00D83BC0" w:rsidP="00D83BC0">
      <w:pPr>
        <w:pStyle w:val="Text"/>
        <w:spacing w:after="0"/>
        <w:jc w:val="right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Czytelny podpis osoby składającej oświadczenie</w:t>
      </w:r>
    </w:p>
    <w:p w14:paraId="2CA74426" w14:textId="77777777" w:rsidR="00D83BC0" w:rsidRPr="00B81A49" w:rsidRDefault="00D83BC0" w:rsidP="00D83BC0">
      <w:pPr>
        <w:spacing w:after="160" w:line="259" w:lineRule="auto"/>
        <w:rPr>
          <w:rFonts w:eastAsia="Times New Roman" w:cs="Calibri"/>
          <w:b/>
          <w:sz w:val="22"/>
          <w:szCs w:val="22"/>
        </w:rPr>
      </w:pPr>
      <w:r w:rsidRPr="00B81A49">
        <w:rPr>
          <w:rFonts w:eastAsia="Times New Roman" w:cs="Calibri"/>
          <w:b/>
          <w:sz w:val="22"/>
          <w:szCs w:val="22"/>
        </w:rPr>
        <w:br w:type="page"/>
      </w:r>
    </w:p>
    <w:p w14:paraId="27EE2F9C" w14:textId="77777777" w:rsidR="00D83BC0" w:rsidRPr="00B81A49" w:rsidRDefault="00D83BC0" w:rsidP="00D83BC0">
      <w:pPr>
        <w:spacing w:before="60" w:after="60" w:line="276" w:lineRule="auto"/>
        <w:rPr>
          <w:rFonts w:eastAsia="Times New Roman" w:cs="Calibri"/>
          <w:b/>
          <w:sz w:val="22"/>
          <w:szCs w:val="22"/>
        </w:rPr>
      </w:pPr>
      <w:r w:rsidRPr="00B81A49">
        <w:rPr>
          <w:rFonts w:eastAsia="Times New Roman" w:cs="Calibri"/>
          <w:b/>
          <w:sz w:val="22"/>
          <w:szCs w:val="22"/>
        </w:rPr>
        <w:lastRenderedPageBreak/>
        <w:t>Załącznik nr 3 – Odwołanie upoważnienia do przetwarzania danych osobowych – wzór</w:t>
      </w:r>
    </w:p>
    <w:p w14:paraId="77A54A49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</w:p>
    <w:p w14:paraId="1B1FD1D3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</w:p>
    <w:p w14:paraId="2EC15682" w14:textId="77777777" w:rsidR="00D83BC0" w:rsidRPr="00B81A49" w:rsidRDefault="00D83BC0" w:rsidP="00D83BC0">
      <w:pPr>
        <w:jc w:val="center"/>
        <w:rPr>
          <w:rFonts w:cs="Calibri"/>
          <w:b/>
          <w:bCs/>
          <w:noProof/>
          <w:sz w:val="22"/>
          <w:szCs w:val="22"/>
        </w:rPr>
      </w:pPr>
      <w:r w:rsidRPr="00B81A49">
        <w:rPr>
          <w:rFonts w:cs="Calibri"/>
          <w:b/>
          <w:bCs/>
          <w:noProof/>
          <w:sz w:val="22"/>
          <w:szCs w:val="22"/>
        </w:rPr>
        <w:t>ODWOŁANIE UPOWAŻNIENIA Nr ______</w:t>
      </w:r>
      <w:r w:rsidRPr="00B81A49">
        <w:rPr>
          <w:rFonts w:cs="Calibri"/>
          <w:b/>
          <w:bCs/>
          <w:noProof/>
          <w:sz w:val="22"/>
          <w:szCs w:val="22"/>
        </w:rPr>
        <w:br/>
        <w:t xml:space="preserve">DO PRZETWARZANIA DANYCH OSOBOWYCH </w:t>
      </w:r>
    </w:p>
    <w:p w14:paraId="4A207E4F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5B9A88AB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5279FE82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2D259AC4" w14:textId="150CB3D1" w:rsidR="00D83BC0" w:rsidRPr="00B81A49" w:rsidRDefault="00D83BC0" w:rsidP="00B81A49">
      <w:pPr>
        <w:jc w:val="both"/>
        <w:rPr>
          <w:rFonts w:cs="Calibri"/>
          <w:noProof/>
          <w:sz w:val="22"/>
          <w:szCs w:val="22"/>
        </w:rPr>
      </w:pPr>
      <w:r w:rsidRPr="00B81A49">
        <w:rPr>
          <w:rFonts w:cs="Calibri"/>
          <w:noProof/>
          <w:sz w:val="22"/>
          <w:szCs w:val="22"/>
        </w:rPr>
        <w:t xml:space="preserve">Z dniem ________________ r., na podstawie art. </w:t>
      </w:r>
      <w:r w:rsidRPr="00B81A49">
        <w:rPr>
          <w:rFonts w:cs="Calibri"/>
          <w:sz w:val="22"/>
          <w:szCs w:val="22"/>
        </w:rPr>
        <w:t xml:space="preserve">29 w związku z art. 28 rozporządzenia Parlamentu Europejskiego i Rady (UE) 2016/679 z dnia 27 kwietnia 2016 r. w sprawie ochrony osób fizycznych </w:t>
      </w:r>
      <w:r w:rsidRPr="00B81A49">
        <w:rPr>
          <w:rFonts w:cs="Calibri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 (Dz. Urz. UE. L 119 z 04.05.2016, str. 1)</w:t>
      </w:r>
      <w:r w:rsidRPr="00B81A49">
        <w:rPr>
          <w:rFonts w:cs="Calibri"/>
          <w:noProof/>
          <w:sz w:val="22"/>
          <w:szCs w:val="22"/>
        </w:rPr>
        <w:t>, odwołuję upoważnienie Pana/ Pani</w:t>
      </w:r>
      <w:r w:rsidRPr="00B81A49">
        <w:rPr>
          <w:rStyle w:val="Odwoanieprzypisudolnego"/>
          <w:rFonts w:cs="Calibri"/>
          <w:noProof/>
          <w:sz w:val="22"/>
          <w:szCs w:val="22"/>
        </w:rPr>
        <w:footnoteReference w:customMarkFollows="1" w:id="2"/>
        <w:sym w:font="Symbol" w:char="F02A"/>
      </w:r>
      <w:r w:rsidRPr="00B81A49">
        <w:rPr>
          <w:rFonts w:cs="Calibri"/>
          <w:noProof/>
          <w:sz w:val="22"/>
          <w:szCs w:val="22"/>
        </w:rPr>
        <w:t>_________________________________  do przetwarzania danych osobowych nr _____________ wydane w dniu _________________</w:t>
      </w:r>
    </w:p>
    <w:p w14:paraId="16AF2D5E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596C32A8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26E04A1F" w14:textId="77777777" w:rsidR="00D83BC0" w:rsidRPr="00B81A49" w:rsidRDefault="00D83BC0" w:rsidP="00D83BC0">
      <w:pPr>
        <w:rPr>
          <w:rFonts w:cs="Calibri"/>
          <w:noProof/>
          <w:sz w:val="22"/>
          <w:szCs w:val="22"/>
        </w:rPr>
      </w:pPr>
    </w:p>
    <w:p w14:paraId="0588611B" w14:textId="77777777" w:rsidR="00D83BC0" w:rsidRPr="00B81A49" w:rsidRDefault="00D83BC0" w:rsidP="00D83BC0">
      <w:pPr>
        <w:pStyle w:val="Text"/>
        <w:spacing w:after="0"/>
        <w:ind w:firstLine="0"/>
        <w:jc w:val="right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_____________________________</w:t>
      </w:r>
    </w:p>
    <w:p w14:paraId="5C01F41E" w14:textId="77777777" w:rsidR="00D83BC0" w:rsidRPr="00B81A49" w:rsidRDefault="00D83BC0" w:rsidP="00D83BC0">
      <w:pPr>
        <w:ind w:left="4275"/>
        <w:jc w:val="right"/>
        <w:rPr>
          <w:rFonts w:cs="Calibri"/>
          <w:noProof/>
          <w:sz w:val="22"/>
          <w:szCs w:val="22"/>
        </w:rPr>
      </w:pPr>
      <w:r w:rsidRPr="00B81A49">
        <w:rPr>
          <w:rFonts w:cs="Calibri"/>
          <w:noProof/>
          <w:sz w:val="22"/>
          <w:szCs w:val="22"/>
        </w:rPr>
        <w:t>Czytelny podpis osoby, upoważnionej do wydawania i odwoływania upoważnień</w:t>
      </w:r>
    </w:p>
    <w:p w14:paraId="51FEFC4A" w14:textId="77777777" w:rsidR="00D83BC0" w:rsidRPr="00B81A49" w:rsidRDefault="00D83BC0" w:rsidP="00D83BC0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3E21711C" w14:textId="77777777" w:rsidR="00D83BC0" w:rsidRPr="00B81A49" w:rsidRDefault="00D83BC0" w:rsidP="00D83BC0">
      <w:pPr>
        <w:pStyle w:val="Text"/>
        <w:spacing w:after="0"/>
        <w:ind w:left="5679" w:firstLine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______________________________</w:t>
      </w:r>
    </w:p>
    <w:p w14:paraId="23FD0AED" w14:textId="77777777" w:rsidR="00D83BC0" w:rsidRPr="00B81A49" w:rsidRDefault="00D83BC0" w:rsidP="00D83BC0">
      <w:pPr>
        <w:pStyle w:val="Text"/>
        <w:spacing w:after="0"/>
        <w:ind w:left="15" w:firstLine="0"/>
        <w:jc w:val="both"/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</w:pP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 xml:space="preserve">         </w:t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</w:r>
      <w:r w:rsidRPr="00B81A49">
        <w:rPr>
          <w:rFonts w:ascii="Calibri" w:hAnsi="Calibri" w:cs="Calibri"/>
          <w:noProof/>
          <w:color w:val="000000"/>
          <w:spacing w:val="-1"/>
          <w:sz w:val="22"/>
          <w:szCs w:val="22"/>
          <w:lang w:val="pl-PL"/>
        </w:rPr>
        <w:tab/>
        <w:t xml:space="preserve">        (miejscowość, data)</w:t>
      </w:r>
    </w:p>
    <w:p w14:paraId="3D98F213" w14:textId="77777777" w:rsidR="00D83BC0" w:rsidRPr="00B81A49" w:rsidRDefault="00D83BC0" w:rsidP="00304807">
      <w:pPr>
        <w:spacing w:after="160" w:line="259" w:lineRule="auto"/>
        <w:rPr>
          <w:rFonts w:eastAsia="Times New Roman" w:cs="Calibri"/>
          <w:b/>
          <w:sz w:val="22"/>
          <w:szCs w:val="22"/>
        </w:rPr>
      </w:pPr>
    </w:p>
    <w:sectPr w:rsidR="00D83BC0" w:rsidRPr="00B81A49" w:rsidSect="00BD12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1248" w14:textId="77777777" w:rsidR="00BD567D" w:rsidRDefault="00BD567D" w:rsidP="00D83BC0">
      <w:r>
        <w:separator/>
      </w:r>
    </w:p>
  </w:endnote>
  <w:endnote w:type="continuationSeparator" w:id="0">
    <w:p w14:paraId="486DA9D8" w14:textId="77777777" w:rsidR="00BD567D" w:rsidRDefault="00BD567D" w:rsidP="00D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59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C6DB4" w14:textId="3FE13FFA" w:rsidR="002C5F44" w:rsidRDefault="002C5F4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381807CD" wp14:editId="7406BD57">
              <wp:simplePos x="0" y="0"/>
              <wp:positionH relativeFrom="margin">
                <wp:posOffset>480695</wp:posOffset>
              </wp:positionH>
              <wp:positionV relativeFrom="paragraph">
                <wp:posOffset>67310</wp:posOffset>
              </wp:positionV>
              <wp:extent cx="4910252" cy="665742"/>
              <wp:effectExtent l="0" t="0" r="5080" b="127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4910252" cy="6657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DB9C224" w14:textId="5255C7DD" w:rsidR="002C5F44" w:rsidRDefault="002C5F44" w:rsidP="00B81A49">
    <w:pPr>
      <w:pStyle w:val="Stopka"/>
      <w:tabs>
        <w:tab w:val="clear" w:pos="4536"/>
        <w:tab w:val="clear" w:pos="9072"/>
        <w:tab w:val="left" w:pos="34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603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3BD6F3" w14:textId="69218A38" w:rsidR="002C5F44" w:rsidRDefault="002C5F4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B57A68E" wp14:editId="1C052E8F">
              <wp:simplePos x="0" y="0"/>
              <wp:positionH relativeFrom="margin">
                <wp:align>center</wp:align>
              </wp:positionH>
              <wp:positionV relativeFrom="paragraph">
                <wp:posOffset>-20002</wp:posOffset>
              </wp:positionV>
              <wp:extent cx="5760720" cy="78105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76072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3AD602" w14:textId="32BF1F53" w:rsidR="002C5F44" w:rsidRDefault="002C5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D9E3" w14:textId="77777777" w:rsidR="00BD567D" w:rsidRDefault="00BD567D" w:rsidP="00D83BC0">
      <w:r>
        <w:separator/>
      </w:r>
    </w:p>
  </w:footnote>
  <w:footnote w:type="continuationSeparator" w:id="0">
    <w:p w14:paraId="46121C43" w14:textId="77777777" w:rsidR="00BD567D" w:rsidRDefault="00BD567D" w:rsidP="00D83BC0">
      <w:r>
        <w:continuationSeparator/>
      </w:r>
    </w:p>
  </w:footnote>
  <w:footnote w:id="1">
    <w:p w14:paraId="5CE9049F" w14:textId="77777777" w:rsidR="002C5F44" w:rsidRPr="00D30AC6" w:rsidRDefault="002C5F44" w:rsidP="00D83BC0">
      <w:pPr>
        <w:pStyle w:val="Tekstprzypisudolnego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</w:t>
      </w:r>
      <w:r w:rsidRPr="00B81A49">
        <w:rPr>
          <w:rFonts w:asciiTheme="minorHAnsi" w:hAnsiTheme="minorHAnsi" w:cstheme="minorHAnsi"/>
          <w:sz w:val="18"/>
          <w:szCs w:val="18"/>
        </w:rPr>
        <w:t>Niepotrzebne skreślić</w:t>
      </w:r>
      <w:r w:rsidRPr="00D30AC6">
        <w:rPr>
          <w:rFonts w:ascii="Arial" w:hAnsi="Arial" w:cs="Arial"/>
          <w:sz w:val="18"/>
          <w:szCs w:val="18"/>
        </w:rPr>
        <w:t>.</w:t>
      </w:r>
    </w:p>
  </w:footnote>
  <w:footnote w:id="2">
    <w:p w14:paraId="72632592" w14:textId="77777777" w:rsidR="002C5F44" w:rsidRPr="00FA1597" w:rsidRDefault="002C5F44" w:rsidP="00D83BC0">
      <w:pPr>
        <w:pStyle w:val="Tekstprzypisudolnego"/>
        <w:rPr>
          <w:rFonts w:ascii="Arial" w:hAnsi="Arial" w:cs="Arial"/>
          <w:sz w:val="18"/>
          <w:szCs w:val="18"/>
        </w:rPr>
      </w:pPr>
      <w:r w:rsidRPr="00FA159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FA1597">
        <w:rPr>
          <w:rFonts w:ascii="Arial" w:hAnsi="Arial" w:cs="Arial"/>
          <w:sz w:val="18"/>
          <w:szCs w:val="18"/>
        </w:rPr>
        <w:t xml:space="preserve"> </w:t>
      </w:r>
      <w:r w:rsidRPr="00B81A49">
        <w:rPr>
          <w:rFonts w:asciiTheme="minorHAnsi" w:hAnsiTheme="minorHAnsi" w:cstheme="minorHAnsi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ADE" w14:textId="4885D464" w:rsidR="002C5F44" w:rsidRPr="00B81A49" w:rsidRDefault="002C5F44" w:rsidP="00B81A4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31D991" wp14:editId="73A0DF36">
          <wp:simplePos x="0" y="0"/>
          <wp:positionH relativeFrom="margin">
            <wp:posOffset>-399659</wp:posOffset>
          </wp:positionH>
          <wp:positionV relativeFrom="paragraph">
            <wp:posOffset>60471</wp:posOffset>
          </wp:positionV>
          <wp:extent cx="6803390" cy="6972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6523" w14:textId="22D3DCC9" w:rsidR="002C5F44" w:rsidRDefault="002C5F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C9CFA8" wp14:editId="582E0EB6">
          <wp:simplePos x="0" y="0"/>
          <wp:positionH relativeFrom="margin">
            <wp:align>center</wp:align>
          </wp:positionH>
          <wp:positionV relativeFrom="paragraph">
            <wp:posOffset>29528</wp:posOffset>
          </wp:positionV>
          <wp:extent cx="6243320" cy="640080"/>
          <wp:effectExtent l="0" t="0" r="508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36"/>
    <w:multiLevelType w:val="hybridMultilevel"/>
    <w:tmpl w:val="4BDCC1AA"/>
    <w:styleLink w:val="Zaimportowanystyl25"/>
    <w:lvl w:ilvl="0" w:tplc="4F66532E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F2D2">
      <w:start w:val="1"/>
      <w:numFmt w:val="lowerLetter"/>
      <w:lvlText w:val="%2)"/>
      <w:lvlJc w:val="left"/>
      <w:pPr>
        <w:ind w:left="11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294CC">
      <w:start w:val="1"/>
      <w:numFmt w:val="lowerLetter"/>
      <w:lvlText w:val="%3)"/>
      <w:lvlJc w:val="left"/>
      <w:pPr>
        <w:ind w:left="18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237F2">
      <w:start w:val="1"/>
      <w:numFmt w:val="lowerLetter"/>
      <w:lvlText w:val="%4)"/>
      <w:lvlJc w:val="left"/>
      <w:pPr>
        <w:ind w:left="25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028D4">
      <w:start w:val="1"/>
      <w:numFmt w:val="lowerLetter"/>
      <w:lvlText w:val="%5)"/>
      <w:lvlJc w:val="left"/>
      <w:pPr>
        <w:ind w:left="32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0BDDA">
      <w:start w:val="1"/>
      <w:numFmt w:val="lowerLetter"/>
      <w:lvlText w:val="%6)"/>
      <w:lvlJc w:val="left"/>
      <w:pPr>
        <w:ind w:left="39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452A6">
      <w:start w:val="1"/>
      <w:numFmt w:val="lowerLetter"/>
      <w:lvlText w:val="%7)"/>
      <w:lvlJc w:val="left"/>
      <w:pPr>
        <w:ind w:left="47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E36A6">
      <w:start w:val="1"/>
      <w:numFmt w:val="lowerLetter"/>
      <w:lvlText w:val="%8)"/>
      <w:lvlJc w:val="left"/>
      <w:pPr>
        <w:ind w:left="54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A7FBA">
      <w:start w:val="1"/>
      <w:numFmt w:val="lowerLetter"/>
      <w:lvlText w:val="%9)"/>
      <w:lvlJc w:val="left"/>
      <w:pPr>
        <w:ind w:left="61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91715D"/>
    <w:multiLevelType w:val="hybridMultilevel"/>
    <w:tmpl w:val="88AA7E02"/>
    <w:lvl w:ilvl="0" w:tplc="6F047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67443"/>
    <w:multiLevelType w:val="hybridMultilevel"/>
    <w:tmpl w:val="E64C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0D3A"/>
    <w:multiLevelType w:val="hybridMultilevel"/>
    <w:tmpl w:val="2A92A768"/>
    <w:styleLink w:val="Zaimportowanystyl23"/>
    <w:lvl w:ilvl="0" w:tplc="B4E8CD58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0D37A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E5E40">
      <w:start w:val="1"/>
      <w:numFmt w:val="lowerRoman"/>
      <w:lvlText w:val="%3."/>
      <w:lvlJc w:val="left"/>
      <w:pPr>
        <w:ind w:left="213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65584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A0D34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65D50">
      <w:start w:val="1"/>
      <w:numFmt w:val="lowerRoman"/>
      <w:lvlText w:val="%6."/>
      <w:lvlJc w:val="left"/>
      <w:pPr>
        <w:ind w:left="429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E443A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2FDB6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08878">
      <w:start w:val="1"/>
      <w:numFmt w:val="lowerRoman"/>
      <w:lvlText w:val="%9."/>
      <w:lvlJc w:val="left"/>
      <w:pPr>
        <w:ind w:left="64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BE73A4"/>
    <w:multiLevelType w:val="hybridMultilevel"/>
    <w:tmpl w:val="3832537A"/>
    <w:styleLink w:val="Punktory"/>
    <w:lvl w:ilvl="0" w:tplc="07EC67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67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24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66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CF6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1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E6AF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1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ACC6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25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A86D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3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E7AA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3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684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8340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2E23E4"/>
    <w:multiLevelType w:val="hybridMultilevel"/>
    <w:tmpl w:val="4882F2C4"/>
    <w:styleLink w:val="Zaimportowanystyl26"/>
    <w:lvl w:ilvl="0" w:tplc="DFCAEFC2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A8F56">
      <w:start w:val="1"/>
      <w:numFmt w:val="lowerLetter"/>
      <w:lvlText w:val="%2)"/>
      <w:lvlJc w:val="left"/>
      <w:pPr>
        <w:ind w:left="11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A9BF6">
      <w:start w:val="1"/>
      <w:numFmt w:val="lowerLetter"/>
      <w:lvlText w:val="%3)"/>
      <w:lvlJc w:val="left"/>
      <w:pPr>
        <w:ind w:left="18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48892">
      <w:start w:val="1"/>
      <w:numFmt w:val="lowerLetter"/>
      <w:lvlText w:val="%4)"/>
      <w:lvlJc w:val="left"/>
      <w:pPr>
        <w:ind w:left="25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A3BAE">
      <w:start w:val="1"/>
      <w:numFmt w:val="lowerLetter"/>
      <w:lvlText w:val="%5)"/>
      <w:lvlJc w:val="left"/>
      <w:pPr>
        <w:ind w:left="32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0827A">
      <w:start w:val="1"/>
      <w:numFmt w:val="lowerLetter"/>
      <w:lvlText w:val="%6)"/>
      <w:lvlJc w:val="left"/>
      <w:pPr>
        <w:ind w:left="39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08790">
      <w:start w:val="1"/>
      <w:numFmt w:val="lowerLetter"/>
      <w:lvlText w:val="%7)"/>
      <w:lvlJc w:val="left"/>
      <w:pPr>
        <w:ind w:left="47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CF762">
      <w:start w:val="1"/>
      <w:numFmt w:val="lowerLetter"/>
      <w:lvlText w:val="%8)"/>
      <w:lvlJc w:val="left"/>
      <w:pPr>
        <w:ind w:left="54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4D222">
      <w:start w:val="1"/>
      <w:numFmt w:val="lowerLetter"/>
      <w:lvlText w:val="%9)"/>
      <w:lvlJc w:val="left"/>
      <w:pPr>
        <w:ind w:left="61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AE4794"/>
    <w:multiLevelType w:val="hybridMultilevel"/>
    <w:tmpl w:val="72685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572"/>
    <w:multiLevelType w:val="hybridMultilevel"/>
    <w:tmpl w:val="DCF06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37F6"/>
    <w:multiLevelType w:val="hybridMultilevel"/>
    <w:tmpl w:val="50425BBC"/>
    <w:styleLink w:val="Litery"/>
    <w:lvl w:ilvl="0" w:tplc="CAC447F2">
      <w:start w:val="1"/>
      <w:numFmt w:val="upperLetter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63C3E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CEBF6">
      <w:start w:val="1"/>
      <w:numFmt w:val="upp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24034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84F24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60920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66382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A67D4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E4BEA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4B452A"/>
    <w:multiLevelType w:val="hybridMultilevel"/>
    <w:tmpl w:val="4D46F616"/>
    <w:lvl w:ilvl="0" w:tplc="6F047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E0FAC"/>
    <w:multiLevelType w:val="hybridMultilevel"/>
    <w:tmpl w:val="01AA587A"/>
    <w:lvl w:ilvl="0" w:tplc="CECC21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B77CD"/>
    <w:multiLevelType w:val="hybridMultilevel"/>
    <w:tmpl w:val="96F825D0"/>
    <w:lvl w:ilvl="0" w:tplc="0C14B2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05361"/>
    <w:multiLevelType w:val="hybridMultilevel"/>
    <w:tmpl w:val="0B6A4E7A"/>
    <w:styleLink w:val="Zaimportowanystyl8"/>
    <w:lvl w:ilvl="0" w:tplc="0D780A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24C0A">
      <w:start w:val="1"/>
      <w:numFmt w:val="lowerLetter"/>
      <w:lvlText w:val="%2."/>
      <w:lvlJc w:val="left"/>
      <w:pPr>
        <w:ind w:left="9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C9838">
      <w:start w:val="1"/>
      <w:numFmt w:val="lowerRoman"/>
      <w:lvlText w:val="%3."/>
      <w:lvlJc w:val="left"/>
      <w:pPr>
        <w:ind w:left="170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E9F0C">
      <w:start w:val="1"/>
      <w:numFmt w:val="decimal"/>
      <w:lvlText w:val="%4."/>
      <w:lvlJc w:val="left"/>
      <w:pPr>
        <w:ind w:left="241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61626">
      <w:start w:val="1"/>
      <w:numFmt w:val="lowerLetter"/>
      <w:lvlText w:val="%5."/>
      <w:lvlJc w:val="left"/>
      <w:pPr>
        <w:ind w:left="313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28766">
      <w:start w:val="1"/>
      <w:numFmt w:val="lowerRoman"/>
      <w:lvlText w:val="%6."/>
      <w:lvlJc w:val="left"/>
      <w:pPr>
        <w:ind w:left="386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8A540">
      <w:start w:val="1"/>
      <w:numFmt w:val="decimal"/>
      <w:lvlText w:val="%7."/>
      <w:lvlJc w:val="left"/>
      <w:pPr>
        <w:ind w:left="45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DFAC">
      <w:start w:val="1"/>
      <w:numFmt w:val="lowerLetter"/>
      <w:lvlText w:val="%8."/>
      <w:lvlJc w:val="left"/>
      <w:pPr>
        <w:ind w:left="529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80BC6">
      <w:start w:val="1"/>
      <w:numFmt w:val="lowerRoman"/>
      <w:lvlText w:val="%9."/>
      <w:lvlJc w:val="left"/>
      <w:pPr>
        <w:ind w:left="602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6F1544"/>
    <w:multiLevelType w:val="hybridMultilevel"/>
    <w:tmpl w:val="2764A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BA17DB"/>
    <w:multiLevelType w:val="hybridMultilevel"/>
    <w:tmpl w:val="A608F26E"/>
    <w:lvl w:ilvl="0" w:tplc="B8528F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A3257"/>
    <w:multiLevelType w:val="hybridMultilevel"/>
    <w:tmpl w:val="6F86E1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C21413"/>
    <w:multiLevelType w:val="hybridMultilevel"/>
    <w:tmpl w:val="435C7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8A3"/>
    <w:multiLevelType w:val="hybridMultilevel"/>
    <w:tmpl w:val="EAFA17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787FBA"/>
    <w:multiLevelType w:val="hybridMultilevel"/>
    <w:tmpl w:val="B686D85E"/>
    <w:styleLink w:val="Numery"/>
    <w:lvl w:ilvl="0" w:tplc="090EA18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8CB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06AD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8AA9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874E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D213D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4DD84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C619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E612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D569C6"/>
    <w:multiLevelType w:val="hybridMultilevel"/>
    <w:tmpl w:val="4AD2D25A"/>
    <w:lvl w:ilvl="0" w:tplc="6F8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6F7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F49C1"/>
    <w:multiLevelType w:val="hybridMultilevel"/>
    <w:tmpl w:val="8FE6F1D0"/>
    <w:styleLink w:val="Numery0"/>
    <w:lvl w:ilvl="0" w:tplc="5C46766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C979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2342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72E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2027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6EF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26F7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C38AE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57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0BF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3E5E9E"/>
    <w:multiLevelType w:val="hybridMultilevel"/>
    <w:tmpl w:val="1F6CBC26"/>
    <w:lvl w:ilvl="0" w:tplc="D10AF858">
      <w:start w:val="1"/>
      <w:numFmt w:val="decimal"/>
      <w:pStyle w:val="Pod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 w15:restartNumberingAfterBreak="0">
    <w:nsid w:val="7C08140F"/>
    <w:multiLevelType w:val="hybridMultilevel"/>
    <w:tmpl w:val="8DE2AA54"/>
    <w:styleLink w:val="Zaimportowanystyl24"/>
    <w:lvl w:ilvl="0" w:tplc="F1747D7C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EDA62">
      <w:start w:val="1"/>
      <w:numFmt w:val="lowerLetter"/>
      <w:lvlText w:val="%2)"/>
      <w:lvlJc w:val="left"/>
      <w:pPr>
        <w:ind w:left="11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8A17E">
      <w:start w:val="1"/>
      <w:numFmt w:val="lowerLetter"/>
      <w:lvlText w:val="%3)"/>
      <w:lvlJc w:val="left"/>
      <w:pPr>
        <w:ind w:left="18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43C3E">
      <w:start w:val="1"/>
      <w:numFmt w:val="lowerLetter"/>
      <w:lvlText w:val="%4)"/>
      <w:lvlJc w:val="left"/>
      <w:pPr>
        <w:ind w:left="25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2ABA4">
      <w:start w:val="1"/>
      <w:numFmt w:val="lowerLetter"/>
      <w:lvlText w:val="%5)"/>
      <w:lvlJc w:val="left"/>
      <w:pPr>
        <w:ind w:left="32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2FD3E">
      <w:start w:val="1"/>
      <w:numFmt w:val="lowerLetter"/>
      <w:lvlText w:val="%6)"/>
      <w:lvlJc w:val="left"/>
      <w:pPr>
        <w:ind w:left="39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2731C">
      <w:start w:val="1"/>
      <w:numFmt w:val="lowerLetter"/>
      <w:lvlText w:val="%7)"/>
      <w:lvlJc w:val="left"/>
      <w:pPr>
        <w:ind w:left="47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23F92">
      <w:start w:val="1"/>
      <w:numFmt w:val="lowerLetter"/>
      <w:lvlText w:val="%8)"/>
      <w:lvlJc w:val="left"/>
      <w:pPr>
        <w:ind w:left="54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A3BC8">
      <w:start w:val="1"/>
      <w:numFmt w:val="lowerLetter"/>
      <w:lvlText w:val="%9)"/>
      <w:lvlJc w:val="left"/>
      <w:pPr>
        <w:ind w:left="61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8A1894"/>
    <w:multiLevelType w:val="hybridMultilevel"/>
    <w:tmpl w:val="D7AA1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8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22"/>
  </w:num>
  <w:num w:numId="10">
    <w:abstractNumId w:val="0"/>
  </w:num>
  <w:num w:numId="11">
    <w:abstractNumId w:val="5"/>
  </w:num>
  <w:num w:numId="12">
    <w:abstractNumId w:val="15"/>
  </w:num>
  <w:num w:numId="13">
    <w:abstractNumId w:val="16"/>
  </w:num>
  <w:num w:numId="14">
    <w:abstractNumId w:val="23"/>
  </w:num>
  <w:num w:numId="15">
    <w:abstractNumId w:val="17"/>
  </w:num>
  <w:num w:numId="16">
    <w:abstractNumId w:val="6"/>
  </w:num>
  <w:num w:numId="17">
    <w:abstractNumId w:val="19"/>
  </w:num>
  <w:num w:numId="18">
    <w:abstractNumId w:val="7"/>
  </w:num>
  <w:num w:numId="19">
    <w:abstractNumId w:val="9"/>
  </w:num>
  <w:num w:numId="20">
    <w:abstractNumId w:val="1"/>
  </w:num>
  <w:num w:numId="21">
    <w:abstractNumId w:val="11"/>
  </w:num>
  <w:num w:numId="22">
    <w:abstractNumId w:val="14"/>
  </w:num>
  <w:num w:numId="23">
    <w:abstractNumId w:val="2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BE"/>
    <w:rsid w:val="000038DE"/>
    <w:rsid w:val="00004FB0"/>
    <w:rsid w:val="00023B09"/>
    <w:rsid w:val="00077B1B"/>
    <w:rsid w:val="000C1178"/>
    <w:rsid w:val="000E3DAA"/>
    <w:rsid w:val="00102BD6"/>
    <w:rsid w:val="0011372C"/>
    <w:rsid w:val="001408C8"/>
    <w:rsid w:val="00146D10"/>
    <w:rsid w:val="00164C7A"/>
    <w:rsid w:val="001718A9"/>
    <w:rsid w:val="0019340E"/>
    <w:rsid w:val="001C729A"/>
    <w:rsid w:val="001D47DE"/>
    <w:rsid w:val="00223CF0"/>
    <w:rsid w:val="00233B39"/>
    <w:rsid w:val="0024387F"/>
    <w:rsid w:val="002C5F44"/>
    <w:rsid w:val="002D4032"/>
    <w:rsid w:val="00304807"/>
    <w:rsid w:val="00341136"/>
    <w:rsid w:val="003557FC"/>
    <w:rsid w:val="00356313"/>
    <w:rsid w:val="003A7D83"/>
    <w:rsid w:val="003B2DED"/>
    <w:rsid w:val="00403E7C"/>
    <w:rsid w:val="0048275D"/>
    <w:rsid w:val="004A28C6"/>
    <w:rsid w:val="004B2AD3"/>
    <w:rsid w:val="004F5C37"/>
    <w:rsid w:val="00560046"/>
    <w:rsid w:val="005A2BC7"/>
    <w:rsid w:val="005B1DE0"/>
    <w:rsid w:val="005D7771"/>
    <w:rsid w:val="00605F46"/>
    <w:rsid w:val="00685011"/>
    <w:rsid w:val="006C07FA"/>
    <w:rsid w:val="006C1E40"/>
    <w:rsid w:val="00724595"/>
    <w:rsid w:val="00726144"/>
    <w:rsid w:val="00741151"/>
    <w:rsid w:val="00761AD1"/>
    <w:rsid w:val="00774E4B"/>
    <w:rsid w:val="007D414B"/>
    <w:rsid w:val="007F1F9D"/>
    <w:rsid w:val="00842742"/>
    <w:rsid w:val="00852B28"/>
    <w:rsid w:val="00883520"/>
    <w:rsid w:val="008C49AD"/>
    <w:rsid w:val="008E38A6"/>
    <w:rsid w:val="008F0687"/>
    <w:rsid w:val="009420F8"/>
    <w:rsid w:val="00942B38"/>
    <w:rsid w:val="009A304A"/>
    <w:rsid w:val="009C25A1"/>
    <w:rsid w:val="009F7711"/>
    <w:rsid w:val="00A200BA"/>
    <w:rsid w:val="00A21F2F"/>
    <w:rsid w:val="00A4681C"/>
    <w:rsid w:val="00A8779A"/>
    <w:rsid w:val="00AA67BE"/>
    <w:rsid w:val="00B00C1F"/>
    <w:rsid w:val="00B13DE4"/>
    <w:rsid w:val="00B21F61"/>
    <w:rsid w:val="00B81A49"/>
    <w:rsid w:val="00B82E1F"/>
    <w:rsid w:val="00B87DB0"/>
    <w:rsid w:val="00BB6E2C"/>
    <w:rsid w:val="00BD12EF"/>
    <w:rsid w:val="00BD567D"/>
    <w:rsid w:val="00BE570A"/>
    <w:rsid w:val="00C1652A"/>
    <w:rsid w:val="00C34574"/>
    <w:rsid w:val="00C94989"/>
    <w:rsid w:val="00C971E8"/>
    <w:rsid w:val="00CA3B79"/>
    <w:rsid w:val="00D00074"/>
    <w:rsid w:val="00D00A24"/>
    <w:rsid w:val="00D83BC0"/>
    <w:rsid w:val="00DA0240"/>
    <w:rsid w:val="00DE7293"/>
    <w:rsid w:val="00E81208"/>
    <w:rsid w:val="00E83A6D"/>
    <w:rsid w:val="00EA2E62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AAE3A"/>
  <w15:chartTrackingRefBased/>
  <w15:docId w15:val="{91561AD1-BE0F-4822-BED3-292FE7F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7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aliases w:val="Exea Nagłówek 1"/>
    <w:basedOn w:val="Normalny"/>
    <w:next w:val="Normalny"/>
    <w:link w:val="Nagwek1Znak"/>
    <w:uiPriority w:val="9"/>
    <w:qFormat/>
    <w:rsid w:val="00B82E1F"/>
    <w:pPr>
      <w:keepNext/>
      <w:keepLines/>
      <w:outlineLvl w:val="0"/>
    </w:pPr>
    <w:rPr>
      <w:rFonts w:ascii="Meiryo" w:eastAsia="Times New Roman" w:hAnsi="Meiryo" w:cs="Times New Roman"/>
      <w:bCs/>
      <w:color w:val="0F5AA0"/>
      <w:sz w:val="28"/>
      <w:szCs w:val="28"/>
    </w:rPr>
  </w:style>
  <w:style w:type="paragraph" w:styleId="Nagwek2">
    <w:name w:val="heading 2"/>
    <w:aliases w:val="Exea Nagłówek 2"/>
    <w:basedOn w:val="Normalny"/>
    <w:next w:val="Normalny"/>
    <w:link w:val="Nagwek2Znak"/>
    <w:uiPriority w:val="9"/>
    <w:unhideWhenUsed/>
    <w:rsid w:val="00B82E1F"/>
    <w:pPr>
      <w:keepNext/>
      <w:keepLines/>
      <w:jc w:val="both"/>
      <w:outlineLvl w:val="1"/>
    </w:pPr>
    <w:rPr>
      <w:rFonts w:ascii="Meiryo" w:eastAsia="Times New Roman" w:hAnsi="Meiryo" w:cs="Times New Roman"/>
      <w:bCs/>
      <w:color w:val="7DC3F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B82E1F"/>
    <w:pPr>
      <w:keepNext/>
      <w:keepLines/>
      <w:spacing w:before="200"/>
      <w:jc w:val="both"/>
      <w:outlineLvl w:val="2"/>
    </w:pPr>
    <w:rPr>
      <w:rFonts w:ascii="Meiryo" w:eastAsia="Times New Roman" w:hAnsi="Meiryo" w:cs="Times New Roman"/>
      <w:b/>
      <w:bCs/>
      <w:color w:val="B0DBF6"/>
    </w:rPr>
  </w:style>
  <w:style w:type="paragraph" w:styleId="Nagwek4">
    <w:name w:val="heading 4"/>
    <w:basedOn w:val="Normalny"/>
    <w:next w:val="Normalny"/>
    <w:link w:val="Nagwek4Znak"/>
    <w:unhideWhenUsed/>
    <w:qFormat/>
    <w:rsid w:val="00B82E1F"/>
    <w:pPr>
      <w:keepNext/>
      <w:keepLines/>
      <w:spacing w:before="200"/>
      <w:jc w:val="both"/>
      <w:outlineLvl w:val="3"/>
    </w:pPr>
    <w:rPr>
      <w:rFonts w:ascii="Meiryo" w:eastAsia="Times New Roman" w:hAnsi="Meiryo" w:cs="Times New Roman"/>
      <w:b/>
      <w:bCs/>
      <w:i/>
      <w:iCs/>
      <w:color w:val="B0DBF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82E1F"/>
    <w:pPr>
      <w:keepNext/>
      <w:keepLines/>
      <w:spacing w:before="200"/>
      <w:jc w:val="both"/>
      <w:outlineLvl w:val="4"/>
    </w:pPr>
    <w:rPr>
      <w:rFonts w:ascii="Meiryo" w:eastAsia="Times New Roman" w:hAnsi="Meiryo" w:cs="Times New Roman"/>
      <w:color w:val="157BBC"/>
    </w:rPr>
  </w:style>
  <w:style w:type="paragraph" w:styleId="Nagwek6">
    <w:name w:val="heading 6"/>
    <w:basedOn w:val="Normalny"/>
    <w:next w:val="Normalny"/>
    <w:link w:val="Nagwek6Znak"/>
    <w:unhideWhenUsed/>
    <w:qFormat/>
    <w:rsid w:val="00B82E1F"/>
    <w:pPr>
      <w:keepNext/>
      <w:keepLines/>
      <w:spacing w:before="200"/>
      <w:jc w:val="both"/>
      <w:outlineLvl w:val="5"/>
    </w:pPr>
    <w:rPr>
      <w:rFonts w:ascii="Meiryo" w:eastAsia="Times New Roman" w:hAnsi="Meiryo" w:cs="Times New Roman"/>
      <w:i/>
      <w:iCs/>
      <w:color w:val="157BBC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82E1F"/>
    <w:pPr>
      <w:keepNext/>
      <w:keepLines/>
      <w:spacing w:before="40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L1,T_SZ_List Paragraph,maz_wyliczenie,opis dzialania,K-P_odwolanie,A_wyliczenie,Akapit z listą 1,Akapit z listą5,Table of contents numbered,BulletC,Wyliczanie"/>
    <w:basedOn w:val="Normalny"/>
    <w:link w:val="AkapitzlistZnak"/>
    <w:uiPriority w:val="34"/>
    <w:qFormat/>
    <w:rsid w:val="00AA67BE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L1 Znak,T_SZ_List Paragraph Znak,maz_wyliczenie Znak,opis dzialania Znak,K-P_odwolanie Znak,A_wyliczenie Znak,BulletC Znak"/>
    <w:link w:val="Akapitzlist"/>
    <w:uiPriority w:val="34"/>
    <w:qFormat/>
    <w:rsid w:val="00102BD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D83BC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83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C0"/>
    <w:rPr>
      <w:rFonts w:ascii="Calibri" w:eastAsia="Calibri" w:hAnsi="Calibri" w:cs="Arial"/>
      <w:sz w:val="20"/>
      <w:szCs w:val="20"/>
      <w:lang w:eastAsia="pl-PL"/>
    </w:rPr>
  </w:style>
  <w:style w:type="paragraph" w:customStyle="1" w:styleId="Punkt">
    <w:name w:val="Punkt"/>
    <w:basedOn w:val="Tekstpodstawowy"/>
    <w:rsid w:val="00D83BC0"/>
    <w:pPr>
      <w:tabs>
        <w:tab w:val="num" w:pos="360"/>
      </w:tabs>
      <w:suppressAutoHyphens/>
      <w:spacing w:after="220"/>
      <w:jc w:val="both"/>
    </w:pPr>
    <w:rPr>
      <w:rFonts w:ascii="Arial" w:eastAsia="Times New Roman" w:hAnsi="Arial" w:cs="Times New Roman"/>
      <w:sz w:val="2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83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3BC0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D83BC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D83BC0"/>
    <w:rPr>
      <w:vertAlign w:val="superscript"/>
    </w:rPr>
  </w:style>
  <w:style w:type="paragraph" w:customStyle="1" w:styleId="Text">
    <w:name w:val="Text"/>
    <w:basedOn w:val="Normalny"/>
    <w:uiPriority w:val="99"/>
    <w:rsid w:val="00D83BC0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FontStyle25">
    <w:name w:val="Font Style25"/>
    <w:basedOn w:val="Domylnaczcionkaakapitu"/>
    <w:uiPriority w:val="99"/>
    <w:rsid w:val="00B82E1F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aliases w:val="Exea Nagłówek 1 Znak"/>
    <w:basedOn w:val="Domylnaczcionkaakapitu"/>
    <w:link w:val="Nagwek1"/>
    <w:uiPriority w:val="9"/>
    <w:rsid w:val="00B82E1F"/>
    <w:rPr>
      <w:rFonts w:ascii="Meiryo" w:eastAsia="Times New Roman" w:hAnsi="Meiryo" w:cs="Times New Roman"/>
      <w:bCs/>
      <w:color w:val="0F5AA0"/>
      <w:sz w:val="28"/>
      <w:szCs w:val="28"/>
      <w:lang w:eastAsia="pl-PL"/>
    </w:rPr>
  </w:style>
  <w:style w:type="character" w:customStyle="1" w:styleId="Nagwek2Znak">
    <w:name w:val="Nagłówek 2 Znak"/>
    <w:aliases w:val="Exea Nagłówek 2 Znak"/>
    <w:basedOn w:val="Domylnaczcionkaakapitu"/>
    <w:link w:val="Nagwek2"/>
    <w:uiPriority w:val="9"/>
    <w:rsid w:val="00B82E1F"/>
    <w:rPr>
      <w:rFonts w:ascii="Meiryo" w:eastAsia="Times New Roman" w:hAnsi="Meiryo" w:cs="Times New Roman"/>
      <w:bCs/>
      <w:color w:val="7DC3F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2E1F"/>
    <w:rPr>
      <w:rFonts w:ascii="Meiryo" w:eastAsia="Times New Roman" w:hAnsi="Meiryo" w:cs="Times New Roman"/>
      <w:b/>
      <w:bCs/>
      <w:color w:val="B0DBF6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2E1F"/>
    <w:rPr>
      <w:rFonts w:ascii="Meiryo" w:eastAsia="Times New Roman" w:hAnsi="Meiryo" w:cs="Times New Roman"/>
      <w:b/>
      <w:bCs/>
      <w:i/>
      <w:iCs/>
      <w:color w:val="B0DBF6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82E1F"/>
    <w:rPr>
      <w:rFonts w:ascii="Meiryo" w:eastAsia="Times New Roman" w:hAnsi="Meiryo" w:cs="Times New Roman"/>
      <w:color w:val="157BBC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E1F"/>
    <w:rPr>
      <w:rFonts w:ascii="Meiryo" w:eastAsia="Times New Roman" w:hAnsi="Meiryo" w:cs="Times New Roman"/>
      <w:i/>
      <w:iCs/>
      <w:color w:val="157BBC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82E1F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B82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E1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E1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1F"/>
    <w:rPr>
      <w:rFonts w:ascii="Segoe UI" w:eastAsia="Calibr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E1F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rsid w:val="00B82E1F"/>
    <w:rPr>
      <w:b/>
      <w:bCs/>
    </w:rPr>
  </w:style>
  <w:style w:type="paragraph" w:customStyle="1" w:styleId="ExeaLdz">
    <w:name w:val="Exea L.dz."/>
    <w:qFormat/>
    <w:rsid w:val="00B82E1F"/>
    <w:pPr>
      <w:spacing w:after="0" w:line="240" w:lineRule="auto"/>
      <w:jc w:val="both"/>
    </w:pPr>
    <w:rPr>
      <w:rFonts w:ascii="Meiryo" w:eastAsia="Meiryo" w:hAnsi="Meiryo" w:cs="Times New Roman"/>
      <w:sz w:val="16"/>
    </w:rPr>
  </w:style>
  <w:style w:type="paragraph" w:customStyle="1" w:styleId="Exeatredokumentu">
    <w:name w:val="Exea treść dokumentu"/>
    <w:qFormat/>
    <w:rsid w:val="00B82E1F"/>
    <w:pPr>
      <w:spacing w:after="0" w:line="240" w:lineRule="auto"/>
      <w:jc w:val="both"/>
    </w:pPr>
    <w:rPr>
      <w:rFonts w:ascii="Meiryo" w:eastAsia="Meiryo" w:hAnsi="Meiryo" w:cs="Times New Roman"/>
      <w:sz w:val="17"/>
    </w:rPr>
  </w:style>
  <w:style w:type="paragraph" w:customStyle="1" w:styleId="Exeadata">
    <w:name w:val="Exea data"/>
    <w:basedOn w:val="Normalny"/>
    <w:qFormat/>
    <w:rsid w:val="00B82E1F"/>
    <w:pPr>
      <w:jc w:val="right"/>
    </w:pPr>
    <w:rPr>
      <w:rFonts w:ascii="Meiryo" w:eastAsia="Meiryo" w:hAnsi="Meiryo" w:cs="Times New Roman"/>
      <w:sz w:val="16"/>
      <w:szCs w:val="17"/>
    </w:rPr>
  </w:style>
  <w:style w:type="paragraph" w:customStyle="1" w:styleId="Exeaadresat">
    <w:name w:val="Exea adresat"/>
    <w:aliases w:val="z poważaniem"/>
    <w:qFormat/>
    <w:rsid w:val="00B82E1F"/>
    <w:pPr>
      <w:spacing w:after="0" w:line="240" w:lineRule="auto"/>
    </w:pPr>
    <w:rPr>
      <w:rFonts w:ascii="Meiryo" w:eastAsia="Meiryo" w:hAnsi="Meiryo" w:cs="Times New Roman"/>
      <w:sz w:val="19"/>
    </w:rPr>
  </w:style>
  <w:style w:type="paragraph" w:styleId="Nagwek">
    <w:name w:val="header"/>
    <w:basedOn w:val="Normalny"/>
    <w:link w:val="NagwekZnak"/>
    <w:uiPriority w:val="99"/>
    <w:unhideWhenUsed/>
    <w:rsid w:val="00B82E1F"/>
    <w:pPr>
      <w:tabs>
        <w:tab w:val="center" w:pos="4536"/>
        <w:tab w:val="right" w:pos="9072"/>
      </w:tabs>
      <w:jc w:val="both"/>
    </w:pPr>
    <w:rPr>
      <w:rFonts w:ascii="Meiryo" w:eastAsia="Meiryo" w:hAnsi="Meiryo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82E1F"/>
    <w:rPr>
      <w:rFonts w:ascii="Meiryo" w:eastAsia="Meiryo" w:hAnsi="Meiryo" w:cs="Times New Roman"/>
      <w:sz w:val="19"/>
      <w:szCs w:val="19"/>
      <w:lang w:eastAsia="pl-PL"/>
    </w:rPr>
  </w:style>
  <w:style w:type="paragraph" w:customStyle="1" w:styleId="Standard">
    <w:name w:val="Standard"/>
    <w:uiPriority w:val="99"/>
    <w:rsid w:val="00B82E1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-GB" w:eastAsia="ar-SA"/>
    </w:rPr>
  </w:style>
  <w:style w:type="character" w:styleId="HTML-cytat">
    <w:name w:val="HTML Cite"/>
    <w:unhideWhenUsed/>
    <w:rsid w:val="00B82E1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2E1F"/>
    <w:pPr>
      <w:spacing w:after="120" w:line="480" w:lineRule="auto"/>
      <w:jc w:val="both"/>
    </w:pPr>
    <w:rPr>
      <w:rFonts w:ascii="Meiryo" w:eastAsia="Meiryo" w:hAnsi="Meiryo" w:cs="Times New Roman"/>
      <w:sz w:val="19"/>
      <w:szCs w:val="19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E1F"/>
    <w:rPr>
      <w:rFonts w:ascii="Meiryo" w:eastAsia="Meiryo" w:hAnsi="Meiryo" w:cs="Times New Roman"/>
      <w:sz w:val="19"/>
      <w:szCs w:val="19"/>
      <w:lang w:eastAsia="pl-PL"/>
    </w:rPr>
  </w:style>
  <w:style w:type="paragraph" w:styleId="NormalnyWeb">
    <w:name w:val="Normal (Web)"/>
    <w:basedOn w:val="Normalny"/>
    <w:unhideWhenUsed/>
    <w:rsid w:val="00B82E1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unkt">
    <w:name w:val="Podpunkt"/>
    <w:basedOn w:val="Punkt"/>
    <w:rsid w:val="00B82E1F"/>
    <w:pPr>
      <w:numPr>
        <w:numId w:val="2"/>
      </w:numPr>
    </w:pPr>
  </w:style>
  <w:style w:type="paragraph" w:customStyle="1" w:styleId="Default">
    <w:name w:val="Default"/>
    <w:basedOn w:val="Normalny"/>
    <w:link w:val="DefaultZnak"/>
    <w:qFormat/>
    <w:rsid w:val="00B82E1F"/>
    <w:pPr>
      <w:suppressAutoHyphens/>
      <w:autoSpaceDE w:val="0"/>
    </w:pPr>
    <w:rPr>
      <w:rFonts w:ascii="Arial" w:eastAsia="Arial" w:hAnsi="Arial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E1F"/>
    <w:pPr>
      <w:jc w:val="both"/>
    </w:pPr>
    <w:rPr>
      <w:rFonts w:ascii="Meiryo" w:eastAsia="Meiryo" w:hAnsi="Meiryo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E1F"/>
    <w:rPr>
      <w:rFonts w:ascii="Meiryo" w:eastAsia="Meiryo" w:hAnsi="Meiryo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82E1F"/>
    <w:rPr>
      <w:vertAlign w:val="superscript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locked/>
    <w:rsid w:val="00B82E1F"/>
    <w:pPr>
      <w:jc w:val="both"/>
    </w:pPr>
    <w:rPr>
      <w:rFonts w:ascii="Times New Roman" w:eastAsia="Meiryo" w:hAnsi="Times New Roman" w:cs="Times New Roman"/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rsid w:val="00B82E1F"/>
    <w:rPr>
      <w:rFonts w:ascii="Times New Roman" w:eastAsia="Meiry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2E1F"/>
    <w:pPr>
      <w:spacing w:after="120"/>
      <w:ind w:left="283"/>
      <w:jc w:val="both"/>
    </w:pPr>
    <w:rPr>
      <w:rFonts w:ascii="Meiryo" w:eastAsia="Meiryo" w:hAnsi="Meiryo" w:cs="Times New Roman"/>
      <w:sz w:val="19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2E1F"/>
    <w:rPr>
      <w:rFonts w:ascii="Meiryo" w:eastAsia="Meiryo" w:hAnsi="Meiryo" w:cs="Times New Roman"/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E1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82E1F"/>
    <w:pPr>
      <w:spacing w:after="0" w:line="240" w:lineRule="auto"/>
    </w:pPr>
    <w:rPr>
      <w:rFonts w:ascii="Meiryo" w:eastAsia="Meiryo" w:hAnsi="Meiryo" w:cs="Times New Roman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2E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B8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2E1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82E1F"/>
    <w:rPr>
      <w:color w:val="605E5C"/>
      <w:shd w:val="clear" w:color="auto" w:fill="E1DFDD"/>
    </w:rPr>
  </w:style>
  <w:style w:type="table" w:customStyle="1" w:styleId="TableNormal">
    <w:name w:val="Table Normal"/>
    <w:rsid w:val="00B82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82E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podstawowy31">
    <w:name w:val="Tekst podstawowy 31"/>
    <w:rsid w:val="00B82E1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B82E1F"/>
    <w:pPr>
      <w:numPr>
        <w:numId w:val="3"/>
      </w:numPr>
    </w:pPr>
  </w:style>
  <w:style w:type="numbering" w:customStyle="1" w:styleId="Litery">
    <w:name w:val="Litery"/>
    <w:rsid w:val="00B82E1F"/>
    <w:pPr>
      <w:numPr>
        <w:numId w:val="4"/>
      </w:numPr>
    </w:pPr>
  </w:style>
  <w:style w:type="paragraph" w:customStyle="1" w:styleId="DomylneA">
    <w:name w:val="Domyślne A"/>
    <w:rsid w:val="00B82E1F"/>
    <w:pPr>
      <w:pBdr>
        <w:top w:val="nil"/>
        <w:left w:val="nil"/>
        <w:bottom w:val="nil"/>
        <w:right w:val="nil"/>
        <w:between w:val="nil"/>
        <w:bar w:val="nil"/>
      </w:pBdr>
      <w:spacing w:before="160"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0">
    <w:name w:val="Numery.0"/>
    <w:rsid w:val="00B82E1F"/>
    <w:pPr>
      <w:numPr>
        <w:numId w:val="5"/>
      </w:numPr>
    </w:pPr>
  </w:style>
  <w:style w:type="numbering" w:customStyle="1" w:styleId="Punktory">
    <w:name w:val="Punktory"/>
    <w:rsid w:val="00B82E1F"/>
    <w:pPr>
      <w:numPr>
        <w:numId w:val="6"/>
      </w:numPr>
    </w:pPr>
  </w:style>
  <w:style w:type="numbering" w:customStyle="1" w:styleId="Zaimportowanystyl8">
    <w:name w:val="Zaimportowany styl 8"/>
    <w:rsid w:val="00B82E1F"/>
    <w:pPr>
      <w:numPr>
        <w:numId w:val="7"/>
      </w:numPr>
    </w:pPr>
  </w:style>
  <w:style w:type="numbering" w:customStyle="1" w:styleId="Zaimportowanystyl23">
    <w:name w:val="Zaimportowany styl 23"/>
    <w:rsid w:val="00B82E1F"/>
    <w:pPr>
      <w:numPr>
        <w:numId w:val="8"/>
      </w:numPr>
    </w:pPr>
  </w:style>
  <w:style w:type="numbering" w:customStyle="1" w:styleId="Zaimportowanystyl24">
    <w:name w:val="Zaimportowany styl 24"/>
    <w:rsid w:val="00B82E1F"/>
    <w:pPr>
      <w:numPr>
        <w:numId w:val="9"/>
      </w:numPr>
    </w:pPr>
  </w:style>
  <w:style w:type="numbering" w:customStyle="1" w:styleId="Zaimportowanystyl25">
    <w:name w:val="Zaimportowany styl 25"/>
    <w:rsid w:val="00B82E1F"/>
    <w:pPr>
      <w:numPr>
        <w:numId w:val="10"/>
      </w:numPr>
    </w:pPr>
  </w:style>
  <w:style w:type="numbering" w:customStyle="1" w:styleId="Zaimportowanystyl26">
    <w:name w:val="Zaimportowany styl 26"/>
    <w:rsid w:val="00B82E1F"/>
    <w:pPr>
      <w:numPr>
        <w:numId w:val="1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2E1F"/>
    <w:rPr>
      <w:rFonts w:ascii="Tahoma" w:eastAsia="Times New Roman" w:hAnsi="Tahoma" w:cs="Tahoma"/>
      <w:sz w:val="16"/>
      <w:szCs w:val="16"/>
      <w:u w:color="00000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2E1F"/>
    <w:rPr>
      <w:rFonts w:ascii="Tahoma" w:eastAsia="Times New Roman" w:hAnsi="Tahoma" w:cs="Tahoma"/>
      <w:sz w:val="16"/>
      <w:szCs w:val="16"/>
      <w:u w:color="000000"/>
      <w:lang w:eastAsia="pl-PL"/>
    </w:rPr>
  </w:style>
  <w:style w:type="character" w:customStyle="1" w:styleId="DefaultZnak">
    <w:name w:val="Default Znak"/>
    <w:link w:val="Default"/>
    <w:rsid w:val="00B82E1F"/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E1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E1F"/>
    <w:rPr>
      <w:rFonts w:eastAsiaTheme="minorEastAsia"/>
      <w:color w:val="5A5A5A" w:themeColor="text1" w:themeTint="A5"/>
      <w:spacing w:val="15"/>
      <w:u w:color="00000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E1F"/>
    <w:rPr>
      <w:color w:val="605E5C"/>
      <w:shd w:val="clear" w:color="auto" w:fill="E1DFDD"/>
    </w:rPr>
  </w:style>
  <w:style w:type="character" w:customStyle="1" w:styleId="fax">
    <w:name w:val="fax"/>
    <w:basedOn w:val="Domylnaczcionkaakapitu"/>
    <w:rsid w:val="002D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82C0-FE66-40BB-8422-B957F0EF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3727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Kmieć</cp:lastModifiedBy>
  <cp:revision>5</cp:revision>
  <dcterms:created xsi:type="dcterms:W3CDTF">2021-02-17T14:15:00Z</dcterms:created>
  <dcterms:modified xsi:type="dcterms:W3CDTF">2021-02-18T09:20:00Z</dcterms:modified>
</cp:coreProperties>
</file>