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ED" w:rsidRDefault="003E1EED" w:rsidP="003E1EED">
      <w:pPr>
        <w:suppressAutoHyphens/>
        <w:spacing w:after="0" w:line="276" w:lineRule="auto"/>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i/>
          <w:color w:val="808080"/>
          <w:sz w:val="24"/>
          <w:szCs w:val="24"/>
          <w:lang w:eastAsia="pl-PL"/>
        </w:rPr>
      </w:pPr>
      <w:r>
        <w:rPr>
          <w:rFonts w:ascii="Times New Roman" w:eastAsia="Times New Roman" w:hAnsi="Times New Roman" w:cs="Times New Roman"/>
          <w:b/>
          <w:sz w:val="24"/>
          <w:szCs w:val="24"/>
          <w:lang w:eastAsia="pl-PL"/>
        </w:rPr>
        <w:t xml:space="preserve">UMOWA NR   ...................... </w:t>
      </w:r>
      <w:r>
        <w:rPr>
          <w:rFonts w:ascii="Times New Roman" w:eastAsia="Times New Roman" w:hAnsi="Times New Roman" w:cs="Times New Roman"/>
          <w:b/>
          <w:color w:val="808080"/>
          <w:sz w:val="24"/>
          <w:szCs w:val="24"/>
          <w:lang w:eastAsia="pl-PL"/>
        </w:rPr>
        <w:t>/</w:t>
      </w:r>
      <w:r>
        <w:rPr>
          <w:rFonts w:ascii="Times New Roman" w:eastAsia="Times New Roman" w:hAnsi="Times New Roman" w:cs="Times New Roman"/>
          <w:b/>
          <w:i/>
          <w:color w:val="808080"/>
          <w:sz w:val="24"/>
          <w:szCs w:val="24"/>
          <w:lang w:eastAsia="pl-PL"/>
        </w:rPr>
        <w:t>PROJEKT/</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7A3CD3" w:rsidRPr="007A3CD3" w:rsidRDefault="007A3CD3" w:rsidP="007A3CD3">
      <w:pPr>
        <w:spacing w:after="120"/>
        <w:jc w:val="both"/>
        <w:rPr>
          <w:rFonts w:ascii="Times New Roman" w:hAnsi="Times New Roman" w:cs="Times New Roman"/>
          <w:sz w:val="24"/>
          <w:szCs w:val="24"/>
        </w:rPr>
      </w:pPr>
      <w:r w:rsidRPr="007A3CD3">
        <w:rPr>
          <w:rFonts w:ascii="Times New Roman" w:hAnsi="Times New Roman" w:cs="Times New Roman"/>
          <w:sz w:val="24"/>
          <w:szCs w:val="24"/>
        </w:rPr>
        <w:t>zawarta w dniu ...................................... w Ustce pomiędzy:</w:t>
      </w:r>
    </w:p>
    <w:p w:rsidR="007A3CD3" w:rsidRPr="007A3CD3" w:rsidRDefault="007A3CD3" w:rsidP="007A3CD3">
      <w:pPr>
        <w:spacing w:after="120"/>
        <w:jc w:val="both"/>
        <w:rPr>
          <w:rFonts w:ascii="Times New Roman" w:hAnsi="Times New Roman" w:cs="Times New Roman"/>
          <w:sz w:val="24"/>
          <w:szCs w:val="24"/>
        </w:rPr>
      </w:pPr>
      <w:r w:rsidRPr="007A3CD3">
        <w:rPr>
          <w:rFonts w:ascii="Times New Roman" w:hAnsi="Times New Roman" w:cs="Times New Roman"/>
          <w:b/>
          <w:sz w:val="24"/>
          <w:szCs w:val="24"/>
        </w:rPr>
        <w:t xml:space="preserve">Skarbem Państwa - 6 Wojskowym Oddziałem Gospodarczym, 76-271 Ustka, Lędowo – Osiedle 1 N, </w:t>
      </w:r>
      <w:r w:rsidRPr="007A3CD3">
        <w:rPr>
          <w:rFonts w:ascii="Times New Roman" w:hAnsi="Times New Roman" w:cs="Times New Roman"/>
          <w:sz w:val="24"/>
          <w:szCs w:val="24"/>
        </w:rPr>
        <w:t>NIP 839–30–43–908 zwanym dalej w treści umowy „</w:t>
      </w:r>
      <w:r w:rsidRPr="007A3CD3">
        <w:rPr>
          <w:rFonts w:ascii="Times New Roman" w:hAnsi="Times New Roman" w:cs="Times New Roman"/>
          <w:b/>
          <w:sz w:val="24"/>
          <w:szCs w:val="24"/>
        </w:rPr>
        <w:t>Zamawiającym</w:t>
      </w:r>
      <w:r w:rsidRPr="007A3CD3">
        <w:rPr>
          <w:rFonts w:ascii="Times New Roman" w:hAnsi="Times New Roman" w:cs="Times New Roman"/>
          <w:sz w:val="24"/>
          <w:szCs w:val="24"/>
        </w:rPr>
        <w:t>”, reprezentowanym przez:</w:t>
      </w:r>
    </w:p>
    <w:p w:rsidR="007A3CD3" w:rsidRPr="007A3CD3" w:rsidRDefault="007A3CD3" w:rsidP="007A3CD3">
      <w:pPr>
        <w:spacing w:after="120"/>
        <w:ind w:left="-142"/>
        <w:jc w:val="both"/>
        <w:rPr>
          <w:rFonts w:ascii="Times New Roman" w:hAnsi="Times New Roman" w:cs="Times New Roman"/>
          <w:sz w:val="24"/>
          <w:szCs w:val="24"/>
        </w:rPr>
      </w:pPr>
    </w:p>
    <w:p w:rsidR="007A3CD3" w:rsidRPr="007A3CD3" w:rsidRDefault="007A3CD3" w:rsidP="007A3CD3">
      <w:pPr>
        <w:tabs>
          <w:tab w:val="left" w:pos="284"/>
        </w:tabs>
        <w:spacing w:after="120"/>
        <w:jc w:val="both"/>
        <w:rPr>
          <w:rFonts w:ascii="Times New Roman" w:hAnsi="Times New Roman" w:cs="Times New Roman"/>
          <w:sz w:val="24"/>
          <w:szCs w:val="24"/>
        </w:rPr>
      </w:pPr>
      <w:r w:rsidRPr="007A3CD3">
        <w:rPr>
          <w:rFonts w:ascii="Times New Roman" w:hAnsi="Times New Roman" w:cs="Times New Roman"/>
          <w:sz w:val="24"/>
          <w:szCs w:val="24"/>
        </w:rPr>
        <w:t>Komendanta</w:t>
      </w:r>
      <w:r w:rsidRPr="007A3CD3">
        <w:rPr>
          <w:rFonts w:ascii="Times New Roman" w:hAnsi="Times New Roman" w:cs="Times New Roman"/>
          <w:sz w:val="24"/>
          <w:szCs w:val="24"/>
        </w:rPr>
        <w:tab/>
      </w:r>
      <w:r w:rsidRPr="007A3CD3">
        <w:rPr>
          <w:rFonts w:ascii="Times New Roman" w:hAnsi="Times New Roman" w:cs="Times New Roman"/>
          <w:sz w:val="24"/>
          <w:szCs w:val="24"/>
        </w:rPr>
        <w:tab/>
      </w:r>
      <w:r w:rsidRPr="007A3CD3">
        <w:rPr>
          <w:rFonts w:ascii="Times New Roman" w:hAnsi="Times New Roman" w:cs="Times New Roman"/>
          <w:sz w:val="24"/>
          <w:szCs w:val="24"/>
        </w:rPr>
        <w:tab/>
      </w:r>
      <w:r w:rsidRPr="007A3CD3">
        <w:rPr>
          <w:rFonts w:ascii="Times New Roman" w:hAnsi="Times New Roman" w:cs="Times New Roman"/>
          <w:sz w:val="24"/>
          <w:szCs w:val="24"/>
        </w:rPr>
        <w:tab/>
      </w:r>
      <w:r w:rsidRPr="007A3CD3">
        <w:rPr>
          <w:rFonts w:ascii="Times New Roman" w:hAnsi="Times New Roman" w:cs="Times New Roman"/>
          <w:sz w:val="24"/>
          <w:szCs w:val="24"/>
        </w:rPr>
        <w:tab/>
        <w:t xml:space="preserve">- </w:t>
      </w:r>
      <w:r w:rsidRPr="007A3CD3">
        <w:rPr>
          <w:rFonts w:ascii="Times New Roman" w:hAnsi="Times New Roman" w:cs="Times New Roman"/>
          <w:sz w:val="24"/>
          <w:szCs w:val="24"/>
        </w:rPr>
        <w:tab/>
        <w:t xml:space="preserve"> ……………………………….</w:t>
      </w:r>
    </w:p>
    <w:p w:rsidR="003E1EED" w:rsidRDefault="003E1EED" w:rsidP="003C3068">
      <w:pPr>
        <w:suppressAutoHyphens/>
        <w:spacing w:after="0" w:line="276" w:lineRule="auto"/>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w:t>
      </w:r>
    </w:p>
    <w:p w:rsidR="008A3E20" w:rsidRDefault="008A3E20" w:rsidP="003E1EED">
      <w:pPr>
        <w:suppressAutoHyphens/>
        <w:spacing w:after="0" w:line="276" w:lineRule="auto"/>
        <w:jc w:val="center"/>
        <w:rPr>
          <w:rFonts w:ascii="Times New Roman" w:eastAsia="Times New Roman" w:hAnsi="Times New Roman" w:cs="Times New Roman"/>
          <w:b/>
          <w:sz w:val="24"/>
          <w:szCs w:val="24"/>
          <w:lang w:eastAsia="pl-PL"/>
        </w:rPr>
      </w:pPr>
    </w:p>
    <w:p w:rsidR="003C3068" w:rsidRDefault="008A3E20" w:rsidP="003E1EED">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zamieszkałym w …… przy ul. …………., </w:t>
      </w:r>
      <w:r w:rsidRPr="00E4357A">
        <w:rPr>
          <w:rFonts w:ascii="Times New Roman" w:eastAsia="Times New Roman" w:hAnsi="Times New Roman" w:cs="Times New Roman"/>
          <w:i/>
          <w:sz w:val="24"/>
          <w:szCs w:val="24"/>
          <w:lang w:eastAsia="pl-PL"/>
        </w:rPr>
        <w:t>nr kodu i nazwa miejscowości</w:t>
      </w:r>
      <w:r>
        <w:rPr>
          <w:rFonts w:ascii="Times New Roman" w:eastAsia="Times New Roman" w:hAnsi="Times New Roman" w:cs="Times New Roman"/>
          <w:sz w:val="24"/>
          <w:szCs w:val="24"/>
          <w:lang w:eastAsia="pl-PL"/>
        </w:rPr>
        <w:t>, nr PESEL: ………………, wykonującym w</w:t>
      </w:r>
      <w:r w:rsidR="00E4357A">
        <w:rPr>
          <w:rFonts w:ascii="Times New Roman" w:eastAsia="Times New Roman" w:hAnsi="Times New Roman" w:cs="Times New Roman"/>
          <w:sz w:val="24"/>
          <w:szCs w:val="24"/>
          <w:lang w:eastAsia="pl-PL"/>
        </w:rPr>
        <w:t xml:space="preserve"> ………………….. przy ul. ……………, </w:t>
      </w:r>
      <w:r w:rsidR="00E4357A" w:rsidRPr="00E4357A">
        <w:rPr>
          <w:rFonts w:ascii="Times New Roman" w:eastAsia="Times New Roman" w:hAnsi="Times New Roman" w:cs="Times New Roman"/>
          <w:i/>
          <w:sz w:val="24"/>
          <w:szCs w:val="24"/>
          <w:lang w:eastAsia="pl-PL"/>
        </w:rPr>
        <w:t>nr k</w:t>
      </w:r>
      <w:r w:rsidRPr="00E4357A">
        <w:rPr>
          <w:rFonts w:ascii="Times New Roman" w:eastAsia="Times New Roman" w:hAnsi="Times New Roman" w:cs="Times New Roman"/>
          <w:i/>
          <w:sz w:val="24"/>
          <w:szCs w:val="24"/>
          <w:lang w:eastAsia="pl-PL"/>
        </w:rPr>
        <w:t xml:space="preserve">odu i nazwa </w:t>
      </w:r>
      <w:r w:rsidR="00E4357A" w:rsidRPr="00E4357A">
        <w:rPr>
          <w:rFonts w:ascii="Times New Roman" w:eastAsia="Times New Roman" w:hAnsi="Times New Roman" w:cs="Times New Roman"/>
          <w:i/>
          <w:sz w:val="24"/>
          <w:szCs w:val="24"/>
          <w:lang w:eastAsia="pl-PL"/>
        </w:rPr>
        <w:t>miejscowości</w:t>
      </w:r>
      <w:r>
        <w:rPr>
          <w:rFonts w:ascii="Times New Roman" w:eastAsia="Times New Roman" w:hAnsi="Times New Roman" w:cs="Times New Roman"/>
          <w:sz w:val="24"/>
          <w:szCs w:val="24"/>
          <w:lang w:eastAsia="pl-PL"/>
        </w:rPr>
        <w:t xml:space="preserve"> działalność gospodarczą pod firmą ……………….. wpisaną do Centralnej Ewidencji i Informacji o Działalności </w:t>
      </w:r>
      <w:r w:rsidR="00E4357A">
        <w:rPr>
          <w:rFonts w:ascii="Times New Roman" w:eastAsia="Times New Roman" w:hAnsi="Times New Roman" w:cs="Times New Roman"/>
          <w:sz w:val="24"/>
          <w:szCs w:val="24"/>
          <w:lang w:eastAsia="pl-PL"/>
        </w:rPr>
        <w:t>Gospodarczej</w:t>
      </w:r>
      <w:r>
        <w:rPr>
          <w:rFonts w:ascii="Times New Roman" w:eastAsia="Times New Roman" w:hAnsi="Times New Roman" w:cs="Times New Roman"/>
          <w:sz w:val="24"/>
          <w:szCs w:val="24"/>
          <w:lang w:eastAsia="pl-PL"/>
        </w:rPr>
        <w:t xml:space="preserve"> zgodnie z danymi dostępnymi w CEIDG według stanu na dzień ……… 2021 roku, NIP:……………….</w:t>
      </w:r>
    </w:p>
    <w:p w:rsidR="008A3E20" w:rsidRDefault="008A3E20" w:rsidP="003E1EED">
      <w:pPr>
        <w:suppressAutoHyphens/>
        <w:spacing w:after="0" w:line="276" w:lineRule="auto"/>
        <w:jc w:val="both"/>
        <w:rPr>
          <w:rFonts w:ascii="Times New Roman" w:eastAsia="Times New Roman" w:hAnsi="Times New Roman" w:cs="Times New Roman"/>
          <w:sz w:val="24"/>
          <w:szCs w:val="24"/>
          <w:lang w:eastAsia="pl-PL"/>
        </w:rPr>
      </w:pPr>
    </w:p>
    <w:p w:rsidR="008A3E20" w:rsidRDefault="008A3E20" w:rsidP="003E1EED">
      <w:pPr>
        <w:suppressAutoHyphens/>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Zwanym w dalszej treści umowy </w:t>
      </w:r>
      <w:r w:rsidRPr="008A3E20">
        <w:rPr>
          <w:rFonts w:ascii="Times New Roman" w:eastAsia="Times New Roman" w:hAnsi="Times New Roman" w:cs="Times New Roman"/>
          <w:b/>
          <w:sz w:val="24"/>
          <w:szCs w:val="24"/>
          <w:lang w:eastAsia="pl-PL"/>
        </w:rPr>
        <w:t>„WYKONAWCĄ”,</w:t>
      </w:r>
    </w:p>
    <w:p w:rsidR="008A3E20" w:rsidRDefault="008A3E20" w:rsidP="003E1EED">
      <w:pPr>
        <w:suppressAutoHyphens/>
        <w:spacing w:after="0" w:line="276" w:lineRule="auto"/>
        <w:jc w:val="both"/>
        <w:rPr>
          <w:rFonts w:ascii="Times New Roman" w:eastAsia="Times New Roman" w:hAnsi="Times New Roman" w:cs="Times New Roman"/>
          <w:sz w:val="24"/>
          <w:szCs w:val="24"/>
          <w:lang w:eastAsia="pl-PL"/>
        </w:rPr>
      </w:pPr>
    </w:p>
    <w:p w:rsidR="008A3E20" w:rsidRDefault="008A3E20" w:rsidP="003E1EED">
      <w:pPr>
        <w:suppressAutoHyphens/>
        <w:spacing w:after="0" w:line="276" w:lineRule="auto"/>
        <w:jc w:val="both"/>
        <w:rPr>
          <w:rFonts w:ascii="Times New Roman" w:eastAsia="Times New Roman" w:hAnsi="Times New Roman" w:cs="Times New Roman"/>
          <w:b/>
          <w:sz w:val="24"/>
          <w:szCs w:val="24"/>
          <w:lang w:eastAsia="pl-PL"/>
        </w:rPr>
      </w:pPr>
      <w:r w:rsidRPr="008A3E20">
        <w:rPr>
          <w:rFonts w:ascii="Times New Roman" w:eastAsia="Times New Roman" w:hAnsi="Times New Roman" w:cs="Times New Roman"/>
          <w:b/>
          <w:sz w:val="24"/>
          <w:szCs w:val="24"/>
          <w:lang w:eastAsia="pl-PL"/>
        </w:rPr>
        <w:t>przy kontrasygnacie:</w:t>
      </w:r>
    </w:p>
    <w:p w:rsidR="008A3E20" w:rsidRPr="008A3E20" w:rsidRDefault="008A3E20" w:rsidP="003E1EED">
      <w:pPr>
        <w:suppressAutoHyphens/>
        <w:spacing w:after="0" w:line="276" w:lineRule="auto"/>
        <w:jc w:val="both"/>
        <w:rPr>
          <w:rFonts w:ascii="Times New Roman" w:eastAsia="Times New Roman" w:hAnsi="Times New Roman" w:cs="Times New Roman"/>
          <w:b/>
          <w:sz w:val="24"/>
          <w:szCs w:val="24"/>
          <w:lang w:eastAsia="pl-PL"/>
        </w:rPr>
      </w:pPr>
    </w:p>
    <w:p w:rsidR="008A3E20" w:rsidRPr="003C3068" w:rsidRDefault="008A3E20" w:rsidP="003E1EED">
      <w:pPr>
        <w:suppressAutoHyphens/>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Głównego Księgowego – Szefa Finansów 6 Wojskowego Oddziału Gospodarczego - …………………………………………………….</w:t>
      </w:r>
    </w:p>
    <w:p w:rsidR="003E1EED" w:rsidRDefault="003E1EED" w:rsidP="003E1EED">
      <w:pPr>
        <w:suppressAutoHyphens/>
        <w:spacing w:after="0" w:line="276" w:lineRule="auto"/>
        <w:jc w:val="both"/>
        <w:rPr>
          <w:rFonts w:ascii="Times New Roman" w:eastAsia="Times New Roman" w:hAnsi="Times New Roman" w:cs="Times New Roman"/>
          <w:sz w:val="24"/>
          <w:szCs w:val="24"/>
          <w:lang w:eastAsia="pl-PL"/>
        </w:rPr>
      </w:pPr>
    </w:p>
    <w:p w:rsidR="003E1EED" w:rsidRDefault="008A3E20" w:rsidP="003E1EED">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Zamówienie nie podlega ustawie „Prawo zamówień publicznych” ze względu na wartość nieprzekraczającą wyrażonej w złotych kwoty 130 000,00 nett</w:t>
      </w:r>
      <w:r w:rsidR="00B61E4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 art. 2 ust. 1 </w:t>
      </w:r>
      <w:proofErr w:type="spellStart"/>
      <w:r>
        <w:rPr>
          <w:rFonts w:ascii="Times New Roman" w:eastAsia="Times New Roman" w:hAnsi="Times New Roman" w:cs="Times New Roman"/>
          <w:sz w:val="24"/>
          <w:szCs w:val="24"/>
        </w:rPr>
        <w:t>pkt</w:t>
      </w:r>
      <w:proofErr w:type="spellEnd"/>
      <w:r>
        <w:rPr>
          <w:rFonts w:ascii="Times New Roman" w:eastAsia="Times New Roman" w:hAnsi="Times New Roman" w:cs="Times New Roman"/>
          <w:sz w:val="24"/>
          <w:szCs w:val="24"/>
        </w:rPr>
        <w:t xml:space="preserve"> 1 ustawy </w:t>
      </w:r>
      <w:r w:rsidR="007A3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dnia 11 </w:t>
      </w:r>
      <w:r w:rsidR="00B61E46">
        <w:rPr>
          <w:rFonts w:ascii="Times New Roman" w:eastAsia="Times New Roman" w:hAnsi="Times New Roman" w:cs="Times New Roman"/>
          <w:sz w:val="24"/>
          <w:szCs w:val="24"/>
        </w:rPr>
        <w:t>września</w:t>
      </w:r>
      <w:r>
        <w:rPr>
          <w:rFonts w:ascii="Times New Roman" w:eastAsia="Times New Roman" w:hAnsi="Times New Roman" w:cs="Times New Roman"/>
          <w:sz w:val="24"/>
          <w:szCs w:val="24"/>
        </w:rPr>
        <w:t xml:space="preserve"> 2019 roku Prawo zamówień publicznych ( Dz. U. z 2019 r., poz.2019).</w:t>
      </w:r>
    </w:p>
    <w:p w:rsidR="008A3E20" w:rsidRDefault="008A3E20"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Przedmiot umowy</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3E1EED">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Zamawiający</w:t>
      </w:r>
      <w:r>
        <w:rPr>
          <w:rFonts w:ascii="Times New Roman" w:eastAsia="Times New Roman" w:hAnsi="Times New Roman" w:cs="Times New Roman"/>
          <w:sz w:val="24"/>
          <w:szCs w:val="24"/>
          <w:lang w:eastAsia="pl-PL"/>
        </w:rPr>
        <w:t xml:space="preserve"> zleca a </w:t>
      </w: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sz w:val="24"/>
          <w:szCs w:val="24"/>
          <w:lang w:eastAsia="pl-PL"/>
        </w:rPr>
        <w:t xml:space="preserve"> przyjmuje</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do wykonania usługę wycinki  drzew wraz             z frezowaniem pni na terenie administrowanym przez 6 Wojskowy Oddział Gospodarczy                    w Ustce:</w:t>
      </w:r>
      <w:r w:rsidRPr="003E1EED">
        <w:rPr>
          <w:rFonts w:ascii="Times New Roman" w:eastAsia="Times New Roman" w:hAnsi="Times New Roman" w:cs="Times New Roman"/>
          <w:sz w:val="24"/>
          <w:szCs w:val="24"/>
          <w:lang w:eastAsia="pl-PL"/>
        </w:rPr>
        <w:t xml:space="preserve"> </w:t>
      </w:r>
    </w:p>
    <w:p w:rsidR="003E1EED" w:rsidRPr="00FC2206" w:rsidRDefault="003E1EED" w:rsidP="002B769B">
      <w:pPr>
        <w:pStyle w:val="Akapitzlist"/>
        <w:numPr>
          <w:ilvl w:val="0"/>
          <w:numId w:val="14"/>
        </w:numPr>
        <w:spacing w:line="276" w:lineRule="auto"/>
        <w:ind w:left="284" w:hanging="284"/>
        <w:jc w:val="both"/>
        <w:rPr>
          <w:szCs w:val="24"/>
        </w:rPr>
      </w:pPr>
      <w:r w:rsidRPr="00FC2206">
        <w:rPr>
          <w:szCs w:val="24"/>
        </w:rPr>
        <w:t xml:space="preserve">Kompleks Wojskowy w m. Łeba ( Punkt Obserwacyjny) - wycinka 33 szt. drzew na podstawie decyzji Burmistrza Miasta Łeby </w:t>
      </w:r>
      <w:proofErr w:type="spellStart"/>
      <w:r w:rsidRPr="00FC2206">
        <w:rPr>
          <w:szCs w:val="24"/>
        </w:rPr>
        <w:t>nr</w:t>
      </w:r>
      <w:proofErr w:type="spellEnd"/>
      <w:r w:rsidRPr="00FC2206">
        <w:rPr>
          <w:szCs w:val="24"/>
        </w:rPr>
        <w:t xml:space="preserve">. GK.6131.68.2.2020.WS z dnia 29.01.2021r. </w:t>
      </w:r>
    </w:p>
    <w:p w:rsidR="003E1EED" w:rsidRPr="00FC2206" w:rsidRDefault="003E1EED" w:rsidP="002B769B">
      <w:pPr>
        <w:pStyle w:val="Akapitzlist"/>
        <w:numPr>
          <w:ilvl w:val="0"/>
          <w:numId w:val="14"/>
        </w:numPr>
        <w:spacing w:line="276" w:lineRule="auto"/>
        <w:ind w:left="284" w:hanging="284"/>
        <w:jc w:val="both"/>
        <w:rPr>
          <w:szCs w:val="24"/>
        </w:rPr>
      </w:pPr>
      <w:r w:rsidRPr="00FC2206">
        <w:rPr>
          <w:szCs w:val="24"/>
        </w:rPr>
        <w:t>Kompleks Wojskowy  w m. Lęborku - wycinka 63 szt. drzew na podstawie decyz</w:t>
      </w:r>
      <w:r w:rsidR="007A3CD3">
        <w:rPr>
          <w:szCs w:val="24"/>
        </w:rPr>
        <w:t>ji Burmistrza Miasta Lęborka nr</w:t>
      </w:r>
      <w:r w:rsidRPr="00FC2206">
        <w:rPr>
          <w:szCs w:val="24"/>
        </w:rPr>
        <w:t xml:space="preserve"> OPŚ-OŚG.6131.91.2020.MR z dnia 22.01.2021 .</w:t>
      </w:r>
    </w:p>
    <w:p w:rsidR="003E1EED" w:rsidRDefault="003E1EED" w:rsidP="003E1EED">
      <w:pPr>
        <w:suppressAutoHyphens/>
        <w:spacing w:after="0" w:line="276" w:lineRule="auto"/>
        <w:jc w:val="both"/>
        <w:rPr>
          <w:rFonts w:ascii="Times New Roman" w:eastAsia="Times New Roman" w:hAnsi="Times New Roman" w:cs="Times New Roman"/>
          <w:sz w:val="24"/>
          <w:szCs w:val="24"/>
          <w:lang w:eastAsia="pl-PL"/>
        </w:rPr>
      </w:pPr>
    </w:p>
    <w:p w:rsidR="003E1EED" w:rsidRPr="003E1EED" w:rsidRDefault="003E1EED" w:rsidP="003E1EED">
      <w:pPr>
        <w:suppressAutoHyphens/>
        <w:spacing w:after="0"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Wycinka zostanie przeprowadzona zgodnie ze specyfikacją techniczną wykonania</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i odbioru usługi (zał. nr 3 do umowy)</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oraz w oparciu o formularz cenowy</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Wykonawcy (zał. nr 2 do umowy). </w:t>
      </w:r>
      <w:r w:rsidRPr="003E1EED">
        <w:rPr>
          <w:rFonts w:ascii="Times New Roman" w:eastAsia="Times New Roman" w:hAnsi="Times New Roman" w:cs="Times New Roman"/>
          <w:sz w:val="24"/>
          <w:szCs w:val="24"/>
          <w:u w:val="single"/>
          <w:lang w:eastAsia="pl-PL"/>
        </w:rPr>
        <w:t>Surowiec drzewny będzie stanowił pożytek wykonawcy.</w:t>
      </w:r>
    </w:p>
    <w:p w:rsidR="00772A2E" w:rsidRPr="00772A2E" w:rsidRDefault="003E1EED" w:rsidP="00772A2E">
      <w:pPr>
        <w:suppressAutoHyphens/>
        <w:spacing w:after="0" w:line="276" w:lineRule="auto"/>
        <w:jc w:val="both"/>
        <w:rPr>
          <w:rFonts w:ascii="Times New Roman" w:eastAsia="Times New Roman" w:hAnsi="Times New Roman" w:cs="Times New Roman"/>
          <w:sz w:val="24"/>
          <w:szCs w:val="24"/>
          <w:u w:val="single"/>
          <w:lang w:eastAsia="pl-PL"/>
        </w:rPr>
      </w:pPr>
      <w:r w:rsidRPr="003E1EED">
        <w:rPr>
          <w:rFonts w:ascii="Times New Roman" w:eastAsia="Times New Roman" w:hAnsi="Times New Roman" w:cs="Times New Roman"/>
          <w:sz w:val="24"/>
          <w:szCs w:val="24"/>
          <w:u w:val="single"/>
          <w:lang w:eastAsia="pl-PL"/>
        </w:rPr>
        <w:lastRenderedPageBreak/>
        <w:t xml:space="preserve"> </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wykonania umowy</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772A2E" w:rsidRPr="00772A2E" w:rsidRDefault="007A3CD3" w:rsidP="00772A2E">
      <w:pPr>
        <w:suppressAutoHyphens/>
        <w:spacing w:after="0" w:line="276" w:lineRule="auto"/>
        <w:ind w:left="-1134"/>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3E1EED">
        <w:rPr>
          <w:rFonts w:ascii="Times New Roman" w:eastAsia="Times New Roman" w:hAnsi="Times New Roman" w:cs="Times New Roman"/>
          <w:b/>
          <w:sz w:val="24"/>
          <w:szCs w:val="24"/>
          <w:lang w:eastAsia="pl-PL"/>
        </w:rPr>
        <w:t>Wykonawca</w:t>
      </w:r>
      <w:r w:rsidR="003E1EED">
        <w:rPr>
          <w:rFonts w:ascii="Times New Roman" w:eastAsia="Times New Roman" w:hAnsi="Times New Roman" w:cs="Times New Roman"/>
          <w:sz w:val="24"/>
          <w:szCs w:val="24"/>
          <w:lang w:eastAsia="pl-PL"/>
        </w:rPr>
        <w:t xml:space="preserve"> zrealizuje usługę w okresie </w:t>
      </w:r>
      <w:r w:rsidR="00CC40A5">
        <w:rPr>
          <w:rFonts w:ascii="Times New Roman" w:eastAsia="Times New Roman" w:hAnsi="Times New Roman" w:cs="Times New Roman"/>
          <w:sz w:val="24"/>
          <w:szCs w:val="24"/>
          <w:lang w:eastAsia="pl-PL"/>
        </w:rPr>
        <w:t>30 dni od dnia  zawarcia umowy.</w:t>
      </w:r>
    </w:p>
    <w:p w:rsidR="00764A50" w:rsidRDefault="00764A50"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Wykonawcy</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2B769B">
      <w:pPr>
        <w:numPr>
          <w:ilvl w:val="0"/>
          <w:numId w:val="1"/>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wykonać usługę z należytą starannością, fachowo i terminowo oraz własnym sprzętem, środkami i transportem, a usługa będzie kompletna, to jest obejmująca pełny zakres wskazany w § 1. Przedmiot umowy realizowany będzie bez szkody dla sąsiedniego drzewostanu, obiektów budowlanych i instalacji.</w:t>
      </w:r>
    </w:p>
    <w:p w:rsidR="003E1EED" w:rsidRDefault="003E1EED" w:rsidP="002B769B">
      <w:pPr>
        <w:numPr>
          <w:ilvl w:val="0"/>
          <w:numId w:val="1"/>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do zachowania porządku na </w:t>
      </w:r>
      <w:r w:rsidR="00216BE8">
        <w:rPr>
          <w:rFonts w:ascii="Times New Roman" w:eastAsia="Times New Roman" w:hAnsi="Times New Roman" w:cs="Times New Roman"/>
          <w:sz w:val="24"/>
          <w:szCs w:val="24"/>
          <w:lang w:eastAsia="pl-PL"/>
        </w:rPr>
        <w:t xml:space="preserve">terenie wycinki </w:t>
      </w:r>
      <w:r>
        <w:rPr>
          <w:rFonts w:ascii="Times New Roman" w:eastAsia="Times New Roman" w:hAnsi="Times New Roman" w:cs="Times New Roman"/>
          <w:sz w:val="24"/>
          <w:szCs w:val="24"/>
          <w:lang w:eastAsia="pl-PL"/>
        </w:rPr>
        <w:t>oraz ich właściwego oznakowania i zabezpieczenia z zachowaniem przepisów bhp i ppoż. oraz ochrony środowiska.</w:t>
      </w:r>
    </w:p>
    <w:p w:rsidR="003E1EED" w:rsidRDefault="003E1EED" w:rsidP="002B769B">
      <w:pPr>
        <w:numPr>
          <w:ilvl w:val="0"/>
          <w:numId w:val="1"/>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obowiązany jest do płynnej realizacji usługi, bez przestojów w ich wykonaniu.</w:t>
      </w:r>
    </w:p>
    <w:p w:rsidR="003E1EED" w:rsidRDefault="003E1EED" w:rsidP="002B769B">
      <w:pPr>
        <w:pStyle w:val="Akapitzlist"/>
        <w:numPr>
          <w:ilvl w:val="0"/>
          <w:numId w:val="1"/>
        </w:numPr>
        <w:spacing w:line="276" w:lineRule="auto"/>
        <w:ind w:left="426" w:hanging="426"/>
        <w:jc w:val="both"/>
        <w:rPr>
          <w:szCs w:val="24"/>
        </w:rPr>
      </w:pPr>
      <w:r>
        <w:rPr>
          <w:szCs w:val="24"/>
        </w:rPr>
        <w:t>Wykonawca jest zobowiązany do dokonania uzgodnień i uzyskania niezbędnych do realizacji usługi zezwoleń (np. zajęcia pasa drogowego). Ewentualny koszt z tego tytułu pokryje Wykonawca, w ramach wynagrodzenia o jakim mowa  w § 5 ust.2.</w:t>
      </w:r>
    </w:p>
    <w:p w:rsidR="00033E08" w:rsidRDefault="00033E08" w:rsidP="002B769B">
      <w:pPr>
        <w:pStyle w:val="Akapitzlist"/>
        <w:numPr>
          <w:ilvl w:val="0"/>
          <w:numId w:val="1"/>
        </w:numPr>
        <w:spacing w:line="276" w:lineRule="auto"/>
        <w:ind w:left="426" w:hanging="426"/>
        <w:jc w:val="both"/>
        <w:rPr>
          <w:szCs w:val="24"/>
        </w:rPr>
      </w:pPr>
      <w:r>
        <w:rPr>
          <w:szCs w:val="24"/>
        </w:rPr>
        <w:t>Wykonawca ma za zadanie sporządzić ocenę ornitologiczną wskazanych</w:t>
      </w:r>
      <w:r w:rsidR="0065613F">
        <w:rPr>
          <w:szCs w:val="24"/>
        </w:rPr>
        <w:t xml:space="preserve"> do wycinki</w:t>
      </w:r>
      <w:r>
        <w:rPr>
          <w:szCs w:val="24"/>
        </w:rPr>
        <w:t xml:space="preserve"> drzew, w celu zapewnienia ochrony ptakom przed zagrożeniem związanym z</w:t>
      </w:r>
      <w:r w:rsidR="0065613F">
        <w:rPr>
          <w:szCs w:val="24"/>
        </w:rPr>
        <w:t xml:space="preserve"> ich wycinka</w:t>
      </w:r>
      <w:r>
        <w:rPr>
          <w:szCs w:val="24"/>
        </w:rPr>
        <w:t>. Ocena ta ma być sporządzona przez wykwalifikowanego specjalistę – ornitologa.</w:t>
      </w:r>
    </w:p>
    <w:p w:rsidR="003E1EED" w:rsidRDefault="003E1EED" w:rsidP="002B769B">
      <w:pPr>
        <w:numPr>
          <w:ilvl w:val="0"/>
          <w:numId w:val="1"/>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stosować się do obowiązujących standardów i zasad organizacyjno-porządkowych dla danego kompleksu uregulowanych przez właściwych dowódców jednostek wojskowych oraz stosować się do przepisów ustawy z dnia 5 sierpnia 2010 r. o ochronie informacji niejawnych (Dz. U. z 2019 r. , poz. 742)</w:t>
      </w:r>
    </w:p>
    <w:p w:rsidR="003E1EED" w:rsidRDefault="003E1EED" w:rsidP="002B769B">
      <w:pPr>
        <w:numPr>
          <w:ilvl w:val="0"/>
          <w:numId w:val="1"/>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pełną odpowiedzialność za ewentualne szkody powstałe w wyniku prowadzonych prac wobec Zamawiającego lub osób trzecich.</w:t>
      </w:r>
    </w:p>
    <w:p w:rsidR="003E1EED" w:rsidRDefault="003E1EED" w:rsidP="002B769B">
      <w:pPr>
        <w:pStyle w:val="Akapitzlist"/>
        <w:numPr>
          <w:ilvl w:val="0"/>
          <w:numId w:val="1"/>
        </w:numPr>
        <w:spacing w:line="276" w:lineRule="auto"/>
        <w:ind w:left="426" w:hanging="426"/>
        <w:jc w:val="both"/>
        <w:rPr>
          <w:szCs w:val="24"/>
        </w:rPr>
      </w:pPr>
      <w:r>
        <w:rPr>
          <w:szCs w:val="24"/>
        </w:rPr>
        <w:t>Jeżeli roślinność, która ma być zachowana</w:t>
      </w:r>
      <w:r w:rsidR="00FC2206">
        <w:rPr>
          <w:szCs w:val="24"/>
        </w:rPr>
        <w:t xml:space="preserve">, jednak </w:t>
      </w:r>
      <w:r>
        <w:rPr>
          <w:szCs w:val="24"/>
        </w:rPr>
        <w:t xml:space="preserve"> zostanie zniszczona  przez Wykonawcę, to powinna być odtworzona na koszt Wykonawcy. </w:t>
      </w:r>
    </w:p>
    <w:p w:rsidR="003E1EED" w:rsidRDefault="003E1EED" w:rsidP="002B769B">
      <w:pPr>
        <w:numPr>
          <w:ilvl w:val="0"/>
          <w:numId w:val="1"/>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wycięciu drzew Wykonawca uporządkuje teren z drewn</w:t>
      </w:r>
      <w:r w:rsidR="00216BE8">
        <w:rPr>
          <w:rFonts w:ascii="Times New Roman" w:eastAsia="Times New Roman" w:hAnsi="Times New Roman" w:cs="Times New Roman"/>
          <w:sz w:val="24"/>
          <w:szCs w:val="24"/>
          <w:lang w:eastAsia="pl-PL"/>
        </w:rPr>
        <w:t xml:space="preserve">a, kory, trocin, zrębków, </w:t>
      </w:r>
      <w:r>
        <w:rPr>
          <w:rFonts w:ascii="Times New Roman" w:eastAsia="Times New Roman" w:hAnsi="Times New Roman" w:cs="Times New Roman"/>
          <w:sz w:val="24"/>
          <w:szCs w:val="24"/>
          <w:lang w:eastAsia="pl-PL"/>
        </w:rPr>
        <w:t xml:space="preserve"> i gałęzi oraz innych odpadów powstałych podczas realizacji usługi we własnym zakresie, na własny koszt i własnym transportem. </w:t>
      </w:r>
    </w:p>
    <w:p w:rsidR="003E1EED" w:rsidRDefault="003E1EED" w:rsidP="002B769B">
      <w:pPr>
        <w:numPr>
          <w:ilvl w:val="0"/>
          <w:numId w:val="1"/>
        </w:numPr>
        <w:suppressAutoHyphens/>
        <w:spacing w:after="0" w:line="276"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 zakończeniu prac każdego dnia, uporządkuje teren, w taki sposób aby nie utrudnia</w:t>
      </w:r>
      <w:r w:rsidR="00216BE8">
        <w:rPr>
          <w:rFonts w:ascii="Times New Roman" w:eastAsia="Times New Roman" w:hAnsi="Times New Roman" w:cs="Times New Roman"/>
          <w:sz w:val="24"/>
          <w:szCs w:val="24"/>
          <w:lang w:eastAsia="pl-PL"/>
        </w:rPr>
        <w:t>ć działalności bieżącej w</w:t>
      </w:r>
      <w:r>
        <w:rPr>
          <w:rFonts w:ascii="Times New Roman" w:eastAsia="Times New Roman" w:hAnsi="Times New Roman" w:cs="Times New Roman"/>
          <w:sz w:val="24"/>
          <w:szCs w:val="24"/>
          <w:lang w:eastAsia="pl-PL"/>
        </w:rPr>
        <w:t xml:space="preserve"> danym kompleksie.</w:t>
      </w:r>
    </w:p>
    <w:p w:rsidR="003E1EED" w:rsidRDefault="003E1EED" w:rsidP="002B769B">
      <w:pPr>
        <w:numPr>
          <w:ilvl w:val="0"/>
          <w:numId w:val="1"/>
        </w:numPr>
        <w:suppressAutoHyphens/>
        <w:spacing w:after="0" w:line="276"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do protokolarnego przejęcia terenu robót w terminie 3 dni od dnia zawarcia umowy.</w:t>
      </w:r>
    </w:p>
    <w:p w:rsidR="003E1EED" w:rsidRDefault="003E1EED" w:rsidP="002B769B">
      <w:pPr>
        <w:numPr>
          <w:ilvl w:val="0"/>
          <w:numId w:val="1"/>
        </w:numPr>
        <w:suppressAutoHyphens/>
        <w:spacing w:after="0" w:line="276" w:lineRule="auto"/>
        <w:ind w:left="426" w:hanging="56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wytwórcą odpadów w rozumieniu</w:t>
      </w:r>
      <w:r w:rsidR="00FC2206">
        <w:rPr>
          <w:rFonts w:ascii="Times New Roman" w:eastAsia="Times New Roman" w:hAnsi="Times New Roman" w:cs="Times New Roman"/>
          <w:sz w:val="24"/>
          <w:szCs w:val="24"/>
          <w:lang w:eastAsia="pl-PL"/>
        </w:rPr>
        <w:t xml:space="preserve"> ustawy o odpadach (Dz. U z 2020 poz. 797</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zm.) i zobowiązany jest do postępowania z wytworzonymi odpadami, zgodnie z przepisami ustawy o odpadach </w:t>
      </w:r>
    </w:p>
    <w:p w:rsidR="003E1EED" w:rsidRDefault="003E1EED" w:rsidP="002B769B">
      <w:pPr>
        <w:numPr>
          <w:ilvl w:val="0"/>
          <w:numId w:val="1"/>
        </w:numPr>
        <w:suppressAutoHyphens/>
        <w:spacing w:after="0" w:line="276" w:lineRule="auto"/>
        <w:ind w:left="426" w:hanging="56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Wykonawca będzie wykonywał  usługę  w dni powszednie ( poniedziałek- czwartek)</w:t>
      </w:r>
      <w:r w:rsidR="002B769B">
        <w:rPr>
          <w:rFonts w:ascii="Times New Roman" w:hAnsi="Times New Roman" w:cs="Times New Roman"/>
          <w:sz w:val="24"/>
          <w:szCs w:val="24"/>
        </w:rPr>
        <w:t xml:space="preserve">   </w:t>
      </w:r>
      <w:r>
        <w:rPr>
          <w:rFonts w:ascii="Times New Roman" w:hAnsi="Times New Roman" w:cs="Times New Roman"/>
          <w:sz w:val="24"/>
          <w:szCs w:val="24"/>
        </w:rPr>
        <w:t xml:space="preserve">  w godzinach od 7:30 do 15.30, a w piątki w godzinach od 7:30 do 13:00.</w:t>
      </w:r>
      <w:r>
        <w:rPr>
          <w:sz w:val="24"/>
          <w:szCs w:val="24"/>
        </w:rPr>
        <w:t xml:space="preserve">                                   </w:t>
      </w:r>
      <w:r>
        <w:rPr>
          <w:rFonts w:ascii="Times New Roman" w:eastAsia="Times New Roman" w:hAnsi="Times New Roman" w:cs="Times New Roman"/>
          <w:sz w:val="24"/>
          <w:szCs w:val="24"/>
          <w:lang w:eastAsia="pl-PL"/>
        </w:rPr>
        <w:t>W uzasadnionych przypadkach, po uzgodnieniu z Kierownikiem S</w:t>
      </w:r>
      <w:r w:rsidR="00805B32">
        <w:rPr>
          <w:rFonts w:ascii="Times New Roman" w:eastAsia="Times New Roman" w:hAnsi="Times New Roman" w:cs="Times New Roman"/>
          <w:sz w:val="24"/>
          <w:szCs w:val="24"/>
          <w:lang w:eastAsia="pl-PL"/>
        </w:rPr>
        <w:t xml:space="preserve">ekcji </w:t>
      </w:r>
      <w:r>
        <w:rPr>
          <w:rFonts w:ascii="Times New Roman" w:eastAsia="Times New Roman" w:hAnsi="Times New Roman" w:cs="Times New Roman"/>
          <w:sz w:val="24"/>
          <w:szCs w:val="24"/>
          <w:lang w:eastAsia="pl-PL"/>
        </w:rPr>
        <w:t>O</w:t>
      </w:r>
      <w:r w:rsidR="00805B32">
        <w:rPr>
          <w:rFonts w:ascii="Times New Roman" w:eastAsia="Times New Roman" w:hAnsi="Times New Roman" w:cs="Times New Roman"/>
          <w:sz w:val="24"/>
          <w:szCs w:val="24"/>
          <w:lang w:eastAsia="pl-PL"/>
        </w:rPr>
        <w:t xml:space="preserve">bsługi </w:t>
      </w:r>
      <w:r>
        <w:rPr>
          <w:rFonts w:ascii="Times New Roman" w:eastAsia="Times New Roman" w:hAnsi="Times New Roman" w:cs="Times New Roman"/>
          <w:sz w:val="24"/>
          <w:szCs w:val="24"/>
          <w:lang w:eastAsia="pl-PL"/>
        </w:rPr>
        <w:lastRenderedPageBreak/>
        <w:t>I</w:t>
      </w:r>
      <w:r w:rsidR="00805B32">
        <w:rPr>
          <w:rFonts w:ascii="Times New Roman" w:eastAsia="Times New Roman" w:hAnsi="Times New Roman" w:cs="Times New Roman"/>
          <w:sz w:val="24"/>
          <w:szCs w:val="24"/>
          <w:lang w:eastAsia="pl-PL"/>
        </w:rPr>
        <w:t>nfrastruktury</w:t>
      </w:r>
      <w:r>
        <w:rPr>
          <w:rFonts w:ascii="Times New Roman" w:eastAsia="Times New Roman" w:hAnsi="Times New Roman" w:cs="Times New Roman"/>
          <w:sz w:val="24"/>
          <w:szCs w:val="24"/>
          <w:lang w:eastAsia="pl-PL"/>
        </w:rPr>
        <w:t xml:space="preserve">, usługa może być wykonana w innych godzinach pod nadzorem osoby wyznaczonej przez Kierownika </w:t>
      </w:r>
      <w:r w:rsidR="00805B32">
        <w:rPr>
          <w:rFonts w:ascii="Times New Roman" w:eastAsia="Times New Roman" w:hAnsi="Times New Roman" w:cs="Times New Roman"/>
          <w:sz w:val="24"/>
          <w:szCs w:val="24"/>
          <w:lang w:eastAsia="pl-PL"/>
        </w:rPr>
        <w:t>SOI</w:t>
      </w:r>
      <w:r>
        <w:rPr>
          <w:rFonts w:ascii="Times New Roman" w:eastAsia="Times New Roman" w:hAnsi="Times New Roman" w:cs="Times New Roman"/>
          <w:sz w:val="24"/>
          <w:szCs w:val="24"/>
          <w:lang w:eastAsia="pl-PL"/>
        </w:rPr>
        <w:t xml:space="preserve"> w Lęborku.</w:t>
      </w:r>
    </w:p>
    <w:p w:rsidR="003E1EED" w:rsidRDefault="003E1EED" w:rsidP="003E1EED">
      <w:pPr>
        <w:suppressAutoHyphens/>
        <w:spacing w:after="0" w:line="276" w:lineRule="auto"/>
        <w:rPr>
          <w:rFonts w:ascii="Times New Roman" w:eastAsia="Times New Roman" w:hAnsi="Times New Roman" w:cs="Times New Roman"/>
          <w:b/>
          <w:sz w:val="24"/>
          <w:szCs w:val="24"/>
          <w:lang w:eastAsia="pl-PL"/>
        </w:rPr>
      </w:pP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772A2E" w:rsidRDefault="003E1EED" w:rsidP="00772A2E">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Zamawiającego</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2B769B">
      <w:pPr>
        <w:numPr>
          <w:ilvl w:val="0"/>
          <w:numId w:val="2"/>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Przedstawiciel Sekcji Obsługi Infrastruktury zobowiązany jest do protokólarnego </w:t>
      </w:r>
      <w:r w:rsidR="007A3CD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przekazania terenu realizacji usługi polegającej na wycince drzew.</w:t>
      </w:r>
    </w:p>
    <w:p w:rsidR="003E1EED" w:rsidRDefault="003E1EED" w:rsidP="002B769B">
      <w:pPr>
        <w:numPr>
          <w:ilvl w:val="0"/>
          <w:numId w:val="2"/>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Przedstawiciel Zamawiającego ma prawo uczestniczenia w charakterze obserwatora w trakcie prac stanowiących przedmiot umowy oraz ma prawo do bezpośredniego nadzoru i zapoznania się z realizacją usług oraz zgłaszania zastrzeżeń.</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Wynagrodzenie</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2B769B">
      <w:pPr>
        <w:pStyle w:val="Akapitzlist"/>
        <w:numPr>
          <w:ilvl w:val="0"/>
          <w:numId w:val="3"/>
        </w:numPr>
        <w:spacing w:line="276" w:lineRule="auto"/>
        <w:ind w:left="426" w:hanging="426"/>
        <w:jc w:val="both"/>
        <w:rPr>
          <w:szCs w:val="24"/>
        </w:rPr>
      </w:pPr>
      <w:r>
        <w:rPr>
          <w:szCs w:val="24"/>
        </w:rPr>
        <w:t xml:space="preserve">Całkowite wynagrodzenie za realizację przedmiotu umowy ustalone zostało zgodnie z formularzem cenowym uwzględniające przychody z tytułu pozyskania pożytku. </w:t>
      </w:r>
    </w:p>
    <w:p w:rsidR="00D44778" w:rsidRDefault="003E1EED" w:rsidP="002B769B">
      <w:pPr>
        <w:numPr>
          <w:ilvl w:val="0"/>
          <w:numId w:val="3"/>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realizacji przedmiotu umowy w okresie umowy nie przekroczy kwoty</w:t>
      </w:r>
      <w:r w:rsidR="00D44778">
        <w:rPr>
          <w:rFonts w:ascii="Times New Roman" w:eastAsia="Times New Roman" w:hAnsi="Times New Roman" w:cs="Times New Roman"/>
          <w:sz w:val="24"/>
          <w:szCs w:val="24"/>
          <w:lang w:eastAsia="pl-PL"/>
        </w:rPr>
        <w:t>:</w:t>
      </w:r>
    </w:p>
    <w:p w:rsidR="00D44778" w:rsidRPr="002B769B" w:rsidRDefault="00805B32" w:rsidP="002B769B">
      <w:pPr>
        <w:suppressAutoHyphens/>
        <w:spacing w:after="0" w:line="276" w:lineRule="auto"/>
        <w:ind w:left="851"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4477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3E1EED" w:rsidRPr="002B769B">
        <w:rPr>
          <w:rFonts w:ascii="Times New Roman" w:eastAsia="Times New Roman" w:hAnsi="Times New Roman" w:cs="Times New Roman"/>
          <w:sz w:val="24"/>
          <w:szCs w:val="24"/>
          <w:lang w:eastAsia="pl-PL"/>
        </w:rPr>
        <w:t>netto (pomniejszonej o pożytki) zł (sł</w:t>
      </w:r>
      <w:r w:rsidRPr="002B769B">
        <w:rPr>
          <w:rFonts w:ascii="Times New Roman" w:eastAsia="Times New Roman" w:hAnsi="Times New Roman" w:cs="Times New Roman"/>
          <w:sz w:val="24"/>
          <w:szCs w:val="24"/>
          <w:lang w:eastAsia="pl-PL"/>
        </w:rPr>
        <w:t>ownie: …………………………………</w:t>
      </w:r>
      <w:r w:rsidR="00D44778" w:rsidRPr="002B769B">
        <w:rPr>
          <w:rFonts w:ascii="Times New Roman" w:eastAsia="Times New Roman" w:hAnsi="Times New Roman" w:cs="Times New Roman"/>
          <w:sz w:val="24"/>
          <w:szCs w:val="24"/>
          <w:lang w:eastAsia="pl-PL"/>
        </w:rPr>
        <w:t xml:space="preserve">…) </w:t>
      </w:r>
    </w:p>
    <w:p w:rsidR="003E1EED" w:rsidRDefault="00805B32" w:rsidP="002B769B">
      <w:pPr>
        <w:suppressAutoHyphens/>
        <w:spacing w:after="0" w:line="276" w:lineRule="auto"/>
        <w:ind w:left="851" w:hanging="425"/>
        <w:contextualSpacing/>
        <w:jc w:val="both"/>
        <w:rPr>
          <w:rFonts w:ascii="Times New Roman" w:eastAsia="Times New Roman" w:hAnsi="Times New Roman" w:cs="Times New Roman"/>
          <w:sz w:val="24"/>
          <w:szCs w:val="24"/>
          <w:lang w:eastAsia="pl-PL"/>
        </w:rPr>
      </w:pPr>
      <w:r w:rsidRPr="002B769B">
        <w:rPr>
          <w:rFonts w:ascii="Times New Roman" w:eastAsia="Times New Roman" w:hAnsi="Times New Roman" w:cs="Times New Roman"/>
          <w:sz w:val="24"/>
          <w:szCs w:val="24"/>
          <w:lang w:eastAsia="pl-PL"/>
        </w:rPr>
        <w:t>2</w:t>
      </w:r>
      <w:r w:rsidR="00D44778" w:rsidRPr="002B769B">
        <w:rPr>
          <w:rFonts w:ascii="Times New Roman" w:eastAsia="Times New Roman" w:hAnsi="Times New Roman" w:cs="Times New Roman"/>
          <w:sz w:val="24"/>
          <w:szCs w:val="24"/>
          <w:lang w:eastAsia="pl-PL"/>
        </w:rPr>
        <w:t xml:space="preserve">) </w:t>
      </w:r>
      <w:r w:rsidR="003E1EED" w:rsidRPr="002B769B">
        <w:rPr>
          <w:rFonts w:ascii="Times New Roman" w:eastAsia="Times New Roman" w:hAnsi="Times New Roman" w:cs="Times New Roman"/>
          <w:sz w:val="24"/>
          <w:szCs w:val="24"/>
          <w:lang w:eastAsia="pl-PL"/>
        </w:rPr>
        <w:t xml:space="preserve"> brutto</w:t>
      </w:r>
      <w:r w:rsidR="003E1EED">
        <w:rPr>
          <w:rFonts w:ascii="Times New Roman" w:eastAsia="Times New Roman" w:hAnsi="Times New Roman" w:cs="Times New Roman"/>
          <w:sz w:val="24"/>
          <w:szCs w:val="24"/>
          <w:lang w:eastAsia="pl-PL"/>
        </w:rPr>
        <w:t xml:space="preserve"> (pomniejszonej o pożytki) zł (słownie:………………………………).</w:t>
      </w:r>
    </w:p>
    <w:p w:rsidR="003E1EED" w:rsidRDefault="003E1EED" w:rsidP="002B769B">
      <w:pPr>
        <w:pStyle w:val="Akapitzlist"/>
        <w:numPr>
          <w:ilvl w:val="0"/>
          <w:numId w:val="3"/>
        </w:numPr>
        <w:spacing w:line="276" w:lineRule="auto"/>
        <w:ind w:left="426" w:hanging="426"/>
        <w:jc w:val="both"/>
        <w:rPr>
          <w:szCs w:val="24"/>
        </w:rPr>
      </w:pPr>
      <w:r>
        <w:rPr>
          <w:szCs w:val="24"/>
        </w:rPr>
        <w:t xml:space="preserve">Rozliczenie przedmiotu umowy odbędzie się w oparciu o fakturę wystawioną przez Wykonawcę po wykonaniu  usługi wraz z  protokołem odbioru wykonanej usługi  potwierdzonym przez upoważnionych przedstawicieli obu stron niniejszej umowy. </w:t>
      </w:r>
    </w:p>
    <w:p w:rsidR="003E1EED" w:rsidRDefault="003E1EED" w:rsidP="002B769B">
      <w:pPr>
        <w:numPr>
          <w:ilvl w:val="0"/>
          <w:numId w:val="3"/>
        </w:numPr>
        <w:suppressAutoHyphens/>
        <w:spacing w:after="12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Zamawiający</w:t>
      </w:r>
      <w:r>
        <w:rPr>
          <w:rFonts w:ascii="Times New Roman" w:eastAsia="Times New Roman" w:hAnsi="Times New Roman" w:cs="Times New Roman"/>
          <w:sz w:val="24"/>
          <w:szCs w:val="24"/>
          <w:lang w:eastAsia="pl-PL"/>
        </w:rPr>
        <w:t xml:space="preserve"> zobowiązuje się do zapłaty faktury w terminie do 30 dni od daty jej wpływu do </w:t>
      </w:r>
      <w:r>
        <w:rPr>
          <w:rFonts w:ascii="Times New Roman" w:eastAsia="Times New Roman" w:hAnsi="Times New Roman" w:cs="Times New Roman"/>
          <w:b/>
          <w:sz w:val="24"/>
          <w:szCs w:val="24"/>
          <w:lang w:eastAsia="pl-PL"/>
        </w:rPr>
        <w:t>Zamawiającego</w:t>
      </w:r>
      <w:r>
        <w:rPr>
          <w:rFonts w:ascii="Times New Roman" w:eastAsia="Times New Roman" w:hAnsi="Times New Roman" w:cs="Times New Roman"/>
          <w:sz w:val="24"/>
          <w:szCs w:val="24"/>
          <w:lang w:eastAsia="pl-PL"/>
        </w:rPr>
        <w:t>. Za datę wpływu uznaje się datę zarejestrowania prawidłowej faktury w 6 WOG Ustka.</w:t>
      </w:r>
    </w:p>
    <w:p w:rsidR="003E1EED" w:rsidRDefault="003E1EED" w:rsidP="002B769B">
      <w:pPr>
        <w:numPr>
          <w:ilvl w:val="0"/>
          <w:numId w:val="3"/>
        </w:numPr>
        <w:suppressAutoHyphens/>
        <w:spacing w:after="12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Faktura VAT powinna być wystawiona na 6 Wojskowy Oddział Gospodarczy w Ustce – NIP 839-30-43-908, 76-271 Ustka, Lędowo</w:t>
      </w:r>
      <w:r w:rsidR="00AD4A46">
        <w:rPr>
          <w:rFonts w:ascii="Times New Roman" w:eastAsia="Times New Roman" w:hAnsi="Times New Roman" w:cs="Times New Roman"/>
          <w:sz w:val="24"/>
          <w:szCs w:val="24"/>
          <w:lang w:eastAsia="pl-PL"/>
        </w:rPr>
        <w:t xml:space="preserve"> - Osiedle</w:t>
      </w:r>
      <w:r>
        <w:rPr>
          <w:rFonts w:ascii="Times New Roman" w:eastAsia="Times New Roman" w:hAnsi="Times New Roman" w:cs="Times New Roman"/>
          <w:sz w:val="24"/>
          <w:szCs w:val="24"/>
          <w:lang w:eastAsia="pl-PL"/>
        </w:rPr>
        <w:t xml:space="preserve"> 1 N, a ponadto zawierać numer oraz przedmiot umowy.</w:t>
      </w:r>
    </w:p>
    <w:p w:rsidR="003E1EED" w:rsidRDefault="003E1EED" w:rsidP="002B769B">
      <w:pPr>
        <w:numPr>
          <w:ilvl w:val="0"/>
          <w:numId w:val="3"/>
        </w:numPr>
        <w:tabs>
          <w:tab w:val="left" w:pos="-1134"/>
        </w:tabs>
        <w:suppressAutoHyphens/>
        <w:spacing w:after="0" w:line="276" w:lineRule="auto"/>
        <w:ind w:left="426" w:hanging="426"/>
        <w:contextualSpacing/>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Wynagrodzenie Wykonawcy będzie płatne na rachunek bankowy, nr………………………………………………</w:t>
      </w:r>
      <w:r>
        <w:rPr>
          <w:rFonts w:ascii="Times New Roman" w:eastAsia="Times New Roman" w:hAnsi="Times New Roman" w:cs="Times New Roman"/>
          <w:sz w:val="24"/>
          <w:szCs w:val="20"/>
          <w:lang w:eastAsia="pl-PL"/>
        </w:rPr>
        <w:t>, wskazany na fakturze.</w:t>
      </w:r>
    </w:p>
    <w:p w:rsidR="003E1EED" w:rsidRDefault="003E1EED" w:rsidP="002B769B">
      <w:pPr>
        <w:numPr>
          <w:ilvl w:val="0"/>
          <w:numId w:val="3"/>
        </w:numPr>
        <w:tabs>
          <w:tab w:val="left" w:pos="-1134"/>
        </w:tabs>
        <w:suppressAutoHyphens/>
        <w:spacing w:after="0" w:line="276"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Do odbioru przedmiotu umowy po stronie Zamawiającego upoważnieni są: Kierownik i pracownicy S</w:t>
      </w:r>
      <w:r w:rsidR="00047EE9">
        <w:rPr>
          <w:rFonts w:ascii="Times New Roman" w:eastAsia="Calibri" w:hAnsi="Times New Roman" w:cs="Times New Roman"/>
          <w:sz w:val="24"/>
          <w:szCs w:val="24"/>
          <w:lang w:eastAsia="pl-PL"/>
        </w:rPr>
        <w:t>ekcji Obsługi Infrastruktury w Lęborku.</w:t>
      </w:r>
    </w:p>
    <w:p w:rsidR="003E1EED" w:rsidRDefault="003E1EED" w:rsidP="002B769B">
      <w:pPr>
        <w:numPr>
          <w:ilvl w:val="0"/>
          <w:numId w:val="3"/>
        </w:numPr>
        <w:tabs>
          <w:tab w:val="left" w:pos="-1134"/>
        </w:tabs>
        <w:suppressAutoHyphens/>
        <w:spacing w:after="0" w:line="276"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 dzień zapłaty będzie uznany dzień dokonania obciążenia rachunku bankowego Zamawiającego.</w:t>
      </w:r>
    </w:p>
    <w:p w:rsidR="003E1EED" w:rsidRPr="009E0E6A" w:rsidRDefault="003E1EED" w:rsidP="002B769B">
      <w:pPr>
        <w:numPr>
          <w:ilvl w:val="0"/>
          <w:numId w:val="3"/>
        </w:numPr>
        <w:tabs>
          <w:tab w:val="left" w:pos="-1134"/>
        </w:tabs>
        <w:suppressAutoHyphens/>
        <w:spacing w:after="0" w:line="276" w:lineRule="auto"/>
        <w:ind w:left="426" w:hanging="426"/>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Strony akceptują wystawianie i dostarczanie </w:t>
      </w:r>
      <w:r w:rsidR="0065613F">
        <w:rPr>
          <w:rFonts w:ascii="Times New Roman" w:eastAsia="Calibri" w:hAnsi="Times New Roman" w:cs="Times New Roman"/>
          <w:sz w:val="24"/>
          <w:szCs w:val="24"/>
          <w:lang w:eastAsia="pl-PL"/>
        </w:rPr>
        <w:t>w formie elektronicznej w formacie</w:t>
      </w:r>
      <w:r>
        <w:rPr>
          <w:rFonts w:ascii="Times New Roman" w:eastAsia="Calibri" w:hAnsi="Times New Roman" w:cs="Times New Roman"/>
          <w:sz w:val="24"/>
          <w:szCs w:val="24"/>
          <w:lang w:eastAsia="pl-PL"/>
        </w:rPr>
        <w:t xml:space="preserve"> PDF: faktur, faktur korygujących oraz duplikatów faktur, zgodnie z </w:t>
      </w:r>
      <w:r w:rsidRPr="009E0E6A">
        <w:rPr>
          <w:rFonts w:ascii="Times New Roman" w:eastAsia="Calibri" w:hAnsi="Times New Roman" w:cs="Times New Roman"/>
          <w:sz w:val="24"/>
          <w:szCs w:val="24"/>
          <w:lang w:eastAsia="pl-PL"/>
        </w:rPr>
        <w:t>art. 106n ustawy                                o podatku od towarów usług</w:t>
      </w:r>
      <w:r w:rsidR="0065613F" w:rsidRPr="009E0E6A">
        <w:rPr>
          <w:rStyle w:val="Odwoanieprzypisudolnego"/>
          <w:rFonts w:ascii="Times New Roman" w:eastAsia="Calibri" w:hAnsi="Times New Roman" w:cs="Times New Roman"/>
          <w:sz w:val="24"/>
          <w:szCs w:val="24"/>
          <w:lang w:eastAsia="pl-PL"/>
        </w:rPr>
        <w:footnoteReference w:id="1"/>
      </w:r>
      <w:r w:rsidRPr="009E0E6A">
        <w:rPr>
          <w:rFonts w:ascii="Times New Roman" w:eastAsia="Calibri" w:hAnsi="Times New Roman" w:cs="Times New Roman"/>
          <w:sz w:val="24"/>
          <w:szCs w:val="24"/>
          <w:lang w:eastAsia="pl-PL"/>
        </w:rPr>
        <w:t>,</w:t>
      </w:r>
    </w:p>
    <w:p w:rsidR="003E1EED" w:rsidRDefault="003E1EED" w:rsidP="00AD4A46">
      <w:pPr>
        <w:numPr>
          <w:ilvl w:val="0"/>
          <w:numId w:val="3"/>
        </w:numPr>
        <w:tabs>
          <w:tab w:val="left" w:pos="-1134"/>
        </w:tabs>
        <w:suppressAutoHyphens/>
        <w:spacing w:after="0" w:line="276" w:lineRule="auto"/>
        <w:ind w:left="426" w:hanging="568"/>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Adres e-mail </w:t>
      </w:r>
      <w:r>
        <w:rPr>
          <w:rFonts w:ascii="Times New Roman" w:eastAsia="Calibri" w:hAnsi="Times New Roman" w:cs="Times New Roman"/>
          <w:b/>
          <w:sz w:val="24"/>
          <w:szCs w:val="24"/>
          <w:lang w:eastAsia="pl-PL"/>
        </w:rPr>
        <w:t>Wykonawcy</w:t>
      </w:r>
      <w:r>
        <w:rPr>
          <w:rFonts w:ascii="Times New Roman" w:eastAsia="Calibri" w:hAnsi="Times New Roman" w:cs="Times New Roman"/>
          <w:sz w:val="24"/>
          <w:szCs w:val="24"/>
          <w:lang w:eastAsia="pl-PL"/>
        </w:rPr>
        <w:t>, z którego przesyłane będą dokumenty elektronicznie,                         w tym faktura (y): ……………………………………………</w:t>
      </w:r>
    </w:p>
    <w:p w:rsidR="003E1EED" w:rsidRDefault="003E1EED" w:rsidP="00AD4A46">
      <w:pPr>
        <w:widowControl w:val="0"/>
        <w:numPr>
          <w:ilvl w:val="0"/>
          <w:numId w:val="3"/>
        </w:numPr>
        <w:suppressAutoHyphens/>
        <w:spacing w:after="0" w:line="276" w:lineRule="auto"/>
        <w:ind w:left="426" w:hanging="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Faktury elektroniczne będą wysyłane Zamawiającemu na adres e-mail: </w:t>
      </w:r>
      <w:hyperlink r:id="rId9" w:history="1">
        <w:r>
          <w:rPr>
            <w:rStyle w:val="Hipercze"/>
            <w:rFonts w:ascii="Times New Roman" w:eastAsia="Calibri" w:hAnsi="Times New Roman" w:cs="Times New Roman"/>
            <w:sz w:val="24"/>
            <w:szCs w:val="24"/>
          </w:rPr>
          <w:t>6wog.4926@ron.mil.pl</w:t>
        </w:r>
      </w:hyperlink>
    </w:p>
    <w:p w:rsidR="003E1EED" w:rsidRDefault="003E1EED" w:rsidP="00AD4A46">
      <w:pPr>
        <w:widowControl w:val="0"/>
        <w:numPr>
          <w:ilvl w:val="0"/>
          <w:numId w:val="3"/>
        </w:numPr>
        <w:suppressAutoHyphens/>
        <w:spacing w:after="0" w:line="276" w:lineRule="auto"/>
        <w:ind w:left="426" w:hanging="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Zamawiający i Wykonawca zobowiązuje się do wzajemnego poinformowania                                 o każdorazowego zmianie adresu mailowego.</w:t>
      </w:r>
    </w:p>
    <w:p w:rsidR="003E1EED" w:rsidRDefault="003E1EED" w:rsidP="00AD4A46">
      <w:pPr>
        <w:widowControl w:val="0"/>
        <w:numPr>
          <w:ilvl w:val="0"/>
          <w:numId w:val="3"/>
        </w:numPr>
        <w:suppressAutoHyphens/>
        <w:spacing w:after="0" w:line="276" w:lineRule="auto"/>
        <w:ind w:left="426" w:hanging="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Kontakt z Zamawiającym w sprawie e-faktur pod numerem telefonu 261-231-618 (688)</w:t>
      </w:r>
    </w:p>
    <w:p w:rsidR="003E1EED" w:rsidRDefault="003E1EED" w:rsidP="00AD4A46">
      <w:pPr>
        <w:widowControl w:val="0"/>
        <w:numPr>
          <w:ilvl w:val="0"/>
          <w:numId w:val="3"/>
        </w:numPr>
        <w:suppressAutoHyphens/>
        <w:spacing w:after="0" w:line="276" w:lineRule="auto"/>
        <w:ind w:left="426" w:hanging="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jest zobowiązany poinformować pisemnie Zamawiającego o korzystaniu     z prawa do przesyłania ustrukturyzowanych faktur elektronicznych za pośrednictwem platformy, w rozumieniu art.4 ust.1 ustawy o elektronicznym fakturowaniu                                w zamówieniach publicznych, koncesjach na roboty budowl</w:t>
      </w:r>
      <w:r w:rsidR="00805B32">
        <w:rPr>
          <w:rFonts w:ascii="Times New Roman" w:eastAsia="Calibri" w:hAnsi="Times New Roman" w:cs="Times New Roman"/>
          <w:sz w:val="24"/>
          <w:szCs w:val="24"/>
        </w:rPr>
        <w:t>a</w:t>
      </w:r>
      <w:r>
        <w:rPr>
          <w:rFonts w:ascii="Times New Roman" w:eastAsia="Calibri" w:hAnsi="Times New Roman" w:cs="Times New Roman"/>
          <w:sz w:val="24"/>
          <w:szCs w:val="24"/>
        </w:rPr>
        <w:t>ne lub usługi oraz partnerstwie publiczno-prawnym, pod rygorem przysyłania faktur z pominięciem platformy.</w:t>
      </w:r>
    </w:p>
    <w:p w:rsidR="00805B32" w:rsidRPr="00805B32" w:rsidRDefault="00805B32" w:rsidP="00AD4A46">
      <w:pPr>
        <w:widowControl w:val="0"/>
        <w:numPr>
          <w:ilvl w:val="0"/>
          <w:numId w:val="3"/>
        </w:numPr>
        <w:suppressAutoHyphens/>
        <w:spacing w:after="0" w:line="276" w:lineRule="auto"/>
        <w:ind w:left="426" w:hanging="568"/>
        <w:contextualSpacing/>
        <w:jc w:val="both"/>
        <w:rPr>
          <w:rFonts w:ascii="Times New Roman" w:eastAsia="Calibri" w:hAnsi="Times New Roman" w:cs="Times New Roman"/>
          <w:sz w:val="24"/>
          <w:szCs w:val="24"/>
        </w:rPr>
      </w:pPr>
      <w:r w:rsidRPr="00805B32">
        <w:rPr>
          <w:rStyle w:val="Hipercze"/>
          <w:rFonts w:ascii="Times New Roman" w:hAnsi="Times New Roman" w:cs="Times New Roman"/>
          <w:color w:val="auto"/>
          <w:sz w:val="24"/>
          <w:szCs w:val="24"/>
          <w:u w:val="none"/>
        </w:rPr>
        <w:t>Zamawiający</w:t>
      </w:r>
      <w:r w:rsidRPr="00805B32">
        <w:rPr>
          <w:rFonts w:ascii="Times New Roman" w:hAnsi="Times New Roman" w:cs="Times New Roman"/>
          <w:b/>
          <w:sz w:val="24"/>
          <w:szCs w:val="24"/>
        </w:rPr>
        <w:t xml:space="preserve"> </w:t>
      </w:r>
      <w:r w:rsidRPr="00805B32">
        <w:rPr>
          <w:rFonts w:ascii="Times New Roman" w:hAnsi="Times New Roman" w:cs="Times New Roman"/>
          <w:sz w:val="24"/>
          <w:szCs w:val="24"/>
        </w:rPr>
        <w:t>będzie dokonywał płatności z zastosowaniem mechanizmu podzielonej płatności, o którym mowa w art. 108a ust. 1a ustawy o podatku od towarów i usług</w:t>
      </w:r>
      <w:r>
        <w:rPr>
          <w:rStyle w:val="Odwoanieprzypisudolnego"/>
          <w:rFonts w:ascii="Times New Roman" w:hAnsi="Times New Roman" w:cs="Times New Roman"/>
          <w:sz w:val="24"/>
          <w:szCs w:val="24"/>
        </w:rPr>
        <w:footnoteReference w:id="2"/>
      </w:r>
    </w:p>
    <w:p w:rsidR="003E1EED" w:rsidRPr="00772A2E" w:rsidRDefault="003E1EED" w:rsidP="00AD4A46">
      <w:pPr>
        <w:numPr>
          <w:ilvl w:val="0"/>
          <w:numId w:val="3"/>
        </w:numPr>
        <w:suppressAutoHyphens/>
        <w:autoSpaceDE w:val="0"/>
        <w:autoSpaceDN w:val="0"/>
        <w:adjustRightInd w:val="0"/>
        <w:spacing w:after="0" w:line="276" w:lineRule="auto"/>
        <w:ind w:left="426" w:hanging="568"/>
        <w:contextualSpacing/>
        <w:jc w:val="both"/>
        <w:rPr>
          <w:rFonts w:ascii="Times New Roman" w:eastAsia="MS Mincho" w:hAnsi="Times New Roman" w:cs="Times New Roman"/>
          <w:sz w:val="24"/>
          <w:szCs w:val="20"/>
          <w:lang w:eastAsia="ja-JP"/>
        </w:rPr>
      </w:pPr>
      <w:r w:rsidRPr="00805B32">
        <w:rPr>
          <w:rFonts w:ascii="Times New Roman" w:eastAsia="Times New Roman" w:hAnsi="Times New Roman" w:cs="Times New Roman"/>
          <w:sz w:val="24"/>
          <w:szCs w:val="24"/>
          <w:lang w:eastAsia="pl-PL"/>
        </w:rPr>
        <w:t>Wykonawca oświadcza, że przy realizacji umowy zobowiązuje posługiwać się</w:t>
      </w:r>
      <w:r>
        <w:rPr>
          <w:rFonts w:ascii="Times New Roman" w:eastAsia="Times New Roman" w:hAnsi="Times New Roman" w:cs="Times New Roman"/>
          <w:sz w:val="24"/>
          <w:szCs w:val="20"/>
          <w:lang w:eastAsia="pl-PL"/>
        </w:rPr>
        <w:t xml:space="preserve"> rachunkiem rozliczeniowym, o którym mowa w art. 49 ust. 1 </w:t>
      </w:r>
      <w:proofErr w:type="spellStart"/>
      <w:r>
        <w:rPr>
          <w:rFonts w:ascii="Times New Roman" w:eastAsia="Times New Roman" w:hAnsi="Times New Roman" w:cs="Times New Roman"/>
          <w:sz w:val="24"/>
          <w:szCs w:val="20"/>
          <w:lang w:eastAsia="pl-PL"/>
        </w:rPr>
        <w:t>pkt</w:t>
      </w:r>
      <w:proofErr w:type="spellEnd"/>
      <w:r>
        <w:rPr>
          <w:rFonts w:ascii="Times New Roman" w:eastAsia="Times New Roman" w:hAnsi="Times New Roman" w:cs="Times New Roman"/>
          <w:sz w:val="24"/>
          <w:szCs w:val="20"/>
          <w:lang w:eastAsia="pl-PL"/>
        </w:rPr>
        <w:t xml:space="preserve"> 1 ustawy z dnia </w:t>
      </w:r>
      <w:r>
        <w:rPr>
          <w:rFonts w:ascii="Times New Roman" w:eastAsia="Times New Roman" w:hAnsi="Times New Roman" w:cs="Times New Roman"/>
          <w:sz w:val="24"/>
          <w:szCs w:val="20"/>
          <w:lang w:eastAsia="pl-PL"/>
        </w:rPr>
        <w:br/>
        <w:t xml:space="preserve">29 sierpnia 1997 r. Prawo Bankowe (tekst jedn.: </w:t>
      </w:r>
      <w:proofErr w:type="spellStart"/>
      <w:r>
        <w:rPr>
          <w:rFonts w:ascii="Times New Roman" w:eastAsia="Times New Roman" w:hAnsi="Times New Roman" w:cs="Times New Roman"/>
          <w:sz w:val="24"/>
          <w:szCs w:val="20"/>
          <w:lang w:eastAsia="pl-PL"/>
        </w:rPr>
        <w:t>Dz.U</w:t>
      </w:r>
      <w:proofErr w:type="spellEnd"/>
      <w:r>
        <w:rPr>
          <w:rFonts w:ascii="Times New Roman" w:eastAsia="Times New Roman" w:hAnsi="Times New Roman" w:cs="Times New Roman"/>
          <w:sz w:val="24"/>
          <w:szCs w:val="20"/>
          <w:lang w:eastAsia="pl-PL"/>
        </w:rPr>
        <w:t xml:space="preserve">. z 2019 r. poz. 2357 z </w:t>
      </w:r>
      <w:proofErr w:type="spellStart"/>
      <w:r>
        <w:rPr>
          <w:rFonts w:ascii="Times New Roman" w:eastAsia="Times New Roman" w:hAnsi="Times New Roman" w:cs="Times New Roman"/>
          <w:sz w:val="24"/>
          <w:szCs w:val="20"/>
          <w:lang w:eastAsia="pl-PL"/>
        </w:rPr>
        <w:t>późn</w:t>
      </w:r>
      <w:proofErr w:type="spellEnd"/>
      <w:r>
        <w:rPr>
          <w:rFonts w:ascii="Times New Roman" w:eastAsia="Times New Roman" w:hAnsi="Times New Roman" w:cs="Times New Roman"/>
          <w:sz w:val="24"/>
          <w:szCs w:val="20"/>
          <w:lang w:eastAsia="pl-PL"/>
        </w:rPr>
        <w:t>. zm.) zawartym w wykazie podmiotów, o którym mowa w art. 96b ust. 1 ustawy z dnia 11 marca 2004 r. o podatku od towarów i usług.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rsidR="00772A2E" w:rsidRDefault="00772A2E" w:rsidP="00033E08">
      <w:pPr>
        <w:suppressAutoHyphens/>
        <w:spacing w:after="0" w:line="276" w:lineRule="auto"/>
        <w:ind w:left="3540" w:firstLine="708"/>
        <w:rPr>
          <w:rFonts w:ascii="Times New Roman" w:eastAsia="Times New Roman" w:hAnsi="Times New Roman" w:cs="Times New Roman"/>
          <w:b/>
          <w:sz w:val="24"/>
          <w:szCs w:val="24"/>
          <w:lang w:eastAsia="pl-PL"/>
        </w:rPr>
      </w:pPr>
    </w:p>
    <w:p w:rsidR="003E1EED" w:rsidRDefault="003E1EED" w:rsidP="00033E08">
      <w:pPr>
        <w:suppressAutoHyphens/>
        <w:spacing w:after="0" w:line="276" w:lineRule="auto"/>
        <w:ind w:left="3540"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Kary umowne</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AD4A46">
      <w:pPr>
        <w:numPr>
          <w:ilvl w:val="0"/>
          <w:numId w:val="4"/>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wystąpienia zwłoki w wykonaniu przedmiotu umowy zgodnie z formularzem cenowym, Wykonawca zobowiązuje się do zapłaty Zamawiającemu kary umownej w wysokości 0,5% wynagrodzenia umownego brutto, o którym mowa w § 5 ust. 2</w:t>
      </w:r>
      <w:r w:rsidR="00D44778">
        <w:rPr>
          <w:rFonts w:ascii="Times New Roman" w:eastAsia="Times New Roman" w:hAnsi="Times New Roman" w:cs="Times New Roman"/>
          <w:sz w:val="24"/>
          <w:szCs w:val="24"/>
          <w:lang w:eastAsia="pl-PL"/>
        </w:rPr>
        <w:t xml:space="preserve"> b</w:t>
      </w:r>
      <w:r>
        <w:rPr>
          <w:rFonts w:ascii="Times New Roman" w:eastAsia="Times New Roman" w:hAnsi="Times New Roman" w:cs="Times New Roman"/>
          <w:sz w:val="24"/>
          <w:szCs w:val="24"/>
          <w:lang w:eastAsia="pl-PL"/>
        </w:rPr>
        <w:t xml:space="preserve"> umowy, za  każdy dzień zwłoki.</w:t>
      </w:r>
    </w:p>
    <w:p w:rsidR="003E1EED" w:rsidRDefault="003E1EED" w:rsidP="00AD4A46">
      <w:pPr>
        <w:numPr>
          <w:ilvl w:val="0"/>
          <w:numId w:val="4"/>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naliczyć Wykonawcy karę umowną za odstąpienie od umowy z przyczyn za które Zamawiający nie ponosi odpowiedzialności w wysokości 20% wynagrodzenia umownego brutto, o którym mowa w § 5 ust.2</w:t>
      </w:r>
      <w:r w:rsidR="00D44778">
        <w:rPr>
          <w:rFonts w:ascii="Times New Roman" w:eastAsia="Times New Roman" w:hAnsi="Times New Roman" w:cs="Times New Roman"/>
          <w:sz w:val="24"/>
          <w:szCs w:val="24"/>
          <w:lang w:eastAsia="pl-PL"/>
        </w:rPr>
        <w:t xml:space="preserve"> b</w:t>
      </w:r>
      <w:r>
        <w:rPr>
          <w:rFonts w:ascii="Times New Roman" w:eastAsia="Times New Roman" w:hAnsi="Times New Roman" w:cs="Times New Roman"/>
          <w:sz w:val="24"/>
          <w:szCs w:val="24"/>
          <w:lang w:eastAsia="pl-PL"/>
        </w:rPr>
        <w:t xml:space="preserve"> umowy.</w:t>
      </w:r>
    </w:p>
    <w:p w:rsidR="003E1EED" w:rsidRDefault="003E1EED" w:rsidP="00AD4A46">
      <w:pPr>
        <w:numPr>
          <w:ilvl w:val="0"/>
          <w:numId w:val="4"/>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każdy stwierdzony przypadek niewykonania lub nienależytego wykonania przedmiotu umowy Wykonawca zobowiązuje się do zapłaty Zamawiającemu kary umownej w wysokości 3 % wartości brutto umowy, o której mowa w § 5 ust.2</w:t>
      </w:r>
      <w:r w:rsidR="00D44778">
        <w:rPr>
          <w:rFonts w:ascii="Times New Roman" w:eastAsia="Times New Roman" w:hAnsi="Times New Roman" w:cs="Times New Roman"/>
          <w:sz w:val="24"/>
          <w:szCs w:val="24"/>
          <w:lang w:eastAsia="pl-PL"/>
        </w:rPr>
        <w:t xml:space="preserve"> b</w:t>
      </w:r>
      <w:r>
        <w:rPr>
          <w:rFonts w:ascii="Times New Roman" w:eastAsia="Times New Roman" w:hAnsi="Times New Roman" w:cs="Times New Roman"/>
          <w:sz w:val="24"/>
          <w:szCs w:val="24"/>
          <w:lang w:eastAsia="pl-PL"/>
        </w:rPr>
        <w:t>.</w:t>
      </w:r>
    </w:p>
    <w:p w:rsidR="003E1EED" w:rsidRDefault="003E1EED" w:rsidP="00AD4A46">
      <w:pPr>
        <w:numPr>
          <w:ilvl w:val="0"/>
          <w:numId w:val="4"/>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dochodzić na zasadach ogólnych odszkodowania przewyższającego zastrzeżoną karę umowną.</w:t>
      </w:r>
    </w:p>
    <w:p w:rsidR="00D37ECD" w:rsidRDefault="008362E9" w:rsidP="00AD4A46">
      <w:pPr>
        <w:numPr>
          <w:ilvl w:val="0"/>
          <w:numId w:val="4"/>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wyraża zgodę na potrącenie kar umownych i wynagrodzenia, o którym mowa w §</w:t>
      </w:r>
      <w:r w:rsidR="00C41E96">
        <w:rPr>
          <w:rFonts w:ascii="Times New Roman" w:eastAsia="Times New Roman" w:hAnsi="Times New Roman" w:cs="Times New Roman"/>
          <w:sz w:val="24"/>
          <w:szCs w:val="24"/>
          <w:lang w:eastAsia="pl-PL"/>
        </w:rPr>
        <w:t xml:space="preserve"> 5</w:t>
      </w:r>
      <w:r>
        <w:rPr>
          <w:rFonts w:ascii="Times New Roman" w:eastAsia="Times New Roman" w:hAnsi="Times New Roman" w:cs="Times New Roman"/>
          <w:sz w:val="24"/>
          <w:szCs w:val="24"/>
          <w:lang w:eastAsia="pl-PL"/>
        </w:rPr>
        <w:t xml:space="preserve"> </w:t>
      </w:r>
      <w:r w:rsidR="00C41E96">
        <w:rPr>
          <w:rFonts w:ascii="Times New Roman" w:eastAsia="Times New Roman" w:hAnsi="Times New Roman" w:cs="Times New Roman"/>
          <w:sz w:val="24"/>
          <w:szCs w:val="24"/>
          <w:lang w:eastAsia="pl-PL"/>
        </w:rPr>
        <w:t>ust.2</w:t>
      </w:r>
      <w:r w:rsidR="00D44778">
        <w:rPr>
          <w:rFonts w:ascii="Times New Roman" w:eastAsia="Times New Roman" w:hAnsi="Times New Roman" w:cs="Times New Roman"/>
          <w:sz w:val="24"/>
          <w:szCs w:val="24"/>
          <w:lang w:eastAsia="pl-PL"/>
        </w:rPr>
        <w:t xml:space="preserve"> b</w:t>
      </w:r>
      <w:bookmarkStart w:id="0" w:name="_GoBack"/>
      <w:bookmarkEnd w:id="0"/>
      <w:r w:rsidR="00C41E96">
        <w:rPr>
          <w:rFonts w:ascii="Times New Roman" w:eastAsia="Times New Roman" w:hAnsi="Times New Roman" w:cs="Times New Roman"/>
          <w:sz w:val="24"/>
          <w:szCs w:val="24"/>
          <w:lang w:eastAsia="pl-PL"/>
        </w:rPr>
        <w:t xml:space="preserve">  umowy, przy czym </w:t>
      </w:r>
      <w:r w:rsidR="009E0E6A">
        <w:rPr>
          <w:rFonts w:ascii="Times New Roman" w:eastAsia="Times New Roman" w:hAnsi="Times New Roman" w:cs="Times New Roman"/>
          <w:sz w:val="24"/>
          <w:szCs w:val="24"/>
          <w:lang w:eastAsia="pl-PL"/>
        </w:rPr>
        <w:t xml:space="preserve">przepis art.15 </w:t>
      </w:r>
      <w:proofErr w:type="spellStart"/>
      <w:r w:rsidR="009E0E6A">
        <w:rPr>
          <w:rFonts w:ascii="Times New Roman" w:eastAsia="Times New Roman" w:hAnsi="Times New Roman" w:cs="Times New Roman"/>
          <w:sz w:val="24"/>
          <w:szCs w:val="24"/>
          <w:lang w:eastAsia="pl-PL"/>
        </w:rPr>
        <w:t>r</w:t>
      </w:r>
      <w:proofErr w:type="spellEnd"/>
      <w:r w:rsidR="009E0E6A">
        <w:rPr>
          <w:rFonts w:ascii="Times New Roman" w:eastAsia="Times New Roman" w:hAnsi="Times New Roman" w:cs="Times New Roman"/>
          <w:sz w:val="24"/>
          <w:szCs w:val="24"/>
          <w:lang w:eastAsia="pl-PL"/>
        </w:rPr>
        <w:t xml:space="preserve"> </w:t>
      </w:r>
      <w:r w:rsidR="009E0E6A">
        <w:rPr>
          <w:rStyle w:val="Odwoanieprzypisudolnego"/>
          <w:rFonts w:ascii="Times New Roman" w:eastAsia="Times New Roman" w:hAnsi="Times New Roman" w:cs="Times New Roman"/>
          <w:sz w:val="24"/>
          <w:szCs w:val="24"/>
          <w:lang w:eastAsia="pl-PL"/>
        </w:rPr>
        <w:footnoteReference w:id="3"/>
      </w:r>
      <w:r w:rsidR="00C41E96">
        <w:rPr>
          <w:rFonts w:ascii="Times New Roman" w:eastAsia="Times New Roman" w:hAnsi="Times New Roman" w:cs="Times New Roman"/>
          <w:sz w:val="24"/>
          <w:szCs w:val="24"/>
          <w:lang w:eastAsia="pl-PL"/>
        </w:rPr>
        <w:t xml:space="preserve"> ustawy z dnia 2 marca 2020 r. o szczególnych rozwiązaniach związanych z zapobieganiem , przeciwdziałaniem </w:t>
      </w:r>
      <w:r w:rsidR="00805B32">
        <w:rPr>
          <w:rFonts w:ascii="Times New Roman" w:eastAsia="Times New Roman" w:hAnsi="Times New Roman" w:cs="Times New Roman"/>
          <w:sz w:val="24"/>
          <w:szCs w:val="24"/>
          <w:lang w:eastAsia="pl-PL"/>
        </w:rPr>
        <w:t xml:space="preserve">      </w:t>
      </w:r>
      <w:r w:rsidR="00C41E96">
        <w:rPr>
          <w:rFonts w:ascii="Times New Roman" w:eastAsia="Times New Roman" w:hAnsi="Times New Roman" w:cs="Times New Roman"/>
          <w:sz w:val="24"/>
          <w:szCs w:val="24"/>
          <w:lang w:eastAsia="pl-PL"/>
        </w:rPr>
        <w:t xml:space="preserve">i zwalczaniem COVID – 19, innych chorób zakaźnych oraz </w:t>
      </w:r>
      <w:r w:rsidR="00D37ECD">
        <w:rPr>
          <w:rFonts w:ascii="Times New Roman" w:eastAsia="Times New Roman" w:hAnsi="Times New Roman" w:cs="Times New Roman"/>
          <w:sz w:val="24"/>
          <w:szCs w:val="24"/>
          <w:lang w:eastAsia="pl-PL"/>
        </w:rPr>
        <w:t>wywoływanych nimi sytuacji kryzysowych stosuje się.</w:t>
      </w:r>
    </w:p>
    <w:p w:rsidR="003E1EED" w:rsidRDefault="00C41E96" w:rsidP="00AD4A46">
      <w:pPr>
        <w:numPr>
          <w:ilvl w:val="0"/>
          <w:numId w:val="4"/>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E1EED">
        <w:rPr>
          <w:rFonts w:ascii="Times New Roman" w:eastAsia="Times New Roman" w:hAnsi="Times New Roman" w:cs="Times New Roman"/>
          <w:sz w:val="24"/>
          <w:szCs w:val="24"/>
          <w:lang w:eastAsia="pl-PL"/>
        </w:rPr>
        <w:t>Strony ustalają, że w razie naliczenia kar umownych zgodnie z ust. 1 Zamawiający jest upoważniony do potrącenia kwoty kar z faktury Wykonawcy.</w:t>
      </w:r>
    </w:p>
    <w:p w:rsidR="003E1EED" w:rsidRDefault="003E1EED" w:rsidP="00AD4A46">
      <w:pPr>
        <w:numPr>
          <w:ilvl w:val="0"/>
          <w:numId w:val="4"/>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przypadku stwierdzenia nieprawidłowego wykonania usługi, Zamawiający może powierzyć zadanie prawidłowego wykonania przedmiotu zamówienia </w:t>
      </w:r>
      <w:r>
        <w:rPr>
          <w:rFonts w:ascii="Times New Roman" w:eastAsia="Times New Roman" w:hAnsi="Times New Roman" w:cs="Times New Roman"/>
          <w:sz w:val="24"/>
          <w:szCs w:val="24"/>
          <w:lang w:eastAsia="pl-PL"/>
        </w:rPr>
        <w:br/>
        <w:t>na koszt Wykonawcy osobie trzeciej.</w:t>
      </w:r>
    </w:p>
    <w:p w:rsidR="003E1EED" w:rsidRDefault="003E1EED" w:rsidP="00AD4A46">
      <w:pPr>
        <w:numPr>
          <w:ilvl w:val="0"/>
          <w:numId w:val="4"/>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Zamawiającemu przysługuje prawo odstąpienia od umowy z przyczyn leżących po stronie Wykonawcy w przypadku niewykonania lub nienależytego wykonania umowy.</w:t>
      </w:r>
    </w:p>
    <w:p w:rsidR="003E1EED" w:rsidRDefault="003E1EED" w:rsidP="00AD4A46">
      <w:pPr>
        <w:numPr>
          <w:ilvl w:val="0"/>
          <w:numId w:val="4"/>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Kara umowna jest należna niezależnie od powstania szkody.</w:t>
      </w:r>
    </w:p>
    <w:p w:rsidR="003E1EED" w:rsidRDefault="003E1EED" w:rsidP="003E1EED">
      <w:pPr>
        <w:suppressAutoHyphens/>
        <w:spacing w:after="0" w:line="276" w:lineRule="auto"/>
        <w:contextualSpacing/>
        <w:jc w:val="both"/>
        <w:rPr>
          <w:rFonts w:ascii="Times New Roman" w:eastAsia="Times New Roman" w:hAnsi="Times New Roman" w:cs="Times New Roman"/>
          <w:sz w:val="24"/>
          <w:szCs w:val="24"/>
          <w:lang w:eastAsia="pl-PL"/>
        </w:rPr>
      </w:pP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7 </w:t>
      </w:r>
    </w:p>
    <w:p w:rsidR="00772A2E" w:rsidRDefault="003E1EED" w:rsidP="00805B32">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Cudzoziemcy</w:t>
      </w:r>
    </w:p>
    <w:p w:rsidR="003E1EED" w:rsidRDefault="003E1EED" w:rsidP="00AD4A46">
      <w:pPr>
        <w:numPr>
          <w:ilvl w:val="0"/>
          <w:numId w:val="5"/>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pod rygorem odstąpienia od umowy przez Zamawiającego oraz naliczenia kary umownej za odstąpienie od umowy, zobowiązany jest do przestrzegania zasad postępowania z osobami nie będącymi obywatelami narodowości polskiej, które określa załącznik nr 1 do umowy.</w:t>
      </w:r>
    </w:p>
    <w:p w:rsidR="003E1EED" w:rsidRDefault="003E1EED" w:rsidP="00AD4A46">
      <w:pPr>
        <w:numPr>
          <w:ilvl w:val="0"/>
          <w:numId w:val="5"/>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Odstąpienie od umowy z przyczyn, o których mowa w pkt. 1 następuje w formie pisemnej, w terminie nie później niż 30 dni od ujawnienia przyczyny uzasadniającej odstąpienie od umowy.</w:t>
      </w:r>
    </w:p>
    <w:p w:rsidR="003E1EED" w:rsidRDefault="003E1EED" w:rsidP="00AD4A46">
      <w:pPr>
        <w:numPr>
          <w:ilvl w:val="0"/>
          <w:numId w:val="5"/>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Zamawiający nie skorzysta z prawa odstąpienia od umowy, zostanie naliczona kara umowna w wysokości 2 % wartości umowy, o której mowa w § 5 za każdy ujawniony przypadek nieprzestrzegania zasad o których mowa w ust. 1.</w:t>
      </w:r>
    </w:p>
    <w:p w:rsidR="003E1EED" w:rsidRDefault="003E1EED" w:rsidP="003E1EED">
      <w:pPr>
        <w:suppressAutoHyphens/>
        <w:spacing w:after="0" w:line="276" w:lineRule="auto"/>
        <w:jc w:val="center"/>
        <w:rPr>
          <w:rFonts w:ascii="Times New Roman" w:eastAsia="Times New Roman" w:hAnsi="Times New Roman" w:cs="Times New Roman"/>
          <w:b/>
          <w:sz w:val="24"/>
          <w:szCs w:val="20"/>
          <w:lang w:eastAsia="pl-PL"/>
        </w:rPr>
      </w:pPr>
    </w:p>
    <w:p w:rsidR="00764A50" w:rsidRDefault="00764A50" w:rsidP="00764A50">
      <w:pPr>
        <w:suppressAutoHyphens/>
        <w:spacing w:after="0" w:line="276" w:lineRule="auto"/>
        <w:rPr>
          <w:rFonts w:ascii="Times New Roman" w:eastAsia="Times New Roman" w:hAnsi="Times New Roman" w:cs="Times New Roman"/>
          <w:b/>
          <w:sz w:val="24"/>
          <w:szCs w:val="20"/>
          <w:lang w:eastAsia="pl-PL"/>
        </w:rPr>
      </w:pPr>
    </w:p>
    <w:p w:rsidR="003E1EED" w:rsidRDefault="003E1EED" w:rsidP="00764A50">
      <w:pPr>
        <w:suppressAutoHyphens/>
        <w:spacing w:after="0" w:line="276" w:lineRule="auto"/>
        <w:ind w:left="4248"/>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8</w:t>
      </w:r>
    </w:p>
    <w:p w:rsidR="00772A2E" w:rsidRDefault="003E1EED" w:rsidP="00805B32">
      <w:pPr>
        <w:suppressAutoHyphens/>
        <w:spacing w:after="0" w:line="276"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Polisa</w:t>
      </w:r>
    </w:p>
    <w:p w:rsidR="003E1EED" w:rsidRDefault="003E1EED" w:rsidP="00AD4A46">
      <w:pPr>
        <w:numPr>
          <w:ilvl w:val="0"/>
          <w:numId w:val="6"/>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do posiadania ważnej polisy od odpowiedzialności cywilnej </w:t>
      </w:r>
      <w:r>
        <w:rPr>
          <w:rFonts w:ascii="Times New Roman" w:hAnsi="Times New Roman" w:cs="Times New Roman"/>
          <w:sz w:val="24"/>
          <w:szCs w:val="24"/>
        </w:rPr>
        <w:t>o minimalnej sumie gwarantowanej w wysokości</w:t>
      </w:r>
      <w:r>
        <w:rPr>
          <w:rFonts w:ascii="Times New Roman" w:eastAsia="Times New Roman" w:hAnsi="Times New Roman" w:cs="Times New Roman"/>
          <w:sz w:val="28"/>
          <w:szCs w:val="24"/>
          <w:lang w:eastAsia="pl-PL"/>
        </w:rPr>
        <w:t xml:space="preserve"> </w:t>
      </w:r>
      <w:r>
        <w:rPr>
          <w:rFonts w:ascii="Times New Roman" w:eastAsia="Times New Roman" w:hAnsi="Times New Roman" w:cs="Times New Roman"/>
          <w:sz w:val="24"/>
          <w:szCs w:val="24"/>
          <w:lang w:eastAsia="pl-PL"/>
        </w:rPr>
        <w:t>100000 zł  (stanowiącej załącznik do niniejszej umowy) w zakresie prowadzonej działalności związanej                              z przedmiotem zamówienia – przez cały okres realizacji umowy.</w:t>
      </w:r>
    </w:p>
    <w:p w:rsidR="00772A2E" w:rsidRDefault="003E1EED" w:rsidP="00AD4A46">
      <w:pPr>
        <w:numPr>
          <w:ilvl w:val="0"/>
          <w:numId w:val="6"/>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dostarczyć potwierdzoną za zgodność </w:t>
      </w:r>
      <w:r>
        <w:rPr>
          <w:rFonts w:ascii="Times New Roman" w:eastAsia="Times New Roman" w:hAnsi="Times New Roman" w:cs="Times New Roman"/>
          <w:sz w:val="24"/>
          <w:szCs w:val="24"/>
          <w:lang w:eastAsia="pl-PL"/>
        </w:rPr>
        <w:br/>
        <w:t>z oryginałem kopię polisy określonej w ust. 1  Zamawiającemu najpóźniej w dniu podpisania  umowy. W przypadku wznowienia polisy – dostarczyć jej potwierdzoną kopię w ciągu 7 dni od daty jej wznowienia.</w:t>
      </w:r>
    </w:p>
    <w:p w:rsidR="00764A50" w:rsidRDefault="00764A50" w:rsidP="00764A50">
      <w:pPr>
        <w:suppressAutoHyphens/>
        <w:spacing w:after="0" w:line="276" w:lineRule="auto"/>
        <w:ind w:left="720"/>
        <w:contextualSpacing/>
        <w:jc w:val="both"/>
        <w:rPr>
          <w:rFonts w:ascii="Times New Roman" w:eastAsia="Times New Roman" w:hAnsi="Times New Roman" w:cs="Times New Roman"/>
          <w:sz w:val="24"/>
          <w:szCs w:val="24"/>
          <w:lang w:eastAsia="pl-PL"/>
        </w:rPr>
      </w:pPr>
    </w:p>
    <w:p w:rsidR="00805B32" w:rsidRDefault="00805B32" w:rsidP="00805B32">
      <w:pPr>
        <w:suppressAutoHyphens/>
        <w:spacing w:after="0" w:line="276" w:lineRule="auto"/>
        <w:contextualSpacing/>
        <w:jc w:val="both"/>
        <w:rPr>
          <w:rFonts w:ascii="Times New Roman" w:eastAsia="Times New Roman" w:hAnsi="Times New Roman" w:cs="Times New Roman"/>
          <w:b/>
          <w:sz w:val="24"/>
          <w:szCs w:val="24"/>
          <w:lang w:eastAsia="pl-PL"/>
        </w:rPr>
      </w:pPr>
    </w:p>
    <w:p w:rsidR="003E1EED" w:rsidRPr="00772A2E" w:rsidRDefault="003E1EED" w:rsidP="00772A2E">
      <w:pPr>
        <w:suppressAutoHyphens/>
        <w:spacing w:after="0" w:line="276" w:lineRule="auto"/>
        <w:ind w:left="3552" w:firstLine="696"/>
        <w:contextualSpacing/>
        <w:jc w:val="both"/>
        <w:rPr>
          <w:rFonts w:ascii="Times New Roman" w:eastAsia="Times New Roman" w:hAnsi="Times New Roman" w:cs="Times New Roman"/>
          <w:sz w:val="24"/>
          <w:szCs w:val="24"/>
          <w:lang w:eastAsia="pl-PL"/>
        </w:rPr>
      </w:pPr>
      <w:r w:rsidRPr="00772A2E">
        <w:rPr>
          <w:rFonts w:ascii="Times New Roman" w:eastAsia="Times New Roman" w:hAnsi="Times New Roman" w:cs="Times New Roman"/>
          <w:b/>
          <w:sz w:val="24"/>
          <w:szCs w:val="24"/>
          <w:lang w:eastAsia="pl-PL"/>
        </w:rPr>
        <w:t xml:space="preserve">§ 9 </w:t>
      </w:r>
    </w:p>
    <w:p w:rsidR="00772A2E" w:rsidRDefault="003E1EED" w:rsidP="00772A2E">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Reklamacje</w:t>
      </w:r>
    </w:p>
    <w:p w:rsidR="00772A2E" w:rsidRDefault="00772A2E" w:rsidP="00772A2E">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AD4A46">
      <w:pPr>
        <w:numPr>
          <w:ilvl w:val="0"/>
          <w:numId w:val="7"/>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stwierdzenia wadliwości wykonanych usług, Zamawiający w ciągu 14 dni powiadomi telefonicznie Wykonawcę o ich stwierdzeniu oraz niezwłocznie potwierdzi reklamację pisemnie.</w:t>
      </w:r>
    </w:p>
    <w:p w:rsidR="003E1EED" w:rsidRDefault="003E1EED" w:rsidP="00AD4A46">
      <w:pPr>
        <w:numPr>
          <w:ilvl w:val="0"/>
          <w:numId w:val="7"/>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usunąć usterki w ciągu 7 dni od ich telefonicznego zgłoszenia.</w:t>
      </w:r>
    </w:p>
    <w:p w:rsidR="003E1EED" w:rsidRDefault="003E1EED" w:rsidP="00AD4A46">
      <w:pPr>
        <w:numPr>
          <w:ilvl w:val="0"/>
          <w:numId w:val="7"/>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bezskutecznego upływu wyznaczonego terminu reklamacja uważana będzie za uznaną, zgodnie z żądaniem Zamawiającego.</w:t>
      </w:r>
    </w:p>
    <w:p w:rsidR="003E1EED" w:rsidRPr="00033E08" w:rsidRDefault="003E1EED" w:rsidP="00AD4A46">
      <w:pPr>
        <w:numPr>
          <w:ilvl w:val="0"/>
          <w:numId w:val="7"/>
        </w:numPr>
        <w:suppressAutoHyphens/>
        <w:spacing w:after="0" w:line="276"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przypadku zwłoki w usunięciu reklamacji Wykonawca zobowiązuje się zapłacić karę umowną w wysokości 0,5% wartości umowy, o której mowa </w:t>
      </w:r>
      <w:r>
        <w:rPr>
          <w:rFonts w:ascii="Times New Roman" w:eastAsia="Times New Roman" w:hAnsi="Times New Roman" w:cs="Times New Roman"/>
          <w:sz w:val="24"/>
          <w:szCs w:val="24"/>
          <w:lang w:eastAsia="pl-PL"/>
        </w:rPr>
        <w:br/>
        <w:t>w § 5 ust. 2 umowy, za każdy dzień opóźnienia licząc od umownego terminu usunięcia wad.</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Inne postanowienia</w:t>
      </w:r>
    </w:p>
    <w:p w:rsidR="00772A2E" w:rsidRDefault="00772A2E"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AD4A46">
      <w:pPr>
        <w:numPr>
          <w:ilvl w:val="0"/>
          <w:numId w:val="8"/>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przed przystąpieniem do realizacji przedmiotu umowy zwróci się z wnioskiem do Zamawiającego o wydanie przepustek osobowych (imię                                  i nazwisko, seria i numer dowodu tożsamości)  i samochodowych (marka i numer rejestracyjny) upoważniających do wstępu na teren jednostki (miejsca realizacji usługi).</w:t>
      </w:r>
    </w:p>
    <w:p w:rsidR="003E1EED" w:rsidRDefault="003E1EED" w:rsidP="00AD4A46">
      <w:pPr>
        <w:numPr>
          <w:ilvl w:val="0"/>
          <w:numId w:val="8"/>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odpowiada za przestrzeganie przez swoich pracowników wewnętrznych przepisów dotyczących ochrony obiektów.</w:t>
      </w:r>
    </w:p>
    <w:p w:rsidR="00764A50" w:rsidRDefault="003E1EED" w:rsidP="00AD4A46">
      <w:pPr>
        <w:numPr>
          <w:ilvl w:val="0"/>
          <w:numId w:val="8"/>
        </w:numPr>
        <w:suppressAutoHyphens/>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Zabrania się Wykonawcy, pod rygorem wypowiedzenia lub odstąpienia </w:t>
      </w:r>
      <w:r>
        <w:rPr>
          <w:rFonts w:ascii="Times New Roman" w:eastAsia="Times New Roman" w:hAnsi="Times New Roman" w:cs="Times New Roman"/>
          <w:sz w:val="24"/>
          <w:szCs w:val="24"/>
          <w:lang w:eastAsia="pl-PL"/>
        </w:rPr>
        <w:br/>
        <w:t>od umowy, wykorzystywania bezzałogowych statków powietrznych typ „</w:t>
      </w:r>
      <w:proofErr w:type="spellStart"/>
      <w:r>
        <w:rPr>
          <w:rFonts w:ascii="Times New Roman" w:eastAsia="Times New Roman" w:hAnsi="Times New Roman" w:cs="Times New Roman"/>
          <w:sz w:val="24"/>
          <w:szCs w:val="24"/>
          <w:lang w:eastAsia="pl-PL"/>
        </w:rPr>
        <w:t>Dron</w:t>
      </w:r>
      <w:proofErr w:type="spellEnd"/>
      <w:r>
        <w:rPr>
          <w:rFonts w:ascii="Times New Roman" w:eastAsia="Times New Roman" w:hAnsi="Times New Roman" w:cs="Times New Roman"/>
          <w:sz w:val="24"/>
          <w:szCs w:val="24"/>
          <w:lang w:eastAsia="pl-PL"/>
        </w:rPr>
        <w:t>”                         i innych aparatów latających nad obi</w:t>
      </w:r>
      <w:r w:rsidR="00DC3E82">
        <w:rPr>
          <w:rFonts w:ascii="Times New Roman" w:eastAsia="Times New Roman" w:hAnsi="Times New Roman" w:cs="Times New Roman"/>
          <w:sz w:val="24"/>
          <w:szCs w:val="24"/>
          <w:lang w:eastAsia="pl-PL"/>
        </w:rPr>
        <w:t>ektami i kompleksami wojskowymi w rozumieniu przepisów Decyzji 77/MON z dnia 09 czerwca 2020 r.</w:t>
      </w:r>
      <w:r w:rsidR="00DC3E82">
        <w:rPr>
          <w:rStyle w:val="Odwoanieprzypisudolnego"/>
          <w:rFonts w:ascii="Times New Roman" w:eastAsia="Times New Roman" w:hAnsi="Times New Roman" w:cs="Times New Roman"/>
          <w:sz w:val="24"/>
          <w:szCs w:val="24"/>
          <w:lang w:eastAsia="pl-PL"/>
        </w:rPr>
        <w:footnoteReference w:id="4"/>
      </w:r>
    </w:p>
    <w:p w:rsidR="00AD4A46" w:rsidRDefault="00AD4A46" w:rsidP="00764A50">
      <w:pPr>
        <w:suppressAutoHyphens/>
        <w:spacing w:after="0" w:line="276" w:lineRule="auto"/>
        <w:ind w:left="3618" w:firstLine="630"/>
        <w:jc w:val="both"/>
        <w:rPr>
          <w:rFonts w:ascii="Times New Roman" w:eastAsia="Times New Roman" w:hAnsi="Times New Roman" w:cs="Times New Roman"/>
          <w:b/>
          <w:sz w:val="24"/>
          <w:szCs w:val="24"/>
          <w:lang w:eastAsia="pl-PL"/>
        </w:rPr>
      </w:pPr>
    </w:p>
    <w:p w:rsidR="00AD4A46" w:rsidRDefault="00AD4A46" w:rsidP="00764A50">
      <w:pPr>
        <w:suppressAutoHyphens/>
        <w:spacing w:after="0" w:line="276" w:lineRule="auto"/>
        <w:ind w:left="3618" w:firstLine="630"/>
        <w:jc w:val="both"/>
        <w:rPr>
          <w:rFonts w:ascii="Times New Roman" w:eastAsia="Times New Roman" w:hAnsi="Times New Roman" w:cs="Times New Roman"/>
          <w:b/>
          <w:sz w:val="24"/>
          <w:szCs w:val="24"/>
          <w:lang w:eastAsia="pl-PL"/>
        </w:rPr>
      </w:pPr>
    </w:p>
    <w:p w:rsidR="003E1EED" w:rsidRPr="00764A50" w:rsidRDefault="003E1EED" w:rsidP="00764A50">
      <w:pPr>
        <w:suppressAutoHyphens/>
        <w:spacing w:after="0" w:line="276" w:lineRule="auto"/>
        <w:ind w:left="3618" w:firstLine="630"/>
        <w:jc w:val="both"/>
        <w:rPr>
          <w:rFonts w:ascii="Times New Roman" w:eastAsia="Times New Roman" w:hAnsi="Times New Roman" w:cs="Times New Roman"/>
          <w:sz w:val="24"/>
          <w:szCs w:val="24"/>
          <w:lang w:eastAsia="pl-PL"/>
        </w:rPr>
      </w:pPr>
      <w:r w:rsidRPr="00764A50">
        <w:rPr>
          <w:rFonts w:ascii="Times New Roman" w:eastAsia="Times New Roman" w:hAnsi="Times New Roman" w:cs="Times New Roman"/>
          <w:b/>
          <w:sz w:val="24"/>
          <w:szCs w:val="24"/>
          <w:lang w:eastAsia="pl-PL"/>
        </w:rPr>
        <w:t>§ 11</w:t>
      </w:r>
    </w:p>
    <w:p w:rsidR="00772A2E" w:rsidRDefault="003E1EED" w:rsidP="00AD4A46">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Przedstawiciele</w:t>
      </w:r>
    </w:p>
    <w:p w:rsidR="003E1EED" w:rsidRDefault="003E1EED" w:rsidP="00AD4A46">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wzajemnego współdziałania przy wykonaniu umowy strony wyznaczają:</w:t>
      </w:r>
    </w:p>
    <w:p w:rsidR="003E1EED" w:rsidRDefault="003E1EED" w:rsidP="003E1EED">
      <w:pPr>
        <w:suppressAutoHyphens/>
        <w:spacing w:after="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Izabela PIECHOWSKA - SOI Lębork  tel. 261-468-768   </w:t>
      </w:r>
    </w:p>
    <w:p w:rsidR="003E1EED" w:rsidRDefault="003E1EED" w:rsidP="003E1EED">
      <w:pPr>
        <w:suppressAutoHyphens/>
        <w:spacing w:after="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 Jarosław BIGUS- SOI Lębork               tel. 261-231-769</w:t>
      </w:r>
    </w:p>
    <w:p w:rsidR="003E1EED" w:rsidRDefault="003E1EED" w:rsidP="003E1EED">
      <w:pPr>
        <w:suppressAutoHyphens/>
        <w:spacing w:after="0" w:line="276" w:lineRule="auto"/>
        <w:ind w:left="709"/>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0"/>
          <w:lang w:eastAsia="pl-PL"/>
        </w:rPr>
        <w:t xml:space="preserve">reprezentujących Zamawiającego: </w:t>
      </w:r>
    </w:p>
    <w:p w:rsidR="003E1EED" w:rsidRDefault="003E1EED" w:rsidP="003E1EED">
      <w:pPr>
        <w:suppressAutoHyphens/>
        <w:spacing w:after="0" w:line="240" w:lineRule="auto"/>
        <w:ind w:left="284" w:firstLine="424"/>
        <w:jc w:val="both"/>
        <w:rPr>
          <w:rFonts w:ascii="Times New Roman" w:eastAsia="Times New Roman" w:hAnsi="Times New Roman" w:cs="Times New Roman"/>
          <w:sz w:val="24"/>
          <w:szCs w:val="20"/>
          <w:lang w:eastAsia="pl-PL"/>
        </w:rPr>
      </w:pPr>
    </w:p>
    <w:p w:rsidR="003E1EED" w:rsidRDefault="003E1EED" w:rsidP="003E1EED">
      <w:pPr>
        <w:suppressAutoHyphens/>
        <w:spacing w:after="0" w:line="240" w:lineRule="auto"/>
        <w:ind w:left="284" w:firstLine="42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                           tel.  ………………</w:t>
      </w:r>
    </w:p>
    <w:p w:rsidR="003E1EED" w:rsidRPr="00482E10" w:rsidRDefault="003E1EED" w:rsidP="00482E10">
      <w:pPr>
        <w:suppressAutoHyphens/>
        <w:spacing w:after="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reprezentującego Wykonawcę.</w:t>
      </w:r>
    </w:p>
    <w:p w:rsidR="00764A50" w:rsidRDefault="00764A50" w:rsidP="003E1EED">
      <w:pPr>
        <w:suppressAutoHyphens/>
        <w:spacing w:after="0" w:line="276" w:lineRule="auto"/>
        <w:jc w:val="center"/>
        <w:rPr>
          <w:rFonts w:ascii="Times New Roman" w:eastAsia="Times New Roman" w:hAnsi="Times New Roman" w:cs="Times New Roman"/>
          <w:b/>
          <w:sz w:val="24"/>
          <w:szCs w:val="24"/>
          <w:lang w:eastAsia="pl-PL"/>
        </w:rPr>
      </w:pPr>
    </w:p>
    <w:p w:rsidR="00AD4A46" w:rsidRDefault="00AD4A46" w:rsidP="003E1EED">
      <w:pPr>
        <w:suppressAutoHyphens/>
        <w:spacing w:after="0" w:line="276" w:lineRule="auto"/>
        <w:jc w:val="center"/>
        <w:rPr>
          <w:rFonts w:ascii="Times New Roman" w:eastAsia="Times New Roman" w:hAnsi="Times New Roman" w:cs="Times New Roman"/>
          <w:b/>
          <w:sz w:val="24"/>
          <w:szCs w:val="24"/>
          <w:lang w:eastAsia="pl-PL"/>
        </w:rPr>
      </w:pPr>
    </w:p>
    <w:p w:rsidR="003E1EED" w:rsidRDefault="003E1EED" w:rsidP="003E1EED">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12</w:t>
      </w:r>
    </w:p>
    <w:p w:rsidR="003E1EED" w:rsidRDefault="003E1EED" w:rsidP="00AD4A46">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Przetwarzanie danych osobowych</w:t>
      </w:r>
    </w:p>
    <w:p w:rsidR="00AD4A46" w:rsidRPr="00AD4A46" w:rsidRDefault="00AD4A46" w:rsidP="00AD4A46">
      <w:pPr>
        <w:spacing w:after="120"/>
        <w:jc w:val="both"/>
        <w:rPr>
          <w:rFonts w:ascii="Times New Roman" w:hAnsi="Times New Roman" w:cs="Times New Roman"/>
          <w:sz w:val="24"/>
          <w:szCs w:val="24"/>
        </w:rPr>
      </w:pPr>
      <w:r w:rsidRPr="00AD4A46">
        <w:rPr>
          <w:rFonts w:ascii="Times New Roman" w:hAnsi="Times New Roman" w:cs="Times New Roman"/>
          <w:sz w:val="24"/>
          <w:szCs w:val="24"/>
        </w:rPr>
        <w:t>W celu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AD4A46" w:rsidRPr="00AD4A46" w:rsidRDefault="00AD4A46" w:rsidP="00AD4A46">
      <w:pPr>
        <w:widowControl w:val="0"/>
        <w:numPr>
          <w:ilvl w:val="0"/>
          <w:numId w:val="15"/>
        </w:numPr>
        <w:autoSpaceDE w:val="0"/>
        <w:autoSpaceDN w:val="0"/>
        <w:adjustRightInd w:val="0"/>
        <w:spacing w:after="12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 xml:space="preserve">Przetwarzającym dane osobowe jest 6. Wojskowy Oddział Gospodarczy w Ustce reprezentowany przez Komendanta 6. Wojskowego Oddziału Gospodarczego </w:t>
      </w:r>
      <w:r w:rsidRPr="00AD4A46">
        <w:rPr>
          <w:rFonts w:ascii="Times New Roman" w:hAnsi="Times New Roman" w:cs="Times New Roman"/>
          <w:sz w:val="24"/>
          <w:szCs w:val="24"/>
        </w:rPr>
        <w:br/>
        <w:t xml:space="preserve">z siedzibą w Ustce. Adres korespondencyjny: Lędowo Osiedle 1N, 76-271 Ustka, adres </w:t>
      </w:r>
      <w:r w:rsidRPr="00AD4A46">
        <w:rPr>
          <w:rFonts w:ascii="Times New Roman" w:hAnsi="Times New Roman" w:cs="Times New Roman"/>
          <w:sz w:val="24"/>
          <w:szCs w:val="24"/>
        </w:rPr>
        <w:br/>
        <w:t>e-mail: 6wog.komenda@ron.mil.pl, numer telefonu kontaktowego 261 231 367, numer fax. 261 231 578.</w:t>
      </w:r>
    </w:p>
    <w:p w:rsidR="00AD4A46" w:rsidRPr="00AD4A46" w:rsidRDefault="00AD4A46" w:rsidP="00AD4A46">
      <w:pPr>
        <w:widowControl w:val="0"/>
        <w:numPr>
          <w:ilvl w:val="0"/>
          <w:numId w:val="15"/>
        </w:numPr>
        <w:autoSpaceDE w:val="0"/>
        <w:autoSpaceDN w:val="0"/>
        <w:adjustRightInd w:val="0"/>
        <w:spacing w:after="12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 xml:space="preserve">Sposoby kontaktu z inspektorem ochrony danych w 6. Wojskowym Oddziale </w:t>
      </w:r>
      <w:r w:rsidRPr="00AD4A46">
        <w:rPr>
          <w:rFonts w:ascii="Times New Roman" w:hAnsi="Times New Roman" w:cs="Times New Roman"/>
          <w:sz w:val="24"/>
          <w:szCs w:val="24"/>
        </w:rPr>
        <w:lastRenderedPageBreak/>
        <w:t xml:space="preserve">Gospodarczym z siedzibą w Ustce, adres korespondencyjny: Lędowo Osiedle 1N, </w:t>
      </w:r>
      <w:r w:rsidRPr="00AD4A46">
        <w:rPr>
          <w:rFonts w:ascii="Times New Roman" w:hAnsi="Times New Roman" w:cs="Times New Roman"/>
          <w:sz w:val="24"/>
          <w:szCs w:val="24"/>
        </w:rPr>
        <w:br/>
        <w:t>76-271 Ustka, numer telefonu kontaktowego 261 231 377, numer fax. 261 231 578.</w:t>
      </w:r>
    </w:p>
    <w:p w:rsidR="00AD4A46" w:rsidRPr="00AD4A46" w:rsidRDefault="00AD4A46" w:rsidP="00AD4A46">
      <w:pPr>
        <w:widowControl w:val="0"/>
        <w:numPr>
          <w:ilvl w:val="0"/>
          <w:numId w:val="15"/>
        </w:numPr>
        <w:autoSpaceDE w:val="0"/>
        <w:autoSpaceDN w:val="0"/>
        <w:adjustRightInd w:val="0"/>
        <w:spacing w:after="12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Dane osobowe przetwarzane będą w celu realizacji umowy na podstawie art. 6 ust. 1 lit. b RODO.</w:t>
      </w:r>
    </w:p>
    <w:p w:rsidR="00AD4A46" w:rsidRPr="00AD4A46" w:rsidRDefault="00AD4A46" w:rsidP="00AD4A46">
      <w:pPr>
        <w:widowControl w:val="0"/>
        <w:numPr>
          <w:ilvl w:val="0"/>
          <w:numId w:val="15"/>
        </w:numPr>
        <w:autoSpaceDE w:val="0"/>
        <w:autoSpaceDN w:val="0"/>
        <w:adjustRightInd w:val="0"/>
        <w:spacing w:after="12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 xml:space="preserve">Odbiorcą danych osobowych jest 6. Wojskowy Oddział Gospodarczy w Ustce. Posiadane </w:t>
      </w:r>
      <w:r w:rsidRPr="00AD4A46">
        <w:rPr>
          <w:rFonts w:ascii="Times New Roman" w:hAnsi="Times New Roman" w:cs="Times New Roman"/>
          <w:sz w:val="24"/>
          <w:szCs w:val="24"/>
        </w:rPr>
        <w:br/>
        <w:t>i przetwarzane dane osobowe nie będą przekazywane żadnym odbiorcom danych.</w:t>
      </w:r>
    </w:p>
    <w:p w:rsidR="00AD4A46" w:rsidRPr="00AD4A46" w:rsidRDefault="00AD4A46" w:rsidP="00AD4A46">
      <w:pPr>
        <w:widowControl w:val="0"/>
        <w:numPr>
          <w:ilvl w:val="0"/>
          <w:numId w:val="15"/>
        </w:numPr>
        <w:autoSpaceDE w:val="0"/>
        <w:autoSpaceDN w:val="0"/>
        <w:adjustRightInd w:val="0"/>
        <w:spacing w:after="12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 xml:space="preserve">Dane osobowe będą przechowywane przez czas określony w Jednolitym Rzeczowym Wykazie Akt 6. Wojskowego Oddziału Gospodarczego w Ustce, a następnie archiwizowane zgodnie z przepisami o archiwizacji dokumentów. </w:t>
      </w:r>
    </w:p>
    <w:p w:rsidR="00AD4A46" w:rsidRPr="00AD4A46" w:rsidRDefault="00AD4A46" w:rsidP="00AD4A46">
      <w:pPr>
        <w:widowControl w:val="0"/>
        <w:numPr>
          <w:ilvl w:val="0"/>
          <w:numId w:val="15"/>
        </w:numPr>
        <w:autoSpaceDE w:val="0"/>
        <w:autoSpaceDN w:val="0"/>
        <w:adjustRightInd w:val="0"/>
        <w:spacing w:after="12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 xml:space="preserve">Zgodnie z art. 15 RODO, pracownicy firmy posiadają prawo dostępu do treści swoich danych osobowych przetwarzanych w siedzibie </w:t>
      </w:r>
      <w:r w:rsidRPr="00AD4A46">
        <w:rPr>
          <w:rFonts w:ascii="Times New Roman" w:hAnsi="Times New Roman" w:cs="Times New Roman"/>
          <w:i/>
          <w:sz w:val="24"/>
          <w:szCs w:val="24"/>
        </w:rPr>
        <w:t>Przetwarzającego dane</w:t>
      </w:r>
      <w:r w:rsidRPr="00AD4A46">
        <w:rPr>
          <w:rFonts w:ascii="Times New Roman" w:hAnsi="Times New Roman" w:cs="Times New Roman"/>
          <w:sz w:val="24"/>
          <w:szCs w:val="24"/>
        </w:rPr>
        <w:t xml:space="preserve">, na podstawie </w:t>
      </w:r>
      <w:r w:rsidRPr="00AD4A46">
        <w:rPr>
          <w:rFonts w:ascii="Times New Roman" w:hAnsi="Times New Roman" w:cs="Times New Roman"/>
          <w:sz w:val="24"/>
          <w:szCs w:val="24"/>
        </w:rPr>
        <w:br/>
        <w:t xml:space="preserve">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 17 ust. 3. lit. b, d lub e RODO pracownikowi nie przysługuje prawo usunięcia danych oraz zgodnie z art. 20 RODO prawo do przenoszenia danych. </w:t>
      </w:r>
    </w:p>
    <w:p w:rsidR="00AD4A46" w:rsidRPr="00AD4A46" w:rsidRDefault="00AD4A46" w:rsidP="00AD4A46">
      <w:pPr>
        <w:widowControl w:val="0"/>
        <w:numPr>
          <w:ilvl w:val="0"/>
          <w:numId w:val="15"/>
        </w:numPr>
        <w:autoSpaceDE w:val="0"/>
        <w:autoSpaceDN w:val="0"/>
        <w:adjustRightInd w:val="0"/>
        <w:spacing w:after="12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Podanie przez pracowników firmy danych osobowych jest dobrowolne, jednakże odmowa podania danych może skutkować odmową zawarcia umowy na realizację</w:t>
      </w:r>
      <w:r w:rsidRPr="00AD4A46">
        <w:rPr>
          <w:rFonts w:ascii="Times New Roman" w:hAnsi="Times New Roman" w:cs="Times New Roman"/>
          <w:b/>
          <w:sz w:val="24"/>
          <w:szCs w:val="24"/>
        </w:rPr>
        <w:t xml:space="preserve"> </w:t>
      </w:r>
      <w:r w:rsidRPr="00AD4A46">
        <w:rPr>
          <w:rFonts w:ascii="Times New Roman" w:hAnsi="Times New Roman" w:cs="Times New Roman"/>
          <w:sz w:val="24"/>
          <w:szCs w:val="24"/>
        </w:rPr>
        <w:t>zakupu dostaw, towarów i usług.</w:t>
      </w:r>
    </w:p>
    <w:p w:rsidR="00AD4A46" w:rsidRPr="00AD4A46" w:rsidRDefault="00AD4A46" w:rsidP="00AD4A46">
      <w:pPr>
        <w:widowControl w:val="0"/>
        <w:numPr>
          <w:ilvl w:val="0"/>
          <w:numId w:val="15"/>
        </w:numPr>
        <w:autoSpaceDE w:val="0"/>
        <w:autoSpaceDN w:val="0"/>
        <w:adjustRightInd w:val="0"/>
        <w:spacing w:after="0" w:line="240" w:lineRule="auto"/>
        <w:ind w:left="357" w:hanging="357"/>
        <w:jc w:val="both"/>
        <w:rPr>
          <w:rFonts w:ascii="Times New Roman" w:hAnsi="Times New Roman" w:cs="Times New Roman"/>
          <w:sz w:val="24"/>
          <w:szCs w:val="24"/>
        </w:rPr>
      </w:pPr>
      <w:r w:rsidRPr="00AD4A46">
        <w:rPr>
          <w:rFonts w:ascii="Times New Roman" w:hAnsi="Times New Roman" w:cs="Times New Roman"/>
          <w:sz w:val="24"/>
          <w:szCs w:val="24"/>
        </w:rPr>
        <w:t>Stosownie do art. 22 RODO, dane osobowe nie będą przetwarzane w sposób zautomatyzowany i nie będą profilowane.</w:t>
      </w:r>
    </w:p>
    <w:p w:rsidR="00AD4A46" w:rsidRDefault="00772A2E" w:rsidP="00764A50">
      <w:pPr>
        <w:tabs>
          <w:tab w:val="left" w:pos="2370"/>
        </w:tabs>
        <w:suppressAutoHyphens/>
        <w:spacing w:after="0" w:line="276" w:lineRule="auto"/>
        <w:ind w:left="424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00764A50">
        <w:rPr>
          <w:rFonts w:ascii="Times New Roman" w:eastAsia="Times New Roman" w:hAnsi="Times New Roman" w:cs="Times New Roman"/>
          <w:sz w:val="24"/>
          <w:szCs w:val="20"/>
          <w:lang w:eastAsia="pl-PL"/>
        </w:rPr>
        <w:br/>
      </w:r>
    </w:p>
    <w:p w:rsidR="00772A2E" w:rsidRDefault="003E1EED" w:rsidP="00764A50">
      <w:pPr>
        <w:tabs>
          <w:tab w:val="left" w:pos="2370"/>
        </w:tabs>
        <w:suppressAutoHyphens/>
        <w:spacing w:after="0" w:line="276" w:lineRule="auto"/>
        <w:ind w:left="4248"/>
        <w:jc w:val="both"/>
        <w:rPr>
          <w:rFonts w:ascii="Times New Roman" w:eastAsia="Times New Roman" w:hAnsi="Times New Roman" w:cs="Times New Roman"/>
          <w:sz w:val="24"/>
          <w:szCs w:val="20"/>
          <w:lang w:eastAsia="pl-PL"/>
        </w:rPr>
      </w:pPr>
      <w:r w:rsidRPr="00772A2E">
        <w:rPr>
          <w:rFonts w:ascii="Times New Roman" w:eastAsia="Times New Roman" w:hAnsi="Times New Roman" w:cs="Times New Roman"/>
          <w:b/>
          <w:sz w:val="24"/>
          <w:szCs w:val="24"/>
          <w:lang w:eastAsia="pl-PL"/>
        </w:rPr>
        <w:t>§ 13</w:t>
      </w:r>
    </w:p>
    <w:p w:rsidR="00764A50" w:rsidRPr="00AD4A46" w:rsidRDefault="00772A2E" w:rsidP="00AD4A46">
      <w:pPr>
        <w:tabs>
          <w:tab w:val="left" w:pos="2370"/>
        </w:tabs>
        <w:suppressAutoHyphens/>
        <w:spacing w:after="0" w:line="276" w:lineRule="auto"/>
        <w:ind w:left="144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003E1EED">
        <w:rPr>
          <w:rFonts w:ascii="Times New Roman" w:eastAsia="Times New Roman" w:hAnsi="Times New Roman" w:cs="Times New Roman"/>
          <w:b/>
          <w:sz w:val="24"/>
          <w:szCs w:val="24"/>
          <w:lang w:eastAsia="pl-PL"/>
        </w:rPr>
        <w:t>Postanowienia końcowe</w:t>
      </w:r>
    </w:p>
    <w:p w:rsidR="003E1EED" w:rsidRDefault="003E1EED" w:rsidP="003E1EED">
      <w:pPr>
        <w:numPr>
          <w:ilvl w:val="0"/>
          <w:numId w:val="11"/>
        </w:numPr>
        <w:suppressAutoHyphens/>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i uzupełnienia niniejszej umowy wymagają formy pisemnej, pod rygorem nieważności.</w:t>
      </w:r>
    </w:p>
    <w:p w:rsidR="003E1EED" w:rsidRDefault="003E1EED" w:rsidP="003E1EED">
      <w:pPr>
        <w:numPr>
          <w:ilvl w:val="0"/>
          <w:numId w:val="11"/>
        </w:numPr>
        <w:suppressAutoHyphens/>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postanowieniami niniejszej umowy, będą miały zastosowanie przepisy kodeksu cywilnego.</w:t>
      </w:r>
    </w:p>
    <w:p w:rsidR="003E1EED" w:rsidRPr="003E1EED" w:rsidRDefault="003E1EED" w:rsidP="003E1EED">
      <w:pPr>
        <w:numPr>
          <w:ilvl w:val="0"/>
          <w:numId w:val="11"/>
        </w:numPr>
        <w:suppressAutoHyphens/>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Spory mogące wyniknąć przy wykonaniu postanowień niniejszej umowy rozstrzygać będzie sąd powszechny, właściwy dla siedziby Zamawiającego.</w:t>
      </w:r>
    </w:p>
    <w:p w:rsidR="003E1EED" w:rsidRDefault="003E1EED" w:rsidP="003E1EED">
      <w:pPr>
        <w:numPr>
          <w:ilvl w:val="0"/>
          <w:numId w:val="11"/>
        </w:numPr>
        <w:suppressAutoHyphens/>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zgodnie oświadczają, że wszelka korespondencja pomiędzy nimi winna być kierowana na adresy wskazane w nagłówku niniejszej umowy.</w:t>
      </w:r>
    </w:p>
    <w:p w:rsidR="003E1EED" w:rsidRDefault="003E1EED" w:rsidP="003E1EED">
      <w:pPr>
        <w:numPr>
          <w:ilvl w:val="0"/>
          <w:numId w:val="11"/>
        </w:numPr>
        <w:suppressAutoHyphens/>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zmiany adresu do korespondencji każda ze stron zobowiązuje się zawiadomić drugą stronę pismem o nowym adresie pod rygorem przyjęcia, że korespondencja kierowana na adres dotychczasowy została skutecznie doręczona.</w:t>
      </w:r>
    </w:p>
    <w:p w:rsidR="003E1EED" w:rsidRDefault="003E1EED" w:rsidP="003E1EED">
      <w:pPr>
        <w:numPr>
          <w:ilvl w:val="0"/>
          <w:numId w:val="11"/>
        </w:numPr>
        <w:suppressAutoHyphens/>
        <w:spacing w:after="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wraz z załącznikami spo</w:t>
      </w:r>
      <w:r w:rsidR="00B8094D">
        <w:rPr>
          <w:rFonts w:ascii="Times New Roman" w:eastAsia="Times New Roman" w:hAnsi="Times New Roman" w:cs="Times New Roman"/>
          <w:sz w:val="24"/>
          <w:szCs w:val="24"/>
          <w:lang w:eastAsia="pl-PL"/>
        </w:rPr>
        <w:t>rządzono w dwóch</w:t>
      </w:r>
      <w:r>
        <w:rPr>
          <w:rFonts w:ascii="Times New Roman" w:eastAsia="Times New Roman" w:hAnsi="Times New Roman" w:cs="Times New Roman"/>
          <w:sz w:val="24"/>
          <w:szCs w:val="24"/>
          <w:lang w:eastAsia="pl-PL"/>
        </w:rPr>
        <w:t xml:space="preserve"> jednobrzmiących egzemplarzach, jed</w:t>
      </w:r>
      <w:r w:rsidR="00B8094D">
        <w:rPr>
          <w:rFonts w:ascii="Times New Roman" w:eastAsia="Times New Roman" w:hAnsi="Times New Roman" w:cs="Times New Roman"/>
          <w:sz w:val="24"/>
          <w:szCs w:val="24"/>
          <w:lang w:eastAsia="pl-PL"/>
        </w:rPr>
        <w:t>en egzemplarz dla Wykonawcy, jeden</w:t>
      </w:r>
      <w:r>
        <w:rPr>
          <w:rFonts w:ascii="Times New Roman" w:eastAsia="Times New Roman" w:hAnsi="Times New Roman" w:cs="Times New Roman"/>
          <w:sz w:val="24"/>
          <w:szCs w:val="24"/>
          <w:lang w:eastAsia="pl-PL"/>
        </w:rPr>
        <w:t xml:space="preserve"> egzemplarze dla Zamawiającego.</w:t>
      </w:r>
    </w:p>
    <w:p w:rsidR="003E1EED" w:rsidRDefault="003E1EED" w:rsidP="003E1EED">
      <w:pPr>
        <w:suppressAutoHyphens/>
        <w:spacing w:after="0" w:line="276" w:lineRule="auto"/>
        <w:jc w:val="both"/>
        <w:rPr>
          <w:rFonts w:ascii="Times New Roman" w:eastAsia="Times New Roman" w:hAnsi="Times New Roman" w:cs="Times New Roman"/>
          <w:sz w:val="24"/>
          <w:szCs w:val="24"/>
          <w:lang w:eastAsia="pl-PL"/>
        </w:rPr>
      </w:pPr>
    </w:p>
    <w:p w:rsidR="003E1EED" w:rsidRDefault="003E1EED" w:rsidP="003E1EED">
      <w:pPr>
        <w:suppressAutoHyphens/>
        <w:spacing w:after="0" w:line="276" w:lineRule="auto"/>
        <w:jc w:val="both"/>
        <w:rPr>
          <w:rFonts w:ascii="Times New Roman" w:eastAsia="Times New Roman" w:hAnsi="Times New Roman" w:cs="Times New Roman"/>
          <w:sz w:val="24"/>
          <w:szCs w:val="24"/>
          <w:lang w:eastAsia="pl-PL"/>
        </w:rPr>
      </w:pPr>
    </w:p>
    <w:p w:rsidR="003E1EED" w:rsidRPr="008A3E20" w:rsidRDefault="003E1EED" w:rsidP="003E1EED">
      <w:pPr>
        <w:suppressAutoHyphens/>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sidRPr="008A3E20">
        <w:rPr>
          <w:rFonts w:ascii="Times New Roman" w:eastAsia="Times New Roman" w:hAnsi="Times New Roman" w:cs="Times New Roman"/>
          <w:b/>
          <w:sz w:val="24"/>
          <w:szCs w:val="24"/>
          <w:lang w:eastAsia="pl-PL"/>
        </w:rPr>
        <w:t xml:space="preserve">    WYKONAWCA </w:t>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t xml:space="preserve">      </w:t>
      </w:r>
      <w:r w:rsidR="002B769B">
        <w:rPr>
          <w:rFonts w:ascii="Times New Roman" w:eastAsia="Times New Roman" w:hAnsi="Times New Roman" w:cs="Times New Roman"/>
          <w:b/>
          <w:sz w:val="24"/>
          <w:szCs w:val="24"/>
          <w:lang w:eastAsia="pl-PL"/>
        </w:rPr>
        <w:t xml:space="preserve">         </w:t>
      </w:r>
      <w:r w:rsidRPr="008A3E20">
        <w:rPr>
          <w:rFonts w:ascii="Times New Roman" w:eastAsia="Times New Roman" w:hAnsi="Times New Roman" w:cs="Times New Roman"/>
          <w:b/>
          <w:sz w:val="24"/>
          <w:szCs w:val="24"/>
          <w:lang w:eastAsia="pl-PL"/>
        </w:rPr>
        <w:t>ZAMAWIAJĄCY</w:t>
      </w:r>
    </w:p>
    <w:p w:rsidR="008A3E20" w:rsidRPr="008A3E20" w:rsidRDefault="008A3E20" w:rsidP="003E1EED">
      <w:pPr>
        <w:suppressAutoHyphens/>
        <w:spacing w:after="0" w:line="276" w:lineRule="auto"/>
        <w:jc w:val="both"/>
        <w:rPr>
          <w:rFonts w:ascii="Times New Roman" w:eastAsia="Times New Roman" w:hAnsi="Times New Roman" w:cs="Times New Roman"/>
          <w:b/>
          <w:sz w:val="24"/>
          <w:szCs w:val="24"/>
          <w:lang w:eastAsia="pl-PL"/>
        </w:rPr>
      </w:pP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r>
      <w:r w:rsidRPr="008A3E20">
        <w:rPr>
          <w:rFonts w:ascii="Times New Roman" w:eastAsia="Times New Roman" w:hAnsi="Times New Roman" w:cs="Times New Roman"/>
          <w:b/>
          <w:sz w:val="24"/>
          <w:szCs w:val="24"/>
          <w:lang w:eastAsia="pl-PL"/>
        </w:rPr>
        <w:tab/>
        <w:t xml:space="preserve">    </w:t>
      </w:r>
      <w:r w:rsidR="002B769B">
        <w:rPr>
          <w:rFonts w:ascii="Times New Roman" w:eastAsia="Times New Roman" w:hAnsi="Times New Roman" w:cs="Times New Roman"/>
          <w:b/>
          <w:sz w:val="24"/>
          <w:szCs w:val="24"/>
          <w:lang w:eastAsia="pl-PL"/>
        </w:rPr>
        <w:t xml:space="preserve"> </w:t>
      </w:r>
      <w:r w:rsidRPr="008A3E20">
        <w:rPr>
          <w:rFonts w:ascii="Times New Roman" w:eastAsia="Times New Roman" w:hAnsi="Times New Roman" w:cs="Times New Roman"/>
          <w:b/>
          <w:sz w:val="24"/>
          <w:szCs w:val="24"/>
          <w:lang w:eastAsia="pl-PL"/>
        </w:rPr>
        <w:t>KOMENDANT</w:t>
      </w:r>
    </w:p>
    <w:p w:rsidR="003E1EED" w:rsidRPr="008A3E20" w:rsidRDefault="003E1EED" w:rsidP="003E1EED">
      <w:pPr>
        <w:suppressAutoHyphens/>
        <w:spacing w:after="0" w:line="276" w:lineRule="auto"/>
        <w:jc w:val="both"/>
        <w:rPr>
          <w:rFonts w:ascii="Times New Roman" w:eastAsia="Times New Roman" w:hAnsi="Times New Roman" w:cs="Times New Roman"/>
          <w:b/>
          <w:sz w:val="24"/>
          <w:szCs w:val="24"/>
          <w:lang w:eastAsia="pl-PL"/>
        </w:rPr>
      </w:pPr>
      <w:r w:rsidRPr="008A3E20">
        <w:rPr>
          <w:rFonts w:ascii="Times New Roman" w:eastAsia="Times New Roman" w:hAnsi="Times New Roman" w:cs="Times New Roman"/>
          <w:b/>
          <w:sz w:val="24"/>
          <w:szCs w:val="24"/>
          <w:lang w:eastAsia="pl-PL"/>
        </w:rPr>
        <w:t xml:space="preserve"> </w:t>
      </w:r>
    </w:p>
    <w:p w:rsidR="003E1EED" w:rsidRDefault="003E1EED" w:rsidP="003E1EED">
      <w:pPr>
        <w:suppressAutoHyphens/>
        <w:spacing w:after="0" w:line="276" w:lineRule="auto"/>
        <w:jc w:val="both"/>
        <w:rPr>
          <w:rFonts w:ascii="Times New Roman" w:eastAsia="Times New Roman" w:hAnsi="Times New Roman" w:cs="Times New Roman"/>
          <w:sz w:val="24"/>
          <w:szCs w:val="24"/>
          <w:lang w:eastAsia="pl-PL"/>
        </w:rPr>
      </w:pPr>
    </w:p>
    <w:p w:rsidR="003E1EED" w:rsidRDefault="003E1EED" w:rsidP="003E1EED">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p>
    <w:p w:rsidR="003E1EED" w:rsidRDefault="003E1EED" w:rsidP="003E1EED">
      <w:pPr>
        <w:suppressAutoHyphens/>
        <w:spacing w:after="0" w:line="276" w:lineRule="auto"/>
        <w:jc w:val="both"/>
        <w:rPr>
          <w:rFonts w:ascii="Times New Roman" w:eastAsia="Times New Roman" w:hAnsi="Times New Roman" w:cs="Times New Roman"/>
          <w:sz w:val="24"/>
          <w:szCs w:val="24"/>
          <w:lang w:eastAsia="pl-PL"/>
        </w:rPr>
      </w:pPr>
    </w:p>
    <w:sectPr w:rsidR="003E1EED" w:rsidSect="007A3CD3">
      <w:footerReference w:type="default" r:id="rId10"/>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F9" w:rsidRDefault="00CB32F9" w:rsidP="00B8094D">
      <w:pPr>
        <w:spacing w:after="0" w:line="240" w:lineRule="auto"/>
      </w:pPr>
      <w:r>
        <w:separator/>
      </w:r>
    </w:p>
  </w:endnote>
  <w:endnote w:type="continuationSeparator" w:id="0">
    <w:p w:rsidR="00CB32F9" w:rsidRDefault="00CB32F9" w:rsidP="00B80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89832"/>
      <w:docPartObj>
        <w:docPartGallery w:val="Page Numbers (Bottom of Page)"/>
        <w:docPartUnique/>
      </w:docPartObj>
    </w:sdtPr>
    <w:sdtEndPr/>
    <w:sdtContent>
      <w:sdt>
        <w:sdtPr>
          <w:id w:val="810570653"/>
          <w:docPartObj>
            <w:docPartGallery w:val="Page Numbers (Top of Page)"/>
            <w:docPartUnique/>
          </w:docPartObj>
        </w:sdtPr>
        <w:sdtEndPr/>
        <w:sdtContent>
          <w:p w:rsidR="002B769B" w:rsidRPr="002B769B" w:rsidRDefault="002B769B">
            <w:pPr>
              <w:pStyle w:val="Stopka"/>
              <w:jc w:val="right"/>
            </w:pPr>
            <w:r>
              <w:t xml:space="preserve">Str. </w:t>
            </w:r>
            <w:fldSimple w:instr="PAGE">
              <w:r>
                <w:rPr>
                  <w:noProof/>
                </w:rPr>
                <w:t>7</w:t>
              </w:r>
            </w:fldSimple>
            <w:r w:rsidRPr="002B769B">
              <w:t xml:space="preserve"> / </w:t>
            </w:r>
            <w:fldSimple w:instr="NUMPAGES">
              <w:r>
                <w:rPr>
                  <w:noProof/>
                </w:rPr>
                <w:t>7</w:t>
              </w:r>
            </w:fldSimple>
          </w:p>
        </w:sdtContent>
      </w:sdt>
    </w:sdtContent>
  </w:sdt>
  <w:p w:rsidR="00412214" w:rsidRDefault="004122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F9" w:rsidRDefault="00CB32F9" w:rsidP="00B8094D">
      <w:pPr>
        <w:spacing w:after="0" w:line="240" w:lineRule="auto"/>
      </w:pPr>
      <w:r>
        <w:separator/>
      </w:r>
    </w:p>
  </w:footnote>
  <w:footnote w:type="continuationSeparator" w:id="0">
    <w:p w:rsidR="00CB32F9" w:rsidRDefault="00CB32F9" w:rsidP="00B8094D">
      <w:pPr>
        <w:spacing w:after="0" w:line="240" w:lineRule="auto"/>
      </w:pPr>
      <w:r>
        <w:continuationSeparator/>
      </w:r>
    </w:p>
  </w:footnote>
  <w:footnote w:id="1">
    <w:p w:rsidR="0065613F" w:rsidRDefault="0065613F">
      <w:pPr>
        <w:pStyle w:val="Tekstprzypisudolnego"/>
      </w:pPr>
      <w:r>
        <w:rPr>
          <w:rStyle w:val="Odwoanieprzypisudolnego"/>
        </w:rPr>
        <w:footnoteRef/>
      </w:r>
      <w:r>
        <w:t xml:space="preserve"> </w:t>
      </w:r>
      <w:r w:rsidR="009E0E6A" w:rsidRPr="00772A2E">
        <w:rPr>
          <w:rFonts w:ascii="Times New Roman" w:hAnsi="Times New Roman" w:cs="Times New Roman"/>
        </w:rPr>
        <w:t xml:space="preserve">Ustawa z dnia 11 marca 2004 r. o podatku od towarów i usług ( </w:t>
      </w:r>
      <w:r w:rsidR="009E0E6A" w:rsidRPr="00772A2E">
        <w:rPr>
          <w:rStyle w:val="ng-binding"/>
          <w:rFonts w:ascii="Times New Roman" w:hAnsi="Times New Roman" w:cs="Times New Roman"/>
        </w:rPr>
        <w:t xml:space="preserve">Dz.U.2020.106 </w:t>
      </w:r>
      <w:proofErr w:type="spellStart"/>
      <w:r w:rsidR="009E0E6A" w:rsidRPr="00772A2E">
        <w:rPr>
          <w:rStyle w:val="ng-binding"/>
          <w:rFonts w:ascii="Times New Roman" w:hAnsi="Times New Roman" w:cs="Times New Roman"/>
        </w:rPr>
        <w:t>t.j</w:t>
      </w:r>
      <w:proofErr w:type="spellEnd"/>
      <w:r w:rsidR="009E0E6A" w:rsidRPr="00772A2E">
        <w:rPr>
          <w:rStyle w:val="ng-binding"/>
          <w:rFonts w:ascii="Times New Roman" w:hAnsi="Times New Roman" w:cs="Times New Roman"/>
        </w:rPr>
        <w:t>.</w:t>
      </w:r>
      <w:r w:rsidR="009E0E6A" w:rsidRPr="00772A2E">
        <w:rPr>
          <w:rFonts w:ascii="Times New Roman" w:hAnsi="Times New Roman" w:cs="Times New Roman"/>
        </w:rPr>
        <w:t xml:space="preserve"> </w:t>
      </w:r>
      <w:r w:rsidR="009E0E6A" w:rsidRPr="00772A2E">
        <w:rPr>
          <w:rStyle w:val="ng-scope"/>
          <w:rFonts w:ascii="Times New Roman" w:hAnsi="Times New Roman" w:cs="Times New Roman"/>
        </w:rPr>
        <w:t>z dnia</w:t>
      </w:r>
      <w:r w:rsidR="009E0E6A" w:rsidRPr="00772A2E">
        <w:rPr>
          <w:rFonts w:ascii="Times New Roman" w:hAnsi="Times New Roman" w:cs="Times New Roman"/>
        </w:rPr>
        <w:t xml:space="preserve"> 2020.01.23)</w:t>
      </w:r>
    </w:p>
  </w:footnote>
  <w:footnote w:id="2">
    <w:p w:rsidR="00805B32" w:rsidRDefault="00805B32">
      <w:pPr>
        <w:pStyle w:val="Tekstprzypisudolnego"/>
      </w:pPr>
      <w:r>
        <w:rPr>
          <w:rStyle w:val="Odwoanieprzypisudolnego"/>
        </w:rPr>
        <w:footnoteRef/>
      </w:r>
      <w:r>
        <w:t xml:space="preserve"> </w:t>
      </w:r>
      <w:r w:rsidRPr="00923A7B">
        <w:rPr>
          <w:rFonts w:ascii="Times New Roman" w:hAnsi="Times New Roman" w:cs="Times New Roman"/>
        </w:rPr>
        <w:t xml:space="preserve">Ustawa z dnia 11 marca 2004 r. o podatku od towarów i usług (Dz.U.2020.106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3">
    <w:p w:rsidR="009E0E6A" w:rsidRPr="00772A2E" w:rsidRDefault="009E0E6A">
      <w:pPr>
        <w:pStyle w:val="Tekstprzypisudolnego"/>
        <w:rPr>
          <w:rFonts w:ascii="Times New Roman" w:hAnsi="Times New Roman" w:cs="Times New Roman"/>
        </w:rPr>
      </w:pPr>
      <w:r w:rsidRPr="00772A2E">
        <w:rPr>
          <w:rStyle w:val="Odwoanieprzypisudolnego"/>
          <w:rFonts w:ascii="Times New Roman" w:hAnsi="Times New Roman" w:cs="Times New Roman"/>
        </w:rPr>
        <w:footnoteRef/>
      </w:r>
      <w:r w:rsidRPr="00772A2E">
        <w:rPr>
          <w:rFonts w:ascii="Times New Roman" w:hAnsi="Times New Roman" w:cs="Times New Roman"/>
        </w:rPr>
        <w:t xml:space="preserve"> </w:t>
      </w:r>
      <w:r w:rsidRPr="00772A2E">
        <w:rPr>
          <w:rStyle w:val="ng-binding"/>
          <w:rFonts w:ascii="Times New Roman" w:hAnsi="Times New Roman" w:cs="Times New Roman"/>
        </w:rPr>
        <w:t xml:space="preserve">Dz.U.2020.1842 </w:t>
      </w:r>
      <w:proofErr w:type="spellStart"/>
      <w:r w:rsidRPr="00772A2E">
        <w:rPr>
          <w:rStyle w:val="ng-binding"/>
          <w:rFonts w:ascii="Times New Roman" w:hAnsi="Times New Roman" w:cs="Times New Roman"/>
        </w:rPr>
        <w:t>t.j</w:t>
      </w:r>
      <w:proofErr w:type="spellEnd"/>
      <w:r w:rsidRPr="00772A2E">
        <w:rPr>
          <w:rStyle w:val="ng-binding"/>
          <w:rFonts w:ascii="Times New Roman" w:hAnsi="Times New Roman" w:cs="Times New Roman"/>
        </w:rPr>
        <w:t>.</w:t>
      </w:r>
      <w:r w:rsidRPr="00772A2E">
        <w:rPr>
          <w:rFonts w:ascii="Times New Roman" w:hAnsi="Times New Roman" w:cs="Times New Roman"/>
        </w:rPr>
        <w:t xml:space="preserve"> </w:t>
      </w:r>
      <w:r w:rsidRPr="00772A2E">
        <w:rPr>
          <w:rStyle w:val="ng-scope"/>
          <w:rFonts w:ascii="Times New Roman" w:hAnsi="Times New Roman" w:cs="Times New Roman"/>
        </w:rPr>
        <w:t>z dnia</w:t>
      </w:r>
      <w:r w:rsidRPr="00772A2E">
        <w:rPr>
          <w:rFonts w:ascii="Times New Roman" w:hAnsi="Times New Roman" w:cs="Times New Roman"/>
        </w:rPr>
        <w:t xml:space="preserve"> 2020.10.20</w:t>
      </w:r>
    </w:p>
  </w:footnote>
  <w:footnote w:id="4">
    <w:p w:rsidR="00DC3E82" w:rsidRPr="00DC3E82" w:rsidRDefault="00DC3E82" w:rsidP="00482E10">
      <w:pPr>
        <w:pStyle w:val="Tekstprzypisudolnego"/>
        <w:jc w:val="both"/>
        <w:rPr>
          <w:rFonts w:ascii="Times New Roman" w:hAnsi="Times New Roman" w:cs="Times New Roman"/>
        </w:rPr>
      </w:pPr>
      <w:r w:rsidRPr="00DC3E82">
        <w:rPr>
          <w:rStyle w:val="Odwoanieprzypisudolnego"/>
          <w:rFonts w:ascii="Times New Roman" w:hAnsi="Times New Roman" w:cs="Times New Roman"/>
        </w:rPr>
        <w:footnoteRef/>
      </w:r>
      <w:r w:rsidRPr="00DC3E82">
        <w:rPr>
          <w:rFonts w:ascii="Times New Roman" w:hAnsi="Times New Roman" w:cs="Times New Roman"/>
        </w:rPr>
        <w:t xml:space="preserve"> Decyzja 77/MON z dnia 09 czerwca 2020 r. w sprawie zasad używania urządzeń do przetwarzania obrazu </w:t>
      </w:r>
      <w:r w:rsidR="00482E10">
        <w:rPr>
          <w:rFonts w:ascii="Times New Roman" w:hAnsi="Times New Roman" w:cs="Times New Roman"/>
        </w:rPr>
        <w:br/>
      </w:r>
      <w:r w:rsidRPr="00DC3E82">
        <w:rPr>
          <w:rFonts w:ascii="Times New Roman" w:hAnsi="Times New Roman" w:cs="Times New Roman"/>
        </w:rPr>
        <w:t xml:space="preserve">i dźwięku oraz organizacji ochrony informacji niejawnych podczas przedsięwzięć realizowanych w komórkach </w:t>
      </w:r>
      <w:r w:rsidR="00482E10">
        <w:rPr>
          <w:rFonts w:ascii="Times New Roman" w:hAnsi="Times New Roman" w:cs="Times New Roman"/>
        </w:rPr>
        <w:br/>
      </w:r>
      <w:r w:rsidRPr="00DC3E82">
        <w:rPr>
          <w:rFonts w:ascii="Times New Roman" w:hAnsi="Times New Roman" w:cs="Times New Roman"/>
        </w:rPr>
        <w:t>i jednostkach organizacyjnych podległych Ministrowi Obrony Narodowej lub przez niego nadzorowanych ( Dz. Urz.MON.2020.94)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EC9"/>
    <w:multiLevelType w:val="hybridMultilevel"/>
    <w:tmpl w:val="5CD86754"/>
    <w:lvl w:ilvl="0" w:tplc="80DA8D54">
      <w:start w:val="1"/>
      <w:numFmt w:val="decimal"/>
      <w:lvlText w:val="%1."/>
      <w:lvlJc w:val="left"/>
      <w:pPr>
        <w:ind w:left="928"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FD5DDC"/>
    <w:multiLevelType w:val="hybridMultilevel"/>
    <w:tmpl w:val="CE96F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D3B5C9E"/>
    <w:multiLevelType w:val="hybridMultilevel"/>
    <w:tmpl w:val="2A66E7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DC93A92"/>
    <w:multiLevelType w:val="hybridMultilevel"/>
    <w:tmpl w:val="4100EEA8"/>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
    <w:nsid w:val="337C6992"/>
    <w:multiLevelType w:val="hybridMultilevel"/>
    <w:tmpl w:val="C8FAC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2A5F88"/>
    <w:multiLevelType w:val="hybridMultilevel"/>
    <w:tmpl w:val="497CA4BE"/>
    <w:lvl w:ilvl="0" w:tplc="63A8A67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5BA5D8B"/>
    <w:multiLevelType w:val="hybridMultilevel"/>
    <w:tmpl w:val="757EF902"/>
    <w:lvl w:ilvl="0" w:tplc="86D05E36">
      <w:start w:val="1"/>
      <w:numFmt w:val="decimal"/>
      <w:lvlText w:val="%1."/>
      <w:lvlJc w:val="left"/>
      <w:pPr>
        <w:tabs>
          <w:tab w:val="num" w:pos="720"/>
        </w:tabs>
        <w:ind w:left="720" w:hanging="360"/>
      </w:pPr>
      <w:rPr>
        <w:b w:val="0"/>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2893E99"/>
    <w:multiLevelType w:val="hybridMultilevel"/>
    <w:tmpl w:val="69BCD12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637D79D3"/>
    <w:multiLevelType w:val="hybridMultilevel"/>
    <w:tmpl w:val="F568623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6FEE4BB9"/>
    <w:multiLevelType w:val="hybridMultilevel"/>
    <w:tmpl w:val="52982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B50779"/>
    <w:multiLevelType w:val="multilevel"/>
    <w:tmpl w:val="FF52703E"/>
    <w:lvl w:ilvl="0">
      <w:start w:val="1"/>
      <w:numFmt w:val="decimal"/>
      <w:lvlText w:val="%1."/>
      <w:lvlJc w:val="left"/>
      <w:pPr>
        <w:ind w:left="720" w:hanging="360"/>
      </w:pPr>
      <w:rPr>
        <w:rFonts w:cs="Times New Roman"/>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11">
    <w:nsid w:val="72C00E49"/>
    <w:multiLevelType w:val="multilevel"/>
    <w:tmpl w:val="2A16E628"/>
    <w:lvl w:ilvl="0">
      <w:start w:val="1"/>
      <w:numFmt w:val="decimal"/>
      <w:lvlText w:val="%1."/>
      <w:lvlJc w:val="left"/>
      <w:pPr>
        <w:ind w:left="720" w:hanging="360"/>
      </w:pPr>
    </w:lvl>
    <w:lvl w:ilvl="1">
      <w:start w:val="2"/>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2">
    <w:nsid w:val="77E67C47"/>
    <w:multiLevelType w:val="hybridMultilevel"/>
    <w:tmpl w:val="0934679A"/>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E1EED"/>
    <w:rsid w:val="00033E08"/>
    <w:rsid w:val="00047EE9"/>
    <w:rsid w:val="001B6F1E"/>
    <w:rsid w:val="00216BE8"/>
    <w:rsid w:val="002B1F67"/>
    <w:rsid w:val="002B286E"/>
    <w:rsid w:val="002B769B"/>
    <w:rsid w:val="00342C3E"/>
    <w:rsid w:val="003C3068"/>
    <w:rsid w:val="003E1EED"/>
    <w:rsid w:val="00412214"/>
    <w:rsid w:val="00482E10"/>
    <w:rsid w:val="00627217"/>
    <w:rsid w:val="0065613F"/>
    <w:rsid w:val="0073170A"/>
    <w:rsid w:val="00764A50"/>
    <w:rsid w:val="00772A2E"/>
    <w:rsid w:val="007A3CD3"/>
    <w:rsid w:val="0080212F"/>
    <w:rsid w:val="00805B32"/>
    <w:rsid w:val="008362E9"/>
    <w:rsid w:val="008959F8"/>
    <w:rsid w:val="008A3E20"/>
    <w:rsid w:val="008F6F33"/>
    <w:rsid w:val="00974336"/>
    <w:rsid w:val="009E0E6A"/>
    <w:rsid w:val="00A71181"/>
    <w:rsid w:val="00AD4A46"/>
    <w:rsid w:val="00B61E46"/>
    <w:rsid w:val="00B8094D"/>
    <w:rsid w:val="00C27B0A"/>
    <w:rsid w:val="00C41E96"/>
    <w:rsid w:val="00CB32F9"/>
    <w:rsid w:val="00CC40A5"/>
    <w:rsid w:val="00D37ECD"/>
    <w:rsid w:val="00D44778"/>
    <w:rsid w:val="00DC3E82"/>
    <w:rsid w:val="00E4357A"/>
    <w:rsid w:val="00E92AA6"/>
    <w:rsid w:val="00FC22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E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1EED"/>
    <w:pPr>
      <w:suppressAutoHyphens/>
      <w:spacing w:after="0" w:line="240" w:lineRule="auto"/>
      <w:ind w:left="720"/>
      <w:contextualSpacing/>
    </w:pPr>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3E1EED"/>
    <w:rPr>
      <w:color w:val="0000FF"/>
      <w:u w:val="single"/>
    </w:rPr>
  </w:style>
  <w:style w:type="paragraph" w:styleId="Tekstdymka">
    <w:name w:val="Balloon Text"/>
    <w:basedOn w:val="Normalny"/>
    <w:link w:val="TekstdymkaZnak"/>
    <w:uiPriority w:val="99"/>
    <w:semiHidden/>
    <w:unhideWhenUsed/>
    <w:rsid w:val="00CC40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0A5"/>
    <w:rPr>
      <w:rFonts w:ascii="Segoe UI" w:hAnsi="Segoe UI" w:cs="Segoe UI"/>
      <w:sz w:val="18"/>
      <w:szCs w:val="18"/>
    </w:rPr>
  </w:style>
  <w:style w:type="paragraph" w:styleId="Nagwek">
    <w:name w:val="header"/>
    <w:basedOn w:val="Normalny"/>
    <w:link w:val="NagwekZnak"/>
    <w:uiPriority w:val="99"/>
    <w:unhideWhenUsed/>
    <w:rsid w:val="00B809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4D"/>
  </w:style>
  <w:style w:type="paragraph" w:styleId="Stopka">
    <w:name w:val="footer"/>
    <w:basedOn w:val="Normalny"/>
    <w:link w:val="StopkaZnak"/>
    <w:uiPriority w:val="99"/>
    <w:unhideWhenUsed/>
    <w:rsid w:val="00B80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4D"/>
  </w:style>
  <w:style w:type="paragraph" w:styleId="Tekstprzypisukocowego">
    <w:name w:val="endnote text"/>
    <w:basedOn w:val="Normalny"/>
    <w:link w:val="TekstprzypisukocowegoZnak"/>
    <w:uiPriority w:val="99"/>
    <w:semiHidden/>
    <w:unhideWhenUsed/>
    <w:rsid w:val="006561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3F"/>
    <w:rPr>
      <w:sz w:val="20"/>
      <w:szCs w:val="20"/>
    </w:rPr>
  </w:style>
  <w:style w:type="character" w:styleId="Odwoanieprzypisukocowego">
    <w:name w:val="endnote reference"/>
    <w:basedOn w:val="Domylnaczcionkaakapitu"/>
    <w:uiPriority w:val="99"/>
    <w:semiHidden/>
    <w:unhideWhenUsed/>
    <w:rsid w:val="0065613F"/>
    <w:rPr>
      <w:vertAlign w:val="superscript"/>
    </w:rPr>
  </w:style>
  <w:style w:type="paragraph" w:styleId="Tekstprzypisudolnego">
    <w:name w:val="footnote text"/>
    <w:basedOn w:val="Normalny"/>
    <w:link w:val="TekstprzypisudolnegoZnak"/>
    <w:uiPriority w:val="99"/>
    <w:semiHidden/>
    <w:unhideWhenUsed/>
    <w:rsid w:val="006561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613F"/>
    <w:rPr>
      <w:sz w:val="20"/>
      <w:szCs w:val="20"/>
    </w:rPr>
  </w:style>
  <w:style w:type="character" w:styleId="Odwoanieprzypisudolnego">
    <w:name w:val="footnote reference"/>
    <w:basedOn w:val="Domylnaczcionkaakapitu"/>
    <w:uiPriority w:val="99"/>
    <w:semiHidden/>
    <w:unhideWhenUsed/>
    <w:rsid w:val="0065613F"/>
    <w:rPr>
      <w:vertAlign w:val="superscript"/>
    </w:rPr>
  </w:style>
  <w:style w:type="character" w:customStyle="1" w:styleId="ng-binding">
    <w:name w:val="ng-binding"/>
    <w:basedOn w:val="Domylnaczcionkaakapitu"/>
    <w:rsid w:val="009E0E6A"/>
  </w:style>
  <w:style w:type="character" w:customStyle="1" w:styleId="ng-scope">
    <w:name w:val="ng-scope"/>
    <w:basedOn w:val="Domylnaczcionkaakapitu"/>
    <w:rsid w:val="009E0E6A"/>
  </w:style>
</w:styles>
</file>

<file path=word/webSettings.xml><?xml version="1.0" encoding="utf-8"?>
<w:webSettings xmlns:r="http://schemas.openxmlformats.org/officeDocument/2006/relationships" xmlns:w="http://schemas.openxmlformats.org/wordprocessingml/2006/main">
  <w:divs>
    <w:div w:id="638148134">
      <w:bodyDiv w:val="1"/>
      <w:marLeft w:val="0"/>
      <w:marRight w:val="0"/>
      <w:marTop w:val="0"/>
      <w:marBottom w:val="0"/>
      <w:divBdr>
        <w:top w:val="none" w:sz="0" w:space="0" w:color="auto"/>
        <w:left w:val="none" w:sz="0" w:space="0" w:color="auto"/>
        <w:bottom w:val="none" w:sz="0" w:space="0" w:color="auto"/>
        <w:right w:val="none" w:sz="0" w:space="0" w:color="auto"/>
      </w:divBdr>
    </w:div>
    <w:div w:id="836531629">
      <w:bodyDiv w:val="1"/>
      <w:marLeft w:val="0"/>
      <w:marRight w:val="0"/>
      <w:marTop w:val="0"/>
      <w:marBottom w:val="0"/>
      <w:divBdr>
        <w:top w:val="none" w:sz="0" w:space="0" w:color="auto"/>
        <w:left w:val="none" w:sz="0" w:space="0" w:color="auto"/>
        <w:bottom w:val="none" w:sz="0" w:space="0" w:color="auto"/>
        <w:right w:val="none" w:sz="0" w:space="0" w:color="auto"/>
      </w:divBdr>
    </w:div>
    <w:div w:id="9340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DFB2-2A71-4A8E-A4AF-AC427F49DBB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F3CA90-D45E-4853-97A4-987091A6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14254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Banachowska Paulina</dc:creator>
  <cp:lastModifiedBy>wnuk4368</cp:lastModifiedBy>
  <cp:revision>2</cp:revision>
  <cp:lastPrinted>2021-04-28T07:49:00Z</cp:lastPrinted>
  <dcterms:created xsi:type="dcterms:W3CDTF">2021-05-05T12:27:00Z</dcterms:created>
  <dcterms:modified xsi:type="dcterms:W3CDTF">2021-05-05T12:27:00Z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3ae9a7c1-f54a-4d87-819c-a53fdbb789ae</vt:lpwstr>
  </property>
  <property fmtid="{D5CDD505-2E9C-101B-9397-08002B2CF9AE}" pid="3" name="bjSaver">
    <vt:lpwstr>P9hwZmFO711ReBGP5BJ1d8wsR8nGNgX9</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