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B3BE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0655775" w14:textId="77777777" w:rsidR="007363CB" w:rsidRPr="007363CB" w:rsidRDefault="007363CB" w:rsidP="007363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iCs/>
          <w:sz w:val="32"/>
          <w:szCs w:val="32"/>
        </w:rPr>
      </w:pPr>
      <w:bookmarkStart w:id="0" w:name="_Hlk118720854"/>
      <w:bookmarkStart w:id="1" w:name="_Hlk109636928"/>
      <w:r w:rsidRPr="007363CB">
        <w:rPr>
          <w:rFonts w:cs="Times New Roman"/>
          <w:b/>
          <w:iCs/>
          <w:sz w:val="32"/>
          <w:szCs w:val="32"/>
        </w:rPr>
        <w:t xml:space="preserve">Świadczenie usług transportowych samochodem ciężarowym </w:t>
      </w:r>
    </w:p>
    <w:p w14:paraId="52B5AD8E" w14:textId="77777777" w:rsidR="007363CB" w:rsidRDefault="007363CB" w:rsidP="007363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iCs/>
          <w:sz w:val="32"/>
          <w:szCs w:val="32"/>
        </w:rPr>
      </w:pPr>
      <w:r w:rsidRPr="007363CB">
        <w:rPr>
          <w:rFonts w:cs="Times New Roman"/>
          <w:b/>
          <w:iCs/>
          <w:sz w:val="32"/>
          <w:szCs w:val="32"/>
        </w:rPr>
        <w:t>w ramach bieżącego utrzymania dróg powiatowych na terenie działania Zarządu Dróg Powiatowych w Kartuzach</w:t>
      </w:r>
      <w:bookmarkEnd w:id="0"/>
      <w:r>
        <w:rPr>
          <w:rFonts w:cs="Times New Roman"/>
          <w:b/>
          <w:iCs/>
          <w:sz w:val="32"/>
          <w:szCs w:val="32"/>
        </w:rPr>
        <w:t>.</w:t>
      </w:r>
    </w:p>
    <w:bookmarkEnd w:id="1"/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56358881" w:rsidR="005F668D" w:rsidRDefault="00EB6F00">
      <w:pPr>
        <w:rPr>
          <w:rStyle w:val="tekstdokbold"/>
        </w:rPr>
      </w:pPr>
      <w:r w:rsidRPr="003E5008">
        <w:rPr>
          <w:rStyle w:val="tekstdokbold"/>
        </w:rPr>
        <w:t>Oznaczenie postępowania: ZDP4.2</w:t>
      </w:r>
      <w:r w:rsidR="00AE06E8">
        <w:rPr>
          <w:rStyle w:val="tekstdokbold"/>
        </w:rPr>
        <w:t>6.02</w:t>
      </w:r>
      <w:r w:rsidRPr="003E5008">
        <w:rPr>
          <w:rStyle w:val="tekstdokbold"/>
        </w:rPr>
        <w:t>.</w:t>
      </w:r>
      <w:r w:rsidR="00627D72">
        <w:rPr>
          <w:rStyle w:val="tekstdokbold"/>
        </w:rPr>
        <w:t>34</w:t>
      </w:r>
      <w:r w:rsidRPr="003E5008">
        <w:rPr>
          <w:rStyle w:val="tekstdokbold"/>
        </w:rPr>
        <w:t>.202</w:t>
      </w:r>
      <w:r w:rsidR="00627D72">
        <w:rPr>
          <w:rStyle w:val="tekstdokbold"/>
        </w:rPr>
        <w:t>4</w:t>
      </w:r>
      <w:r w:rsidRPr="003E5008">
        <w:rPr>
          <w:rStyle w:val="tekstdokbold"/>
        </w:rPr>
        <w:t>.</w:t>
      </w:r>
      <w:r w:rsidR="007363CB">
        <w:rPr>
          <w:rStyle w:val="tekstdokbold"/>
        </w:rPr>
        <w:t>SP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37EA523A" w:rsidR="005F668D" w:rsidRDefault="005F668D">
      <w:pPr>
        <w:rPr>
          <w:rStyle w:val="Brak"/>
          <w:b/>
          <w:bCs/>
          <w:sz w:val="22"/>
          <w:szCs w:val="22"/>
        </w:rPr>
      </w:pPr>
    </w:p>
    <w:p w14:paraId="336151EA" w14:textId="77777777" w:rsidR="00E261F0" w:rsidRDefault="00E261F0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77777777" w:rsidR="005F668D" w:rsidRDefault="005F668D">
      <w:pPr>
        <w:jc w:val="both"/>
      </w:pPr>
    </w:p>
    <w:p w14:paraId="2B308099" w14:textId="7044B98A" w:rsidR="00A97138" w:rsidRDefault="00A97138">
      <w:pPr>
        <w:jc w:val="center"/>
      </w:pPr>
    </w:p>
    <w:p w14:paraId="178EE4E9" w14:textId="5FF08932" w:rsidR="00C74E1D" w:rsidRDefault="00C74E1D">
      <w:pPr>
        <w:jc w:val="center"/>
      </w:pPr>
    </w:p>
    <w:p w14:paraId="0A652CA9" w14:textId="77777777" w:rsidR="00C74E1D" w:rsidRDefault="00C74E1D">
      <w:pPr>
        <w:jc w:val="center"/>
      </w:pPr>
    </w:p>
    <w:p w14:paraId="34C6B131" w14:textId="77777777" w:rsidR="00E261F0" w:rsidRDefault="00E261F0">
      <w:pPr>
        <w:jc w:val="center"/>
      </w:pPr>
    </w:p>
    <w:p w14:paraId="66210D3A" w14:textId="6B0ADE53" w:rsidR="005F668D" w:rsidRDefault="00EB6F00">
      <w:pPr>
        <w:jc w:val="center"/>
      </w:pPr>
      <w:r w:rsidRPr="003A3E12">
        <w:t>Kartuzy,</w:t>
      </w:r>
      <w:r w:rsidR="00E261F0">
        <w:t xml:space="preserve"> </w:t>
      </w:r>
      <w:r w:rsidR="00E91E32">
        <w:t>li</w:t>
      </w:r>
      <w:r w:rsidR="007363CB">
        <w:t>stopad</w:t>
      </w:r>
      <w:r w:rsidR="00E261F0">
        <w:t xml:space="preserve"> </w:t>
      </w:r>
      <w:r w:rsidRPr="003A3E12">
        <w:t>202</w:t>
      </w:r>
      <w:r w:rsidR="00627D72">
        <w:t>4</w:t>
      </w:r>
      <w:r w:rsidRPr="003A3E12">
        <w:t xml:space="preserve"> r.</w:t>
      </w:r>
    </w:p>
    <w:p w14:paraId="535760C6" w14:textId="77777777" w:rsidR="00E91E32" w:rsidRDefault="00E91E32">
      <w:pPr>
        <w:jc w:val="center"/>
      </w:pP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508240E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74928F70" w14:textId="77777777" w:rsidR="00EA2479" w:rsidRDefault="00EA2479" w:rsidP="00EA2479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warunków udziału w postępowaniu;</w:t>
      </w:r>
    </w:p>
    <w:p w14:paraId="3595BD50" w14:textId="77777777" w:rsidR="00EA2479" w:rsidRDefault="00EA2479" w:rsidP="00EA2479">
      <w:pPr>
        <w:pStyle w:val="Akapitzlist"/>
        <w:numPr>
          <w:ilvl w:val="0"/>
          <w:numId w:val="2"/>
        </w:numPr>
        <w:jc w:val="both"/>
      </w:pPr>
      <w:r>
        <w:t>Oświadczenie o niepodleganiu wykluczeniu na podstawie art. 7 ust. 1 ustawy z dnia 13 kwietnia 2022 r. o szczególnych rozwiązaniach w zakresie przeciwdziałania wspieraniu agresji na Ukrainę oraz służących ochronie bezpieczeństwa narodowego;</w:t>
      </w:r>
    </w:p>
    <w:p w14:paraId="4C8C8931" w14:textId="77777777" w:rsidR="00EA2479" w:rsidRDefault="00EA2479" w:rsidP="00EA2479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zasobów na potrzeby wykonania zamówienia;</w:t>
      </w:r>
    </w:p>
    <w:p w14:paraId="4678028E" w14:textId="77777777" w:rsidR="00EA2479" w:rsidRDefault="00EA2479" w:rsidP="00EA2479">
      <w:pPr>
        <w:pStyle w:val="Akapitzlist"/>
        <w:numPr>
          <w:ilvl w:val="0"/>
          <w:numId w:val="2"/>
        </w:numPr>
        <w:jc w:val="both"/>
      </w:pPr>
      <w:r>
        <w:t xml:space="preserve">Propozycja treści oświadczenia Wykonawców wspólnie </w:t>
      </w:r>
      <w:r w:rsidRPr="00BE2A00">
        <w:t>ubiegających się o udzielenie zamówienia;</w:t>
      </w:r>
    </w:p>
    <w:p w14:paraId="658EB4C5" w14:textId="0083EDD5" w:rsidR="007740D7" w:rsidRPr="00BE2A00" w:rsidRDefault="007740D7" w:rsidP="007740D7">
      <w:pPr>
        <w:pStyle w:val="Akapitzlist"/>
        <w:numPr>
          <w:ilvl w:val="0"/>
          <w:numId w:val="2"/>
        </w:numPr>
        <w:jc w:val="both"/>
      </w:pPr>
      <w:r w:rsidRPr="007740D7">
        <w:t>Oświadczenie o aktualności informacji zawartych w oświadczeniu,  o którym mowa w art. 125 ust. 1 ustawy PZP oraz art. 7 ust. 1 ustawy z dnia 13 kwietnia 2022 r.  o szczególnych rozwiązaniach w zakresie przeciwdziałania wspieraniu agresji na Ukrainę oraz służących ochronie bezpieczeństwa narodowego;</w:t>
      </w:r>
    </w:p>
    <w:p w14:paraId="6EAFDBCF" w14:textId="2EC089FC" w:rsidR="00C74E1D" w:rsidRPr="00BE2A00" w:rsidRDefault="00C74E1D" w:rsidP="00EA2479">
      <w:pPr>
        <w:pStyle w:val="Akapitzlist"/>
        <w:numPr>
          <w:ilvl w:val="0"/>
          <w:numId w:val="2"/>
        </w:numPr>
        <w:jc w:val="both"/>
      </w:pPr>
      <w:r w:rsidRPr="00BE2A00">
        <w:t>Wykaz narz</w:t>
      </w:r>
      <w:r w:rsidR="00AA6AA2" w:rsidRPr="00BE2A00">
        <w:t>ę</w:t>
      </w:r>
      <w:r w:rsidRPr="00BE2A00">
        <w:t>dzi, wyposażenia zakładu lub urządzeń technicznych dostępnych Wykonawcy w celu wykonania zamówienia publicznego.</w:t>
      </w:r>
    </w:p>
    <w:p w14:paraId="591F9219" w14:textId="14F0E9D2" w:rsidR="009C21E4" w:rsidRPr="00EA2479" w:rsidRDefault="009C21E4" w:rsidP="00EA2479">
      <w:pPr>
        <w:pStyle w:val="Akapitzlist"/>
        <w:numPr>
          <w:ilvl w:val="0"/>
          <w:numId w:val="2"/>
        </w:numPr>
        <w:jc w:val="both"/>
        <w:rPr>
          <w:highlight w:val="yellow"/>
        </w:rPr>
      </w:pPr>
      <w:r w:rsidRPr="009C21E4">
        <w:t>Wykaz osób skierowanych przez wykonawcę do realizacji zamówienia</w:t>
      </w:r>
      <w:r w:rsidR="00AA6AA2">
        <w:t>.</w:t>
      </w:r>
    </w:p>
    <w:p w14:paraId="0B021026" w14:textId="693243E4" w:rsidR="00451D03" w:rsidRDefault="00451D03">
      <w:pPr>
        <w:pStyle w:val="Akapitzlist"/>
        <w:ind w:left="2487"/>
        <w:jc w:val="both"/>
      </w:pPr>
    </w:p>
    <w:p w14:paraId="4863639C" w14:textId="27F13316" w:rsidR="00451D03" w:rsidRDefault="00451D03">
      <w:pPr>
        <w:pStyle w:val="Akapitzlist"/>
        <w:ind w:left="2487"/>
        <w:jc w:val="both"/>
      </w:pPr>
    </w:p>
    <w:p w14:paraId="6B419D8B" w14:textId="77777777" w:rsidR="00451D03" w:rsidRDefault="00451D03">
      <w:pPr>
        <w:pStyle w:val="Akapitzlist"/>
        <w:ind w:left="2487"/>
        <w:jc w:val="both"/>
      </w:pPr>
    </w:p>
    <w:p w14:paraId="6C8E4FFB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2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2"/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7FC336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4D724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42C81426" w14:textId="77777777" w:rsidR="00AE06E8" w:rsidRDefault="00AE06E8">
      <w:pPr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 w:rsidRPr="00217774">
        <w:rPr>
          <w:rStyle w:val="Brak"/>
          <w:b/>
          <w:bCs/>
          <w:sz w:val="28"/>
          <w:szCs w:val="28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25283614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12AF6BB8" w14:textId="0D0CDA72" w:rsidR="005F668D" w:rsidRDefault="00EB6F00">
      <w:pPr>
        <w:tabs>
          <w:tab w:val="left" w:pos="1515"/>
        </w:tabs>
        <w:rPr>
          <w:rStyle w:val="tekstdokbold"/>
        </w:rPr>
      </w:pPr>
      <w:r w:rsidRPr="003E5008">
        <w:rPr>
          <w:rStyle w:val="tekstdokbold"/>
        </w:rPr>
        <w:t>oznaczenie postępowania: ZDP4.2</w:t>
      </w:r>
      <w:r w:rsidR="00AE06E8">
        <w:rPr>
          <w:rStyle w:val="tekstdokbold"/>
        </w:rPr>
        <w:t>6.02</w:t>
      </w:r>
      <w:r w:rsidRPr="003E5008">
        <w:rPr>
          <w:rStyle w:val="tekstdokbold"/>
        </w:rPr>
        <w:t>.</w:t>
      </w:r>
      <w:r w:rsidR="00627D72">
        <w:rPr>
          <w:rStyle w:val="tekstdokbold"/>
        </w:rPr>
        <w:t>34</w:t>
      </w:r>
      <w:r w:rsidRPr="003E5008">
        <w:rPr>
          <w:rStyle w:val="tekstdokbold"/>
        </w:rPr>
        <w:t>.202</w:t>
      </w:r>
      <w:r w:rsidR="00627D72">
        <w:rPr>
          <w:rStyle w:val="tekstdokbold"/>
        </w:rPr>
        <w:t>4</w:t>
      </w:r>
      <w:r w:rsidRPr="003E5008">
        <w:rPr>
          <w:rStyle w:val="tekstdokbold"/>
        </w:rPr>
        <w:t>.</w:t>
      </w:r>
      <w:r w:rsidR="00855420">
        <w:rPr>
          <w:rStyle w:val="tekstdokbold"/>
        </w:rPr>
        <w:t>SP</w:t>
      </w:r>
    </w:p>
    <w:p w14:paraId="6EC42C23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6309CFC" w14:textId="77777777" w:rsidR="005F668D" w:rsidRDefault="00EB6F00" w:rsidP="00FE43A5">
      <w:pPr>
        <w:pStyle w:val="Akapitzlist"/>
        <w:numPr>
          <w:ilvl w:val="1"/>
          <w:numId w:val="90"/>
        </w:numPr>
        <w:jc w:val="both"/>
      </w:pPr>
      <w:r>
        <w:t>Zmiany i wyjaśnienia treści SWZ oraz inne dokumenty zam</w:t>
      </w:r>
      <w:r w:rsidRPr="00456BBC">
        <w:rPr>
          <w:rStyle w:val="Brak"/>
          <w:lang w:val="es-ES_tradnl"/>
        </w:rPr>
        <w:t>ó</w:t>
      </w:r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>z postępowaniem o udzielenie zam</w:t>
      </w:r>
      <w:r w:rsidRPr="00456BBC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40251D69" w14:textId="6A6FF02E" w:rsidR="005F668D" w:rsidRPr="00456BBC" w:rsidRDefault="00EB6F00" w:rsidP="00FE43A5">
      <w:pPr>
        <w:pStyle w:val="Akapitzlist"/>
        <w:numPr>
          <w:ilvl w:val="1"/>
          <w:numId w:val="91"/>
        </w:numPr>
        <w:jc w:val="both"/>
        <w:rPr>
          <w:rStyle w:val="Brak"/>
          <w:b/>
          <w:bCs/>
        </w:rPr>
      </w:pPr>
      <w:r>
        <w:rPr>
          <w:rStyle w:val="Brak"/>
        </w:rPr>
        <w:t>Postępowanie o udzielenie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 publicznych (</w:t>
      </w:r>
      <w:r w:rsidR="009140C9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</w:t>
      </w:r>
      <w:r w:rsidR="00627D72">
        <w:rPr>
          <w:rStyle w:val="Brak"/>
        </w:rPr>
        <w:t>4</w:t>
      </w:r>
      <w:r>
        <w:rPr>
          <w:rStyle w:val="Brak"/>
        </w:rPr>
        <w:t xml:space="preserve"> r., poz. </w:t>
      </w:r>
      <w:r w:rsidR="00532780">
        <w:rPr>
          <w:rStyle w:val="Brak"/>
        </w:rPr>
        <w:t>1</w:t>
      </w:r>
      <w:r w:rsidR="00627D72">
        <w:rPr>
          <w:rStyle w:val="Brak"/>
        </w:rPr>
        <w:t>320</w:t>
      </w:r>
      <w:r>
        <w:rPr>
          <w:rStyle w:val="Brak"/>
        </w:rPr>
        <w:t>), zwanej dalej także „Pzp”.</w:t>
      </w:r>
    </w:p>
    <w:p w14:paraId="6AE61FA8" w14:textId="77777777" w:rsidR="005F668D" w:rsidRPr="00456BBC" w:rsidRDefault="00EB6F00" w:rsidP="00FE43A5">
      <w:pPr>
        <w:pStyle w:val="Akapitzlist"/>
        <w:numPr>
          <w:ilvl w:val="1"/>
          <w:numId w:val="91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0CA17C4F" w14:textId="6631AF85" w:rsidR="00E91E32" w:rsidRDefault="00EB6F00" w:rsidP="00855420">
      <w:pPr>
        <w:jc w:val="both"/>
        <w:rPr>
          <w:b/>
          <w:iCs/>
        </w:rPr>
      </w:pPr>
      <w:r>
        <w:t>4.1</w:t>
      </w:r>
      <w:r w:rsidR="00456BBC">
        <w:t>.</w:t>
      </w:r>
      <w:r>
        <w:t xml:space="preserve">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r w:rsidR="00855420">
        <w:t>Świadczenie usług transportowych samochodem ciężarowym w ramach bieżącego utrzymania dróg powiatowych na terenie działania Zarządu Dróg Powiatowych w Kartuzach</w:t>
      </w:r>
      <w:r w:rsidR="004112E0">
        <w:rPr>
          <w:b/>
          <w:iCs/>
        </w:rPr>
        <w:t>.</w:t>
      </w:r>
      <w:r w:rsidR="00C74E1D">
        <w:rPr>
          <w:b/>
          <w:iCs/>
        </w:rPr>
        <w:t xml:space="preserve"> </w:t>
      </w:r>
    </w:p>
    <w:p w14:paraId="5A1A9D24" w14:textId="67B40E95" w:rsidR="00C74E1D" w:rsidRDefault="00C74E1D" w:rsidP="00E91E32">
      <w:pPr>
        <w:jc w:val="both"/>
        <w:rPr>
          <w:b/>
          <w:iCs/>
        </w:rPr>
      </w:pPr>
    </w:p>
    <w:p w14:paraId="01A066AA" w14:textId="77777777" w:rsidR="00223EE5" w:rsidRPr="00223EE5" w:rsidRDefault="00223EE5" w:rsidP="00E91E32">
      <w:pPr>
        <w:jc w:val="both"/>
        <w:rPr>
          <w:b/>
          <w:iCs/>
          <w:sz w:val="16"/>
          <w:szCs w:val="16"/>
        </w:rPr>
      </w:pPr>
    </w:p>
    <w:p w14:paraId="2B99ECD3" w14:textId="714E4B24" w:rsidR="00AA3DF6" w:rsidRDefault="00E44F85">
      <w:pPr>
        <w:jc w:val="both"/>
        <w:rPr>
          <w:rStyle w:val="tekstdokbold"/>
        </w:rPr>
      </w:pPr>
      <w:r w:rsidRPr="00E44F85">
        <w:rPr>
          <w:rStyle w:val="tekstdokbold"/>
        </w:rPr>
        <w:t>4.</w:t>
      </w:r>
      <w:r w:rsidR="004239A4">
        <w:rPr>
          <w:rStyle w:val="tekstdokbold"/>
        </w:rPr>
        <w:t>2</w:t>
      </w:r>
      <w:r w:rsidRPr="00E44F85">
        <w:rPr>
          <w:rStyle w:val="tekstdokbold"/>
        </w:rPr>
        <w:t>.</w:t>
      </w:r>
      <w:r w:rsidR="00AA3DF6">
        <w:rPr>
          <w:rStyle w:val="tekstdokbold"/>
        </w:rPr>
        <w:t xml:space="preserve"> Nazwy i kody zamówienia według Wspólnego słownika Zamówień (CPV)</w:t>
      </w:r>
    </w:p>
    <w:p w14:paraId="7BCFE843" w14:textId="25DCD2D8" w:rsidR="00294BBC" w:rsidRDefault="00836A5A" w:rsidP="00ED56ED">
      <w:pPr>
        <w:autoSpaceDE w:val="0"/>
        <w:autoSpaceDN w:val="0"/>
        <w:adjustRightInd w:val="0"/>
        <w:jc w:val="both"/>
      </w:pPr>
      <w:r w:rsidRPr="00836A5A">
        <w:t xml:space="preserve">60181000-0 Wynajem samochodów ciężarowych wraz z kierowcą </w:t>
      </w:r>
    </w:p>
    <w:p w14:paraId="24777106" w14:textId="77777777" w:rsidR="005A192B" w:rsidRPr="00C97063" w:rsidRDefault="005A192B" w:rsidP="00ED56ED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14:paraId="13B956B5" w14:textId="77777777" w:rsidR="00C74E1D" w:rsidRPr="00AA3DF6" w:rsidRDefault="00C74E1D" w:rsidP="00294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60"/>
        <w:ind w:left="993" w:hanging="993"/>
        <w:rPr>
          <w:rFonts w:eastAsia="Times New Roman" w:cs="Times New Roman"/>
          <w:color w:val="auto"/>
          <w:sz w:val="16"/>
          <w:szCs w:val="16"/>
          <w:bdr w:val="none" w:sz="0" w:space="0" w:color="auto"/>
        </w:rPr>
      </w:pPr>
    </w:p>
    <w:p w14:paraId="67A960B1" w14:textId="64EF8C13" w:rsidR="005F668D" w:rsidRDefault="00EB6F00">
      <w:pPr>
        <w:jc w:val="both"/>
      </w:pPr>
      <w:r>
        <w:t>4.</w:t>
      </w:r>
      <w:r w:rsidR="004239A4">
        <w:t>3</w:t>
      </w:r>
      <w:r>
        <w:t>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67EF4502" w14:textId="0DAE8A97" w:rsidR="005F668D" w:rsidRDefault="00EB6F00">
      <w:pPr>
        <w:jc w:val="both"/>
      </w:pPr>
      <w:r>
        <w:t>4.</w:t>
      </w:r>
      <w:r w:rsidR="004239A4">
        <w:t>4</w:t>
      </w:r>
      <w:r>
        <w:t>.   Szczegółowo przedmiot zam</w:t>
      </w:r>
      <w:r>
        <w:rPr>
          <w:rStyle w:val="Brak"/>
          <w:lang w:val="es-ES_tradnl"/>
        </w:rPr>
        <w:t>ó</w:t>
      </w:r>
      <w:r>
        <w:t>wienia opisany został w rozdziale I</w:t>
      </w:r>
      <w:r w:rsidR="007740D7">
        <w:t>V</w:t>
      </w:r>
      <w:r>
        <w:t xml:space="preserve"> SWZ.</w:t>
      </w:r>
    </w:p>
    <w:p w14:paraId="61374E58" w14:textId="66DF7FF2" w:rsidR="005F668D" w:rsidRDefault="00EB6F00">
      <w:pPr>
        <w:jc w:val="both"/>
      </w:pPr>
      <w:r>
        <w:t>4.</w:t>
      </w:r>
      <w:r w:rsidR="004239A4">
        <w:t>5</w:t>
      </w:r>
      <w:r>
        <w:t>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62CCD712" w14:textId="50FF7615" w:rsidR="005F668D" w:rsidRDefault="00EB6F00">
      <w:pPr>
        <w:ind w:left="284" w:hanging="284"/>
        <w:jc w:val="both"/>
      </w:pPr>
      <w:r>
        <w:lastRenderedPageBreak/>
        <w:t>4.</w:t>
      </w:r>
      <w:r w:rsidR="004239A4">
        <w:t>6</w:t>
      </w:r>
      <w:r>
        <w:t xml:space="preserve">. Zamawiający nie zastrzega obowiązku osobistego wykonania przez Wykonawcę kluczowych zadań. </w:t>
      </w:r>
    </w:p>
    <w:p w14:paraId="3CF385D0" w14:textId="0C88759F" w:rsidR="000802CC" w:rsidRPr="00475D99" w:rsidRDefault="000802CC" w:rsidP="000802CC">
      <w:pPr>
        <w:ind w:left="284" w:hanging="284"/>
        <w:jc w:val="both"/>
      </w:pPr>
      <w:r w:rsidRPr="00475D99">
        <w:t>4.</w:t>
      </w:r>
      <w:r w:rsidR="004239A4">
        <w:t>7</w:t>
      </w:r>
      <w:r w:rsidRPr="00475D99">
        <w:t>. Zamawiający  zobowiązuje  wykonawcę  lub podwykonawcę, przy  realizacji  przedmiotowego  zadania,  do  zatrudnienia na  podstawie umowy o pracę os</w:t>
      </w:r>
      <w:r w:rsidRPr="00475D99">
        <w:rPr>
          <w:rStyle w:val="Brak"/>
          <w:lang w:val="es-ES_tradnl"/>
        </w:rPr>
        <w:t>ó</w:t>
      </w:r>
      <w:r w:rsidRPr="00475D99">
        <w:t>b wykonujących poniżej wymienione czynnoś</w:t>
      </w:r>
      <w:r w:rsidRPr="00475D99">
        <w:rPr>
          <w:rStyle w:val="Brak"/>
          <w:lang w:val="it-IT"/>
        </w:rPr>
        <w:t xml:space="preserve">ci: </w:t>
      </w:r>
    </w:p>
    <w:p w14:paraId="130C5E32" w14:textId="176382D6" w:rsidR="004239A4" w:rsidRDefault="004239A4" w:rsidP="004239A4">
      <w:pPr>
        <w:jc w:val="both"/>
      </w:pPr>
      <w:r>
        <w:t xml:space="preserve">a) </w:t>
      </w:r>
      <w:r w:rsidR="000E07CC">
        <w:t>kierowca samochodu ciężarowego</w:t>
      </w:r>
      <w:r>
        <w:t>.</w:t>
      </w:r>
    </w:p>
    <w:p w14:paraId="281F48CA" w14:textId="77777777" w:rsidR="004239A4" w:rsidRDefault="004239A4" w:rsidP="004239A4">
      <w:pPr>
        <w:jc w:val="both"/>
      </w:pPr>
    </w:p>
    <w:p w14:paraId="0CF64492" w14:textId="55F0D446" w:rsidR="000802CC" w:rsidRPr="00501FFA" w:rsidRDefault="000802CC" w:rsidP="004239A4">
      <w:pPr>
        <w:jc w:val="both"/>
      </w:pPr>
      <w:r w:rsidRPr="00501FFA">
        <w:t>Osoby  wykonujące  czynności  wymienione  powyżej  muszą  być  zatrudnione  przez wykonawcę lub podwykonawcę na podstawie umowę o pracę w rozumieniu przepis</w:t>
      </w:r>
      <w:r w:rsidRPr="00501FFA">
        <w:rPr>
          <w:rStyle w:val="Brak"/>
          <w:lang w:val="es-ES_tradnl"/>
        </w:rPr>
        <w:t>ó</w:t>
      </w:r>
      <w:r w:rsidRPr="00501FFA">
        <w:t>w ustawy z dnia 26 czerwca 1974 r. Kodeks pracy w wymiarze czasu pracy odpowiadającym zaangażowaniu tej osoby w realizację umowy. Szczegółowe informacje dotyczące obowiązku zatrudnienia os</w:t>
      </w:r>
      <w:r w:rsidRPr="00501FFA">
        <w:rPr>
          <w:rStyle w:val="Brak"/>
          <w:lang w:val="es-ES_tradnl"/>
        </w:rPr>
        <w:t>ó</w:t>
      </w:r>
      <w:r w:rsidRPr="00501FFA">
        <w:t>b, o kt</w:t>
      </w:r>
      <w:r w:rsidRPr="00501FFA">
        <w:rPr>
          <w:rStyle w:val="Brak"/>
          <w:lang w:val="es-ES_tradnl"/>
        </w:rPr>
        <w:t>ó</w:t>
      </w:r>
      <w:r w:rsidRPr="00501FFA">
        <w:t>rych mowa w pkt 4.7 SWZ zostały opisane we wzorze umowy tj. Rozdziale V SWZ.</w:t>
      </w:r>
    </w:p>
    <w:p w14:paraId="477C26B9" w14:textId="5EB13A0D" w:rsidR="000802CC" w:rsidRPr="00A515B2" w:rsidRDefault="000802CC">
      <w:pPr>
        <w:ind w:left="284" w:hanging="284"/>
        <w:jc w:val="both"/>
      </w:pPr>
    </w:p>
    <w:p w14:paraId="667F0C8F" w14:textId="6A17B7A5" w:rsidR="005F668D" w:rsidRDefault="00456BBC" w:rsidP="004239A4">
      <w:pPr>
        <w:ind w:left="284" w:hanging="284"/>
        <w:jc w:val="both"/>
        <w:rPr>
          <w:b/>
          <w:bCs/>
        </w:rPr>
      </w:pPr>
      <w:r w:rsidRPr="00C86146">
        <w:rPr>
          <w:b/>
          <w:bCs/>
        </w:rPr>
        <w:t>5.</w:t>
      </w:r>
      <w:r w:rsidR="004239A4" w:rsidRPr="00C86146">
        <w:rPr>
          <w:b/>
          <w:bCs/>
        </w:rPr>
        <w:t xml:space="preserve"> Zamawiający przewiduje, że udzieli dotychczasowemu wykonawcy </w:t>
      </w:r>
      <w:r w:rsidR="00F31CAE" w:rsidRPr="00C86146">
        <w:rPr>
          <w:b/>
          <w:bCs/>
        </w:rPr>
        <w:t>usług</w:t>
      </w:r>
      <w:r w:rsidR="004239A4" w:rsidRPr="00C86146">
        <w:rPr>
          <w:b/>
          <w:bCs/>
        </w:rPr>
        <w:t xml:space="preserve">, o których mowa w art. 214 ust. 1 pkt 7 ustawy Pzp, polegających na powtórzeniu podobnych </w:t>
      </w:r>
      <w:r w:rsidR="00F31CAE" w:rsidRPr="00C86146">
        <w:rPr>
          <w:b/>
          <w:bCs/>
        </w:rPr>
        <w:t>usług</w:t>
      </w:r>
      <w:r w:rsidR="004239A4" w:rsidRPr="00C86146">
        <w:rPr>
          <w:b/>
          <w:bCs/>
        </w:rPr>
        <w:t xml:space="preserve">, zgodnych z przedmiotem zamówienia podstawowego, dotyczących </w:t>
      </w:r>
      <w:r w:rsidR="00F31CAE" w:rsidRPr="00C86146">
        <w:rPr>
          <w:b/>
          <w:bCs/>
        </w:rPr>
        <w:t>usług transportowych samochodem ciężarowym</w:t>
      </w:r>
      <w:r w:rsidR="004239A4" w:rsidRPr="00C86146">
        <w:rPr>
          <w:b/>
          <w:bCs/>
        </w:rPr>
        <w:t xml:space="preserve"> do wysokości 100 % wartości udzielonego zamówienia podstawowego.</w:t>
      </w:r>
    </w:p>
    <w:p w14:paraId="32B62B81" w14:textId="77777777" w:rsidR="00C6674A" w:rsidRPr="00A61A64" w:rsidRDefault="00C6674A" w:rsidP="00C6674A">
      <w:pPr>
        <w:pStyle w:val="Akapitzlist"/>
        <w:ind w:left="0"/>
        <w:jc w:val="both"/>
      </w:pPr>
    </w:p>
    <w:p w14:paraId="11AFBC2C" w14:textId="77777777" w:rsidR="00C6674A" w:rsidRDefault="00C6674A" w:rsidP="00C667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A61A64">
        <w:rPr>
          <w:rFonts w:cs="Times New Roman"/>
          <w:color w:val="auto"/>
        </w:rPr>
        <w:t>Warunki udzielenia zamówienia podobnego, o którym mowa w art. 214 ust. 1 pkt 7 ustawy Pzp:</w:t>
      </w:r>
    </w:p>
    <w:p w14:paraId="34AA28CA" w14:textId="7B3FC99E" w:rsidR="00C6674A" w:rsidRPr="00A61A64" w:rsidRDefault="00C6674A" w:rsidP="00E56204">
      <w:pPr>
        <w:pStyle w:val="Akapitzlist"/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auto"/>
        </w:rPr>
      </w:pPr>
      <w:r w:rsidRPr="00A61A64">
        <w:rPr>
          <w:rFonts w:cs="Times New Roman"/>
          <w:color w:val="auto"/>
        </w:rPr>
        <w:t>Wykonawca wykonał lub wykonuje nale</w:t>
      </w:r>
      <w:r w:rsidR="00ED72DC">
        <w:rPr>
          <w:rFonts w:cs="Times New Roman"/>
          <w:color w:val="auto"/>
        </w:rPr>
        <w:t>ż</w:t>
      </w:r>
      <w:r w:rsidRPr="00A61A64">
        <w:rPr>
          <w:rFonts w:cs="Times New Roman"/>
          <w:color w:val="auto"/>
        </w:rPr>
        <w:t>ycie zamówienie podstawowe,</w:t>
      </w:r>
    </w:p>
    <w:p w14:paraId="7EEB90AA" w14:textId="299AA611" w:rsidR="00C6674A" w:rsidRPr="00A61A64" w:rsidRDefault="00C6674A" w:rsidP="00E56204">
      <w:pPr>
        <w:pStyle w:val="Akapitzlist"/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auto"/>
        </w:rPr>
      </w:pPr>
      <w:r w:rsidRPr="00A61A64">
        <w:rPr>
          <w:rFonts w:cs="Times New Roman"/>
          <w:color w:val="auto"/>
        </w:rPr>
        <w:t>Wykonawca zapewni wykonanie zamówienia, o którym mowa w art. 214 ust. 1 pkt 7 ustawy Pzp w standardzie nie gorszym ni</w:t>
      </w:r>
      <w:r>
        <w:rPr>
          <w:rFonts w:cs="Times New Roman"/>
          <w:color w:val="auto"/>
        </w:rPr>
        <w:t>ż</w:t>
      </w:r>
      <w:r w:rsidRPr="00A61A64">
        <w:rPr>
          <w:rFonts w:ascii="TimesNewRoman" w:hAnsi="TimesNewRoman" w:cs="TimesNewRoman"/>
          <w:color w:val="auto"/>
        </w:rPr>
        <w:t xml:space="preserve"> </w:t>
      </w:r>
      <w:r w:rsidRPr="00A61A64">
        <w:rPr>
          <w:rFonts w:cs="Times New Roman"/>
          <w:color w:val="auto"/>
        </w:rPr>
        <w:t>przyj</w:t>
      </w:r>
      <w:r w:rsidR="00ED72DC">
        <w:rPr>
          <w:rFonts w:cs="Times New Roman"/>
          <w:color w:val="auto"/>
        </w:rPr>
        <w:t>ę</w:t>
      </w:r>
      <w:r w:rsidRPr="00A61A64">
        <w:rPr>
          <w:rFonts w:cs="Times New Roman"/>
          <w:color w:val="auto"/>
        </w:rPr>
        <w:t>ty do wykonania zamówienia podstawowego.</w:t>
      </w:r>
    </w:p>
    <w:p w14:paraId="049D93AE" w14:textId="77777777" w:rsidR="00E56204" w:rsidRDefault="00C6674A" w:rsidP="00E56204">
      <w:pPr>
        <w:pStyle w:val="Akapitzlist"/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auto"/>
        </w:rPr>
      </w:pPr>
      <w:r w:rsidRPr="00A61A64">
        <w:rPr>
          <w:rFonts w:cs="Times New Roman"/>
          <w:color w:val="auto"/>
        </w:rPr>
        <w:t>W ramach prowadzonych negocjacji, Zamawiaj</w:t>
      </w:r>
      <w:r w:rsidR="00ED72DC">
        <w:rPr>
          <w:rFonts w:cs="Times New Roman"/>
          <w:color w:val="auto"/>
        </w:rPr>
        <w:t>ą</w:t>
      </w:r>
      <w:r w:rsidRPr="00A61A64">
        <w:rPr>
          <w:rFonts w:cs="Times New Roman"/>
          <w:color w:val="auto"/>
        </w:rPr>
        <w:t>cy i Wykonawca doj</w:t>
      </w:r>
      <w:r w:rsidR="008535A8">
        <w:rPr>
          <w:rFonts w:cs="Times New Roman"/>
          <w:color w:val="auto"/>
        </w:rPr>
        <w:t xml:space="preserve">dą </w:t>
      </w:r>
      <w:r w:rsidRPr="00A61A64">
        <w:rPr>
          <w:rFonts w:cs="Times New Roman"/>
          <w:color w:val="auto"/>
        </w:rPr>
        <w:t>do porozumienia odno</w:t>
      </w:r>
      <w:r>
        <w:rPr>
          <w:rFonts w:cs="Times New Roman"/>
          <w:color w:val="auto"/>
        </w:rPr>
        <w:t>ś</w:t>
      </w:r>
      <w:r w:rsidRPr="00A61A64">
        <w:rPr>
          <w:rFonts w:cs="Times New Roman"/>
          <w:color w:val="auto"/>
        </w:rPr>
        <w:t>nie ceny</w:t>
      </w:r>
      <w:r w:rsidR="00E56204">
        <w:rPr>
          <w:rFonts w:cs="Times New Roman"/>
          <w:color w:val="auto"/>
        </w:rPr>
        <w:t>.</w:t>
      </w:r>
    </w:p>
    <w:p w14:paraId="1BE9C0C8" w14:textId="333143D5" w:rsidR="00E56204" w:rsidRPr="00E56204" w:rsidRDefault="00E56204" w:rsidP="00E56204">
      <w:pPr>
        <w:pStyle w:val="Akapitzlist"/>
        <w:numPr>
          <w:ilvl w:val="0"/>
          <w:numId w:val="136"/>
        </w:numPr>
        <w:ind w:left="284" w:hanging="284"/>
        <w:jc w:val="both"/>
        <w:rPr>
          <w:rFonts w:cs="Times New Roman"/>
          <w:color w:val="auto"/>
        </w:rPr>
      </w:pPr>
      <w:r w:rsidRPr="00E56204">
        <w:rPr>
          <w:rFonts w:cs="Times New Roman"/>
          <w:color w:val="auto"/>
        </w:rPr>
        <w:t xml:space="preserve">Istotne postanowienia umowy o udzielenie zamówienia, o którym mowa w art. 214 ust. 1 pkt 7 ustawy Pzp, </w:t>
      </w:r>
      <w:r>
        <w:rPr>
          <w:rFonts w:cs="Times New Roman"/>
          <w:color w:val="auto"/>
        </w:rPr>
        <w:t xml:space="preserve">nie mogą znacznie odbiegać od </w:t>
      </w:r>
      <w:r w:rsidRPr="00E56204">
        <w:rPr>
          <w:rFonts w:cs="Times New Roman"/>
          <w:color w:val="auto"/>
        </w:rPr>
        <w:t>istotny</w:t>
      </w:r>
      <w:r>
        <w:rPr>
          <w:rFonts w:cs="Times New Roman"/>
          <w:color w:val="auto"/>
        </w:rPr>
        <w:t>ch</w:t>
      </w:r>
      <w:r w:rsidRPr="00E56204">
        <w:rPr>
          <w:rFonts w:cs="Times New Roman"/>
          <w:color w:val="auto"/>
        </w:rPr>
        <w:t xml:space="preserve"> postanowie</w:t>
      </w:r>
      <w:r>
        <w:rPr>
          <w:rFonts w:cs="Times New Roman"/>
          <w:color w:val="auto"/>
        </w:rPr>
        <w:t>ń</w:t>
      </w:r>
      <w:r w:rsidRPr="00E56204">
        <w:rPr>
          <w:rFonts w:cs="Times New Roman"/>
          <w:color w:val="auto"/>
        </w:rPr>
        <w:t xml:space="preserve"> umowy zawarty</w:t>
      </w:r>
      <w:r>
        <w:rPr>
          <w:rFonts w:cs="Times New Roman"/>
          <w:color w:val="auto"/>
        </w:rPr>
        <w:t>ch</w:t>
      </w:r>
      <w:r w:rsidRPr="00E56204">
        <w:rPr>
          <w:rFonts w:cs="Times New Roman"/>
          <w:color w:val="auto"/>
        </w:rPr>
        <w:t xml:space="preserve"> w umowie dla zamówienia podstawowego.</w:t>
      </w:r>
    </w:p>
    <w:p w14:paraId="0AAF9A8E" w14:textId="7A485EC4" w:rsidR="00C6674A" w:rsidRPr="00A61A64" w:rsidRDefault="00C6674A" w:rsidP="00C6674A">
      <w:pPr>
        <w:pStyle w:val="Akapitzlist"/>
        <w:numPr>
          <w:ilvl w:val="0"/>
          <w:numId w:val="136"/>
        </w:numPr>
        <w:ind w:left="0" w:firstLine="0"/>
        <w:jc w:val="both"/>
      </w:pPr>
      <w:r w:rsidRPr="00A61A64">
        <w:t>Szacunkow</w:t>
      </w:r>
      <w:r w:rsidR="00E76588">
        <w:t>a wielkość zamówienia</w:t>
      </w:r>
      <w:r w:rsidRPr="00A61A64">
        <w:t>:</w:t>
      </w:r>
      <w:r w:rsidR="00E76588">
        <w:t xml:space="preserve"> do 2000 godzin.</w:t>
      </w:r>
    </w:p>
    <w:p w14:paraId="0DC8F30F" w14:textId="77777777" w:rsidR="00C6674A" w:rsidRPr="00A61A64" w:rsidRDefault="00C6674A" w:rsidP="00C6674A">
      <w:pPr>
        <w:pStyle w:val="Akapitzlist"/>
        <w:ind w:left="0"/>
        <w:jc w:val="both"/>
      </w:pPr>
    </w:p>
    <w:p w14:paraId="3311B65F" w14:textId="77777777" w:rsidR="005F668D" w:rsidRPr="00637DF1" w:rsidRDefault="00EB6F00" w:rsidP="00DF67F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>Termin wykonania 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 xml:space="preserve">wienia. </w:t>
      </w:r>
    </w:p>
    <w:p w14:paraId="102171F5" w14:textId="19665148" w:rsidR="000802CC" w:rsidRDefault="00647057" w:rsidP="000802CC">
      <w:pPr>
        <w:jc w:val="both"/>
        <w:rPr>
          <w:b/>
          <w:bCs/>
          <w:sz w:val="21"/>
          <w:szCs w:val="21"/>
        </w:rPr>
      </w:pPr>
      <w:r w:rsidRPr="005A192B">
        <w:rPr>
          <w:rStyle w:val="Brak"/>
        </w:rPr>
        <w:t xml:space="preserve">Termin wykonania zamówienia: </w:t>
      </w:r>
      <w:bookmarkStart w:id="3" w:name="_Hlk95288413"/>
      <w:r w:rsidR="006A0F9C">
        <w:t>od dnia 02.01.202</w:t>
      </w:r>
      <w:r w:rsidR="00551A5B">
        <w:t>5</w:t>
      </w:r>
      <w:r w:rsidR="006A0F9C">
        <w:t xml:space="preserve"> r. </w:t>
      </w:r>
      <w:r w:rsidR="00682BB2" w:rsidRPr="00682BB2">
        <w:t xml:space="preserve">(albo od dnia zawarcia umowy, jeśli data ta będzie późniejsza niż </w:t>
      </w:r>
      <w:r w:rsidR="00682BB2">
        <w:t>02</w:t>
      </w:r>
      <w:r w:rsidR="00682BB2" w:rsidRPr="00682BB2">
        <w:t>.0</w:t>
      </w:r>
      <w:r w:rsidR="00682BB2">
        <w:t>1</w:t>
      </w:r>
      <w:r w:rsidR="00682BB2" w:rsidRPr="00682BB2">
        <w:t>.202</w:t>
      </w:r>
      <w:r w:rsidR="00551A5B">
        <w:t>5</w:t>
      </w:r>
      <w:r w:rsidR="00682BB2" w:rsidRPr="00682BB2">
        <w:t xml:space="preserve"> r.)</w:t>
      </w:r>
      <w:r w:rsidR="00682BB2">
        <w:t xml:space="preserve"> </w:t>
      </w:r>
      <w:r w:rsidR="006A0F9C">
        <w:t xml:space="preserve">- </w:t>
      </w:r>
      <w:r w:rsidR="00F31CAE">
        <w:t xml:space="preserve">do dnia </w:t>
      </w:r>
      <w:r w:rsidR="00AE06E8">
        <w:rPr>
          <w:b/>
          <w:bCs/>
        </w:rPr>
        <w:t>31</w:t>
      </w:r>
      <w:r w:rsidR="00F31CAE" w:rsidRPr="00682BB2">
        <w:rPr>
          <w:b/>
          <w:bCs/>
        </w:rPr>
        <w:t>.12.202</w:t>
      </w:r>
      <w:r w:rsidR="00551A5B">
        <w:rPr>
          <w:b/>
          <w:bCs/>
        </w:rPr>
        <w:t>5</w:t>
      </w:r>
      <w:r w:rsidR="00682BB2">
        <w:rPr>
          <w:b/>
          <w:bCs/>
        </w:rPr>
        <w:t xml:space="preserve"> r</w:t>
      </w:r>
      <w:r w:rsidR="00A515B2" w:rsidRPr="005A192B">
        <w:t>.</w:t>
      </w:r>
    </w:p>
    <w:p w14:paraId="498E2DFB" w14:textId="6E1D8317" w:rsidR="005F668D" w:rsidRDefault="005F668D" w:rsidP="00647057">
      <w:pPr>
        <w:tabs>
          <w:tab w:val="left" w:pos="8080"/>
        </w:tabs>
        <w:jc w:val="both"/>
        <w:rPr>
          <w:rStyle w:val="Brak"/>
        </w:rPr>
      </w:pPr>
    </w:p>
    <w:bookmarkEnd w:id="3"/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59F26E11" w:rsidR="005F668D" w:rsidRDefault="00AE7433" w:rsidP="00992220">
      <w:pPr>
        <w:pStyle w:val="Akapitzlist"/>
        <w:numPr>
          <w:ilvl w:val="1"/>
          <w:numId w:val="92"/>
        </w:numPr>
        <w:jc w:val="both"/>
      </w:pPr>
      <w:r>
        <w:t xml:space="preserve"> </w:t>
      </w:r>
      <w:r w:rsidR="00EB6F00">
        <w:t>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mogą ubiegać się Wykonawcy, kt</w:t>
      </w:r>
      <w:r w:rsidR="00EB6F00" w:rsidRPr="00AE7433">
        <w:rPr>
          <w:rStyle w:val="Brak"/>
          <w:lang w:val="es-ES_tradnl"/>
        </w:rPr>
        <w:t>ó</w:t>
      </w:r>
      <w:r w:rsidR="00EB6F00">
        <w:t>rzy nie podlegają wykluczeniu oraz spełniają określone przez Zamawiającego warunki udziału w postępowaniu.</w:t>
      </w:r>
    </w:p>
    <w:p w14:paraId="44756D53" w14:textId="77777777" w:rsidR="00333004" w:rsidRDefault="00333004" w:rsidP="00333004">
      <w:pPr>
        <w:pStyle w:val="Akapitzlist"/>
        <w:ind w:left="360"/>
        <w:jc w:val="both"/>
      </w:pPr>
    </w:p>
    <w:p w14:paraId="5955BFCF" w14:textId="77777777" w:rsidR="005F668D" w:rsidRPr="00AE7433" w:rsidRDefault="00AE7433" w:rsidP="00992220">
      <w:pPr>
        <w:pStyle w:val="Akapitzlist"/>
        <w:numPr>
          <w:ilvl w:val="1"/>
          <w:numId w:val="92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>O udzielenie 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 mogą ubiegać się Wykonawcy, 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4" w:name="_Hlk65152782"/>
      <w:r>
        <w:t xml:space="preserve">Zamawiający nie stawia warunku w powyższym zakresie. </w:t>
      </w:r>
      <w:bookmarkEnd w:id="4"/>
    </w:p>
    <w:p w14:paraId="2A3AEC7C" w14:textId="2A9DF926" w:rsidR="005F668D" w:rsidRPr="00790DEA" w:rsidRDefault="00EB6F00" w:rsidP="00DF67F1">
      <w:pPr>
        <w:pStyle w:val="Akapitzlist"/>
        <w:numPr>
          <w:ilvl w:val="0"/>
          <w:numId w:val="18"/>
        </w:numPr>
        <w:jc w:val="both"/>
        <w:rPr>
          <w:rStyle w:val="Brak"/>
          <w:b/>
          <w:bCs/>
        </w:rPr>
      </w:pPr>
      <w:r>
        <w:rPr>
          <w:rStyle w:val="Brak"/>
          <w:b/>
          <w:bCs/>
          <w:u w:val="single"/>
        </w:rPr>
        <w:lastRenderedPageBreak/>
        <w:t xml:space="preserve">zdolności technicznej lub zawodowej: </w:t>
      </w:r>
    </w:p>
    <w:p w14:paraId="096BF243" w14:textId="77777777" w:rsidR="00790DEA" w:rsidRPr="00790DEA" w:rsidRDefault="00790DEA" w:rsidP="00790DEA">
      <w:pPr>
        <w:jc w:val="both"/>
        <w:rPr>
          <w:rStyle w:val="Brak"/>
          <w:b/>
          <w:bCs/>
        </w:rPr>
      </w:pPr>
    </w:p>
    <w:p w14:paraId="75361ABA" w14:textId="77777777" w:rsidR="00790DEA" w:rsidRPr="00A515B2" w:rsidRDefault="00790DEA" w:rsidP="00790DEA">
      <w:pPr>
        <w:tabs>
          <w:tab w:val="right" w:pos="360"/>
        </w:tabs>
        <w:jc w:val="both"/>
        <w:rPr>
          <w:b/>
          <w:lang w:eastAsia="ar-SA"/>
        </w:rPr>
      </w:pPr>
      <w:r w:rsidRPr="00A515B2">
        <w:rPr>
          <w:b/>
          <w:lang w:eastAsia="ar-SA"/>
        </w:rPr>
        <w:t>a) Wykonawcy:</w:t>
      </w:r>
    </w:p>
    <w:p w14:paraId="37AC560B" w14:textId="77777777" w:rsidR="00790DEA" w:rsidRPr="00A515B2" w:rsidRDefault="00790DEA" w:rsidP="00790DEA">
      <w:pPr>
        <w:tabs>
          <w:tab w:val="right" w:pos="360"/>
        </w:tabs>
        <w:jc w:val="both"/>
      </w:pPr>
      <w:r w:rsidRPr="00A515B2">
        <w:t>Zamawiający uzna warunek za spełniony, jeżeli Wykonawca wykaże, że:</w:t>
      </w:r>
    </w:p>
    <w:p w14:paraId="696DC33A" w14:textId="4AC4846C" w:rsidR="00790DEA" w:rsidRPr="00A515B2" w:rsidRDefault="00F31CAE" w:rsidP="00790DEA">
      <w:pPr>
        <w:tabs>
          <w:tab w:val="right" w:pos="360"/>
        </w:tabs>
        <w:jc w:val="both"/>
      </w:pPr>
      <w:r w:rsidRPr="00F31CAE">
        <w:rPr>
          <w:rFonts w:eastAsia="Times New Roman" w:cs="Times New Roman"/>
          <w:bCs/>
          <w:color w:val="auto"/>
          <w:bdr w:val="none" w:sz="0" w:space="0" w:color="auto"/>
        </w:rPr>
        <w:t xml:space="preserve">dysponuje minimum jedną osobą posiadającą odpowiednie uprawnienia kierowcy </w:t>
      </w:r>
      <w:r w:rsidR="002B25A2">
        <w:rPr>
          <w:rFonts w:eastAsia="Times New Roman" w:cs="Times New Roman"/>
          <w:bCs/>
          <w:color w:val="auto"/>
          <w:bdr w:val="none" w:sz="0" w:space="0" w:color="auto"/>
        </w:rPr>
        <w:t xml:space="preserve">samochodu ciężarowego </w:t>
      </w:r>
      <w:r w:rsidRPr="00F31CAE">
        <w:rPr>
          <w:rFonts w:eastAsia="Times New Roman" w:cs="Times New Roman"/>
          <w:bCs/>
          <w:color w:val="auto"/>
          <w:bdr w:val="none" w:sz="0" w:space="0" w:color="auto"/>
        </w:rPr>
        <w:t>z c</w:t>
      </w:r>
      <w:r w:rsidRPr="00F31CAE">
        <w:rPr>
          <w:rFonts w:eastAsia="Times New Roman" w:cs="Times New Roman"/>
          <w:color w:val="auto"/>
          <w:bdr w:val="none" w:sz="0" w:space="0" w:color="auto"/>
        </w:rPr>
        <w:t>o najmniej dwuletnim do</w:t>
      </w:r>
      <w:r w:rsidRPr="00F31CAE">
        <w:rPr>
          <w:rFonts w:ascii="TimesNewRoman" w:eastAsia="TimesNewRoman" w:cs="TimesNewRoman" w:hint="eastAsia"/>
          <w:color w:val="auto"/>
          <w:bdr w:val="none" w:sz="0" w:space="0" w:color="auto"/>
        </w:rPr>
        <w:t>ś</w:t>
      </w:r>
      <w:r w:rsidRPr="00F31CAE">
        <w:rPr>
          <w:rFonts w:eastAsia="Times New Roman" w:cs="Times New Roman"/>
          <w:color w:val="auto"/>
          <w:bdr w:val="none" w:sz="0" w:space="0" w:color="auto"/>
        </w:rPr>
        <w:t>wiadczeniem w zawodzie kierowcy samochodu ciężarowego</w:t>
      </w:r>
      <w:r>
        <w:rPr>
          <w:rFonts w:eastAsia="Times New Roman" w:cs="Times New Roman"/>
          <w:color w:val="auto"/>
          <w:bdr w:val="none" w:sz="0" w:space="0" w:color="auto"/>
        </w:rPr>
        <w:t>.</w:t>
      </w:r>
    </w:p>
    <w:p w14:paraId="4FA04C11" w14:textId="77777777" w:rsidR="00790DEA" w:rsidRPr="00501F3D" w:rsidRDefault="00790DEA" w:rsidP="00790DEA">
      <w:pPr>
        <w:tabs>
          <w:tab w:val="right" w:pos="360"/>
        </w:tabs>
        <w:jc w:val="both"/>
        <w:rPr>
          <w:lang w:eastAsia="ar-SA"/>
        </w:rPr>
      </w:pPr>
    </w:p>
    <w:p w14:paraId="74FA9C83" w14:textId="77777777" w:rsidR="00790DEA" w:rsidRPr="00501F3D" w:rsidRDefault="00790DEA" w:rsidP="00790DEA">
      <w:pPr>
        <w:tabs>
          <w:tab w:val="left" w:pos="0"/>
          <w:tab w:val="right" w:pos="360"/>
        </w:tabs>
        <w:overflowPunct w:val="0"/>
        <w:autoSpaceDE w:val="0"/>
        <w:jc w:val="both"/>
        <w:textAlignment w:val="baseline"/>
        <w:rPr>
          <w:u w:val="single"/>
          <w:lang w:eastAsia="ar-SA"/>
        </w:rPr>
      </w:pPr>
      <w:r w:rsidRPr="00501F3D">
        <w:rPr>
          <w:b/>
          <w:lang w:eastAsia="ar-SA"/>
        </w:rPr>
        <w:t>b) Sprzętu  -</w:t>
      </w:r>
      <w:r w:rsidRPr="00501F3D">
        <w:rPr>
          <w:lang w:eastAsia="ar-SA"/>
        </w:rPr>
        <w:t xml:space="preserve"> Zamawiający uzna warunek za spełniony, jeżeli:</w:t>
      </w:r>
    </w:p>
    <w:p w14:paraId="4D53506A" w14:textId="77777777" w:rsidR="00790DEA" w:rsidRPr="00501F3D" w:rsidRDefault="00790DEA" w:rsidP="00790DEA">
      <w:pPr>
        <w:tabs>
          <w:tab w:val="right" w:pos="360"/>
        </w:tabs>
        <w:jc w:val="both"/>
        <w:rPr>
          <w:lang w:eastAsia="ar-SA"/>
        </w:rPr>
      </w:pPr>
      <w:r w:rsidRPr="00501F3D">
        <w:rPr>
          <w:lang w:eastAsia="ar-SA"/>
        </w:rPr>
        <w:t>Wykonawca wykaże, że dysponuje lub będzie dysponował minimum :</w:t>
      </w:r>
    </w:p>
    <w:p w14:paraId="72CA43F2" w14:textId="4E14EEF2" w:rsidR="008855C8" w:rsidRDefault="008855C8" w:rsidP="00885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360"/>
        </w:tabs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jednym </w:t>
      </w:r>
      <w:r w:rsidRPr="008855C8">
        <w:rPr>
          <w:rFonts w:eastAsia="Times New Roman" w:cs="Times New Roman"/>
          <w:color w:val="auto"/>
          <w:bdr w:val="none" w:sz="0" w:space="0" w:color="auto"/>
        </w:rPr>
        <w:t xml:space="preserve">samochodem ciężarowym skrzyniowym – samowyładowczym </w:t>
      </w:r>
      <w:r w:rsidRPr="008855C8">
        <w:rPr>
          <w:rFonts w:eastAsia="Times New Roman" w:cs="Times New Roman"/>
          <w:color w:val="auto"/>
          <w:u w:val="single"/>
          <w:bdr w:val="none" w:sz="0" w:space="0" w:color="auto"/>
        </w:rPr>
        <w:t>o mocy min. 150 KM</w:t>
      </w:r>
      <w:r w:rsidRPr="008855C8">
        <w:rPr>
          <w:rFonts w:eastAsia="Times New Roman" w:cs="Times New Roman"/>
          <w:color w:val="auto"/>
          <w:bdr w:val="none" w:sz="0" w:space="0" w:color="auto"/>
        </w:rPr>
        <w:t xml:space="preserve">     i ładowności od 6 t do 12 t  oraz napędem na dwie osie.</w:t>
      </w:r>
    </w:p>
    <w:p w14:paraId="3D019617" w14:textId="77777777" w:rsidR="00C86146" w:rsidRPr="008855C8" w:rsidRDefault="00C86146" w:rsidP="00885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360"/>
        </w:tabs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0EB3F9CF" w14:textId="77777777" w:rsidR="005F668D" w:rsidRPr="00501F3D" w:rsidRDefault="00EB6F00">
      <w:pPr>
        <w:pStyle w:val="Akapitzlist"/>
        <w:ind w:left="284" w:hanging="284"/>
        <w:jc w:val="both"/>
      </w:pPr>
      <w:r w:rsidRPr="00501F3D">
        <w:t>7.3. Oceniając zdolność techniczną lub zawodową, Zamawiający może, na każdym etapie postępowania uznać, że Wykonawca nie posiada wymaganych zdolności, jeżeli posiadanie przez Wykonawcę sprzecznych interes</w:t>
      </w:r>
      <w:r w:rsidRPr="00501F3D">
        <w:rPr>
          <w:rStyle w:val="Brak"/>
          <w:lang w:val="es-ES_tradnl"/>
        </w:rPr>
        <w:t>ó</w:t>
      </w:r>
      <w:r w:rsidRPr="00501F3D">
        <w:t>w, w szczeg</w:t>
      </w:r>
      <w:r w:rsidRPr="00501F3D">
        <w:rPr>
          <w:rStyle w:val="Brak"/>
          <w:lang w:val="es-ES_tradnl"/>
        </w:rPr>
        <w:t>ó</w:t>
      </w:r>
      <w:r w:rsidRPr="00501F3D">
        <w:t>lności zaangażowanie zasob</w:t>
      </w:r>
      <w:r w:rsidRPr="00501F3D">
        <w:rPr>
          <w:rStyle w:val="Brak"/>
          <w:lang w:val="es-ES_tradnl"/>
        </w:rPr>
        <w:t>ó</w:t>
      </w:r>
      <w:r w:rsidRPr="00501F3D">
        <w:t>w technicznych lub zawodowych Wykonawcy w inne przedsięwzięcia gospodarcze Wykonawcy może mieć negatywny wpływ na realizację zam</w:t>
      </w:r>
      <w:r w:rsidRPr="00501F3D">
        <w:rPr>
          <w:rStyle w:val="Brak"/>
          <w:lang w:val="es-ES_tradnl"/>
        </w:rPr>
        <w:t>ó</w:t>
      </w:r>
      <w:r w:rsidRPr="00501F3D">
        <w:t>wienia.</w:t>
      </w:r>
    </w:p>
    <w:p w14:paraId="29832609" w14:textId="77777777" w:rsidR="005F668D" w:rsidRDefault="00EB6F00">
      <w:pPr>
        <w:pStyle w:val="Akapitzlist"/>
        <w:ind w:left="284" w:hanging="284"/>
        <w:jc w:val="both"/>
      </w:pPr>
      <w:r w:rsidRPr="00501F3D">
        <w:t>7.4. W odniesieniu do warunk</w:t>
      </w:r>
      <w:r w:rsidRPr="00501F3D">
        <w:rPr>
          <w:rStyle w:val="Brak"/>
          <w:lang w:val="es-ES_tradnl"/>
        </w:rPr>
        <w:t>ó</w:t>
      </w:r>
      <w:r w:rsidRPr="00501F3D">
        <w:t xml:space="preserve">w dotyczących wykształcenia, kwalifikacji zawodowych </w:t>
      </w:r>
      <w:r w:rsidRPr="00501F3D">
        <w:rPr>
          <w:rStyle w:val="Brak"/>
          <w:rFonts w:ascii="Arial Unicode MS" w:hAnsi="Arial Unicode MS"/>
        </w:rPr>
        <w:br/>
      </w:r>
      <w:r w:rsidRPr="00501F3D">
        <w:t>lub doświadczenia, Wykonawcy wsp</w:t>
      </w:r>
      <w:r w:rsidRPr="00501F3D">
        <w:rPr>
          <w:rStyle w:val="Brak"/>
          <w:lang w:val="es-ES_tradnl"/>
        </w:rPr>
        <w:t>ó</w:t>
      </w:r>
      <w:r w:rsidRPr="00501F3D">
        <w:t>lnie ubiegający się o udzielenie zam</w:t>
      </w:r>
      <w:r w:rsidRPr="00501F3D">
        <w:rPr>
          <w:rStyle w:val="Brak"/>
          <w:lang w:val="es-ES_tradnl"/>
        </w:rPr>
        <w:t>ó</w:t>
      </w:r>
      <w:r w:rsidRPr="00501F3D">
        <w:t>wienia mogą polegać na zdolnościach tych Wykonawc</w:t>
      </w:r>
      <w:r w:rsidRPr="00501F3D">
        <w:rPr>
          <w:rStyle w:val="Brak"/>
          <w:lang w:val="es-ES_tradnl"/>
        </w:rPr>
        <w:t>ó</w:t>
      </w:r>
      <w:r w:rsidRPr="00501F3D">
        <w:t>w, kt</w:t>
      </w:r>
      <w:r w:rsidRPr="00501F3D">
        <w:rPr>
          <w:rStyle w:val="Brak"/>
          <w:lang w:val="es-ES_tradnl"/>
        </w:rPr>
        <w:t>ó</w:t>
      </w:r>
      <w:r w:rsidRPr="00501F3D">
        <w:t>rzy wykonają roboty budowlane lub usługi, do realizacji kt</w:t>
      </w:r>
      <w:r w:rsidRPr="00501F3D">
        <w:rPr>
          <w:rStyle w:val="Brak"/>
          <w:lang w:val="es-ES_tradnl"/>
        </w:rPr>
        <w:t>ó</w:t>
      </w:r>
      <w:r w:rsidRPr="00501F3D">
        <w:t>rych te zdolnoś</w:t>
      </w:r>
      <w:r w:rsidRPr="00501F3D">
        <w:rPr>
          <w:rStyle w:val="Brak"/>
          <w:lang w:val="it-IT"/>
        </w:rPr>
        <w:t>ci s</w:t>
      </w:r>
      <w:r w:rsidRPr="00501F3D">
        <w:t>ą wymagane.</w:t>
      </w:r>
      <w:r>
        <w:t xml:space="preserve"> </w:t>
      </w: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7777777" w:rsidR="005F668D" w:rsidRDefault="00EB6F00" w:rsidP="00DF67F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6BD7644C" w14:textId="03A26357" w:rsidR="005F668D" w:rsidRDefault="00147B2A" w:rsidP="00992220">
      <w:pPr>
        <w:pStyle w:val="Akapitzlist"/>
        <w:numPr>
          <w:ilvl w:val="1"/>
          <w:numId w:val="93"/>
        </w:numPr>
      </w:pPr>
      <w:r>
        <w:t xml:space="preserve"> </w:t>
      </w:r>
      <w:r w:rsidR="00EB6F00">
        <w:t>Z postępowania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wyklucza się Wykonawc</w:t>
      </w:r>
      <w:r w:rsidR="00EB6F00" w:rsidRPr="00AE7433">
        <w:rPr>
          <w:rStyle w:val="Brak"/>
          <w:lang w:val="es-ES_tradnl"/>
        </w:rPr>
        <w:t>ó</w:t>
      </w:r>
      <w:r w:rsidR="00EB6F00">
        <w:t>w,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w art. 108 ust. 1. ustawy Pzp, z zastrzeżeniem art. 110 ust. 2 Pzp, a więc Wykonawcę: </w:t>
      </w:r>
    </w:p>
    <w:p w14:paraId="412FA1B5" w14:textId="182CB0AF" w:rsidR="005F668D" w:rsidRDefault="00FD691F" w:rsidP="00DF67F1">
      <w:pPr>
        <w:pStyle w:val="Akapitzlist"/>
        <w:numPr>
          <w:ilvl w:val="0"/>
          <w:numId w:val="24"/>
        </w:numPr>
        <w:jc w:val="both"/>
      </w:pPr>
      <w:r>
        <w:t xml:space="preserve"> </w:t>
      </w:r>
      <w:r w:rsidR="00EB6F00">
        <w:t>będącego osobą fizyczną, kt</w:t>
      </w:r>
      <w:r w:rsidR="00EB6F00">
        <w:rPr>
          <w:rStyle w:val="Brak"/>
          <w:lang w:val="es-ES_tradnl"/>
        </w:rPr>
        <w:t>ó</w:t>
      </w:r>
      <w:r w:rsidR="00EB6F00">
        <w:t xml:space="preserve">rego prawomocnie skazano za przestępstwo: </w:t>
      </w:r>
    </w:p>
    <w:p w14:paraId="5B5B7E62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600C6970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747405A6" w14:textId="02E04C74" w:rsidR="00C86146" w:rsidRPr="00C86146" w:rsidRDefault="00EB6F00" w:rsidP="00C86146">
      <w:pPr>
        <w:pStyle w:val="Akapitzlist"/>
        <w:numPr>
          <w:ilvl w:val="0"/>
          <w:numId w:val="26"/>
        </w:numPr>
        <w:jc w:val="both"/>
      </w:pPr>
      <w:r>
        <w:t>o kt</w:t>
      </w:r>
      <w:r w:rsidRPr="00C86146"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</w:t>
      </w:r>
      <w:r w:rsidR="00C86146" w:rsidRPr="00C86146">
        <w:t xml:space="preserve"> (Dz. U. z 2022 r. poz. 1599 i 2185) lub w art. 54 ust. 1-4 ustawy z dnia 12 maja 2011 r. o refundacji leków, środków spożywczych specjalnego przeznaczenia żywieniowego oraz wyrobów medycznych (Dz. U. z 2023 r. poz. 826),</w:t>
      </w:r>
    </w:p>
    <w:p w14:paraId="49E5E1A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130EC72C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38FB8DFE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34680FE1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lastRenderedPageBreak/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0C048E57" w14:textId="0582DD81" w:rsidR="005F668D" w:rsidRDefault="00FD691F" w:rsidP="00DF67F1">
      <w:pPr>
        <w:pStyle w:val="Akapitzlist"/>
        <w:numPr>
          <w:ilvl w:val="0"/>
          <w:numId w:val="29"/>
        </w:numPr>
        <w:jc w:val="both"/>
      </w:pPr>
      <w:r>
        <w:t xml:space="preserve"> </w:t>
      </w:r>
      <w:r w:rsidR="00EB6F00">
        <w:t>jeżeli urzędującego członka jego organu zarządzającego lub nadzorczego, wsp</w:t>
      </w:r>
      <w:r w:rsidR="00EB6F00">
        <w:rPr>
          <w:rStyle w:val="Brak"/>
          <w:lang w:val="es-ES_tradnl"/>
        </w:rPr>
        <w:t>ó</w:t>
      </w:r>
      <w:r w:rsidR="00EB6F00">
        <w:t xml:space="preserve">lnika spółki w spółce jawnej lub partnerskiej albo komplementariusza w spółce komandytowej lub komandytowo - akcyjnej lub prokurenta prawomocnie skazano za przestępstwo, </w:t>
      </w:r>
      <w:r w:rsidR="00EB6F00">
        <w:rPr>
          <w:rStyle w:val="Brak"/>
          <w:rFonts w:ascii="Arial Unicode MS" w:hAnsi="Arial Unicode MS"/>
        </w:rPr>
        <w:br/>
      </w:r>
      <w:r w:rsidR="00EB6F00">
        <w:t>o kt</w:t>
      </w:r>
      <w:r w:rsidR="00EB6F00">
        <w:rPr>
          <w:rStyle w:val="Brak"/>
          <w:lang w:val="es-ES_tradnl"/>
        </w:rPr>
        <w:t>ó</w:t>
      </w:r>
      <w:r w:rsidR="00EB6F00">
        <w:t>rym mowa w pkt 1;</w:t>
      </w:r>
    </w:p>
    <w:p w14:paraId="25D55FD2" w14:textId="08784C9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wydano prawomocny wyrok sądu lub ostateczną decyzję administracyjną o zaleganiu z uiszczeniem podatk</w:t>
      </w:r>
      <w:r w:rsidR="00EB6F00">
        <w:rPr>
          <w:rStyle w:val="Brak"/>
          <w:lang w:val="es-ES_tradnl"/>
        </w:rPr>
        <w:t>ó</w:t>
      </w:r>
      <w:r w:rsidR="00EB6F00">
        <w:t xml:space="preserve">w, opłat lub składek na ubezpieczenie społeczne </w:t>
      </w:r>
      <w:r w:rsidR="00EB6F00">
        <w:rPr>
          <w:rStyle w:val="Brak"/>
          <w:rFonts w:ascii="Arial Unicode MS" w:hAnsi="Arial Unicode MS"/>
        </w:rPr>
        <w:br/>
      </w:r>
      <w:r w:rsidR="00EB6F00">
        <w:t>lub zdrowotne, chyba że wykonawca odpowiednio przed upływem terminu do składania wniosk</w:t>
      </w:r>
      <w:r w:rsidR="00EB6F00">
        <w:rPr>
          <w:rStyle w:val="Brak"/>
          <w:lang w:val="es-ES_tradnl"/>
        </w:rPr>
        <w:t>ó</w:t>
      </w:r>
      <w:r w:rsidR="00EB6F00">
        <w:t>w o dopuszczenie do udziału w postępowaniu albo przed upływem terminu składania ofert dokonał płatności należnych podatk</w:t>
      </w:r>
      <w:r w:rsidR="00EB6F00">
        <w:rPr>
          <w:rStyle w:val="Brak"/>
          <w:lang w:val="es-ES_tradnl"/>
        </w:rPr>
        <w:t>ó</w:t>
      </w:r>
      <w:r w:rsidR="00EB6F00">
        <w:t>w, opłat lub składek na ubezpieczenie społeczne lub zdrowotne wraz z odsetkami lub grzywnami lub zawarł wiążące porozumienie w sprawie spłaty tych należności;</w:t>
      </w:r>
    </w:p>
    <w:p w14:paraId="05C9C852" w14:textId="0A20306E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prawomocnie orzeczono zakaz ubiegania się o zam</w:t>
      </w:r>
      <w:r w:rsidR="00EB6F00">
        <w:rPr>
          <w:rStyle w:val="Brak"/>
          <w:lang w:val="es-ES_tradnl"/>
        </w:rPr>
        <w:t>ó</w:t>
      </w:r>
      <w:r w:rsidR="00EB6F00">
        <w:t>wienia publiczne;</w:t>
      </w:r>
    </w:p>
    <w:p w14:paraId="29169AC7" w14:textId="62375522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 Zamawiający może stwierdzić, na podstawie wiarygodnych przesłanek, </w:t>
      </w:r>
      <w:r w:rsidR="00EB6F00">
        <w:rPr>
          <w:rStyle w:val="Brak"/>
          <w:rFonts w:ascii="Arial Unicode MS" w:hAnsi="Arial Unicode MS"/>
        </w:rPr>
        <w:br/>
      </w:r>
      <w:r w:rsidR="00EB6F00">
        <w:t>że wykonawca zawarł z innymi wykonawcami porozumienie mające na celu zakłócenie konkurencji, w szczeg</w:t>
      </w:r>
      <w:r w:rsidR="00EB6F00">
        <w:rPr>
          <w:rStyle w:val="Brak"/>
          <w:lang w:val="es-ES_tradnl"/>
        </w:rPr>
        <w:t>ó</w:t>
      </w:r>
      <w:r w:rsidR="00EB6F00">
        <w:t>lności jeżeli należąc do tej samej grupy kapitałowej w rozumieniu ustawy z dnia 16 lutego 2007 r. o ochronie konkurencji i konsument</w:t>
      </w:r>
      <w:r w:rsidR="00EB6F00">
        <w:rPr>
          <w:rStyle w:val="Brak"/>
          <w:lang w:val="es-ES_tradnl"/>
        </w:rPr>
        <w:t>ó</w:t>
      </w:r>
      <w:r w:rsidR="00EB6F00">
        <w:t xml:space="preserve">w, złożyli odrębne oferty, oferty częściowe lub wnioski o dopuszczenie do udziału w postępowaniu, </w:t>
      </w:r>
      <w:r w:rsidR="00EB6F00">
        <w:rPr>
          <w:rStyle w:val="Brak"/>
          <w:rFonts w:ascii="Arial Unicode MS" w:hAnsi="Arial Unicode MS"/>
        </w:rPr>
        <w:br/>
      </w:r>
      <w:r w:rsidR="00EB6F00">
        <w:t>chyba że wykażą, że przygotowali te oferty lub wnioski niezależnie od siebie;</w:t>
      </w:r>
    </w:p>
    <w:p w14:paraId="633C857B" w14:textId="7FC9D6E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jeżeli, w przypadkach,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w art. 85 ust. 1 Pzp, doszło do zakłócenia konkurencji wynikającego z wcześniejszego zaangażowania tego wykonawcy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lub podmiotu, kt</w:t>
      </w:r>
      <w:r w:rsidR="00EB6F00" w:rsidRPr="00AE7433">
        <w:rPr>
          <w:rStyle w:val="Brak"/>
          <w:lang w:val="es-ES_tradnl"/>
        </w:rPr>
        <w:t>ó</w:t>
      </w:r>
      <w:r w:rsidR="00EB6F00">
        <w:t>ry należy z wykonawcą do tej samej grupy kapitałowej w rozumieniu ustawy z dnia 16 lutego 2007 r. o ochronie konkurencji i konsument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w,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chyba że spowodowane tym zakłócenie konkurencji może być wyeliminowane w inny spos</w:t>
      </w:r>
      <w:r w:rsidR="00EB6F00" w:rsidRPr="00AE7433">
        <w:rPr>
          <w:rStyle w:val="Brak"/>
          <w:lang w:val="es-ES_tradnl"/>
        </w:rPr>
        <w:t>ó</w:t>
      </w:r>
      <w:r w:rsidR="00EB6F00">
        <w:t>b niż przez wykluczenie wykonawcy z udziału w postępowaniu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wienia.</w:t>
      </w:r>
    </w:p>
    <w:p w14:paraId="2F7592BC" w14:textId="1363738B" w:rsidR="00A7564B" w:rsidRDefault="00FD691F" w:rsidP="00A7564B">
      <w:pPr>
        <w:pStyle w:val="Akapitzlist"/>
        <w:numPr>
          <w:ilvl w:val="1"/>
          <w:numId w:val="93"/>
        </w:numPr>
        <w:ind w:left="426"/>
        <w:jc w:val="both"/>
      </w:pPr>
      <w:r>
        <w:t xml:space="preserve"> </w:t>
      </w:r>
      <w:r w:rsidR="00A7564B"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 .</w:t>
      </w:r>
    </w:p>
    <w:p w14:paraId="3D85793D" w14:textId="4C8AF78F" w:rsidR="00A7564B" w:rsidRDefault="00A7564B" w:rsidP="00A7564B">
      <w:pPr>
        <w:pStyle w:val="Akapitzlist"/>
        <w:ind w:left="426"/>
        <w:jc w:val="both"/>
      </w:pPr>
      <w:r>
        <w:t>Ponadto Zamawiający, w ramach weryfikacji przesłanek wykluczenia, o których mowa powyżej, zastrzega możliwość wezwania Wykonawcy do złożenia wyjaśnień</w:t>
      </w:r>
    </w:p>
    <w:p w14:paraId="23D99A93" w14:textId="63187D22" w:rsidR="005F668D" w:rsidRDefault="00EB6F00" w:rsidP="00992220">
      <w:pPr>
        <w:pStyle w:val="Akapitzlist"/>
        <w:numPr>
          <w:ilvl w:val="1"/>
          <w:numId w:val="93"/>
        </w:numPr>
        <w:ind w:left="426"/>
        <w:jc w:val="both"/>
      </w:pPr>
      <w:r>
        <w:t xml:space="preserve">Zamawiający nie określa fakultatywnych przesłanek wykluczenia Wykonawcy, </w:t>
      </w:r>
      <w:r w:rsidRPr="00AE7433">
        <w:rPr>
          <w:rStyle w:val="Brak"/>
          <w:rFonts w:ascii="Arial Unicode MS" w:hAnsi="Arial Unicode MS"/>
        </w:rPr>
        <w:br/>
      </w:r>
      <w:r>
        <w:t>o kt</w:t>
      </w:r>
      <w:r w:rsidRPr="00AE7433">
        <w:rPr>
          <w:rStyle w:val="Brak"/>
          <w:lang w:val="es-ES_tradnl"/>
        </w:rPr>
        <w:t>ó</w:t>
      </w:r>
      <w:r>
        <w:t>rych mowa w art. 109 ust 1 Pzp.</w:t>
      </w:r>
    </w:p>
    <w:p w14:paraId="6E0BB98A" w14:textId="01DA3503" w:rsidR="005F668D" w:rsidRDefault="00EB6F00" w:rsidP="00992220">
      <w:pPr>
        <w:pStyle w:val="Akapitzlist"/>
        <w:numPr>
          <w:ilvl w:val="1"/>
          <w:numId w:val="93"/>
        </w:numPr>
        <w:ind w:left="426"/>
        <w:jc w:val="both"/>
      </w:pPr>
      <w:r>
        <w:t xml:space="preserve"> Wykonawca może zostać wykluczony przez Zamawiającego na każdym etapie postępowania o udzielenie zam</w:t>
      </w:r>
      <w:r>
        <w:rPr>
          <w:rStyle w:val="Brak"/>
          <w:lang w:val="es-ES_tradnl"/>
        </w:rPr>
        <w:t>ó</w:t>
      </w:r>
      <w:r>
        <w:t>wienia.</w:t>
      </w:r>
    </w:p>
    <w:p w14:paraId="52D9CF8E" w14:textId="552832DB" w:rsidR="005F668D" w:rsidRDefault="00EB6F00" w:rsidP="00992220">
      <w:pPr>
        <w:pStyle w:val="Akapitzlist"/>
        <w:numPr>
          <w:ilvl w:val="1"/>
          <w:numId w:val="93"/>
        </w:numPr>
        <w:ind w:left="426"/>
        <w:jc w:val="both"/>
      </w:pPr>
      <w:r>
        <w:t>Wykluczenie Wykonawcy następuje na odpowiedni okres wskazany w  art. 111 ustawy Pzp.</w:t>
      </w:r>
    </w:p>
    <w:p w14:paraId="0233DB79" w14:textId="77777777" w:rsidR="00970563" w:rsidRDefault="00970563" w:rsidP="00970563">
      <w:pPr>
        <w:pStyle w:val="Akapitzlist"/>
        <w:ind w:left="426"/>
        <w:jc w:val="both"/>
      </w:pPr>
    </w:p>
    <w:p w14:paraId="50F7D4E8" w14:textId="77777777" w:rsidR="00211A77" w:rsidRDefault="00211A77" w:rsidP="00211A77">
      <w:pPr>
        <w:jc w:val="both"/>
      </w:pPr>
      <w:r>
        <w:t>Ponadto Zamawiający, w ramach weryfikacji przesłanek wykluczenia, o których mowa powyżej, zastrzega możliwość wezwania Wykonawcy do złożenia wyjaśnień.</w:t>
      </w:r>
    </w:p>
    <w:p w14:paraId="0C8121BC" w14:textId="77777777" w:rsidR="00211A77" w:rsidRDefault="00211A77" w:rsidP="00970563">
      <w:pPr>
        <w:pStyle w:val="Akapitzlist"/>
        <w:ind w:left="426"/>
        <w:jc w:val="both"/>
      </w:pPr>
    </w:p>
    <w:p w14:paraId="1D7F90A5" w14:textId="5C18C962" w:rsidR="005F668D" w:rsidRPr="00B55913" w:rsidRDefault="00EB6F00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41DCB8B2" w14:textId="527AF226" w:rsidR="005F668D" w:rsidRDefault="00EB6F00" w:rsidP="00D61479">
      <w:pPr>
        <w:pStyle w:val="Tekstpodstawowy2"/>
        <w:spacing w:after="120"/>
        <w:ind w:left="142" w:hanging="284"/>
        <w:rPr>
          <w:rStyle w:val="Brak"/>
          <w:b w:val="0"/>
          <w:bCs w:val="0"/>
          <w:sz w:val="24"/>
          <w:szCs w:val="24"/>
        </w:rPr>
      </w:pPr>
      <w:r w:rsidRPr="00501FFA">
        <w:rPr>
          <w:rStyle w:val="Brak"/>
          <w:b w:val="0"/>
          <w:bCs w:val="0"/>
          <w:sz w:val="24"/>
          <w:szCs w:val="24"/>
        </w:rPr>
        <w:t xml:space="preserve">9.1. 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Zamawiający </w:t>
      </w:r>
      <w:r w:rsidR="00DD1E12" w:rsidRPr="00501FFA">
        <w:rPr>
          <w:rStyle w:val="Brak"/>
          <w:sz w:val="24"/>
          <w:szCs w:val="24"/>
        </w:rPr>
        <w:t>będzie żądał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spełniania warunków udziału w postępowaniu</w:t>
      </w:r>
      <w:r w:rsidR="00551A5B">
        <w:rPr>
          <w:rStyle w:val="Brak"/>
          <w:b w:val="0"/>
          <w:bCs w:val="0"/>
          <w:sz w:val="24"/>
          <w:szCs w:val="24"/>
        </w:rPr>
        <w:t xml:space="preserve"> oraz </w:t>
      </w:r>
      <w:r w:rsidR="00DD1E12" w:rsidRPr="00501FFA">
        <w:rPr>
          <w:rStyle w:val="Brak"/>
          <w:b w:val="0"/>
          <w:bCs w:val="0"/>
          <w:sz w:val="24"/>
          <w:szCs w:val="24"/>
        </w:rPr>
        <w:t>podmiotowych środków dowodowych na potwierdzenie braku podstaw wykluczenia</w:t>
      </w:r>
      <w:r w:rsidRPr="00501FFA">
        <w:rPr>
          <w:rStyle w:val="Brak"/>
          <w:b w:val="0"/>
          <w:bCs w:val="0"/>
          <w:sz w:val="24"/>
          <w:szCs w:val="24"/>
        </w:rPr>
        <w:t>.</w:t>
      </w:r>
    </w:p>
    <w:p w14:paraId="4BA66BB1" w14:textId="4E78D35F" w:rsidR="005F668D" w:rsidRDefault="00EB6F00" w:rsidP="00AE743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lastRenderedPageBreak/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7C1AA502" w14:textId="77777777" w:rsidR="003747EC" w:rsidRPr="00CA7FEC" w:rsidRDefault="003747EC" w:rsidP="00B24E73">
      <w:pPr>
        <w:pStyle w:val="Tekstpodstawowy2"/>
        <w:spacing w:before="16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608D40A7" w14:textId="65CEEDB4" w:rsidR="00CA7FEC" w:rsidRPr="00CA7FEC" w:rsidRDefault="00CA7FEC" w:rsidP="00CA7FEC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 w:rsidR="00FA4F9A">
        <w:rPr>
          <w:rStyle w:val="Brak"/>
          <w:b w:val="0"/>
          <w:bCs w:val="0"/>
          <w:sz w:val="24"/>
          <w:szCs w:val="24"/>
        </w:rPr>
        <w:t>4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4432A832" w14:textId="6D4F5AA2" w:rsidR="000B4821" w:rsidRPr="000B4821" w:rsidRDefault="00D376F6" w:rsidP="00233FB9">
      <w:pPr>
        <w:pStyle w:val="Tekstpodstawowy2"/>
        <w:ind w:left="284" w:hanging="2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CA7FEC" w:rsidRPr="00CA7FEC">
        <w:rPr>
          <w:b w:val="0"/>
          <w:bCs w:val="0"/>
          <w:sz w:val="24"/>
          <w:szCs w:val="24"/>
        </w:rPr>
        <w:t xml:space="preserve">) </w:t>
      </w:r>
      <w:r w:rsidR="00CA7FEC" w:rsidRPr="005A729E">
        <w:rPr>
          <w:sz w:val="24"/>
          <w:szCs w:val="24"/>
        </w:rPr>
        <w:t>na wezwanie Zamawiającego</w:t>
      </w:r>
      <w:r w:rsidR="00CA7FEC" w:rsidRPr="00CA7FEC">
        <w:rPr>
          <w:b w:val="0"/>
          <w:bCs w:val="0"/>
          <w:sz w:val="24"/>
          <w:szCs w:val="24"/>
        </w:rPr>
        <w:t xml:space="preserve"> -</w:t>
      </w:r>
      <w:r w:rsidR="000B4821" w:rsidRPr="000B4821">
        <w:rPr>
          <w:b w:val="0"/>
          <w:bCs w:val="0"/>
          <w:sz w:val="24"/>
          <w:szCs w:val="24"/>
        </w:rPr>
        <w:t xml:space="preserve"> oświadczenie o aktualności informacji zawartych w oświadczeniu, o którym mowa w art. 125 ust. 1 ustawy Pzp i art. 7 ust. 1 ustawy z dnia 13 kwietnia 2022 r. o szczególnych rozwiązaniach w zakresie przeciwdziałania wspieraniu agresji na Ukrainę oraz służących ochronie bezpieczeństwa narodowego</w:t>
      </w:r>
      <w:r w:rsidR="00233FB9">
        <w:rPr>
          <w:b w:val="0"/>
          <w:bCs w:val="0"/>
          <w:sz w:val="24"/>
          <w:szCs w:val="24"/>
        </w:rPr>
        <w:t xml:space="preserve"> </w:t>
      </w:r>
      <w:r w:rsidR="00233FB9" w:rsidRPr="00233FB9">
        <w:rPr>
          <w:b w:val="0"/>
          <w:bCs w:val="0"/>
          <w:sz w:val="24"/>
          <w:szCs w:val="24"/>
        </w:rPr>
        <w:t xml:space="preserve">( załącznik nr </w:t>
      </w:r>
      <w:r w:rsidR="00233FB9">
        <w:rPr>
          <w:b w:val="0"/>
          <w:bCs w:val="0"/>
          <w:sz w:val="24"/>
          <w:szCs w:val="24"/>
        </w:rPr>
        <w:t>6</w:t>
      </w:r>
      <w:r w:rsidR="00233FB9" w:rsidRPr="00233FB9">
        <w:rPr>
          <w:b w:val="0"/>
          <w:bCs w:val="0"/>
          <w:sz w:val="24"/>
          <w:szCs w:val="24"/>
        </w:rPr>
        <w:t xml:space="preserve"> do SWZ)</w:t>
      </w:r>
      <w:r w:rsidR="000B4821" w:rsidRPr="000B4821">
        <w:rPr>
          <w:b w:val="0"/>
          <w:bCs w:val="0"/>
          <w:sz w:val="24"/>
          <w:szCs w:val="24"/>
        </w:rPr>
        <w:t>.</w:t>
      </w:r>
    </w:p>
    <w:p w14:paraId="53C675D5" w14:textId="5ABE35CB" w:rsidR="00FA4F9A" w:rsidRPr="00147B2A" w:rsidRDefault="00CA7FEC" w:rsidP="000B4821">
      <w:pPr>
        <w:pStyle w:val="Tekstpodstawowy2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 xml:space="preserve"> </w:t>
      </w:r>
      <w:r w:rsidR="00FA4F9A">
        <w:rPr>
          <w:rStyle w:val="Brak"/>
          <w:b w:val="0"/>
          <w:bCs w:val="0"/>
          <w:sz w:val="24"/>
          <w:szCs w:val="24"/>
        </w:rPr>
        <w:t xml:space="preserve">9.5 </w:t>
      </w:r>
      <w:r w:rsidR="00FA4F9A" w:rsidRPr="00CA7FEC">
        <w:rPr>
          <w:rStyle w:val="Brak"/>
          <w:b w:val="0"/>
          <w:bCs w:val="0"/>
          <w:sz w:val="24"/>
          <w:szCs w:val="24"/>
        </w:rPr>
        <w:t xml:space="preserve">W celu </w:t>
      </w:r>
      <w:r w:rsidR="00FA4F9A" w:rsidRPr="005A729E">
        <w:rPr>
          <w:rStyle w:val="Brak"/>
          <w:sz w:val="24"/>
          <w:szCs w:val="24"/>
        </w:rPr>
        <w:t>potwierdzenia spełniania przez Wykonawcę warunków udziału w postępowaniu</w:t>
      </w:r>
      <w:r w:rsidR="00FA4F9A" w:rsidRPr="00CA7FEC">
        <w:rPr>
          <w:rStyle w:val="Brak"/>
          <w:b w:val="0"/>
          <w:bCs w:val="0"/>
          <w:sz w:val="24"/>
          <w:szCs w:val="24"/>
        </w:rPr>
        <w:t xml:space="preserve"> </w:t>
      </w:r>
      <w:r w:rsidR="00FA4F9A" w:rsidRPr="00147B2A">
        <w:rPr>
          <w:rStyle w:val="Brak"/>
          <w:b w:val="0"/>
          <w:bCs w:val="0"/>
          <w:sz w:val="24"/>
          <w:szCs w:val="24"/>
        </w:rPr>
        <w:t>Wykonawca składa:</w:t>
      </w:r>
    </w:p>
    <w:p w14:paraId="48063BEE" w14:textId="16911E54" w:rsidR="0096382A" w:rsidRPr="0096382A" w:rsidRDefault="00790DEA" w:rsidP="0096382A">
      <w:pPr>
        <w:spacing w:before="160"/>
        <w:ind w:left="284"/>
        <w:jc w:val="both"/>
      </w:pPr>
      <w:r w:rsidRPr="0096382A">
        <w:rPr>
          <w:rStyle w:val="Brak"/>
        </w:rPr>
        <w:t xml:space="preserve">a) </w:t>
      </w:r>
      <w:r w:rsidR="0096382A" w:rsidRPr="0096382A">
        <w:rPr>
          <w:b/>
          <w:bCs/>
        </w:rPr>
        <w:t>Wykaz osób</w:t>
      </w:r>
      <w:r w:rsidR="0096382A" w:rsidRPr="0096382A">
        <w:t xml:space="preserve">, skierowanych przez Wykonawcę do realizacji zamówienia publicznego,                  wraz z informacjami na temat ich kwalifikacji zawodowych, uprawnień, doświadczenia i wykształcenia niezbędnych do wykonania zamówienia publicznego, a także zakresu wykonywanych przez nie czynności oraz informacją o podstawie do dysponowania tymi osobami ( załącznik nr </w:t>
      </w:r>
      <w:r w:rsidR="00233FB9">
        <w:t>7</w:t>
      </w:r>
      <w:r w:rsidR="0096382A" w:rsidRPr="0096382A">
        <w:t xml:space="preserve"> do SWZ).</w:t>
      </w:r>
    </w:p>
    <w:p w14:paraId="782949AE" w14:textId="715A746D" w:rsidR="00790DEA" w:rsidRDefault="00790DEA" w:rsidP="00790DEA">
      <w:pPr>
        <w:pStyle w:val="Tekstpodstawowy2"/>
        <w:ind w:left="284"/>
        <w:rPr>
          <w:rStyle w:val="Brak"/>
          <w:b w:val="0"/>
          <w:bCs w:val="0"/>
          <w:sz w:val="24"/>
          <w:szCs w:val="24"/>
        </w:rPr>
      </w:pPr>
      <w:r w:rsidRPr="0096382A">
        <w:rPr>
          <w:rStyle w:val="Brak"/>
          <w:b w:val="0"/>
          <w:bCs w:val="0"/>
          <w:sz w:val="24"/>
          <w:szCs w:val="24"/>
        </w:rPr>
        <w:t xml:space="preserve">b) </w:t>
      </w:r>
      <w:r w:rsidRPr="0096382A">
        <w:rPr>
          <w:rStyle w:val="Brak"/>
          <w:sz w:val="24"/>
          <w:szCs w:val="24"/>
        </w:rPr>
        <w:t>Wykaz narzędzi</w:t>
      </w:r>
      <w:r w:rsidRPr="0096382A">
        <w:rPr>
          <w:rStyle w:val="Brak"/>
          <w:b w:val="0"/>
          <w:bCs w:val="0"/>
          <w:sz w:val="24"/>
          <w:szCs w:val="24"/>
        </w:rPr>
        <w:t xml:space="preserve">, wyposażenia zakładu lub urządzeń technicznych dostępnych wykonawcy w celu wykonania zamówienia publicznego wraz z informacją o podstawie do dysponowania tymi zasobami (załącznik nr </w:t>
      </w:r>
      <w:r w:rsidR="00233FB9">
        <w:rPr>
          <w:rStyle w:val="Brak"/>
          <w:b w:val="0"/>
          <w:bCs w:val="0"/>
          <w:sz w:val="24"/>
          <w:szCs w:val="24"/>
        </w:rPr>
        <w:t>8</w:t>
      </w:r>
      <w:r w:rsidRPr="0096382A">
        <w:rPr>
          <w:rStyle w:val="Brak"/>
          <w:b w:val="0"/>
          <w:bCs w:val="0"/>
          <w:sz w:val="24"/>
          <w:szCs w:val="24"/>
        </w:rPr>
        <w:t xml:space="preserve"> do SWZ)</w:t>
      </w:r>
    </w:p>
    <w:p w14:paraId="31AA5855" w14:textId="7E5CBAF6" w:rsidR="00FA4F9A" w:rsidRPr="00CA7FEC" w:rsidRDefault="000C1684" w:rsidP="00992220">
      <w:pPr>
        <w:pStyle w:val="Tekstpodstawowy2"/>
        <w:numPr>
          <w:ilvl w:val="1"/>
          <w:numId w:val="94"/>
        </w:numPr>
        <w:spacing w:after="12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 </w:t>
      </w:r>
      <w:r w:rsidR="00FA4F9A" w:rsidRPr="00CA7FEC">
        <w:rPr>
          <w:rStyle w:val="Brak"/>
          <w:b w:val="0"/>
          <w:bCs w:val="0"/>
          <w:sz w:val="24"/>
          <w:szCs w:val="24"/>
        </w:rPr>
        <w:t>Oświadczenie, o kt</w:t>
      </w:r>
      <w:r w:rsidR="00FA4F9A"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="00FA4F9A" w:rsidRPr="00CA7FEC"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 w:rsidR="00FA4F9A"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="00FA4F9A" w:rsidRPr="00CA7FEC"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14:paraId="6F0B7B9C" w14:textId="77777777" w:rsidR="00FA4F9A" w:rsidRDefault="00FA4F9A" w:rsidP="00992220">
      <w:pPr>
        <w:pStyle w:val="Tekstpodstawowy2"/>
        <w:numPr>
          <w:ilvl w:val="1"/>
          <w:numId w:val="94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>Jeżeli złożone przez Wykonawcę 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>ątpliwości Zamawiającego, może on 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 się bezpośrednio do</w:t>
      </w:r>
      <w:r>
        <w:rPr>
          <w:b w:val="0"/>
          <w:bCs w:val="0"/>
          <w:sz w:val="24"/>
          <w:szCs w:val="24"/>
        </w:rPr>
        <w:t xml:space="preserve">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2691FB7F" w14:textId="1695581B" w:rsidR="00FA4F9A" w:rsidRDefault="00FA4F9A" w:rsidP="00992220">
      <w:pPr>
        <w:pStyle w:val="Tekstpodstawowy2"/>
        <w:numPr>
          <w:ilvl w:val="1"/>
          <w:numId w:val="94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>Wykonawca nie jest zobowiązany do złożenia podmiotowych 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w dowodowych, 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7A61B1D0" w14:textId="10EF66A3" w:rsidR="00C92F76" w:rsidRDefault="00C92F76" w:rsidP="00C92F76">
      <w:pPr>
        <w:pStyle w:val="Tekstpodstawowy2"/>
        <w:spacing w:after="120"/>
        <w:ind w:left="284"/>
        <w:rPr>
          <w:rStyle w:val="Brak"/>
          <w:b w:val="0"/>
          <w:bCs w:val="0"/>
          <w:sz w:val="24"/>
          <w:szCs w:val="24"/>
        </w:rPr>
      </w:pPr>
    </w:p>
    <w:p w14:paraId="56C42E0A" w14:textId="7F6F49C1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584D0958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 xml:space="preserve">w udostępniających </w:t>
      </w:r>
      <w:r>
        <w:lastRenderedPageBreak/>
        <w:t>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3D7F7CB5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0BCA6FD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705F17D1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lastRenderedPageBreak/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5D0F3DD4" w14:textId="4D0FD7CA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11.2. Zamawiający </w:t>
      </w:r>
      <w:r w:rsidRPr="00B815F5">
        <w:rPr>
          <w:b/>
          <w:bCs/>
        </w:rPr>
        <w:t>wymaga</w:t>
      </w:r>
      <w:r>
        <w:t>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73D64515" w14:textId="77777777" w:rsidR="00835147" w:rsidRDefault="00835147">
      <w:pPr>
        <w:suppressAutoHyphens w:val="0"/>
        <w:spacing w:before="120" w:after="120"/>
        <w:ind w:left="284" w:hanging="284"/>
        <w:jc w:val="both"/>
      </w:pPr>
    </w:p>
    <w:p w14:paraId="2CC3DC03" w14:textId="57C12432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70DC2B70" w14:textId="77777777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497B6B69" w14:textId="5B35907B" w:rsidR="005F668D" w:rsidRDefault="00EB6F00" w:rsidP="007B1835">
      <w:pPr>
        <w:suppressAutoHyphens w:val="0"/>
        <w:spacing w:before="60" w:after="6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</w:t>
      </w:r>
      <w:r w:rsidR="007B1835">
        <w:t xml:space="preserve"> oraz </w:t>
      </w:r>
      <w:r w:rsidR="007B1835" w:rsidRPr="007B1835">
        <w:t>art. 7 ust. 1 ustawy z dnia 13 kwietnia 2022 r. o szczególnych rozwiązaniach w zakresie przeciwdziałania wspieraniu agresji na Ukrainę oraz służących ochronie bezpieczeństwa narodowego</w:t>
      </w:r>
      <w:r>
        <w:t>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1ED48193" w14:textId="4B060648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 w:rsidR="000F6503" w:rsidRPr="000F6503">
        <w:rPr>
          <w:b/>
          <w:bCs/>
        </w:rPr>
        <w:t>oświadczenie, o kt</w:t>
      </w:r>
      <w:r w:rsidR="000F6503" w:rsidRPr="000F6503">
        <w:rPr>
          <w:b/>
          <w:bCs/>
          <w:lang w:val="es-ES_tradnl"/>
        </w:rPr>
        <w:t>ó</w:t>
      </w:r>
      <w:r w:rsidR="000F6503" w:rsidRPr="000F6503">
        <w:rPr>
          <w:b/>
          <w:bCs/>
        </w:rPr>
        <w:t>rym mowa w pkt. 9.2</w:t>
      </w:r>
      <w:r w:rsidR="000F6503" w:rsidRPr="000F6503">
        <w:rPr>
          <w:lang w:val="da-DK"/>
        </w:rPr>
        <w:t xml:space="preserve"> oraz w pkt. </w:t>
      </w:r>
      <w:r w:rsidR="000F6503" w:rsidRPr="000F6503">
        <w:rPr>
          <w:b/>
          <w:bCs/>
          <w:lang w:val="da-DK"/>
        </w:rPr>
        <w:t>16.6.6</w:t>
      </w:r>
      <w:r w:rsidR="000F6503" w:rsidRPr="000F6503">
        <w:rPr>
          <w:lang w:val="da-DK"/>
        </w:rPr>
        <w:t xml:space="preserve"> </w:t>
      </w:r>
      <w:r>
        <w:rPr>
          <w:rStyle w:val="Brak"/>
          <w:lang w:val="da-DK"/>
        </w:rPr>
        <w:t>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77777777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7B1835">
      <w:pPr>
        <w:numPr>
          <w:ilvl w:val="0"/>
          <w:numId w:val="34"/>
        </w:numPr>
        <w:suppressAutoHyphens w:val="0"/>
        <w:spacing w:before="60" w:after="6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51810696" w14:textId="77777777" w:rsidR="005F668D" w:rsidRPr="007B1835" w:rsidRDefault="005F668D">
      <w:pPr>
        <w:suppressAutoHyphens w:val="0"/>
        <w:spacing w:before="120" w:after="120"/>
        <w:jc w:val="both"/>
        <w:rPr>
          <w:rStyle w:val="Brak"/>
          <w:i/>
          <w:iCs/>
          <w:sz w:val="16"/>
          <w:szCs w:val="16"/>
        </w:rPr>
      </w:pPr>
    </w:p>
    <w:p w14:paraId="5DE68A6C" w14:textId="49D94341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>Informacje o środkach komunikacji elektronicznej, przy użyciu 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>rych zamawiający będzie komunikował się z wykonawcami oraz informacje o wymaganiach technicznych 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>Zamawiający nie przewiduje sposobu komunikowania się z Wykonawcami w inny spos</w:t>
      </w:r>
      <w:r w:rsidR="00EB6F00">
        <w:rPr>
          <w:rStyle w:val="Brak"/>
          <w:lang w:val="es-ES_tradnl"/>
        </w:rPr>
        <w:t>ó</w:t>
      </w:r>
      <w:r w:rsidR="00EB6F00">
        <w:t>b niż przy użyciu środk</w:t>
      </w:r>
      <w:r w:rsidR="00EB6F00">
        <w:rPr>
          <w:rStyle w:val="Brak"/>
          <w:lang w:val="es-ES_tradnl"/>
        </w:rPr>
        <w:t>ó</w:t>
      </w:r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lastRenderedPageBreak/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Funkcjonalność platformy gwarantuje złożenie przez Wykonawcę w postępowaniu zaszyfrowanej oferty wraz z załącznikami, w spos</w:t>
      </w:r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37A9AD7C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992220">
      <w:pPr>
        <w:pStyle w:val="Akapitzlist"/>
        <w:numPr>
          <w:ilvl w:val="1"/>
          <w:numId w:val="95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Za datę przekazania (wpływu) oświadczeń, wniosk</w:t>
      </w:r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241EA8F5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w formacie „pdf” </w:t>
      </w:r>
      <w:r w:rsidR="00EB6F00">
        <w:rPr>
          <w:rStyle w:val="Brak"/>
          <w:lang w:val="it-IT"/>
        </w:rPr>
        <w:t>zaleca si</w:t>
      </w:r>
      <w:r w:rsidR="00EB6F00">
        <w:t>ę podpis w formatem PAdES,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lub „xml”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„xml”.</w:t>
      </w:r>
    </w:p>
    <w:p w14:paraId="383FE88C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stały dostęp do sieci Internet o gwarantowanej przepustowości nie mniejszej niż 512 kb/s,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 xml:space="preserve">oznaczenie czasu odbioru danych przez platformę stanowi datę oraz dokładny czas (hh:mm:ss). </w:t>
      </w:r>
    </w:p>
    <w:p w14:paraId="7A02FFFB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w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7BD1F604" w14:textId="36D4CA55" w:rsidR="00F23835" w:rsidRPr="00F23835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Zamawiający dopuszcza przysyłanie danych w formatach </w:t>
      </w:r>
      <w:bookmarkStart w:id="5" w:name="_Hlk65744083"/>
      <w:r>
        <w:t xml:space="preserve">dopuszczonych odpowiednimi przepisami prawa tj.: mi.in.: </w:t>
      </w:r>
      <w:bookmarkEnd w:id="5"/>
      <w:r>
        <w:t>.doc; .docx; .odt; .xls; .xlsx; .pdf 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w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</w:t>
      </w:r>
      <w:r w:rsidR="00F23835" w:rsidRPr="00F23835">
        <w:lastRenderedPageBreak/>
        <w:t xml:space="preserve">kompresję danych: .zip, .7Z. Użycie innego formatu (np. .rar) będzie skutkowało odrzuceniem oferty na podstawie art. 226 ust. 1 pkt 6 ustawy Pzp. </w:t>
      </w:r>
    </w:p>
    <w:p w14:paraId="42FF8C92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60C0A364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 instrukcją korzystania z platformy, w szczeg</w:t>
      </w:r>
      <w:r>
        <w:rPr>
          <w:rStyle w:val="Brak"/>
          <w:lang w:val="es-ES_tradnl"/>
        </w:rPr>
        <w:t>ó</w:t>
      </w:r>
      <w:r>
        <w:t>lności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 przedmiotowym postępowaniu.</w:t>
      </w:r>
    </w:p>
    <w:p w14:paraId="633D3446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5E4A682A" w14:textId="77777777" w:rsidR="006F66E6" w:rsidRDefault="006F66E6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77777777" w:rsidR="005F668D" w:rsidRDefault="00EB6F00" w:rsidP="00DF67F1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264C6A3E" w14:textId="4D14F32F" w:rsidR="005158F3" w:rsidRDefault="00CB4AC3" w:rsidP="00CB4AC3">
      <w:pPr>
        <w:ind w:left="284" w:hanging="426"/>
        <w:jc w:val="both"/>
      </w:pPr>
      <w:r>
        <w:t xml:space="preserve">14.1. </w:t>
      </w:r>
      <w:r w:rsidR="00EB6F00">
        <w:t xml:space="preserve">Ze strony Zamawiającego osobami uprawnionymi do porozumiewania się </w:t>
      </w:r>
      <w:r w:rsidR="005158F3" w:rsidRPr="005158F3">
        <w:t xml:space="preserve">z Wykonawcami </w:t>
      </w:r>
      <w:r w:rsidR="00EB6F00">
        <w:t>w niniejszym postępowaniu</w:t>
      </w:r>
      <w:r w:rsidR="005158F3">
        <w:t xml:space="preserve"> są:</w:t>
      </w:r>
    </w:p>
    <w:p w14:paraId="70D0AE0B" w14:textId="1D580F88" w:rsidR="005158F3" w:rsidRDefault="005158F3">
      <w:pPr>
        <w:pStyle w:val="Akapitzlist"/>
        <w:numPr>
          <w:ilvl w:val="0"/>
          <w:numId w:val="112"/>
        </w:numPr>
        <w:jc w:val="both"/>
      </w:pPr>
      <w:r>
        <w:t>w zakresie formalnym</w:t>
      </w:r>
      <w:r w:rsidR="00EB6F00">
        <w:t>, w tym komunikacji na platformie:</w:t>
      </w:r>
      <w:r w:rsidR="003E5008">
        <w:t xml:space="preserve"> </w:t>
      </w:r>
      <w:r w:rsidR="003E5008" w:rsidRPr="003E5008">
        <w:t>Pani Sylwia Pek</w:t>
      </w:r>
      <w:r w:rsidR="00A50B52">
        <w:t xml:space="preserve"> i Pani Patrycja Drapińska. </w:t>
      </w:r>
      <w:r>
        <w:t xml:space="preserve"> </w:t>
      </w:r>
    </w:p>
    <w:p w14:paraId="601110DA" w14:textId="6A4BE71B" w:rsidR="005F668D" w:rsidRDefault="005158F3">
      <w:pPr>
        <w:pStyle w:val="Akapitzlist"/>
        <w:numPr>
          <w:ilvl w:val="0"/>
          <w:numId w:val="112"/>
        </w:numPr>
        <w:jc w:val="both"/>
      </w:pPr>
      <w:r>
        <w:t xml:space="preserve">w zakresie merytorycznym: Pan </w:t>
      </w:r>
      <w:r w:rsidR="00835147">
        <w:t>Tomasz Stolc</w:t>
      </w:r>
      <w:r>
        <w:t xml:space="preserve">. </w:t>
      </w:r>
    </w:p>
    <w:p w14:paraId="7126DADF" w14:textId="77777777" w:rsidR="00090D15" w:rsidRDefault="00090D15">
      <w:pPr>
        <w:suppressAutoHyphens w:val="0"/>
        <w:spacing w:before="120" w:after="120"/>
        <w:jc w:val="both"/>
      </w:pPr>
    </w:p>
    <w:p w14:paraId="362B822C" w14:textId="034B0C63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lastRenderedPageBreak/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992220">
      <w:pPr>
        <w:pStyle w:val="Akapitzlist"/>
        <w:numPr>
          <w:ilvl w:val="1"/>
          <w:numId w:val="97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Wykonawc</w:t>
      </w:r>
      <w:r w:rsidRPr="006979B1">
        <w:rPr>
          <w:rStyle w:val="Brak"/>
          <w:lang w:val="es-ES_tradnl"/>
        </w:rPr>
        <w:t>ó</w:t>
      </w:r>
      <w:r>
        <w:t>w w celu wyjaśnienia treści SWZ.</w:t>
      </w:r>
    </w:p>
    <w:p w14:paraId="0C49E405" w14:textId="77777777" w:rsidR="00090D15" w:rsidRDefault="00090D15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</w:p>
    <w:p w14:paraId="6136ED37" w14:textId="7AA7A3F5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1BAE8A12" w14:textId="0800E6DD" w:rsidR="00790DEA" w:rsidRDefault="00EB6F00" w:rsidP="00790DEA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="006E1615">
        <w:rPr>
          <w:rStyle w:val="tekstdokbold"/>
        </w:rPr>
        <w:t>Zamawiający</w:t>
      </w:r>
      <w:r w:rsidR="00835147">
        <w:rPr>
          <w:rStyle w:val="tekstdokbold"/>
        </w:rPr>
        <w:t xml:space="preserve"> nie</w:t>
      </w:r>
      <w:r w:rsidR="006E1615">
        <w:rPr>
          <w:rStyle w:val="tekstdokbold"/>
        </w:rPr>
        <w:t xml:space="preserve"> dopuszcza składani</w:t>
      </w:r>
      <w:r w:rsidR="00B815F5">
        <w:rPr>
          <w:rStyle w:val="tekstdokbold"/>
        </w:rPr>
        <w:t>a</w:t>
      </w:r>
      <w:r w:rsidR="006E1615">
        <w:rPr>
          <w:rStyle w:val="tekstdokbold"/>
        </w:rPr>
        <w:t xml:space="preserve"> ofert częściowych.</w:t>
      </w:r>
      <w:r w:rsidR="00790DEA">
        <w:rPr>
          <w:rStyle w:val="tekstdokbold"/>
        </w:rPr>
        <w:t xml:space="preserve"> </w:t>
      </w:r>
    </w:p>
    <w:p w14:paraId="0676D7F7" w14:textId="4B27B34B" w:rsidR="005F668D" w:rsidRDefault="006E1615" w:rsidP="006E1615">
      <w:pPr>
        <w:suppressAutoHyphens w:val="0"/>
        <w:spacing w:before="120" w:after="120"/>
        <w:ind w:left="709" w:hanging="709"/>
        <w:jc w:val="both"/>
      </w:pPr>
      <w:r>
        <w:rPr>
          <w:rStyle w:val="tekstdokbold"/>
        </w:rPr>
        <w:t xml:space="preserve"> </w:t>
      </w:r>
      <w:r w:rsidR="00EB6F00">
        <w:t>16.3.</w:t>
      </w:r>
      <w:r w:rsidR="00EB6F00">
        <w:tab/>
        <w:t>Zamawiający nie dopuszcza składania ofert wariantowych.</w:t>
      </w:r>
    </w:p>
    <w:p w14:paraId="1847DA73" w14:textId="185B92C8" w:rsidR="005F668D" w:rsidRPr="00853007" w:rsidRDefault="00EB6F00">
      <w:pPr>
        <w:suppressAutoHyphens w:val="0"/>
        <w:spacing w:before="120" w:after="120"/>
        <w:ind w:left="426" w:hanging="426"/>
        <w:jc w:val="both"/>
        <w:rPr>
          <w:b/>
          <w:bCs/>
        </w:rPr>
      </w:pPr>
      <w:r>
        <w:t>16.4.</w:t>
      </w:r>
      <w:r>
        <w:tab/>
      </w:r>
      <w:r w:rsidRPr="00853007">
        <w:rPr>
          <w:b/>
          <w:bCs/>
        </w:rPr>
        <w:t>Zamawiający</w:t>
      </w:r>
      <w:r w:rsidRPr="00853007">
        <w:rPr>
          <w:b/>
          <w:bCs/>
          <w:color w:val="auto"/>
        </w:rPr>
        <w:t xml:space="preserve"> wymaga </w:t>
      </w:r>
      <w:r w:rsidRPr="00853007">
        <w:rPr>
          <w:b/>
          <w:bCs/>
        </w:rPr>
        <w:t>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3BE10C60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5A3F7D36" w:rsidR="004615D5" w:rsidRDefault="004615D5" w:rsidP="00F964D0">
      <w:pPr>
        <w:numPr>
          <w:ilvl w:val="0"/>
          <w:numId w:val="100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  (np. umowa o współdziałaniu). Pełnomocnik może być ustanowiony do reprezentowania </w:t>
      </w:r>
      <w:r w:rsidRPr="004615D5">
        <w:lastRenderedPageBreak/>
        <w:t>Wykonawc</w:t>
      </w:r>
      <w:r w:rsidRPr="004615D5">
        <w:rPr>
          <w:lang w:val="es-ES_tradnl"/>
        </w:rPr>
        <w:t>ó</w:t>
      </w:r>
      <w:r w:rsidRPr="004615D5">
        <w:t xml:space="preserve">w w postępowaniu albo do reprezentowania w postępowaniu i zawarcia umowy – jeśli dotyczy, </w:t>
      </w:r>
    </w:p>
    <w:p w14:paraId="488A6343" w14:textId="7143BE2F" w:rsidR="004615D5" w:rsidRP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>w udostępniających zasoby w celu potwierdzenia 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000EDC02" w14:textId="77777777" w:rsidR="004615D5" w:rsidRP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551AE3F6" w14:textId="5B5D10E3" w:rsid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. </w:t>
      </w:r>
    </w:p>
    <w:p w14:paraId="1C5DCC5A" w14:textId="3F3B6335" w:rsidR="00D66703" w:rsidRPr="004615D5" w:rsidRDefault="00D66703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bookmarkStart w:id="6" w:name="_Hlk103595757"/>
      <w:r w:rsidRPr="00D66703">
        <w:t xml:space="preserve">Oświadczenie o niepodleganiu wykluczeniu na podstawie art. 7 ust. 1 ustawy z dnia 13 kwietnia 2022 r. o szczególnych rozwiązaniach w zakresie przeciwdziałania wspieraniu agresji na Ukrainę oraz służących ochronie bezpieczeństwa narodowego </w:t>
      </w:r>
      <w:bookmarkEnd w:id="6"/>
      <w:r w:rsidRPr="00D66703">
        <w:t>– załącznik nr 2b do SWZ</w:t>
      </w:r>
      <w:r>
        <w:t>.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09291041" w14:textId="77777777" w:rsidR="005F668D" w:rsidRDefault="00EB6F00" w:rsidP="00816CD8">
      <w:pPr>
        <w:suppressAutoHyphens w:val="0"/>
        <w:spacing w:before="120" w:after="120"/>
        <w:ind w:left="709" w:hanging="709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3D2FAEA" w14:textId="77777777" w:rsidR="003A6CFF" w:rsidRDefault="00EB6F00" w:rsidP="00816CD8">
      <w:pPr>
        <w:tabs>
          <w:tab w:val="left" w:pos="426"/>
        </w:tabs>
        <w:suppressAutoHyphens w:val="0"/>
        <w:spacing w:before="120" w:after="120"/>
        <w:ind w:left="709" w:hanging="709"/>
        <w:jc w:val="both"/>
        <w:rPr>
          <w:rStyle w:val="Brak"/>
          <w:b/>
          <w:bCs/>
          <w:i/>
          <w:iCs/>
          <w:color w:val="0070C0"/>
          <w:u w:color="0070C0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324910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399D7A6F" w14:textId="39B22F72" w:rsidR="005F668D" w:rsidRDefault="00EB6F00" w:rsidP="00816CD8">
      <w:pPr>
        <w:tabs>
          <w:tab w:val="left" w:pos="426"/>
        </w:tabs>
        <w:suppressAutoHyphens w:val="0"/>
        <w:spacing w:before="120" w:after="120"/>
        <w:ind w:left="709" w:hanging="709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70559B4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1F336F87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134A5B72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lastRenderedPageBreak/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68D4B6D6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377138C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4A35B99A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324910">
        <w:rPr>
          <w:rStyle w:val="Brak"/>
        </w:rPr>
        <w:t>nion</w:t>
      </w:r>
      <w:r>
        <w:t>ą do reprezentowania podmiotu udostępniającego zasoby.</w:t>
      </w:r>
    </w:p>
    <w:p w14:paraId="3F717E7B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3B8FFD92" w14:textId="6A5C8971" w:rsidR="002D349D" w:rsidRPr="002D349D" w:rsidRDefault="00EB6F00">
      <w:pPr>
        <w:suppressAutoHyphens w:val="0"/>
        <w:spacing w:before="120" w:after="120"/>
        <w:ind w:left="709" w:hanging="709"/>
        <w:jc w:val="both"/>
        <w:rPr>
          <w:b/>
          <w:bCs/>
        </w:rPr>
      </w:pPr>
      <w:r>
        <w:t>16.9.</w:t>
      </w:r>
      <w:r>
        <w:tab/>
      </w:r>
      <w:r w:rsidR="002D349D" w:rsidRPr="002D349D">
        <w:t xml:space="preserve"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 dacie składania określonej informacji Wykonawca zastrzegający tajemnicę przedsiębiorstwa musi przedstawić argumenty przekonujące zamawiającego o tym, iż zastrzegana przez niego informacja zasługuje na ochronę oraz że uzasadnione jest nie ujawnianie jej wobec pozostałych uczestników postępowania o udzielenie zamówienia - brak uzasadnienia jest równoznaczny z brakiem skutecznego utajnienia zastrzeżonych informacji.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na </w:t>
      </w:r>
      <w:r w:rsidR="002D349D" w:rsidRPr="002D349D">
        <w:rPr>
          <w:b/>
          <w:bCs/>
        </w:rPr>
        <w:t>Platformie w osobnym pliku z oznaczeniem „Tajemnica przedsiębiorstwa”</w:t>
      </w:r>
      <w:r w:rsidR="002D349D">
        <w:rPr>
          <w:b/>
          <w:bCs/>
        </w:rPr>
        <w:t>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lastRenderedPageBreak/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0C1F0CF7" w14:textId="748FA9BC" w:rsidR="00A046BC" w:rsidRDefault="00EB6F00" w:rsidP="00A046BC">
      <w:pPr>
        <w:suppressAutoHyphens w:val="0"/>
        <w:ind w:left="709" w:hanging="709"/>
        <w:jc w:val="both"/>
      </w:pPr>
      <w:r>
        <w:t>17.1.</w:t>
      </w:r>
      <w:r>
        <w:tab/>
      </w:r>
      <w:r w:rsidR="00A046BC">
        <w:t>Cena Oferty zostanie wyliczona przez Wykonawcę w oparciu o kosztorys ofertowy.</w:t>
      </w:r>
    </w:p>
    <w:p w14:paraId="6E044072" w14:textId="2FE5511A" w:rsidR="00A046BC" w:rsidRDefault="00A046BC" w:rsidP="00A046BC">
      <w:pPr>
        <w:suppressAutoHyphens w:val="0"/>
        <w:ind w:left="709" w:hanging="709"/>
        <w:jc w:val="both"/>
      </w:pPr>
      <w:r>
        <w:t>17.2.</w:t>
      </w:r>
      <w:r>
        <w:tab/>
        <w:t>Wykonawca dla elementów zamówienia wymienionych w kosztorysie ofertowym określi cenę jednostkową oraz wartość netto dla każdej pozycji, a następnie określi wartość netto za wykonanie całości zamówienia (suma wartości netto poszczególnych elementów), określi wysokość % podatku VAT i obliczy wartość brutto (wartość netto powiększona o wartość podatku VAT). Uzyskana w ten sposób wartość brutto stanowić będzie cenę ofertową, którą należy wpisać w Formularzu oferty jako cenę oferty.</w:t>
      </w:r>
    </w:p>
    <w:p w14:paraId="34293C84" w14:textId="77777777" w:rsidR="00A046BC" w:rsidRDefault="00A046BC" w:rsidP="00A046BC">
      <w:pPr>
        <w:suppressAutoHyphens w:val="0"/>
        <w:ind w:left="709" w:hanging="709"/>
        <w:jc w:val="both"/>
      </w:pPr>
      <w:r>
        <w:t>17.3.</w:t>
      </w:r>
      <w:r>
        <w:tab/>
        <w:t xml:space="preserve">Wykonawca powinien wyliczyć cenę oferty brutto, tj. wraz z należnym podatkiem VAT </w:t>
      </w:r>
    </w:p>
    <w:p w14:paraId="2D036B65" w14:textId="77777777" w:rsidR="00A046BC" w:rsidRDefault="00A046BC" w:rsidP="00A046BC">
      <w:pPr>
        <w:suppressAutoHyphens w:val="0"/>
        <w:ind w:left="709"/>
        <w:jc w:val="both"/>
      </w:pPr>
      <w:r>
        <w:t xml:space="preserve">w wysokości przewidzianej ustawowo. </w:t>
      </w:r>
    </w:p>
    <w:p w14:paraId="773BDA8E" w14:textId="77777777" w:rsidR="00A046BC" w:rsidRDefault="00A046BC" w:rsidP="00A046BC">
      <w:pPr>
        <w:suppressAutoHyphens w:val="0"/>
        <w:ind w:left="709" w:hanging="709"/>
        <w:jc w:val="both"/>
      </w:pPr>
      <w:r>
        <w:t>17.4.</w:t>
      </w:r>
      <w:r>
        <w:tab/>
        <w:t xml:space="preserve">Cena oferty powinna być wyrażona w złotych polskich (PLN) z dokładnością do dwóch miejsc po przecinku i obejmować całkowity koszt wykonania przedmiotu zamówienia. Przyjmuje się matematyczną zasadę zaokrąglania liczb po przecinku. </w:t>
      </w:r>
    </w:p>
    <w:p w14:paraId="4E3C63C2" w14:textId="77777777" w:rsidR="00A046BC" w:rsidRDefault="00A046BC" w:rsidP="00A046BC">
      <w:pPr>
        <w:suppressAutoHyphens w:val="0"/>
        <w:ind w:left="709" w:hanging="709"/>
        <w:jc w:val="both"/>
      </w:pPr>
      <w:r>
        <w:t>17.5.</w:t>
      </w:r>
      <w:r>
        <w:tab/>
        <w:t xml:space="preserve">W cenie oferty mieścić się musi całkowity koszt kompletnej realizacji zamówienia, </w:t>
      </w:r>
    </w:p>
    <w:p w14:paraId="7DCBF226" w14:textId="77777777" w:rsidR="00A046BC" w:rsidRDefault="00A046BC" w:rsidP="00A046BC">
      <w:pPr>
        <w:suppressAutoHyphens w:val="0"/>
        <w:ind w:left="709"/>
        <w:jc w:val="both"/>
      </w:pPr>
      <w:r>
        <w:t>w tym również wszelkie rabaty, upusty finansowe, podatek VAT itp. oraz koszty towarzyszące wykonaniu zamówienia wynikające z zapisów niniejszej SWZ lub jej załączników.</w:t>
      </w:r>
    </w:p>
    <w:p w14:paraId="1AA1BAD3" w14:textId="1F27C8D1" w:rsidR="00A046BC" w:rsidRDefault="00A046BC" w:rsidP="00A046BC">
      <w:pPr>
        <w:suppressAutoHyphens w:val="0"/>
        <w:ind w:left="709" w:hanging="709"/>
        <w:jc w:val="both"/>
      </w:pPr>
      <w:r>
        <w:t>17.6.</w:t>
      </w:r>
      <w:r>
        <w:tab/>
        <w:t>Jeżeli złożona zostanie oferta, której wybór prowadzić będzie do powstania u Zamawiającego obowiązku podatkowego zgodnie z przepisami o podatku od towarów i usług 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13680FCE" w14:textId="7F5AF0BC" w:rsidR="00A046BC" w:rsidRDefault="00A046BC" w:rsidP="00A046BC">
      <w:pPr>
        <w:suppressAutoHyphens w:val="0"/>
        <w:ind w:left="709" w:hanging="709"/>
        <w:jc w:val="both"/>
      </w:pPr>
      <w:r>
        <w:t>17.7.</w:t>
      </w:r>
      <w:r>
        <w:tab/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2088FC82" w:rsidR="005F668D" w:rsidRDefault="00EB6F00" w:rsidP="006E23C2">
      <w:pPr>
        <w:pStyle w:val="Akapitzlist"/>
        <w:numPr>
          <w:ilvl w:val="0"/>
          <w:numId w:val="96"/>
        </w:numPr>
        <w:spacing w:before="120" w:after="120"/>
        <w:rPr>
          <w:rStyle w:val="tekstdokbold"/>
        </w:rPr>
      </w:pPr>
      <w:r>
        <w:rPr>
          <w:rStyle w:val="tekstdokbold"/>
        </w:rPr>
        <w:t>Wymagania dotyczące wadium</w:t>
      </w:r>
    </w:p>
    <w:p w14:paraId="615A2749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14204725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4425A73F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26BA0206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2DDC1F7F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55ED279D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04F1530D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12144E80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129D4488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52F921DC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7BE94832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3761839B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05E01FD6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56972550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53AB126D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34895828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06C10D01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5D821C0D" w14:textId="77777777" w:rsidR="006E23C2" w:rsidRPr="006E23C2" w:rsidRDefault="006E23C2" w:rsidP="006E23C2">
      <w:pPr>
        <w:pStyle w:val="Akapitzlist"/>
        <w:numPr>
          <w:ilvl w:val="0"/>
          <w:numId w:val="140"/>
        </w:numPr>
        <w:suppressAutoHyphens w:val="0"/>
        <w:spacing w:before="120" w:after="120"/>
        <w:jc w:val="both"/>
        <w:rPr>
          <w:vanish/>
        </w:rPr>
      </w:pPr>
    </w:p>
    <w:p w14:paraId="6F2B78E2" w14:textId="1343E314" w:rsidR="008376B9" w:rsidRPr="008376B9" w:rsidRDefault="008376B9" w:rsidP="008376B9">
      <w:pPr>
        <w:pStyle w:val="Akapitzlist"/>
        <w:numPr>
          <w:ilvl w:val="1"/>
          <w:numId w:val="140"/>
        </w:numPr>
        <w:spacing w:before="120" w:after="120"/>
        <w:ind w:left="709" w:hanging="792"/>
        <w:jc w:val="both"/>
        <w:rPr>
          <w:rStyle w:val="Brak"/>
          <w:b/>
          <w:bCs/>
        </w:rPr>
      </w:pPr>
      <w:r>
        <w:rPr>
          <w:rStyle w:val="Brak"/>
        </w:rPr>
        <w:t xml:space="preserve">Wykonawca zobowiązany jest do zabezpieczenia swojej oferty poprzez wniesienie wadium w wysokości: </w:t>
      </w:r>
      <w:r w:rsidRPr="008376B9">
        <w:rPr>
          <w:rStyle w:val="Brak"/>
          <w:b/>
          <w:bCs/>
        </w:rPr>
        <w:t xml:space="preserve">3 000,00 zł (słownie: trzy tysiące złotych 00/100). </w:t>
      </w:r>
    </w:p>
    <w:p w14:paraId="71C95C73" w14:textId="09D12AB5" w:rsidR="008376B9" w:rsidRDefault="008376B9" w:rsidP="008376B9">
      <w:pPr>
        <w:pStyle w:val="Akapitzlist"/>
        <w:numPr>
          <w:ilvl w:val="1"/>
          <w:numId w:val="140"/>
        </w:numPr>
        <w:spacing w:before="120" w:after="120"/>
        <w:ind w:left="709" w:hanging="792"/>
        <w:jc w:val="both"/>
        <w:rPr>
          <w:rStyle w:val="Brak"/>
        </w:rPr>
      </w:pPr>
      <w:r>
        <w:rPr>
          <w:rStyle w:val="Brak"/>
        </w:rPr>
        <w:t>Wadium wnosi się prze</w:t>
      </w:r>
      <w:r w:rsidR="00F57E51">
        <w:rPr>
          <w:rStyle w:val="Brak"/>
        </w:rPr>
        <w:t>d</w:t>
      </w:r>
      <w:r>
        <w:rPr>
          <w:rStyle w:val="Brak"/>
        </w:rPr>
        <w:t xml:space="preserve"> upływem terminu składania ofert i utrzymuje nieprzerwalnie do dnia upływu terminu związania ofertą.</w:t>
      </w:r>
    </w:p>
    <w:p w14:paraId="55B8B4F4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4CABE8D5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55DAA360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70CD6FF1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4FF0D781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371EBFF8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651CC32C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75DE3B26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5A54AFC7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551AC6DF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2B0252F4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77FAC915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23EF607E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3B98EF35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0D88C1E9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2274E886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4986D726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64CFBA93" w14:textId="77777777" w:rsidR="008376B9" w:rsidRPr="008376B9" w:rsidRDefault="008376B9" w:rsidP="008376B9">
      <w:pPr>
        <w:pStyle w:val="Akapitzlist"/>
        <w:numPr>
          <w:ilvl w:val="0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6EC3957C" w14:textId="77777777" w:rsidR="008376B9" w:rsidRPr="008376B9" w:rsidRDefault="008376B9" w:rsidP="008376B9">
      <w:pPr>
        <w:pStyle w:val="Akapitzlist"/>
        <w:numPr>
          <w:ilvl w:val="1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2AF42161" w14:textId="77777777" w:rsidR="008376B9" w:rsidRPr="008376B9" w:rsidRDefault="008376B9" w:rsidP="008376B9">
      <w:pPr>
        <w:pStyle w:val="Akapitzlist"/>
        <w:numPr>
          <w:ilvl w:val="1"/>
          <w:numId w:val="143"/>
        </w:numPr>
        <w:spacing w:before="120" w:after="120"/>
        <w:ind w:left="709" w:hanging="792"/>
        <w:jc w:val="both"/>
        <w:rPr>
          <w:rStyle w:val="Brak"/>
          <w:vanish/>
        </w:rPr>
      </w:pPr>
    </w:p>
    <w:p w14:paraId="54ECACC6" w14:textId="337EF245" w:rsidR="008376B9" w:rsidRDefault="008376B9" w:rsidP="008376B9">
      <w:pPr>
        <w:pStyle w:val="Akapitzlist"/>
        <w:numPr>
          <w:ilvl w:val="1"/>
          <w:numId w:val="143"/>
        </w:numPr>
        <w:spacing w:before="120" w:after="120"/>
        <w:ind w:left="709" w:hanging="792"/>
        <w:jc w:val="both"/>
        <w:rPr>
          <w:rStyle w:val="Brak"/>
        </w:rPr>
      </w:pPr>
      <w:r>
        <w:rPr>
          <w:rStyle w:val="Brak"/>
        </w:rPr>
        <w:t>Przedłużenie terminu związania ofertą jest dopuszczalne tylko z jednoczesnym przedłużeniem okresu ważności wadium albo jeżeli nie jest to możliwe, z wniesieniem nowego wadium na przedłużony okres związania ofertą.</w:t>
      </w:r>
    </w:p>
    <w:p w14:paraId="16AD11A8" w14:textId="77777777" w:rsidR="008376B9" w:rsidRDefault="008376B9" w:rsidP="008376B9">
      <w:pPr>
        <w:pStyle w:val="Akapitzlist"/>
        <w:numPr>
          <w:ilvl w:val="1"/>
          <w:numId w:val="143"/>
        </w:numPr>
        <w:spacing w:before="120" w:after="120"/>
        <w:ind w:left="709" w:hanging="792"/>
        <w:jc w:val="both"/>
        <w:rPr>
          <w:rStyle w:val="Brak"/>
        </w:rPr>
      </w:pPr>
      <w:r>
        <w:rPr>
          <w:rStyle w:val="Brak"/>
        </w:rPr>
        <w:t xml:space="preserve">Wadium może być wnoszone w jednej lub kilku następujących formach: </w:t>
      </w:r>
    </w:p>
    <w:p w14:paraId="088B18D3" w14:textId="77777777" w:rsidR="008376B9" w:rsidRDefault="008376B9" w:rsidP="00CE52D5">
      <w:pPr>
        <w:pStyle w:val="Akapitzlist"/>
        <w:numPr>
          <w:ilvl w:val="0"/>
          <w:numId w:val="144"/>
        </w:numPr>
        <w:spacing w:before="120" w:after="120"/>
        <w:ind w:left="426" w:hanging="142"/>
        <w:jc w:val="both"/>
        <w:rPr>
          <w:rStyle w:val="Brak"/>
        </w:rPr>
      </w:pPr>
      <w:r>
        <w:rPr>
          <w:rStyle w:val="Brak"/>
        </w:rPr>
        <w:t>Pieniądzu;</w:t>
      </w:r>
    </w:p>
    <w:p w14:paraId="5B44125E" w14:textId="77777777" w:rsidR="008376B9" w:rsidRDefault="008376B9" w:rsidP="00CE52D5">
      <w:pPr>
        <w:pStyle w:val="Akapitzlist"/>
        <w:numPr>
          <w:ilvl w:val="0"/>
          <w:numId w:val="144"/>
        </w:numPr>
        <w:spacing w:before="120" w:after="120"/>
        <w:ind w:left="426" w:hanging="142"/>
        <w:jc w:val="both"/>
        <w:rPr>
          <w:rStyle w:val="Brak"/>
        </w:rPr>
      </w:pPr>
      <w:r>
        <w:rPr>
          <w:rStyle w:val="Brak"/>
        </w:rPr>
        <w:t>Gwarancjach bankowych;</w:t>
      </w:r>
    </w:p>
    <w:p w14:paraId="5D81976F" w14:textId="77777777" w:rsidR="008376B9" w:rsidRDefault="008376B9" w:rsidP="00CE52D5">
      <w:pPr>
        <w:pStyle w:val="Akapitzlist"/>
        <w:numPr>
          <w:ilvl w:val="0"/>
          <w:numId w:val="144"/>
        </w:numPr>
        <w:spacing w:before="120" w:after="120"/>
        <w:ind w:left="426" w:hanging="142"/>
        <w:jc w:val="both"/>
        <w:rPr>
          <w:rStyle w:val="Brak"/>
        </w:rPr>
      </w:pPr>
      <w:r>
        <w:rPr>
          <w:rStyle w:val="Brak"/>
        </w:rPr>
        <w:t>Gwarancjach ubezpieczeniowych;</w:t>
      </w:r>
    </w:p>
    <w:p w14:paraId="4F9B5DC2" w14:textId="3F5CAF94" w:rsidR="008376B9" w:rsidRDefault="008376B9" w:rsidP="00CE52D5">
      <w:pPr>
        <w:pStyle w:val="Akapitzlist"/>
        <w:numPr>
          <w:ilvl w:val="0"/>
          <w:numId w:val="144"/>
        </w:numPr>
        <w:spacing w:before="120" w:after="120"/>
        <w:ind w:left="426" w:hanging="142"/>
        <w:jc w:val="both"/>
        <w:rPr>
          <w:rStyle w:val="Brak"/>
        </w:rPr>
      </w:pPr>
      <w:r>
        <w:rPr>
          <w:rStyle w:val="Brak"/>
        </w:rPr>
        <w:lastRenderedPageBreak/>
        <w:t xml:space="preserve">Poręczeniach udzielanych przez podmioty, o których mowa w art. 6b ust. 5 pkt 2 ustawy </w:t>
      </w:r>
      <w:r>
        <w:rPr>
          <w:rStyle w:val="Brak"/>
        </w:rPr>
        <w:br/>
        <w:t xml:space="preserve">z dnia 9 listopada 2000 r. o utworzeniu Polskiej Agencji Rozwoju Przedsiębiorczości </w:t>
      </w:r>
      <w:r>
        <w:rPr>
          <w:rStyle w:val="Brak"/>
        </w:rPr>
        <w:br/>
        <w:t>(Dz. U. z 202</w:t>
      </w:r>
      <w:r w:rsidR="00060186">
        <w:rPr>
          <w:rStyle w:val="Brak"/>
        </w:rPr>
        <w:t>4</w:t>
      </w:r>
      <w:r>
        <w:rPr>
          <w:rStyle w:val="Brak"/>
        </w:rPr>
        <w:t xml:space="preserve"> r., poz. </w:t>
      </w:r>
      <w:r w:rsidR="00060186">
        <w:rPr>
          <w:rStyle w:val="Brak"/>
        </w:rPr>
        <w:t>41</w:t>
      </w:r>
      <w:r>
        <w:rPr>
          <w:rStyle w:val="Brak"/>
        </w:rPr>
        <w:t>9).</w:t>
      </w:r>
    </w:p>
    <w:p w14:paraId="1668AC8D" w14:textId="7B6EC509" w:rsidR="008376B9" w:rsidRPr="002C1E8D" w:rsidRDefault="008376B9" w:rsidP="00CE52D5">
      <w:pPr>
        <w:pStyle w:val="Akapitzlist"/>
        <w:numPr>
          <w:ilvl w:val="1"/>
          <w:numId w:val="143"/>
        </w:numPr>
        <w:spacing w:before="120" w:after="120"/>
        <w:ind w:left="709" w:hanging="851"/>
        <w:jc w:val="both"/>
        <w:rPr>
          <w:rStyle w:val="Brak"/>
          <w:b/>
          <w:bCs/>
        </w:rPr>
      </w:pPr>
      <w:r>
        <w:rPr>
          <w:rStyle w:val="Brak"/>
        </w:rPr>
        <w:t xml:space="preserve">Wadium wnoszone w pieniądzu należy wpłacić przelewem na rachunek bankowy zamawiającego, nr 59 1020 1866 0000 1102 0002 6989, z podaniem tytułu: </w:t>
      </w:r>
      <w:r w:rsidRPr="002C1E8D">
        <w:rPr>
          <w:rStyle w:val="Brak"/>
          <w:b/>
          <w:bCs/>
        </w:rPr>
        <w:t xml:space="preserve">„Wadium – </w:t>
      </w:r>
      <w:r w:rsidR="002C1E8D" w:rsidRPr="002C1E8D">
        <w:rPr>
          <w:b/>
          <w:bCs/>
          <w:iCs/>
        </w:rPr>
        <w:t>Świadczenie usług transportowych samochodem ciężarowym w ramach bieżącego utrzymania dróg powiatowych na terenie działania Zarządu Dróg Powiatowych w Kartuzach</w:t>
      </w:r>
      <w:r w:rsidRPr="002C1E8D">
        <w:rPr>
          <w:rStyle w:val="Brak"/>
          <w:b/>
          <w:bCs/>
        </w:rPr>
        <w:t xml:space="preserve">”. </w:t>
      </w:r>
    </w:p>
    <w:p w14:paraId="48B0653B" w14:textId="77777777" w:rsidR="008376B9" w:rsidRPr="009B17CD" w:rsidRDefault="008376B9" w:rsidP="00CE52D5">
      <w:pPr>
        <w:spacing w:before="120" w:after="120"/>
        <w:ind w:left="709"/>
        <w:jc w:val="both"/>
        <w:rPr>
          <w:rStyle w:val="Brak"/>
          <w:i/>
          <w:iCs/>
        </w:rPr>
      </w:pPr>
      <w:r w:rsidRPr="009B17CD">
        <w:rPr>
          <w:rStyle w:val="Brak"/>
          <w:i/>
          <w:iCs/>
          <w:color w:val="C00000"/>
          <w:u w:val="single"/>
        </w:rPr>
        <w:t xml:space="preserve">UWAGA: </w:t>
      </w:r>
      <w:r w:rsidRPr="009B17CD">
        <w:rPr>
          <w:rStyle w:val="Brak"/>
          <w:i/>
          <w:iCs/>
          <w:color w:val="auto"/>
          <w:u w:val="single"/>
        </w:rPr>
        <w:t>Za termin wniesienia wadium w formie pieniężnej zostanie przyjęty termin uznania rachunku Zamawiającego</w:t>
      </w:r>
      <w:r w:rsidRPr="009B17CD">
        <w:rPr>
          <w:rStyle w:val="Brak"/>
          <w:i/>
          <w:iCs/>
          <w:color w:val="auto"/>
        </w:rPr>
        <w:t>.</w:t>
      </w:r>
    </w:p>
    <w:p w14:paraId="32285144" w14:textId="3530F1ED" w:rsidR="008376B9" w:rsidRDefault="008376B9" w:rsidP="00CE52D5">
      <w:pPr>
        <w:spacing w:before="120" w:after="120"/>
        <w:ind w:left="709"/>
        <w:jc w:val="both"/>
        <w:rPr>
          <w:rStyle w:val="Brak"/>
          <w:i/>
          <w:iCs/>
          <w:color w:val="auto"/>
        </w:rPr>
      </w:pPr>
      <w:r w:rsidRPr="009B17CD">
        <w:rPr>
          <w:rStyle w:val="Brak"/>
          <w:i/>
          <w:iCs/>
          <w:color w:val="auto"/>
        </w:rPr>
        <w:t xml:space="preserve">Wadium w pieniądzu należy wnosić ściśle z dyspozycją art. 97 ust. 8 ustawy Prawo zamówień publicznych, tzn. „przelewem na rachunek bankowy wskazany przez zamawiającego”. </w:t>
      </w:r>
      <w:r w:rsidRPr="009B17CD">
        <w:rPr>
          <w:rStyle w:val="Brak"/>
          <w:i/>
          <w:iCs/>
          <w:color w:val="auto"/>
        </w:rPr>
        <w:br/>
        <w:t>W myśl art. 63. ust. 3 pkt.1 ustawy Prawo bankowe z dnia 29 sierpnia 1997(t.j. Dz.U. z 20</w:t>
      </w:r>
      <w:r w:rsidR="00AD0228">
        <w:rPr>
          <w:rStyle w:val="Brak"/>
          <w:i/>
          <w:iCs/>
          <w:color w:val="auto"/>
        </w:rPr>
        <w:t>24</w:t>
      </w:r>
      <w:r w:rsidRPr="009B17CD">
        <w:rPr>
          <w:rStyle w:val="Brak"/>
          <w:i/>
          <w:iCs/>
          <w:color w:val="auto"/>
        </w:rPr>
        <w:t xml:space="preserve"> r., poz. </w:t>
      </w:r>
      <w:r w:rsidR="00AD0228">
        <w:rPr>
          <w:rStyle w:val="Brak"/>
          <w:i/>
          <w:iCs/>
          <w:color w:val="auto"/>
        </w:rPr>
        <w:t>1646</w:t>
      </w:r>
      <w:r w:rsidRPr="009B17CD">
        <w:rPr>
          <w:rStyle w:val="Brak"/>
          <w:i/>
          <w:iCs/>
          <w:color w:val="auto"/>
        </w:rPr>
        <w:t>) polecenie przelewu jest jedną z form rozliczenia bezgotówkowego. Zgodnie z art. 63c Prawa bankowego polecenie przelewu stanowi udzieloną bankowi dyspozycję dłużnika obciążenia jego rachunku określoną kwotą i uznania tą kwotą rachunku wierzyciela. Oznacza to, że wpłata gotówkowa wadium wnoszona na poczcie lub w banku nie stanowi polecenia przelewu w rozumieniu wyżej cytowanych artykułów.</w:t>
      </w:r>
    </w:p>
    <w:p w14:paraId="4FC26675" w14:textId="77777777" w:rsidR="008376B9" w:rsidRPr="009B17CD" w:rsidRDefault="008376B9" w:rsidP="00CE52D5">
      <w:pPr>
        <w:pStyle w:val="Akapitzlist"/>
        <w:numPr>
          <w:ilvl w:val="1"/>
          <w:numId w:val="143"/>
        </w:numPr>
        <w:spacing w:after="120"/>
        <w:ind w:left="709" w:hanging="851"/>
        <w:jc w:val="both"/>
        <w:rPr>
          <w:rStyle w:val="Brak"/>
          <w:color w:val="auto"/>
        </w:rPr>
      </w:pPr>
      <w:r>
        <w:rPr>
          <w:rStyle w:val="Brak"/>
          <w:color w:val="auto"/>
        </w:rPr>
        <w:t>Wadium wnoszone w formie gwarancji lub poręczenia musi być złożone jako oryginał gwarancji lub poręczenia w postaci elektronicznej i spełniać co najmniej poniższe wymagania:</w:t>
      </w:r>
    </w:p>
    <w:p w14:paraId="6FE17EA7" w14:textId="77777777" w:rsidR="008376B9" w:rsidRDefault="008376B9" w:rsidP="00CE52D5">
      <w:pPr>
        <w:pStyle w:val="Akapitzlist"/>
        <w:numPr>
          <w:ilvl w:val="0"/>
          <w:numId w:val="145"/>
        </w:numPr>
        <w:ind w:left="709" w:hanging="425"/>
        <w:jc w:val="both"/>
        <w:rPr>
          <w:rStyle w:val="Brak"/>
        </w:rPr>
      </w:pPr>
      <w:r w:rsidRPr="004F16E2">
        <w:rPr>
          <w:rStyle w:val="Brak"/>
        </w:rPr>
        <w:t>musi obejmować odpowiedzialność za wszystkie przypadki powodujące utratę wadium przez Wykonawcę określone w ustawie p.z.p.;</w:t>
      </w:r>
    </w:p>
    <w:p w14:paraId="38C4B8F1" w14:textId="77777777" w:rsidR="008376B9" w:rsidRDefault="008376B9" w:rsidP="00CE52D5">
      <w:pPr>
        <w:pStyle w:val="Akapitzlist"/>
        <w:numPr>
          <w:ilvl w:val="0"/>
          <w:numId w:val="145"/>
        </w:numPr>
        <w:ind w:left="709" w:hanging="425"/>
        <w:jc w:val="both"/>
        <w:rPr>
          <w:rStyle w:val="Brak"/>
        </w:rPr>
      </w:pPr>
      <w:r w:rsidRPr="004F16E2">
        <w:rPr>
          <w:rStyle w:val="Brak"/>
        </w:rPr>
        <w:t>z jej treści powinno jednoznacznej wynikać zobowiązanie gwaranta do zapłaty całej kwoty wadium;</w:t>
      </w:r>
    </w:p>
    <w:p w14:paraId="6DF7BB28" w14:textId="77777777" w:rsidR="008376B9" w:rsidRDefault="008376B9" w:rsidP="00CE52D5">
      <w:pPr>
        <w:pStyle w:val="Akapitzlist"/>
        <w:numPr>
          <w:ilvl w:val="0"/>
          <w:numId w:val="145"/>
        </w:numPr>
        <w:ind w:left="709" w:hanging="425"/>
        <w:jc w:val="both"/>
        <w:rPr>
          <w:rStyle w:val="Brak"/>
        </w:rPr>
      </w:pPr>
      <w:r w:rsidRPr="004F16E2">
        <w:rPr>
          <w:rStyle w:val="Brak"/>
        </w:rPr>
        <w:t>powinno być nieodwołalne i bezwarunkowe oraz płatne na pierwsze żądanie;</w:t>
      </w:r>
    </w:p>
    <w:p w14:paraId="53D3E3EB" w14:textId="77777777" w:rsidR="008376B9" w:rsidRDefault="008376B9" w:rsidP="00CE52D5">
      <w:pPr>
        <w:pStyle w:val="Akapitzlist"/>
        <w:numPr>
          <w:ilvl w:val="0"/>
          <w:numId w:val="145"/>
        </w:numPr>
        <w:ind w:left="709" w:hanging="425"/>
        <w:jc w:val="both"/>
        <w:rPr>
          <w:rStyle w:val="Brak"/>
        </w:rPr>
      </w:pPr>
      <w:r w:rsidRPr="004F16E2">
        <w:rPr>
          <w:rStyle w:val="Brak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02DB87EA" w14:textId="77777777" w:rsidR="008376B9" w:rsidRDefault="008376B9" w:rsidP="00CE52D5">
      <w:pPr>
        <w:pStyle w:val="Akapitzlist"/>
        <w:numPr>
          <w:ilvl w:val="0"/>
          <w:numId w:val="145"/>
        </w:numPr>
        <w:ind w:left="709" w:hanging="425"/>
        <w:jc w:val="both"/>
        <w:rPr>
          <w:rStyle w:val="Brak"/>
        </w:rPr>
      </w:pPr>
      <w:r w:rsidRPr="004F16E2">
        <w:rPr>
          <w:rStyle w:val="Brak"/>
        </w:rPr>
        <w:t>w treści poręczenia lub gwarancji powinna znaleźć się nazwa oraz numer przedmiotowego postępowania;</w:t>
      </w:r>
    </w:p>
    <w:p w14:paraId="3AF9D1CF" w14:textId="77777777" w:rsidR="008376B9" w:rsidRDefault="008376B9" w:rsidP="00CE52D5">
      <w:pPr>
        <w:pStyle w:val="Akapitzlist"/>
        <w:numPr>
          <w:ilvl w:val="0"/>
          <w:numId w:val="145"/>
        </w:numPr>
        <w:ind w:left="709" w:hanging="425"/>
        <w:jc w:val="both"/>
        <w:rPr>
          <w:rStyle w:val="Brak"/>
        </w:rPr>
      </w:pPr>
      <w:r w:rsidRPr="004F16E2">
        <w:rPr>
          <w:rStyle w:val="Brak"/>
        </w:rPr>
        <w:t>beneficjentem poręczenia lub gwarancji jest: Powiat Kartuski – Zarząd Dróg Powiatowych w Kartuzach</w:t>
      </w:r>
      <w:r>
        <w:rPr>
          <w:rStyle w:val="Brak"/>
        </w:rPr>
        <w:t>;</w:t>
      </w:r>
    </w:p>
    <w:p w14:paraId="1CF2B5B7" w14:textId="77777777" w:rsidR="008376B9" w:rsidRDefault="008376B9" w:rsidP="00CE52D5">
      <w:pPr>
        <w:pStyle w:val="Akapitzlist"/>
        <w:numPr>
          <w:ilvl w:val="0"/>
          <w:numId w:val="145"/>
        </w:numPr>
        <w:ind w:left="709" w:hanging="425"/>
        <w:jc w:val="both"/>
        <w:rPr>
          <w:rStyle w:val="Brak"/>
        </w:rPr>
      </w:pPr>
      <w:r w:rsidRPr="004F16E2">
        <w:rPr>
          <w:rStyle w:val="Brak"/>
        </w:rPr>
        <w:t xml:space="preserve">w przypadku Wykonawców wspólnie ubiegających się o udzielenie zamówienia </w:t>
      </w:r>
      <w:r>
        <w:rPr>
          <w:rStyle w:val="Brak"/>
        </w:rPr>
        <w:br/>
      </w:r>
      <w:r w:rsidRPr="004F16E2">
        <w:rPr>
          <w:rStyle w:val="Brak"/>
        </w:rPr>
        <w:t xml:space="preserve">(art. 58 </w:t>
      </w:r>
      <w:r>
        <w:rPr>
          <w:rStyle w:val="Brak"/>
        </w:rPr>
        <w:t>Pzp</w:t>
      </w:r>
      <w:r w:rsidRPr="004F16E2">
        <w:rPr>
          <w:rStyle w:val="Brak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2631EAD9" w14:textId="77777777" w:rsidR="008376B9" w:rsidRDefault="008376B9" w:rsidP="00CE52D5">
      <w:pPr>
        <w:pStyle w:val="Akapitzlist"/>
        <w:numPr>
          <w:ilvl w:val="1"/>
          <w:numId w:val="143"/>
        </w:numPr>
        <w:spacing w:after="120"/>
        <w:ind w:left="709" w:hanging="851"/>
        <w:jc w:val="both"/>
        <w:rPr>
          <w:rStyle w:val="Brak"/>
        </w:rPr>
      </w:pPr>
      <w:r>
        <w:rPr>
          <w:rStyle w:val="Brak"/>
        </w:rPr>
        <w:t xml:space="preserve">Oferta wykonawcy, który nie wniesie wadium, wniesie wadium w nieprawidłowy sposób </w:t>
      </w:r>
      <w:r>
        <w:rPr>
          <w:rStyle w:val="Brak"/>
        </w:rPr>
        <w:br/>
        <w:t>lub nie utrzyma wadium nieprzerwanie do upływu terminu związania ofertą lub złoży wniosek o zwrot wadium w przypadku, o którym mowa w art. 98 ust. 2 pkt 3 Pzp, zostanie odrzucona.</w:t>
      </w:r>
    </w:p>
    <w:p w14:paraId="640B579A" w14:textId="77777777" w:rsidR="008376B9" w:rsidRDefault="008376B9" w:rsidP="00CE52D5">
      <w:pPr>
        <w:pStyle w:val="Akapitzlist"/>
        <w:numPr>
          <w:ilvl w:val="1"/>
          <w:numId w:val="143"/>
        </w:numPr>
        <w:spacing w:after="120"/>
        <w:ind w:left="709" w:hanging="851"/>
        <w:jc w:val="both"/>
        <w:rPr>
          <w:rStyle w:val="Brak"/>
        </w:rPr>
      </w:pPr>
      <w:r>
        <w:rPr>
          <w:rStyle w:val="Brak"/>
        </w:rPr>
        <w:t xml:space="preserve">Zasady zwrotu oraz okoliczności zatrzymania wadium określa art. 98 Pzp. </w:t>
      </w:r>
    </w:p>
    <w:p w14:paraId="222CA7CF" w14:textId="77777777" w:rsidR="008376B9" w:rsidRDefault="008376B9" w:rsidP="008376B9">
      <w:pPr>
        <w:pStyle w:val="Akapitzlist"/>
        <w:spacing w:after="120"/>
        <w:ind w:left="0"/>
        <w:jc w:val="both"/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lastRenderedPageBreak/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64BE8010" w:rsidR="005F668D" w:rsidRPr="006E1615" w:rsidRDefault="00EB6F00">
      <w:pPr>
        <w:spacing w:before="120" w:after="120"/>
        <w:ind w:left="709" w:hanging="709"/>
        <w:jc w:val="both"/>
        <w:rPr>
          <w:b/>
          <w:bCs/>
          <w:color w:val="FF0000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 w:rsidRPr="006E1615">
        <w:rPr>
          <w:b/>
          <w:bCs/>
          <w:color w:val="FF0000"/>
        </w:rPr>
        <w:t>do dnia</w:t>
      </w:r>
      <w:r w:rsidR="00835147">
        <w:rPr>
          <w:b/>
          <w:bCs/>
          <w:color w:val="FF0000"/>
        </w:rPr>
        <w:t xml:space="preserve"> </w:t>
      </w:r>
      <w:r w:rsidR="00551A5B">
        <w:rPr>
          <w:b/>
          <w:bCs/>
          <w:color w:val="FF0000"/>
        </w:rPr>
        <w:t>0</w:t>
      </w:r>
      <w:r w:rsidR="007B0D33">
        <w:rPr>
          <w:b/>
          <w:bCs/>
          <w:color w:val="FF0000"/>
        </w:rPr>
        <w:t>5</w:t>
      </w:r>
      <w:r w:rsidRPr="006E1615">
        <w:rPr>
          <w:b/>
          <w:bCs/>
          <w:color w:val="FF0000"/>
        </w:rPr>
        <w:t>.</w:t>
      </w:r>
      <w:r w:rsidR="00835147">
        <w:rPr>
          <w:b/>
          <w:bCs/>
          <w:color w:val="FF0000"/>
        </w:rPr>
        <w:t>1</w:t>
      </w:r>
      <w:r w:rsidR="00551A5B">
        <w:rPr>
          <w:b/>
          <w:bCs/>
          <w:color w:val="FF0000"/>
        </w:rPr>
        <w:t>2</w:t>
      </w:r>
      <w:r w:rsidRPr="006E1615">
        <w:rPr>
          <w:b/>
          <w:bCs/>
          <w:color w:val="FF0000"/>
        </w:rPr>
        <w:t>.202</w:t>
      </w:r>
      <w:r w:rsidR="00A0787E">
        <w:rPr>
          <w:b/>
          <w:bCs/>
          <w:color w:val="FF0000"/>
        </w:rPr>
        <w:t>4</w:t>
      </w:r>
      <w:r w:rsidRPr="006E1615">
        <w:rPr>
          <w:b/>
          <w:bCs/>
          <w:color w:val="FF0000"/>
        </w:rPr>
        <w:t xml:space="preserve"> do godz. 11:</w:t>
      </w:r>
      <w:r w:rsidR="00551A5B">
        <w:rPr>
          <w:b/>
          <w:bCs/>
          <w:color w:val="FF0000"/>
        </w:rPr>
        <w:t>45</w:t>
      </w:r>
    </w:p>
    <w:p w14:paraId="49D3DB55" w14:textId="73DD6D4E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551A5B">
        <w:rPr>
          <w:rStyle w:val="Brak"/>
          <w:b/>
          <w:bCs/>
          <w:color w:val="FF0000"/>
        </w:rPr>
        <w:t>0</w:t>
      </w:r>
      <w:r w:rsidR="007B0D33">
        <w:rPr>
          <w:rStyle w:val="Brak"/>
          <w:b/>
          <w:bCs/>
          <w:color w:val="FF0000"/>
        </w:rPr>
        <w:t>5</w:t>
      </w:r>
      <w:r w:rsidR="00CF3716" w:rsidRPr="006E1615">
        <w:rPr>
          <w:rStyle w:val="Brak"/>
          <w:b/>
          <w:bCs/>
          <w:color w:val="FF0000"/>
        </w:rPr>
        <w:t>.</w:t>
      </w:r>
      <w:r w:rsidR="00835147">
        <w:rPr>
          <w:rStyle w:val="Brak"/>
          <w:b/>
          <w:bCs/>
          <w:color w:val="FF0000"/>
        </w:rPr>
        <w:t>1</w:t>
      </w:r>
      <w:r w:rsidR="00551A5B">
        <w:rPr>
          <w:rStyle w:val="Brak"/>
          <w:b/>
          <w:bCs/>
          <w:color w:val="FF0000"/>
        </w:rPr>
        <w:t>2</w:t>
      </w:r>
      <w:r w:rsidR="00CF3716" w:rsidRPr="006E1615">
        <w:rPr>
          <w:rStyle w:val="Brak"/>
          <w:b/>
          <w:bCs/>
          <w:color w:val="FF0000"/>
        </w:rPr>
        <w:t>.202</w:t>
      </w:r>
      <w:r w:rsidR="00551A5B">
        <w:rPr>
          <w:rStyle w:val="Brak"/>
          <w:b/>
          <w:bCs/>
          <w:color w:val="FF0000"/>
        </w:rPr>
        <w:t>4</w:t>
      </w:r>
      <w:r w:rsidR="00CF3716" w:rsidRPr="006E1615">
        <w:rPr>
          <w:rStyle w:val="Brak"/>
          <w:b/>
          <w:bCs/>
          <w:color w:val="FF0000"/>
        </w:rPr>
        <w:t xml:space="preserve"> r. </w:t>
      </w:r>
      <w:r w:rsidR="00551A5B">
        <w:rPr>
          <w:rStyle w:val="Brak"/>
          <w:b/>
          <w:bCs/>
          <w:color w:val="FF0000"/>
        </w:rPr>
        <w:t>p</w:t>
      </w:r>
      <w:r w:rsidRPr="006E1615">
        <w:rPr>
          <w:rStyle w:val="Brak"/>
          <w:b/>
          <w:bCs/>
          <w:color w:val="FF0000"/>
        </w:rPr>
        <w:t>o godz. 12:00</w:t>
      </w:r>
      <w:r w:rsidRPr="006E1615">
        <w:rPr>
          <w:rStyle w:val="Brak"/>
          <w:color w:val="FF0000"/>
        </w:rPr>
        <w:t xml:space="preserve"> </w:t>
      </w:r>
      <w:r w:rsidRPr="004A0783">
        <w:rPr>
          <w:rStyle w:val="Brak"/>
          <w:color w:val="auto"/>
        </w:rPr>
        <w:t xml:space="preserve">za </w:t>
      </w:r>
      <w:r>
        <w:rPr>
          <w:rStyle w:val="Brak"/>
        </w:rPr>
        <w:t>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5F92189B" w14:textId="3B531274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7CF7C23B" w14:textId="77777777" w:rsidR="00CE45BA" w:rsidRDefault="00CE45BA">
      <w:pPr>
        <w:spacing w:before="120" w:after="120"/>
        <w:ind w:left="709" w:hanging="709"/>
        <w:jc w:val="both"/>
      </w:pPr>
    </w:p>
    <w:p w14:paraId="1F929F7B" w14:textId="0CDA21C1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56FCE4B6" w14:textId="6025E08E" w:rsidR="005F668D" w:rsidRDefault="00EB6F00">
      <w:pPr>
        <w:spacing w:before="120" w:after="120"/>
        <w:ind w:left="709" w:hanging="709"/>
        <w:jc w:val="both"/>
      </w:pPr>
      <w:r w:rsidRPr="00C74A72">
        <w:rPr>
          <w:rStyle w:val="Brak"/>
        </w:rPr>
        <w:t>20.1.</w:t>
      </w:r>
      <w:r w:rsidRPr="00C74A72">
        <w:rPr>
          <w:rStyle w:val="Brak"/>
        </w:rPr>
        <w:tab/>
        <w:t>Wykonawca jest związany ofertą od dnia terminu składania ofert</w:t>
      </w:r>
      <w:r w:rsidRPr="00C74A72">
        <w:rPr>
          <w:rStyle w:val="Brak"/>
          <w:b/>
          <w:bCs/>
          <w:i/>
          <w:iCs/>
        </w:rPr>
        <w:t xml:space="preserve"> </w:t>
      </w:r>
      <w:r w:rsidRPr="00C74A72">
        <w:rPr>
          <w:rStyle w:val="Brak"/>
          <w:b/>
          <w:bCs/>
        </w:rPr>
        <w:t xml:space="preserve">do dnia </w:t>
      </w:r>
      <w:r w:rsidRPr="00C74A72">
        <w:rPr>
          <w:rStyle w:val="Brak"/>
          <w:rFonts w:ascii="Arial Unicode MS" w:hAnsi="Arial Unicode MS"/>
        </w:rPr>
        <w:br/>
      </w:r>
      <w:r w:rsidR="003740E1">
        <w:rPr>
          <w:rStyle w:val="Brak"/>
          <w:b/>
          <w:bCs/>
        </w:rPr>
        <w:t>0</w:t>
      </w:r>
      <w:r w:rsidR="007B0D33">
        <w:rPr>
          <w:rStyle w:val="Brak"/>
          <w:b/>
          <w:bCs/>
        </w:rPr>
        <w:t>3</w:t>
      </w:r>
      <w:r w:rsidR="00823240">
        <w:rPr>
          <w:rStyle w:val="Brak"/>
          <w:b/>
          <w:bCs/>
        </w:rPr>
        <w:t>.</w:t>
      </w:r>
      <w:r w:rsidR="003740E1">
        <w:rPr>
          <w:rStyle w:val="Brak"/>
          <w:b/>
          <w:bCs/>
        </w:rPr>
        <w:t>01</w:t>
      </w:r>
      <w:r w:rsidRPr="00C74A72">
        <w:rPr>
          <w:rStyle w:val="Brak"/>
          <w:b/>
          <w:bCs/>
        </w:rPr>
        <w:t>.202</w:t>
      </w:r>
      <w:r w:rsidR="003740E1">
        <w:rPr>
          <w:rStyle w:val="Brak"/>
          <w:b/>
          <w:bCs/>
        </w:rPr>
        <w:t>5</w:t>
      </w:r>
      <w:r w:rsidRPr="00C74A72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485CAF3B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26BB4566" w14:textId="7411FFAC" w:rsidR="002A300E" w:rsidRDefault="002A300E">
      <w:pPr>
        <w:spacing w:before="120" w:after="120"/>
        <w:ind w:left="709" w:hanging="709"/>
        <w:jc w:val="both"/>
        <w:rPr>
          <w:rStyle w:val="Brak"/>
        </w:rPr>
      </w:pPr>
    </w:p>
    <w:p w14:paraId="4E35C164" w14:textId="77777777" w:rsidR="000B1F0B" w:rsidRPr="000B1F0B" w:rsidRDefault="000B1F0B" w:rsidP="000B1F0B">
      <w:pPr>
        <w:spacing w:before="120" w:after="120"/>
        <w:rPr>
          <w:b/>
          <w:bCs/>
        </w:rPr>
      </w:pPr>
      <w:r w:rsidRPr="000B1F0B">
        <w:rPr>
          <w:b/>
          <w:bCs/>
        </w:rPr>
        <w:t>21.</w:t>
      </w:r>
      <w:r w:rsidRPr="000B1F0B">
        <w:rPr>
          <w:b/>
          <w:bCs/>
        </w:rPr>
        <w:tab/>
        <w:t xml:space="preserve">Kryteria oceny ofert </w:t>
      </w:r>
    </w:p>
    <w:p w14:paraId="7F48E6BA" w14:textId="77777777" w:rsidR="000B1F0B" w:rsidRPr="000B1F0B" w:rsidRDefault="000B1F0B" w:rsidP="000B1F0B">
      <w:pPr>
        <w:spacing w:before="120" w:after="120"/>
        <w:ind w:left="709" w:hanging="709"/>
        <w:jc w:val="both"/>
      </w:pPr>
      <w:r w:rsidRPr="000B1F0B">
        <w:t>21.1.</w:t>
      </w:r>
      <w:r w:rsidRPr="000B1F0B">
        <w:tab/>
        <w:t>Przy dokonywaniu wyboru najkorzystniejszej oferty Zamawiający stosować będzie następujące kryteria oceny ofert:</w:t>
      </w:r>
    </w:p>
    <w:p w14:paraId="2AC85FC3" w14:textId="77777777" w:rsidR="000B1F0B" w:rsidRPr="000B1F0B" w:rsidRDefault="000B1F0B" w:rsidP="000B1F0B">
      <w:pPr>
        <w:suppressAutoHyphens w:val="0"/>
        <w:spacing w:before="120" w:after="120"/>
        <w:jc w:val="both"/>
        <w:rPr>
          <w:b/>
          <w:bCs/>
        </w:rPr>
      </w:pPr>
    </w:p>
    <w:p w14:paraId="640E8EC9" w14:textId="77777777" w:rsidR="000B1F0B" w:rsidRPr="000B1F0B" w:rsidRDefault="000B1F0B" w:rsidP="000B1F0B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</w:rPr>
      </w:pPr>
      <w:r w:rsidRPr="000B1F0B">
        <w:rPr>
          <w:b/>
          <w:bCs/>
        </w:rPr>
        <w:t xml:space="preserve">Cena                </w:t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  <w:t>– 60 % = 60 pkt</w:t>
      </w:r>
    </w:p>
    <w:p w14:paraId="1D8891C8" w14:textId="77777777" w:rsidR="000B1F0B" w:rsidRPr="000B1F0B" w:rsidRDefault="000B1F0B" w:rsidP="000B1F0B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i/>
          <w:sz w:val="22"/>
        </w:rPr>
      </w:pPr>
      <w:r w:rsidRPr="000B1F0B">
        <w:rPr>
          <w:b/>
          <w:bCs/>
        </w:rPr>
        <w:t xml:space="preserve">Czas reakcji                       </w:t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  <w:t>– 40 % = 40 pkt</w:t>
      </w:r>
    </w:p>
    <w:p w14:paraId="06634559" w14:textId="0753C461" w:rsidR="000B1F0B" w:rsidRPr="000B1F0B" w:rsidRDefault="000B1F0B" w:rsidP="000B1F0B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</w:rPr>
      </w:pP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</w:p>
    <w:p w14:paraId="29681DCE" w14:textId="77777777" w:rsidR="000B1F0B" w:rsidRPr="000B1F0B" w:rsidRDefault="000B1F0B" w:rsidP="000B1F0B">
      <w:pPr>
        <w:tabs>
          <w:tab w:val="left" w:pos="993"/>
        </w:tabs>
        <w:spacing w:before="120" w:after="120"/>
        <w:ind w:left="709" w:hanging="709"/>
        <w:jc w:val="both"/>
        <w:rPr>
          <w:b/>
          <w:bCs/>
          <w:u w:val="single"/>
        </w:rPr>
      </w:pPr>
      <w:r w:rsidRPr="000B1F0B">
        <w:t>21.1.1.</w:t>
      </w:r>
      <w:r w:rsidRPr="000B1F0B">
        <w:tab/>
      </w:r>
      <w:r w:rsidRPr="000B1F0B">
        <w:rPr>
          <w:b/>
          <w:bCs/>
          <w:u w:val="single"/>
        </w:rPr>
        <w:t>Kryterium „Cena” (C):</w:t>
      </w:r>
    </w:p>
    <w:p w14:paraId="1A4C43B3" w14:textId="77777777" w:rsidR="000B1F0B" w:rsidRPr="000B1F0B" w:rsidRDefault="000B1F0B" w:rsidP="000B1F0B">
      <w:pPr>
        <w:suppressAutoHyphens w:val="0"/>
        <w:spacing w:before="120" w:after="120"/>
        <w:ind w:left="567"/>
        <w:jc w:val="both"/>
      </w:pPr>
      <w:r w:rsidRPr="000B1F0B">
        <w:t>Kryterium „Cena” będzie rozpatrywana na podstawie ceny brutto za wykonanie przedmiotu zam</w:t>
      </w:r>
      <w:r w:rsidRPr="000B1F0B">
        <w:rPr>
          <w:lang w:val="es-ES_tradnl"/>
        </w:rPr>
        <w:t>ó</w:t>
      </w:r>
      <w:r w:rsidRPr="000B1F0B">
        <w:t xml:space="preserve">wienia, podanej przez Wykonawcę na Formularzu Oferty. </w:t>
      </w:r>
    </w:p>
    <w:p w14:paraId="7ACDF806" w14:textId="77777777" w:rsidR="000B1F0B" w:rsidRPr="000B1F0B" w:rsidRDefault="000B1F0B" w:rsidP="000B1F0B">
      <w:pPr>
        <w:suppressAutoHyphens w:val="0"/>
        <w:spacing w:before="120" w:after="120"/>
        <w:ind w:left="567"/>
        <w:jc w:val="both"/>
      </w:pPr>
      <w:r w:rsidRPr="000B1F0B">
        <w:t>Zamawiający ofercie o najniżej cenie spośr</w:t>
      </w:r>
      <w:r w:rsidRPr="000B1F0B">
        <w:rPr>
          <w:lang w:val="es-ES_tradnl"/>
        </w:rPr>
        <w:t>ó</w:t>
      </w:r>
      <w:r w:rsidRPr="000B1F0B">
        <w:t xml:space="preserve">d ofert ocenianych przyzna </w:t>
      </w:r>
      <w:r w:rsidRPr="000B1F0B">
        <w:rPr>
          <w:b/>
          <w:bCs/>
        </w:rPr>
        <w:t>60 punkt</w:t>
      </w:r>
      <w:r w:rsidRPr="000B1F0B">
        <w:rPr>
          <w:b/>
          <w:bCs/>
          <w:lang w:val="es-ES_tradnl"/>
        </w:rPr>
        <w:t>ó</w:t>
      </w:r>
      <w:r w:rsidRPr="000B1F0B">
        <w:rPr>
          <w:b/>
          <w:bCs/>
        </w:rPr>
        <w:t xml:space="preserve">w </w:t>
      </w:r>
      <w:r w:rsidRPr="000B1F0B">
        <w:t>a każdej następnej zostanie przyporządkowana liczba punkt</w:t>
      </w:r>
      <w:r w:rsidRPr="000B1F0B">
        <w:rPr>
          <w:lang w:val="es-ES_tradnl"/>
        </w:rPr>
        <w:t>ó</w:t>
      </w:r>
      <w:r w:rsidRPr="000B1F0B">
        <w:t>w proporcjonalnie mniejsza, według wzoru:</w:t>
      </w:r>
    </w:p>
    <w:p w14:paraId="4AB101C1" w14:textId="77777777" w:rsidR="000B1F0B" w:rsidRPr="000B1F0B" w:rsidRDefault="000B1F0B" w:rsidP="000B1F0B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0B1F0B" w:rsidRPr="000B1F0B" w14:paraId="646CEDD1" w14:textId="77777777" w:rsidTr="00DD3C97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959"/>
              <w:gridCol w:w="1445"/>
              <w:gridCol w:w="2696"/>
            </w:tblGrid>
            <w:tr w:rsidR="000B1F0B" w:rsidRPr="000B1F0B" w14:paraId="009D3086" w14:textId="77777777" w:rsidTr="00DD3C9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39D2175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3E193EE6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8EDCA3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0B1F0B"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28B34650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0B1F0B" w:rsidRPr="000B1F0B" w14:paraId="1C21CA91" w14:textId="77777777" w:rsidTr="00DD3C9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295B46C5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2DB6AEFD" w14:textId="77777777" w:rsidR="000B1F0B" w:rsidRPr="000B1F0B" w:rsidRDefault="000B1F0B" w:rsidP="000B1F0B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63E076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0B1F0B"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16A6E812" w14:textId="77777777" w:rsidR="000B1F0B" w:rsidRPr="000B1F0B" w:rsidRDefault="000B1F0B" w:rsidP="000B1F0B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B1F0B" w:rsidRPr="000B1F0B" w14:paraId="24B7838E" w14:textId="77777777" w:rsidTr="00DD3C9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5764CFDA" w14:textId="77777777" w:rsidR="000B1F0B" w:rsidRPr="000B1F0B" w:rsidRDefault="000B1F0B" w:rsidP="000B1F0B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5186BA5B" w14:textId="77777777" w:rsidR="000B1F0B" w:rsidRPr="000B1F0B" w:rsidRDefault="000B1F0B" w:rsidP="000B1F0B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0B1F0B"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8A81EEF" w14:textId="77777777" w:rsidR="000B1F0B" w:rsidRPr="000B1F0B" w:rsidRDefault="000B1F0B" w:rsidP="000B1F0B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0B1F0B" w:rsidRPr="000B1F0B" w14:paraId="47B295EA" w14:textId="77777777" w:rsidTr="00DD3C9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F3E9210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0E76417D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0B1F0B"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9BB0B6F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292DFDC3" w14:textId="77777777" w:rsidR="000B1F0B" w:rsidRPr="000B1F0B" w:rsidRDefault="000B1F0B" w:rsidP="000B1F0B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41EC4BCF" w14:textId="77777777" w:rsidR="000B1F0B" w:rsidRPr="000B1F0B" w:rsidRDefault="000B1F0B" w:rsidP="000B1F0B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212518B8" w14:textId="77777777" w:rsidR="000B1F0B" w:rsidRPr="000B1F0B" w:rsidRDefault="000B1F0B" w:rsidP="000B1F0B">
      <w:pPr>
        <w:tabs>
          <w:tab w:val="left" w:pos="993"/>
        </w:tabs>
        <w:spacing w:before="120" w:after="120"/>
        <w:ind w:left="709" w:hanging="709"/>
        <w:jc w:val="both"/>
        <w:rPr>
          <w:b/>
          <w:bCs/>
          <w:u w:val="single"/>
        </w:rPr>
      </w:pPr>
      <w:r w:rsidRPr="000B1F0B">
        <w:t>21.1.2.</w:t>
      </w:r>
      <w:r w:rsidRPr="000B1F0B">
        <w:tab/>
      </w:r>
      <w:r w:rsidRPr="000B1F0B">
        <w:rPr>
          <w:b/>
          <w:bCs/>
          <w:u w:val="single"/>
        </w:rPr>
        <w:t>Kryterium „Czas reakcji” (Czr):</w:t>
      </w:r>
    </w:p>
    <w:p w14:paraId="2732207D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0B1F0B">
        <w:rPr>
          <w:rFonts w:eastAsia="Times New Roman" w:cs="Times New Roman"/>
          <w:b/>
          <w:bCs/>
          <w:color w:val="auto"/>
          <w:bdr w:val="none" w:sz="0" w:space="0" w:color="auto"/>
        </w:rPr>
        <w:t>(czas od telefonicznego zlecenia przez uprawnionego pracownika Zamawiającego wykonania usługi do momentu rozpoczęcia pracy wynajmowanego pojazdu)</w:t>
      </w:r>
      <w:r w:rsidRPr="000B1F0B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</w:p>
    <w:p w14:paraId="4915267D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/>
          <w:color w:val="auto"/>
          <w:bdr w:val="none" w:sz="0" w:space="0" w:color="auto"/>
        </w:rPr>
      </w:pPr>
    </w:p>
    <w:p w14:paraId="4B726366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0B1F0B">
        <w:rPr>
          <w:rFonts w:eastAsia="Times New Roman" w:cs="Times New Roman"/>
          <w:bCs/>
          <w:color w:val="auto"/>
          <w:bdr w:val="none" w:sz="0" w:space="0" w:color="auto"/>
        </w:rPr>
        <w:t>Czas reakcji będzie oceniany wg poniższej przedstawionej skali:</w:t>
      </w:r>
    </w:p>
    <w:p w14:paraId="7E5C1FA9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0B1F0B">
        <w:rPr>
          <w:rFonts w:eastAsia="Times New Roman" w:cs="Times New Roman"/>
          <w:bCs/>
          <w:color w:val="auto"/>
          <w:bdr w:val="none" w:sz="0" w:space="0" w:color="auto"/>
        </w:rPr>
        <w:t>a) Czas reakcji: w ciągu 17-24 godzin od otrzymania wezwania - 0 pkt</w:t>
      </w:r>
    </w:p>
    <w:p w14:paraId="2F378DE8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0B1F0B">
        <w:rPr>
          <w:rFonts w:eastAsia="Times New Roman" w:cs="Times New Roman"/>
          <w:bCs/>
          <w:color w:val="auto"/>
          <w:bdr w:val="none" w:sz="0" w:space="0" w:color="auto"/>
        </w:rPr>
        <w:t xml:space="preserve">b) Czas reakcji: w ciągu 9-16 godzin od otrzymania wezwania - 20 pkt </w:t>
      </w:r>
    </w:p>
    <w:p w14:paraId="014BCC56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0B1F0B">
        <w:rPr>
          <w:rFonts w:eastAsia="Times New Roman" w:cs="Times New Roman"/>
          <w:bCs/>
          <w:color w:val="auto"/>
          <w:bdr w:val="none" w:sz="0" w:space="0" w:color="auto"/>
        </w:rPr>
        <w:t>c) Czas reakcji: w ciągu 1-8 godzin od otrzymania wezwania - 40 pkt</w:t>
      </w:r>
    </w:p>
    <w:p w14:paraId="53EAA48E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/>
          <w:color w:val="auto"/>
          <w:bdr w:val="none" w:sz="0" w:space="0" w:color="auto"/>
        </w:rPr>
      </w:pPr>
    </w:p>
    <w:p w14:paraId="6BB7C6F5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0B1F0B">
        <w:rPr>
          <w:rFonts w:eastAsia="Times New Roman" w:cs="Times New Roman"/>
          <w:bCs/>
          <w:color w:val="auto"/>
          <w:bdr w:val="none" w:sz="0" w:space="0" w:color="auto"/>
        </w:rPr>
        <w:t>W przypadku gdy wykonawca nie wybierze jednej z trzech proponowanych opcji lub skreśli więcej niż jedną z opcji Zamawiający będzie wymagał od Wykonawcy czasu reakcji w wymiarze 24 godzin oraz przyzna 0 pkt. Czas reakcji nie może być dłuższy niż 24 godzin.</w:t>
      </w:r>
    </w:p>
    <w:p w14:paraId="0458957A" w14:textId="77777777" w:rsidR="000B1F0B" w:rsidRPr="000B1F0B" w:rsidRDefault="000B1F0B" w:rsidP="000B1F0B">
      <w:pPr>
        <w:spacing w:after="200" w:line="276" w:lineRule="auto"/>
        <w:contextualSpacing/>
        <w:rPr>
          <w:rFonts w:eastAsia="Calibri"/>
          <w:szCs w:val="22"/>
          <w:lang w:eastAsia="en-US"/>
        </w:rPr>
      </w:pPr>
    </w:p>
    <w:p w14:paraId="556B0F28" w14:textId="77777777" w:rsidR="000B1F0B" w:rsidRPr="000B1F0B" w:rsidRDefault="000B1F0B" w:rsidP="000B1F0B">
      <w:pPr>
        <w:tabs>
          <w:tab w:val="left" w:pos="5760"/>
        </w:tabs>
        <w:jc w:val="both"/>
        <w:rPr>
          <w:rFonts w:eastAsia="Times New Roman" w:cs="Times New Roman"/>
          <w:color w:val="auto"/>
          <w:bdr w:val="none" w:sz="0" w:space="0" w:color="auto"/>
        </w:rPr>
      </w:pPr>
      <w:r w:rsidRPr="000B1F0B">
        <w:rPr>
          <w:rFonts w:eastAsia="Times New Roman" w:cs="Times New Roman"/>
          <w:color w:val="auto"/>
          <w:bdr w:val="none" w:sz="0" w:space="0" w:color="auto"/>
        </w:rPr>
        <w:t>Ocena punktowa dokonana będzie wg wzoru:</w:t>
      </w:r>
    </w:p>
    <w:p w14:paraId="07316753" w14:textId="77777777" w:rsidR="000B1F0B" w:rsidRPr="000B1F0B" w:rsidRDefault="000B1F0B" w:rsidP="000B1F0B">
      <w:pPr>
        <w:tabs>
          <w:tab w:val="left" w:pos="5760"/>
        </w:tabs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</w:p>
    <w:p w14:paraId="0D557CF3" w14:textId="77777777" w:rsidR="000B1F0B" w:rsidRPr="000B1F0B" w:rsidRDefault="000B1F0B" w:rsidP="000B1F0B">
      <w:pPr>
        <w:tabs>
          <w:tab w:val="left" w:pos="5760"/>
        </w:tabs>
        <w:ind w:right="-286"/>
        <w:jc w:val="both"/>
        <w:rPr>
          <w:sz w:val="18"/>
          <w:szCs w:val="18"/>
        </w:rPr>
      </w:pPr>
    </w:p>
    <w:p w14:paraId="23A726AF" w14:textId="77777777" w:rsidR="000B1F0B" w:rsidRPr="000B1F0B" w:rsidRDefault="000B1F0B" w:rsidP="000B1F0B">
      <w:pPr>
        <w:tabs>
          <w:tab w:val="left" w:pos="5760"/>
        </w:tabs>
        <w:ind w:right="-286"/>
        <w:jc w:val="center"/>
      </w:pPr>
      <w:r w:rsidRPr="000B1F0B">
        <w:rPr>
          <w:u w:val="single"/>
        </w:rPr>
        <w:t>Liczba pkt otrzymanych przy ocenie czasu reakcji</w:t>
      </w:r>
      <w:r w:rsidRPr="000B1F0B">
        <w:t xml:space="preserve">    x 100 x 40%</w:t>
      </w:r>
    </w:p>
    <w:p w14:paraId="5E83C816" w14:textId="77777777" w:rsidR="000B1F0B" w:rsidRPr="000B1F0B" w:rsidRDefault="000B1F0B" w:rsidP="000B1F0B">
      <w:pPr>
        <w:tabs>
          <w:tab w:val="left" w:pos="5760"/>
        </w:tabs>
      </w:pPr>
      <w:r w:rsidRPr="000B1F0B">
        <w:t xml:space="preserve">                         Maksymalna ilość punktów jaką można uzyskać</w:t>
      </w:r>
    </w:p>
    <w:p w14:paraId="009FDCE5" w14:textId="77777777" w:rsidR="000B1F0B" w:rsidRPr="000B1F0B" w:rsidRDefault="000B1F0B" w:rsidP="000B1F0B">
      <w:pPr>
        <w:tabs>
          <w:tab w:val="left" w:pos="5760"/>
        </w:tabs>
        <w:jc w:val="center"/>
      </w:pPr>
    </w:p>
    <w:p w14:paraId="0FE9FC0F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jc w:val="both"/>
        <w:rPr>
          <w:rFonts w:eastAsia="Times New Roman" w:cs="Times New Roman"/>
          <w:b/>
          <w:color w:val="auto"/>
          <w:bdr w:val="none" w:sz="0" w:space="0" w:color="auto"/>
        </w:rPr>
      </w:pPr>
    </w:p>
    <w:p w14:paraId="1E778E24" w14:textId="77777777" w:rsidR="000B1F0B" w:rsidRPr="000B1F0B" w:rsidRDefault="000B1F0B" w:rsidP="000B1F0B">
      <w:pPr>
        <w:tabs>
          <w:tab w:val="left" w:pos="5760"/>
        </w:tabs>
        <w:jc w:val="both"/>
        <w:rPr>
          <w:b/>
        </w:rPr>
      </w:pPr>
      <w:r w:rsidRPr="000B1F0B">
        <w:rPr>
          <w:b/>
        </w:rPr>
        <w:t xml:space="preserve">W przypadku, kiedy Wykonawca nie wypełni formularza ofertowego w zakresie kryterium – czas reakcji, Zamawiający przyzna 0 pkt i będzie w takich przypadkach wymagał od Wykonawcy czasu reakcji w wymiarze 24 godzin. </w:t>
      </w:r>
    </w:p>
    <w:p w14:paraId="6B94AD04" w14:textId="77777777" w:rsidR="000B1F0B" w:rsidRPr="000B1F0B" w:rsidRDefault="000B1F0B" w:rsidP="000B1F0B">
      <w:pPr>
        <w:spacing w:before="120" w:after="120"/>
        <w:jc w:val="both"/>
      </w:pPr>
    </w:p>
    <w:p w14:paraId="41BE61E9" w14:textId="77777777" w:rsidR="000B1F0B" w:rsidRPr="000B1F0B" w:rsidRDefault="000B1F0B" w:rsidP="000B1F0B">
      <w:pPr>
        <w:spacing w:before="120" w:after="120"/>
        <w:ind w:left="709" w:hanging="709"/>
        <w:jc w:val="both"/>
      </w:pPr>
      <w:r w:rsidRPr="000B1F0B">
        <w:t>21.2.</w:t>
      </w:r>
      <w:r w:rsidRPr="000B1F0B">
        <w:tab/>
        <w:t>Za najkorzystniejszą zostanie uznana oferta Wykonawcy, kt</w:t>
      </w:r>
      <w:r w:rsidRPr="000B1F0B">
        <w:rPr>
          <w:lang w:val="es-ES_tradnl"/>
        </w:rPr>
        <w:t>ó</w:t>
      </w:r>
      <w:r w:rsidRPr="000B1F0B">
        <w:t>ry spełni wszystkie postawione w niniejszej SWZ warunki oraz uzyska łącznie największą liczbę punkt</w:t>
      </w:r>
      <w:r w:rsidRPr="000B1F0B">
        <w:rPr>
          <w:lang w:val="es-ES_tradnl"/>
        </w:rPr>
        <w:t>ó</w:t>
      </w:r>
      <w:r w:rsidRPr="000B1F0B">
        <w:t>w (P) stanowiących sumę punkt</w:t>
      </w:r>
      <w:r w:rsidRPr="000B1F0B">
        <w:rPr>
          <w:lang w:val="es-ES_tradnl"/>
        </w:rPr>
        <w:t>ó</w:t>
      </w:r>
      <w:r w:rsidRPr="000B1F0B">
        <w:t>w przyznanych w ramach każdego z podanych kryteri</w:t>
      </w:r>
      <w:r w:rsidRPr="000B1F0B">
        <w:rPr>
          <w:lang w:val="es-ES_tradnl"/>
        </w:rPr>
        <w:t>ó</w:t>
      </w:r>
      <w:r w:rsidRPr="000B1F0B">
        <w:t>w, wyliczoną zgodnie z poniższym wzorem:</w:t>
      </w:r>
    </w:p>
    <w:p w14:paraId="1BE29828" w14:textId="77777777" w:rsidR="000B1F0B" w:rsidRPr="000B1F0B" w:rsidRDefault="000B1F0B" w:rsidP="000B1F0B">
      <w:pPr>
        <w:suppressAutoHyphens w:val="0"/>
        <w:spacing w:before="120" w:after="120" w:line="300" w:lineRule="auto"/>
        <w:jc w:val="center"/>
        <w:rPr>
          <w:b/>
          <w:bCs/>
        </w:rPr>
      </w:pPr>
      <w:r w:rsidRPr="000B1F0B">
        <w:rPr>
          <w:b/>
          <w:bCs/>
        </w:rPr>
        <w:t>P = C + Czr</w:t>
      </w:r>
    </w:p>
    <w:p w14:paraId="5EF3E882" w14:textId="77777777" w:rsidR="000B1F0B" w:rsidRPr="000B1F0B" w:rsidRDefault="000B1F0B" w:rsidP="000B1F0B">
      <w:pPr>
        <w:suppressAutoHyphens w:val="0"/>
        <w:spacing w:before="120" w:after="120" w:line="300" w:lineRule="auto"/>
        <w:ind w:left="567" w:firstLine="142"/>
        <w:jc w:val="both"/>
      </w:pPr>
      <w:r w:rsidRPr="000B1F0B">
        <w:t xml:space="preserve">gdzie: </w:t>
      </w:r>
      <w:r w:rsidRPr="000B1F0B">
        <w:tab/>
        <w:t xml:space="preserve"> C - liczba punkt</w:t>
      </w:r>
      <w:r w:rsidRPr="000B1F0B">
        <w:rPr>
          <w:lang w:val="es-ES_tradnl"/>
        </w:rPr>
        <w:t>ó</w:t>
      </w:r>
      <w:r w:rsidRPr="000B1F0B">
        <w:t>w przyznana ofercie ocenianej w  kryterium „Cena”</w:t>
      </w:r>
    </w:p>
    <w:p w14:paraId="4E2BA2FC" w14:textId="77777777" w:rsidR="000B1F0B" w:rsidRPr="000B1F0B" w:rsidRDefault="000B1F0B" w:rsidP="000B1F0B">
      <w:pPr>
        <w:suppressAutoHyphens w:val="0"/>
        <w:spacing w:before="120" w:after="120" w:line="300" w:lineRule="auto"/>
        <w:ind w:left="1985" w:hanging="708"/>
        <w:jc w:val="both"/>
      </w:pPr>
      <w:r w:rsidRPr="000B1F0B">
        <w:t xml:space="preserve">   Czr- liczba punkt</w:t>
      </w:r>
      <w:r w:rsidRPr="000B1F0B">
        <w:rPr>
          <w:lang w:val="es-ES_tradnl"/>
        </w:rPr>
        <w:t>ó</w:t>
      </w:r>
      <w:r w:rsidRPr="000B1F0B">
        <w:t>w przyznana ofercie ocenianej w kryterium „Czas reakcji”</w:t>
      </w:r>
    </w:p>
    <w:p w14:paraId="7B187CA1" w14:textId="77777777" w:rsidR="000B1F0B" w:rsidRPr="000B1F0B" w:rsidRDefault="000B1F0B" w:rsidP="000B1F0B">
      <w:pPr>
        <w:spacing w:before="120" w:after="120"/>
        <w:ind w:left="709" w:hanging="709"/>
        <w:jc w:val="both"/>
      </w:pPr>
      <w:r w:rsidRPr="000B1F0B">
        <w:t>21.3.</w:t>
      </w:r>
      <w:r w:rsidRPr="000B1F0B">
        <w:tab/>
        <w:t xml:space="preserve">Zamawiający </w:t>
      </w:r>
      <w:r w:rsidRPr="000B1F0B">
        <w:rPr>
          <w:b/>
          <w:bCs/>
        </w:rPr>
        <w:t>nie przewiduje</w:t>
      </w:r>
      <w:r w:rsidRPr="000B1F0B">
        <w:t xml:space="preserve"> aukcji elektronicznej.</w:t>
      </w:r>
    </w:p>
    <w:p w14:paraId="75721995" w14:textId="77777777" w:rsidR="000B1F0B" w:rsidRPr="000B1F0B" w:rsidRDefault="000B1F0B" w:rsidP="000B1F0B">
      <w:pPr>
        <w:spacing w:before="120" w:after="120"/>
        <w:ind w:left="709" w:hanging="709"/>
        <w:jc w:val="both"/>
      </w:pPr>
      <w:r w:rsidRPr="000B1F0B">
        <w:t>21.4.</w:t>
      </w:r>
      <w:r w:rsidRPr="000B1F0B">
        <w:tab/>
        <w:t>Niezwłocznie po wyborze najkorzystniejszej oferty Zamawiający poinformuje r</w:t>
      </w:r>
      <w:r w:rsidRPr="000B1F0B">
        <w:rPr>
          <w:lang w:val="es-ES_tradnl"/>
        </w:rPr>
        <w:t>ó</w:t>
      </w:r>
      <w:r w:rsidRPr="000B1F0B">
        <w:t>wnocześnie wszystkich Wykonawc</w:t>
      </w:r>
      <w:r w:rsidRPr="000B1F0B">
        <w:rPr>
          <w:lang w:val="es-ES_tradnl"/>
        </w:rPr>
        <w:t>ó</w:t>
      </w:r>
      <w:r w:rsidRPr="000B1F0B">
        <w:t>w, kt</w:t>
      </w:r>
      <w:r w:rsidRPr="000B1F0B">
        <w:rPr>
          <w:lang w:val="es-ES_tradnl"/>
        </w:rPr>
        <w:t>ó</w:t>
      </w:r>
      <w:r w:rsidRPr="000B1F0B">
        <w:t>rzy złożyli oferty o:</w:t>
      </w:r>
    </w:p>
    <w:p w14:paraId="354C54F4" w14:textId="77777777" w:rsidR="000B1F0B" w:rsidRPr="000B1F0B" w:rsidRDefault="000B1F0B" w:rsidP="000B1F0B">
      <w:pPr>
        <w:numPr>
          <w:ilvl w:val="0"/>
          <w:numId w:val="52"/>
        </w:numPr>
        <w:suppressAutoHyphens w:val="0"/>
        <w:spacing w:before="120" w:after="120"/>
        <w:jc w:val="both"/>
      </w:pPr>
      <w:r w:rsidRPr="000B1F0B">
        <w:lastRenderedPageBreak/>
        <w:t>wyborze najkorzystniejszej oferty, podając nazwę albo imię i nazwisko, siedzibę albo miejsce zamieszkania, jeżeli jest miejscem wykonywania działalności Wykonawcy, kt</w:t>
      </w:r>
      <w:r w:rsidRPr="000B1F0B">
        <w:rPr>
          <w:lang w:val="es-ES_tradnl"/>
        </w:rPr>
        <w:t>ó</w:t>
      </w:r>
      <w:r w:rsidRPr="000B1F0B">
        <w:t>rego ofertę wybrano, oraz nazwy albo imiona i nazwiska, siedziby albo miejsca zamieszkania, jeżeli są miejscami wykonywania działalności Wykonawc</w:t>
      </w:r>
      <w:r w:rsidRPr="000B1F0B">
        <w:rPr>
          <w:lang w:val="es-ES_tradnl"/>
        </w:rPr>
        <w:t>ó</w:t>
      </w:r>
      <w:r w:rsidRPr="000B1F0B">
        <w:t>w, kt</w:t>
      </w:r>
      <w:r w:rsidRPr="000B1F0B">
        <w:rPr>
          <w:lang w:val="es-ES_tradnl"/>
        </w:rPr>
        <w:t>ó</w:t>
      </w:r>
      <w:r w:rsidRPr="000B1F0B">
        <w:t>rzy złożyli oferty, a także punktację przyznaną ofertom w każdym kryterium oceny ofert i łączną punktację,</w:t>
      </w:r>
    </w:p>
    <w:p w14:paraId="4C63D6CD" w14:textId="77777777" w:rsidR="000B1F0B" w:rsidRPr="000B1F0B" w:rsidRDefault="000B1F0B" w:rsidP="000B1F0B">
      <w:pPr>
        <w:numPr>
          <w:ilvl w:val="0"/>
          <w:numId w:val="52"/>
        </w:numPr>
        <w:suppressAutoHyphens w:val="0"/>
        <w:spacing w:before="120" w:after="120"/>
        <w:jc w:val="both"/>
      </w:pPr>
      <w:r w:rsidRPr="000B1F0B">
        <w:t>Wykonawcach, kt</w:t>
      </w:r>
      <w:r w:rsidRPr="000B1F0B">
        <w:rPr>
          <w:lang w:val="es-ES_tradnl"/>
        </w:rPr>
        <w:t>ó</w:t>
      </w:r>
      <w:r w:rsidRPr="000B1F0B">
        <w:t xml:space="preserve">rych oferty zostały odrzucone, </w:t>
      </w:r>
    </w:p>
    <w:p w14:paraId="2D345F39" w14:textId="77777777" w:rsidR="000B1F0B" w:rsidRPr="000B1F0B" w:rsidRDefault="000B1F0B" w:rsidP="000B1F0B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 w:rsidRPr="000B1F0B">
        <w:t>– podając uzasadnienie faktyczne i prawne.</w:t>
      </w:r>
    </w:p>
    <w:p w14:paraId="4D35E4FF" w14:textId="77777777" w:rsidR="000B1F0B" w:rsidRPr="000B1F0B" w:rsidRDefault="000B1F0B" w:rsidP="000B1F0B">
      <w:pPr>
        <w:spacing w:before="120" w:after="120"/>
        <w:ind w:left="709" w:hanging="709"/>
        <w:jc w:val="both"/>
      </w:pPr>
      <w:r w:rsidRPr="000B1F0B">
        <w:t>21.5.</w:t>
      </w:r>
      <w:r w:rsidRPr="000B1F0B">
        <w:tab/>
        <w:t>Zamawiający udostępni informacje, o kt</w:t>
      </w:r>
      <w:r w:rsidRPr="000B1F0B">
        <w:rPr>
          <w:lang w:val="es-ES_tradnl"/>
        </w:rPr>
        <w:t>ó</w:t>
      </w:r>
      <w:r w:rsidRPr="000B1F0B">
        <w:t>rych mowa w pkt 21.4. ppkt. 1) na Platformie.</w:t>
      </w:r>
    </w:p>
    <w:p w14:paraId="279EFBEE" w14:textId="77777777" w:rsidR="000B1F0B" w:rsidRPr="000B1F0B" w:rsidRDefault="000B1F0B" w:rsidP="000B1F0B">
      <w:pPr>
        <w:suppressAutoHyphens w:val="0"/>
        <w:spacing w:before="120" w:after="120"/>
        <w:ind w:left="709" w:hanging="709"/>
        <w:jc w:val="both"/>
      </w:pPr>
      <w:r w:rsidRPr="000B1F0B">
        <w:t xml:space="preserve">21.6. </w:t>
      </w:r>
      <w:r w:rsidRPr="000B1F0B">
        <w:tab/>
        <w:t xml:space="preserve">Zamawiający wybierze najkorzystniejszą </w:t>
      </w:r>
      <w:r w:rsidRPr="000B1F0B">
        <w:rPr>
          <w:lang w:val="pt-PT"/>
        </w:rPr>
        <w:t>ofert</w:t>
      </w:r>
      <w:r w:rsidRPr="000B1F0B">
        <w:t>ę bez przeprowadzania negocjacji.</w:t>
      </w:r>
    </w:p>
    <w:p w14:paraId="1A916366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569F055D" w14:textId="528E1039" w:rsidR="005F668D" w:rsidRDefault="00642D12" w:rsidP="00D661FD">
      <w:pPr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4942DB50" w14:textId="77777777" w:rsidR="00D661FD" w:rsidRDefault="00D661FD">
      <w:pPr>
        <w:spacing w:before="120" w:after="120"/>
        <w:ind w:left="709" w:hanging="709"/>
        <w:rPr>
          <w:rStyle w:val="tekstdokbold"/>
        </w:rPr>
      </w:pPr>
    </w:p>
    <w:p w14:paraId="5F94CD83" w14:textId="2942708A" w:rsidR="005F668D" w:rsidRPr="008E10F0" w:rsidRDefault="00EB6F00">
      <w:pPr>
        <w:spacing w:before="120" w:after="120"/>
        <w:ind w:left="709" w:hanging="709"/>
        <w:rPr>
          <w:rStyle w:val="tekstdokbold"/>
        </w:rPr>
      </w:pPr>
      <w:r w:rsidRPr="008E10F0">
        <w:rPr>
          <w:rStyle w:val="tekstdokbold"/>
        </w:rPr>
        <w:t>23.</w:t>
      </w:r>
      <w:r w:rsidRPr="008E10F0">
        <w:rPr>
          <w:rStyle w:val="tekstdokbold"/>
        </w:rPr>
        <w:tab/>
        <w:t xml:space="preserve">Zabezpieczenie należytego wykonania umowy </w:t>
      </w:r>
    </w:p>
    <w:p w14:paraId="1187A58C" w14:textId="1037B9BA" w:rsidR="000A7B09" w:rsidRDefault="000A7B09" w:rsidP="000A7B09">
      <w:pPr>
        <w:spacing w:before="120" w:after="120"/>
        <w:ind w:left="709" w:hanging="709"/>
        <w:jc w:val="both"/>
        <w:rPr>
          <w:rStyle w:val="Brak"/>
        </w:rPr>
      </w:pPr>
      <w:r w:rsidRPr="008E10F0">
        <w:rPr>
          <w:rStyle w:val="Brak"/>
        </w:rPr>
        <w:t>23.1.</w:t>
      </w:r>
      <w:r w:rsidRPr="008E10F0">
        <w:rPr>
          <w:rStyle w:val="Brak"/>
        </w:rPr>
        <w:tab/>
        <w:t>Wykonawca nie jest zobowiązany do wniesienia zabezpieczenia należytego wykonania umowy.</w:t>
      </w:r>
      <w:r>
        <w:rPr>
          <w:rStyle w:val="Brak"/>
        </w:rPr>
        <w:t xml:space="preserve"> </w:t>
      </w:r>
    </w:p>
    <w:p w14:paraId="44DCBFF4" w14:textId="77777777" w:rsidR="00885419" w:rsidRDefault="00885419" w:rsidP="000A7B09">
      <w:pPr>
        <w:spacing w:before="120" w:after="120"/>
        <w:ind w:left="709" w:hanging="709"/>
        <w:jc w:val="both"/>
        <w:rPr>
          <w:rStyle w:val="Brak"/>
        </w:rPr>
      </w:pP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077C0515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lastRenderedPageBreak/>
        <w:t>nazwę i siedzibę Zamawiającego, numer telefonu oraz adres poczty elektronicznej Zamawiającego;</w:t>
      </w:r>
    </w:p>
    <w:p w14:paraId="64F9BA6C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317F0C4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7205F08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68E95FD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4864DDB7" w14:textId="08B598A6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lastRenderedPageBreak/>
        <w:t>24.7.3.</w:t>
      </w:r>
      <w:r>
        <w:rPr>
          <w:rStyle w:val="Brak"/>
        </w:rPr>
        <w:tab/>
        <w:t>Odwołanie wobec czynności innych niż określone w pkt. 24.7.1. i 24.7.2.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358D3B56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324910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2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7599A2AB" w14:textId="77777777" w:rsidR="005F668D" w:rsidRDefault="005F668D">
      <w:pPr>
        <w:spacing w:before="120" w:after="120"/>
        <w:ind w:left="709" w:hanging="709"/>
        <w:rPr>
          <w:rStyle w:val="Brak"/>
          <w:b/>
          <w:bCs/>
        </w:rPr>
      </w:pPr>
    </w:p>
    <w:p w14:paraId="22027BE6" w14:textId="5639C950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  <w:r w:rsidR="00B70D32">
        <w:rPr>
          <w:rFonts w:cs="Times New Roman"/>
          <w:b/>
        </w:rPr>
        <w:t>.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 xml:space="preserve"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</w:t>
      </w:r>
      <w:r w:rsidRPr="00FA1648">
        <w:rPr>
          <w:szCs w:val="22"/>
        </w:rPr>
        <w:lastRenderedPageBreak/>
        <w:t>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7777777" w:rsidR="00C31D10" w:rsidRPr="00C31D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D08FBD6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Pr="00515F88" w:rsidRDefault="007F642E" w:rsidP="00A46E10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4E35D112" w14:textId="77777777" w:rsidR="007F642E" w:rsidRPr="00515F88" w:rsidRDefault="007F642E" w:rsidP="00A46E10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lastRenderedPageBreak/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75766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0811E971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23536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3E8A944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567F70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07CDC6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3121185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7F596C7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9BAE008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1314ACE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B0F87A5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ADF25A5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9F7470E" w14:textId="77777777" w:rsidR="00462C44" w:rsidRDefault="00462C44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BDA67E7" w14:textId="77777777" w:rsidR="00DC40EA" w:rsidRDefault="00DC40E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0F34C0B" w14:textId="77777777" w:rsidR="00DC40EA" w:rsidRDefault="00DC40E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6E37BA3" w14:textId="77777777" w:rsidR="00DC40EA" w:rsidRDefault="00DC40E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2150BA8" w14:textId="77777777" w:rsidR="00DC40EA" w:rsidRDefault="00DC40E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32B9029" w14:textId="77777777" w:rsidR="00DC40EA" w:rsidRDefault="00DC40E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61F9850" w14:textId="77777777" w:rsidR="00DC40EA" w:rsidRDefault="00DC40E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BB21497" w14:textId="77777777" w:rsidR="00DC40EA" w:rsidRDefault="00DC40E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151A6AB" w14:textId="77777777" w:rsidR="00DC40EA" w:rsidRDefault="00DC40E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0634A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13F898A0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</w:t>
      </w:r>
      <w:r w:rsidR="002858AA">
        <w:rPr>
          <w:rStyle w:val="Brak"/>
          <w:b/>
          <w:bCs/>
          <w:sz w:val="32"/>
          <w:szCs w:val="32"/>
          <w:lang w:val="de-DE"/>
        </w:rPr>
        <w:t>I</w:t>
      </w:r>
      <w:r>
        <w:rPr>
          <w:rStyle w:val="Brak"/>
          <w:b/>
          <w:bCs/>
          <w:sz w:val="32"/>
          <w:szCs w:val="32"/>
          <w:lang w:val="de-DE"/>
        </w:rPr>
        <w:t>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DEC5EA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A8AD7E9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7A0E6C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037236D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D64BCB4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99A8268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6D86EF5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B072E88" w14:textId="77777777" w:rsidR="00A5184F" w:rsidRDefault="00A5184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4F82678" w14:textId="77777777" w:rsidR="00A5184F" w:rsidRDefault="00A5184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915A193" w14:textId="77777777" w:rsidR="00A5184F" w:rsidRDefault="00A5184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CFD082E" w14:textId="77777777" w:rsidR="00D62BE4" w:rsidRDefault="00D62BE4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917EF33" w14:textId="77777777" w:rsidR="00A5184F" w:rsidRDefault="00A5184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5B75D7A" w14:textId="77777777" w:rsidR="00DC40EA" w:rsidRDefault="00DC40EA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0BC7BD8" w14:textId="77777777" w:rsidR="00DC40EA" w:rsidRDefault="00DC40EA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5251F63" w14:textId="77777777" w:rsidR="00DC40EA" w:rsidRDefault="00DC40EA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02AC8F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5085592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5F59E6A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03907E7" w14:textId="0D8E7C50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331538E" w14:textId="77777777" w:rsidR="00EC3D37" w:rsidRDefault="00EC3D3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D1A556B" w14:textId="77777777" w:rsidR="00EC3D37" w:rsidRDefault="00EC3D3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E43B4BF" w14:textId="7679D940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B907299" w14:textId="2F892549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B6822DC" w14:textId="250E1463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830D1DD" w14:textId="6278B02A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B0B376A" w14:textId="0859B687" w:rsidR="00021C11" w:rsidRDefault="00021C1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4BC046C" w14:textId="6C02A9F4" w:rsidR="00021C11" w:rsidRDefault="00021C1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D3EE642" w14:textId="31144C1E" w:rsidR="00021C11" w:rsidRDefault="00021C1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2B8E214" w14:textId="39C60889" w:rsidR="00021C11" w:rsidRDefault="00021C1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D423F91" w14:textId="718D88AC" w:rsidR="00021C11" w:rsidRDefault="00021C1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01ECE26D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1D132462" w14:textId="7E1302A5" w:rsidR="003B79AC" w:rsidRPr="00482944" w:rsidRDefault="00482944" w:rsidP="003B7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</w:t>
      </w:r>
      <w:r w:rsidR="00EC3D37" w:rsidRPr="00EC3D37">
        <w:rPr>
          <w:rFonts w:eastAsia="Tahoma" w:cs="Tahoma"/>
          <w:sz w:val="18"/>
          <w:szCs w:val="18"/>
          <w:bdr w:val="none" w:sz="0" w:space="0" w:color="auto"/>
        </w:rPr>
        <w:t xml:space="preserve"> 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08B24221" w:rsidR="00482944" w:rsidRDefault="00482944" w:rsidP="000F1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bookmarkStart w:id="7" w:name="_Hlk109713473"/>
      <w:r w:rsidR="000F145A" w:rsidRPr="000F145A">
        <w:rPr>
          <w:b/>
          <w:bCs/>
          <w:bdr w:val="none" w:sz="0" w:space="0" w:color="auto"/>
        </w:rPr>
        <w:t>Świadczenie usług transportowych samochodem ciężarowym w ramach bieżącego utrzymania dróg powiatowych na terenie działania Zarządu Dróg Powiatowych w Kartuzach</w:t>
      </w:r>
      <w:r w:rsidR="000F145A">
        <w:rPr>
          <w:b/>
          <w:bCs/>
          <w:bdr w:val="none" w:sz="0" w:space="0" w:color="auto"/>
        </w:rPr>
        <w:t>.</w:t>
      </w:r>
      <w:r w:rsidR="000F145A" w:rsidRPr="000F145A">
        <w:rPr>
          <w:b/>
          <w:bCs/>
          <w:bdr w:val="none" w:sz="0" w:space="0" w:color="auto"/>
        </w:rPr>
        <w:t xml:space="preserve"> </w:t>
      </w:r>
    </w:p>
    <w:bookmarkEnd w:id="7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36B66971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ZDP4.2</w:t>
      </w:r>
      <w:r w:rsidR="003336E0">
        <w:rPr>
          <w:b/>
          <w:bCs/>
          <w:bdr w:val="none" w:sz="0" w:space="0" w:color="auto"/>
        </w:rPr>
        <w:t>6.02.</w:t>
      </w:r>
      <w:r w:rsidR="00EE2726">
        <w:rPr>
          <w:b/>
          <w:bCs/>
          <w:bdr w:val="none" w:sz="0" w:space="0" w:color="auto"/>
        </w:rPr>
        <w:t>3</w:t>
      </w:r>
      <w:r w:rsidR="00A5184F">
        <w:rPr>
          <w:b/>
          <w:bCs/>
          <w:bdr w:val="none" w:sz="0" w:space="0" w:color="auto"/>
        </w:rPr>
        <w:t>4</w:t>
      </w:r>
      <w:r w:rsidRPr="00590544">
        <w:rPr>
          <w:b/>
          <w:bCs/>
          <w:bdr w:val="none" w:sz="0" w:space="0" w:color="auto"/>
        </w:rPr>
        <w:t>.202</w:t>
      </w:r>
      <w:r w:rsidR="00A5184F">
        <w:rPr>
          <w:b/>
          <w:bCs/>
          <w:bdr w:val="none" w:sz="0" w:space="0" w:color="auto"/>
        </w:rPr>
        <w:t>4</w:t>
      </w:r>
      <w:r w:rsidRPr="009A7A4C">
        <w:rPr>
          <w:b/>
          <w:bCs/>
          <w:bdr w:val="none" w:sz="0" w:space="0" w:color="auto"/>
        </w:rPr>
        <w:t>.</w:t>
      </w:r>
      <w:r w:rsidR="000F145A">
        <w:rPr>
          <w:b/>
          <w:bCs/>
          <w:bdr w:val="none" w:sz="0" w:space="0" w:color="auto"/>
        </w:rPr>
        <w:t>SP</w:t>
      </w:r>
    </w:p>
    <w:p w14:paraId="7D8618D3" w14:textId="77777777" w:rsidR="00482944" w:rsidRPr="0050453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sz w:val="16"/>
          <w:szCs w:val="16"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2F39A154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>wykonanie przedmiotu zam</w:t>
      </w:r>
      <w:r w:rsidR="00E40695" w:rsidRPr="00482944">
        <w:rPr>
          <w:bdr w:val="none" w:sz="0" w:space="0" w:color="auto"/>
          <w:lang w:val="es-ES_tradnl"/>
        </w:rPr>
        <w:t>ó</w:t>
      </w:r>
      <w:r w:rsidR="00E40695" w:rsidRPr="00482944">
        <w:rPr>
          <w:bdr w:val="none" w:sz="0" w:space="0" w:color="auto"/>
        </w:rPr>
        <w:t>wienia</w:t>
      </w:r>
      <w:r w:rsidR="00E40695" w:rsidRPr="00482944">
        <w:rPr>
          <w:b/>
          <w:bCs/>
          <w:bdr w:val="none" w:sz="0" w:space="0" w:color="auto"/>
        </w:rPr>
        <w:t>:</w:t>
      </w:r>
    </w:p>
    <w:p w14:paraId="1C839566" w14:textId="6DDFA1A1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8" w:name="_Hlk71708696"/>
      <w:bookmarkStart w:id="9" w:name="_Hlk109642963"/>
      <w:r>
        <w:rPr>
          <w:rStyle w:val="Brak"/>
          <w:b/>
          <w:bCs/>
          <w:sz w:val="28"/>
          <w:szCs w:val="28"/>
        </w:rPr>
        <w:t>3.1.</w:t>
      </w:r>
      <w:r w:rsidR="00E85541" w:rsidRPr="00E40695">
        <w:rPr>
          <w:rStyle w:val="Brak"/>
          <w:b/>
          <w:bCs/>
          <w:sz w:val="28"/>
          <w:szCs w:val="28"/>
        </w:rPr>
        <w:t xml:space="preserve"> </w:t>
      </w:r>
      <w:r w:rsidR="00B85109">
        <w:rPr>
          <w:rStyle w:val="Brak"/>
          <w:b/>
          <w:bCs/>
          <w:sz w:val="28"/>
          <w:szCs w:val="28"/>
        </w:rPr>
        <w:t>Z</w:t>
      </w:r>
      <w:r w:rsidR="00E85541" w:rsidRPr="00E40695">
        <w:rPr>
          <w:rStyle w:val="Brak"/>
          <w:b/>
          <w:bCs/>
          <w:sz w:val="28"/>
          <w:szCs w:val="28"/>
        </w:rPr>
        <w:t xml:space="preserve">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10" w:name="_Hlk71707695"/>
      <w:bookmarkEnd w:id="8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>. netto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10"/>
    </w:p>
    <w:tbl>
      <w:tblPr>
        <w:tblW w:w="9288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9"/>
        <w:gridCol w:w="2014"/>
        <w:gridCol w:w="1842"/>
        <w:gridCol w:w="2383"/>
      </w:tblGrid>
      <w:tr w:rsidR="00B85109" w:rsidRPr="0024276D" w14:paraId="0A1BFCBD" w14:textId="77777777" w:rsidTr="00B85109">
        <w:trPr>
          <w:trHeight w:val="110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9"/>
          <w:p w14:paraId="02F7D4AD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197CE2">
              <w:rPr>
                <w:rFonts w:eastAsia="Times New Roman"/>
                <w:b/>
                <w:bCs/>
                <w:lang w:val="en-US"/>
              </w:rPr>
              <w:t>Wyszczególnienie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A4EB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97CE2">
              <w:rPr>
                <w:rFonts w:eastAsia="Times New Roman"/>
                <w:b/>
                <w:bCs/>
              </w:rPr>
              <w:t>Szacunkowa ilość w trakcie realizacji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D4CB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197CE2">
              <w:rPr>
                <w:rFonts w:eastAsia="Times New Roman"/>
                <w:b/>
                <w:bCs/>
                <w:lang w:val="en-US"/>
              </w:rPr>
              <w:t>Cena jednostkowa netto [PLN]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3F3F" w14:textId="77777777" w:rsidR="00B85109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97CE2">
              <w:rPr>
                <w:rFonts w:eastAsia="Times New Roman"/>
                <w:b/>
                <w:bCs/>
              </w:rPr>
              <w:t>Łącznie wartość</w:t>
            </w:r>
            <w:r>
              <w:rPr>
                <w:rFonts w:eastAsia="Times New Roman"/>
                <w:b/>
                <w:bCs/>
              </w:rPr>
              <w:br/>
            </w:r>
            <w:r w:rsidRPr="00197CE2">
              <w:rPr>
                <w:rFonts w:eastAsia="Times New Roman"/>
                <w:b/>
                <w:bCs/>
              </w:rPr>
              <w:t xml:space="preserve"> netto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197CE2">
              <w:rPr>
                <w:rFonts w:eastAsia="Times New Roman"/>
                <w:b/>
                <w:bCs/>
              </w:rPr>
              <w:t>[PLN]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54102303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15200">
              <w:rPr>
                <w:rFonts w:eastAsia="Times New Roman"/>
              </w:rPr>
              <w:t>kol. 2 x kol. 3</w:t>
            </w:r>
          </w:p>
        </w:tc>
      </w:tr>
      <w:tr w:rsidR="00B85109" w14:paraId="2DDFB337" w14:textId="77777777" w:rsidTr="003F2245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9F8C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A33D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2BDC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6272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4</w:t>
            </w:r>
          </w:p>
        </w:tc>
      </w:tr>
      <w:tr w:rsidR="00B85109" w14:paraId="0C27C8F1" w14:textId="77777777" w:rsidTr="00B85109">
        <w:trPr>
          <w:trHeight w:val="83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0BEF" w14:textId="77777777" w:rsidR="00B85109" w:rsidRPr="0025459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color w:val="4472C4"/>
              </w:rPr>
            </w:pPr>
            <w:r w:rsidRPr="0025459A">
              <w:rPr>
                <w:b/>
                <w:color w:val="4472C4"/>
              </w:rPr>
              <w:t>Wynajem samochodu ciężarowego wraz z kierowcą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D08D" w14:textId="3EA9C1CE" w:rsidR="00B85109" w:rsidRPr="009A1E4A" w:rsidRDefault="0088541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B85109">
              <w:rPr>
                <w:rFonts w:eastAsia="Times New Roman"/>
                <w:b/>
                <w:bCs/>
              </w:rPr>
              <w:t>000</w:t>
            </w:r>
            <w:r w:rsidR="00B85109" w:rsidRPr="009A1E4A">
              <w:rPr>
                <w:rFonts w:eastAsia="Times New Roman"/>
                <w:b/>
                <w:bCs/>
              </w:rPr>
              <w:t xml:space="preserve"> godz.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8D76" w14:textId="77777777" w:rsidR="00B85109" w:rsidRPr="009A1E4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B258" w14:textId="77777777" w:rsidR="00B85109" w:rsidRPr="009A1E4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</w:rPr>
            </w:pPr>
          </w:p>
        </w:tc>
      </w:tr>
    </w:tbl>
    <w:p w14:paraId="01D0149E" w14:textId="2871CDF3" w:rsidR="00774F44" w:rsidRDefault="00774F44" w:rsidP="000A6E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2E5B15CD" w14:textId="27F46F2F" w:rsidR="005E41D1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11" w:name="_Hlk109643017"/>
      <w:r w:rsidRPr="00473EA1">
        <w:rPr>
          <w:b/>
          <w:bCs/>
          <w:sz w:val="28"/>
          <w:szCs w:val="28"/>
          <w:bdr w:val="none" w:sz="0" w:space="0" w:color="auto"/>
        </w:rPr>
        <w:t xml:space="preserve">3.2 </w:t>
      </w:r>
      <w:r w:rsidR="00F34791" w:rsidRPr="00473EA1">
        <w:rPr>
          <w:b/>
          <w:bCs/>
          <w:sz w:val="28"/>
          <w:szCs w:val="28"/>
          <w:bdr w:val="none" w:sz="0" w:space="0" w:color="auto"/>
        </w:rPr>
        <w:t xml:space="preserve">Oświadczamy, że </w:t>
      </w:r>
      <w:r w:rsidR="00700D56">
        <w:rPr>
          <w:b/>
          <w:bCs/>
          <w:sz w:val="28"/>
          <w:szCs w:val="28"/>
          <w:bdr w:val="none" w:sz="0" w:space="0" w:color="auto"/>
        </w:rPr>
        <w:t xml:space="preserve">czas reakcji, w którym </w:t>
      </w:r>
      <w:r w:rsidR="00B85109" w:rsidRPr="00473EA1">
        <w:rPr>
          <w:b/>
          <w:bCs/>
          <w:sz w:val="28"/>
          <w:szCs w:val="28"/>
          <w:bdr w:val="none" w:sz="0" w:space="0" w:color="auto"/>
        </w:rPr>
        <w:t>przystąpimy do realizacji zamówienia – poszczególnego zlecenia</w:t>
      </w:r>
      <w:r w:rsidR="00700D56">
        <w:rPr>
          <w:b/>
          <w:bCs/>
          <w:sz w:val="28"/>
          <w:szCs w:val="28"/>
          <w:bdr w:val="none" w:sz="0" w:space="0" w:color="auto"/>
        </w:rPr>
        <w:t>, będzie wynosił</w:t>
      </w:r>
      <w:r w:rsidR="00B85109" w:rsidRPr="00473EA1">
        <w:rPr>
          <w:b/>
          <w:bCs/>
          <w:sz w:val="28"/>
          <w:szCs w:val="28"/>
          <w:bdr w:val="none" w:sz="0" w:space="0" w:color="auto"/>
        </w:rPr>
        <w:t>:</w:t>
      </w:r>
      <w:r w:rsidR="00B85109">
        <w:rPr>
          <w:b/>
          <w:bCs/>
          <w:sz w:val="28"/>
          <w:szCs w:val="28"/>
          <w:bdr w:val="none" w:sz="0" w:space="0" w:color="auto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862206" w:rsidRPr="004831BE" w14:paraId="07AB3A26" w14:textId="77777777" w:rsidTr="00700D56">
        <w:trPr>
          <w:trHeight w:val="402"/>
          <w:jc w:val="center"/>
        </w:trPr>
        <w:tc>
          <w:tcPr>
            <w:tcW w:w="9073" w:type="dxa"/>
            <w:shd w:val="clear" w:color="auto" w:fill="auto"/>
          </w:tcPr>
          <w:p w14:paraId="2EF85395" w14:textId="35D57662" w:rsidR="00862206" w:rsidRPr="006748CB" w:rsidRDefault="00E12A5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sz w:val="28"/>
                <w:szCs w:val="28"/>
                <w:bdr w:val="none" w:sz="0" w:space="0" w:color="auto"/>
              </w:rPr>
              <w:tab/>
            </w:r>
            <w:r w:rsidR="00B85109">
              <w:rPr>
                <w:rFonts w:ascii="Times New Roman" w:hAnsi="Times New Roman"/>
                <w:b/>
                <w:sz w:val="24"/>
                <w:szCs w:val="24"/>
              </w:rPr>
              <w:t xml:space="preserve">Czas reakcji </w:t>
            </w:r>
          </w:p>
        </w:tc>
      </w:tr>
      <w:tr w:rsidR="00862206" w:rsidRPr="004831BE" w14:paraId="5FA546BC" w14:textId="77777777" w:rsidTr="00700D56">
        <w:trPr>
          <w:trHeight w:val="567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4EE26E10" w14:textId="5E9BFF3F" w:rsidR="00862206" w:rsidRPr="004831BE" w:rsidRDefault="00B85109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1-8 godz. </w:t>
            </w:r>
            <w:r w:rsidRPr="00B85109">
              <w:rPr>
                <w:rFonts w:ascii="Times New Roman" w:hAnsi="Times New Roman" w:hint="eastAsia"/>
                <w:b/>
              </w:rPr>
              <w:tab/>
              <w:t xml:space="preserve">                      </w:t>
            </w: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9-16 godz.                    </w:t>
            </w:r>
            <w:r w:rsidRPr="00B85109">
              <w:rPr>
                <w:rFonts w:ascii="Times New Roman" w:hAnsi="Times New Roman" w:hint="eastAsia"/>
                <w:b/>
              </w:rPr>
              <w:tab/>
            </w: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17-24 godz</w:t>
            </w:r>
          </w:p>
        </w:tc>
      </w:tr>
      <w:bookmarkEnd w:id="11"/>
    </w:tbl>
    <w:p w14:paraId="6FCF8B6A" w14:textId="77777777" w:rsidR="00700D56" w:rsidRDefault="00700D56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</w:p>
    <w:p w14:paraId="11E7F94F" w14:textId="49056A65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3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lastRenderedPageBreak/>
        <w:t>wyb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w/ usług (w zależności od przedmiotu 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>(w zależności od przedmiotu 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>powierzyć podwykonawcom wykonanie następujących części 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 następującym podwykonawcom (podać nazwy 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BA25233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</w:t>
      </w:r>
      <w:r w:rsidRPr="00473EA1">
        <w:rPr>
          <w:bdr w:val="none" w:sz="0" w:space="0" w:color="auto"/>
        </w:rPr>
        <w:t xml:space="preserve">załącznik nr </w:t>
      </w:r>
      <w:r w:rsidR="00C40443">
        <w:rPr>
          <w:b/>
          <w:bCs/>
          <w:bdr w:val="none" w:sz="0" w:space="0" w:color="auto"/>
        </w:rPr>
        <w:t>9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 xml:space="preserve"> wobec os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b fizycznych, od 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 dane osobowe bezpośrednio lub pośrednio pozyskaliśmy w celu ubiegania się o udzielenie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 publicznego w niniejszym postępowaniu, i 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 dane zostały przekazane Zamawiającemu w ramach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5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05BF3836" w:rsid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4004F84A" w14:textId="77777777" w:rsidR="00D62BE4" w:rsidRPr="0040108F" w:rsidRDefault="00D62BE4" w:rsidP="00D62BE4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14:paraId="19B61011" w14:textId="77777777" w:rsidR="00D62BE4" w:rsidRPr="0040108F" w:rsidRDefault="00D62BE4" w:rsidP="00D62BE4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lastRenderedPageBreak/>
        <w:t xml:space="preserve"> Prosimy o zwrot wadium (wniesionego w pieniądzu) na zasadach określonych w art. 98 ustawy Prawo zamówień publicznych, na następujący rachunek bankowy: ………………………….. . </w:t>
      </w:r>
    </w:p>
    <w:p w14:paraId="1903E7A1" w14:textId="77777777" w:rsidR="0040108F" w:rsidRPr="0040108F" w:rsidRDefault="0040108F" w:rsidP="00E82262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BF66EBD" w14:textId="7803178F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9ABBB71" w14:textId="3C42A68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3FA9580" w14:textId="1F464C4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6E84402" w14:textId="7785FE3A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7700C9" w14:textId="77777777" w:rsidR="0040108F" w:rsidRPr="00482944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298B489E" w:rsidR="00C07F0A" w:rsidRDefault="00C07F0A">
      <w:pPr>
        <w:jc w:val="both"/>
        <w:rPr>
          <w:rStyle w:val="Brak"/>
          <w:b/>
          <w:bCs/>
        </w:rPr>
      </w:pPr>
    </w:p>
    <w:p w14:paraId="5F6D8DF8" w14:textId="08EC4242" w:rsidR="005A62A5" w:rsidRDefault="005A62A5">
      <w:pPr>
        <w:jc w:val="both"/>
        <w:rPr>
          <w:rStyle w:val="Brak"/>
          <w:b/>
          <w:bCs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1086F60A" w14:textId="24999575" w:rsidR="005A62A5" w:rsidRDefault="005A62A5">
      <w:pPr>
        <w:jc w:val="both"/>
        <w:rPr>
          <w:rStyle w:val="Brak"/>
          <w:b/>
          <w:bCs/>
        </w:rPr>
      </w:pPr>
    </w:p>
    <w:p w14:paraId="33076958" w14:textId="73376517" w:rsidR="005A62A5" w:rsidRDefault="005A62A5">
      <w:pPr>
        <w:jc w:val="both"/>
        <w:rPr>
          <w:rStyle w:val="Brak"/>
          <w:b/>
          <w:bCs/>
        </w:rPr>
      </w:pPr>
    </w:p>
    <w:p w14:paraId="2F2E14B9" w14:textId="15DDD04E" w:rsidR="00744EDA" w:rsidRDefault="00744EDA">
      <w:pPr>
        <w:jc w:val="both"/>
        <w:rPr>
          <w:rStyle w:val="Brak"/>
          <w:b/>
          <w:bCs/>
        </w:rPr>
      </w:pPr>
    </w:p>
    <w:p w14:paraId="798D04AB" w14:textId="31F90723" w:rsidR="00744EDA" w:rsidRDefault="00744EDA">
      <w:pPr>
        <w:jc w:val="both"/>
        <w:rPr>
          <w:rStyle w:val="Brak"/>
          <w:b/>
          <w:bCs/>
        </w:rPr>
      </w:pPr>
    </w:p>
    <w:p w14:paraId="39939CA9" w14:textId="6EEDDC27" w:rsidR="00744EDA" w:rsidRDefault="00744EDA">
      <w:pPr>
        <w:jc w:val="both"/>
        <w:rPr>
          <w:rStyle w:val="Brak"/>
          <w:b/>
          <w:bCs/>
        </w:rPr>
      </w:pPr>
    </w:p>
    <w:p w14:paraId="3623BF6D" w14:textId="14738ACC" w:rsidR="00744EDA" w:rsidRDefault="00744EDA">
      <w:pPr>
        <w:jc w:val="both"/>
        <w:rPr>
          <w:rStyle w:val="Brak"/>
          <w:b/>
          <w:bCs/>
        </w:rPr>
      </w:pPr>
    </w:p>
    <w:p w14:paraId="2FA0718D" w14:textId="393105F7" w:rsidR="00744EDA" w:rsidRDefault="00744EDA">
      <w:pPr>
        <w:jc w:val="both"/>
        <w:rPr>
          <w:rStyle w:val="Brak"/>
          <w:b/>
          <w:bCs/>
        </w:rPr>
      </w:pPr>
    </w:p>
    <w:p w14:paraId="28BEA31B" w14:textId="34841C80" w:rsidR="00744EDA" w:rsidRDefault="00744EDA">
      <w:pPr>
        <w:jc w:val="both"/>
        <w:rPr>
          <w:rStyle w:val="Brak"/>
          <w:b/>
          <w:bCs/>
        </w:rPr>
      </w:pPr>
    </w:p>
    <w:p w14:paraId="4B461E3C" w14:textId="5C02C56D" w:rsidR="00744EDA" w:rsidRDefault="00744EDA">
      <w:pPr>
        <w:jc w:val="both"/>
        <w:rPr>
          <w:rStyle w:val="Brak"/>
          <w:b/>
          <w:bCs/>
        </w:rPr>
      </w:pPr>
    </w:p>
    <w:p w14:paraId="715CDA6F" w14:textId="1234CD7D" w:rsidR="00744EDA" w:rsidRDefault="00744EDA">
      <w:pPr>
        <w:jc w:val="both"/>
        <w:rPr>
          <w:rStyle w:val="Brak"/>
          <w:b/>
          <w:bCs/>
        </w:rPr>
      </w:pPr>
    </w:p>
    <w:p w14:paraId="1961DD4E" w14:textId="5A73A970" w:rsidR="00744EDA" w:rsidRDefault="00744EDA">
      <w:pPr>
        <w:jc w:val="both"/>
        <w:rPr>
          <w:rStyle w:val="Brak"/>
          <w:b/>
          <w:bCs/>
        </w:rPr>
      </w:pPr>
    </w:p>
    <w:p w14:paraId="22381F0E" w14:textId="5E0C2F1B" w:rsidR="00744EDA" w:rsidRDefault="00744EDA">
      <w:pPr>
        <w:jc w:val="both"/>
        <w:rPr>
          <w:rStyle w:val="Brak"/>
          <w:b/>
          <w:bCs/>
        </w:rPr>
      </w:pPr>
    </w:p>
    <w:p w14:paraId="1478028B" w14:textId="5B0638E7" w:rsidR="00744EDA" w:rsidRDefault="00744EDA">
      <w:pPr>
        <w:jc w:val="both"/>
        <w:rPr>
          <w:rStyle w:val="Brak"/>
          <w:b/>
          <w:bCs/>
        </w:rPr>
      </w:pPr>
    </w:p>
    <w:p w14:paraId="71280356" w14:textId="77777777" w:rsidR="00CF44A2" w:rsidRDefault="00CF44A2">
      <w:pPr>
        <w:jc w:val="both"/>
        <w:rPr>
          <w:rStyle w:val="Brak"/>
          <w:b/>
          <w:bCs/>
        </w:rPr>
      </w:pPr>
    </w:p>
    <w:p w14:paraId="66CB07EC" w14:textId="77777777" w:rsidR="00CF44A2" w:rsidRDefault="00CF44A2">
      <w:pPr>
        <w:jc w:val="both"/>
        <w:rPr>
          <w:rStyle w:val="Brak"/>
          <w:b/>
          <w:bCs/>
        </w:rPr>
      </w:pPr>
    </w:p>
    <w:p w14:paraId="7724EA68" w14:textId="77777777" w:rsidR="00CF44A2" w:rsidRDefault="00CF44A2">
      <w:pPr>
        <w:jc w:val="both"/>
        <w:rPr>
          <w:rStyle w:val="Brak"/>
          <w:b/>
          <w:bCs/>
        </w:rPr>
      </w:pPr>
    </w:p>
    <w:p w14:paraId="143CDE0F" w14:textId="77777777" w:rsidR="00CF44A2" w:rsidRDefault="00CF44A2">
      <w:pPr>
        <w:jc w:val="both"/>
        <w:rPr>
          <w:rStyle w:val="Brak"/>
          <w:b/>
          <w:bCs/>
        </w:rPr>
      </w:pPr>
    </w:p>
    <w:p w14:paraId="57980F98" w14:textId="7F9B1507" w:rsidR="00142F9F" w:rsidRDefault="00142F9F">
      <w:pPr>
        <w:jc w:val="both"/>
        <w:rPr>
          <w:rStyle w:val="Brak"/>
          <w:b/>
          <w:bCs/>
        </w:rPr>
      </w:pPr>
    </w:p>
    <w:p w14:paraId="7B82B370" w14:textId="602AC04E" w:rsidR="00142F9F" w:rsidRDefault="00142F9F">
      <w:pPr>
        <w:jc w:val="both"/>
        <w:rPr>
          <w:rStyle w:val="Brak"/>
          <w:b/>
          <w:bCs/>
        </w:rPr>
      </w:pPr>
    </w:p>
    <w:p w14:paraId="63204A79" w14:textId="68D5F180" w:rsidR="00142F9F" w:rsidRDefault="00142F9F">
      <w:pPr>
        <w:jc w:val="both"/>
        <w:rPr>
          <w:rStyle w:val="Brak"/>
          <w:b/>
          <w:bCs/>
        </w:rPr>
      </w:pPr>
    </w:p>
    <w:p w14:paraId="729EAAC4" w14:textId="77777777" w:rsidR="00142F9F" w:rsidRDefault="00142F9F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4CA1586B" w14:textId="64C9D0BE" w:rsidR="005C71C8" w:rsidRDefault="005C71C8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  <w:bookmarkStart w:id="12" w:name="_Hlk66960749"/>
    </w:p>
    <w:p w14:paraId="67B04E3F" w14:textId="5AE9C848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</w:t>
      </w:r>
      <w:r w:rsidR="00A5184F">
        <w:rPr>
          <w:rStyle w:val="Brak"/>
          <w:b/>
          <w:bCs/>
          <w:sz w:val="28"/>
          <w:szCs w:val="28"/>
        </w:rPr>
        <w:t>II</w:t>
      </w:r>
      <w:r>
        <w:rPr>
          <w:rStyle w:val="Brak"/>
          <w:b/>
          <w:bCs/>
          <w:sz w:val="28"/>
          <w:szCs w:val="28"/>
        </w:rPr>
        <w:t xml:space="preserve">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12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744D419F" w14:textId="77777777" w:rsidR="008A4983" w:rsidRDefault="008A4983">
      <w:pPr>
        <w:jc w:val="both"/>
        <w:rPr>
          <w:rStyle w:val="Brak"/>
          <w:b/>
          <w:bCs/>
          <w:sz w:val="28"/>
          <w:szCs w:val="28"/>
        </w:rPr>
      </w:pPr>
    </w:p>
    <w:p w14:paraId="4644B42A" w14:textId="77777777" w:rsidR="008A4983" w:rsidRDefault="008A4983">
      <w:pPr>
        <w:jc w:val="both"/>
        <w:rPr>
          <w:rStyle w:val="Brak"/>
          <w:b/>
          <w:bCs/>
          <w:sz w:val="28"/>
          <w:szCs w:val="28"/>
        </w:rPr>
      </w:pPr>
    </w:p>
    <w:p w14:paraId="7C29D54A" w14:textId="77777777" w:rsidR="008A4983" w:rsidRDefault="008A4983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523FA22F" w14:textId="77777777" w:rsidR="00CF44A2" w:rsidRDefault="00CF44A2">
      <w:pPr>
        <w:jc w:val="both"/>
        <w:rPr>
          <w:rStyle w:val="Brak"/>
          <w:b/>
          <w:bCs/>
          <w:sz w:val="28"/>
          <w:szCs w:val="28"/>
        </w:rPr>
      </w:pPr>
    </w:p>
    <w:p w14:paraId="3F7550CC" w14:textId="77777777" w:rsidR="005A4C9F" w:rsidRDefault="005A4C9F">
      <w:pPr>
        <w:jc w:val="both"/>
        <w:rPr>
          <w:rStyle w:val="Brak"/>
          <w:b/>
          <w:bCs/>
          <w:sz w:val="28"/>
          <w:szCs w:val="28"/>
        </w:rPr>
      </w:pPr>
    </w:p>
    <w:p w14:paraId="50F77282" w14:textId="77777777" w:rsidR="00CF44A2" w:rsidRDefault="00CF44A2">
      <w:pPr>
        <w:jc w:val="both"/>
        <w:rPr>
          <w:rStyle w:val="Brak"/>
          <w:b/>
          <w:bCs/>
          <w:sz w:val="28"/>
          <w:szCs w:val="28"/>
        </w:rPr>
      </w:pPr>
    </w:p>
    <w:p w14:paraId="12C4B681" w14:textId="77777777" w:rsidR="00CF44A2" w:rsidRDefault="00CF44A2">
      <w:pPr>
        <w:jc w:val="both"/>
        <w:rPr>
          <w:rStyle w:val="Brak"/>
          <w:b/>
          <w:bCs/>
          <w:sz w:val="28"/>
          <w:szCs w:val="28"/>
        </w:rPr>
      </w:pPr>
    </w:p>
    <w:p w14:paraId="6C3C0D27" w14:textId="56D17A7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D5322D5" w14:textId="396C20C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432D64E" w14:textId="64D2ED68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AEAAB2A" w14:textId="67B531D0" w:rsidR="000A6E7E" w:rsidRDefault="000A6E7E">
      <w:pPr>
        <w:jc w:val="both"/>
        <w:rPr>
          <w:rStyle w:val="Brak"/>
          <w:b/>
          <w:bCs/>
          <w:sz w:val="28"/>
          <w:szCs w:val="28"/>
        </w:rPr>
      </w:pPr>
    </w:p>
    <w:p w14:paraId="2D44E450" w14:textId="6EBF23CF" w:rsidR="000A6E7E" w:rsidRDefault="000A6E7E">
      <w:pPr>
        <w:jc w:val="both"/>
        <w:rPr>
          <w:rStyle w:val="Brak"/>
          <w:b/>
          <w:bCs/>
          <w:sz w:val="28"/>
          <w:szCs w:val="28"/>
        </w:rPr>
      </w:pPr>
    </w:p>
    <w:p w14:paraId="35CDA6D3" w14:textId="2D85B269" w:rsidR="0014642C" w:rsidRDefault="0014642C">
      <w:pPr>
        <w:jc w:val="both"/>
        <w:rPr>
          <w:rStyle w:val="Brak"/>
          <w:b/>
          <w:bCs/>
          <w:sz w:val="28"/>
          <w:szCs w:val="28"/>
        </w:rPr>
      </w:pPr>
    </w:p>
    <w:p w14:paraId="68E6B14C" w14:textId="0F83DBB3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Pr="00744EDA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EC0F616" w14:textId="77777777" w:rsidR="0050453B" w:rsidRDefault="00EB6F00" w:rsidP="0050453B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publicznego pn.:</w:t>
      </w:r>
      <w:bookmarkStart w:id="13" w:name="_Hlk109716353"/>
    </w:p>
    <w:p w14:paraId="77534D59" w14:textId="4B1C7BAA" w:rsidR="0014642C" w:rsidRPr="0050453B" w:rsidRDefault="0050453B" w:rsidP="0050453B">
      <w:pPr>
        <w:spacing w:before="120" w:after="120"/>
        <w:jc w:val="center"/>
        <w:rPr>
          <w:rStyle w:val="Brak"/>
          <w:b/>
          <w:bCs/>
        </w:rPr>
      </w:pPr>
      <w:r w:rsidRPr="0050453B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 w:rsidR="0014642C" w:rsidRPr="0050453B">
        <w:rPr>
          <w:rStyle w:val="Brak"/>
          <w:b/>
          <w:bCs/>
        </w:rPr>
        <w:t>.</w:t>
      </w:r>
    </w:p>
    <w:bookmarkEnd w:id="13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 w:rsidP="00744EDA">
      <w:pPr>
        <w:spacing w:before="80" w:after="80"/>
        <w:ind w:firstLine="708"/>
        <w:jc w:val="both"/>
        <w:rPr>
          <w:sz w:val="20"/>
          <w:szCs w:val="20"/>
        </w:rPr>
      </w:pPr>
    </w:p>
    <w:p w14:paraId="3BB32184" w14:textId="75046239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</w:t>
      </w:r>
      <w:r w:rsidR="00744EDA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A5184F">
        <w:rPr>
          <w:rStyle w:val="Brak"/>
          <w:rFonts w:ascii="Times New Roman" w:hAnsi="Times New Roman"/>
          <w:spacing w:val="3"/>
          <w:sz w:val="22"/>
          <w:szCs w:val="22"/>
        </w:rPr>
        <w:t>4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A5184F">
        <w:rPr>
          <w:rStyle w:val="Brak"/>
          <w:rFonts w:ascii="Times New Roman" w:hAnsi="Times New Roman"/>
          <w:spacing w:val="3"/>
          <w:sz w:val="22"/>
          <w:szCs w:val="22"/>
        </w:rPr>
        <w:t>320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.);</w:t>
      </w:r>
    </w:p>
    <w:p w14:paraId="6219A024" w14:textId="60DD81BE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__________________________________;</w:t>
      </w:r>
    </w:p>
    <w:p w14:paraId="0C216118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23D81717" w14:textId="3051C228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A5184F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>postępowania o udzielenie zam</w:t>
      </w:r>
      <w:r w:rsidRPr="009A5005">
        <w:rPr>
          <w:rFonts w:cs="Tahoma"/>
          <w:kern w:val="2"/>
          <w:lang w:val="es-ES_tradnl" w:eastAsia="hi-IN" w:bidi="hi-IN"/>
        </w:rPr>
        <w:t>ó</w:t>
      </w:r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1878EFF7" w14:textId="4DD3F16F" w:rsidR="008D1AB9" w:rsidRDefault="008D1AB9" w:rsidP="008D1AB9">
      <w:pPr>
        <w:spacing w:before="120" w:after="120"/>
        <w:jc w:val="center"/>
        <w:rPr>
          <w:rStyle w:val="Brak"/>
          <w:b/>
          <w:bCs/>
        </w:rPr>
      </w:pPr>
      <w:r w:rsidRPr="008D1AB9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upoważnionej/-nych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(nazwa Wykonawcy/Wykonawcy 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lnie ubiegającego się o udzielenie 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1)</w:t>
      </w:r>
      <w:r w:rsidRPr="009A5005">
        <w:rPr>
          <w:rFonts w:ascii="Verdana" w:eastAsia="Times New Roman" w:hAnsi="Verdana" w:cs="Arial"/>
          <w:sz w:val="20"/>
          <w:szCs w:val="20"/>
        </w:rPr>
        <w:tab/>
        <w:t>Wykonawca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2)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Default="00C95811" w:rsidP="00C95811">
      <w:pPr>
        <w:spacing w:before="120" w:after="120" w:line="276" w:lineRule="auto"/>
        <w:ind w:left="426" w:hanging="426"/>
        <w:jc w:val="both"/>
        <w:rPr>
          <w:i/>
          <w:iCs/>
          <w:spacing w:val="1"/>
        </w:rPr>
      </w:pPr>
      <w:r w:rsidRPr="009A5005">
        <w:rPr>
          <w:rFonts w:ascii="Verdana" w:eastAsia="Times New Roman" w:hAnsi="Verdana" w:cs="Arial"/>
          <w:sz w:val="20"/>
          <w:szCs w:val="20"/>
        </w:rPr>
        <w:t>3)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9A5005">
        <w:rPr>
          <w:i/>
          <w:iCs/>
          <w:spacing w:val="1"/>
        </w:rPr>
        <w:t xml:space="preserve">          </w:t>
      </w:r>
    </w:p>
    <w:p w14:paraId="368233BE" w14:textId="706A4795" w:rsidR="00C95811" w:rsidRPr="00ED5AA7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0"/>
          <w:szCs w:val="20"/>
        </w:rPr>
      </w:pPr>
      <w:r w:rsidRPr="009A5005">
        <w:rPr>
          <w:i/>
          <w:iCs/>
          <w:spacing w:val="1"/>
        </w:rPr>
        <w:t xml:space="preserve">         </w:t>
      </w:r>
    </w:p>
    <w:p w14:paraId="3C07D01F" w14:textId="0F304627" w:rsidR="00C95811" w:rsidRPr="009A5005" w:rsidRDefault="00C95811" w:rsidP="00C95811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9A5005">
        <w:rPr>
          <w:i/>
          <w:iCs/>
          <w:spacing w:val="1"/>
        </w:rPr>
        <w:t>__________________ dnia __ __ ____ roku</w:t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 w:rsidR="00F866FE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  <w:t xml:space="preserve"> podpis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40758DB0" w14:textId="0E8C637E" w:rsidR="00892DD2" w:rsidRDefault="00892DD2" w:rsidP="00892DD2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>
        <w:rPr>
          <w:rStyle w:val="tekstdokbold"/>
        </w:rPr>
        <w:lastRenderedPageBreak/>
        <w:t xml:space="preserve">Załącznik nr </w:t>
      </w:r>
      <w:r w:rsidR="00A5184F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78C98249" w14:textId="77777777" w:rsidR="00892DD2" w:rsidRDefault="00892DD2" w:rsidP="00892DD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tbl>
      <w:tblPr>
        <w:tblStyle w:val="TableNormal"/>
        <w:tblW w:w="885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0"/>
      </w:tblGrid>
      <w:tr w:rsidR="00892DD2" w14:paraId="668C252B" w14:textId="77777777" w:rsidTr="00892DD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81331" w14:textId="77777777" w:rsidR="00892DD2" w:rsidRDefault="00892DD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  <w:r>
              <w:t xml:space="preserve"> </w:t>
            </w:r>
            <w:r>
              <w:rPr>
                <w:rStyle w:val="Brak"/>
                <w:b/>
                <w:bCs/>
              </w:rPr>
              <w:t xml:space="preserve">O AKTUALNOŚCI INFORMACJI </w:t>
            </w:r>
          </w:p>
          <w:p w14:paraId="16253591" w14:textId="77777777" w:rsidR="00892DD2" w:rsidRDefault="00892DD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zawartych w oświadczeniu, o którym mowa w art. 125 ust. 1 ustawy PZP </w:t>
            </w:r>
          </w:p>
          <w:p w14:paraId="2C84AB55" w14:textId="77777777" w:rsidR="00892DD2" w:rsidRDefault="00892DD2">
            <w:pPr>
              <w:spacing w:before="120" w:after="120"/>
              <w:jc w:val="center"/>
            </w:pPr>
            <w:r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p w14:paraId="78ADA36F" w14:textId="77777777" w:rsidR="00892DD2" w:rsidRDefault="00892DD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863C512" w14:textId="77777777" w:rsidR="00892DD2" w:rsidRDefault="00892DD2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297AD676" w14:textId="77777777" w:rsidR="00892DD2" w:rsidRDefault="00892DD2" w:rsidP="00892DD2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/>
          <w:b/>
          <w:bCs/>
        </w:rPr>
      </w:pPr>
    </w:p>
    <w:p w14:paraId="68823FA9" w14:textId="77777777" w:rsidR="00892DD2" w:rsidRDefault="00892DD2" w:rsidP="00892DD2">
      <w:pPr>
        <w:jc w:val="both"/>
        <w:rPr>
          <w:rStyle w:val="Brak"/>
        </w:rPr>
      </w:pPr>
      <w:r>
        <w:rPr>
          <w:rStyle w:val="Brak"/>
        </w:rPr>
        <w:t>W imieniu: Wykonawcy/ Podmiotu udostępniającego zasoby/ Wykonawcy wspólnie ubiegającego się o udzielenie zamówienia*</w:t>
      </w:r>
    </w:p>
    <w:p w14:paraId="67D12B95" w14:textId="77777777" w:rsidR="00892DD2" w:rsidRDefault="00892DD2" w:rsidP="00892DD2">
      <w:pPr>
        <w:jc w:val="center"/>
        <w:rPr>
          <w:rStyle w:val="Brak"/>
        </w:rPr>
      </w:pPr>
    </w:p>
    <w:p w14:paraId="5E81D043" w14:textId="77777777" w:rsidR="00892DD2" w:rsidRDefault="00892DD2" w:rsidP="00892DD2">
      <w:pPr>
        <w:jc w:val="center"/>
        <w:rPr>
          <w:rStyle w:val="Brak"/>
        </w:rPr>
      </w:pPr>
    </w:p>
    <w:p w14:paraId="351F9214" w14:textId="77777777" w:rsidR="00892DD2" w:rsidRDefault="00892DD2" w:rsidP="00892DD2">
      <w:pPr>
        <w:jc w:val="center"/>
        <w:rPr>
          <w:rStyle w:val="Brak"/>
        </w:rPr>
      </w:pPr>
      <w:r>
        <w:rPr>
          <w:rStyle w:val="Brak"/>
        </w:rPr>
        <w:t>...............................................................................................................................</w:t>
      </w:r>
    </w:p>
    <w:p w14:paraId="1733C6C9" w14:textId="77777777" w:rsidR="00892DD2" w:rsidRDefault="00892DD2" w:rsidP="00892DD2">
      <w:pPr>
        <w:jc w:val="center"/>
        <w:rPr>
          <w:rStyle w:val="Brak"/>
          <w:sz w:val="16"/>
          <w:szCs w:val="16"/>
        </w:rPr>
      </w:pPr>
      <w:r>
        <w:rPr>
          <w:rStyle w:val="Brak"/>
          <w:sz w:val="16"/>
          <w:szCs w:val="16"/>
        </w:rPr>
        <w:t>(pełna nazwa/firma, adres)</w:t>
      </w:r>
    </w:p>
    <w:p w14:paraId="385DC55E" w14:textId="77777777" w:rsidR="00892DD2" w:rsidRDefault="00892DD2" w:rsidP="00892DD2">
      <w:pPr>
        <w:jc w:val="center"/>
        <w:rPr>
          <w:rStyle w:val="Brak"/>
          <w:sz w:val="16"/>
          <w:szCs w:val="16"/>
        </w:rPr>
      </w:pPr>
    </w:p>
    <w:p w14:paraId="00697168" w14:textId="77777777" w:rsidR="00892DD2" w:rsidRDefault="00892DD2" w:rsidP="00892DD2">
      <w:pPr>
        <w:jc w:val="both"/>
        <w:rPr>
          <w:rStyle w:val="Brak"/>
        </w:rPr>
      </w:pPr>
      <w:r>
        <w:rPr>
          <w:rStyle w:val="Brak"/>
        </w:rPr>
        <w:t>na potrzeby postępowania o udzielenie zamówienia publicznego prowadzonego pod nazwą:</w:t>
      </w:r>
    </w:p>
    <w:p w14:paraId="6830567B" w14:textId="77777777" w:rsidR="00892DD2" w:rsidRDefault="00892DD2" w:rsidP="00892DD2">
      <w:pPr>
        <w:jc w:val="both"/>
        <w:rPr>
          <w:rStyle w:val="Brak"/>
        </w:rPr>
      </w:pPr>
    </w:p>
    <w:p w14:paraId="21729344" w14:textId="77777777" w:rsidR="00892DD2" w:rsidRDefault="00892DD2" w:rsidP="00892DD2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„…………………………………………………………………………”</w:t>
      </w:r>
    </w:p>
    <w:p w14:paraId="43884CC1" w14:textId="77777777" w:rsidR="00892DD2" w:rsidRDefault="00892DD2" w:rsidP="00892DD2">
      <w:pPr>
        <w:jc w:val="center"/>
        <w:rPr>
          <w:rStyle w:val="Brak"/>
          <w:b/>
          <w:bCs/>
        </w:rPr>
      </w:pPr>
    </w:p>
    <w:p w14:paraId="5EF552AA" w14:textId="77777777" w:rsidR="00892DD2" w:rsidRDefault="00892DD2" w:rsidP="00892DD2">
      <w:pPr>
        <w:spacing w:line="360" w:lineRule="auto"/>
        <w:jc w:val="center"/>
        <w:rPr>
          <w:rStyle w:val="Brak"/>
        </w:rPr>
      </w:pPr>
    </w:p>
    <w:p w14:paraId="047139B3" w14:textId="77777777" w:rsidR="00892DD2" w:rsidRDefault="00892DD2" w:rsidP="00892DD2">
      <w:pPr>
        <w:spacing w:line="360" w:lineRule="auto"/>
        <w:jc w:val="center"/>
        <w:rPr>
          <w:rStyle w:val="Brak"/>
        </w:rPr>
      </w:pPr>
      <w:r>
        <w:rPr>
          <w:rStyle w:val="Brak"/>
        </w:rPr>
        <w:t>oświadczam/y, że :</w:t>
      </w:r>
    </w:p>
    <w:p w14:paraId="06BF37C3" w14:textId="6C58C1BB" w:rsidR="00892DD2" w:rsidRDefault="00892DD2" w:rsidP="00892DD2">
      <w:pPr>
        <w:pStyle w:val="Akapitzlist"/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  <w:rPr>
          <w:rStyle w:val="Brak"/>
        </w:rPr>
      </w:pPr>
      <w:r>
        <w:rPr>
          <w:rStyle w:val="Brak"/>
        </w:rPr>
        <w:t xml:space="preserve">informacje zawarte w oświadczeniu, o którym mowa w art. 125 ust. 1 ustawy z dnia </w:t>
      </w:r>
      <w:r>
        <w:br/>
      </w:r>
      <w:r>
        <w:rPr>
          <w:rStyle w:val="Brak"/>
        </w:rPr>
        <w:t>11 września 2019 r. Prawo zamówień publicznych (tj. Dz.U. z 202</w:t>
      </w:r>
      <w:r w:rsidR="00A5184F">
        <w:rPr>
          <w:rStyle w:val="Brak"/>
        </w:rPr>
        <w:t>4</w:t>
      </w:r>
      <w:r>
        <w:rPr>
          <w:rStyle w:val="Brak"/>
        </w:rPr>
        <w:t xml:space="preserve"> r. poz. 1</w:t>
      </w:r>
      <w:r w:rsidR="00A5184F">
        <w:rPr>
          <w:rStyle w:val="Brak"/>
        </w:rPr>
        <w:t>320</w:t>
      </w:r>
      <w:r>
        <w:rPr>
          <w:rStyle w:val="Brak"/>
        </w:rPr>
        <w:t xml:space="preserve">), </w:t>
      </w:r>
      <w:r>
        <w:br/>
      </w:r>
      <w:r>
        <w:rPr>
          <w:rStyle w:val="Brak"/>
        </w:rPr>
        <w:t xml:space="preserve">dalej zwaną „ustawą Pzp”, w zakresie podstaw wykluczenia z postępowania, </w:t>
      </w:r>
      <w:r>
        <w:br/>
      </w:r>
      <w:r>
        <w:rPr>
          <w:rStyle w:val="Brak"/>
        </w:rPr>
        <w:t xml:space="preserve">o których mowa w art. 108 ustawy Pzp, </w:t>
      </w:r>
    </w:p>
    <w:p w14:paraId="70CADC00" w14:textId="77777777" w:rsidR="00892DD2" w:rsidRDefault="00892DD2" w:rsidP="00892DD2">
      <w:pPr>
        <w:pStyle w:val="Akapitzlist"/>
        <w:spacing w:line="276" w:lineRule="auto"/>
        <w:ind w:left="284"/>
        <w:jc w:val="both"/>
        <w:rPr>
          <w:rStyle w:val="Brak"/>
        </w:rPr>
      </w:pPr>
    </w:p>
    <w:p w14:paraId="3166D3A1" w14:textId="77777777" w:rsidR="00892DD2" w:rsidRDefault="00892DD2" w:rsidP="00892DD2">
      <w:pPr>
        <w:pStyle w:val="Akapitzlist"/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>
        <w:rPr>
          <w:rStyle w:val="Brak"/>
        </w:rPr>
        <w:t xml:space="preserve">informacje zawarte w oświadczeniu, </w:t>
      </w:r>
      <w:r>
        <w:rPr>
          <w:rFonts w:cs="Times New Roman"/>
        </w:rPr>
        <w:t xml:space="preserve">o którym mowa w art. 7 ust. 1 ustawy z dnia </w:t>
      </w:r>
      <w:r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50D1830E" w14:textId="77777777" w:rsidR="00892DD2" w:rsidRDefault="00892DD2" w:rsidP="00892DD2">
      <w:pPr>
        <w:pStyle w:val="Akapitzlist"/>
        <w:spacing w:line="360" w:lineRule="auto"/>
        <w:ind w:left="284"/>
        <w:jc w:val="both"/>
        <w:rPr>
          <w:rStyle w:val="Brak"/>
        </w:rPr>
      </w:pPr>
    </w:p>
    <w:p w14:paraId="109D9970" w14:textId="77777777" w:rsidR="00892DD2" w:rsidRDefault="00892DD2" w:rsidP="00892DD2">
      <w:pPr>
        <w:spacing w:line="360" w:lineRule="auto"/>
        <w:jc w:val="both"/>
        <w:rPr>
          <w:b/>
          <w:bCs/>
        </w:rPr>
      </w:pPr>
      <w:r>
        <w:rPr>
          <w:b/>
          <w:bCs/>
        </w:rPr>
        <w:t>są aktualne i zgodne ze stanem faktycznym i prawnym.</w:t>
      </w:r>
    </w:p>
    <w:p w14:paraId="09142001" w14:textId="77777777" w:rsidR="00892DD2" w:rsidRDefault="00892DD2" w:rsidP="00892DD2">
      <w:pPr>
        <w:rPr>
          <w:rStyle w:val="Brak"/>
          <w:sz w:val="20"/>
          <w:szCs w:val="20"/>
        </w:rPr>
      </w:pPr>
    </w:p>
    <w:p w14:paraId="641C7052" w14:textId="77777777" w:rsidR="00892DD2" w:rsidRDefault="00892DD2" w:rsidP="00892DD2">
      <w:pPr>
        <w:rPr>
          <w:rStyle w:val="Brak"/>
          <w:sz w:val="20"/>
          <w:szCs w:val="20"/>
        </w:rPr>
      </w:pPr>
    </w:p>
    <w:p w14:paraId="320DEF34" w14:textId="77777777" w:rsidR="00892DD2" w:rsidRDefault="00892DD2" w:rsidP="00892DD2">
      <w:pPr>
        <w:jc w:val="center"/>
        <w:rPr>
          <w:rStyle w:val="Brak"/>
          <w:i/>
          <w:iCs/>
          <w:sz w:val="20"/>
          <w:szCs w:val="20"/>
        </w:rPr>
      </w:pPr>
    </w:p>
    <w:p w14:paraId="5B9E6991" w14:textId="77777777" w:rsidR="00892DD2" w:rsidRDefault="00892DD2" w:rsidP="00892DD2">
      <w:pPr>
        <w:rPr>
          <w:rStyle w:val="Brak"/>
          <w:i/>
          <w:iCs/>
          <w:sz w:val="20"/>
          <w:szCs w:val="20"/>
        </w:rPr>
      </w:pPr>
    </w:p>
    <w:p w14:paraId="6744CB0C" w14:textId="77777777" w:rsidR="00892DD2" w:rsidRDefault="00892DD2" w:rsidP="00892DD2">
      <w:pPr>
        <w:jc w:val="center"/>
        <w:rPr>
          <w:rStyle w:val="Brak"/>
          <w:i/>
          <w:iCs/>
          <w:sz w:val="20"/>
          <w:szCs w:val="20"/>
        </w:rPr>
      </w:pPr>
    </w:p>
    <w:p w14:paraId="552E705D" w14:textId="77777777" w:rsidR="00892DD2" w:rsidRDefault="00892DD2" w:rsidP="00892DD2">
      <w:pPr>
        <w:jc w:val="center"/>
        <w:rPr>
          <w:rStyle w:val="Brak"/>
          <w:i/>
          <w:iCs/>
          <w:sz w:val="20"/>
          <w:szCs w:val="20"/>
        </w:rPr>
      </w:pPr>
    </w:p>
    <w:p w14:paraId="719973ED" w14:textId="77777777" w:rsidR="00892DD2" w:rsidRDefault="00892DD2" w:rsidP="00892DD2">
      <w:pPr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* niniejsze oświadczenie składa każdy z Wykonawców wspólnie ubiegających się o udzielenie zamówienia</w:t>
      </w:r>
    </w:p>
    <w:p w14:paraId="27014AA1" w14:textId="77777777" w:rsidR="00892DD2" w:rsidRDefault="00892DD2" w:rsidP="00892DD2">
      <w:pPr>
        <w:jc w:val="both"/>
        <w:rPr>
          <w:rStyle w:val="Brak"/>
          <w:i/>
          <w:iCs/>
          <w:sz w:val="20"/>
          <w:szCs w:val="20"/>
        </w:rPr>
      </w:pPr>
    </w:p>
    <w:p w14:paraId="7798BBF5" w14:textId="77777777" w:rsidR="00892DD2" w:rsidRDefault="00892DD2" w:rsidP="00892DD2">
      <w:pPr>
        <w:jc w:val="both"/>
        <w:rPr>
          <w:rStyle w:val="Brak"/>
          <w:b/>
          <w:bCs/>
          <w:i/>
          <w:iCs/>
          <w:sz w:val="20"/>
          <w:szCs w:val="20"/>
        </w:rPr>
      </w:pPr>
      <w:r>
        <w:rPr>
          <w:rStyle w:val="Brak"/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396F8C0F" w14:textId="77777777" w:rsidR="00892DD2" w:rsidRDefault="00892DD2" w:rsidP="00892DD2">
      <w:pPr>
        <w:jc w:val="both"/>
        <w:rPr>
          <w:rStyle w:val="Brak"/>
          <w:b/>
          <w:bCs/>
          <w:i/>
          <w:iCs/>
          <w:sz w:val="20"/>
          <w:szCs w:val="20"/>
        </w:rPr>
      </w:pPr>
      <w:r>
        <w:rPr>
          <w:rStyle w:val="Brak"/>
          <w:b/>
          <w:bCs/>
          <w:i/>
          <w:iCs/>
          <w:sz w:val="20"/>
          <w:szCs w:val="20"/>
        </w:rPr>
        <w:t>elektronicznym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78981B10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A5184F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54E38F29" w:rsidR="00B61D75" w:rsidRPr="008D1AB9" w:rsidRDefault="00EB6F00" w:rsidP="008D1AB9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8D1AB9" w:rsidRPr="008D1AB9">
        <w:rPr>
          <w:b/>
          <w:bCs/>
        </w:rPr>
        <w:t>Świadczenie usług transportowych samochodem ciężarowym w ramach bieżącego utrzymania dróg powiatowych na terenie działania Zarządu Dróg Powiatowych w Kartuzach</w:t>
      </w:r>
      <w:r w:rsidR="0014642C" w:rsidRPr="008D1AB9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56469A4C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531A7269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53048C7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37EA0192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3538D48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D8C7AEC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4902E51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2AF2031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18F51A54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27884930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74723BB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1A5FD79E" w14:textId="56B028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t xml:space="preserve">Załącznik nr </w:t>
      </w:r>
      <w:r w:rsidR="00A5184F">
        <w:rPr>
          <w:rStyle w:val="tekstdokbold"/>
        </w:rPr>
        <w:t>6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1C1D2E7A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ZDP4.2</w:t>
      </w:r>
      <w:r w:rsidR="002858A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6.02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A5184F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34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202</w:t>
      </w:r>
      <w:r w:rsidR="00A5184F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EF23E9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06164DC" w14:textId="00B35220" w:rsidR="00EF23E9" w:rsidRDefault="00EB6F00" w:rsidP="00EF23E9">
      <w:pPr>
        <w:tabs>
          <w:tab w:val="left" w:pos="8849"/>
        </w:tabs>
        <w:spacing w:before="120" w:after="120"/>
        <w:jc w:val="both"/>
        <w:rPr>
          <w:rStyle w:val="Brak"/>
          <w:b/>
          <w:bCs/>
        </w:rPr>
      </w:pPr>
      <w:r w:rsidRPr="00482944">
        <w:rPr>
          <w:rStyle w:val="Brak"/>
        </w:rPr>
        <w:t>W związku z prowadzonym postępowaniem o udzielenie 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EF23E9" w:rsidRPr="00EF23E9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 w:rsidR="00EF23E9">
        <w:rPr>
          <w:rStyle w:val="Brak"/>
          <w:b/>
          <w:bCs/>
        </w:rPr>
        <w:t>.</w:t>
      </w:r>
    </w:p>
    <w:p w14:paraId="6D4F7173" w14:textId="0FF68E07" w:rsidR="0011198F" w:rsidRDefault="0011198F" w:rsidP="00EF23E9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07932BBE" w14:textId="0115E39F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 xml:space="preserve">Załącznik nr </w:t>
      </w:r>
      <w:r w:rsidR="00A5184F">
        <w:rPr>
          <w:rStyle w:val="tekstdokbold"/>
        </w:rPr>
        <w:t>7</w:t>
      </w:r>
      <w:r w:rsidRPr="00AA5B14">
        <w:rPr>
          <w:rStyle w:val="tekstdokbold"/>
        </w:rPr>
        <w:t xml:space="preserve">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B9201A0" w14:textId="77777777" w:rsidR="00A449B8" w:rsidRPr="008222EF" w:rsidRDefault="00A449B8" w:rsidP="00A449B8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8222EF">
        <w:rPr>
          <w:rFonts w:eastAsia="Times New Roman" w:cs="Times New Roman"/>
          <w:b/>
          <w:bCs/>
        </w:rPr>
        <w:t xml:space="preserve">WYKAZ OSÓB SKIEROWANYCH PRZEZ WYKONAWCĘ </w:t>
      </w:r>
      <w:r w:rsidRPr="008222EF">
        <w:rPr>
          <w:rFonts w:eastAsia="Times New Roman" w:cs="Times New Roman"/>
          <w:b/>
          <w:bCs/>
        </w:rPr>
        <w:br/>
        <w:t>DO REALIZACJI ZAMÓWIENIA</w:t>
      </w:r>
    </w:p>
    <w:p w14:paraId="2B554472" w14:textId="77777777" w:rsidR="00A449B8" w:rsidRPr="00A239F2" w:rsidRDefault="00A449B8" w:rsidP="00A449B8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1"/>
        <w:gridCol w:w="6265"/>
      </w:tblGrid>
      <w:tr w:rsidR="00A449B8" w:rsidRPr="00A239F2" w14:paraId="74750708" w14:textId="77777777" w:rsidTr="00A449B8">
        <w:trPr>
          <w:trHeight w:val="565"/>
        </w:trPr>
        <w:tc>
          <w:tcPr>
            <w:tcW w:w="2791" w:type="dxa"/>
            <w:vAlign w:val="center"/>
          </w:tcPr>
          <w:p w14:paraId="012FA3DB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bookmarkStart w:id="14" w:name="_Hlk108171972"/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265" w:type="dxa"/>
            <w:vAlign w:val="center"/>
          </w:tcPr>
          <w:p w14:paraId="1BADC541" w14:textId="23747610" w:rsidR="00A449B8" w:rsidRPr="008222EF" w:rsidRDefault="00A449B8" w:rsidP="00A5288F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CA SAMOCHODU CIĘŻAROWEGO</w:t>
            </w:r>
          </w:p>
        </w:tc>
      </w:tr>
      <w:tr w:rsidR="00A449B8" w:rsidRPr="00A239F2" w14:paraId="4BF3D995" w14:textId="77777777" w:rsidTr="00A449B8">
        <w:trPr>
          <w:trHeight w:val="565"/>
        </w:trPr>
        <w:tc>
          <w:tcPr>
            <w:tcW w:w="2791" w:type="dxa"/>
            <w:vAlign w:val="center"/>
          </w:tcPr>
          <w:p w14:paraId="489BC0FE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265" w:type="dxa"/>
            <w:vAlign w:val="center"/>
          </w:tcPr>
          <w:p w14:paraId="1A47B4E8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449B8" w:rsidRPr="00A239F2" w14:paraId="2EE10083" w14:textId="77777777" w:rsidTr="00A449B8">
        <w:trPr>
          <w:trHeight w:val="1401"/>
        </w:trPr>
        <w:tc>
          <w:tcPr>
            <w:tcW w:w="2791" w:type="dxa"/>
            <w:vMerge w:val="restart"/>
            <w:vAlign w:val="center"/>
          </w:tcPr>
          <w:p w14:paraId="6975B814" w14:textId="77777777" w:rsidR="00A449B8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>OPIS KWALIFIKACJI</w:t>
            </w:r>
          </w:p>
          <w:p w14:paraId="64EF16E6" w14:textId="174FBF9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UPRAWNIEŃ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265" w:type="dxa"/>
          </w:tcPr>
          <w:p w14:paraId="434E535D" w14:textId="66D858E3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>Uprawnienia:</w:t>
            </w:r>
            <w:r>
              <w:rPr>
                <w:rFonts w:ascii="Verdana" w:hAnsi="Verdana"/>
                <w:sz w:val="16"/>
                <w:szCs w:val="16"/>
                <w:lang w:eastAsia="x-none"/>
              </w:rPr>
              <w:t xml:space="preserve"> </w:t>
            </w:r>
          </w:p>
        </w:tc>
      </w:tr>
      <w:tr w:rsidR="00A449B8" w:rsidRPr="00A239F2" w14:paraId="739BA89D" w14:textId="77777777" w:rsidTr="00A449B8">
        <w:trPr>
          <w:trHeight w:val="1128"/>
        </w:trPr>
        <w:tc>
          <w:tcPr>
            <w:tcW w:w="2791" w:type="dxa"/>
            <w:vMerge/>
            <w:vAlign w:val="center"/>
          </w:tcPr>
          <w:p w14:paraId="47FB7B8D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5" w:type="dxa"/>
          </w:tcPr>
          <w:p w14:paraId="15BFA14C" w14:textId="48999651" w:rsidR="00A449B8" w:rsidRPr="00A449B8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>
              <w:rPr>
                <w:rFonts w:ascii="Verdana" w:hAnsi="Verdana"/>
                <w:sz w:val="16"/>
                <w:szCs w:val="16"/>
                <w:lang w:eastAsia="x-none"/>
              </w:rPr>
              <w:t xml:space="preserve">Data ważności uprawnień: </w:t>
            </w:r>
          </w:p>
        </w:tc>
      </w:tr>
      <w:tr w:rsidR="00A449B8" w:rsidRPr="00A239F2" w14:paraId="41B82797" w14:textId="77777777" w:rsidTr="00A449B8">
        <w:trPr>
          <w:trHeight w:val="691"/>
        </w:trPr>
        <w:tc>
          <w:tcPr>
            <w:tcW w:w="2791" w:type="dxa"/>
            <w:vMerge/>
            <w:vAlign w:val="center"/>
          </w:tcPr>
          <w:p w14:paraId="35A07E3B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5" w:type="dxa"/>
          </w:tcPr>
          <w:p w14:paraId="69176630" w14:textId="77777777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A449B8" w:rsidRPr="00A239F2" w14:paraId="11092D8C" w14:textId="77777777" w:rsidTr="00A449B8">
        <w:trPr>
          <w:trHeight w:val="1711"/>
        </w:trPr>
        <w:tc>
          <w:tcPr>
            <w:tcW w:w="2791" w:type="dxa"/>
            <w:vAlign w:val="center"/>
          </w:tcPr>
          <w:p w14:paraId="50D391C3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265" w:type="dxa"/>
            <w:vAlign w:val="center"/>
          </w:tcPr>
          <w:p w14:paraId="5F8BD1BC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1FA08B8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402D3224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0E96ADE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35B58DAE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449B8" w:rsidRPr="00A239F2" w14:paraId="139B7622" w14:textId="77777777" w:rsidTr="00A449B8">
        <w:trPr>
          <w:trHeight w:val="1398"/>
        </w:trPr>
        <w:tc>
          <w:tcPr>
            <w:tcW w:w="2791" w:type="dxa"/>
            <w:vAlign w:val="center"/>
          </w:tcPr>
          <w:p w14:paraId="28250577" w14:textId="72D7E3E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</w:t>
            </w:r>
          </w:p>
        </w:tc>
        <w:tc>
          <w:tcPr>
            <w:tcW w:w="6265" w:type="dxa"/>
            <w:vAlign w:val="center"/>
          </w:tcPr>
          <w:p w14:paraId="2F4F6326" w14:textId="77777777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  <w:bookmarkEnd w:id="14"/>
    </w:tbl>
    <w:p w14:paraId="4E0FBB36" w14:textId="77777777" w:rsidR="00A449B8" w:rsidRPr="00A239F2" w:rsidRDefault="00A449B8" w:rsidP="00A449B8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F43E3F5" w14:textId="77777777" w:rsidR="00A449B8" w:rsidRPr="00A239F2" w:rsidRDefault="00A449B8" w:rsidP="00A449B8">
      <w:pPr>
        <w:ind w:left="-426" w:right="-314"/>
        <w:jc w:val="both"/>
        <w:rPr>
          <w:rFonts w:ascii="Arial Narrow" w:hAnsi="Arial Narrow" w:cs="Arial Narrow"/>
        </w:rPr>
      </w:pPr>
    </w:p>
    <w:p w14:paraId="0A8CFEC8" w14:textId="77777777" w:rsidR="00A449B8" w:rsidRDefault="00A449B8" w:rsidP="00A449B8">
      <w:pPr>
        <w:ind w:left="-426" w:right="-314"/>
        <w:jc w:val="both"/>
        <w:rPr>
          <w:rFonts w:cs="Times New Roman"/>
        </w:rPr>
      </w:pPr>
      <w:r w:rsidRPr="00A239F2">
        <w:rPr>
          <w:rFonts w:cs="Times New Roman"/>
        </w:rPr>
        <w:t xml:space="preserve">Oświadczam, że </w:t>
      </w:r>
      <w:r>
        <w:rPr>
          <w:rFonts w:cs="Times New Roman"/>
        </w:rPr>
        <w:t>:</w:t>
      </w:r>
    </w:p>
    <w:p w14:paraId="5E16EACA" w14:textId="63D7AA92" w:rsidR="00A449B8" w:rsidRPr="00373C40" w:rsidRDefault="00A449B8" w:rsidP="00A449B8">
      <w:pPr>
        <w:pStyle w:val="Akapitzlist"/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373C40">
        <w:rPr>
          <w:rFonts w:cs="Times New Roman"/>
        </w:rPr>
        <w:t>w/w  osob</w:t>
      </w:r>
      <w:r>
        <w:rPr>
          <w:rFonts w:cs="Times New Roman"/>
        </w:rPr>
        <w:t>a</w:t>
      </w:r>
      <w:r w:rsidRPr="00373C40">
        <w:rPr>
          <w:rFonts w:cs="Times New Roman"/>
        </w:rPr>
        <w:t xml:space="preserve">: </w:t>
      </w:r>
    </w:p>
    <w:p w14:paraId="303A20B3" w14:textId="3E316929" w:rsidR="00A449B8" w:rsidRPr="00373C40" w:rsidRDefault="00A449B8" w:rsidP="00A449B8">
      <w:pPr>
        <w:pStyle w:val="Akapitzlist"/>
        <w:numPr>
          <w:ilvl w:val="0"/>
          <w:numId w:val="135"/>
        </w:numPr>
        <w:ind w:left="0" w:right="-314"/>
        <w:jc w:val="both"/>
      </w:pPr>
      <w:r w:rsidRPr="00373C40">
        <w:t>posiada wymagane</w:t>
      </w:r>
      <w:r>
        <w:t xml:space="preserve"> prawem </w:t>
      </w:r>
      <w:r w:rsidRPr="00373C40">
        <w:t xml:space="preserve">kwalifikacje i uprawnienia do </w:t>
      </w:r>
      <w:r>
        <w:t>kierowania samochodem ciężarowym.</w:t>
      </w:r>
    </w:p>
    <w:p w14:paraId="41053A49" w14:textId="456AF069" w:rsidR="00A449B8" w:rsidRDefault="00A449B8" w:rsidP="00A449B8">
      <w:pPr>
        <w:pStyle w:val="Akapitzlist"/>
        <w:ind w:left="0" w:right="-314"/>
        <w:jc w:val="both"/>
      </w:pPr>
    </w:p>
    <w:p w14:paraId="2829384C" w14:textId="77777777" w:rsidR="00A449B8" w:rsidRPr="00A239F2" w:rsidRDefault="00A449B8" w:rsidP="00A449B8">
      <w:pPr>
        <w:jc w:val="both"/>
        <w:rPr>
          <w:sz w:val="18"/>
          <w:szCs w:val="20"/>
        </w:rPr>
      </w:pPr>
    </w:p>
    <w:p w14:paraId="506179A7" w14:textId="77777777" w:rsidR="00A449B8" w:rsidRPr="00A239F2" w:rsidRDefault="00A449B8" w:rsidP="00A449B8">
      <w:pPr>
        <w:jc w:val="both"/>
        <w:rPr>
          <w:sz w:val="18"/>
          <w:szCs w:val="20"/>
        </w:rPr>
      </w:pPr>
    </w:p>
    <w:p w14:paraId="0E41B1C6" w14:textId="57690454" w:rsidR="00A449B8" w:rsidRPr="00A239F2" w:rsidRDefault="00A449B8" w:rsidP="00A449B8">
      <w:pPr>
        <w:ind w:left="-426"/>
        <w:jc w:val="both"/>
        <w:rPr>
          <w:rStyle w:val="tekstdokbold"/>
          <w:b w:val="0"/>
          <w:bCs w:val="0"/>
          <w:sz w:val="20"/>
          <w:szCs w:val="22"/>
        </w:rPr>
      </w:pPr>
      <w:r w:rsidRPr="00A239F2">
        <w:rPr>
          <w:sz w:val="20"/>
          <w:szCs w:val="22"/>
        </w:rPr>
        <w:t xml:space="preserve">* należy wstawić odpowiednio X </w:t>
      </w: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DFA2BD5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553B1E44" w:rsidR="005E63AA" w:rsidRDefault="00A449B8" w:rsidP="00FB2DC4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 w:rsidRPr="00A449B8">
        <w:rPr>
          <w:rFonts w:ascii="Arial Narrow" w:eastAsia="Times New Roman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15" w:name="_Hlk119400634"/>
      <w:r w:rsidRPr="00A449B8">
        <w:rPr>
          <w:rFonts w:ascii="Arial Narrow" w:eastAsia="Times New Roman" w:hAnsi="Arial Narrow" w:cs="Arial Narrow"/>
          <w:sz w:val="20"/>
          <w:szCs w:val="20"/>
        </w:rPr>
        <w:t>………………………………………………….</w:t>
      </w:r>
    </w:p>
    <w:p w14:paraId="58050525" w14:textId="1B4493A5" w:rsidR="00A449B8" w:rsidRPr="00A449B8" w:rsidRDefault="00A449B8" w:rsidP="00FB2DC4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  <w:t>Podpis Wykonawcy</w:t>
      </w:r>
    </w:p>
    <w:bookmarkEnd w:id="15"/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6DA5174" w14:textId="77777777" w:rsidR="003253F8" w:rsidRDefault="003253F8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73B344D" w14:textId="0CEC0DCE" w:rsidR="0014642C" w:rsidRPr="006E2051" w:rsidRDefault="0014642C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 w:rsidR="00A5184F">
        <w:rPr>
          <w:rStyle w:val="tekstdokbold"/>
        </w:rPr>
        <w:t>8</w:t>
      </w:r>
      <w:r w:rsidRPr="006E2051">
        <w:rPr>
          <w:rStyle w:val="tekstdokbold"/>
        </w:rPr>
        <w:t xml:space="preserve"> do SWZ</w:t>
      </w:r>
    </w:p>
    <w:p w14:paraId="05521D2E" w14:textId="77777777" w:rsidR="0014642C" w:rsidRPr="00A239F2" w:rsidRDefault="0014642C" w:rsidP="0014642C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3A3631D2" w14:textId="77777777" w:rsidR="0014642C" w:rsidRPr="00A239F2" w:rsidRDefault="0014642C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C222366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54B4DF4A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16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16"/>
    <w:p w14:paraId="39E6EE8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6B5A7AC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0925F3A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14642C" w:rsidRPr="006E2051" w14:paraId="5F0E1134" w14:textId="77777777" w:rsidTr="0014642C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001E83A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3436AB4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30556ABB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57EC5AA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5EA6E4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 jednostek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473533B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14642C" w:rsidRPr="006E2051" w14:paraId="4608C131" w14:textId="77777777" w:rsidTr="0014642C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39B6DF4B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37A10D3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8425E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F20F4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 własne wykonawcy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9900B28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14642C" w:rsidRPr="006E2051" w14:paraId="7A0A12CD" w14:textId="77777777" w:rsidTr="0014642C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8E84F7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633D59D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BEC70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A570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D09BFA5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462C44" w:rsidRPr="006E2051" w14:paraId="4EEB9FA2" w14:textId="77777777" w:rsidTr="00462C44">
        <w:trPr>
          <w:cantSplit/>
          <w:trHeight w:val="1242"/>
        </w:trPr>
        <w:tc>
          <w:tcPr>
            <w:tcW w:w="567" w:type="dxa"/>
            <w:shd w:val="clear" w:color="auto" w:fill="auto"/>
            <w:vAlign w:val="center"/>
          </w:tcPr>
          <w:p w14:paraId="6F803808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4F28AF6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47B3AE5F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07C9C32E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517DF2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99CA1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7DAC605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3226472A" w14:textId="77777777" w:rsidTr="00462C44">
        <w:trPr>
          <w:cantSplit/>
          <w:trHeight w:val="1403"/>
        </w:trPr>
        <w:tc>
          <w:tcPr>
            <w:tcW w:w="567" w:type="dxa"/>
            <w:shd w:val="clear" w:color="auto" w:fill="auto"/>
            <w:vAlign w:val="center"/>
          </w:tcPr>
          <w:p w14:paraId="4028146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CA2E9D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0F1A8B5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E20C2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943A8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0A557CE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57C98E76" w14:textId="77777777" w:rsidTr="00462C44">
        <w:trPr>
          <w:cantSplit/>
          <w:trHeight w:val="1257"/>
        </w:trPr>
        <w:tc>
          <w:tcPr>
            <w:tcW w:w="567" w:type="dxa"/>
            <w:shd w:val="clear" w:color="auto" w:fill="auto"/>
            <w:vAlign w:val="center"/>
          </w:tcPr>
          <w:p w14:paraId="0184DB1F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0D6E4F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F1AB41F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7CC6C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29F02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7FAB39E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050CB22F" w14:textId="77777777" w:rsidTr="00462C44">
        <w:trPr>
          <w:cantSplit/>
          <w:trHeight w:val="1274"/>
        </w:trPr>
        <w:tc>
          <w:tcPr>
            <w:tcW w:w="567" w:type="dxa"/>
            <w:shd w:val="clear" w:color="auto" w:fill="auto"/>
            <w:vAlign w:val="center"/>
          </w:tcPr>
          <w:p w14:paraId="6A6B2B71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C6E8171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6689B6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E7F9C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2383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02BCAA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13E6E461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1BD412AA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31DCCACB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26B3BCAB" w14:textId="5859A2A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C25CF5" w14:textId="1874C68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2F0B9E7" w14:textId="7818BEBD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85A411C" w14:textId="6980B11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9171BCC" w14:textId="5692236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F65B68F" w14:textId="3C195B00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5AA674B" w14:textId="77777777" w:rsidR="00A449B8" w:rsidRDefault="00A449B8" w:rsidP="00A449B8">
      <w:pPr>
        <w:autoSpaceDE w:val="0"/>
        <w:ind w:left="4956" w:firstLine="708"/>
        <w:rPr>
          <w:rFonts w:ascii="Arial Narrow" w:eastAsia="Times New Roman" w:hAnsi="Arial Narrow" w:cs="Arial Narrow"/>
          <w:sz w:val="20"/>
          <w:szCs w:val="20"/>
        </w:rPr>
      </w:pPr>
      <w:r w:rsidRPr="00A449B8">
        <w:rPr>
          <w:rFonts w:ascii="Arial Narrow" w:eastAsia="Times New Roman" w:hAnsi="Arial Narrow" w:cs="Arial Narrow"/>
          <w:sz w:val="20"/>
          <w:szCs w:val="20"/>
        </w:rPr>
        <w:t>………………………………………………….</w:t>
      </w:r>
    </w:p>
    <w:p w14:paraId="65497EB6" w14:textId="77777777" w:rsidR="00A449B8" w:rsidRPr="00A449B8" w:rsidRDefault="00A449B8" w:rsidP="00A449B8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  <w:t>Podpis Wykonawcy</w:t>
      </w:r>
    </w:p>
    <w:p w14:paraId="33C4DAAE" w14:textId="77777777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372E15A" w14:textId="537A463F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4E5AEC3" w14:textId="4A6E3A71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C4E575" w14:textId="79A37C43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E8CDB6E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3FC817F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D0EF8B5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FF185C7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60AA1F5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F38566A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E2B94DB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D3E808E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19F1515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23D626B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4C9B1FD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E3610D8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03FBF4C" w14:textId="77777777" w:rsidR="00E7669C" w:rsidRDefault="00E7669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9F56A60" w14:textId="77777777" w:rsidR="00A5184F" w:rsidRDefault="00A5184F" w:rsidP="00A51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7" w:name="_Hlk67040165"/>
    </w:p>
    <w:p w14:paraId="46FEA83C" w14:textId="77777777" w:rsidR="00A5184F" w:rsidRDefault="00A5184F" w:rsidP="00A51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88EAF4" w14:textId="441CB202" w:rsidR="00A5184F" w:rsidRDefault="00A5184F" w:rsidP="00A51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49AA4E5C" w14:textId="77777777" w:rsidR="00A5184F" w:rsidRDefault="00A5184F" w:rsidP="00A51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58CF059" w14:textId="77777777" w:rsidR="00A5184F" w:rsidRDefault="00A5184F" w:rsidP="00A51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AED4067" w14:textId="77777777" w:rsidR="00A5184F" w:rsidRDefault="00A5184F" w:rsidP="00A51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6ACC807D" w14:textId="77777777" w:rsidR="00A5184F" w:rsidRDefault="00A5184F" w:rsidP="00A51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7"/>
    <w:p w14:paraId="426A29C8" w14:textId="77777777" w:rsidR="00A5184F" w:rsidRDefault="00A5184F" w:rsidP="00A51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DD1A68F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6EEFB209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7C8DE74C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6AEF3B54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76C3F4EE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5698528F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2CA41AC8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2EA43489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6C80495A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108AFCE1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3F140EE4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7F8C21C8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3DF8F782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133C07D4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0104FC14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37473740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421F5DA1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4857C473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6A185D3F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43BE2230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70325F48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577E30CF" w14:textId="77777777" w:rsidR="00A5184F" w:rsidRDefault="00A5184F" w:rsidP="00A5184F">
      <w:pPr>
        <w:jc w:val="both"/>
        <w:rPr>
          <w:rStyle w:val="Brak"/>
          <w:b/>
          <w:bCs/>
          <w:sz w:val="28"/>
          <w:szCs w:val="28"/>
        </w:rPr>
      </w:pPr>
    </w:p>
    <w:p w14:paraId="1F236585" w14:textId="77777777" w:rsidR="00A5184F" w:rsidRDefault="00A5184F" w:rsidP="00A5184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BFA5D82" w14:textId="77777777" w:rsidR="00A5184F" w:rsidRDefault="00A5184F" w:rsidP="00A5184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EE214ED" w14:textId="77777777" w:rsidR="00A5184F" w:rsidRDefault="00A5184F" w:rsidP="00A5184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24993A1" w14:textId="77777777" w:rsidR="00A5184F" w:rsidRDefault="00A5184F" w:rsidP="00A5184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BB13E8F" w14:textId="77777777" w:rsidR="00A5184F" w:rsidRDefault="00A5184F" w:rsidP="00A5184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9B9E133" w14:textId="77777777" w:rsidR="00A5184F" w:rsidRPr="00D86433" w:rsidRDefault="00A5184F" w:rsidP="00A5184F">
      <w:pPr>
        <w:suppressAutoHyphens w:val="0"/>
        <w:jc w:val="center"/>
        <w:rPr>
          <w:b/>
          <w:bCs/>
          <w:sz w:val="28"/>
          <w:szCs w:val="28"/>
        </w:rPr>
      </w:pPr>
      <w:r w:rsidRPr="00D86433">
        <w:rPr>
          <w:b/>
          <w:bCs/>
          <w:sz w:val="28"/>
          <w:szCs w:val="28"/>
        </w:rPr>
        <w:t>Opis przedmiotu zam</w:t>
      </w:r>
      <w:r w:rsidRPr="00D86433">
        <w:rPr>
          <w:b/>
          <w:bCs/>
          <w:sz w:val="28"/>
          <w:szCs w:val="28"/>
          <w:lang w:val="es-ES_tradnl"/>
        </w:rPr>
        <w:t>ó</w:t>
      </w:r>
      <w:r w:rsidRPr="00D86433">
        <w:rPr>
          <w:b/>
          <w:bCs/>
          <w:sz w:val="28"/>
          <w:szCs w:val="28"/>
        </w:rPr>
        <w:t>wienia</w:t>
      </w:r>
    </w:p>
    <w:p w14:paraId="2B012590" w14:textId="77777777" w:rsidR="00A5184F" w:rsidRPr="00D86433" w:rsidRDefault="00A5184F" w:rsidP="00A5184F">
      <w:pPr>
        <w:suppressAutoHyphens w:val="0"/>
        <w:jc w:val="both"/>
        <w:rPr>
          <w:sz w:val="16"/>
          <w:szCs w:val="16"/>
        </w:rPr>
      </w:pPr>
    </w:p>
    <w:p w14:paraId="660ADC74" w14:textId="77777777" w:rsidR="00A5184F" w:rsidRPr="00D86433" w:rsidRDefault="00A5184F" w:rsidP="00A5184F">
      <w:pPr>
        <w:suppressAutoHyphens w:val="0"/>
        <w:jc w:val="both"/>
        <w:rPr>
          <w:sz w:val="16"/>
          <w:szCs w:val="16"/>
        </w:rPr>
      </w:pPr>
    </w:p>
    <w:p w14:paraId="49B8317F" w14:textId="77777777" w:rsidR="00A5184F" w:rsidRPr="00913448" w:rsidRDefault="00A5184F" w:rsidP="00A5184F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Times New Roman" w:cs="Times New Roman"/>
          <w:b/>
          <w:bCs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Przedmiotem zamówienia jest: </w:t>
      </w:r>
      <w:r w:rsidRPr="00913448">
        <w:rPr>
          <w:rFonts w:eastAsia="Times New Roman" w:cs="Times New Roman"/>
          <w:b/>
          <w:bCs/>
          <w:color w:val="auto"/>
          <w:bdr w:val="none" w:sz="0" w:space="0" w:color="auto"/>
        </w:rPr>
        <w:t>świadczenie usług transportowych samochodem ciężarowym w ramach bieżącego utrzymania dróg powiatowych na terenie działania Zarządu Dróg Powiatowych w Kartuzach.</w:t>
      </w:r>
    </w:p>
    <w:p w14:paraId="3A4FA96F" w14:textId="77777777" w:rsidR="00A5184F" w:rsidRPr="00913448" w:rsidRDefault="00A5184F" w:rsidP="00A5184F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Times New Roman" w:cs="Times New Roman"/>
          <w:b/>
          <w:bCs/>
          <w:color w:val="auto"/>
          <w:bdr w:val="none" w:sz="0" w:space="0" w:color="auto"/>
        </w:rPr>
      </w:pPr>
      <w:r w:rsidRPr="00913448"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Szczegółowy opis przedmiotu zamówienia: </w:t>
      </w:r>
      <w:r w:rsidRPr="00913448">
        <w:rPr>
          <w:rFonts w:eastAsia="Times New Roman" w:cs="Times New Roman"/>
          <w:b/>
          <w:color w:val="auto"/>
          <w:u w:val="single"/>
          <w:bdr w:val="none" w:sz="0" w:space="0" w:color="auto"/>
        </w:rPr>
        <w:t>WYNAJEM SAMOCHODU CIĘŻAROWEGO Z KIEROWCĄ</w:t>
      </w:r>
      <w:r w:rsidRPr="00913448">
        <w:rPr>
          <w:rFonts w:eastAsia="Times New Roman" w:cs="Times New Roman"/>
          <w:color w:val="auto"/>
          <w:bdr w:val="none" w:sz="0" w:space="0" w:color="auto"/>
        </w:rPr>
        <w:t>.</w:t>
      </w:r>
    </w:p>
    <w:p w14:paraId="1D23C811" w14:textId="77777777" w:rsidR="00A5184F" w:rsidRPr="00913448" w:rsidRDefault="00A5184F" w:rsidP="00A518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Wynajem samochodu ciężarowego skrzyniowego – samowyładowczego z wywrotem bocznym                          i tylnym, o mocy min. 150 KM i ładowności od 6 t do 12 t oraz napędem na dwie osie,                           do świadczenia usług transportowych wykorzystywanych przy robotach prowadzonych siłami własnymi ZDP w Kartuzach w pasach drogowych dróg powiatowych z zakresu bieżącego utrzymania dróg powiatowych (miedzy innymi przy wykonywaniu  renowacji  rowów, ścince poboczy, wycince drzew, remontach cząstkowych nawierzchni dróg, dowóz i wywóz materiałów, itp.) wg szczegółowego zakresu i lokalizacji prac określonego przez Kierownika Obwodu Drogowego w Sierakowicach lub dysponenta - pracownika Obwodu Drogowego, wyznaczonego przez kierownika Obwodu Drogowego w Sierakowicach, w wymiarze: </w:t>
      </w:r>
      <w:r w:rsidRPr="00913448">
        <w:rPr>
          <w:rFonts w:eastAsia="Times New Roman" w:cs="Times New Roman"/>
          <w:b/>
          <w:color w:val="auto"/>
          <w:u w:val="single"/>
          <w:bdr w:val="none" w:sz="0" w:space="0" w:color="auto"/>
        </w:rPr>
        <w:t xml:space="preserve">nie więcej niż </w:t>
      </w:r>
      <w:r>
        <w:rPr>
          <w:rFonts w:eastAsia="Times New Roman" w:cs="Times New Roman"/>
          <w:b/>
          <w:color w:val="auto"/>
          <w:u w:val="single"/>
          <w:bdr w:val="none" w:sz="0" w:space="0" w:color="auto"/>
        </w:rPr>
        <w:t>2</w:t>
      </w:r>
      <w:r w:rsidRPr="00913448">
        <w:rPr>
          <w:rFonts w:eastAsia="Times New Roman" w:cs="Times New Roman"/>
          <w:b/>
          <w:color w:val="auto"/>
          <w:u w:val="single"/>
          <w:bdr w:val="none" w:sz="0" w:space="0" w:color="auto"/>
        </w:rPr>
        <w:t>000 godzin</w:t>
      </w:r>
      <w:r w:rsidRPr="00913448">
        <w:rPr>
          <w:rFonts w:eastAsia="Times New Roman" w:cs="Times New Roman"/>
          <w:color w:val="auto"/>
          <w:bdr w:val="none" w:sz="0" w:space="0" w:color="auto"/>
        </w:rPr>
        <w:t xml:space="preserve">. </w:t>
      </w:r>
    </w:p>
    <w:p w14:paraId="00BEE542" w14:textId="77777777" w:rsidR="00A5184F" w:rsidRPr="00913448" w:rsidRDefault="00A5184F" w:rsidP="00A518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b/>
          <w:color w:val="auto"/>
          <w:u w:val="single"/>
          <w:bdr w:val="none" w:sz="0" w:space="0" w:color="auto"/>
        </w:rPr>
      </w:pPr>
    </w:p>
    <w:p w14:paraId="366DC77B" w14:textId="77777777" w:rsidR="00A5184F" w:rsidRPr="00913448" w:rsidRDefault="00A5184F" w:rsidP="00A5184F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913448">
        <w:rPr>
          <w:rFonts w:eastAsia="Times New Roman" w:cs="Times New Roman"/>
          <w:b/>
          <w:color w:val="auto"/>
          <w:bdr w:val="none" w:sz="0" w:space="0" w:color="auto"/>
        </w:rPr>
        <w:t>Dodatkowe ustalenia związane z wykonaniem zamówienia:</w:t>
      </w:r>
    </w:p>
    <w:p w14:paraId="2C8A7D7F" w14:textId="77777777" w:rsidR="00A5184F" w:rsidRPr="00913448" w:rsidRDefault="00A5184F" w:rsidP="00A5184F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Rodzaj i zakres prac do wykonania wraz ze wskazaniem dokładnej lokalizacji ich wykonania oraz określeniem żądanego terminu ich wykonania będą zlecane przez kierownika Obwodu Drogowego w Sierakowicach lub dysponenta - pracownika Obwodu Drogowego, wyznaczonego przez kierownika Obwodu Drogowego w Sierakowicach, </w:t>
      </w:r>
    </w:p>
    <w:p w14:paraId="57FD3ED6" w14:textId="77777777" w:rsidR="00A5184F" w:rsidRPr="00913448" w:rsidRDefault="00A5184F" w:rsidP="00A5184F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Powiadomienie ze strony Zamawiającego będzie odbywało się za pośrednictwem pisemnego (faks lub mail) lub ustnego (telefonicznego) zlecenia przez ww. osoby. </w:t>
      </w:r>
    </w:p>
    <w:p w14:paraId="29607F72" w14:textId="77777777" w:rsidR="00A5184F" w:rsidRPr="00913448" w:rsidRDefault="00A5184F" w:rsidP="00A5184F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zobowiązuje się zapewnić podstawienie samochodu wraz z kierowcą w ciągu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24 godz. (UWAGA: czas reakcji zostanie określony w oparciu o informacje zawarte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>w wybranej ofercie przetargowej, 24 godz. to maksymalny czas reakcji) od otrzymania wezwania od Zamawiającego.</w:t>
      </w:r>
    </w:p>
    <w:p w14:paraId="7605FADF" w14:textId="77777777" w:rsidR="00A5184F" w:rsidRPr="00913448" w:rsidRDefault="00A5184F" w:rsidP="00A5184F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>Czas pracy samochodu: w przypadku wezwania na godziny, zapewnione zostanie zatrudnienie na min. 6 godzin. Do czasu pracy wlicza się okres pracy oraz przestój technologiczny, nie zalicza się natomiast czasu dojazdu. Czas pracy pojazdu potwierdza kierownik Obwodu Drogowego w Sierakowicach lub dysponent - pracownik Obwodu Drogowego, wyznaczony przez kierownika Obwodu Drogowego w Sierakowicach na kartach drogowych lub innych dokumentach Wykonawcy oraz w dzienniku pracy pojazdu.</w:t>
      </w:r>
    </w:p>
    <w:p w14:paraId="5E7641A2" w14:textId="77777777" w:rsidR="00A5184F" w:rsidRPr="00913448" w:rsidRDefault="00A5184F" w:rsidP="00A5184F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bCs/>
          <w:color w:val="auto"/>
          <w:u w:val="single"/>
          <w:bdr w:val="none" w:sz="0" w:space="0" w:color="auto"/>
        </w:rPr>
      </w:pPr>
      <w:r w:rsidRPr="00913448">
        <w:rPr>
          <w:rFonts w:eastAsia="Times New Roman" w:cs="Times New Roman"/>
          <w:bCs/>
          <w:color w:val="auto"/>
          <w:u w:val="single"/>
          <w:bdr w:val="none" w:sz="0" w:space="0" w:color="auto"/>
        </w:rPr>
        <w:t xml:space="preserve">Ponieważ ilości godzin pracy samochodu Wykonawcy wraz z kierowcą podanych                         w materiałach przetargowych są ilością szacunkową, zmniejszenie zakresu zamówienia nie będzie stanowić podstaw do dochodzenia roszczeń przez Wykonawcę. </w:t>
      </w:r>
    </w:p>
    <w:p w14:paraId="79C0D12B" w14:textId="77777777" w:rsidR="00A5184F" w:rsidRPr="00913448" w:rsidRDefault="00A5184F" w:rsidP="00A5184F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bCs/>
          <w:color w:val="auto"/>
          <w:u w:val="single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Zamawiający informuje, iż zastrzega możliwość zmniejszenia ilości godzin wynajmu pojazdu będącego przedmiotem zamówienia w zależności od rzeczywistego zapotrzebowania – jednak gwarantuje, że </w:t>
      </w:r>
      <w:r w:rsidRPr="00913448">
        <w:rPr>
          <w:rFonts w:eastAsia="Times New Roman" w:cs="Times New Roman"/>
          <w:b/>
          <w:color w:val="auto"/>
          <w:u w:val="single"/>
          <w:bdr w:val="none" w:sz="0" w:space="0" w:color="auto"/>
        </w:rPr>
        <w:t>zamówienie nie będzie niższe niż 80 %</w:t>
      </w:r>
      <w:r w:rsidRPr="00913448">
        <w:rPr>
          <w:rFonts w:eastAsia="Times New Roman" w:cs="Times New Roman"/>
          <w:color w:val="auto"/>
          <w:bdr w:val="none" w:sz="0" w:space="0" w:color="auto"/>
        </w:rPr>
        <w:t xml:space="preserve"> w zakresie łącznej kwoty określonej w umowie. </w:t>
      </w:r>
    </w:p>
    <w:p w14:paraId="75255F58" w14:textId="77777777" w:rsidR="00A5184F" w:rsidRPr="00913448" w:rsidRDefault="00A5184F" w:rsidP="00A5184F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bCs/>
          <w:color w:val="auto"/>
          <w:u w:val="single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Zamawiający nie zapewnia ciągłego zatrudnienia w pełnym wymiarze czasu pracy,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tj. przez 8 godzin w dni robocze w okresie obowiązywania umów. </w:t>
      </w:r>
    </w:p>
    <w:p w14:paraId="35C7B592" w14:textId="77777777" w:rsidR="00A5184F" w:rsidRPr="00913448" w:rsidRDefault="00A5184F" w:rsidP="00A5184F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bCs/>
          <w:color w:val="auto"/>
          <w:u w:val="single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 sytuacjach </w:t>
      </w:r>
      <w:r w:rsidRPr="00913448">
        <w:rPr>
          <w:rFonts w:eastAsia="Times New Roman" w:cs="Times New Roman"/>
          <w:b/>
          <w:color w:val="auto"/>
          <w:bdr w:val="none" w:sz="0" w:space="0" w:color="auto"/>
        </w:rPr>
        <w:t>awaryjnych</w:t>
      </w:r>
      <w:r w:rsidRPr="00913448">
        <w:rPr>
          <w:rFonts w:eastAsia="Times New Roman" w:cs="Times New Roman"/>
          <w:color w:val="auto"/>
          <w:bdr w:val="none" w:sz="0" w:space="0" w:color="auto"/>
        </w:rPr>
        <w:t>, takich jak podmycie jezdni, powstanie wyrwy w jezdni, nagromadzenie błota na jezdni lub obsunięcie się skarpy oraz innych nie przewidzianych sytuacji stwarzających zagrożenie życia i bezpieczeństwa użytkowników dróg powiatowych w ob</w:t>
      </w:r>
      <w:r w:rsidRPr="00913448">
        <w:rPr>
          <w:rFonts w:eastAsia="Times New Roman" w:cs="Times New Roman"/>
          <w:color w:val="auto"/>
          <w:bdr w:val="none" w:sz="0" w:space="0" w:color="auto"/>
        </w:rPr>
        <w:lastRenderedPageBreak/>
        <w:t xml:space="preserve">szarze działania Zarządu Dróg Powiatowych w Kartuzach, Wykonawca zobowiązuje się zapewnić podstawienie samochodu wraz z kierowcą w ciągu do </w:t>
      </w:r>
      <w:r w:rsidRPr="00913448">
        <w:rPr>
          <w:rFonts w:eastAsia="Times New Roman" w:cs="Times New Roman"/>
          <w:b/>
          <w:color w:val="auto"/>
          <w:bdr w:val="none" w:sz="0" w:space="0" w:color="auto"/>
        </w:rPr>
        <w:t>2 godz.</w:t>
      </w:r>
      <w:r w:rsidRPr="00913448">
        <w:rPr>
          <w:rFonts w:eastAsia="Times New Roman" w:cs="Times New Roman"/>
          <w:color w:val="auto"/>
          <w:bdr w:val="none" w:sz="0" w:space="0" w:color="auto"/>
        </w:rPr>
        <w:t xml:space="preserve"> od otrzymania wezwania od Zamawiającego.</w:t>
      </w:r>
    </w:p>
    <w:p w14:paraId="498D6C98" w14:textId="77777777" w:rsidR="00A5184F" w:rsidRPr="00913448" w:rsidRDefault="00A5184F" w:rsidP="00A518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518BD2CB" w14:textId="77777777" w:rsidR="00A5184F" w:rsidRPr="00913448" w:rsidRDefault="00A5184F" w:rsidP="00A5184F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b/>
          <w:color w:val="auto"/>
          <w:bdr w:val="none" w:sz="0" w:space="0" w:color="auto"/>
        </w:rPr>
        <w:t>Wymagania stawiane Wykonawcy:</w:t>
      </w:r>
      <w:r w:rsidRPr="00913448">
        <w:rPr>
          <w:rFonts w:eastAsia="Times New Roman" w:cs="Times New Roman"/>
          <w:color w:val="auto"/>
          <w:bdr w:val="none" w:sz="0" w:space="0" w:color="auto"/>
        </w:rPr>
        <w:t xml:space="preserve"> </w:t>
      </w:r>
    </w:p>
    <w:p w14:paraId="7C228BD6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zobowiązuje się świadczyć usługi na terenie wyznaczonym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przez Zamawiającego, zgodnie z warunkami technicznymi i jakościowymi opisanymi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dla przedmiotu zamówienia. </w:t>
      </w:r>
    </w:p>
    <w:p w14:paraId="545B85A1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zobowiązuje się do utrzymania pojazdu w stałej gotowości technicznej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oraz pokrycia wszystkich kosztów naprawy sprzętu, kosztów paliwa i eksploatacji. </w:t>
      </w:r>
    </w:p>
    <w:p w14:paraId="5622591D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jest zobowiązany, aby obsługa i jednostki sprzętowe, które będą uczestniczyć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w wykonywaniu zamówienia, posiadały kwalifikacje oraz wymagane uprawnienia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i dopuszczenia niezbędne do wykonywania prac objętych niniejszą umową. </w:t>
      </w:r>
    </w:p>
    <w:p w14:paraId="7EC18F63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 razie powstania awarii lub innych istotnych okoliczności uniemożliwiających pracę objętego umową pojazdu, Wykonawca niezwłocznie telefonicznie lub osobiście powiadomi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o tym Zamawiającego i zapewni jednostkę zastępczą, o takich samych parametrach technicznych, bądź obsługę operatorską zastępczą, spełniającą wymagania określone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>w/w pkt.</w:t>
      </w:r>
    </w:p>
    <w:p w14:paraId="62A6D1B5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wyposaży w telefon komórkowy kierowcę samochodu. </w:t>
      </w:r>
    </w:p>
    <w:p w14:paraId="34C7F9A0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po podpisaniu umowy przekaże Zamawiającemu numery telefonów kontaktowych i faksów oraz dokonywać będzie na bieżąco ustaleń niezbędnych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dla sprawnego i terminowego wykonania zamówienia. </w:t>
      </w:r>
    </w:p>
    <w:p w14:paraId="76C0460A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 przypadku wystąpienia wypadku przy pracy pracownika Wykonawcy w trakcie wykonywania niniejszej umowy, Wykonawca przekaże Zamawiającemu pełną informację powypadkową. </w:t>
      </w:r>
    </w:p>
    <w:p w14:paraId="494BE272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przejmuje na siebie pełną odpowiedzialność za właściwe wykonanie usług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i zapewnienie warunków bezpieczeństwa na terenie wykonywania usługi. </w:t>
      </w:r>
    </w:p>
    <w:p w14:paraId="7F3B1025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odpowiada za działania, uchybienia i zaniechania osób, z pomocą których zobowiązanie wykonuje, jak również pracowników, którym wykonanie umowy powierza jak za własne działania. </w:t>
      </w:r>
    </w:p>
    <w:p w14:paraId="17E74864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ponosi odpowiedzialność za szkody wyrządzone Zamawiającemu oraz za szkody wyrządzone osobom trzecim w związku z wykonywaniem usług będących przedmiotem niniejszej umowy lub zaniechaniem na zasadach ogólnych. </w:t>
      </w:r>
    </w:p>
    <w:p w14:paraId="1ED0DC01" w14:textId="77777777" w:rsidR="00A5184F" w:rsidRPr="00913448" w:rsidRDefault="00A5184F" w:rsidP="00A5184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w okresie trwania umowy zobowiązany jest do posiadania ubezpieczenia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od odpowiedzialności cywilnej w zakresie prowadzonej działalności od szkód, jakie mogą ponieść osoby trzecie wskutek wykonywania niniejszej umowy. </w:t>
      </w:r>
    </w:p>
    <w:p w14:paraId="4D94C444" w14:textId="77777777" w:rsidR="00A5184F" w:rsidRDefault="00A5184F" w:rsidP="00A5184F">
      <w:pPr>
        <w:rPr>
          <w:sz w:val="28"/>
          <w:szCs w:val="28"/>
        </w:rPr>
      </w:pPr>
    </w:p>
    <w:p w14:paraId="5F3A3D7E" w14:textId="77777777" w:rsidR="00A5184F" w:rsidRPr="00913448" w:rsidRDefault="00A5184F" w:rsidP="00A518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32"/>
        </w:tabs>
        <w:jc w:val="both"/>
        <w:rPr>
          <w:bdr w:val="none" w:sz="0" w:space="0" w:color="auto"/>
        </w:rPr>
      </w:pPr>
      <w:r>
        <w:rPr>
          <w:bdr w:val="none" w:sz="0" w:space="0" w:color="auto"/>
        </w:rPr>
        <w:t>Zgodnie z art. 91 ust. 2 ustawy Pzp Zamawiający informuje, iż z</w:t>
      </w:r>
      <w:r w:rsidRPr="00913448">
        <w:rPr>
          <w:bdr w:val="none" w:sz="0" w:space="0" w:color="auto"/>
        </w:rPr>
        <w:t>amówienia nie podzielono na części w ramach niniejszego postępowania z uwagi na fakt, iż jest to ekonomicznie</w:t>
      </w:r>
      <w:r>
        <w:rPr>
          <w:bdr w:val="none" w:sz="0" w:space="0" w:color="auto"/>
        </w:rPr>
        <w:t xml:space="preserve"> i logistycznie</w:t>
      </w:r>
      <w:r w:rsidRPr="00913448">
        <w:rPr>
          <w:bdr w:val="none" w:sz="0" w:space="0" w:color="auto"/>
        </w:rPr>
        <w:t xml:space="preserve"> nieuzasadnione.</w:t>
      </w:r>
      <w:r>
        <w:rPr>
          <w:bdr w:val="none" w:sz="0" w:space="0" w:color="auto"/>
        </w:rPr>
        <w:t xml:space="preserve"> </w:t>
      </w:r>
    </w:p>
    <w:p w14:paraId="5855EDFA" w14:textId="77777777" w:rsidR="00A5184F" w:rsidRDefault="00A5184F" w:rsidP="00A5184F">
      <w:pPr>
        <w:rPr>
          <w:sz w:val="28"/>
          <w:szCs w:val="28"/>
        </w:rPr>
      </w:pPr>
    </w:p>
    <w:p w14:paraId="73977C8A" w14:textId="77777777" w:rsidR="00A5184F" w:rsidRDefault="00A5184F" w:rsidP="00A5184F">
      <w:pPr>
        <w:rPr>
          <w:sz w:val="28"/>
          <w:szCs w:val="28"/>
        </w:rPr>
      </w:pPr>
    </w:p>
    <w:p w14:paraId="1591A97B" w14:textId="77777777" w:rsidR="00A5184F" w:rsidRDefault="00A5184F" w:rsidP="00A5184F">
      <w:pPr>
        <w:rPr>
          <w:sz w:val="28"/>
          <w:szCs w:val="28"/>
        </w:rPr>
      </w:pPr>
    </w:p>
    <w:p w14:paraId="101F842A" w14:textId="77777777" w:rsidR="00A5184F" w:rsidRDefault="00A5184F" w:rsidP="00A5184F">
      <w:pPr>
        <w:tabs>
          <w:tab w:val="left" w:pos="7032"/>
        </w:tabs>
        <w:rPr>
          <w:sz w:val="28"/>
          <w:szCs w:val="28"/>
        </w:rPr>
      </w:pPr>
    </w:p>
    <w:p w14:paraId="241E06BE" w14:textId="77777777" w:rsidR="00A5184F" w:rsidRDefault="00A5184F" w:rsidP="00A5184F">
      <w:pPr>
        <w:tabs>
          <w:tab w:val="left" w:pos="7032"/>
        </w:tabs>
        <w:rPr>
          <w:sz w:val="28"/>
          <w:szCs w:val="28"/>
        </w:rPr>
      </w:pPr>
    </w:p>
    <w:p w14:paraId="2EF56571" w14:textId="77777777" w:rsidR="00A5184F" w:rsidRDefault="00A5184F" w:rsidP="00A5184F">
      <w:pPr>
        <w:pStyle w:val="Akapitzlist"/>
        <w:ind w:left="0"/>
        <w:jc w:val="both"/>
        <w:rPr>
          <w:rStyle w:val="Brak"/>
          <w:b/>
          <w:bCs/>
        </w:rPr>
      </w:pPr>
    </w:p>
    <w:p w14:paraId="17415F4B" w14:textId="77777777" w:rsidR="00A5184F" w:rsidRDefault="00A5184F" w:rsidP="00A5184F">
      <w:pPr>
        <w:pStyle w:val="Akapitzlist"/>
        <w:ind w:left="0"/>
        <w:jc w:val="both"/>
        <w:rPr>
          <w:rStyle w:val="Brak"/>
          <w:b/>
          <w:bCs/>
        </w:rPr>
      </w:pPr>
    </w:p>
    <w:p w14:paraId="41F17F69" w14:textId="77777777" w:rsidR="00A5184F" w:rsidRDefault="00A5184F" w:rsidP="00A5184F">
      <w:pPr>
        <w:pStyle w:val="Akapitzlist"/>
        <w:ind w:left="0"/>
        <w:jc w:val="both"/>
        <w:rPr>
          <w:rStyle w:val="Brak"/>
          <w:b/>
          <w:bCs/>
        </w:rPr>
      </w:pPr>
    </w:p>
    <w:p w14:paraId="68B1BDB4" w14:textId="77777777" w:rsidR="00A5184F" w:rsidRDefault="00A5184F" w:rsidP="00A5184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3483616" w14:textId="444FBEF6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25DBC75" w14:textId="2113AD39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AE91996" w14:textId="2B87339C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CD3B046" w14:textId="601E6E01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A6F10E1" w14:textId="61E74C85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6F80C8" w14:textId="77777777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A770736" w14:textId="52A11B78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09A7AFFA" w14:textId="0116B416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5F074E30" w14:textId="364F68FF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7C2F4669" w14:textId="3CAD3643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5C077597" w14:textId="2537061D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4AF23B5C" w14:textId="49DC146F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1B08C244" w14:textId="3A11594F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469C04CA" w14:textId="6A709218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7BA1A551" w14:textId="03500546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2FE6F0D3" w14:textId="77777777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48BC4784" w14:textId="7A106B4A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62F0FC01" w14:textId="77777777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77777777" w:rsidR="005F668D" w:rsidRDefault="005F668D">
      <w:pPr>
        <w:jc w:val="center"/>
        <w:rPr>
          <w:rStyle w:val="Brak"/>
          <w:b/>
          <w:bCs/>
        </w:rPr>
      </w:pPr>
    </w:p>
    <w:p w14:paraId="2C941DE8" w14:textId="77777777" w:rsidR="005F668D" w:rsidRDefault="005F668D">
      <w:pPr>
        <w:jc w:val="center"/>
        <w:rPr>
          <w:rStyle w:val="Brak"/>
          <w:b/>
          <w:bCs/>
        </w:rPr>
      </w:pPr>
    </w:p>
    <w:p w14:paraId="494C210D" w14:textId="07B72424" w:rsidR="005F668D" w:rsidRDefault="005F668D">
      <w:pPr>
        <w:jc w:val="center"/>
        <w:rPr>
          <w:rStyle w:val="Brak"/>
          <w:b/>
          <w:bCs/>
        </w:rPr>
      </w:pPr>
    </w:p>
    <w:p w14:paraId="17F23865" w14:textId="426A40D3" w:rsidR="00945ED4" w:rsidRDefault="00945ED4">
      <w:pPr>
        <w:jc w:val="center"/>
        <w:rPr>
          <w:rStyle w:val="Brak"/>
          <w:b/>
          <w:bCs/>
        </w:rPr>
      </w:pPr>
    </w:p>
    <w:p w14:paraId="0145B918" w14:textId="6ADA8A69" w:rsidR="00945ED4" w:rsidRDefault="00945ED4">
      <w:pPr>
        <w:jc w:val="center"/>
        <w:rPr>
          <w:rStyle w:val="Brak"/>
          <w:b/>
          <w:bCs/>
        </w:rPr>
      </w:pPr>
    </w:p>
    <w:p w14:paraId="5CFCBCEE" w14:textId="66E8D34C" w:rsidR="00945ED4" w:rsidRDefault="00945ED4">
      <w:pPr>
        <w:jc w:val="center"/>
        <w:rPr>
          <w:rStyle w:val="Brak"/>
          <w:b/>
          <w:bCs/>
        </w:rPr>
      </w:pPr>
    </w:p>
    <w:p w14:paraId="0CFEE67A" w14:textId="4D4CAD56" w:rsidR="00945ED4" w:rsidRDefault="00945ED4">
      <w:pPr>
        <w:jc w:val="center"/>
        <w:rPr>
          <w:rStyle w:val="Brak"/>
          <w:b/>
          <w:bCs/>
        </w:rPr>
      </w:pPr>
    </w:p>
    <w:p w14:paraId="11A2A020" w14:textId="26E5A3F9" w:rsidR="00AE7DED" w:rsidRDefault="00AE7DED">
      <w:pPr>
        <w:jc w:val="center"/>
        <w:rPr>
          <w:rStyle w:val="Brak"/>
          <w:b/>
          <w:bCs/>
        </w:rPr>
      </w:pPr>
    </w:p>
    <w:p w14:paraId="52D051B6" w14:textId="49B19071" w:rsidR="00AE7DED" w:rsidRDefault="00AE7DED">
      <w:pPr>
        <w:jc w:val="center"/>
        <w:rPr>
          <w:rStyle w:val="Brak"/>
          <w:b/>
          <w:bCs/>
        </w:rPr>
      </w:pPr>
    </w:p>
    <w:p w14:paraId="5DC76BB5" w14:textId="77777777" w:rsidR="00E7669C" w:rsidRDefault="00E7669C">
      <w:pPr>
        <w:jc w:val="center"/>
        <w:rPr>
          <w:rStyle w:val="Brak"/>
          <w:b/>
          <w:bCs/>
        </w:rPr>
      </w:pPr>
    </w:p>
    <w:p w14:paraId="1B10EFC9" w14:textId="77777777" w:rsidR="00E7669C" w:rsidRDefault="00E7669C">
      <w:pPr>
        <w:jc w:val="center"/>
        <w:rPr>
          <w:rStyle w:val="Brak"/>
          <w:b/>
          <w:bCs/>
        </w:rPr>
      </w:pPr>
    </w:p>
    <w:p w14:paraId="69676A7A" w14:textId="77777777" w:rsidR="00E7669C" w:rsidRDefault="00E7669C">
      <w:pPr>
        <w:jc w:val="center"/>
        <w:rPr>
          <w:rStyle w:val="Brak"/>
          <w:b/>
          <w:bCs/>
        </w:rPr>
      </w:pPr>
    </w:p>
    <w:p w14:paraId="46A601C6" w14:textId="77777777" w:rsidR="00E7669C" w:rsidRDefault="00E7669C">
      <w:pPr>
        <w:jc w:val="center"/>
        <w:rPr>
          <w:rStyle w:val="Brak"/>
          <w:b/>
          <w:bCs/>
        </w:rPr>
      </w:pPr>
    </w:p>
    <w:p w14:paraId="0D9CC631" w14:textId="77777777" w:rsidR="00E7669C" w:rsidRDefault="00E7669C">
      <w:pPr>
        <w:jc w:val="center"/>
        <w:rPr>
          <w:rStyle w:val="Brak"/>
          <w:b/>
          <w:bCs/>
        </w:rPr>
      </w:pPr>
    </w:p>
    <w:p w14:paraId="1585D09A" w14:textId="77777777" w:rsidR="00E7669C" w:rsidRDefault="00E7669C">
      <w:pPr>
        <w:jc w:val="center"/>
        <w:rPr>
          <w:rStyle w:val="Brak"/>
          <w:b/>
          <w:bCs/>
        </w:rPr>
      </w:pPr>
    </w:p>
    <w:p w14:paraId="2A2C3A8B" w14:textId="77777777" w:rsidR="00E7669C" w:rsidRDefault="00E7669C">
      <w:pPr>
        <w:jc w:val="center"/>
        <w:rPr>
          <w:rStyle w:val="Brak"/>
          <w:b/>
          <w:bCs/>
        </w:rPr>
      </w:pPr>
    </w:p>
    <w:p w14:paraId="3BFF1BF6" w14:textId="44E08F33" w:rsidR="00F9481C" w:rsidRDefault="00F9481C">
      <w:pPr>
        <w:jc w:val="center"/>
        <w:rPr>
          <w:rStyle w:val="Brak"/>
          <w:b/>
          <w:bCs/>
        </w:rPr>
      </w:pPr>
    </w:p>
    <w:p w14:paraId="75E26167" w14:textId="08BFB05F" w:rsidR="00F9481C" w:rsidRDefault="00F9481C">
      <w:pPr>
        <w:jc w:val="center"/>
        <w:rPr>
          <w:rStyle w:val="Brak"/>
          <w:b/>
          <w:bCs/>
        </w:rPr>
      </w:pPr>
    </w:p>
    <w:p w14:paraId="3CDDDB0B" w14:textId="2629071F" w:rsidR="00F9481C" w:rsidRDefault="00F9481C">
      <w:pPr>
        <w:jc w:val="center"/>
        <w:rPr>
          <w:rStyle w:val="Brak"/>
          <w:b/>
          <w:bCs/>
        </w:rPr>
      </w:pPr>
    </w:p>
    <w:p w14:paraId="0F02E6BD" w14:textId="7D5A9628" w:rsidR="00F9481C" w:rsidRDefault="00F9481C">
      <w:pPr>
        <w:jc w:val="center"/>
        <w:rPr>
          <w:rStyle w:val="Brak"/>
          <w:b/>
          <w:bCs/>
        </w:rPr>
      </w:pPr>
    </w:p>
    <w:p w14:paraId="173F70E6" w14:textId="77DADE79" w:rsidR="00F9481C" w:rsidRDefault="00F9481C">
      <w:pPr>
        <w:jc w:val="center"/>
        <w:rPr>
          <w:rStyle w:val="Brak"/>
          <w:b/>
          <w:bCs/>
        </w:rPr>
      </w:pPr>
    </w:p>
    <w:p w14:paraId="10C524C8" w14:textId="5C790596" w:rsidR="008E41C2" w:rsidRDefault="008E41C2" w:rsidP="0022260B">
      <w:pPr>
        <w:jc w:val="right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A5184F">
        <w:rPr>
          <w:rStyle w:val="tekstdokbold"/>
        </w:rPr>
        <w:t>9</w:t>
      </w:r>
      <w:r>
        <w:rPr>
          <w:rStyle w:val="tekstdokbold"/>
        </w:rPr>
        <w:t xml:space="preserve"> do SWZ</w:t>
      </w:r>
    </w:p>
    <w:p w14:paraId="13925F59" w14:textId="77777777" w:rsidR="00362866" w:rsidRPr="00CB28AD" w:rsidRDefault="00362866" w:rsidP="008E41C2">
      <w:pPr>
        <w:jc w:val="right"/>
        <w:rPr>
          <w:rStyle w:val="tekstdokbold"/>
          <w:rFonts w:ascii="Calibri" w:hAnsi="Calibri" w:cs="Calibri"/>
        </w:rPr>
      </w:pPr>
    </w:p>
    <w:p w14:paraId="6115EE6B" w14:textId="5C499325" w:rsidR="008E41C2" w:rsidRPr="00CB28AD" w:rsidRDefault="008E41C2" w:rsidP="008E41C2">
      <w:pPr>
        <w:jc w:val="center"/>
        <w:rPr>
          <w:rStyle w:val="tekstdokbold"/>
          <w:rFonts w:ascii="Calibri" w:hAnsi="Calibri" w:cs="Calibri"/>
        </w:rPr>
      </w:pPr>
      <w:r w:rsidRPr="00CB28AD">
        <w:rPr>
          <w:rStyle w:val="tekstdokbold"/>
          <w:rFonts w:ascii="Calibri" w:hAnsi="Calibri" w:cs="Calibri"/>
        </w:rPr>
        <w:t>Umowa Nr ZDP4.2</w:t>
      </w:r>
      <w:r w:rsidR="00A5184F">
        <w:rPr>
          <w:rStyle w:val="tekstdokbold"/>
          <w:rFonts w:ascii="Calibri" w:hAnsi="Calibri" w:cs="Calibri"/>
        </w:rPr>
        <w:t xml:space="preserve">6.04. </w:t>
      </w:r>
      <w:r w:rsidRPr="00CB28AD">
        <w:rPr>
          <w:rStyle w:val="tekstdokbold"/>
          <w:rFonts w:ascii="Calibri" w:hAnsi="Calibri" w:cs="Calibri"/>
        </w:rPr>
        <w:t>………..</w:t>
      </w:r>
    </w:p>
    <w:p w14:paraId="2168714A" w14:textId="2F88A55C" w:rsidR="008E41C2" w:rsidRPr="00CB28AD" w:rsidRDefault="008E41C2" w:rsidP="004E1D09">
      <w:pPr>
        <w:spacing w:after="100"/>
        <w:ind w:left="426" w:hanging="284"/>
        <w:jc w:val="center"/>
        <w:rPr>
          <w:rStyle w:val="tekstdokbold"/>
          <w:rFonts w:ascii="Calibri" w:hAnsi="Calibri" w:cs="Calibri"/>
        </w:rPr>
      </w:pPr>
      <w:r w:rsidRPr="00CB28AD">
        <w:rPr>
          <w:rStyle w:val="tekstdokbold"/>
          <w:rFonts w:ascii="Calibri" w:hAnsi="Calibri" w:cs="Calibri"/>
        </w:rPr>
        <w:t>zawarta w dniu …………….. r.</w:t>
      </w:r>
    </w:p>
    <w:p w14:paraId="3ECEE55F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pomiędzy:</w:t>
      </w:r>
    </w:p>
    <w:p w14:paraId="22423DE9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Powiatem Kartuskim - </w:t>
      </w:r>
      <w:r w:rsidRPr="00CB28AD">
        <w:rPr>
          <w:rFonts w:ascii="Calibri" w:eastAsia="Calibri" w:hAnsi="Calibri" w:cs="Calibri"/>
          <w:b/>
          <w:bCs/>
        </w:rPr>
        <w:t>Zarzą</w:t>
      </w:r>
      <w:r w:rsidRPr="00CB28AD">
        <w:rPr>
          <w:rFonts w:ascii="Calibri" w:eastAsia="Calibri" w:hAnsi="Calibri" w:cs="Calibri"/>
          <w:b/>
          <w:bCs/>
          <w:lang w:val="de-DE"/>
        </w:rPr>
        <w:t>dem Dr</w:t>
      </w:r>
      <w:r w:rsidRPr="00CB28AD">
        <w:rPr>
          <w:rFonts w:ascii="Calibri" w:eastAsia="Calibri" w:hAnsi="Calibri" w:cs="Calibri"/>
          <w:b/>
          <w:bCs/>
          <w:lang w:val="es-ES_tradnl"/>
        </w:rPr>
        <w:t>ó</w:t>
      </w:r>
      <w:r w:rsidRPr="00CB28AD">
        <w:rPr>
          <w:rFonts w:ascii="Calibri" w:eastAsia="Calibri" w:hAnsi="Calibri" w:cs="Calibri"/>
          <w:b/>
          <w:bCs/>
        </w:rPr>
        <w:t>g Powiatowych w Kartuzach</w:t>
      </w:r>
      <w:r w:rsidRPr="00CB28AD">
        <w:rPr>
          <w:rFonts w:ascii="Calibri" w:eastAsia="Calibri" w:hAnsi="Calibri" w:cs="Calibri"/>
        </w:rPr>
        <w:t xml:space="preserve">,  ul. Gdańska 26, </w:t>
      </w:r>
    </w:p>
    <w:p w14:paraId="30D576D0" w14:textId="3646AF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reprezentowanym przez …………………………….…, na podstawie ………………….....………………, </w:t>
      </w:r>
    </w:p>
    <w:p w14:paraId="083BC4AF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zwanego dalej „Zamawiającym”,</w:t>
      </w:r>
    </w:p>
    <w:p w14:paraId="77F52D1C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</w:p>
    <w:p w14:paraId="13D08C93" w14:textId="6A8CBC78" w:rsidR="008E41C2" w:rsidRPr="00CB28AD" w:rsidRDefault="008E41C2" w:rsidP="00641126">
      <w:pPr>
        <w:keepLines/>
        <w:suppressAutoHyphens w:val="0"/>
        <w:ind w:left="426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a  ………………………………………..………...………….. z siedzibą w ……………………………………., </w:t>
      </w:r>
    </w:p>
    <w:p w14:paraId="42ADB18D" w14:textId="23356DB9" w:rsidR="008E41C2" w:rsidRPr="00CB28AD" w:rsidRDefault="008E41C2" w:rsidP="00641126">
      <w:pPr>
        <w:keepLines/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pod numerem KRS…………………….., kapitał zakładowy w wysokoś</w:t>
      </w:r>
      <w:r w:rsidRPr="00CB28AD">
        <w:rPr>
          <w:rFonts w:ascii="Calibri" w:eastAsia="Calibri" w:hAnsi="Calibri" w:cs="Calibri"/>
          <w:lang w:val="it-IT"/>
        </w:rPr>
        <w:t xml:space="preserve">ci </w:t>
      </w:r>
      <w:r w:rsidRPr="00CB28AD">
        <w:rPr>
          <w:rFonts w:ascii="Calibri" w:eastAsia="Calibri" w:hAnsi="Calibri" w:cs="Calibri"/>
        </w:rPr>
        <w:t>……………………………………… (</w:t>
      </w:r>
      <w:r w:rsidRPr="00CB28AD">
        <w:rPr>
          <w:rFonts w:ascii="Calibri" w:eastAsia="Calibri" w:hAnsi="Calibri" w:cs="Calibri"/>
          <w:i/>
          <w:iCs/>
        </w:rPr>
        <w:t>dotyczy spółki z o.o. i spółko akcyjnej),</w:t>
      </w:r>
    </w:p>
    <w:p w14:paraId="1C81595F" w14:textId="77777777" w:rsidR="008E41C2" w:rsidRPr="00CB28AD" w:rsidRDefault="008E41C2" w:rsidP="00641126">
      <w:pPr>
        <w:keepLines/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posiadającym NIP: …………………………………</w:t>
      </w:r>
      <w:r w:rsidRPr="00CB28AD">
        <w:rPr>
          <w:rFonts w:ascii="Calibri" w:eastAsia="Calibri" w:hAnsi="Calibri" w:cs="Calibri"/>
          <w:lang w:val="de-DE"/>
        </w:rPr>
        <w:t>. REGON :</w:t>
      </w:r>
      <w:r w:rsidRPr="00CB28AD">
        <w:rPr>
          <w:rFonts w:ascii="Calibri" w:eastAsia="Calibri" w:hAnsi="Calibri" w:cs="Calibri"/>
        </w:rPr>
        <w:t>…………………….…………..</w:t>
      </w:r>
    </w:p>
    <w:p w14:paraId="294E619D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reprezentowaną przez: ……………..……………………………………………………..…..., </w:t>
      </w:r>
    </w:p>
    <w:p w14:paraId="3F037E2E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zwanym dalej „Wykonawcą”,  </w:t>
      </w:r>
    </w:p>
    <w:p w14:paraId="040C82C1" w14:textId="77777777" w:rsidR="008E41C2" w:rsidRPr="00CB28AD" w:rsidRDefault="008E41C2" w:rsidP="008E41C2">
      <w:pPr>
        <w:jc w:val="both"/>
        <w:rPr>
          <w:rFonts w:ascii="Calibri" w:eastAsia="Calibri" w:hAnsi="Calibri" w:cs="Calibri"/>
          <w:kern w:val="2"/>
        </w:rPr>
      </w:pPr>
    </w:p>
    <w:p w14:paraId="6F00E9FF" w14:textId="107A93B6" w:rsidR="008E41C2" w:rsidRPr="00CB28AD" w:rsidRDefault="008E41C2" w:rsidP="00641126">
      <w:pPr>
        <w:tabs>
          <w:tab w:val="left" w:pos="708"/>
          <w:tab w:val="left" w:pos="851"/>
          <w:tab w:val="left" w:pos="4536"/>
        </w:tabs>
        <w:ind w:left="426"/>
        <w:jc w:val="both"/>
        <w:rPr>
          <w:rFonts w:ascii="Calibri" w:eastAsia="Calibri" w:hAnsi="Calibri" w:cs="Calibri"/>
          <w:kern w:val="2"/>
        </w:rPr>
      </w:pPr>
      <w:r w:rsidRPr="00CB28AD">
        <w:rPr>
          <w:rFonts w:ascii="Calibri" w:eastAsia="Calibri" w:hAnsi="Calibri" w:cs="Calibri"/>
          <w:kern w:val="2"/>
        </w:rPr>
        <w:t>Strony zawierają umowę w sprawie zam</w:t>
      </w:r>
      <w:r w:rsidRPr="00CB28AD">
        <w:rPr>
          <w:rFonts w:ascii="Calibri" w:eastAsia="Calibri" w:hAnsi="Calibri" w:cs="Calibri"/>
          <w:kern w:val="2"/>
          <w:lang w:val="es-ES_tradnl"/>
        </w:rPr>
        <w:t>ó</w:t>
      </w:r>
      <w:r w:rsidRPr="00CB28AD">
        <w:rPr>
          <w:rFonts w:ascii="Calibri" w:eastAsia="Calibri" w:hAnsi="Calibri" w:cs="Calibri"/>
          <w:kern w:val="2"/>
        </w:rPr>
        <w:t>wienia publicznego przeprowadzonego w trybie podstawowym na podstawie art. 275 pkt 1 ustawy z dnia 11 września 2019 r. Prawo zam</w:t>
      </w:r>
      <w:r w:rsidRPr="00CB28AD">
        <w:rPr>
          <w:rFonts w:ascii="Calibri" w:eastAsia="Calibri" w:hAnsi="Calibri" w:cs="Calibri"/>
          <w:kern w:val="2"/>
          <w:lang w:val="es-ES_tradnl"/>
        </w:rPr>
        <w:t>ó</w:t>
      </w:r>
      <w:r w:rsidRPr="00CB28AD">
        <w:rPr>
          <w:rFonts w:ascii="Calibri" w:eastAsia="Calibri" w:hAnsi="Calibri" w:cs="Calibri"/>
          <w:kern w:val="2"/>
        </w:rPr>
        <w:t>wień publicznych (t.j. Dz.U. z 202</w:t>
      </w:r>
      <w:r w:rsidR="00A5184F">
        <w:rPr>
          <w:rFonts w:ascii="Calibri" w:eastAsia="Calibri" w:hAnsi="Calibri" w:cs="Calibri"/>
          <w:kern w:val="2"/>
        </w:rPr>
        <w:t>4</w:t>
      </w:r>
      <w:r w:rsidRPr="00CB28AD">
        <w:rPr>
          <w:rFonts w:ascii="Calibri" w:eastAsia="Calibri" w:hAnsi="Calibri" w:cs="Calibri"/>
          <w:kern w:val="2"/>
        </w:rPr>
        <w:t xml:space="preserve"> r., poz. </w:t>
      </w:r>
      <w:r w:rsidRPr="00CB28AD">
        <w:rPr>
          <w:rFonts w:ascii="Calibri" w:eastAsia="Calibri" w:hAnsi="Calibri" w:cs="Calibri"/>
          <w:color w:val="auto"/>
          <w:kern w:val="2"/>
        </w:rPr>
        <w:t>1</w:t>
      </w:r>
      <w:r w:rsidR="00A5184F">
        <w:rPr>
          <w:rFonts w:ascii="Calibri" w:eastAsia="Calibri" w:hAnsi="Calibri" w:cs="Calibri"/>
          <w:color w:val="auto"/>
          <w:kern w:val="2"/>
        </w:rPr>
        <w:t>320</w:t>
      </w:r>
      <w:r w:rsidRPr="00CB28AD">
        <w:rPr>
          <w:rFonts w:ascii="Calibri" w:eastAsia="Calibri" w:hAnsi="Calibri" w:cs="Calibri"/>
          <w:kern w:val="2"/>
        </w:rPr>
        <w:t>).</w:t>
      </w:r>
    </w:p>
    <w:p w14:paraId="47271857" w14:textId="77777777" w:rsidR="008E41C2" w:rsidRPr="00CB28AD" w:rsidRDefault="008E41C2" w:rsidP="008E41C2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</w:rPr>
      </w:pPr>
    </w:p>
    <w:p w14:paraId="111DCB35" w14:textId="77777777" w:rsidR="008E41C2" w:rsidRPr="00CB28AD" w:rsidRDefault="008E41C2" w:rsidP="008E41C2">
      <w:pPr>
        <w:pStyle w:val="Akapitzlist"/>
        <w:suppressAutoHyphens w:val="0"/>
        <w:ind w:left="644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</w:rPr>
        <w:t>§ 1</w:t>
      </w:r>
    </w:p>
    <w:p w14:paraId="3F097590" w14:textId="41DD935A" w:rsidR="008E41C2" w:rsidRPr="00CB28AD" w:rsidRDefault="008E41C2" w:rsidP="004E1D09">
      <w:pPr>
        <w:pStyle w:val="Akapitzlist"/>
        <w:suppressAutoHyphens w:val="0"/>
        <w:spacing w:after="100"/>
        <w:ind w:left="644"/>
        <w:jc w:val="center"/>
        <w:rPr>
          <w:rFonts w:ascii="Calibri" w:eastAsia="Calibri" w:hAnsi="Calibri" w:cs="Calibri"/>
          <w:b/>
          <w:bCs/>
        </w:rPr>
      </w:pPr>
      <w:r w:rsidRPr="00CB28AD">
        <w:rPr>
          <w:rFonts w:ascii="Calibri" w:eastAsia="Calibri" w:hAnsi="Calibri" w:cs="Calibri"/>
          <w:b/>
          <w:bCs/>
        </w:rPr>
        <w:t>Przedmiot umowy</w:t>
      </w:r>
    </w:p>
    <w:p w14:paraId="5AF7516F" w14:textId="40B35D19" w:rsidR="00D86433" w:rsidRPr="00CB28AD" w:rsidRDefault="008E41C2" w:rsidP="0098242A">
      <w:pPr>
        <w:pStyle w:val="Akapitzlist"/>
        <w:numPr>
          <w:ilvl w:val="3"/>
          <w:numId w:val="75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Zamawiający zleca a Wykonawca zobowiązuje się wykonać zamówienie pn:</w:t>
      </w:r>
      <w:r w:rsidRPr="00CB28AD">
        <w:rPr>
          <w:rFonts w:ascii="Calibri" w:eastAsia="Calibri" w:hAnsi="Calibri" w:cs="Calibri"/>
          <w:b/>
          <w:bCs/>
        </w:rPr>
        <w:t xml:space="preserve"> </w:t>
      </w:r>
      <w:bookmarkStart w:id="18" w:name="_Hlk119571936"/>
      <w:r w:rsidR="006D669C" w:rsidRPr="00CB28AD">
        <w:rPr>
          <w:rFonts w:ascii="Calibri" w:eastAsia="Calibri" w:hAnsi="Calibri" w:cs="Calibri"/>
          <w:b/>
          <w:bCs/>
        </w:rPr>
        <w:t>świadczenie usług transportowych samochodem ciężarowym w ramach bieżącego utrzymania dróg powiatowych na terenie działania Zarządu Dróg Powiatowych w Kartuzach</w:t>
      </w:r>
      <w:bookmarkEnd w:id="18"/>
      <w:r w:rsidR="00F55124" w:rsidRPr="00CB28AD">
        <w:rPr>
          <w:rFonts w:ascii="Calibri" w:eastAsia="Calibri" w:hAnsi="Calibri" w:cs="Calibri"/>
          <w:b/>
          <w:bCs/>
        </w:rPr>
        <w:t xml:space="preserve">. </w:t>
      </w:r>
    </w:p>
    <w:p w14:paraId="57D05BAD" w14:textId="1D6230D0" w:rsidR="008E41C2" w:rsidRPr="00CB28AD" w:rsidRDefault="008E41C2" w:rsidP="0098242A">
      <w:pPr>
        <w:pStyle w:val="Akapitzlist"/>
        <w:numPr>
          <w:ilvl w:val="3"/>
          <w:numId w:val="75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Szczegółowy zakres przedmiotu umowy określa Opis przedmiotu zamówienia stanowiący integralną część umowy.</w:t>
      </w:r>
    </w:p>
    <w:p w14:paraId="6F59D682" w14:textId="77777777" w:rsidR="008E41C2" w:rsidRPr="00CB28AD" w:rsidRDefault="008E41C2" w:rsidP="0098242A">
      <w:p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3. Przedmiot umowy zostanie wykonany na warunkach określonych w postanowieniach niniejszej umowy oraz stanowiących jej integralną część załącznikach:</w:t>
      </w:r>
    </w:p>
    <w:p w14:paraId="6487312F" w14:textId="77777777" w:rsidR="008E41C2" w:rsidRPr="00CB28AD" w:rsidRDefault="008E41C2" w:rsidP="0098242A">
      <w:pPr>
        <w:ind w:left="426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1) oferta Wykonawcy z dnia ………….  r. (załącznik nr 1),</w:t>
      </w:r>
    </w:p>
    <w:p w14:paraId="3176D0EF" w14:textId="77777777" w:rsidR="008E41C2" w:rsidRPr="00CB28AD" w:rsidRDefault="008E41C2" w:rsidP="0098242A">
      <w:pPr>
        <w:ind w:left="426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2) SWZ (załącznik nr 2 ). </w:t>
      </w:r>
    </w:p>
    <w:p w14:paraId="040E5213" w14:textId="574A43E1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Rodzaje i zakresy prac do wykonania wraz ze wskazaniem dokładnej lokalizacji ich wykonania oraz określeniem żądanego terminu ich wykonania będą zlecane przez kierownika Obwodu Drogowego w Sierakowicach lub dysponenta - pracownika Obwodu Drogowego, wyznaczonego przez kierownika Obwodu Drogowego w Sierakowicach.</w:t>
      </w:r>
    </w:p>
    <w:p w14:paraId="346F5DDF" w14:textId="77777777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Zlecenie ze strony Zamawiającego będzie odbywało się za pośrednictwem faksu, maila </w:t>
      </w:r>
      <w:r w:rsidRPr="00CB28AD">
        <w:rPr>
          <w:rFonts w:ascii="Calibri" w:hAnsi="Calibri" w:cs="Calibri"/>
        </w:rPr>
        <w:br/>
        <w:t xml:space="preserve">lub telefonicznie przez osoby o których mowa w ust.4. </w:t>
      </w:r>
    </w:p>
    <w:p w14:paraId="2F710BFB" w14:textId="789FD22E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Wykonawca zobowiązuje się zapewnić podstawienie samochodu wraz z kierowcą w ciągu </w:t>
      </w:r>
      <w:r w:rsidRPr="00CB28AD">
        <w:rPr>
          <w:rFonts w:ascii="Calibri" w:hAnsi="Calibri" w:cs="Calibri"/>
        </w:rPr>
        <w:br/>
      </w:r>
      <w:r w:rsidR="003F3D3B">
        <w:rPr>
          <w:rFonts w:ascii="Calibri" w:hAnsi="Calibri" w:cs="Calibri"/>
          <w:b/>
          <w:bCs/>
        </w:rPr>
        <w:t>………</w:t>
      </w:r>
      <w:r w:rsidRPr="00CB28AD">
        <w:rPr>
          <w:rFonts w:ascii="Calibri" w:hAnsi="Calibri" w:cs="Calibri"/>
          <w:b/>
          <w:bCs/>
        </w:rPr>
        <w:t>.</w:t>
      </w:r>
      <w:r w:rsidRPr="00CB28AD">
        <w:rPr>
          <w:rFonts w:ascii="Calibri" w:hAnsi="Calibri" w:cs="Calibri"/>
        </w:rPr>
        <w:t xml:space="preserve"> od otrzymania zlecenia od Zamawiającego.</w:t>
      </w:r>
    </w:p>
    <w:p w14:paraId="1EE5591A" w14:textId="77777777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Zamawiający zobowiązuje się zapewnić pracę samochodu na min. 6 godzin w ciągu dnia. </w:t>
      </w:r>
      <w:r w:rsidRPr="00CB28AD">
        <w:rPr>
          <w:rFonts w:ascii="Calibri" w:hAnsi="Calibri" w:cs="Calibri"/>
        </w:rPr>
        <w:br/>
        <w:t xml:space="preserve">Do czasu pracy wlicza się okres pracy oraz przestoju technologicznego, nie zalicza się natomiast czasu dojazdu. Czas pracy samochodu potwierdza kierownik Obwodu Drogowego w Sierakowicach lub dysponent - pracownik Obwodu Drogowego, wyznaczony przez kierownika Obwodu Drogowego w Sierakowicach. </w:t>
      </w:r>
    </w:p>
    <w:p w14:paraId="5F9807C5" w14:textId="77777777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Ilości godzin pracy samochodu Wykonawcy wraz z kierowcą określone w dokumentach przetargowych są ilością szacunkową. Zmniejszenie zakresu zamówienia nie będzie stanowić podstaw do dochodzenia roszczeń przez Wykonawcę. </w:t>
      </w:r>
    </w:p>
    <w:p w14:paraId="666EFBC9" w14:textId="6731C108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lastRenderedPageBreak/>
        <w:t xml:space="preserve">Zamawiający informuje, iż zastrzega możliwość zmniejszenia ilości godzin wynajmu pojazdu będącego przedmiotem zamówienia w zależności od rzeczywistego zapotrzebowania – jednak gwarantuje, że zamówienie nie będzie niższe niż 80 % kwoty wynagrodzenia określonego </w:t>
      </w:r>
      <w:r w:rsidRPr="00CB28AD">
        <w:rPr>
          <w:rFonts w:ascii="Calibri" w:hAnsi="Calibri" w:cs="Calibri"/>
        </w:rPr>
        <w:br/>
        <w:t>w §</w:t>
      </w:r>
      <w:r w:rsidR="00CB3CBE" w:rsidRPr="00CB28AD">
        <w:rPr>
          <w:rFonts w:ascii="Calibri" w:hAnsi="Calibri" w:cs="Calibri"/>
        </w:rPr>
        <w:t xml:space="preserve"> 5</w:t>
      </w:r>
      <w:r w:rsidRPr="00CB28AD">
        <w:rPr>
          <w:rFonts w:ascii="Calibri" w:hAnsi="Calibri" w:cs="Calibri"/>
        </w:rPr>
        <w:t xml:space="preserve"> ust. 2 niniejszej umowy. </w:t>
      </w:r>
    </w:p>
    <w:p w14:paraId="4ABE4B73" w14:textId="77777777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W sytuacjach awaryjnych, takich jak m.in. podmycie jezdni, powstanie wyrwy w jezdni, nagromadzenie błota na jezdni lub obsunięcie się skarpy oraz innych nie przewidzianych sytuacji stwarzających zagrożenie życia i bezpieczeństwa użytkowników dróg powiatowych w obszarze działania Zarządu Dróg Powiatowych w Kartuzach, Wykonawca zobowiązuje się zapewnić podstawienie samochodu wraz z kierowcą w ciągu do 2 godz. od otrzymania zlecenia od Zamawiającego.</w:t>
      </w:r>
    </w:p>
    <w:p w14:paraId="72D53E55" w14:textId="77777777" w:rsidR="008E41C2" w:rsidRPr="00CB28AD" w:rsidRDefault="008E41C2" w:rsidP="008E41C2">
      <w:pPr>
        <w:jc w:val="center"/>
        <w:rPr>
          <w:rStyle w:val="tekstdokbold"/>
          <w:rFonts w:ascii="Calibri" w:hAnsi="Calibri" w:cs="Calibri"/>
        </w:rPr>
      </w:pPr>
    </w:p>
    <w:p w14:paraId="4FD2DC3B" w14:textId="77777777" w:rsidR="000C0335" w:rsidRPr="00CB28AD" w:rsidRDefault="000C0335" w:rsidP="000C0335">
      <w:pPr>
        <w:pStyle w:val="Standard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§ 2</w:t>
      </w:r>
    </w:p>
    <w:p w14:paraId="67579E78" w14:textId="77777777" w:rsidR="000C0335" w:rsidRPr="00CB28AD" w:rsidRDefault="000C0335" w:rsidP="004E1D09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Termin wykonania zamówienia</w:t>
      </w:r>
    </w:p>
    <w:p w14:paraId="67F8779E" w14:textId="05DBDC71" w:rsidR="0017132E" w:rsidRPr="00CB28AD" w:rsidRDefault="0017132E" w:rsidP="00171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wykona przedmiot umowy w terminie: </w:t>
      </w:r>
      <w:r w:rsidRPr="00CB28AD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 xml:space="preserve">od </w:t>
      </w:r>
      <w:r w:rsidR="00E53E99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 xml:space="preserve">……………………………. </w:t>
      </w:r>
      <w:r w:rsidRPr="00CB28AD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>r. do dnia</w:t>
      </w:r>
      <w:r w:rsidRPr="00CB28AD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br/>
      </w:r>
      <w:r w:rsidR="00C05976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>31</w:t>
      </w:r>
      <w:r w:rsidRPr="00CB28AD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 xml:space="preserve"> grudnia 202</w:t>
      </w:r>
      <w:r w:rsidR="00A5184F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>5</w:t>
      </w:r>
      <w:r w:rsidRPr="00CB28AD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 xml:space="preserve"> r.</w:t>
      </w:r>
    </w:p>
    <w:p w14:paraId="12F02564" w14:textId="77777777" w:rsidR="000C0335" w:rsidRPr="00CB28AD" w:rsidRDefault="000C0335" w:rsidP="000C0335">
      <w:pPr>
        <w:pStyle w:val="Standard"/>
        <w:jc w:val="both"/>
        <w:rPr>
          <w:rFonts w:ascii="Calibri" w:hAnsi="Calibri" w:cs="Calibri"/>
          <w:b/>
          <w:bCs/>
        </w:rPr>
      </w:pPr>
    </w:p>
    <w:p w14:paraId="21D7266D" w14:textId="77777777" w:rsidR="000C0335" w:rsidRPr="00CB28AD" w:rsidRDefault="000C0335" w:rsidP="000C0335">
      <w:pPr>
        <w:pStyle w:val="Standard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§ 3</w:t>
      </w:r>
    </w:p>
    <w:p w14:paraId="55E9E6CF" w14:textId="77777777" w:rsidR="000C0335" w:rsidRPr="00CB28AD" w:rsidRDefault="000C0335" w:rsidP="004E1D09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Obowiązki Zamawiającego</w:t>
      </w:r>
    </w:p>
    <w:p w14:paraId="09486A6B" w14:textId="77777777" w:rsidR="000C0335" w:rsidRPr="00CB28AD" w:rsidRDefault="000C0335" w:rsidP="000C0335">
      <w:pPr>
        <w:pStyle w:val="Akapitzlist"/>
        <w:ind w:left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bCs/>
        </w:rPr>
        <w:t xml:space="preserve"> Do obowiązków Zamawiającego należy:</w:t>
      </w:r>
    </w:p>
    <w:p w14:paraId="4B635855" w14:textId="77777777" w:rsidR="005F6313" w:rsidRPr="00CB28AD" w:rsidRDefault="005F6313">
      <w:pPr>
        <w:pStyle w:val="Akapitzlist"/>
        <w:numPr>
          <w:ilvl w:val="0"/>
          <w:numId w:val="123"/>
        </w:numPr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>zlecanie usług zgodnie z zasadami określonymi w niniejszej umowie,</w:t>
      </w:r>
    </w:p>
    <w:p w14:paraId="3D408E58" w14:textId="77777777" w:rsidR="005F6313" w:rsidRPr="00CB28AD" w:rsidRDefault="005F6313">
      <w:pPr>
        <w:pStyle w:val="Akapitzlist"/>
        <w:numPr>
          <w:ilvl w:val="0"/>
          <w:numId w:val="123"/>
        </w:numPr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 xml:space="preserve">bieżące sprawdzenie faktycznie wykonanych prac i potwierdzenie rzeczywistej ilości przepracowanych godzin przez kierownika Obwodu Drogowego w Sierakowicach </w:t>
      </w:r>
      <w:r w:rsidRPr="00CB28AD">
        <w:rPr>
          <w:rFonts w:ascii="Calibri" w:hAnsi="Calibri" w:cs="Calibri"/>
          <w:bCs/>
        </w:rPr>
        <w:br/>
        <w:t>lub dysponenta - pracownika Obwodu Drogowego, wyznaczonego przez kierownika Obwodu Drogowego w Sierakowicach.</w:t>
      </w:r>
    </w:p>
    <w:p w14:paraId="1F2EE674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  <w:b/>
          <w:bCs/>
        </w:rPr>
      </w:pPr>
    </w:p>
    <w:p w14:paraId="654BBAEB" w14:textId="2D6A4CBF" w:rsidR="00DD61FA" w:rsidRPr="00CB28AD" w:rsidRDefault="00DD61FA" w:rsidP="00DD61FA">
      <w:pPr>
        <w:pStyle w:val="Standard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§ 4</w:t>
      </w:r>
    </w:p>
    <w:p w14:paraId="254EADDA" w14:textId="558ED9D2" w:rsidR="00DD61FA" w:rsidRPr="00CB28AD" w:rsidRDefault="00DD61FA" w:rsidP="004E1D09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Obowiązki  Wykonawcy</w:t>
      </w:r>
    </w:p>
    <w:p w14:paraId="4E56FD18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bookmarkStart w:id="19" w:name="_Hlk92964852"/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zobowiązuje się świadczyć usługi na terenie wyznaczonym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przez Zamawiającego, zgodnie z warunkami technicznymi i jakościowymi opisanymi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dla przedmiotu zamówienia. </w:t>
      </w:r>
    </w:p>
    <w:p w14:paraId="7A3851D0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zobowiązuje się do utrzymania samochodów w stałej gotowości technicznej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oraz pokrycia wszystkich kosztów naprawy pojazdu, kosztów paliwa i eksploatacji. </w:t>
      </w:r>
    </w:p>
    <w:p w14:paraId="5DA79F6F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jest zobowiązany, aby obsługa i jednostki sprzętowe, które będą uczestniczyć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w wykonywaniu zamówienia, posiadały kwalifikacje oraz wymagane uprawnienia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i dopuszczenia niezbędne do wykonywania prac objętych niniejszą umową. </w:t>
      </w:r>
    </w:p>
    <w:p w14:paraId="029C3D5E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W razie powstania awarii lub innych istotnych okoliczności uniemożliwiających pracę objętego umową samochodu, Wykonawca niezwłocznie telefonicznie lub osobiście powiadomi o tym Zamawiającego i zapewni jednostkę zastępczą, o takich samych parametrach technicznych, bądź kierowcę zastępującego, spełniającego wymagania określone w ust. 3.</w:t>
      </w:r>
    </w:p>
    <w:p w14:paraId="3EEB0309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wyposaży w telefon komórkowy kierowcę samochodu. </w:t>
      </w:r>
    </w:p>
    <w:p w14:paraId="58E0397A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po podpisaniu umowy przekaże Zamawiającemu numery telefonów kontaktowych i faksów oraz dokonywać będzie na bieżąco ustaleń niezbędnych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dla sprawnego i terminowego wykonania zamówienia. </w:t>
      </w:r>
    </w:p>
    <w:p w14:paraId="2D09D98F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 przypadku wystąpienia wypadku przy pracy pracownika Wykonawcy w trakcie wykonywania niniejszej umowy, Wykonawca przekaże Zamawiającemu pełną informację powypadkową. </w:t>
      </w:r>
    </w:p>
    <w:p w14:paraId="6DEC0D6D" w14:textId="4555080A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lastRenderedPageBreak/>
        <w:t xml:space="preserve">Wykonawca zobowiązuje się, że wszystkie osoby wykonujące czynności związane bezpośrednio z realizacją przedmiotu zamówienia tj. Kierowcy z ramienia Wykonawcy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lub Podwykonawcy będą w okresie realizacji umowy zatrudnieni na podstawie umowy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o pracę w rozumieniu przepisów ustawy z dnia 26 czerwca 1974 r. – Kodeks Pracy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</w:r>
      <w:r w:rsidR="00E046ED" w:rsidRPr="00E046ED">
        <w:rPr>
          <w:rFonts w:ascii="Calibri" w:eastAsia="Times New Roman" w:hAnsi="Calibri" w:cs="Calibri"/>
          <w:bdr w:val="none" w:sz="0" w:space="0" w:color="auto"/>
        </w:rPr>
        <w:t>(tj. Dz. U. z 2023 r. poz. 1465</w:t>
      </w:r>
      <w:r w:rsidR="00A5184F">
        <w:rPr>
          <w:rFonts w:ascii="Calibri" w:eastAsia="Times New Roman" w:hAnsi="Calibri" w:cs="Calibri"/>
          <w:bdr w:val="none" w:sz="0" w:space="0" w:color="auto"/>
        </w:rPr>
        <w:t xml:space="preserve"> ze zm.</w:t>
      </w:r>
      <w:r w:rsidR="00E046ED" w:rsidRPr="00E046ED">
        <w:rPr>
          <w:rFonts w:ascii="Calibri" w:eastAsia="Times New Roman" w:hAnsi="Calibri" w:cs="Calibri"/>
          <w:bdr w:val="none" w:sz="0" w:space="0" w:color="auto"/>
        </w:rPr>
        <w:t xml:space="preserve">). </w:t>
      </w:r>
      <w:r w:rsidRPr="00CB28AD">
        <w:rPr>
          <w:rFonts w:ascii="Calibri" w:eastAsia="Times New Roman" w:hAnsi="Calibri" w:cs="Calibri"/>
          <w:bdr w:val="none" w:sz="0" w:space="0" w:color="auto"/>
        </w:rPr>
        <w:t>Wymóg ten nie dotyczy prac wykonywanych przez osoby prowadzące jednoosobową działalność gospodarczą.</w:t>
      </w:r>
    </w:p>
    <w:p w14:paraId="13CBFD92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W terminie 5 dni od dnia zawarcia umowy Wykonawca przekaże Zamawiającemu oświadczenie wykonawcy lub podwykonawcy o zatrudnieniu na podstawie umowy o pracę osób wykonujących czynności, wskazane powyżej. Oświadczenie to powinno zawierać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w szczególności: dokładne określenie podmiotu składającego oświadczenie, datę złożenia oświadczenia, wskazanie, że czynności wskazane powyżej wykonują osoby zatrudnione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na podstawie umowy o pracę wraz ze wskazaniem liczby tych osób, rodzaju umowy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o pracę i wymiaru etatu oraz podpis osoby uprawnionej do złożenia oświadczenia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w imieniu wykonawcy lub podwykonawcy, </w:t>
      </w:r>
    </w:p>
    <w:p w14:paraId="13CB7DF8" w14:textId="566A87DC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W trakcie realizacji zamówienia na każde wezwanie zamawiającego w wyznaczonym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w tym wezwaniu terminie wykonawca przedłoży zamawiającemu wskazane poniżej dowody w celu potwierdzenia spełnienia wymogu zatrudnienia na podstawie umowy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>o pracę przez wykonawcę lub podwykonawcę osób wykonujących wskazane w</w:t>
      </w:r>
      <w:r w:rsidR="003F3D3B">
        <w:rPr>
          <w:rFonts w:ascii="Calibri" w:eastAsia="Times New Roman" w:hAnsi="Calibri" w:cs="Calibri"/>
          <w:bdr w:val="none" w:sz="0" w:space="0" w:color="auto"/>
        </w:rPr>
        <w:t xml:space="preserve"> </w:t>
      </w:r>
      <w:r w:rsidR="003F3D3B" w:rsidRPr="00A5184F">
        <w:rPr>
          <w:rFonts w:ascii="Calibri" w:eastAsia="Times New Roman" w:hAnsi="Calibri" w:cs="Calibri"/>
          <w:color w:val="auto"/>
          <w:bdr w:val="none" w:sz="0" w:space="0" w:color="auto"/>
        </w:rPr>
        <w:t>ust.</w:t>
      </w:r>
      <w:r w:rsidRPr="00A5184F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B28AD">
        <w:rPr>
          <w:rFonts w:ascii="Calibri" w:eastAsia="Times New Roman" w:hAnsi="Calibri" w:cs="Calibri"/>
          <w:bdr w:val="none" w:sz="0" w:space="0" w:color="auto"/>
        </w:rPr>
        <w:t>8. czynności w trakcie realizacji zamówienia:</w:t>
      </w:r>
    </w:p>
    <w:p w14:paraId="00AC41DA" w14:textId="77777777" w:rsidR="00A36592" w:rsidRPr="00CB28AD" w:rsidRDefault="00A36592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oświadczenie wykonawcy lub podwykonawcy o zatrudnieniu na podstawie umowy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>ze wskazaniem liczby tych osób, rodzaju umowy o pracę i wymiaru etatu oraz podpis osoby uprawnionej do złożenia oświadczenia w imieniu wykonawcy lub podwykonawcy;</w:t>
      </w:r>
    </w:p>
    <w:p w14:paraId="6B6708DB" w14:textId="77777777" w:rsidR="00A36592" w:rsidRPr="00CB28AD" w:rsidRDefault="00A36592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poświadczoną za zgodność z oryginałem odpowiednio przez wykonawcę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lub podwykonawcę kopię umowy/umów o pracę osób wykonujących w trakcie realizacji zamówienia czynności, których dotyczy ww. oświadczenie wykonawcy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lub podwykonawcy (wraz z dokumentem regulującym zakres obowiązków, jeżeli został sporządzony). Kopia umowy/umów powinna zostać zanonimizowana w sposób zapewniający ochronę danych osobowych pracowników, zgodnie z przepisami ustawy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z dnia 10 maja 2018 r. o ochronie danych osobowych (tj. bez adresów, nr PESEL pracowników). Informacje takie jak: data zawarcia umowy, rodzaj umowy o pracę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>i wymiar etatu powinny być możliwe do zidentyfikowania;</w:t>
      </w:r>
    </w:p>
    <w:p w14:paraId="6ACBB065" w14:textId="77777777" w:rsidR="00A36592" w:rsidRPr="00CB28AD" w:rsidRDefault="00A36592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33AFB38" w14:textId="77777777" w:rsidR="00A36592" w:rsidRPr="00CB28AD" w:rsidRDefault="00A36592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poświadczoną za zgodność z oryginałem odpowiednio przez wykonawcę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lub podwykonawcę kopię dowodu potwierdzającego zgłoszenie pracownika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>przez pracodawcę do ubezpieczeń, zanonimizowaną w sposób zapewniający ochronę danych osobowych pracowników, zgodnie z przepisami ustawy z dnia 10 maja 2018 r.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 o ochronie danych osobowych.</w:t>
      </w:r>
    </w:p>
    <w:p w14:paraId="28C455CF" w14:textId="5450EAA2" w:rsidR="00A36592" w:rsidRPr="00CB28AD" w:rsidRDefault="00A36592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Z tytułu niespełnienia przez wykonawcę lub podwykonawcę wymogu zatrudnienia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na podstawie umowy o pracę osób wykonujących wskazane </w:t>
      </w:r>
      <w:r w:rsidRPr="00892DD2">
        <w:rPr>
          <w:rFonts w:ascii="Calibri" w:eastAsia="Times New Roman" w:hAnsi="Calibri" w:cs="Calibri"/>
          <w:color w:val="auto"/>
          <w:bdr w:val="none" w:sz="0" w:space="0" w:color="auto"/>
        </w:rPr>
        <w:t>w</w:t>
      </w:r>
      <w:r w:rsidR="003F3D3B" w:rsidRPr="00892DD2">
        <w:rPr>
          <w:rFonts w:ascii="Calibri" w:eastAsia="Times New Roman" w:hAnsi="Calibri" w:cs="Calibri"/>
          <w:color w:val="auto"/>
          <w:bdr w:val="none" w:sz="0" w:space="0" w:color="auto"/>
        </w:rPr>
        <w:t xml:space="preserve"> ust.</w:t>
      </w:r>
      <w:r w:rsidR="00892DD2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892DD2">
        <w:rPr>
          <w:rFonts w:ascii="Calibri" w:eastAsia="Times New Roman" w:hAnsi="Calibri" w:cs="Calibri"/>
          <w:color w:val="auto"/>
          <w:bdr w:val="none" w:sz="0" w:space="0" w:color="auto"/>
        </w:rPr>
        <w:t xml:space="preserve">8 </w:t>
      </w:r>
      <w:r w:rsidRPr="00CB28AD">
        <w:rPr>
          <w:rFonts w:ascii="Calibri" w:eastAsia="Times New Roman" w:hAnsi="Calibri" w:cs="Calibri"/>
          <w:bdr w:val="none" w:sz="0" w:space="0" w:color="auto"/>
        </w:rPr>
        <w:t xml:space="preserve">czynności zamawiający przewiduje sankcję w postaci obowiązku zapłaty przez wykonawcę kary umownej w wysokości </w:t>
      </w:r>
      <w:r w:rsidRPr="00CB28AD">
        <w:rPr>
          <w:rFonts w:ascii="Calibri" w:eastAsia="Times New Roman" w:hAnsi="Calibri" w:cs="Calibri"/>
          <w:bdr w:val="none" w:sz="0" w:space="0" w:color="auto"/>
        </w:rPr>
        <w:lastRenderedPageBreak/>
        <w:t>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związane bezpośrednio z realizacją przedmiotu zamówienia.</w:t>
      </w:r>
    </w:p>
    <w:p w14:paraId="0F1C9E19" w14:textId="77777777" w:rsidR="00A36592" w:rsidRPr="00CB28AD" w:rsidRDefault="00A36592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B2653CC" w14:textId="77777777" w:rsidR="00204870" w:rsidRPr="00CB28AD" w:rsidRDefault="00204870" w:rsidP="00204870">
      <w:pPr>
        <w:rPr>
          <w:rFonts w:ascii="Calibri" w:eastAsia="Times New Roman" w:hAnsi="Calibri" w:cs="Calibri"/>
        </w:rPr>
      </w:pPr>
    </w:p>
    <w:p w14:paraId="4B2063A7" w14:textId="48E9C633" w:rsidR="00204870" w:rsidRPr="00CB28AD" w:rsidRDefault="00204870" w:rsidP="00204870">
      <w:pPr>
        <w:jc w:val="center"/>
        <w:rPr>
          <w:rFonts w:ascii="Calibri" w:eastAsia="Times New Roman" w:hAnsi="Calibri" w:cs="Calibri"/>
          <w:b/>
          <w:bCs/>
        </w:rPr>
      </w:pPr>
      <w:r w:rsidRPr="00CB28AD">
        <w:rPr>
          <w:rFonts w:ascii="Calibri" w:eastAsia="Times New Roman" w:hAnsi="Calibri" w:cs="Calibri"/>
          <w:b/>
          <w:bCs/>
        </w:rPr>
        <w:t>§</w:t>
      </w:r>
      <w:r w:rsidR="003F6F68">
        <w:rPr>
          <w:rFonts w:ascii="Calibri" w:eastAsia="Times New Roman" w:hAnsi="Calibri" w:cs="Calibri"/>
          <w:b/>
          <w:bCs/>
        </w:rPr>
        <w:t xml:space="preserve"> </w:t>
      </w:r>
      <w:r w:rsidRPr="00CB28AD">
        <w:rPr>
          <w:rFonts w:ascii="Calibri" w:eastAsia="Times New Roman" w:hAnsi="Calibri" w:cs="Calibri"/>
          <w:b/>
          <w:bCs/>
        </w:rPr>
        <w:t>5</w:t>
      </w:r>
    </w:p>
    <w:p w14:paraId="47D7E7C3" w14:textId="731E1E8D" w:rsidR="00204870" w:rsidRPr="00CB28AD" w:rsidRDefault="00204870" w:rsidP="00971AA7">
      <w:pPr>
        <w:spacing w:after="100"/>
        <w:jc w:val="center"/>
        <w:rPr>
          <w:rFonts w:ascii="Calibri" w:eastAsia="Times New Roman" w:hAnsi="Calibri" w:cs="Calibri"/>
        </w:rPr>
      </w:pPr>
      <w:r w:rsidRPr="00CB28AD">
        <w:rPr>
          <w:rFonts w:ascii="Calibri" w:eastAsia="Times New Roman" w:hAnsi="Calibri" w:cs="Calibri"/>
          <w:b/>
          <w:bCs/>
        </w:rPr>
        <w:t>Elektromobilność</w:t>
      </w:r>
    </w:p>
    <w:p w14:paraId="40E2FEF4" w14:textId="77777777" w:rsidR="00204870" w:rsidRPr="00CB28AD" w:rsidRDefault="00204870" w:rsidP="00971AA7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 New Roman" w:hAnsi="Calibri" w:cs="Calibri"/>
          <w:i/>
          <w:iCs/>
        </w:rPr>
      </w:pPr>
      <w:r w:rsidRPr="00CB28AD">
        <w:rPr>
          <w:rFonts w:ascii="Calibri" w:eastAsia="Times New Roman" w:hAnsi="Calibri" w:cs="Calibri"/>
        </w:rPr>
        <w:t>Wykonawca oświadcza, że zapoznał  się</w:t>
      </w:r>
      <w:r w:rsidRPr="00CB28AD">
        <w:rPr>
          <w:rFonts w:ascii="Calibri" w:hAnsi="Calibri" w:cs="Calibri"/>
          <w:shd w:val="clear" w:color="auto" w:fill="FFFFFF"/>
        </w:rPr>
        <w:t xml:space="preserve"> z przepisami ustawy z dnia 11 stycznia 2018 r. o elektromobilności i paliwach alternatywnych (dalej: ustawa o elektromobilności), w szczeg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lności z art. 68 ust. 3 ustawy zgodnie z którym j</w:t>
      </w:r>
      <w:r w:rsidRPr="00CB28AD">
        <w:rPr>
          <w:rFonts w:ascii="Calibri" w:eastAsia="Times New Roman" w:hAnsi="Calibri" w:cs="Calibri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0" w:anchor="/document/16798732?unitId=art(2)pkt(33)&amp;cm=DOCUMENT" w:history="1">
        <w:r w:rsidRPr="00CB28AD">
          <w:rPr>
            <w:rFonts w:ascii="Calibri" w:eastAsia="Times New Roman" w:hAnsi="Calibri" w:cs="Calibri"/>
            <w:i/>
            <w:iCs/>
          </w:rPr>
          <w:t>art. 2 pkt 33</w:t>
        </w:r>
      </w:hyperlink>
      <w:r w:rsidRPr="00CB28AD">
        <w:rPr>
          <w:rFonts w:ascii="Calibri" w:eastAsia="Times New Roman" w:hAnsi="Calibri" w:cs="Calibri"/>
          <w:i/>
          <w:iCs/>
        </w:rPr>
        <w:t xml:space="preserve"> ustawy z dnia 20 czerwca 1997 r. - Prawo o ruchu drogowym używanych przy wykonywaniu tego zadania wynosi co najmniej 10%. </w:t>
      </w:r>
    </w:p>
    <w:p w14:paraId="5F5BABAF" w14:textId="77777777" w:rsidR="00204870" w:rsidRPr="00CB28AD" w:rsidRDefault="00204870" w:rsidP="00971AA7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CB28AD">
        <w:rPr>
          <w:rFonts w:ascii="Calibri" w:hAnsi="Calibri" w:cs="Calibri"/>
          <w:shd w:val="clear" w:color="auto" w:fill="FFFFFF"/>
        </w:rPr>
        <w:t>Począwszy od dnia zawarcia umowy, Wykonawca ma obowiązek wykonywać przedmiot umowy zapewniając wykorzystanie pojazd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w elektrycznych lub pojazd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w napędzanych gazem ziemnym we flocie pojazd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 xml:space="preserve">w użytkowanych przy wykonywaniu tego zamówienia na poziomie wymaganym przez przepisy ustawy o elektromobilności, z uwzględnieniem ewentualnych zmian ustawy. </w:t>
      </w:r>
    </w:p>
    <w:p w14:paraId="5AD638A2" w14:textId="4EE09C8B" w:rsidR="00204870" w:rsidRPr="00CB28AD" w:rsidRDefault="00204870" w:rsidP="00971AA7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CB28AD">
        <w:rPr>
          <w:rFonts w:ascii="Calibri" w:hAnsi="Calibri" w:cs="Calibri"/>
          <w:shd w:val="clear" w:color="auto" w:fill="FFFFFF"/>
        </w:rPr>
        <w:t>Wykonawca zobowiązuje się do przedłożenia Zamawiającemu, nie p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źniej niż w ostatnim  dniu  obowiązywania umowy bez wezwania oraz na każ</w:t>
      </w:r>
      <w:r w:rsidRPr="00CB28AD">
        <w:rPr>
          <w:rFonts w:ascii="Calibri" w:hAnsi="Calibri" w:cs="Calibri"/>
          <w:shd w:val="clear" w:color="auto" w:fill="FFFFFF"/>
          <w:lang w:val="nl-NL"/>
        </w:rPr>
        <w:t>de z</w:t>
      </w:r>
      <w:r w:rsidRPr="00CB28AD">
        <w:rPr>
          <w:rFonts w:ascii="Calibri" w:hAnsi="Calibri" w:cs="Calibri"/>
          <w:shd w:val="clear" w:color="auto" w:fill="FFFFFF"/>
        </w:rPr>
        <w:t>̇ądanie Zamawiającego w czasie wykonywania zam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wienia – w terminie 14 dni od dnia złożenia takiego żądania, pisemnego oświadczenia o spełnianiu wymog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w ustawy o elektromobilności, liczbie i kategoriach pojazdów wykorzystywanych przy wykonywaniu zamówienia w tym</w:t>
      </w:r>
      <w:r w:rsidRPr="00CB28AD">
        <w:rPr>
          <w:rFonts w:ascii="Calibri" w:eastAsia="Times New Roman" w:hAnsi="Calibri" w:cs="Calibri"/>
          <w:i/>
          <w:iCs/>
        </w:rPr>
        <w:t xml:space="preserve"> pojazdów elektrycznych lub pojazdów napędzanych gazem ziemnym we flocie pojazdów samochodowych w rozumieniu </w:t>
      </w:r>
      <w:hyperlink r:id="rId21" w:anchor="/document/16798732?unitId=art(2)pkt(33)&amp;cm=DOCUMENT" w:history="1">
        <w:r w:rsidRPr="00CB28AD">
          <w:rPr>
            <w:rFonts w:ascii="Calibri" w:eastAsia="Times New Roman" w:hAnsi="Calibri" w:cs="Calibri"/>
            <w:i/>
            <w:iCs/>
          </w:rPr>
          <w:t>art. 2 pkt 33</w:t>
        </w:r>
      </w:hyperlink>
      <w:r w:rsidRPr="00CB28AD">
        <w:rPr>
          <w:rFonts w:ascii="Calibri" w:eastAsia="Times New Roman" w:hAnsi="Calibri" w:cs="Calibri"/>
          <w:i/>
          <w:iCs/>
        </w:rPr>
        <w:t xml:space="preserve"> ustawy z dnia 20 czerwca 1997 r. - Prawo o ruchu drogowym</w:t>
      </w:r>
      <w:r w:rsidRPr="00CB28AD">
        <w:rPr>
          <w:rFonts w:ascii="Calibri" w:hAnsi="Calibri" w:cs="Calibri"/>
          <w:shd w:val="clear" w:color="auto" w:fill="FFFFFF"/>
        </w:rPr>
        <w:t xml:space="preserve">. </w:t>
      </w:r>
    </w:p>
    <w:p w14:paraId="67477372" w14:textId="77777777" w:rsidR="00204870" w:rsidRPr="00CB28AD" w:rsidRDefault="00204870" w:rsidP="00971AA7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CB28AD">
        <w:rPr>
          <w:rFonts w:ascii="Calibri" w:hAnsi="Calibri" w:cs="Calibri"/>
          <w:shd w:val="clear" w:color="auto" w:fill="FFFFFF"/>
        </w:rPr>
        <w:t>Przedłożenie oświadczenia, o kt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rym mowa w ust.3, nie wyłącza uprawnienia Zamawiającego do weryfikacji spełnienia ww. wymogu w spos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b wybrany przez Zamawiającego, w szczeg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lności poprzez żądanie okazania pojazd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w.</w:t>
      </w:r>
    </w:p>
    <w:p w14:paraId="3B24B907" w14:textId="77777777" w:rsidR="00204870" w:rsidRPr="00CB28AD" w:rsidRDefault="00204870" w:rsidP="00971AA7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CB28AD">
        <w:rPr>
          <w:rFonts w:ascii="Calibri" w:hAnsi="Calibri" w:cs="Calibri"/>
          <w:shd w:val="clear" w:color="auto" w:fill="FFFFFF"/>
        </w:rPr>
        <w:t xml:space="preserve">Niezłożenie oświadczenia o którym mowa w ust.3 w terminie będzie traktowane przez Zamawiającego jako niespełnienie wymogu określonego w ustawie o elektromobilności. </w:t>
      </w:r>
    </w:p>
    <w:p w14:paraId="120C82C2" w14:textId="77777777" w:rsidR="00A36592" w:rsidRPr="00CB28AD" w:rsidRDefault="00A36592" w:rsidP="00DD61FA">
      <w:pPr>
        <w:pStyle w:val="Akapitzlist"/>
        <w:ind w:left="0"/>
        <w:jc w:val="both"/>
        <w:rPr>
          <w:rFonts w:ascii="Calibri" w:hAnsi="Calibri" w:cs="Calibri"/>
          <w:bCs/>
        </w:rPr>
      </w:pPr>
    </w:p>
    <w:p w14:paraId="0C20ADA7" w14:textId="77777777" w:rsidR="003F6F68" w:rsidRDefault="003F6F68" w:rsidP="00194468">
      <w:pPr>
        <w:jc w:val="center"/>
        <w:rPr>
          <w:rFonts w:ascii="Calibri" w:eastAsia="Calibri" w:hAnsi="Calibri" w:cs="Calibri"/>
          <w:b/>
          <w:bCs/>
          <w:kern w:val="2"/>
        </w:rPr>
      </w:pPr>
    </w:p>
    <w:p w14:paraId="7923077D" w14:textId="4B6566AC" w:rsidR="00194468" w:rsidRPr="00CB28AD" w:rsidRDefault="00194468" w:rsidP="00194468">
      <w:pPr>
        <w:jc w:val="center"/>
        <w:rPr>
          <w:rFonts w:ascii="Calibri" w:eastAsia="Liberation Serif" w:hAnsi="Calibri" w:cs="Calibri"/>
          <w:kern w:val="2"/>
        </w:rPr>
      </w:pPr>
      <w:r w:rsidRPr="00CB28AD">
        <w:rPr>
          <w:rFonts w:ascii="Calibri" w:eastAsia="Calibri" w:hAnsi="Calibri" w:cs="Calibri"/>
          <w:b/>
          <w:bCs/>
          <w:kern w:val="2"/>
        </w:rPr>
        <w:t xml:space="preserve">§ </w:t>
      </w:r>
      <w:r w:rsidR="00204870" w:rsidRPr="00CB28AD">
        <w:rPr>
          <w:rFonts w:ascii="Calibri" w:eastAsia="Calibri" w:hAnsi="Calibri" w:cs="Calibri"/>
          <w:b/>
          <w:bCs/>
          <w:kern w:val="2"/>
        </w:rPr>
        <w:t>6</w:t>
      </w:r>
    </w:p>
    <w:p w14:paraId="4FE34437" w14:textId="77777777" w:rsidR="00194468" w:rsidRPr="00CB28AD" w:rsidRDefault="00194468" w:rsidP="00194468">
      <w:pPr>
        <w:jc w:val="center"/>
        <w:rPr>
          <w:rFonts w:ascii="Calibri" w:eastAsia="Liberation Serif" w:hAnsi="Calibri" w:cs="Calibri"/>
          <w:kern w:val="2"/>
        </w:rPr>
      </w:pPr>
      <w:r w:rsidRPr="00CB28AD">
        <w:rPr>
          <w:rFonts w:ascii="Calibri" w:eastAsia="Calibri" w:hAnsi="Calibri" w:cs="Calibri"/>
          <w:b/>
          <w:bCs/>
          <w:kern w:val="2"/>
        </w:rPr>
        <w:t>Wynagrodzenie i zapłata wynagrodzenia</w:t>
      </w:r>
    </w:p>
    <w:p w14:paraId="46904FBE" w14:textId="56790BF7" w:rsidR="00A36592" w:rsidRPr="00CB28AD" w:rsidRDefault="00A3659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Za wykonanie przedmiotu umowy Zamawiający zapłaci Wykonawcy wynagrodzenie według ceny jednostkowej, określonej w ofercie wynoszącej:</w:t>
      </w:r>
    </w:p>
    <w:p w14:paraId="295015AD" w14:textId="7BDB56D3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1 godz. pracy: ………….,00 zł netto. </w:t>
      </w:r>
    </w:p>
    <w:p w14:paraId="005C45AC" w14:textId="78BFC76A" w:rsidR="00A36592" w:rsidRPr="00CB28AD" w:rsidRDefault="00A3659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Wynagrodzenie</w:t>
      </w:r>
      <w:r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 xml:space="preserve">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umowne ma charakter maksymalny dla szacowanej ilości, tj. do 2000 godz. pracy, wyliczone według ww. ceny jednostkowej i wynosi łącznie: ………………. zł. netto  + ……….. % VAT = ………………………..</w:t>
      </w:r>
      <w:r w:rsidRPr="00CB28A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 zł. brutto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B28AD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>(słownie: ……………………… )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.</w:t>
      </w:r>
    </w:p>
    <w:p w14:paraId="6EE99752" w14:textId="77777777" w:rsidR="00A36592" w:rsidRPr="00CB28AD" w:rsidRDefault="00A3659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lastRenderedPageBreak/>
        <w:t>Stawki określone w ust. 1 obowiązują we wszystkie dni tygodnia na wszystkich wyznaczonych zmianach.</w:t>
      </w:r>
    </w:p>
    <w:p w14:paraId="125F1BB4" w14:textId="53470C85" w:rsidR="00A36592" w:rsidRPr="002679E7" w:rsidRDefault="00A3659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eastAsia="Times New Roman" w:hAnsi="Calibri" w:cs="Calibri"/>
          <w:color w:val="000000" w:themeColor="text1"/>
          <w:bdr w:val="none" w:sz="0" w:space="0" w:color="auto"/>
        </w:rPr>
      </w:pPr>
      <w:r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t xml:space="preserve">Rozliczenie przedmiotu umowy będzie następowało w okresach miesięcznych w oparciu </w:t>
      </w:r>
      <w:r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br/>
        <w:t xml:space="preserve">o zestawienie rzeczywistych ilości godzin świadczenia pracy potwierdzonych przez kierownika Obwodu Drogowego w Sierakowicach lub dysponenta - pracownika Obwodu Drogowego, wyznaczonego przez kierownika Obwodu Drogowego w Sierakowicach. </w:t>
      </w:r>
    </w:p>
    <w:p w14:paraId="2A56A404" w14:textId="2A60C90E" w:rsidR="00EB3160" w:rsidRPr="002679E7" w:rsidRDefault="003F3D3B" w:rsidP="00EB3160">
      <w:pPr>
        <w:pStyle w:val="Akapitzlist"/>
        <w:numPr>
          <w:ilvl w:val="0"/>
          <w:numId w:val="133"/>
        </w:numPr>
        <w:ind w:left="0" w:hanging="426"/>
        <w:jc w:val="both"/>
        <w:rPr>
          <w:rFonts w:ascii="Calibri" w:hAnsi="Calibri" w:cs="Calibri"/>
          <w:color w:val="000000" w:themeColor="text1"/>
        </w:rPr>
      </w:pPr>
      <w:bookmarkStart w:id="20" w:name="_Hlk77072631"/>
      <w:r w:rsidRPr="002679E7">
        <w:rPr>
          <w:rFonts w:ascii="Calibri" w:hAnsi="Calibri" w:cs="Calibri"/>
          <w:color w:val="000000" w:themeColor="text1"/>
        </w:rPr>
        <w:t>S</w:t>
      </w:r>
      <w:r w:rsidR="000373A6" w:rsidRPr="002679E7">
        <w:rPr>
          <w:rFonts w:ascii="Calibri" w:hAnsi="Calibri" w:cs="Calibri"/>
          <w:color w:val="000000" w:themeColor="text1"/>
        </w:rPr>
        <w:t xml:space="preserve">trony przewidują </w:t>
      </w:r>
      <w:r w:rsidRPr="002679E7">
        <w:rPr>
          <w:rFonts w:ascii="Calibri" w:hAnsi="Calibri" w:cs="Calibri"/>
          <w:color w:val="000000" w:themeColor="text1"/>
        </w:rPr>
        <w:t xml:space="preserve">możliwość </w:t>
      </w:r>
      <w:r w:rsidR="00F45A3F" w:rsidRPr="002679E7">
        <w:rPr>
          <w:rFonts w:ascii="Calibri" w:hAnsi="Calibri" w:cs="Calibri"/>
          <w:color w:val="000000" w:themeColor="text1"/>
        </w:rPr>
        <w:t>jednorazow</w:t>
      </w:r>
      <w:r w:rsidRPr="002679E7">
        <w:rPr>
          <w:rFonts w:ascii="Calibri" w:hAnsi="Calibri" w:cs="Calibri"/>
          <w:color w:val="000000" w:themeColor="text1"/>
        </w:rPr>
        <w:t>ej</w:t>
      </w:r>
      <w:r w:rsidR="000373A6" w:rsidRPr="002679E7">
        <w:rPr>
          <w:rFonts w:ascii="Calibri" w:hAnsi="Calibri" w:cs="Calibri"/>
          <w:color w:val="000000" w:themeColor="text1"/>
        </w:rPr>
        <w:t xml:space="preserve"> waloryzacji umowy</w:t>
      </w:r>
      <w:r w:rsidRPr="002679E7">
        <w:rPr>
          <w:rFonts w:ascii="Calibri" w:hAnsi="Calibri" w:cs="Calibri"/>
          <w:color w:val="000000" w:themeColor="text1"/>
        </w:rPr>
        <w:t xml:space="preserve">, </w:t>
      </w:r>
      <w:r w:rsidR="000373A6" w:rsidRPr="002679E7">
        <w:rPr>
          <w:rFonts w:ascii="Calibri" w:hAnsi="Calibri" w:cs="Calibri"/>
          <w:color w:val="000000" w:themeColor="text1"/>
        </w:rPr>
        <w:t>po upływie pierwszych 6 miesięcy</w:t>
      </w:r>
      <w:r w:rsidR="00356CC2" w:rsidRPr="002679E7">
        <w:rPr>
          <w:rFonts w:ascii="Calibri" w:hAnsi="Calibri" w:cs="Calibri"/>
          <w:color w:val="000000" w:themeColor="text1"/>
        </w:rPr>
        <w:t>,</w:t>
      </w:r>
      <w:r w:rsidR="000373A6" w:rsidRPr="002679E7">
        <w:rPr>
          <w:rFonts w:ascii="Calibri" w:hAnsi="Calibri" w:cs="Calibri"/>
          <w:color w:val="000000" w:themeColor="text1"/>
        </w:rPr>
        <w:t xml:space="preserve"> jeżeli ceny usług transportowych </w:t>
      </w:r>
      <w:r w:rsidR="00F45A3F" w:rsidRPr="002679E7">
        <w:rPr>
          <w:rFonts w:ascii="Calibri" w:hAnsi="Calibri" w:cs="Calibri"/>
          <w:color w:val="000000" w:themeColor="text1"/>
        </w:rPr>
        <w:t xml:space="preserve">na rynku pracy wzrosną o minimum </w:t>
      </w:r>
      <w:r w:rsidR="00726C58" w:rsidRPr="002679E7">
        <w:rPr>
          <w:rFonts w:ascii="Calibri" w:hAnsi="Calibri" w:cs="Calibri"/>
          <w:color w:val="000000" w:themeColor="text1"/>
        </w:rPr>
        <w:t>5</w:t>
      </w:r>
      <w:r w:rsidR="00F45A3F" w:rsidRPr="002679E7">
        <w:rPr>
          <w:rFonts w:ascii="Calibri" w:hAnsi="Calibri" w:cs="Calibri"/>
          <w:color w:val="000000" w:themeColor="text1"/>
        </w:rPr>
        <w:t xml:space="preserve"> % w stosunku do cen z </w:t>
      </w:r>
      <w:r w:rsidR="00000574" w:rsidRPr="002679E7">
        <w:rPr>
          <w:rFonts w:ascii="Calibri" w:hAnsi="Calibri" w:cs="Calibri"/>
          <w:color w:val="000000" w:themeColor="text1"/>
        </w:rPr>
        <w:t>miesiąca</w:t>
      </w:r>
      <w:r w:rsidR="00F45A3F" w:rsidRPr="002679E7">
        <w:rPr>
          <w:rFonts w:ascii="Calibri" w:hAnsi="Calibri" w:cs="Calibri"/>
          <w:color w:val="000000" w:themeColor="text1"/>
        </w:rPr>
        <w:t xml:space="preserve"> zawarcia umowy w związku ze wzrostem cen </w:t>
      </w:r>
      <w:r w:rsidR="000373A6" w:rsidRPr="002679E7">
        <w:rPr>
          <w:rFonts w:ascii="Calibri" w:hAnsi="Calibri" w:cs="Calibri"/>
          <w:color w:val="000000" w:themeColor="text1"/>
        </w:rPr>
        <w:t>materiałów lub kosztów związanych z realizacją zamówienia.</w:t>
      </w:r>
      <w:bookmarkEnd w:id="20"/>
      <w:r w:rsidR="00000574" w:rsidRPr="002679E7">
        <w:rPr>
          <w:rFonts w:ascii="Calibri" w:hAnsi="Calibri" w:cs="Calibri"/>
          <w:color w:val="000000" w:themeColor="text1"/>
        </w:rPr>
        <w:t xml:space="preserve"> </w:t>
      </w:r>
      <w:r w:rsidR="00356CC2" w:rsidRPr="002679E7">
        <w:rPr>
          <w:rFonts w:ascii="Calibri" w:hAnsi="Calibri" w:cs="Calibri"/>
          <w:color w:val="000000" w:themeColor="text1"/>
        </w:rPr>
        <w:t>R</w:t>
      </w:r>
      <w:r w:rsidR="00000574" w:rsidRPr="002679E7">
        <w:rPr>
          <w:rFonts w:ascii="Calibri" w:hAnsi="Calibri" w:cs="Calibri"/>
          <w:color w:val="000000" w:themeColor="text1"/>
        </w:rPr>
        <w:t>óżnic</w:t>
      </w:r>
      <w:r w:rsidR="00356CC2" w:rsidRPr="002679E7">
        <w:rPr>
          <w:rFonts w:ascii="Calibri" w:hAnsi="Calibri" w:cs="Calibri"/>
          <w:color w:val="000000" w:themeColor="text1"/>
        </w:rPr>
        <w:t>a</w:t>
      </w:r>
      <w:r w:rsidR="00000574" w:rsidRPr="002679E7">
        <w:rPr>
          <w:rFonts w:ascii="Calibri" w:hAnsi="Calibri" w:cs="Calibri"/>
          <w:color w:val="000000" w:themeColor="text1"/>
        </w:rPr>
        <w:t xml:space="preserve"> w cenach </w:t>
      </w:r>
      <w:r w:rsidR="00356CC2" w:rsidRPr="002679E7">
        <w:rPr>
          <w:rFonts w:ascii="Calibri" w:hAnsi="Calibri" w:cs="Calibri"/>
          <w:color w:val="000000" w:themeColor="text1"/>
        </w:rPr>
        <w:t xml:space="preserve">powinna być odzwierciedlona we </w:t>
      </w:r>
      <w:r w:rsidR="00000574" w:rsidRPr="002679E7">
        <w:rPr>
          <w:rFonts w:ascii="Calibri" w:hAnsi="Calibri" w:cs="Calibri"/>
          <w:color w:val="000000" w:themeColor="text1"/>
        </w:rPr>
        <w:t>wzro</w:t>
      </w:r>
      <w:r w:rsidR="00CB28AD" w:rsidRPr="002679E7">
        <w:rPr>
          <w:rFonts w:ascii="Calibri" w:hAnsi="Calibri" w:cs="Calibri"/>
          <w:color w:val="000000" w:themeColor="text1"/>
        </w:rPr>
        <w:t>ś</w:t>
      </w:r>
      <w:r w:rsidR="00356CC2" w:rsidRPr="002679E7">
        <w:rPr>
          <w:rFonts w:ascii="Calibri" w:hAnsi="Calibri" w:cs="Calibri"/>
          <w:color w:val="000000" w:themeColor="text1"/>
        </w:rPr>
        <w:t>cie</w:t>
      </w:r>
      <w:r w:rsidR="00000574" w:rsidRPr="002679E7">
        <w:rPr>
          <w:rFonts w:ascii="Calibri" w:hAnsi="Calibri" w:cs="Calibri"/>
          <w:color w:val="000000" w:themeColor="text1"/>
        </w:rPr>
        <w:t xml:space="preserve"> wskaźnika cen towarów i usług konsumpcyjnych</w:t>
      </w:r>
      <w:r w:rsidR="00356CC2" w:rsidRPr="002679E7">
        <w:rPr>
          <w:rFonts w:ascii="Calibri" w:hAnsi="Calibri" w:cs="Calibri"/>
          <w:color w:val="000000" w:themeColor="text1"/>
        </w:rPr>
        <w:t xml:space="preserve"> w zakresie transportu</w:t>
      </w:r>
      <w:r w:rsidR="00000574" w:rsidRPr="002679E7">
        <w:rPr>
          <w:rFonts w:ascii="Calibri" w:hAnsi="Calibri" w:cs="Calibri"/>
          <w:color w:val="000000" w:themeColor="text1"/>
        </w:rPr>
        <w:t xml:space="preserve"> publikowanego w GUS </w:t>
      </w:r>
      <w:r w:rsidR="00CB28AD" w:rsidRPr="002679E7">
        <w:rPr>
          <w:rFonts w:ascii="Calibri" w:hAnsi="Calibri" w:cs="Calibri"/>
          <w:color w:val="000000" w:themeColor="text1"/>
        </w:rPr>
        <w:t xml:space="preserve">przypisane na </w:t>
      </w:r>
      <w:r w:rsidR="00356CC2" w:rsidRPr="002679E7">
        <w:rPr>
          <w:rFonts w:ascii="Calibri" w:hAnsi="Calibri" w:cs="Calibri"/>
          <w:color w:val="000000" w:themeColor="text1"/>
        </w:rPr>
        <w:t>grud</w:t>
      </w:r>
      <w:r w:rsidR="00CB28AD" w:rsidRPr="002679E7">
        <w:rPr>
          <w:rFonts w:ascii="Calibri" w:hAnsi="Calibri" w:cs="Calibri"/>
          <w:color w:val="000000" w:themeColor="text1"/>
        </w:rPr>
        <w:t>zień</w:t>
      </w:r>
      <w:r w:rsidR="00356CC2" w:rsidRPr="002679E7">
        <w:rPr>
          <w:rFonts w:ascii="Calibri" w:hAnsi="Calibri" w:cs="Calibri"/>
          <w:color w:val="000000" w:themeColor="text1"/>
        </w:rPr>
        <w:t xml:space="preserve"> 202</w:t>
      </w:r>
      <w:r w:rsidR="00A5184F">
        <w:rPr>
          <w:rFonts w:ascii="Calibri" w:hAnsi="Calibri" w:cs="Calibri"/>
          <w:color w:val="000000" w:themeColor="text1"/>
        </w:rPr>
        <w:t>4</w:t>
      </w:r>
      <w:r w:rsidR="00356CC2" w:rsidRPr="002679E7">
        <w:rPr>
          <w:rFonts w:ascii="Calibri" w:hAnsi="Calibri" w:cs="Calibri"/>
          <w:color w:val="000000" w:themeColor="text1"/>
        </w:rPr>
        <w:t xml:space="preserve"> r.</w:t>
      </w:r>
      <w:r w:rsidR="00000574" w:rsidRPr="002679E7">
        <w:rPr>
          <w:rFonts w:ascii="Calibri" w:hAnsi="Calibri" w:cs="Calibri"/>
          <w:color w:val="000000" w:themeColor="text1"/>
        </w:rPr>
        <w:t xml:space="preserve"> w stosunku do miesiąca poprzedzającego złożenie wniosku.</w:t>
      </w:r>
    </w:p>
    <w:p w14:paraId="42A4B892" w14:textId="77777777" w:rsidR="006B1977" w:rsidRPr="002679E7" w:rsidRDefault="00EB3160" w:rsidP="006B1977">
      <w:pPr>
        <w:pStyle w:val="Akapitzlist"/>
        <w:ind w:left="0" w:hanging="426"/>
        <w:jc w:val="both"/>
        <w:rPr>
          <w:rFonts w:ascii="Calibri" w:hAnsi="Calibri" w:cs="Calibri"/>
          <w:color w:val="000000" w:themeColor="text1"/>
        </w:rPr>
      </w:pPr>
      <w:r w:rsidRPr="002679E7">
        <w:rPr>
          <w:rFonts w:ascii="Calibri" w:hAnsi="Calibri" w:cs="Calibri"/>
          <w:color w:val="000000" w:themeColor="text1"/>
        </w:rPr>
        <w:t xml:space="preserve">5a. </w:t>
      </w:r>
      <w:r w:rsidR="00D93ACB" w:rsidRPr="002679E7">
        <w:rPr>
          <w:rFonts w:ascii="Calibri" w:hAnsi="Calibri" w:cs="Calibri"/>
          <w:color w:val="000000" w:themeColor="text1"/>
        </w:rPr>
        <w:t xml:space="preserve">Łączna wartość </w:t>
      </w:r>
      <w:r w:rsidR="003F3D3B" w:rsidRPr="002679E7">
        <w:rPr>
          <w:rFonts w:ascii="Calibri" w:hAnsi="Calibri" w:cs="Calibri"/>
          <w:color w:val="000000" w:themeColor="text1"/>
        </w:rPr>
        <w:t>zmian</w:t>
      </w:r>
      <w:r w:rsidR="00D93ACB" w:rsidRPr="002679E7">
        <w:rPr>
          <w:rFonts w:ascii="Calibri" w:hAnsi="Calibri" w:cs="Calibri"/>
          <w:color w:val="000000" w:themeColor="text1"/>
        </w:rPr>
        <w:t xml:space="preserve"> wynikając</w:t>
      </w:r>
      <w:r w:rsidR="003F3D3B" w:rsidRPr="002679E7">
        <w:rPr>
          <w:rFonts w:ascii="Calibri" w:hAnsi="Calibri" w:cs="Calibri"/>
          <w:color w:val="000000" w:themeColor="text1"/>
        </w:rPr>
        <w:t>ych</w:t>
      </w:r>
      <w:r w:rsidR="00D93ACB" w:rsidRPr="002679E7">
        <w:rPr>
          <w:rFonts w:ascii="Calibri" w:hAnsi="Calibri" w:cs="Calibri"/>
          <w:color w:val="000000" w:themeColor="text1"/>
        </w:rPr>
        <w:t xml:space="preserve"> z waloryzacji nie</w:t>
      </w:r>
      <w:r w:rsidR="003F3D3B" w:rsidRPr="002679E7">
        <w:rPr>
          <w:rFonts w:ascii="Calibri" w:hAnsi="Calibri" w:cs="Calibri"/>
          <w:color w:val="000000" w:themeColor="text1"/>
        </w:rPr>
        <w:t xml:space="preserve"> może</w:t>
      </w:r>
      <w:r w:rsidR="00D93ACB" w:rsidRPr="002679E7">
        <w:rPr>
          <w:rFonts w:ascii="Calibri" w:hAnsi="Calibri" w:cs="Calibri"/>
          <w:color w:val="000000" w:themeColor="text1"/>
        </w:rPr>
        <w:t xml:space="preserve"> przekroczy</w:t>
      </w:r>
      <w:r w:rsidR="003F3D3B" w:rsidRPr="002679E7">
        <w:rPr>
          <w:rFonts w:ascii="Calibri" w:hAnsi="Calibri" w:cs="Calibri"/>
          <w:color w:val="000000" w:themeColor="text1"/>
        </w:rPr>
        <w:t>ć</w:t>
      </w:r>
      <w:r w:rsidR="00D93ACB" w:rsidRPr="002679E7">
        <w:rPr>
          <w:rFonts w:ascii="Calibri" w:hAnsi="Calibri" w:cs="Calibri"/>
          <w:color w:val="000000" w:themeColor="text1"/>
        </w:rPr>
        <w:t xml:space="preserve"> (+/-) 10 % łącznego </w:t>
      </w:r>
      <w:r w:rsidR="00006D95" w:rsidRPr="002679E7">
        <w:rPr>
          <w:rFonts w:ascii="Calibri" w:hAnsi="Calibri" w:cs="Calibri"/>
          <w:color w:val="000000" w:themeColor="text1"/>
        </w:rPr>
        <w:t xml:space="preserve">wynagrodzenia netto, o którym mowa w ust. </w:t>
      </w:r>
      <w:r w:rsidR="00AC7618" w:rsidRPr="002679E7">
        <w:rPr>
          <w:rFonts w:ascii="Calibri" w:hAnsi="Calibri" w:cs="Calibri"/>
          <w:color w:val="000000" w:themeColor="text1"/>
        </w:rPr>
        <w:t>2</w:t>
      </w:r>
      <w:r w:rsidR="00006D95" w:rsidRPr="002679E7">
        <w:rPr>
          <w:rFonts w:ascii="Calibri" w:hAnsi="Calibri" w:cs="Calibri"/>
          <w:color w:val="000000" w:themeColor="text1"/>
        </w:rPr>
        <w:t xml:space="preserve"> .</w:t>
      </w:r>
    </w:p>
    <w:p w14:paraId="28A706B2" w14:textId="25CDEA8E" w:rsidR="006B1977" w:rsidRPr="002679E7" w:rsidRDefault="006B1977" w:rsidP="006B1977">
      <w:pPr>
        <w:pStyle w:val="Akapitzlist"/>
        <w:ind w:left="0" w:hanging="426"/>
        <w:jc w:val="both"/>
        <w:rPr>
          <w:rFonts w:ascii="Calibri" w:hAnsi="Calibri" w:cs="Calibri"/>
          <w:color w:val="000000" w:themeColor="text1"/>
        </w:rPr>
      </w:pPr>
      <w:r w:rsidRPr="002679E7">
        <w:rPr>
          <w:rFonts w:ascii="Calibri" w:hAnsi="Calibri" w:cs="Calibri"/>
          <w:color w:val="000000" w:themeColor="text1"/>
        </w:rPr>
        <w:t xml:space="preserve">6.  </w:t>
      </w:r>
      <w:r w:rsidR="000373A6" w:rsidRPr="002679E7">
        <w:rPr>
          <w:rFonts w:ascii="Calibri" w:eastAsia="Calibri" w:hAnsi="Calibri" w:cs="Calibri"/>
          <w:color w:val="000000" w:themeColor="text1"/>
          <w:lang w:eastAsia="en-US"/>
        </w:rPr>
        <w:t>Wykonawca, który uważa się za uprawnionego do wystąpienia z żądaniem</w:t>
      </w:r>
      <w:r w:rsidR="003F3D3B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waloryzacji i</w:t>
      </w:r>
      <w:r w:rsidR="000373A6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zmiany umowy w związku z wystąpieniem okoliczności, o których mowa w ust.</w:t>
      </w:r>
      <w:r w:rsidR="00A4647B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</w:t>
      </w:r>
      <w:r w:rsidR="00F45A3F" w:rsidRPr="002679E7">
        <w:rPr>
          <w:rFonts w:ascii="Calibri" w:eastAsia="Calibri" w:hAnsi="Calibri" w:cs="Calibri"/>
          <w:color w:val="000000" w:themeColor="text1"/>
          <w:lang w:eastAsia="en-US"/>
        </w:rPr>
        <w:t>5</w:t>
      </w:r>
      <w:r w:rsidR="000373A6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oraz ustawie PZP, zobowiązany jest złożyć pisemny wniosek o zmianę umowy. Wniosek Wykonawcy, o którym mowa wyżej winien zawierać podstaw</w:t>
      </w:r>
      <w:r w:rsidR="003F3D3B" w:rsidRPr="002679E7">
        <w:rPr>
          <w:rFonts w:ascii="Calibri" w:eastAsia="Calibri" w:hAnsi="Calibri" w:cs="Calibri"/>
          <w:color w:val="000000" w:themeColor="text1"/>
          <w:lang w:eastAsia="en-US"/>
        </w:rPr>
        <w:t>ę</w:t>
      </w:r>
      <w:r w:rsidR="000373A6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prawn</w:t>
      </w:r>
      <w:r w:rsidR="003F3D3B" w:rsidRPr="002679E7">
        <w:rPr>
          <w:rFonts w:ascii="Calibri" w:eastAsia="Calibri" w:hAnsi="Calibri" w:cs="Calibri"/>
          <w:color w:val="000000" w:themeColor="text1"/>
          <w:lang w:eastAsia="en-US"/>
        </w:rPr>
        <w:t>ą</w:t>
      </w:r>
      <w:r w:rsidR="000373A6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żądania Wykonawcy z przywołaniem właściwych postanowień Umowy i/lub przepisów ustawy PZP oraz zawierać uzasadnienie wniosku w oparciu o te podstawy. We wniosku Wykonawca winien precyzyjnie określić, w jakim zakresie domaga się zmiany Umowy, przedstawiając stosowne kalkulacje i obliczenia, jeśli ich wykonanie jest niezbędne do należytej oceny wniosku Wykonawcy przez Zamawiającego.</w:t>
      </w:r>
      <w:r w:rsidRPr="002679E7">
        <w:rPr>
          <w:rFonts w:eastAsia="Calibri"/>
          <w:color w:val="000000" w:themeColor="text1"/>
          <w:lang w:eastAsia="en-US"/>
        </w:rPr>
        <w:t xml:space="preserve"> </w:t>
      </w:r>
      <w:r w:rsidRPr="002679E7">
        <w:rPr>
          <w:rFonts w:ascii="Calibri" w:eastAsia="Calibri" w:hAnsi="Calibri" w:cs="Calibri"/>
          <w:color w:val="000000" w:themeColor="text1"/>
          <w:lang w:eastAsia="en-US"/>
        </w:rPr>
        <w:t>Do każdego wniosku o zmianę wysokości wynagrodzenia Wykonawca zobowiązany jest nadto przedłożyć:</w:t>
      </w:r>
    </w:p>
    <w:p w14:paraId="2AB8A020" w14:textId="77777777" w:rsidR="006B1977" w:rsidRPr="002679E7" w:rsidRDefault="006B1977" w:rsidP="006B1977">
      <w:pPr>
        <w:pStyle w:val="Tekstpodstawowywcity2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79E7">
        <w:rPr>
          <w:rFonts w:ascii="Calibri" w:hAnsi="Calibri" w:cs="Calibri"/>
          <w:color w:val="000000" w:themeColor="text1"/>
        </w:rPr>
        <w:t>wyszczególnienie składników wynagrodzenia, które ulegają zmianie,</w:t>
      </w:r>
    </w:p>
    <w:p w14:paraId="07E3ADB7" w14:textId="7B73E825" w:rsidR="006B1977" w:rsidRPr="002679E7" w:rsidRDefault="006B1977" w:rsidP="006B1977">
      <w:pPr>
        <w:pStyle w:val="Tekstpodstawowywcity2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79E7">
        <w:rPr>
          <w:rFonts w:ascii="Calibri" w:hAnsi="Calibri" w:cs="Calibri"/>
          <w:color w:val="000000" w:themeColor="text1"/>
        </w:rPr>
        <w:t xml:space="preserve">wyszczególnienie </w:t>
      </w:r>
      <w:r w:rsidR="00A4647B" w:rsidRPr="002679E7">
        <w:rPr>
          <w:rFonts w:ascii="Calibri" w:hAnsi="Calibri" w:cs="Calibri"/>
          <w:color w:val="000000" w:themeColor="text1"/>
        </w:rPr>
        <w:t xml:space="preserve">cen lub </w:t>
      </w:r>
      <w:r w:rsidRPr="002679E7">
        <w:rPr>
          <w:rFonts w:ascii="Calibri" w:hAnsi="Calibri" w:cs="Calibri"/>
          <w:color w:val="000000" w:themeColor="text1"/>
        </w:rPr>
        <w:t>kosztów wykonania zamówienia przed i po zmianie,</w:t>
      </w:r>
    </w:p>
    <w:p w14:paraId="2F7ABEA6" w14:textId="5027C3F6" w:rsidR="006B1977" w:rsidRPr="002679E7" w:rsidRDefault="006B1977" w:rsidP="006B1977">
      <w:pPr>
        <w:pStyle w:val="Tekstpodstawowywcity2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79E7">
        <w:rPr>
          <w:rFonts w:ascii="Calibri" w:hAnsi="Calibri" w:cs="Calibri"/>
          <w:color w:val="000000" w:themeColor="text1"/>
        </w:rPr>
        <w:t>wskazanie daty, od której</w:t>
      </w:r>
      <w:r w:rsidR="00A4647B" w:rsidRPr="002679E7">
        <w:rPr>
          <w:rFonts w:ascii="Calibri" w:hAnsi="Calibri" w:cs="Calibri"/>
          <w:color w:val="000000" w:themeColor="text1"/>
        </w:rPr>
        <w:t xml:space="preserve"> ceny lub</w:t>
      </w:r>
      <w:r w:rsidRPr="002679E7">
        <w:rPr>
          <w:rFonts w:ascii="Calibri" w:hAnsi="Calibri" w:cs="Calibri"/>
          <w:color w:val="000000" w:themeColor="text1"/>
        </w:rPr>
        <w:t xml:space="preserve"> koszty wykonanie przedmiotu umowy uległy zmianie.</w:t>
      </w:r>
    </w:p>
    <w:p w14:paraId="17D1F761" w14:textId="7FE560E7" w:rsidR="00A4647B" w:rsidRPr="002679E7" w:rsidRDefault="00A4647B" w:rsidP="00A46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000000" w:themeColor="text1"/>
          <w:bdr w:val="none" w:sz="0" w:space="0" w:color="auto"/>
        </w:rPr>
      </w:pPr>
      <w:r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t>7.  Zamawiający informuje, że dla zastosowania klauzuli waloryzacyjnej nie jest wystarczające zaistnienie zmiany cen z materiałów lub kosztów. Niezbędne jest także ustalenie wpływu takiej zmiany użytych do realizacji zamówienia materiałów lub kosztów na ustalone w umowie wynagrodzenie za jego wykonanie. Brak będzie podstaw do zmiany wynagrodzenia wyłącznie z uwagi na zmianę cen materiałów lub kosztów, nawet jeśli osiągnie ona założony w umowie pułap, jeśli strona żądająca takiej zmiany nie wykaże, że zmiana cen materiałów lub kosztów wpłynęła na koszt wykonania zamówienia.</w:t>
      </w:r>
    </w:p>
    <w:p w14:paraId="65B69471" w14:textId="6DC1F47D" w:rsidR="00A36592" w:rsidRPr="002679E7" w:rsidRDefault="00A4647B" w:rsidP="00A46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000000" w:themeColor="text1"/>
          <w:bdr w:val="none" w:sz="0" w:space="0" w:color="auto"/>
        </w:rPr>
      </w:pPr>
      <w:r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t xml:space="preserve">8. </w:t>
      </w:r>
      <w:r w:rsidR="00A36592"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t xml:space="preserve">Wynagrodzenie za wykonane usługi regulowane będą z konta Zamawiającego na konto Wykonawcy w terminie </w:t>
      </w:r>
      <w:r w:rsidR="00A36592" w:rsidRPr="002679E7"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  <w:t>30 dni</w:t>
      </w:r>
      <w:r w:rsidR="00A36592"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t xml:space="preserve"> od daty doręczenia prawidłowo wystawionej faktury.</w:t>
      </w:r>
    </w:p>
    <w:p w14:paraId="28699AE7" w14:textId="14AC0970" w:rsidR="00A36592" w:rsidRPr="00A4647B" w:rsidRDefault="00A4647B" w:rsidP="00A46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bCs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bCs/>
          <w:color w:val="auto"/>
          <w:bdr w:val="none" w:sz="0" w:space="0" w:color="auto"/>
        </w:rPr>
        <w:t>9 .</w:t>
      </w:r>
      <w:r w:rsidR="00A36592" w:rsidRPr="00A4647B">
        <w:rPr>
          <w:rFonts w:ascii="Calibri" w:eastAsia="Times New Roman" w:hAnsi="Calibri" w:cs="Calibri"/>
          <w:bCs/>
          <w:color w:val="auto"/>
          <w:bdr w:val="none" w:sz="0" w:space="0" w:color="auto"/>
        </w:rPr>
        <w:t>Wykonawca zobowiązany jest wystawiać faktury VAT ze wskazaniem:</w:t>
      </w:r>
    </w:p>
    <w:p w14:paraId="76686050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/>
          <w:color w:val="auto"/>
          <w:u w:val="single"/>
          <w:bdr w:val="none" w:sz="0" w:space="0" w:color="auto"/>
        </w:rPr>
        <w:t>Nabywca:</w:t>
      </w:r>
      <w:r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 xml:space="preserve"> </w:t>
      </w:r>
      <w:r w:rsidRPr="00CB28AD">
        <w:rPr>
          <w:rFonts w:ascii="Calibri" w:eastAsia="Times New Roman" w:hAnsi="Calibri" w:cs="Calibri"/>
          <w:bCs/>
          <w:color w:val="auto"/>
          <w:bdr w:val="none" w:sz="0" w:space="0" w:color="auto"/>
        </w:rPr>
        <w:t>Powiat Kartuski, ul. Dworcowa 1, 83-300 Kartuzy NIP 589-16-38-355,</w:t>
      </w:r>
    </w:p>
    <w:p w14:paraId="1D43D972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/>
          <w:color w:val="auto"/>
          <w:u w:val="single"/>
          <w:bdr w:val="none" w:sz="0" w:space="0" w:color="auto"/>
        </w:rPr>
        <w:t>Odbiorca:</w:t>
      </w:r>
      <w:r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 xml:space="preserve"> </w:t>
      </w:r>
      <w:r w:rsidRPr="00CB28AD">
        <w:rPr>
          <w:rFonts w:ascii="Calibri" w:eastAsia="Times New Roman" w:hAnsi="Calibri" w:cs="Calibri"/>
          <w:bCs/>
          <w:color w:val="auto"/>
          <w:bdr w:val="none" w:sz="0" w:space="0" w:color="auto"/>
        </w:rPr>
        <w:t>Zarząd Dróg Powiatowych w Kartuzach ul. Gdańska 26, 83-300 Kartuzy.</w:t>
      </w:r>
    </w:p>
    <w:p w14:paraId="0581A5D4" w14:textId="77777777" w:rsidR="00194468" w:rsidRPr="00CB28AD" w:rsidRDefault="00194468" w:rsidP="00194468">
      <w:pPr>
        <w:jc w:val="center"/>
        <w:rPr>
          <w:rFonts w:ascii="Calibri" w:eastAsia="Calibri" w:hAnsi="Calibri" w:cs="Calibri"/>
          <w:b/>
          <w:bCs/>
          <w:kern w:val="2"/>
        </w:rPr>
      </w:pPr>
    </w:p>
    <w:p w14:paraId="4C84731A" w14:textId="57208B4B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b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>§</w:t>
      </w:r>
      <w:r w:rsidR="00204870"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>7</w:t>
      </w:r>
    </w:p>
    <w:p w14:paraId="10408D2E" w14:textId="77777777" w:rsidR="00A36592" w:rsidRPr="00CB28AD" w:rsidRDefault="00A36592" w:rsidP="002048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spacing w:after="100"/>
        <w:jc w:val="center"/>
        <w:textAlignment w:val="baseline"/>
        <w:rPr>
          <w:rFonts w:ascii="Calibri" w:eastAsia="Times New Roman" w:hAnsi="Calibri" w:cs="Calibri"/>
          <w:b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>Nadzór nad realizacją zamówienia</w:t>
      </w:r>
    </w:p>
    <w:p w14:paraId="7A66EF21" w14:textId="3D4BF7B9" w:rsidR="00A36592" w:rsidRPr="00CB28AD" w:rsidRDefault="00A36592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Nadzór nad realizacją usług z ramienia Zamawiającego sprawować będzie kierownik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Obwodu Drogowego w Sierakowicach </w:t>
      </w:r>
      <w:r w:rsidR="00F8586D">
        <w:rPr>
          <w:rFonts w:ascii="Calibri" w:eastAsia="Times New Roman" w:hAnsi="Calibri" w:cs="Calibri"/>
          <w:color w:val="auto"/>
          <w:bdr w:val="none" w:sz="0" w:space="0" w:color="auto"/>
        </w:rPr>
        <w:t>………………………………….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.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 Osoba ta, upoważniona jest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lastRenderedPageBreak/>
        <w:t xml:space="preserve">do nadzorowania i zarządzania realizacją umowy w imieniu Zamawiającego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>oraz do bezpośrednich kontaktów z Wykonawcą.</w:t>
      </w:r>
    </w:p>
    <w:p w14:paraId="59F0B5AE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</w:p>
    <w:p w14:paraId="0276B53F" w14:textId="43102388" w:rsidR="00A36592" w:rsidRPr="00CB28AD" w:rsidRDefault="00A36592" w:rsidP="002048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0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§</w:t>
      </w:r>
      <w:r w:rsidR="00204870"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8</w:t>
      </w:r>
    </w:p>
    <w:p w14:paraId="5A9D8396" w14:textId="1848FE68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swoimi siłami i staraniem wykona następujące prace będące przedmiotem zamówienia: </w:t>
      </w:r>
      <w:r w:rsidR="00F8586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………….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. </w:t>
      </w:r>
    </w:p>
    <w:p w14:paraId="67CDF452" w14:textId="77777777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Wykonawca oświadcza, że powierzy następujący zakres prac podwykonawcy(com):</w:t>
      </w:r>
    </w:p>
    <w:p w14:paraId="6322DE08" w14:textId="77777777" w:rsidR="00A36592" w:rsidRPr="00CB28AD" w:rsidRDefault="00A36592">
      <w:pPr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……………………………………………….</w:t>
      </w:r>
    </w:p>
    <w:p w14:paraId="4BACB67E" w14:textId="77777777" w:rsidR="00A36592" w:rsidRPr="00CB28AD" w:rsidRDefault="00A36592">
      <w:pPr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……………………………………………….</w:t>
      </w:r>
    </w:p>
    <w:p w14:paraId="3BE1D498" w14:textId="77777777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Zlecenie części prac Podwykonawcy(com) nie zmienia zobowiązań Wykonawcy wobec Zamawiającego do wykonania prac powierzonych Podwykonawcy(com).</w:t>
      </w:r>
    </w:p>
    <w:p w14:paraId="61A5965F" w14:textId="77777777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jest odpowiedzialny za działania lub zaniechania Podwykonawcy(ców),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>jak za działania lub zaniechania własne.</w:t>
      </w:r>
    </w:p>
    <w:p w14:paraId="28869B78" w14:textId="77777777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Wykonawca ponosi pełna odpowiedzialność za jakość i terminowość prac, które wykonuje przy pomocy Podwykonawcy(ców).</w:t>
      </w:r>
    </w:p>
    <w:p w14:paraId="4F072615" w14:textId="77777777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jest zobowiązany do należytego wykonywania umowy zawartej przez siebie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 xml:space="preserve">z Podwykonawcą. </w:t>
      </w:r>
    </w:p>
    <w:p w14:paraId="604CC526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</w:p>
    <w:p w14:paraId="7C34349E" w14:textId="2AC67658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 xml:space="preserve">§ </w:t>
      </w:r>
      <w:r w:rsidR="00204870"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9</w:t>
      </w:r>
    </w:p>
    <w:p w14:paraId="79D38E3A" w14:textId="77777777" w:rsidR="00A36592" w:rsidRPr="00CB28AD" w:rsidRDefault="00A36592" w:rsidP="00360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00"/>
        <w:ind w:left="284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Odpowiedzialność Wykonawcy</w:t>
      </w:r>
    </w:p>
    <w:p w14:paraId="70FBB386" w14:textId="77777777" w:rsidR="00A36592" w:rsidRPr="00CB28AD" w:rsidRDefault="00A36592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przejmuje na siebie pełną odpowiedzialność za właściwe wykonanie usług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 xml:space="preserve">i zapewnienie warunków bezpieczeństwa na terenie wykonywania usługi. </w:t>
      </w:r>
    </w:p>
    <w:p w14:paraId="0322FE24" w14:textId="77777777" w:rsidR="00A36592" w:rsidRPr="00CB28AD" w:rsidRDefault="00A36592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odpowiada za działania, uchybienia i zaniechania osób z pomocą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 xml:space="preserve">których zobowiązanie wykonuje, jak również pracowników, którym wykonanie umowy powierza, jak za własne działania. </w:t>
      </w:r>
    </w:p>
    <w:p w14:paraId="707C5243" w14:textId="77777777" w:rsidR="00A36592" w:rsidRPr="00CB28AD" w:rsidRDefault="00A36592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ponosi odpowiedzialność za szkody wyrządzone Zamawiającemu oraz za szkody wyrządzone osobom trzecim w związku z wykonywaniem usług będących przedmiotem niniejszej umowy lub zaniechaniem na zasadach ogólnych. </w:t>
      </w:r>
    </w:p>
    <w:p w14:paraId="6C6CD478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</w:p>
    <w:p w14:paraId="261FE161" w14:textId="314C4044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 xml:space="preserve">§ </w:t>
      </w:r>
      <w:r w:rsidR="00204870"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10</w:t>
      </w:r>
    </w:p>
    <w:p w14:paraId="3015FB5D" w14:textId="77777777" w:rsidR="00A36592" w:rsidRPr="00CB28AD" w:rsidRDefault="00A36592" w:rsidP="00360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0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Ubezpieczenie</w:t>
      </w:r>
    </w:p>
    <w:p w14:paraId="2D07D227" w14:textId="77777777" w:rsidR="00A36592" w:rsidRPr="00CB28AD" w:rsidRDefault="00A36592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0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w okresie trwania umowy zobowiązany jest do posiadania ubezpieczenia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od odpowiedzialności cywilnej w zakresie prowadzonej działalności od szkód, jakie mogą ponieść osoby trzecie wskutek wykonywania niniejszej umowy. </w:t>
      </w:r>
    </w:p>
    <w:p w14:paraId="2015F8A3" w14:textId="77777777" w:rsidR="00A36592" w:rsidRPr="00CB28AD" w:rsidRDefault="00A36592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 przypadku wygaśnięcia umowy ubezpieczenia przed końcem realizacji przedmiotu umowy Wykonawca zobowiązuje się do zawarcia nowego ubezpieczenia z zachowaniem ciągłości ubezpieczenia. </w:t>
      </w:r>
    </w:p>
    <w:p w14:paraId="05F05039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</w:p>
    <w:p w14:paraId="6F42475D" w14:textId="4EFDE423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§ 1</w:t>
      </w:r>
      <w:r w:rsidR="00204870"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1</w:t>
      </w:r>
    </w:p>
    <w:p w14:paraId="5CB89E83" w14:textId="77777777" w:rsidR="00A36592" w:rsidRPr="00CB28AD" w:rsidRDefault="00A36592" w:rsidP="00360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0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 xml:space="preserve">Odstąpienie od umowy </w:t>
      </w:r>
    </w:p>
    <w:p w14:paraId="482CD7F0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Zamawiającemu przysługuje prawo odstąpienia od umowy jeżeli wykonawca wykonuje zlecone prace wadliwie i niezgodnie z umową lub pisemnymi zastrzeżeniami Zamawiającego.</w:t>
      </w:r>
    </w:p>
    <w:p w14:paraId="7B64E761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Zamawiającemu przysługuje prawo odstąpienia od umowy z winy Wykonawcy ze skutkiem natychmiastowym w przypadku dwukrotnego niedotrzymania terminów rozpoczęcia wykonywania prac zgodnie z otrzymanym od Zamawiającego zleceniem.</w:t>
      </w:r>
    </w:p>
    <w:p w14:paraId="690D623B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lastRenderedPageBreak/>
        <w:t>Zamawiającemu przysługuje prawo odstąpienia od umowy, jeżeli Wykonawca nie rozpoczął realizacji przedmiotu umowy bez uzasadnionych przyczyn albo nie kontynuuje jej pomimo wezwania Zamawiającego złożonego na piśmie.</w:t>
      </w:r>
    </w:p>
    <w:p w14:paraId="417E6426" w14:textId="27ABE72E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Zamawiającemu przysługuje prawo odstąpienia od umowy, jeżeli działanie lub zaniechanie Wykonawcy powoduje </w:t>
      </w:r>
      <w:r w:rsidR="00977A1E"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zwłokę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 w realizacji jednego ze zleceń przekraczające 2 dni kalendarzowe.</w:t>
      </w:r>
    </w:p>
    <w:p w14:paraId="28D4E32B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Zamawiającemu przysługuje prawo odstąpienia od umowy, jeżeli Wykonawca nie stawił się w terminie wyznaczonym przez Zamawiającego określonym w § 1 ust. 11, a opóźnienie  przekroczyło 8 godzin.</w:t>
      </w:r>
    </w:p>
    <w:p w14:paraId="0A1BA88A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Zamawiającemu przysługuje prawo odstąpienia od umowy, jeżeli Wykonawca nie posiada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 xml:space="preserve">lub nie przedłuży ważności ubezpieczenia od odpowiedzialności cywilnej, o którym mowa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>w § 9.</w:t>
      </w:r>
    </w:p>
    <w:p w14:paraId="621D6749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Oświadczenie o odstąpieniu wymaga dla swej skuteczności formy pisemnej.</w:t>
      </w:r>
    </w:p>
    <w:p w14:paraId="1D103B5B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Jeżeli okoliczności opisane w ust. 1 – 3 ograniczają się do części przedmiotu umowy, Zamawiający może, według swojego wyboru, odstąpić – bez wyznaczania dodatkowego terminu – albo od niezrealizowanej części przedmiotu umowy, albo od umowy w całości.</w:t>
      </w:r>
    </w:p>
    <w:p w14:paraId="12C1D1C0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Oświadczenie w przedmiocie odstąpienia od umowy lub jej części Zamawiający ma prawo złożyć w terminie do 30 dni od powzięcia wiadomości o okolicznościach, o których mowa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>w ust. 1-6.</w:t>
      </w:r>
    </w:p>
    <w:p w14:paraId="3098755D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 razie odstąpienia od umowy, Wykonawca przy udziale Zamawiającego sporządzi protokół inwentaryzacji usług w toku, w terminie do 3 dni roboczych od dnia odstąpienia od umowy. W przypadku nieprzystąpienia przez Wykonawcę do czynności związanych z opracowaniem protokołu inwentaryzacji Zamawiający jest uprawniony do sporządzenia dokumentu jednostronnie.</w:t>
      </w:r>
    </w:p>
    <w:p w14:paraId="63DB369E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Wykonawcy zostanie zapłacone wynagrodzenie za pracę prawidłowo zrealizowaną do dnia odstąpienia, której zakres zostanie określony w protokole.</w:t>
      </w:r>
    </w:p>
    <w:p w14:paraId="6BCB3053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 razie zaistnienia istotnej zmiany okoliczności powodującej, że wykonanie umowy nie leży w interesie publicznym, czego nie można było wcześniej przewidzieć w chwili zawarcia umowy, Zamawiający może odstąpić od umowy w terminie 30 dni od powzięcia wiadomości o tych okolicznościach. W przypadku, o którym mowa powyżej, Wykonawca może żądać wyłącznie wynagrodzenia należnego z tytułu wykonania części umowy.</w:t>
      </w:r>
    </w:p>
    <w:p w14:paraId="6D09D3B0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</w:p>
    <w:p w14:paraId="585509F4" w14:textId="162E1393" w:rsidR="00DD61FA" w:rsidRPr="00CB28AD" w:rsidRDefault="00DD61FA" w:rsidP="00DD61FA">
      <w:pPr>
        <w:pStyle w:val="Standard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 xml:space="preserve">§ </w:t>
      </w:r>
      <w:r w:rsidR="0027033B" w:rsidRPr="00CB28AD">
        <w:rPr>
          <w:rFonts w:ascii="Calibri" w:hAnsi="Calibri" w:cs="Calibri"/>
          <w:b/>
          <w:bCs/>
        </w:rPr>
        <w:t>1</w:t>
      </w:r>
      <w:r w:rsidR="002E07C8" w:rsidRPr="00CB28AD">
        <w:rPr>
          <w:rFonts w:ascii="Calibri" w:hAnsi="Calibri" w:cs="Calibri"/>
          <w:b/>
          <w:bCs/>
        </w:rPr>
        <w:t>2</w:t>
      </w:r>
    </w:p>
    <w:p w14:paraId="184EBBAF" w14:textId="1F82F7B3" w:rsidR="00360866" w:rsidRPr="00CB28AD" w:rsidRDefault="00DD61FA" w:rsidP="00360866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Kary umowne</w:t>
      </w:r>
    </w:p>
    <w:p w14:paraId="2D629A66" w14:textId="77777777" w:rsidR="00DD61FA" w:rsidRPr="00CB28AD" w:rsidRDefault="00DD61FA" w:rsidP="00DD61FA">
      <w:pPr>
        <w:pStyle w:val="Akapitzlist"/>
        <w:ind w:left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bCs/>
        </w:rPr>
        <w:t>1. Strony określają, że naprawienie szkody spowodowanej niewykonaniem bądź nienależytym wykonaniem przedmiotu umowy nastąpi w drodze zapłaty kary umownej.</w:t>
      </w:r>
    </w:p>
    <w:p w14:paraId="3AC9F859" w14:textId="728074DA" w:rsidR="00DD61FA" w:rsidRPr="00CB28AD" w:rsidRDefault="00DD61FA" w:rsidP="00DD61FA">
      <w:pPr>
        <w:pStyle w:val="Akapitzlist"/>
        <w:ind w:left="0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>2. Wykonawca zobowiązany jest do zapłaty Zamawiającemu kar umownych:</w:t>
      </w:r>
    </w:p>
    <w:p w14:paraId="738294BD" w14:textId="4E62D663" w:rsidR="00686D98" w:rsidRPr="00CB28AD" w:rsidRDefault="00DD61FA" w:rsidP="00DD61FA">
      <w:pPr>
        <w:pStyle w:val="Akapitzlist"/>
        <w:ind w:left="426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 xml:space="preserve">1) </w:t>
      </w:r>
      <w:r w:rsidR="00686D98" w:rsidRPr="00CB28AD">
        <w:rPr>
          <w:rFonts w:ascii="Calibri" w:hAnsi="Calibri" w:cs="Calibri"/>
          <w:bCs/>
        </w:rPr>
        <w:t>za nie podstawienie samochodu określonego w ofercie w wyznaczonym terminie albo nie podstawienia samochodu zastępczego – w wysokości 200 zł za każdą godzinę zwłoki;</w:t>
      </w:r>
    </w:p>
    <w:p w14:paraId="689E2ED1" w14:textId="4FD3AD59" w:rsidR="00DD61FA" w:rsidRPr="00CB28AD" w:rsidRDefault="00686D98" w:rsidP="00DD61FA">
      <w:pPr>
        <w:pStyle w:val="Akapitzlist"/>
        <w:ind w:left="426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bCs/>
        </w:rPr>
        <w:t>2</w:t>
      </w:r>
      <w:r w:rsidR="00DD61FA" w:rsidRPr="00CB28AD">
        <w:rPr>
          <w:rFonts w:ascii="Calibri" w:hAnsi="Calibri" w:cs="Calibri"/>
          <w:bCs/>
        </w:rPr>
        <w:t xml:space="preserve">) za odstąpienie od umowy, za które Wykonawca ponosi odpowiedzialność w wysokości </w:t>
      </w:r>
      <w:r w:rsidR="00DD61FA" w:rsidRPr="00CB28AD">
        <w:rPr>
          <w:rFonts w:ascii="Calibri" w:hAnsi="Calibri" w:cs="Calibri"/>
        </w:rPr>
        <w:t xml:space="preserve">10% wynagrodzenia netto, określonego w </w:t>
      </w:r>
      <w:r w:rsidR="00DD61FA" w:rsidRPr="00A5184F">
        <w:rPr>
          <w:rFonts w:ascii="Calibri" w:hAnsi="Calibri" w:cs="Calibri"/>
          <w:color w:val="auto"/>
        </w:rPr>
        <w:t xml:space="preserve">§ </w:t>
      </w:r>
      <w:r w:rsidR="005A4E58" w:rsidRPr="00A5184F">
        <w:rPr>
          <w:rFonts w:ascii="Calibri" w:hAnsi="Calibri" w:cs="Calibri"/>
          <w:color w:val="auto"/>
        </w:rPr>
        <w:t>6</w:t>
      </w:r>
      <w:r w:rsidR="00DD61FA" w:rsidRPr="00A5184F">
        <w:rPr>
          <w:rFonts w:ascii="Calibri" w:hAnsi="Calibri" w:cs="Calibri"/>
          <w:color w:val="auto"/>
        </w:rPr>
        <w:t xml:space="preserve"> ust</w:t>
      </w:r>
      <w:r w:rsidR="00DD61FA" w:rsidRPr="00CB28AD">
        <w:rPr>
          <w:rFonts w:ascii="Calibri" w:hAnsi="Calibri" w:cs="Calibri"/>
        </w:rPr>
        <w:t>.</w:t>
      </w:r>
      <w:r w:rsidRPr="00CB28AD">
        <w:rPr>
          <w:rFonts w:ascii="Calibri" w:hAnsi="Calibri" w:cs="Calibri"/>
        </w:rPr>
        <w:t xml:space="preserve"> 2</w:t>
      </w:r>
      <w:r w:rsidR="00DD61FA" w:rsidRPr="00CB28AD">
        <w:rPr>
          <w:rFonts w:ascii="Calibri" w:hAnsi="Calibri" w:cs="Calibri"/>
        </w:rPr>
        <w:t>;</w:t>
      </w:r>
    </w:p>
    <w:p w14:paraId="0FAA2F84" w14:textId="6F6799F5" w:rsidR="00DD61FA" w:rsidRPr="00CB28AD" w:rsidRDefault="00DD61FA" w:rsidP="00DD61FA">
      <w:pPr>
        <w:pStyle w:val="Akapitzlist"/>
        <w:ind w:left="0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 xml:space="preserve">3. Za niedopełnienie wymogu zatrudnienia Pracowników, o których mowa w § 4 ust. </w:t>
      </w:r>
      <w:r w:rsidR="0013111D" w:rsidRPr="00CB28AD">
        <w:rPr>
          <w:rFonts w:ascii="Calibri" w:hAnsi="Calibri" w:cs="Calibri"/>
          <w:bCs/>
        </w:rPr>
        <w:t>8</w:t>
      </w:r>
      <w:r w:rsidRPr="00CB28AD">
        <w:rPr>
          <w:rFonts w:ascii="Calibri" w:hAnsi="Calibri" w:cs="Calibri"/>
          <w:bCs/>
        </w:rPr>
        <w:t xml:space="preserve"> na podstawie umowy o pracę w rozumieniu przepisów Kodeksu Pracy, Wykonawca zapłaci Zamawiającemu karę umowne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 pracę w rozumieniu </w:t>
      </w:r>
      <w:r w:rsidRPr="00CB28AD">
        <w:rPr>
          <w:rFonts w:ascii="Calibri" w:hAnsi="Calibri" w:cs="Calibri"/>
          <w:bCs/>
        </w:rPr>
        <w:lastRenderedPageBreak/>
        <w:t>przepisów Kodeksu Pracy) oraz liczby miesięcy w okresie realizacji umowy, w których niedopełniano przedmiotowego wymogu – za każdą osobę.</w:t>
      </w:r>
    </w:p>
    <w:p w14:paraId="748A32BA" w14:textId="715035CE" w:rsidR="00F96A38" w:rsidRPr="00CB28AD" w:rsidRDefault="00F96A38" w:rsidP="00DD61FA">
      <w:pPr>
        <w:pStyle w:val="Akapitzlist"/>
        <w:ind w:left="0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>4. Za nieprzedłożenie dokumentów o których mowa w § 4 ust</w:t>
      </w:r>
      <w:r w:rsidR="005A4E58">
        <w:rPr>
          <w:rFonts w:ascii="Calibri" w:hAnsi="Calibri" w:cs="Calibri"/>
          <w:bCs/>
        </w:rPr>
        <w:t xml:space="preserve">. </w:t>
      </w:r>
      <w:r w:rsidRPr="00CB28AD">
        <w:rPr>
          <w:rFonts w:ascii="Calibri" w:hAnsi="Calibri" w:cs="Calibri"/>
          <w:bCs/>
        </w:rPr>
        <w:t>10 lit a-d umowy - w wysokości 200,00 PLN (słownie: sto złotych) za każde stwierdzone zdarzenie.</w:t>
      </w:r>
    </w:p>
    <w:p w14:paraId="0EED842B" w14:textId="479B3013" w:rsidR="00DD61FA" w:rsidRPr="00CB28AD" w:rsidRDefault="00F96A38" w:rsidP="00DD61FA">
      <w:pPr>
        <w:pStyle w:val="Akapitzlist"/>
        <w:ind w:left="0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>5</w:t>
      </w:r>
      <w:r w:rsidR="00DD61FA" w:rsidRPr="00CB28AD">
        <w:rPr>
          <w:rFonts w:ascii="Calibri" w:hAnsi="Calibri" w:cs="Calibri"/>
          <w:bCs/>
        </w:rPr>
        <w:t xml:space="preserve">. Za zwłokę w terminowym przedłożeniu dokumentów o których mowa w § 4 ust. </w:t>
      </w:r>
      <w:r w:rsidR="0027033B" w:rsidRPr="00CB28AD">
        <w:rPr>
          <w:rFonts w:ascii="Calibri" w:hAnsi="Calibri" w:cs="Calibri"/>
          <w:bCs/>
        </w:rPr>
        <w:t>9</w:t>
      </w:r>
      <w:r w:rsidR="00DD61FA" w:rsidRPr="00CB28AD">
        <w:rPr>
          <w:rFonts w:ascii="Calibri" w:hAnsi="Calibri" w:cs="Calibri"/>
          <w:bCs/>
        </w:rPr>
        <w:t xml:space="preserve"> i </w:t>
      </w:r>
      <w:r w:rsidR="0027033B" w:rsidRPr="00CB28AD">
        <w:rPr>
          <w:rFonts w:ascii="Calibri" w:hAnsi="Calibri" w:cs="Calibri"/>
          <w:bCs/>
        </w:rPr>
        <w:t>10</w:t>
      </w:r>
      <w:r w:rsidR="00DD61FA" w:rsidRPr="00CB28AD">
        <w:rPr>
          <w:rFonts w:ascii="Calibri" w:hAnsi="Calibri" w:cs="Calibri"/>
          <w:bCs/>
        </w:rPr>
        <w:t xml:space="preserve"> umowy - w wysokości </w:t>
      </w:r>
      <w:r w:rsidRPr="00CB28AD">
        <w:rPr>
          <w:rFonts w:ascii="Calibri" w:hAnsi="Calibri" w:cs="Calibri"/>
          <w:bCs/>
        </w:rPr>
        <w:t>1</w:t>
      </w:r>
      <w:r w:rsidR="00DD61FA" w:rsidRPr="00CB28AD">
        <w:rPr>
          <w:rFonts w:ascii="Calibri" w:hAnsi="Calibri" w:cs="Calibri"/>
          <w:bCs/>
        </w:rPr>
        <w:t>00,00 PLN za każde zdarzenie.</w:t>
      </w:r>
    </w:p>
    <w:p w14:paraId="1E36C5F4" w14:textId="5DF50211" w:rsidR="0027033B" w:rsidRPr="00CB28AD" w:rsidRDefault="00F96A38" w:rsidP="00DD61FA">
      <w:pPr>
        <w:pStyle w:val="Akapitzlist"/>
        <w:ind w:left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bCs/>
        </w:rPr>
        <w:t>6</w:t>
      </w:r>
      <w:r w:rsidR="0027033B" w:rsidRPr="00CB28AD">
        <w:rPr>
          <w:rFonts w:ascii="Calibri" w:hAnsi="Calibri" w:cs="Calibri"/>
          <w:bCs/>
        </w:rPr>
        <w:t xml:space="preserve">. </w:t>
      </w:r>
      <w:r w:rsidR="0027033B" w:rsidRPr="00CB28AD">
        <w:rPr>
          <w:rFonts w:ascii="Calibri" w:hAnsi="Calibri" w:cs="Calibri"/>
        </w:rPr>
        <w:t>Jeżeli opóźnienia w realizacji usług wynikły z przyczyn technicznych, a Wykonawca niezwłocznie powiadomi o tym Zamawiającego i podstawi jednostkę zastępczą o takich samych parametrach nie stosuje się kar określonych w § 1</w:t>
      </w:r>
      <w:r w:rsidR="00BE69AD" w:rsidRPr="00CB28AD">
        <w:rPr>
          <w:rFonts w:ascii="Calibri" w:hAnsi="Calibri" w:cs="Calibri"/>
        </w:rPr>
        <w:t>1</w:t>
      </w:r>
      <w:r w:rsidR="0027033B" w:rsidRPr="00CB28AD">
        <w:rPr>
          <w:rFonts w:ascii="Calibri" w:hAnsi="Calibri" w:cs="Calibri"/>
        </w:rPr>
        <w:t xml:space="preserve"> ust.</w:t>
      </w:r>
      <w:r w:rsidR="00A94390" w:rsidRPr="00CB28AD">
        <w:rPr>
          <w:rFonts w:ascii="Calibri" w:hAnsi="Calibri" w:cs="Calibri"/>
        </w:rPr>
        <w:t>2</w:t>
      </w:r>
      <w:r w:rsidR="0027033B" w:rsidRPr="00CB28AD">
        <w:rPr>
          <w:rFonts w:ascii="Calibri" w:hAnsi="Calibri" w:cs="Calibri"/>
        </w:rPr>
        <w:t>.</w:t>
      </w:r>
    </w:p>
    <w:p w14:paraId="3C4B0780" w14:textId="3B646C83" w:rsidR="002E07C8" w:rsidRPr="00CB28AD" w:rsidRDefault="002E07C8" w:rsidP="00DD61FA">
      <w:pPr>
        <w:pStyle w:val="Akapitzlist"/>
        <w:ind w:left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7. W przypadku niezłożenia oświadczenia albo złożenia oświadczenia z którego wynika, że wykonawca nie spełnił wymagań udziału  pojazdów elektrycznych lub pojazdów napędzanych gazem ziemnym we flocie pojazdów samochodowych w rozumieniu art. 2 pkt 33 ustawy z dnia 20 czerwca 1997 r. - Prawo o ruchu drogowym używanych przy wykonywaniu zamówienia Zamawiający naliczy karę umowną w wysokości 500,00 zł.</w:t>
      </w:r>
    </w:p>
    <w:p w14:paraId="2D4096F4" w14:textId="5B176020" w:rsidR="00DD61FA" w:rsidRPr="00CB28AD" w:rsidRDefault="00F96A38" w:rsidP="00DD61FA">
      <w:pPr>
        <w:pStyle w:val="Akapitzlist"/>
        <w:ind w:left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bCs/>
        </w:rPr>
        <w:t>7</w:t>
      </w:r>
      <w:r w:rsidR="00DD61FA" w:rsidRPr="00CB28AD">
        <w:rPr>
          <w:rFonts w:ascii="Calibri" w:hAnsi="Calibri" w:cs="Calibri"/>
          <w:bCs/>
        </w:rPr>
        <w:t>. Łączna wysokość kar umownych, których mogą dochodzić strony umowy nie może przekroczyć 30% wartości netto umowy.</w:t>
      </w:r>
    </w:p>
    <w:p w14:paraId="21EBCAA9" w14:textId="79BDEFAE" w:rsidR="00DD61FA" w:rsidRPr="00CB28AD" w:rsidRDefault="00F96A38" w:rsidP="00DD61FA">
      <w:pPr>
        <w:pStyle w:val="Akapitzlist"/>
        <w:ind w:left="0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>8</w:t>
      </w:r>
      <w:r w:rsidR="00DD61FA" w:rsidRPr="00CB28AD">
        <w:rPr>
          <w:rFonts w:ascii="Calibri" w:hAnsi="Calibri" w:cs="Calibri"/>
          <w:bCs/>
        </w:rPr>
        <w:t>. Zamawiającemu przysługuje prawo dochodzenia od Wykonawcy odszkodowania na zasadach ogólnych przewyższającego  wysokość kary umownej.</w:t>
      </w:r>
    </w:p>
    <w:p w14:paraId="6DCA8753" w14:textId="3F6637C8" w:rsidR="00DD61FA" w:rsidRPr="00CB28AD" w:rsidRDefault="00F96A38" w:rsidP="00DD61FA">
      <w:pPr>
        <w:pStyle w:val="Akapitzlist"/>
        <w:tabs>
          <w:tab w:val="left" w:pos="0"/>
          <w:tab w:val="left" w:pos="720"/>
        </w:tabs>
        <w:ind w:left="0"/>
        <w:jc w:val="both"/>
        <w:rPr>
          <w:rFonts w:ascii="Calibri" w:eastAsia="Times New Roman" w:hAnsi="Calibri" w:cs="Calibri"/>
        </w:rPr>
      </w:pPr>
      <w:r w:rsidRPr="00CB28AD">
        <w:rPr>
          <w:rFonts w:ascii="Calibri" w:hAnsi="Calibri" w:cs="Calibri"/>
          <w:bCs/>
        </w:rPr>
        <w:t>9</w:t>
      </w:r>
      <w:r w:rsidR="00DD61FA" w:rsidRPr="00CB28AD">
        <w:rPr>
          <w:rFonts w:ascii="Calibri" w:hAnsi="Calibri" w:cs="Calibri"/>
          <w:bCs/>
        </w:rPr>
        <w:t>.</w:t>
      </w:r>
      <w:r w:rsidR="00DD61FA" w:rsidRPr="00CB28AD">
        <w:rPr>
          <w:rFonts w:ascii="Calibri" w:eastAsia="Times New Roman" w:hAnsi="Calibri" w:cs="Calibri"/>
        </w:rPr>
        <w:t xml:space="preserve"> Strony niniejszej umowy niezwłocznie, wzajemnie informują się o wpływie okoliczności na należyte wykonanie umowy, o ile taki wpływ wystąpił lub może wystąpić.</w:t>
      </w:r>
    </w:p>
    <w:p w14:paraId="5E76854A" w14:textId="7AEA0126" w:rsidR="00A94390" w:rsidRPr="006D2E19" w:rsidRDefault="00DA0E49" w:rsidP="00DA0E49">
      <w:pPr>
        <w:pStyle w:val="Akapitzlist"/>
        <w:tabs>
          <w:tab w:val="left" w:pos="0"/>
          <w:tab w:val="left" w:pos="720"/>
        </w:tabs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</w:rPr>
        <w:t xml:space="preserve">10. </w:t>
      </w:r>
      <w:r w:rsidR="00A94390"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nie może zbywać ani przenosić na rzecz osób trzecich praw i wierzytelności </w:t>
      </w:r>
      <w:r w:rsidR="00A94390" w:rsidRPr="006D2E19">
        <w:rPr>
          <w:rFonts w:ascii="Calibri" w:eastAsia="Times New Roman" w:hAnsi="Calibri" w:cs="Calibri"/>
          <w:color w:val="auto"/>
          <w:bdr w:val="none" w:sz="0" w:space="0" w:color="auto"/>
        </w:rPr>
        <w:t>powstałych w związku z realizacją niniejszej umowy.</w:t>
      </w:r>
    </w:p>
    <w:p w14:paraId="1CFA74CF" w14:textId="196514DE" w:rsidR="00F8586D" w:rsidRPr="00F8586D" w:rsidRDefault="00F8586D" w:rsidP="00DA0E49">
      <w:pPr>
        <w:pStyle w:val="Akapitzlist"/>
        <w:tabs>
          <w:tab w:val="left" w:pos="0"/>
          <w:tab w:val="left" w:pos="720"/>
        </w:tabs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6D2E19">
        <w:rPr>
          <w:rFonts w:ascii="Calibri" w:eastAsia="Times New Roman" w:hAnsi="Calibri" w:cs="Calibri"/>
          <w:color w:val="auto"/>
          <w:bdr w:val="none" w:sz="0" w:space="0" w:color="auto"/>
        </w:rPr>
        <w:t xml:space="preserve">11. Zamawiający może dokonać </w:t>
      </w:r>
      <w:r w:rsidRPr="006D2E19">
        <w:rPr>
          <w:rFonts w:ascii="Calibri" w:hAnsi="Calibri" w:cs="Calibri"/>
        </w:rPr>
        <w:t>potrącenia kar umown</w:t>
      </w:r>
      <w:r w:rsidR="005A4E58" w:rsidRPr="006D2E19">
        <w:rPr>
          <w:rFonts w:ascii="Calibri" w:hAnsi="Calibri" w:cs="Calibri"/>
        </w:rPr>
        <w:t>ych</w:t>
      </w:r>
      <w:r w:rsidRPr="006D2E19">
        <w:rPr>
          <w:rFonts w:ascii="Calibri" w:hAnsi="Calibri" w:cs="Calibri"/>
        </w:rPr>
        <w:t xml:space="preserve"> zastrzeżon</w:t>
      </w:r>
      <w:r w:rsidR="005A4E58" w:rsidRPr="006D2E19">
        <w:rPr>
          <w:rFonts w:ascii="Calibri" w:hAnsi="Calibri" w:cs="Calibri"/>
        </w:rPr>
        <w:t>ych</w:t>
      </w:r>
      <w:r w:rsidRPr="006D2E19">
        <w:rPr>
          <w:rFonts w:ascii="Calibri" w:hAnsi="Calibri" w:cs="Calibri"/>
        </w:rPr>
        <w:t xml:space="preserve"> w § 12 na wypadek nie wykonania lub nienależytego wykonania niniejszej umowy z wystawionej przez Wykonawcę faktury.</w:t>
      </w:r>
    </w:p>
    <w:p w14:paraId="2D5DABA2" w14:textId="77777777" w:rsidR="00DD61FA" w:rsidRPr="00CB28AD" w:rsidRDefault="00DD61FA" w:rsidP="00DD61FA">
      <w:pPr>
        <w:pStyle w:val="Standard"/>
        <w:jc w:val="center"/>
        <w:rPr>
          <w:rFonts w:ascii="Calibri" w:hAnsi="Calibri" w:cs="Calibri"/>
          <w:b/>
          <w:bCs/>
        </w:rPr>
      </w:pPr>
    </w:p>
    <w:p w14:paraId="5CB90087" w14:textId="1FE95DD8" w:rsidR="00DD61FA" w:rsidRPr="00CB28AD" w:rsidRDefault="00DD61FA" w:rsidP="00DD61FA">
      <w:pPr>
        <w:pStyle w:val="Standard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§ 1</w:t>
      </w:r>
      <w:r w:rsidR="002E07C8" w:rsidRPr="00CB28AD">
        <w:rPr>
          <w:rFonts w:ascii="Calibri" w:hAnsi="Calibri" w:cs="Calibri"/>
          <w:b/>
          <w:bCs/>
        </w:rPr>
        <w:t>3</w:t>
      </w:r>
    </w:p>
    <w:p w14:paraId="405629E6" w14:textId="77777777" w:rsidR="00DD61FA" w:rsidRPr="00CB28AD" w:rsidRDefault="00DD61FA" w:rsidP="002E07C8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Dopuszczalne zmiany postanowień umowy oraz określenie warunk</w:t>
      </w:r>
      <w:r w:rsidRPr="00CB28AD">
        <w:rPr>
          <w:rFonts w:ascii="Calibri" w:eastAsia="Calibri" w:hAnsi="Calibri" w:cs="Calibri"/>
          <w:b/>
          <w:bCs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b/>
          <w:bCs/>
          <w:color w:val="000000"/>
        </w:rPr>
        <w:t>w zmian</w:t>
      </w:r>
    </w:p>
    <w:p w14:paraId="44923F76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1. Zgodnie z art. 455 ust. 1 pkt 1 ustawy Prawo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 publicznych, Zamawiający przewiduje zmiany niniejszej umowy bez przeprowadzenia nowego postępowania o udzielenie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wienia. Zmiany nie mogą modyfikować ogólnego charakteru umowy i mogą dotyczyć:</w:t>
      </w:r>
    </w:p>
    <w:p w14:paraId="399962B7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1) wynagrodzenia wykonawcy, w przypadku:</w:t>
      </w:r>
    </w:p>
    <w:p w14:paraId="4C6CDFF2" w14:textId="77777777" w:rsidR="00DD61FA" w:rsidRPr="00CB28AD" w:rsidRDefault="00DD61FA" w:rsidP="005B1C5E">
      <w:pPr>
        <w:pStyle w:val="Akapitzlist"/>
        <w:widowControl w:val="0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a) rezygnacji z części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wienia, w takim wypadku Zamawiający może obniżyć wynagrodzenie Wykonawcy o kwotę odpowiadającą wynagrodzeniu za część z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rego Zamawiający zrezygnował,</w:t>
      </w:r>
    </w:p>
    <w:p w14:paraId="07D81C1C" w14:textId="77777777" w:rsidR="00DD61FA" w:rsidRPr="00CB28AD" w:rsidRDefault="00DD61FA" w:rsidP="005B1C5E">
      <w:pPr>
        <w:pStyle w:val="Akapitzlist"/>
        <w:widowControl w:val="0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b) zmiany ustawowej stawki podatku VAT, w takim wypadku zmianie ulega stawka podatku VAT natomiast ceny jednostkowe netto pozostają bez zmian. Kwota brutto zostanie obliczona</w:t>
      </w:r>
      <w:r w:rsidRPr="00CB28AD">
        <w:rPr>
          <w:rFonts w:ascii="Calibri" w:hAnsi="Calibri" w:cs="Calibri"/>
        </w:rPr>
        <w:t xml:space="preserve"> na podstawie stawki tego podatku obowiązującej w chwili powstania obowiązku podatkowego,</w:t>
      </w:r>
    </w:p>
    <w:p w14:paraId="08BB25CF" w14:textId="77777777" w:rsidR="00DD61FA" w:rsidRPr="00CB28AD" w:rsidRDefault="00DD61FA" w:rsidP="005B1C5E">
      <w:pPr>
        <w:pStyle w:val="Standard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b) realizacji rob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t lub rozwiązań zamiennych, nieobjętych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 xml:space="preserve">wieniem podstawowym, o ile stały się konieczne z </w:t>
      </w:r>
      <w:r w:rsidRPr="00CB28AD">
        <w:rPr>
          <w:rFonts w:ascii="Calibri" w:hAnsi="Calibri" w:cs="Calibri"/>
          <w:color w:val="000000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CB28AD">
        <w:rPr>
          <w:rFonts w:ascii="Calibri" w:eastAsia="Calibri" w:hAnsi="Calibri" w:cs="Calibri"/>
          <w:color w:val="000000"/>
        </w:rPr>
        <w:t xml:space="preserve"> i zostały speł</w:t>
      </w:r>
      <w:r w:rsidRPr="00CB28AD">
        <w:rPr>
          <w:rFonts w:ascii="Calibri" w:eastAsia="Calibri" w:hAnsi="Calibri" w:cs="Calibri"/>
          <w:color w:val="000000"/>
          <w:lang w:val="it-IT"/>
        </w:rPr>
        <w:t xml:space="preserve">nione </w:t>
      </w:r>
      <w:r w:rsidRPr="00CB28AD">
        <w:rPr>
          <w:rFonts w:ascii="Calibri" w:eastAsia="Calibri" w:hAnsi="Calibri" w:cs="Calibri"/>
          <w:color w:val="000000"/>
        </w:rPr>
        <w:t>łącznie następujące warunki:</w:t>
      </w:r>
    </w:p>
    <w:p w14:paraId="0EA61C31" w14:textId="77777777" w:rsidR="00DD61FA" w:rsidRPr="00CB28AD" w:rsidRDefault="00DD61FA" w:rsidP="005B1C5E">
      <w:pPr>
        <w:pStyle w:val="Akapitzlist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lastRenderedPageBreak/>
        <w:t>- zmiana wykonawcy spowodowałaby istotną niedogodność lub znaczne zwiększenie koszt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dla Zamawiającego,</w:t>
      </w:r>
    </w:p>
    <w:p w14:paraId="15943ACD" w14:textId="77777777" w:rsidR="00DD61FA" w:rsidRPr="00CB28AD" w:rsidRDefault="00DD61FA" w:rsidP="005B1C5E">
      <w:pPr>
        <w:pStyle w:val="Akapitzlist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- wartość każdej kolejnej zmiany nie przekracza 30% wartości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 określonej pierwotnie w umowie,</w:t>
      </w:r>
    </w:p>
    <w:p w14:paraId="72A08A62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2) terminu wykonania umowy, w przypadku:</w:t>
      </w:r>
    </w:p>
    <w:p w14:paraId="13E9CF7C" w14:textId="77777777" w:rsidR="00DD61FA" w:rsidRPr="00CB28AD" w:rsidRDefault="00DD61FA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niekorzystnych warunk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atmosferycznych, niskich temperatur poniżej 0</w:t>
      </w:r>
      <w:r w:rsidRPr="00CB28AD">
        <w:rPr>
          <w:rFonts w:ascii="Calibri" w:eastAsia="Calibri" w:hAnsi="Calibri" w:cs="Calibri"/>
          <w:vertAlign w:val="superscript"/>
        </w:rPr>
        <w:t>o</w:t>
      </w:r>
      <w:r w:rsidRPr="00CB28AD">
        <w:rPr>
          <w:rFonts w:ascii="Calibri" w:eastAsia="Calibri" w:hAnsi="Calibri" w:cs="Calibri"/>
        </w:rPr>
        <w:t xml:space="preserve"> C, intensywnych opad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deszczu, gradu, śniegu itp. oraz w przypadku wystąpienia klęsk żywiołowych panujących w trakcie realizacji umowy, z powod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 Wykonawca nie jest w stanie realizować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wienia, w takim wypadku termin realizacji umowy ulega wydłużeniu o uzasadniony powyższymi okolicznościami okres;</w:t>
      </w:r>
    </w:p>
    <w:p w14:paraId="0BC98185" w14:textId="77777777" w:rsidR="00DD61FA" w:rsidRPr="00CB28AD" w:rsidRDefault="00DD61FA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nieprzewidzianych warunków geologicznych, archeologicznych lub terenowych w szczególności istnienie niezinwentaryzowanych lub błędnie zinwentaryzowanych przedmiotów i obiektów budowlanych lub podziemnych urządzeń, instalacji lub obiektów infrastrukturalnych, </w:t>
      </w:r>
      <w:r w:rsidRPr="00CB28AD">
        <w:rPr>
          <w:rFonts w:ascii="Calibri" w:eastAsia="Calibri" w:hAnsi="Calibri" w:cs="Calibri"/>
        </w:rPr>
        <w:t>z powod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 Wykonawca nie jest w stanie realizować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wienia, w takim wypadku termin realizacji umowy ulega wydłużeniu o uzasadniony powyższymi okolicznościami okres;</w:t>
      </w:r>
    </w:p>
    <w:p w14:paraId="4C7A8B01" w14:textId="052E9CD7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c)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wstrzymania rob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t budowlanych przez organy administracji publicznej, w takim wypadku termin realizacji umowy ulega wydłużeniu o uzasadniony powyższymi okolicznościami okres;</w:t>
      </w:r>
    </w:p>
    <w:p w14:paraId="14338E57" w14:textId="4746C471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d</w:t>
      </w:r>
      <w:r w:rsidRPr="00CB28AD">
        <w:rPr>
          <w:rFonts w:ascii="Calibri" w:eastAsia="Calibri" w:hAnsi="Calibri" w:cs="Calibri"/>
        </w:rPr>
        <w:t>)</w:t>
      </w:r>
      <w:r w:rsidR="005B1C5E" w:rsidRPr="00CB28AD">
        <w:rPr>
          <w:rFonts w:ascii="Calibri" w:eastAsia="Calibri" w:hAnsi="Calibri" w:cs="Calibri"/>
        </w:rPr>
        <w:tab/>
      </w:r>
      <w:r w:rsidRPr="00CB28AD">
        <w:rPr>
          <w:rFonts w:ascii="Calibri" w:eastAsia="Calibri" w:hAnsi="Calibri" w:cs="Calibri"/>
        </w:rPr>
        <w:t>okolicznoś</w:t>
      </w:r>
      <w:r w:rsidRPr="00CB28AD">
        <w:rPr>
          <w:rFonts w:ascii="Calibri" w:eastAsia="Calibri" w:hAnsi="Calibri" w:cs="Calibri"/>
          <w:lang w:val="it-IT"/>
        </w:rPr>
        <w:t>ci le</w:t>
      </w:r>
      <w:r w:rsidRPr="00CB28AD">
        <w:rPr>
          <w:rFonts w:ascii="Calibri" w:eastAsia="Calibri" w:hAnsi="Calibri" w:cs="Calibri"/>
        </w:rPr>
        <w:t>żących po stronie Zamawiającego, polegających na wstrzymaniu wykonania umowy przez Wykonawcę, w takim wypadku termin realizacji umowy ulega wydłużeniu o uzasadniony powyższymi okolicznościami okres;</w:t>
      </w:r>
    </w:p>
    <w:p w14:paraId="18E86571" w14:textId="163AC005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e)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okolicznoś</w:t>
      </w:r>
      <w:r w:rsidRPr="00CB28AD">
        <w:rPr>
          <w:rFonts w:ascii="Calibri" w:eastAsia="Calibri" w:hAnsi="Calibri" w:cs="Calibri"/>
          <w:color w:val="000000"/>
          <w:lang w:val="it-IT"/>
        </w:rPr>
        <w:t>ci le</w:t>
      </w:r>
      <w:r w:rsidRPr="00CB28AD">
        <w:rPr>
          <w:rFonts w:ascii="Calibri" w:eastAsia="Calibri" w:hAnsi="Calibri" w:cs="Calibri"/>
          <w:color w:val="000000"/>
        </w:rPr>
        <w:t>żących po stronie Zamawiającego, spowodowanych sytuacją finansową, zdolnościami płatniczymi lub warunkami organizacyjnymi, w takim wypadku termin realizacji umowy ulega wydłużeniu lub skr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ceniu o uzasadniony powyższymi okolicznościami okres;</w:t>
      </w:r>
    </w:p>
    <w:p w14:paraId="26885E9E" w14:textId="0E290186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f)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działań os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b trzecich lub organ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 władzy i administracji publicznej, z powod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 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 Wykonawca nie jest w stanie realizować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wienia, w takim wypadku termin realizacji umowy ulega wydłużeniu lub skr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ceniu o uzasadniony powyższymi okolicznościami okres,</w:t>
      </w:r>
    </w:p>
    <w:p w14:paraId="58A2A093" w14:textId="2CE9482B" w:rsidR="00DD61FA" w:rsidRPr="00CB28AD" w:rsidRDefault="00DD61FA" w:rsidP="005B1C5E">
      <w:pPr>
        <w:pStyle w:val="Akapitzlist"/>
        <w:widowControl w:val="0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g</w:t>
      </w:r>
      <w:r w:rsidR="005B1C5E" w:rsidRPr="00CB28AD">
        <w:rPr>
          <w:rFonts w:ascii="Calibri" w:eastAsia="Calibri" w:hAnsi="Calibri" w:cs="Calibri"/>
        </w:rPr>
        <w:t>)</w:t>
      </w:r>
      <w:r w:rsidR="005B1C5E" w:rsidRPr="00CB28AD">
        <w:rPr>
          <w:rFonts w:ascii="Calibri" w:eastAsia="Calibri" w:hAnsi="Calibri" w:cs="Calibri"/>
        </w:rPr>
        <w:tab/>
      </w:r>
      <w:r w:rsidRPr="00CB28AD">
        <w:rPr>
          <w:rFonts w:ascii="Calibri" w:eastAsia="Calibri" w:hAnsi="Calibri" w:cs="Calibri"/>
        </w:rPr>
        <w:t>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71F704AF" w14:textId="0271F49B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h)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realizacji przez Wykonawcę rob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t lub rozwiązań zamiennych lub dodatkowych dostaw, usług lub rob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t budowlanych o których mowa w ust. 1 pkt 1 lit. c lub ust. 4 w takim wypadku termin realizacji umowy ulega wydłużeniu o okres potrzebny na wykonanie dodatkowych dostaw, usług lub rob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t budowlanych;</w:t>
      </w:r>
    </w:p>
    <w:p w14:paraId="2C7BB33F" w14:textId="6414086D" w:rsidR="00DD61FA" w:rsidRPr="00CB28AD" w:rsidRDefault="00DD61FA" w:rsidP="005B1C5E">
      <w:pPr>
        <w:pStyle w:val="Standard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CB28AD">
        <w:rPr>
          <w:rFonts w:ascii="Calibri" w:eastAsia="Calibri" w:hAnsi="Calibri" w:cs="Calibri"/>
          <w:color w:val="000000"/>
        </w:rPr>
        <w:t>i)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realizacji zamówienia o którym mowa w ust. 3. W takim wypadku termin realizacji umowy ulega wydłużeniu o okres potrzebny na wykonanie tego zamówienia.</w:t>
      </w:r>
    </w:p>
    <w:p w14:paraId="20985387" w14:textId="223993FF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j)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0EC91B24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3)  wykonawcy, gdy nowy wykonawcy ma zastąpić dotychczasowego wykonawcę,</w:t>
      </w:r>
    </w:p>
    <w:p w14:paraId="5422F74A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4)</w:t>
      </w:r>
      <w:r w:rsidRPr="00CB28AD">
        <w:rPr>
          <w:rFonts w:ascii="Calibri" w:hAnsi="Calibri" w:cs="Calibri"/>
          <w:b/>
          <w:bCs/>
          <w:color w:val="000000"/>
        </w:rPr>
        <w:t xml:space="preserve"> zmiany lub rezygnacji z podwykonawcy</w:t>
      </w:r>
      <w:r w:rsidRPr="00CB28AD">
        <w:rPr>
          <w:rFonts w:ascii="Calibri" w:hAnsi="Calibri" w:cs="Calibri"/>
          <w:color w:val="000000"/>
        </w:rPr>
        <w:t xml:space="preserve"> dotycząca podmiotu wskazanego w ofercie, na 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rego zasoby wykonawca powoływał się, na zasadach określonych w art. 118 ust. 1 ustawy Prawo zam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wień publicznych, w celu wykazania spełniania warunk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 xml:space="preserve">w udziału w </w:t>
      </w:r>
      <w:r w:rsidRPr="00CB28AD">
        <w:rPr>
          <w:rFonts w:ascii="Calibri" w:hAnsi="Calibri" w:cs="Calibri"/>
          <w:color w:val="000000"/>
        </w:rPr>
        <w:lastRenderedPageBreak/>
        <w:t>postępowaniu, o 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rych mowa w art. 125 ustawy. Wykonawca jest obowiązany wykazać Zamawiającemu, że proponowany inny podwykonawca lub Wykonawca samodzielnie spełnia warunki w stopniu nie mniejszym niż podwykonawca, na 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rego zasoby wykonawca powoływał się w trakcie postępowania o udzielenie zam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wienia,</w:t>
      </w:r>
    </w:p>
    <w:p w14:paraId="5C75A919" w14:textId="77777777" w:rsidR="00DD61FA" w:rsidRPr="00CB28AD" w:rsidRDefault="00DD61FA" w:rsidP="00DD61FA">
      <w:pPr>
        <w:pStyle w:val="Standard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5) rozbieżności lub niejasności użytych w umowie zpisów, 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 nie można usunąć w inny spos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b a zmiana będzie umożliwiać  doprecyzowanie umowy w celu jednoznacznej interpretacji jej zapis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w;</w:t>
      </w:r>
    </w:p>
    <w:p w14:paraId="28E50E68" w14:textId="77777777" w:rsidR="00DD61FA" w:rsidRPr="00CB28AD" w:rsidRDefault="00DD61FA" w:rsidP="00DD61FA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6) zmiana danych lub osób związanych z obsługą administracyjno-organizacyjną umowy;</w:t>
      </w:r>
    </w:p>
    <w:p w14:paraId="76667BF4" w14:textId="77777777" w:rsidR="00DD61FA" w:rsidRPr="00CB28AD" w:rsidRDefault="00DD61FA" w:rsidP="00DD61FA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7) zmiana w sposobie fakturowania i termin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 płatności;</w:t>
      </w:r>
    </w:p>
    <w:p w14:paraId="54AE271E" w14:textId="77777777" w:rsidR="00DD61FA" w:rsidRPr="00CB28AD" w:rsidRDefault="00DD61FA" w:rsidP="00DD61FA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8) wystąpienia omyłek rachunkowych, pisarskich w treści umowy;</w:t>
      </w:r>
    </w:p>
    <w:p w14:paraId="381F7DE5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2. Dopuszczalna jest r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wnież zmiana umowy jeżeli konieczność zmiany umowy spowodowana jest okolicznościami, 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 xml:space="preserve">rych zamawiający, działając z należytą </w:t>
      </w:r>
      <w:r w:rsidRPr="00CB28AD">
        <w:rPr>
          <w:rFonts w:ascii="Calibri" w:eastAsia="Calibri" w:hAnsi="Calibri" w:cs="Calibri"/>
          <w:color w:val="000000"/>
          <w:lang w:val="it-IT"/>
        </w:rPr>
        <w:t>staranno</w:t>
      </w:r>
      <w:r w:rsidRPr="00CB28AD">
        <w:rPr>
          <w:rFonts w:ascii="Calibri" w:eastAsia="Calibri" w:hAnsi="Calibri" w:cs="Calibri"/>
          <w:color w:val="000000"/>
        </w:rPr>
        <w:t>ścią, nie 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gł przewidzieć, o ile zmiana nie modyfikuje og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lnego charakteru umowy a wzrost ceny spowodowany każdą kolejną zmianą nie przekracza 50% wartości pierwotnej umowy.</w:t>
      </w:r>
    </w:p>
    <w:p w14:paraId="2B2D856C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3. Dopuszczalne są r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 xml:space="preserve">wnież zmiany umowy bez przeprowadzenia nowego postępowania </w:t>
      </w:r>
      <w:r w:rsidRPr="00CB28AD">
        <w:rPr>
          <w:rFonts w:ascii="Calibri" w:eastAsia="Calibri" w:hAnsi="Calibri" w:cs="Calibri"/>
          <w:color w:val="000000"/>
        </w:rPr>
        <w:br/>
        <w:t>o udzielenie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wienia, 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 łączna wartość jest mniejsza niż progi unijne oraz jest niższa niż 10% wartości pierwotnej umowy, w przypadku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 na usługi lub dostawy, albo 15%, w przypadku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 na roboty budowlane, a zmiany te nie powodują og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lnego charakteru umowy.</w:t>
      </w:r>
    </w:p>
    <w:p w14:paraId="0C6441CD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color w:val="000000"/>
        </w:rPr>
        <w:t>4. Dopuszczalne są również zmiany umowy jeżeli dotyczą</w:t>
      </w:r>
      <w:r w:rsidRPr="00CB28AD">
        <w:rPr>
          <w:rFonts w:ascii="Calibri" w:eastAsia="Calibri" w:hAnsi="Calibri" w:cs="Calibri"/>
          <w:color w:val="000000"/>
        </w:rPr>
        <w:t xml:space="preserve"> realizacji dodatkowych dostaw, usług lub rob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t budowlanych od dotychczasowego wykonawcy, nieobjętych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wieniem podstawowym, o ile stały się niezbędne i zostały speł</w:t>
      </w:r>
      <w:r w:rsidRPr="00CB28AD">
        <w:rPr>
          <w:rFonts w:ascii="Calibri" w:eastAsia="Calibri" w:hAnsi="Calibri" w:cs="Calibri"/>
          <w:color w:val="000000"/>
          <w:lang w:val="it-IT"/>
        </w:rPr>
        <w:t xml:space="preserve">nione </w:t>
      </w:r>
      <w:r w:rsidRPr="00CB28AD">
        <w:rPr>
          <w:rFonts w:ascii="Calibri" w:eastAsia="Calibri" w:hAnsi="Calibri" w:cs="Calibri"/>
          <w:color w:val="000000"/>
        </w:rPr>
        <w:t>łącznie następujące warunki:</w:t>
      </w:r>
    </w:p>
    <w:p w14:paraId="7D3D0679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1) zmiana wykonawcy nie może zostać dokonana z powod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 ekonomicznych lub technicznych, w szczeg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lności dotyczących zamienności lub interoperacyjności sprzętu, usług lub instalacji,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wionych w ramach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 podstawowego,</w:t>
      </w:r>
    </w:p>
    <w:p w14:paraId="292E4838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2) zmiana wykonawcy spowodowałaby istotną niedogodność lub znaczne zwiększenie koszt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 dla Zamawiającego,</w:t>
      </w:r>
    </w:p>
    <w:p w14:paraId="6F955459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3) wartość każdej kolejnej zmiany nie przekracza 50% wartości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 określonej pierwotnie w umowie.</w:t>
      </w:r>
    </w:p>
    <w:p w14:paraId="612D08CC" w14:textId="7A033D8B" w:rsidR="00DD61FA" w:rsidRPr="00CB28AD" w:rsidRDefault="006D2E19" w:rsidP="00DD61FA">
      <w:pPr>
        <w:pStyle w:val="Standard"/>
        <w:widowControl w:val="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5</w:t>
      </w:r>
      <w:r w:rsidR="00DD61FA" w:rsidRPr="00CB28AD">
        <w:rPr>
          <w:rFonts w:ascii="Calibri" w:eastAsia="Calibri" w:hAnsi="Calibri" w:cs="Calibri"/>
          <w:color w:val="000000"/>
        </w:rPr>
        <w:t>. Zmiana umowy wymaga zachowania formy pisemnej pod rygorem nieważności.</w:t>
      </w:r>
    </w:p>
    <w:p w14:paraId="17B76243" w14:textId="2C7290BF" w:rsidR="00DD61FA" w:rsidRPr="00CB28AD" w:rsidRDefault="006D2E19" w:rsidP="00DD61FA">
      <w:pPr>
        <w:pStyle w:val="Standard"/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DD61FA" w:rsidRPr="00CB28AD">
        <w:rPr>
          <w:rFonts w:ascii="Calibri" w:hAnsi="Calibri" w:cs="Calibri"/>
        </w:rPr>
        <w:t>. Wykonawca, który uważa się za uprawnionego do wystąpienia z żądaniem zmiany umowy, zobowiązany jest złożyć pisemny wniosek o zmianę umowy wraz z uzasadnieniem.</w:t>
      </w:r>
    </w:p>
    <w:p w14:paraId="71416A3F" w14:textId="0BF22126" w:rsidR="00DD61FA" w:rsidRPr="00CB28AD" w:rsidRDefault="006D2E19" w:rsidP="00DD61FA">
      <w:pPr>
        <w:pStyle w:val="Standard"/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DD61FA" w:rsidRPr="00CB28AD">
        <w:rPr>
          <w:rFonts w:ascii="Calibri" w:hAnsi="Calibri" w:cs="Calibri"/>
        </w:rPr>
        <w:t xml:space="preserve">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bookmarkEnd w:id="19"/>
    <w:p w14:paraId="41519570" w14:textId="5CB298FD" w:rsidR="008E41C2" w:rsidRPr="00CB28AD" w:rsidRDefault="008E41C2" w:rsidP="008E41C2">
      <w:pPr>
        <w:suppressAutoHyphens w:val="0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auto"/>
          <w:lang w:val="en-US"/>
        </w:rPr>
        <w:t>§ 1</w:t>
      </w:r>
      <w:r w:rsidR="002E07C8" w:rsidRPr="00CB28AD">
        <w:rPr>
          <w:rFonts w:ascii="Calibri" w:eastAsia="Calibri" w:hAnsi="Calibri" w:cs="Calibri"/>
          <w:b/>
          <w:bCs/>
          <w:color w:val="auto"/>
          <w:lang w:val="en-US"/>
        </w:rPr>
        <w:t>4</w:t>
      </w:r>
    </w:p>
    <w:p w14:paraId="71DECC84" w14:textId="1BA5015F" w:rsidR="008E41C2" w:rsidRPr="00CB28AD" w:rsidRDefault="008E41C2" w:rsidP="002E07C8">
      <w:pPr>
        <w:suppressAutoHyphens w:val="0"/>
        <w:spacing w:after="100"/>
        <w:jc w:val="center"/>
        <w:rPr>
          <w:rFonts w:ascii="Calibri" w:eastAsia="Calibri" w:hAnsi="Calibri" w:cs="Calibri"/>
          <w:b/>
          <w:bCs/>
          <w:color w:val="auto"/>
          <w:lang w:val="en-US"/>
        </w:rPr>
      </w:pPr>
      <w:r w:rsidRPr="00CB28AD">
        <w:rPr>
          <w:rFonts w:ascii="Calibri" w:eastAsia="Calibri" w:hAnsi="Calibri" w:cs="Calibri"/>
          <w:b/>
          <w:bCs/>
          <w:color w:val="auto"/>
          <w:lang w:val="en-US"/>
        </w:rPr>
        <w:t>Klauzula informacyjna RODO</w:t>
      </w:r>
    </w:p>
    <w:p w14:paraId="0B58D433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 xml:space="preserve">Zamawiający oświadcza, że jest administratorem danych osobowych Wykonawcy. </w:t>
      </w:r>
    </w:p>
    <w:p w14:paraId="69D15FE6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 xml:space="preserve">Dane kontaktowe inspektora ochrony danych: e-mail: </w:t>
      </w:r>
      <w:hyperlink r:id="rId22">
        <w:r w:rsidRPr="00CB28AD">
          <w:rPr>
            <w:rStyle w:val="czeinternetowe"/>
            <w:rFonts w:ascii="Calibri" w:eastAsia="Times New Roman" w:hAnsi="Calibri" w:cs="Calibri"/>
            <w:kern w:val="2"/>
          </w:rPr>
          <w:t>iod@zdpk.pl</w:t>
        </w:r>
      </w:hyperlink>
      <w:r w:rsidRPr="00CB28AD">
        <w:rPr>
          <w:rFonts w:ascii="Calibri" w:eastAsia="Times New Roman" w:hAnsi="Calibri" w:cs="Calibri"/>
          <w:color w:val="000080"/>
          <w:kern w:val="2"/>
          <w:u w:val="single"/>
        </w:rPr>
        <w:t xml:space="preserve"> .</w:t>
      </w:r>
    </w:p>
    <w:p w14:paraId="2058DD50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 xml:space="preserve">Dane osobowe Wykonawcy przetwarzane są w celu i w zakresie realizacji niniejszej umowy. </w:t>
      </w:r>
    </w:p>
    <w:p w14:paraId="0C2F08FA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 xml:space="preserve">Podstawą przetwarzania danych osobowych jest podpisanie niniejszej umowy. </w:t>
      </w:r>
    </w:p>
    <w:p w14:paraId="03781A2B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>Odbiorcami danych osobowych mogą być podmioty realizujące zadania na podstawie przepis</w:t>
      </w:r>
      <w:r w:rsidRPr="00CB28AD">
        <w:rPr>
          <w:rFonts w:ascii="Calibri" w:eastAsia="Calibri" w:hAnsi="Calibri" w:cs="Calibri"/>
          <w:kern w:val="2"/>
          <w:lang w:val="es-ES_tradnl"/>
        </w:rPr>
        <w:t>ó</w:t>
      </w:r>
      <w:r w:rsidRPr="00CB28AD">
        <w:rPr>
          <w:rFonts w:ascii="Calibri" w:eastAsia="Calibri" w:hAnsi="Calibri" w:cs="Calibri"/>
          <w:kern w:val="2"/>
        </w:rPr>
        <w:t>w prawa, w tym w szczeg</w:t>
      </w:r>
      <w:r w:rsidRPr="00CB28AD">
        <w:rPr>
          <w:rFonts w:ascii="Calibri" w:eastAsia="Calibri" w:hAnsi="Calibri" w:cs="Calibri"/>
          <w:kern w:val="2"/>
          <w:lang w:val="es-ES_tradnl"/>
        </w:rPr>
        <w:t>ó</w:t>
      </w:r>
      <w:r w:rsidRPr="00CB28AD">
        <w:rPr>
          <w:rFonts w:ascii="Calibri" w:eastAsia="Calibri" w:hAnsi="Calibri" w:cs="Calibri"/>
          <w:kern w:val="2"/>
        </w:rPr>
        <w:t>lności ZUS, US.</w:t>
      </w:r>
    </w:p>
    <w:p w14:paraId="319091B4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>Dane osobowe będą przechowywane przez 10 lat od zakończenia roku, w kt</w:t>
      </w:r>
      <w:r w:rsidRPr="00CB28AD">
        <w:rPr>
          <w:rFonts w:ascii="Calibri" w:eastAsia="Calibri" w:hAnsi="Calibri" w:cs="Calibri"/>
          <w:kern w:val="2"/>
          <w:lang w:val="es-ES_tradnl"/>
        </w:rPr>
        <w:t>ó</w:t>
      </w:r>
      <w:r w:rsidRPr="00CB28AD">
        <w:rPr>
          <w:rFonts w:ascii="Calibri" w:eastAsia="Calibri" w:hAnsi="Calibri" w:cs="Calibri"/>
          <w:kern w:val="2"/>
        </w:rPr>
        <w:t xml:space="preserve">rym umowa zostanie zakończona. </w:t>
      </w:r>
    </w:p>
    <w:p w14:paraId="12327512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kern w:val="2"/>
        </w:rPr>
        <w:lastRenderedPageBreak/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3">
        <w:r w:rsidRPr="00CB28AD">
          <w:rPr>
            <w:rStyle w:val="ListLabel1055"/>
            <w:rFonts w:cs="Calibri"/>
            <w:sz w:val="24"/>
            <w:szCs w:val="24"/>
          </w:rPr>
          <w:t>https://www.uodo.gov.pl/pl/p/kontakt</w:t>
        </w:r>
      </w:hyperlink>
      <w:r w:rsidRPr="00CB28AD">
        <w:rPr>
          <w:rFonts w:ascii="Calibri" w:eastAsia="Calibri" w:hAnsi="Calibri" w:cs="Calibri"/>
          <w:kern w:val="2"/>
        </w:rPr>
        <w:t>.</w:t>
      </w:r>
    </w:p>
    <w:p w14:paraId="34C1DC60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>Podanie danych osobowych przez Wykonawcę jest warunkiem zawarcia umowy.</w:t>
      </w:r>
    </w:p>
    <w:p w14:paraId="0C30287E" w14:textId="77777777" w:rsidR="008E41C2" w:rsidRPr="00CB28AD" w:rsidRDefault="008E41C2" w:rsidP="008E41C2">
      <w:pPr>
        <w:suppressAutoHyphens w:val="0"/>
        <w:jc w:val="center"/>
        <w:rPr>
          <w:rFonts w:ascii="Calibri" w:eastAsia="Calibri" w:hAnsi="Calibri" w:cs="Calibri"/>
          <w:b/>
          <w:bCs/>
          <w:color w:val="auto"/>
        </w:rPr>
      </w:pPr>
    </w:p>
    <w:p w14:paraId="2E8E268B" w14:textId="46E2B12F" w:rsidR="008E41C2" w:rsidRPr="00CB28AD" w:rsidRDefault="008E41C2" w:rsidP="008E41C2">
      <w:pPr>
        <w:suppressAutoHyphens w:val="0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auto"/>
          <w:lang w:val="en-US"/>
        </w:rPr>
        <w:t>§ 1</w:t>
      </w:r>
      <w:r w:rsidR="002E07C8" w:rsidRPr="00CB28AD">
        <w:rPr>
          <w:rFonts w:ascii="Calibri" w:eastAsia="Calibri" w:hAnsi="Calibri" w:cs="Calibri"/>
          <w:b/>
          <w:bCs/>
          <w:color w:val="auto"/>
          <w:lang w:val="en-US"/>
        </w:rPr>
        <w:t>5</w:t>
      </w:r>
    </w:p>
    <w:p w14:paraId="1E6961E3" w14:textId="7D90C1F8" w:rsidR="008E41C2" w:rsidRPr="00CB28AD" w:rsidRDefault="008E41C2" w:rsidP="002E07C8">
      <w:pPr>
        <w:suppressAutoHyphens w:val="0"/>
        <w:spacing w:after="100"/>
        <w:jc w:val="center"/>
        <w:rPr>
          <w:rFonts w:ascii="Calibri" w:eastAsia="Calibri" w:hAnsi="Calibri" w:cs="Calibri"/>
          <w:b/>
          <w:bCs/>
          <w:color w:val="auto"/>
          <w:lang w:val="en-US"/>
        </w:rPr>
      </w:pPr>
      <w:r w:rsidRPr="00CB28AD">
        <w:rPr>
          <w:rFonts w:ascii="Calibri" w:eastAsia="Calibri" w:hAnsi="Calibri" w:cs="Calibri"/>
          <w:b/>
          <w:bCs/>
          <w:color w:val="auto"/>
          <w:lang w:val="en-US"/>
        </w:rPr>
        <w:t>Informacje wrażliwe</w:t>
      </w:r>
    </w:p>
    <w:p w14:paraId="4BDD0E91" w14:textId="77777777" w:rsidR="008E41C2" w:rsidRPr="00CB28AD" w:rsidRDefault="008E41C2" w:rsidP="00F964D0">
      <w:pPr>
        <w:numPr>
          <w:ilvl w:val="2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Wszystkie informacje i dokumenty uzyskane przez Wykonawcę w związku z wykonywaniem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wienia.</w:t>
      </w:r>
    </w:p>
    <w:p w14:paraId="7A84A6FD" w14:textId="77777777" w:rsidR="008E41C2" w:rsidRPr="00CB28AD" w:rsidRDefault="008E41C2" w:rsidP="00F964D0">
      <w:pPr>
        <w:numPr>
          <w:ilvl w:val="2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Do informacji wrażliwych w rozumieniu niniejszej umowy nie zalicza się:</w:t>
      </w:r>
    </w:p>
    <w:p w14:paraId="4E0741B4" w14:textId="77777777" w:rsidR="008E41C2" w:rsidRPr="00CB28AD" w:rsidRDefault="008E41C2" w:rsidP="00F964D0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informacji powszechnie dostępnych i informacji publicznych;</w:t>
      </w:r>
    </w:p>
    <w:p w14:paraId="077071BB" w14:textId="77777777" w:rsidR="008E41C2" w:rsidRPr="00CB28AD" w:rsidRDefault="008E41C2" w:rsidP="00F964D0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informacji opracowanych przez Wykonawcę lub będących w posiadaniu Wykonawcy przed zawarciem niniejszej umowy, o ile nie zostały one określone jako zastrzeżone, poufne, tajne, ściśle tajne na mocy wcześniejszych um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w, porozumień lub innych działań Wykonawcy;</w:t>
      </w:r>
    </w:p>
    <w:p w14:paraId="7FC7D684" w14:textId="77777777" w:rsidR="008E41C2" w:rsidRPr="00CB28AD" w:rsidRDefault="008E41C2" w:rsidP="00F964D0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informacji uzyskanych od innych zamawiających, o ile nie zostały one określone jako zastrzeżone, poufne, tajne, ściśle tajne na mocy wcześniejszych um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w, porozumień lub innych działań Wykonawcy lub innych zamawiających.</w:t>
      </w:r>
    </w:p>
    <w:p w14:paraId="307D8003" w14:textId="77777777" w:rsidR="008E41C2" w:rsidRPr="00CB28AD" w:rsidRDefault="008E41C2" w:rsidP="00F964D0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Zastrzeżenie tajemnicy, o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rej mowa w ust. 1, nie dotyczy informacji,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 ujawnienie jest wymagane przepisami obowiązującego prawa, w tym orzeczeniami sądu lub organu władzy publicznej.</w:t>
      </w:r>
    </w:p>
    <w:p w14:paraId="59A4C8E2" w14:textId="77777777" w:rsidR="008E41C2" w:rsidRPr="00CB28AD" w:rsidRDefault="008E41C2" w:rsidP="00F964D0">
      <w:pPr>
        <w:numPr>
          <w:ilvl w:val="2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Wykonawca zapewni bezpieczne przechowywanie wszystkich materiałów i dokument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związanych z realizacją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 i przekaże je Zamawiającemu po zakończeniu realizacji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wienia.</w:t>
      </w:r>
    </w:p>
    <w:p w14:paraId="21BB5F1E" w14:textId="77777777" w:rsidR="008E41C2" w:rsidRPr="00CB28AD" w:rsidRDefault="008E41C2" w:rsidP="00F964D0">
      <w:pPr>
        <w:numPr>
          <w:ilvl w:val="2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Informacje nie stanowiące informacji wrażliwych w rozumieniu niniejszej umowy mogą być ujawniane publicznie za wyrażoną wprost zgodą Zamawiającego i w spos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b określony przez Zamawiającego.</w:t>
      </w:r>
    </w:p>
    <w:p w14:paraId="78656579" w14:textId="77777777" w:rsidR="00362866" w:rsidRPr="00CB28AD" w:rsidRDefault="00362866" w:rsidP="008E41C2">
      <w:pPr>
        <w:suppressAutoHyphens w:val="0"/>
        <w:jc w:val="center"/>
        <w:rPr>
          <w:rFonts w:ascii="Calibri" w:eastAsia="Calibri" w:hAnsi="Calibri" w:cs="Calibri"/>
          <w:b/>
          <w:bCs/>
          <w:color w:val="auto"/>
        </w:rPr>
      </w:pPr>
    </w:p>
    <w:p w14:paraId="3490414D" w14:textId="79EE640A" w:rsidR="008E41C2" w:rsidRPr="00CB28AD" w:rsidRDefault="008E41C2" w:rsidP="008E41C2">
      <w:pPr>
        <w:suppressAutoHyphens w:val="0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auto"/>
          <w:lang w:val="en-US"/>
        </w:rPr>
        <w:t>§ 1</w:t>
      </w:r>
      <w:r w:rsidR="002E07C8" w:rsidRPr="00CB28AD">
        <w:rPr>
          <w:rFonts w:ascii="Calibri" w:eastAsia="Calibri" w:hAnsi="Calibri" w:cs="Calibri"/>
          <w:b/>
          <w:bCs/>
          <w:color w:val="auto"/>
          <w:lang w:val="en-US"/>
        </w:rPr>
        <w:t>6</w:t>
      </w:r>
    </w:p>
    <w:p w14:paraId="1D25F114" w14:textId="4344926B" w:rsidR="008E41C2" w:rsidRPr="00CB28AD" w:rsidRDefault="008E41C2" w:rsidP="002E07C8">
      <w:pPr>
        <w:suppressAutoHyphens w:val="0"/>
        <w:spacing w:after="100"/>
        <w:jc w:val="center"/>
        <w:rPr>
          <w:rFonts w:ascii="Calibri" w:eastAsia="Calibri" w:hAnsi="Calibri" w:cs="Calibri"/>
          <w:b/>
          <w:bCs/>
          <w:color w:val="auto"/>
          <w:lang w:val="en-US"/>
        </w:rPr>
      </w:pPr>
      <w:r w:rsidRPr="00CB28AD">
        <w:rPr>
          <w:rFonts w:ascii="Calibri" w:eastAsia="Calibri" w:hAnsi="Calibri" w:cs="Calibri"/>
          <w:b/>
          <w:bCs/>
          <w:color w:val="auto"/>
          <w:lang w:val="en-US"/>
        </w:rPr>
        <w:t>Ochrona danych osobowych</w:t>
      </w:r>
    </w:p>
    <w:p w14:paraId="539E5864" w14:textId="77777777" w:rsidR="008E41C2" w:rsidRPr="00CB28AD" w:rsidRDefault="008E41C2" w:rsidP="00F964D0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Strony umowy są współadministratorami danych osobowych przetwarzanych w ramach realizacji przedmiotu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 wskazanego w § 1 niniejszej umowy. </w:t>
      </w:r>
    </w:p>
    <w:p w14:paraId="7CB1E325" w14:textId="77777777" w:rsidR="008E41C2" w:rsidRPr="00CB28AD" w:rsidRDefault="008E41C2" w:rsidP="00F964D0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Każdy z administrator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chroni dane osobowe zgodnie z Rozporządzeniem Parlamentu Europejskiego i Rady (UE) 2016/679 z dnia 27 kwietnia 2016 r. w sprawie ochrony os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4F63F515" w14:textId="77777777" w:rsidR="008E41C2" w:rsidRPr="00CB28AD" w:rsidRDefault="008E41C2" w:rsidP="00F964D0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Wykonawca zobowiązuje się poinformować wszystkie osoby fizyczne związane z realizacją niniejszego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 (w tym osoby prowadzące działalność gospodarczą),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 dane osobowe w jakiejkolwiek formie będą udostępnione przez Wykonawcę Zamawiającemu lub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re Wykonawca pozyska o fakcie rozpoczęcia przetwarzania  tych danych osobowych przez Zamawiającego.</w:t>
      </w:r>
    </w:p>
    <w:p w14:paraId="48BDFD2C" w14:textId="634F6D3C" w:rsidR="008E41C2" w:rsidRPr="00CB28AD" w:rsidRDefault="008E41C2" w:rsidP="00F964D0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lastRenderedPageBreak/>
        <w:t>Obowiązek, o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rym mowa w ust. 3, zostanie wykonany poprzez przekazanie osobom,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 xml:space="preserve">rych dane osobowe przetwarza Zamawiający aktualnej klauzuli informacyjnej dostępnej na stronie internetowej </w:t>
      </w:r>
      <w:hyperlink r:id="rId24" w:history="1">
        <w:r w:rsidR="00A5184F" w:rsidRPr="00632D22">
          <w:rPr>
            <w:rStyle w:val="Hipercze"/>
            <w:rFonts w:ascii="Calibri" w:eastAsia="Calibri" w:hAnsi="Calibri" w:cs="Calibri"/>
          </w:rPr>
          <w:t>http://bip.zdpk.pl</w:t>
        </w:r>
      </w:hyperlink>
      <w:r w:rsidR="00A5184F">
        <w:rPr>
          <w:rFonts w:ascii="Calibri" w:eastAsia="Calibri" w:hAnsi="Calibri" w:cs="Calibri"/>
        </w:rPr>
        <w:t xml:space="preserve"> </w:t>
      </w:r>
      <w:r w:rsidR="00A5184F" w:rsidRPr="00A5184F">
        <w:rPr>
          <w:rFonts w:ascii="Calibri" w:eastAsia="Calibri" w:hAnsi="Calibri" w:cs="Calibri"/>
        </w:rPr>
        <w:t xml:space="preserve"> </w:t>
      </w:r>
      <w:r w:rsidR="00A5184F">
        <w:rPr>
          <w:rFonts w:ascii="Calibri" w:eastAsia="Calibri" w:hAnsi="Calibri" w:cs="Calibri"/>
        </w:rPr>
        <w:t>o</w:t>
      </w:r>
      <w:r w:rsidRPr="00CB28AD">
        <w:rPr>
          <w:rFonts w:ascii="Calibri" w:eastAsia="Calibri" w:hAnsi="Calibri" w:cs="Calibri"/>
        </w:rPr>
        <w:t>raz przeprowadzenie wszelkich innych czynności niezbędnych do wykonania w imieniu Zamawiającego obowiązku informacyjnego określonego w RODO wobec tych os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b. Zmiana przez Zamawiającego treści klauzuli informacyjnej dostępnej na ww. stronie internetowej nie wymaga zmiany umowy.</w:t>
      </w:r>
    </w:p>
    <w:p w14:paraId="3BA652F5" w14:textId="77777777" w:rsidR="008E41C2" w:rsidRPr="00CB28AD" w:rsidRDefault="008E41C2" w:rsidP="00F964D0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Wykonawca ponosi wobec Zamawiającego pełną odpowiedzialność z tytułu niewykonania lub nienależytego wykonania obowiązk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wskazanych powyżej.</w:t>
      </w:r>
    </w:p>
    <w:p w14:paraId="133FB00C" w14:textId="77777777" w:rsidR="00001722" w:rsidRPr="00CB28AD" w:rsidRDefault="00001722" w:rsidP="008E41C2">
      <w:pPr>
        <w:jc w:val="center"/>
        <w:rPr>
          <w:rStyle w:val="tekstdokbold"/>
          <w:rFonts w:ascii="Calibri" w:hAnsi="Calibri" w:cs="Calibri"/>
        </w:rPr>
      </w:pPr>
    </w:p>
    <w:p w14:paraId="240B3506" w14:textId="6A634E6C" w:rsidR="008E41C2" w:rsidRPr="00CB28AD" w:rsidRDefault="008E41C2" w:rsidP="008E41C2">
      <w:pPr>
        <w:jc w:val="center"/>
        <w:rPr>
          <w:rFonts w:ascii="Calibri" w:hAnsi="Calibri" w:cs="Calibri"/>
        </w:rPr>
      </w:pPr>
      <w:r w:rsidRPr="00CB28AD">
        <w:rPr>
          <w:rStyle w:val="tekstdokbold"/>
          <w:rFonts w:ascii="Calibri" w:hAnsi="Calibri" w:cs="Calibri"/>
        </w:rPr>
        <w:t>§ 1</w:t>
      </w:r>
      <w:r w:rsidR="002E07C8" w:rsidRPr="00CB28AD">
        <w:rPr>
          <w:rStyle w:val="tekstdokbold"/>
          <w:rFonts w:ascii="Calibri" w:hAnsi="Calibri" w:cs="Calibri"/>
        </w:rPr>
        <w:t>7</w:t>
      </w:r>
    </w:p>
    <w:p w14:paraId="5CFDF46E" w14:textId="3A4A25DD" w:rsidR="008E41C2" w:rsidRPr="00CB28AD" w:rsidRDefault="008E41C2" w:rsidP="002E07C8">
      <w:pPr>
        <w:spacing w:after="100"/>
        <w:jc w:val="center"/>
        <w:rPr>
          <w:rStyle w:val="tekstdokbold"/>
          <w:rFonts w:ascii="Calibri" w:hAnsi="Calibri" w:cs="Calibri"/>
        </w:rPr>
      </w:pPr>
      <w:r w:rsidRPr="00CB28AD">
        <w:rPr>
          <w:rStyle w:val="tekstdokbold"/>
          <w:rFonts w:ascii="Calibri" w:hAnsi="Calibri" w:cs="Calibri"/>
        </w:rPr>
        <w:t>Postanowienia końcowe</w:t>
      </w:r>
    </w:p>
    <w:p w14:paraId="15970438" w14:textId="77777777" w:rsidR="008E41C2" w:rsidRPr="00CB28AD" w:rsidRDefault="008E41C2" w:rsidP="008E41C2">
      <w:pPr>
        <w:ind w:hanging="426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1.</w:t>
      </w:r>
      <w:r w:rsidRPr="00CB28AD">
        <w:rPr>
          <w:rFonts w:ascii="Calibri" w:hAnsi="Calibri" w:cs="Calibri"/>
        </w:rPr>
        <w:tab/>
        <w:t>Wszelkie spory, mogące wyniknąć z tytułu niniejszej umowy, będą rozstrzygane przez sąd właściwy dla siedziby Zamawiającego.</w:t>
      </w:r>
    </w:p>
    <w:p w14:paraId="5D898D2B" w14:textId="4430BBE7" w:rsidR="008E41C2" w:rsidRPr="00CB28AD" w:rsidRDefault="008E41C2" w:rsidP="008E41C2">
      <w:pPr>
        <w:ind w:hanging="426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2.</w:t>
      </w:r>
      <w:r w:rsidRPr="00CB28AD">
        <w:rPr>
          <w:rFonts w:ascii="Calibri" w:hAnsi="Calibri" w:cs="Calibri"/>
        </w:rPr>
        <w:tab/>
        <w:t>W sprawach nieuregulowanych niniejszą umową stosuje się przepisy ustawy z dnia 11 września 2019 r. Prawo zamówień publicznych (t.j. Dz. U. z 202</w:t>
      </w:r>
      <w:r w:rsidR="00FE2683">
        <w:rPr>
          <w:rFonts w:ascii="Calibri" w:hAnsi="Calibri" w:cs="Calibri"/>
        </w:rPr>
        <w:t>4</w:t>
      </w:r>
      <w:r w:rsidRPr="00CB28AD">
        <w:rPr>
          <w:rFonts w:ascii="Calibri" w:hAnsi="Calibri" w:cs="Calibri"/>
        </w:rPr>
        <w:t xml:space="preserve"> r. poz. 1</w:t>
      </w:r>
      <w:r w:rsidR="00FE2683">
        <w:rPr>
          <w:rFonts w:ascii="Calibri" w:hAnsi="Calibri" w:cs="Calibri"/>
        </w:rPr>
        <w:t>320</w:t>
      </w:r>
      <w:r w:rsidRPr="00CB28AD">
        <w:rPr>
          <w:rFonts w:ascii="Calibri" w:hAnsi="Calibri" w:cs="Calibri"/>
        </w:rPr>
        <w:t>) oraz ustawy z dnia 23 kwietnia 1964 r. - Kodeks cywilny (</w:t>
      </w:r>
      <w:r w:rsidR="00692BC1" w:rsidRPr="00CB28AD">
        <w:rPr>
          <w:rFonts w:ascii="Calibri" w:hAnsi="Calibri" w:cs="Calibri"/>
        </w:rPr>
        <w:t xml:space="preserve">tj. </w:t>
      </w:r>
      <w:r w:rsidRPr="00CB28AD">
        <w:rPr>
          <w:rFonts w:ascii="Calibri" w:hAnsi="Calibri" w:cs="Calibri"/>
        </w:rPr>
        <w:t>Dz.U.</w:t>
      </w:r>
      <w:r w:rsidR="0027110A" w:rsidRPr="00CB28AD">
        <w:rPr>
          <w:rFonts w:ascii="Calibri" w:hAnsi="Calibri" w:cs="Calibri"/>
        </w:rPr>
        <w:t xml:space="preserve"> z </w:t>
      </w:r>
      <w:r w:rsidRPr="00CB28AD">
        <w:rPr>
          <w:rFonts w:ascii="Calibri" w:hAnsi="Calibri" w:cs="Calibri"/>
        </w:rPr>
        <w:t>202</w:t>
      </w:r>
      <w:r w:rsidR="008E4DAE">
        <w:rPr>
          <w:rFonts w:ascii="Calibri" w:hAnsi="Calibri" w:cs="Calibri"/>
        </w:rPr>
        <w:t>3</w:t>
      </w:r>
      <w:r w:rsidRPr="00CB28AD">
        <w:rPr>
          <w:rFonts w:ascii="Calibri" w:hAnsi="Calibri" w:cs="Calibri"/>
        </w:rPr>
        <w:t xml:space="preserve"> poz. 1</w:t>
      </w:r>
      <w:r w:rsidR="0027110A" w:rsidRPr="00CB28AD">
        <w:rPr>
          <w:rFonts w:ascii="Calibri" w:hAnsi="Calibri" w:cs="Calibri"/>
        </w:rPr>
        <w:t>6</w:t>
      </w:r>
      <w:r w:rsidR="008E4DAE">
        <w:rPr>
          <w:rFonts w:ascii="Calibri" w:hAnsi="Calibri" w:cs="Calibri"/>
        </w:rPr>
        <w:t>1</w:t>
      </w:r>
      <w:r w:rsidR="0027110A" w:rsidRPr="00CB28AD">
        <w:rPr>
          <w:rFonts w:ascii="Calibri" w:hAnsi="Calibri" w:cs="Calibri"/>
        </w:rPr>
        <w:t>0</w:t>
      </w:r>
      <w:r w:rsidRPr="00CB28AD">
        <w:rPr>
          <w:rFonts w:ascii="Calibri" w:hAnsi="Calibri" w:cs="Calibri"/>
        </w:rPr>
        <w:t xml:space="preserve"> ze zm).</w:t>
      </w:r>
    </w:p>
    <w:p w14:paraId="00F986A3" w14:textId="77777777" w:rsidR="008E41C2" w:rsidRPr="00CB28AD" w:rsidRDefault="008E41C2" w:rsidP="008E41C2">
      <w:pPr>
        <w:ind w:hanging="426"/>
        <w:jc w:val="both"/>
        <w:rPr>
          <w:rFonts w:ascii="Calibri" w:eastAsia="Times New Roman" w:hAnsi="Calibri" w:cs="Calibri"/>
        </w:rPr>
      </w:pPr>
      <w:r w:rsidRPr="00CB28AD">
        <w:rPr>
          <w:rFonts w:ascii="Calibri" w:hAnsi="Calibri" w:cs="Calibri"/>
        </w:rPr>
        <w:t>3.    Załączniki do umowy stanowią jej integralną część.</w:t>
      </w:r>
    </w:p>
    <w:p w14:paraId="5FD803A4" w14:textId="77777777" w:rsidR="002402C5" w:rsidRPr="00CB28AD" w:rsidRDefault="002402C5" w:rsidP="008E41C2">
      <w:pPr>
        <w:jc w:val="center"/>
        <w:rPr>
          <w:rStyle w:val="tekstdokbold"/>
          <w:rFonts w:ascii="Calibri" w:hAnsi="Calibri" w:cs="Calibri"/>
        </w:rPr>
      </w:pPr>
    </w:p>
    <w:p w14:paraId="708CAA5A" w14:textId="4F4684A6" w:rsidR="008E41C2" w:rsidRPr="00CB28AD" w:rsidRDefault="008E41C2" w:rsidP="002E07C8">
      <w:pPr>
        <w:spacing w:after="100"/>
        <w:jc w:val="center"/>
        <w:rPr>
          <w:rStyle w:val="tekstdokbold"/>
          <w:rFonts w:ascii="Calibri" w:hAnsi="Calibri" w:cs="Calibri"/>
        </w:rPr>
      </w:pPr>
      <w:r w:rsidRPr="00CB28AD">
        <w:rPr>
          <w:rStyle w:val="tekstdokbold"/>
          <w:rFonts w:ascii="Calibri" w:hAnsi="Calibri" w:cs="Calibri"/>
        </w:rPr>
        <w:t>§ 1</w:t>
      </w:r>
      <w:r w:rsidR="002E07C8" w:rsidRPr="00CB28AD">
        <w:rPr>
          <w:rStyle w:val="tekstdokbold"/>
          <w:rFonts w:ascii="Calibri" w:hAnsi="Calibri" w:cs="Calibri"/>
        </w:rPr>
        <w:t>8</w:t>
      </w:r>
    </w:p>
    <w:p w14:paraId="5F702353" w14:textId="77777777" w:rsidR="008E41C2" w:rsidRPr="00CB28AD" w:rsidRDefault="008E41C2" w:rsidP="008E41C2">
      <w:pPr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Umowa została sporządzona w trzech jednobrzmiących egzemplarzach, dwa dla Zamawiającego, jeden dla Wykonawcy.</w:t>
      </w:r>
    </w:p>
    <w:p w14:paraId="6C07FEE4" w14:textId="77777777" w:rsidR="008E41C2" w:rsidRPr="00CB28AD" w:rsidRDefault="008E41C2" w:rsidP="008E41C2">
      <w:pPr>
        <w:jc w:val="both"/>
        <w:rPr>
          <w:rFonts w:ascii="Calibri" w:hAnsi="Calibri" w:cs="Calibri"/>
        </w:rPr>
      </w:pPr>
    </w:p>
    <w:p w14:paraId="34A74584" w14:textId="77777777" w:rsidR="008E41C2" w:rsidRPr="00CB28AD" w:rsidRDefault="008E41C2" w:rsidP="008E41C2">
      <w:pPr>
        <w:jc w:val="both"/>
        <w:rPr>
          <w:rFonts w:ascii="Calibri" w:hAnsi="Calibri" w:cs="Calibri"/>
        </w:rPr>
      </w:pPr>
    </w:p>
    <w:p w14:paraId="1022AAA1" w14:textId="77777777" w:rsidR="008E41C2" w:rsidRPr="00CB28AD" w:rsidRDefault="008E41C2" w:rsidP="008E41C2">
      <w:pPr>
        <w:jc w:val="both"/>
        <w:rPr>
          <w:rFonts w:ascii="Calibri" w:hAnsi="Calibri" w:cs="Calibri"/>
        </w:rPr>
      </w:pPr>
      <w:r w:rsidRPr="00CB28AD">
        <w:rPr>
          <w:rStyle w:val="Brak"/>
          <w:rFonts w:ascii="Calibri" w:hAnsi="Calibri" w:cs="Calibri"/>
          <w:b/>
          <w:bCs/>
          <w:lang w:val="de-DE"/>
        </w:rPr>
        <w:tab/>
      </w:r>
      <w:r w:rsidRPr="00CB28AD">
        <w:rPr>
          <w:rStyle w:val="Brak"/>
          <w:rFonts w:ascii="Calibri" w:hAnsi="Calibri" w:cs="Calibri"/>
          <w:b/>
          <w:bCs/>
          <w:lang w:val="de-DE"/>
        </w:rPr>
        <w:tab/>
        <w:t xml:space="preserve"> ZAMAWIAJ</w:t>
      </w:r>
      <w:r w:rsidRPr="00CB28AD">
        <w:rPr>
          <w:rStyle w:val="tekstdokbold"/>
          <w:rFonts w:ascii="Calibri" w:hAnsi="Calibri" w:cs="Calibri"/>
        </w:rPr>
        <w:t>ĄCY</w:t>
      </w:r>
      <w:r w:rsidRPr="00CB28AD">
        <w:rPr>
          <w:rStyle w:val="tekstdokbold"/>
          <w:rFonts w:ascii="Calibri" w:hAnsi="Calibri" w:cs="Calibri"/>
        </w:rPr>
        <w:tab/>
      </w:r>
      <w:r w:rsidRPr="00CB28AD">
        <w:rPr>
          <w:rStyle w:val="tekstdokbold"/>
          <w:rFonts w:ascii="Calibri" w:hAnsi="Calibri" w:cs="Calibri"/>
        </w:rPr>
        <w:tab/>
      </w:r>
      <w:r w:rsidRPr="00CB28AD">
        <w:rPr>
          <w:rStyle w:val="tekstdokbold"/>
          <w:rFonts w:ascii="Calibri" w:hAnsi="Calibri" w:cs="Calibri"/>
        </w:rPr>
        <w:tab/>
      </w:r>
      <w:r w:rsidRPr="00CB28AD">
        <w:rPr>
          <w:rStyle w:val="tekstdokbold"/>
          <w:rFonts w:ascii="Calibri" w:hAnsi="Calibri" w:cs="Calibri"/>
        </w:rPr>
        <w:tab/>
      </w:r>
      <w:r w:rsidRPr="00CB28AD">
        <w:rPr>
          <w:rStyle w:val="tekstdokbold"/>
          <w:rFonts w:ascii="Calibri" w:hAnsi="Calibri" w:cs="Calibri"/>
        </w:rPr>
        <w:tab/>
      </w:r>
      <w:r w:rsidRPr="00CB28AD">
        <w:rPr>
          <w:rStyle w:val="tekstdokbold"/>
          <w:rFonts w:ascii="Calibri" w:hAnsi="Calibri" w:cs="Calibri"/>
        </w:rPr>
        <w:tab/>
        <w:t>WYKONAWCA</w:t>
      </w:r>
    </w:p>
    <w:p w14:paraId="1CF89584" w14:textId="77777777" w:rsidR="008E41C2" w:rsidRPr="00CB28AD" w:rsidRDefault="008E41C2" w:rsidP="008E41C2">
      <w:pPr>
        <w:tabs>
          <w:tab w:val="left" w:pos="7032"/>
        </w:tabs>
        <w:rPr>
          <w:rFonts w:ascii="Calibri" w:hAnsi="Calibri" w:cs="Calibri"/>
        </w:rPr>
      </w:pPr>
      <w:bookmarkStart w:id="21" w:name="_Hlk94173260"/>
      <w:bookmarkEnd w:id="21"/>
    </w:p>
    <w:p w14:paraId="078CB72F" w14:textId="77777777" w:rsidR="008E41C2" w:rsidRPr="00CB28AD" w:rsidRDefault="008E41C2" w:rsidP="008E41C2">
      <w:pPr>
        <w:tabs>
          <w:tab w:val="left" w:pos="7032"/>
        </w:tabs>
        <w:rPr>
          <w:rFonts w:ascii="Calibri" w:hAnsi="Calibri" w:cs="Calibri"/>
        </w:rPr>
      </w:pPr>
    </w:p>
    <w:p w14:paraId="3C4A7DB4" w14:textId="77777777" w:rsidR="008E41C2" w:rsidRDefault="008E41C2">
      <w:pPr>
        <w:jc w:val="center"/>
        <w:rPr>
          <w:rStyle w:val="Brak"/>
          <w:b/>
          <w:bCs/>
        </w:rPr>
      </w:pPr>
    </w:p>
    <w:sectPr w:rsidR="008E41C2" w:rsidSect="00D661FD">
      <w:headerReference w:type="default" r:id="rId25"/>
      <w:footerReference w:type="default" r:id="rId26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B69C" w14:textId="77777777" w:rsidR="007242A5" w:rsidRDefault="007242A5">
      <w:r>
        <w:separator/>
      </w:r>
    </w:p>
  </w:endnote>
  <w:endnote w:type="continuationSeparator" w:id="0">
    <w:p w14:paraId="58C64427" w14:textId="77777777" w:rsidR="007242A5" w:rsidRDefault="0072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ans Serif">
    <w:altName w:val="Microsoft Sans Serif"/>
    <w:charset w:val="00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2DBB" w14:textId="657B2483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6EF2A" w14:textId="77777777" w:rsidR="007242A5" w:rsidRDefault="007242A5">
      <w:r>
        <w:separator/>
      </w:r>
    </w:p>
  </w:footnote>
  <w:footnote w:type="continuationSeparator" w:id="0">
    <w:p w14:paraId="4F74614F" w14:textId="77777777" w:rsidR="007242A5" w:rsidRDefault="007242A5">
      <w:r>
        <w:continuationSeparator/>
      </w:r>
    </w:p>
  </w:footnote>
  <w:footnote w:type="continuationNotice" w:id="1">
    <w:p w14:paraId="4B8129EF" w14:textId="77777777" w:rsidR="007242A5" w:rsidRDefault="007242A5"/>
  </w:footnote>
  <w:footnote w:id="2">
    <w:p w14:paraId="56C6FC23" w14:textId="4C312BC1" w:rsidR="0014642C" w:rsidRDefault="0014642C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</w:t>
      </w:r>
      <w:r w:rsidR="001D0C1E" w:rsidRPr="001D0C1E">
        <w:rPr>
          <w:rFonts w:eastAsia="Arial Unicode MS" w:cs="Arial Unicode MS"/>
        </w:rPr>
        <w:t>(tj. Dz. U. z 2023 r. poz. 1640</w:t>
      </w:r>
      <w:r w:rsidR="005051DF">
        <w:rPr>
          <w:rFonts w:eastAsia="Arial Unicode MS" w:cs="Arial Unicode MS"/>
        </w:rPr>
        <w:t xml:space="preserve"> ze zm</w:t>
      </w:r>
      <w:r w:rsidR="001D0C1E" w:rsidRPr="001D0C1E">
        <w:rPr>
          <w:rFonts w:eastAsia="Arial Unicode MS" w:cs="Arial Unicode MS"/>
        </w:rPr>
        <w:t xml:space="preserve">.) </w:t>
      </w:r>
    </w:p>
  </w:footnote>
  <w:footnote w:id="3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744EDA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566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744EDA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566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4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5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C1217F5" w14:textId="77777777" w:rsidR="0014642C" w:rsidRPr="00C40F6B" w:rsidRDefault="0014642C">
      <w:pPr>
        <w:pStyle w:val="Tekstprzypisudolnego"/>
        <w:rPr>
          <w:sz w:val="17"/>
          <w:szCs w:val="17"/>
        </w:rPr>
      </w:pPr>
      <w:r w:rsidRPr="00C40F6B">
        <w:rPr>
          <w:rStyle w:val="Brak"/>
          <w:rFonts w:ascii="Times New Roman" w:eastAsia="Times New Roman" w:hAnsi="Times New Roman" w:cs="Times New Roman"/>
          <w:sz w:val="17"/>
          <w:szCs w:val="17"/>
          <w:vertAlign w:val="superscript"/>
        </w:rPr>
        <w:footnoteRef/>
      </w:r>
      <w:r w:rsidRPr="00C40F6B">
        <w:rPr>
          <w:rStyle w:val="Brak"/>
          <w:rFonts w:ascii="Times New Roman" w:hAnsi="Times New Roman"/>
          <w:sz w:val="17"/>
          <w:szCs w:val="17"/>
        </w:rPr>
        <w:t xml:space="preserve"> podać nazwę/y podmiotu/</w:t>
      </w:r>
      <w:r w:rsidRPr="00C40F6B">
        <w:rPr>
          <w:rStyle w:val="Brak"/>
          <w:rFonts w:ascii="Times New Roman" w:hAnsi="Times New Roman"/>
          <w:sz w:val="17"/>
          <w:szCs w:val="17"/>
          <w:lang w:val="es-ES_tradnl"/>
        </w:rPr>
        <w:t>ó</w:t>
      </w:r>
      <w:r w:rsidRPr="00C40F6B">
        <w:rPr>
          <w:rStyle w:val="Brak"/>
          <w:rFonts w:ascii="Times New Roman" w:hAnsi="Times New Roman"/>
          <w:sz w:val="17"/>
          <w:szCs w:val="17"/>
        </w:rPr>
        <w:t>w</w:t>
      </w:r>
    </w:p>
  </w:footnote>
  <w:footnote w:id="7">
    <w:p w14:paraId="7D2DD822" w14:textId="77777777" w:rsidR="0014642C" w:rsidRPr="00C40F6B" w:rsidRDefault="0014642C">
      <w:pPr>
        <w:pStyle w:val="Tekstprzypisudolnego"/>
        <w:rPr>
          <w:sz w:val="17"/>
          <w:szCs w:val="17"/>
        </w:rPr>
      </w:pPr>
      <w:r w:rsidRPr="00C40F6B">
        <w:rPr>
          <w:rStyle w:val="Brak"/>
          <w:rFonts w:ascii="Times New Roman" w:eastAsia="Times New Roman" w:hAnsi="Times New Roman" w:cs="Times New Roman"/>
          <w:sz w:val="17"/>
          <w:szCs w:val="17"/>
          <w:vertAlign w:val="superscript"/>
        </w:rPr>
        <w:footnoteRef/>
      </w:r>
      <w:r w:rsidRPr="00C40F6B">
        <w:rPr>
          <w:rStyle w:val="Brak"/>
          <w:rFonts w:ascii="Times New Roman" w:hAnsi="Times New Roman"/>
          <w:sz w:val="17"/>
          <w:szCs w:val="17"/>
        </w:rPr>
        <w:t xml:space="preserve"> podać zakres udostępnianych zasob</w:t>
      </w:r>
      <w:r w:rsidRPr="00C40F6B">
        <w:rPr>
          <w:rStyle w:val="Brak"/>
          <w:rFonts w:ascii="Times New Roman" w:hAnsi="Times New Roman"/>
          <w:sz w:val="17"/>
          <w:szCs w:val="17"/>
          <w:lang w:val="es-ES_tradnl"/>
        </w:rPr>
        <w:t>ó</w:t>
      </w:r>
      <w:r w:rsidRPr="00C40F6B">
        <w:rPr>
          <w:rStyle w:val="Brak"/>
          <w:rFonts w:ascii="Times New Roman" w:hAnsi="Times New Roman"/>
          <w:sz w:val="17"/>
          <w:szCs w:val="17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BE4E" w14:textId="77777777" w:rsidR="0014642C" w:rsidRDefault="001464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2E53C89"/>
    <w:multiLevelType w:val="hybridMultilevel"/>
    <w:tmpl w:val="3B92C084"/>
    <w:lvl w:ilvl="0" w:tplc="E728AD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4943FE6"/>
    <w:multiLevelType w:val="hybridMultilevel"/>
    <w:tmpl w:val="C678976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837248"/>
    <w:multiLevelType w:val="hybridMultilevel"/>
    <w:tmpl w:val="0FE2C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4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FB24FE0"/>
    <w:multiLevelType w:val="hybridMultilevel"/>
    <w:tmpl w:val="5FD4D692"/>
    <w:lvl w:ilvl="0" w:tplc="5F9E98A6">
      <w:start w:val="1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118C699F"/>
    <w:multiLevelType w:val="hybridMultilevel"/>
    <w:tmpl w:val="9B5A7700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2CB2A90"/>
    <w:multiLevelType w:val="hybridMultilevel"/>
    <w:tmpl w:val="A76437CA"/>
    <w:numStyleLink w:val="Zaimportowanystyl34"/>
  </w:abstractNum>
  <w:abstractNum w:abstractNumId="23" w15:restartNumberingAfterBreak="0">
    <w:nsid w:val="13217F74"/>
    <w:multiLevelType w:val="hybridMultilevel"/>
    <w:tmpl w:val="A49677A4"/>
    <w:numStyleLink w:val="Zaimportowanystyl29"/>
  </w:abstractNum>
  <w:abstractNum w:abstractNumId="24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4262F3C"/>
    <w:multiLevelType w:val="hybridMultilevel"/>
    <w:tmpl w:val="5F78099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1C174DC2"/>
    <w:multiLevelType w:val="hybridMultilevel"/>
    <w:tmpl w:val="8B34C08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D477610"/>
    <w:multiLevelType w:val="hybridMultilevel"/>
    <w:tmpl w:val="4A842F74"/>
    <w:numStyleLink w:val="Zaimportowanystyl22"/>
  </w:abstractNum>
  <w:abstractNum w:abstractNumId="36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00D5140"/>
    <w:multiLevelType w:val="hybridMultilevel"/>
    <w:tmpl w:val="42BA3440"/>
    <w:numStyleLink w:val="Zaimportowanystyl10"/>
  </w:abstractNum>
  <w:abstractNum w:abstractNumId="39" w15:restartNumberingAfterBreak="0">
    <w:nsid w:val="23577876"/>
    <w:multiLevelType w:val="hybridMultilevel"/>
    <w:tmpl w:val="2B885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4C96790"/>
    <w:multiLevelType w:val="hybridMultilevel"/>
    <w:tmpl w:val="EE40D078"/>
    <w:numStyleLink w:val="Zaimportowanystyl15"/>
  </w:abstractNum>
  <w:abstractNum w:abstractNumId="43" w15:restartNumberingAfterBreak="0">
    <w:nsid w:val="25777694"/>
    <w:multiLevelType w:val="multilevel"/>
    <w:tmpl w:val="C2ACB2D4"/>
    <w:numStyleLink w:val="Zaimportowanystyl20"/>
  </w:abstractNum>
  <w:abstractNum w:abstractNumId="44" w15:restartNumberingAfterBreak="0">
    <w:nsid w:val="26CF1C0F"/>
    <w:multiLevelType w:val="hybridMultilevel"/>
    <w:tmpl w:val="47F88D0E"/>
    <w:numStyleLink w:val="Zaimportowanystyl19"/>
  </w:abstractNum>
  <w:abstractNum w:abstractNumId="45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F644010"/>
    <w:multiLevelType w:val="hybridMultilevel"/>
    <w:tmpl w:val="D82E0132"/>
    <w:numStyleLink w:val="Zaimportowanystyl41"/>
  </w:abstractNum>
  <w:abstractNum w:abstractNumId="51" w15:restartNumberingAfterBreak="0">
    <w:nsid w:val="2FE820CA"/>
    <w:multiLevelType w:val="hybridMultilevel"/>
    <w:tmpl w:val="16D2D156"/>
    <w:lvl w:ilvl="0" w:tplc="4F3E683A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1E42D9F"/>
    <w:multiLevelType w:val="multilevel"/>
    <w:tmpl w:val="A19C468A"/>
    <w:numStyleLink w:val="Zaimportowanystyl35"/>
  </w:abstractNum>
  <w:abstractNum w:abstractNumId="54" w15:restartNumberingAfterBreak="0">
    <w:nsid w:val="320D52AD"/>
    <w:multiLevelType w:val="hybridMultilevel"/>
    <w:tmpl w:val="18585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604069"/>
    <w:multiLevelType w:val="hybridMultilevel"/>
    <w:tmpl w:val="DBD40560"/>
    <w:numStyleLink w:val="Zaimportowanystyl12"/>
  </w:abstractNum>
  <w:abstractNum w:abstractNumId="56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55A72F8"/>
    <w:multiLevelType w:val="hybridMultilevel"/>
    <w:tmpl w:val="C7CC50A0"/>
    <w:numStyleLink w:val="Zaimportowanystyl21"/>
  </w:abstractNum>
  <w:abstractNum w:abstractNumId="61" w15:restartNumberingAfterBreak="0">
    <w:nsid w:val="35757AD7"/>
    <w:multiLevelType w:val="hybridMultilevel"/>
    <w:tmpl w:val="23E46E7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76A2764"/>
    <w:multiLevelType w:val="hybridMultilevel"/>
    <w:tmpl w:val="86D2AE5A"/>
    <w:numStyleLink w:val="Zaimportowanystyl16"/>
  </w:abstractNum>
  <w:abstractNum w:abstractNumId="64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9DF60CF"/>
    <w:multiLevelType w:val="hybridMultilevel"/>
    <w:tmpl w:val="D1C4063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6841E8"/>
    <w:multiLevelType w:val="multilevel"/>
    <w:tmpl w:val="E5F46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C26393C"/>
    <w:multiLevelType w:val="hybridMultilevel"/>
    <w:tmpl w:val="AE767764"/>
    <w:numStyleLink w:val="Zaimportowanystyl39"/>
  </w:abstractNum>
  <w:abstractNum w:abstractNumId="69" w15:restartNumberingAfterBreak="0">
    <w:nsid w:val="3C7506B3"/>
    <w:multiLevelType w:val="hybridMultilevel"/>
    <w:tmpl w:val="871E2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2B1519C"/>
    <w:multiLevelType w:val="hybridMultilevel"/>
    <w:tmpl w:val="C7606504"/>
    <w:numStyleLink w:val="Zaimportowanystyl18"/>
  </w:abstractNum>
  <w:abstractNum w:abstractNumId="77" w15:restartNumberingAfterBreak="0">
    <w:nsid w:val="42DA6CD2"/>
    <w:multiLevelType w:val="hybridMultilevel"/>
    <w:tmpl w:val="B9406A96"/>
    <w:numStyleLink w:val="Zaimportowanystyl26"/>
  </w:abstractNum>
  <w:abstractNum w:abstractNumId="78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91146FD"/>
    <w:multiLevelType w:val="hybridMultilevel"/>
    <w:tmpl w:val="76B21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D767308"/>
    <w:multiLevelType w:val="hybridMultilevel"/>
    <w:tmpl w:val="AF92FFBE"/>
    <w:lvl w:ilvl="0" w:tplc="A7D4020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2" w15:restartNumberingAfterBreak="0">
    <w:nsid w:val="4D895892"/>
    <w:multiLevelType w:val="hybridMultilevel"/>
    <w:tmpl w:val="5B04462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50DA0D34"/>
    <w:multiLevelType w:val="hybridMultilevel"/>
    <w:tmpl w:val="86200CE8"/>
    <w:numStyleLink w:val="Zaimportowanystyl43"/>
  </w:abstractNum>
  <w:abstractNum w:abstractNumId="95" w15:restartNumberingAfterBreak="0">
    <w:nsid w:val="518B7578"/>
    <w:multiLevelType w:val="hybridMultilevel"/>
    <w:tmpl w:val="178E1360"/>
    <w:numStyleLink w:val="Zaimportowanystyl14"/>
  </w:abstractNum>
  <w:abstractNum w:abstractNumId="96" w15:restartNumberingAfterBreak="0">
    <w:nsid w:val="56C50F89"/>
    <w:multiLevelType w:val="hybridMultilevel"/>
    <w:tmpl w:val="FCC0D4E4"/>
    <w:numStyleLink w:val="Zaimportowanystyl2"/>
  </w:abstractNum>
  <w:abstractNum w:abstractNumId="97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5C3A79BE"/>
    <w:multiLevelType w:val="hybridMultilevel"/>
    <w:tmpl w:val="50568A26"/>
    <w:numStyleLink w:val="Zaimportowanystyl40"/>
  </w:abstractNum>
  <w:abstractNum w:abstractNumId="99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260DD2"/>
    <w:multiLevelType w:val="hybridMultilevel"/>
    <w:tmpl w:val="971A2A56"/>
    <w:lvl w:ilvl="0" w:tplc="83A0F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3" w15:restartNumberingAfterBreak="0">
    <w:nsid w:val="5FC84CBB"/>
    <w:multiLevelType w:val="hybridMultilevel"/>
    <w:tmpl w:val="AB8224A0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4DE6A73"/>
    <w:multiLevelType w:val="hybridMultilevel"/>
    <w:tmpl w:val="D3EEEE12"/>
    <w:numStyleLink w:val="Zaimportowanystyl27"/>
  </w:abstractNum>
  <w:abstractNum w:abstractNumId="106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F333B3"/>
    <w:multiLevelType w:val="hybridMultilevel"/>
    <w:tmpl w:val="39BA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9" w15:restartNumberingAfterBreak="0">
    <w:nsid w:val="67D63C4E"/>
    <w:multiLevelType w:val="hybridMultilevel"/>
    <w:tmpl w:val="6040D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F90C0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1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2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8A30757"/>
    <w:multiLevelType w:val="hybridMultilevel"/>
    <w:tmpl w:val="AC2EF154"/>
    <w:numStyleLink w:val="Zaimportowanystyl32"/>
  </w:abstractNum>
  <w:abstractNum w:abstractNumId="115" w15:restartNumberingAfterBreak="0">
    <w:nsid w:val="68EC7771"/>
    <w:multiLevelType w:val="hybridMultilevel"/>
    <w:tmpl w:val="D2686808"/>
    <w:numStyleLink w:val="Zaimportowanystyl25"/>
  </w:abstractNum>
  <w:abstractNum w:abstractNumId="11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C717FF5"/>
    <w:multiLevelType w:val="hybridMultilevel"/>
    <w:tmpl w:val="E5BE4F94"/>
    <w:lvl w:ilvl="0" w:tplc="80C0C666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01B7C77"/>
    <w:multiLevelType w:val="hybridMultilevel"/>
    <w:tmpl w:val="403CBDAE"/>
    <w:numStyleLink w:val="Zaimportowanystyl30"/>
  </w:abstractNum>
  <w:abstractNum w:abstractNumId="126" w15:restartNumberingAfterBreak="0">
    <w:nsid w:val="70636800"/>
    <w:multiLevelType w:val="multilevel"/>
    <w:tmpl w:val="F8D0D8F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2561278"/>
    <w:multiLevelType w:val="hybridMultilevel"/>
    <w:tmpl w:val="76622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30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8FF27C9"/>
    <w:multiLevelType w:val="multilevel"/>
    <w:tmpl w:val="07B2A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D6C59A4"/>
    <w:multiLevelType w:val="hybridMultilevel"/>
    <w:tmpl w:val="0D76AB70"/>
    <w:numStyleLink w:val="Zaimportowanystyl11"/>
  </w:abstractNum>
  <w:abstractNum w:abstractNumId="136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99174">
    <w:abstractNumId w:val="131"/>
  </w:num>
  <w:num w:numId="2" w16cid:durableId="484930971">
    <w:abstractNumId w:val="96"/>
  </w:num>
  <w:num w:numId="3" w16cid:durableId="1885631008">
    <w:abstractNumId w:val="45"/>
  </w:num>
  <w:num w:numId="4" w16cid:durableId="506332363">
    <w:abstractNumId w:val="18"/>
  </w:num>
  <w:num w:numId="5" w16cid:durableId="438990257">
    <w:abstractNumId w:val="47"/>
  </w:num>
  <w:num w:numId="6" w16cid:durableId="1579438568">
    <w:abstractNumId w:val="18"/>
    <w:lvlOverride w:ilvl="0">
      <w:startOverride w:val="3"/>
      <w:lvl w:ilvl="0" w:tplc="446EAF60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A14AD04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EAE6A8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4FC67FC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C04D08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7C2750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C24E3DA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928E50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4483FC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98283699">
    <w:abstractNumId w:val="88"/>
  </w:num>
  <w:num w:numId="8" w16cid:durableId="1183738903">
    <w:abstractNumId w:val="64"/>
  </w:num>
  <w:num w:numId="9" w16cid:durableId="1060637907">
    <w:abstractNumId w:val="2"/>
    <w:lvlOverride w:ilvl="0">
      <w:startOverride w:val="4"/>
    </w:lvlOverride>
  </w:num>
  <w:num w:numId="10" w16cid:durableId="256408679">
    <w:abstractNumId w:val="36"/>
  </w:num>
  <w:num w:numId="11" w16cid:durableId="1362320996">
    <w:abstractNumId w:val="136"/>
  </w:num>
  <w:num w:numId="12" w16cid:durableId="1965964272">
    <w:abstractNumId w:val="97"/>
    <w:lvlOverride w:ilvl="0">
      <w:startOverride w:val="6"/>
    </w:lvlOverride>
  </w:num>
  <w:num w:numId="13" w16cid:durableId="1777017733">
    <w:abstractNumId w:val="97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90590772">
    <w:abstractNumId w:val="46"/>
  </w:num>
  <w:num w:numId="15" w16cid:durableId="1874538057">
    <w:abstractNumId w:val="104"/>
  </w:num>
  <w:num w:numId="16" w16cid:durableId="1733230928">
    <w:abstractNumId w:val="38"/>
  </w:num>
  <w:num w:numId="17" w16cid:durableId="405500416">
    <w:abstractNumId w:val="27"/>
  </w:num>
  <w:num w:numId="18" w16cid:durableId="619143335">
    <w:abstractNumId w:val="135"/>
  </w:num>
  <w:num w:numId="19" w16cid:durableId="353581568">
    <w:abstractNumId w:val="135"/>
    <w:lvlOverride w:ilvl="0">
      <w:startOverride w:val="3"/>
    </w:lvlOverride>
  </w:num>
  <w:num w:numId="20" w16cid:durableId="885943962">
    <w:abstractNumId w:val="58"/>
  </w:num>
  <w:num w:numId="21" w16cid:durableId="1974091667">
    <w:abstractNumId w:val="55"/>
    <w:lvlOverride w:ilvl="0">
      <w:startOverride w:val="8"/>
    </w:lvlOverride>
  </w:num>
  <w:num w:numId="22" w16cid:durableId="1244878368">
    <w:abstractNumId w:val="8"/>
  </w:num>
  <w:num w:numId="23" w16cid:durableId="1856917411">
    <w:abstractNumId w:val="123"/>
  </w:num>
  <w:num w:numId="24" w16cid:durableId="1907491117">
    <w:abstractNumId w:val="95"/>
  </w:num>
  <w:num w:numId="25" w16cid:durableId="1638679067">
    <w:abstractNumId w:val="15"/>
  </w:num>
  <w:num w:numId="26" w16cid:durableId="85005319">
    <w:abstractNumId w:val="42"/>
  </w:num>
  <w:num w:numId="27" w16cid:durableId="834997295">
    <w:abstractNumId w:val="34"/>
  </w:num>
  <w:num w:numId="28" w16cid:durableId="1115517442">
    <w:abstractNumId w:val="63"/>
  </w:num>
  <w:num w:numId="29" w16cid:durableId="727532247">
    <w:abstractNumId w:val="63"/>
    <w:lvlOverride w:ilvl="0">
      <w:startOverride w:val="2"/>
    </w:lvlOverride>
  </w:num>
  <w:num w:numId="30" w16cid:durableId="689769276">
    <w:abstractNumId w:val="29"/>
  </w:num>
  <w:num w:numId="31" w16cid:durableId="581112538">
    <w:abstractNumId w:val="127"/>
  </w:num>
  <w:num w:numId="32" w16cid:durableId="799807769">
    <w:abstractNumId w:val="76"/>
  </w:num>
  <w:num w:numId="33" w16cid:durableId="930314795">
    <w:abstractNumId w:val="90"/>
  </w:num>
  <w:num w:numId="34" w16cid:durableId="542258341">
    <w:abstractNumId w:val="44"/>
  </w:num>
  <w:num w:numId="35" w16cid:durableId="2142184048">
    <w:abstractNumId w:val="74"/>
  </w:num>
  <w:num w:numId="36" w16cid:durableId="93324038">
    <w:abstractNumId w:val="10"/>
  </w:num>
  <w:num w:numId="37" w16cid:durableId="1436553947">
    <w:abstractNumId w:val="60"/>
  </w:num>
  <w:num w:numId="38" w16cid:durableId="5596310">
    <w:abstractNumId w:val="60"/>
    <w:lvlOverride w:ilvl="0">
      <w:lvl w:ilvl="0" w:tplc="FC62E8B2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E0F148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B68B32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343098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82CA8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987352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382BC4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526BB6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FA8B2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404691199">
    <w:abstractNumId w:val="118"/>
  </w:num>
  <w:num w:numId="40" w16cid:durableId="1913159374">
    <w:abstractNumId w:val="35"/>
  </w:num>
  <w:num w:numId="41" w16cid:durableId="424887979">
    <w:abstractNumId w:val="43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232130318">
    <w:abstractNumId w:val="33"/>
  </w:num>
  <w:num w:numId="43" w16cid:durableId="922110034">
    <w:abstractNumId w:val="124"/>
  </w:num>
  <w:num w:numId="44" w16cid:durableId="133527023">
    <w:abstractNumId w:val="116"/>
  </w:num>
  <w:num w:numId="45" w16cid:durableId="270279414">
    <w:abstractNumId w:val="115"/>
  </w:num>
  <w:num w:numId="46" w16cid:durableId="376661941">
    <w:abstractNumId w:val="83"/>
  </w:num>
  <w:num w:numId="47" w16cid:durableId="462650350">
    <w:abstractNumId w:val="77"/>
  </w:num>
  <w:num w:numId="48" w16cid:durableId="674653317">
    <w:abstractNumId w:val="79"/>
  </w:num>
  <w:num w:numId="49" w16cid:durableId="331035697">
    <w:abstractNumId w:val="105"/>
  </w:num>
  <w:num w:numId="50" w16cid:durableId="837229358">
    <w:abstractNumId w:val="62"/>
  </w:num>
  <w:num w:numId="51" w16cid:durableId="1220290784">
    <w:abstractNumId w:val="1"/>
  </w:num>
  <w:num w:numId="52" w16cid:durableId="1442264030">
    <w:abstractNumId w:val="23"/>
  </w:num>
  <w:num w:numId="53" w16cid:durableId="1349257562">
    <w:abstractNumId w:val="84"/>
  </w:num>
  <w:num w:numId="54" w16cid:durableId="168495546">
    <w:abstractNumId w:val="125"/>
  </w:num>
  <w:num w:numId="55" w16cid:durableId="849224364">
    <w:abstractNumId w:val="52"/>
  </w:num>
  <w:num w:numId="56" w16cid:durableId="1223521605">
    <w:abstractNumId w:val="3"/>
  </w:num>
  <w:num w:numId="57" w16cid:durableId="1434591901">
    <w:abstractNumId w:val="41"/>
  </w:num>
  <w:num w:numId="58" w16cid:durableId="979728317">
    <w:abstractNumId w:val="114"/>
  </w:num>
  <w:num w:numId="59" w16cid:durableId="1779325950">
    <w:abstractNumId w:val="57"/>
  </w:num>
  <w:num w:numId="60" w16cid:durableId="533352446">
    <w:abstractNumId w:val="21"/>
  </w:num>
  <w:num w:numId="61" w16cid:durableId="1377051146">
    <w:abstractNumId w:val="22"/>
    <w:lvlOverride w:ilvl="0">
      <w:startOverride w:val="26"/>
    </w:lvlOverride>
  </w:num>
  <w:num w:numId="62" w16cid:durableId="1546984844">
    <w:abstractNumId w:val="120"/>
  </w:num>
  <w:num w:numId="63" w16cid:durableId="174073585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513492995">
    <w:abstractNumId w:val="56"/>
  </w:num>
  <w:num w:numId="65" w16cid:durableId="1420179654">
    <w:abstractNumId w:val="93"/>
  </w:num>
  <w:num w:numId="66" w16cid:durableId="1264218969">
    <w:abstractNumId w:val="67"/>
  </w:num>
  <w:num w:numId="67" w16cid:durableId="896554456">
    <w:abstractNumId w:val="68"/>
  </w:num>
  <w:num w:numId="68" w16cid:durableId="1272475171">
    <w:abstractNumId w:val="113"/>
  </w:num>
  <w:num w:numId="69" w16cid:durableId="1269390279">
    <w:abstractNumId w:val="98"/>
  </w:num>
  <w:num w:numId="70" w16cid:durableId="271474041">
    <w:abstractNumId w:val="122"/>
  </w:num>
  <w:num w:numId="71" w16cid:durableId="634262849">
    <w:abstractNumId w:val="50"/>
  </w:num>
  <w:num w:numId="72" w16cid:durableId="135148645">
    <w:abstractNumId w:val="7"/>
  </w:num>
  <w:num w:numId="73" w16cid:durableId="140852536">
    <w:abstractNumId w:val="0"/>
  </w:num>
  <w:num w:numId="74" w16cid:durableId="917249924">
    <w:abstractNumId w:val="133"/>
  </w:num>
  <w:num w:numId="75" w16cid:durableId="1602687308">
    <w:abstractNumId w:val="94"/>
  </w:num>
  <w:num w:numId="76" w16cid:durableId="696662163">
    <w:abstractNumId w:val="86"/>
  </w:num>
  <w:num w:numId="77" w16cid:durableId="138767077">
    <w:abstractNumId w:val="37"/>
  </w:num>
  <w:num w:numId="78" w16cid:durableId="764497458">
    <w:abstractNumId w:val="130"/>
  </w:num>
  <w:num w:numId="79" w16cid:durableId="62946353">
    <w:abstractNumId w:val="28"/>
  </w:num>
  <w:num w:numId="80" w16cid:durableId="1392313450">
    <w:abstractNumId w:val="49"/>
  </w:num>
  <w:num w:numId="81" w16cid:durableId="1206983193">
    <w:abstractNumId w:val="134"/>
  </w:num>
  <w:num w:numId="82" w16cid:durableId="269091133">
    <w:abstractNumId w:val="80"/>
  </w:num>
  <w:num w:numId="83" w16cid:durableId="1032531126">
    <w:abstractNumId w:val="89"/>
  </w:num>
  <w:num w:numId="84" w16cid:durableId="1018579724">
    <w:abstractNumId w:val="32"/>
  </w:num>
  <w:num w:numId="85" w16cid:durableId="712190175">
    <w:abstractNumId w:val="16"/>
  </w:num>
  <w:num w:numId="86" w16cid:durableId="1086220307">
    <w:abstractNumId w:val="117"/>
  </w:num>
  <w:num w:numId="87" w16cid:durableId="437532196">
    <w:abstractNumId w:val="11"/>
  </w:num>
  <w:num w:numId="88" w16cid:durableId="1394809476">
    <w:abstractNumId w:val="85"/>
  </w:num>
  <w:num w:numId="89" w16cid:durableId="2090492070">
    <w:abstractNumId w:val="82"/>
  </w:num>
  <w:num w:numId="90" w16cid:durableId="561522558">
    <w:abstractNumId w:val="119"/>
  </w:num>
  <w:num w:numId="91" w16cid:durableId="125856227">
    <w:abstractNumId w:val="5"/>
  </w:num>
  <w:num w:numId="92" w16cid:durableId="1015423073">
    <w:abstractNumId w:val="48"/>
  </w:num>
  <w:num w:numId="93" w16cid:durableId="418141405">
    <w:abstractNumId w:val="81"/>
  </w:num>
  <w:num w:numId="94" w16cid:durableId="640815261">
    <w:abstractNumId w:val="70"/>
  </w:num>
  <w:num w:numId="95" w16cid:durableId="1784302564">
    <w:abstractNumId w:val="40"/>
  </w:num>
  <w:num w:numId="96" w16cid:durableId="2084914825">
    <w:abstractNumId w:val="126"/>
  </w:num>
  <w:num w:numId="97" w16cid:durableId="577791066">
    <w:abstractNumId w:val="71"/>
  </w:num>
  <w:num w:numId="98" w16cid:durableId="5313080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727020836">
    <w:abstractNumId w:val="97"/>
  </w:num>
  <w:num w:numId="100" w16cid:durableId="1140079917">
    <w:abstractNumId w:val="72"/>
  </w:num>
  <w:num w:numId="101" w16cid:durableId="497693976">
    <w:abstractNumId w:val="73"/>
  </w:num>
  <w:num w:numId="102" w16cid:durableId="8258194">
    <w:abstractNumId w:val="78"/>
  </w:num>
  <w:num w:numId="103" w16cid:durableId="214003512">
    <w:abstractNumId w:val="24"/>
  </w:num>
  <w:num w:numId="104" w16cid:durableId="2078631585">
    <w:abstractNumId w:val="9"/>
  </w:num>
  <w:num w:numId="105" w16cid:durableId="356348553">
    <w:abstractNumId w:val="112"/>
  </w:num>
  <w:num w:numId="106" w16cid:durableId="1628507490">
    <w:abstractNumId w:val="129"/>
  </w:num>
  <w:num w:numId="107" w16cid:durableId="763762595">
    <w:abstractNumId w:val="108"/>
  </w:num>
  <w:num w:numId="108" w16cid:durableId="283199950">
    <w:abstractNumId w:val="19"/>
  </w:num>
  <w:num w:numId="109" w16cid:durableId="675301629">
    <w:abstractNumId w:val="99"/>
  </w:num>
  <w:num w:numId="110" w16cid:durableId="206911647">
    <w:abstractNumId w:val="111"/>
  </w:num>
  <w:num w:numId="111" w16cid:durableId="2034305444">
    <w:abstractNumId w:val="14"/>
  </w:num>
  <w:num w:numId="112" w16cid:durableId="217013029">
    <w:abstractNumId w:val="30"/>
  </w:num>
  <w:num w:numId="113" w16cid:durableId="1950039847">
    <w:abstractNumId w:val="59"/>
  </w:num>
  <w:num w:numId="114" w16cid:durableId="1559588215">
    <w:abstractNumId w:val="106"/>
  </w:num>
  <w:num w:numId="115" w16cid:durableId="348069250">
    <w:abstractNumId w:val="13"/>
  </w:num>
  <w:num w:numId="116" w16cid:durableId="627862121">
    <w:abstractNumId w:val="100"/>
  </w:num>
  <w:num w:numId="117" w16cid:durableId="1998878625">
    <w:abstractNumId w:val="75"/>
  </w:num>
  <w:num w:numId="118" w16cid:durableId="1169295017">
    <w:abstractNumId w:val="26"/>
  </w:num>
  <w:num w:numId="119" w16cid:durableId="165171925">
    <w:abstractNumId w:val="61"/>
  </w:num>
  <w:num w:numId="120" w16cid:durableId="1863394007">
    <w:abstractNumId w:val="54"/>
  </w:num>
  <w:num w:numId="121" w16cid:durableId="1033850724">
    <w:abstractNumId w:val="107"/>
  </w:num>
  <w:num w:numId="122" w16cid:durableId="1908957504">
    <w:abstractNumId w:val="51"/>
  </w:num>
  <w:num w:numId="123" w16cid:durableId="1149858148">
    <w:abstractNumId w:val="87"/>
  </w:num>
  <w:num w:numId="124" w16cid:durableId="361706726">
    <w:abstractNumId w:val="109"/>
  </w:num>
  <w:num w:numId="125" w16cid:durableId="461535845">
    <w:abstractNumId w:val="17"/>
  </w:num>
  <w:num w:numId="126" w16cid:durableId="1187525334">
    <w:abstractNumId w:val="92"/>
  </w:num>
  <w:num w:numId="127" w16cid:durableId="717054006">
    <w:abstractNumId w:val="4"/>
  </w:num>
  <w:num w:numId="128" w16cid:durableId="899363205">
    <w:abstractNumId w:val="31"/>
  </w:num>
  <w:num w:numId="129" w16cid:durableId="1988706775">
    <w:abstractNumId w:val="65"/>
  </w:num>
  <w:num w:numId="130" w16cid:durableId="130711030">
    <w:abstractNumId w:val="25"/>
  </w:num>
  <w:num w:numId="131" w16cid:durableId="457139239">
    <w:abstractNumId w:val="103"/>
  </w:num>
  <w:num w:numId="132" w16cid:durableId="2040347748">
    <w:abstractNumId w:val="6"/>
  </w:num>
  <w:num w:numId="133" w16cid:durableId="1296519968">
    <w:abstractNumId w:val="101"/>
  </w:num>
  <w:num w:numId="134" w16cid:durableId="1312560402">
    <w:abstractNumId w:val="20"/>
  </w:num>
  <w:num w:numId="135" w16cid:durableId="244075719">
    <w:abstractNumId w:val="102"/>
  </w:num>
  <w:num w:numId="136" w16cid:durableId="1143544393">
    <w:abstractNumId w:val="69"/>
  </w:num>
  <w:num w:numId="137" w16cid:durableId="712466525">
    <w:abstractNumId w:val="110"/>
  </w:num>
  <w:num w:numId="138" w16cid:durableId="137111026">
    <w:abstractNumId w:val="39"/>
  </w:num>
  <w:num w:numId="139" w16cid:durableId="14966112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616399010">
    <w:abstractNumId w:val="132"/>
  </w:num>
  <w:num w:numId="141" w16cid:durableId="1482431801">
    <w:abstractNumId w:val="121"/>
  </w:num>
  <w:num w:numId="142" w16cid:durableId="1096364400">
    <w:abstractNumId w:val="91"/>
  </w:num>
  <w:num w:numId="143" w16cid:durableId="1680620038">
    <w:abstractNumId w:val="66"/>
  </w:num>
  <w:num w:numId="144" w16cid:durableId="675695149">
    <w:abstractNumId w:val="128"/>
  </w:num>
  <w:num w:numId="145" w16cid:durableId="51512726">
    <w:abstractNumId w:val="1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0574"/>
    <w:rsid w:val="00001722"/>
    <w:rsid w:val="000029A5"/>
    <w:rsid w:val="00006D95"/>
    <w:rsid w:val="000124EB"/>
    <w:rsid w:val="00014C87"/>
    <w:rsid w:val="0001720F"/>
    <w:rsid w:val="00021C11"/>
    <w:rsid w:val="00026E03"/>
    <w:rsid w:val="00035E02"/>
    <w:rsid w:val="000373A6"/>
    <w:rsid w:val="00042D79"/>
    <w:rsid w:val="000516A9"/>
    <w:rsid w:val="00051EE0"/>
    <w:rsid w:val="0005519F"/>
    <w:rsid w:val="00060186"/>
    <w:rsid w:val="00060F5F"/>
    <w:rsid w:val="00061161"/>
    <w:rsid w:val="00061E34"/>
    <w:rsid w:val="00061EBC"/>
    <w:rsid w:val="00065B66"/>
    <w:rsid w:val="000716C3"/>
    <w:rsid w:val="00074320"/>
    <w:rsid w:val="000802CC"/>
    <w:rsid w:val="00086D0F"/>
    <w:rsid w:val="00090086"/>
    <w:rsid w:val="00090D15"/>
    <w:rsid w:val="000910EB"/>
    <w:rsid w:val="00092713"/>
    <w:rsid w:val="000970C8"/>
    <w:rsid w:val="000A12BE"/>
    <w:rsid w:val="000A6E7E"/>
    <w:rsid w:val="000A7B09"/>
    <w:rsid w:val="000B1F0B"/>
    <w:rsid w:val="000B4821"/>
    <w:rsid w:val="000B5288"/>
    <w:rsid w:val="000B665B"/>
    <w:rsid w:val="000B7B51"/>
    <w:rsid w:val="000C0335"/>
    <w:rsid w:val="000C1684"/>
    <w:rsid w:val="000C225A"/>
    <w:rsid w:val="000D003C"/>
    <w:rsid w:val="000D317F"/>
    <w:rsid w:val="000D47AE"/>
    <w:rsid w:val="000E07CC"/>
    <w:rsid w:val="000E2B01"/>
    <w:rsid w:val="000E71A7"/>
    <w:rsid w:val="000F145A"/>
    <w:rsid w:val="000F2704"/>
    <w:rsid w:val="000F4709"/>
    <w:rsid w:val="000F6503"/>
    <w:rsid w:val="000F69C7"/>
    <w:rsid w:val="001012C2"/>
    <w:rsid w:val="00104DDA"/>
    <w:rsid w:val="0010588D"/>
    <w:rsid w:val="00106F09"/>
    <w:rsid w:val="0011198F"/>
    <w:rsid w:val="001179D8"/>
    <w:rsid w:val="00121EAF"/>
    <w:rsid w:val="0013111D"/>
    <w:rsid w:val="00135575"/>
    <w:rsid w:val="0013717D"/>
    <w:rsid w:val="0014274A"/>
    <w:rsid w:val="00142F9F"/>
    <w:rsid w:val="00143FEF"/>
    <w:rsid w:val="00145440"/>
    <w:rsid w:val="0014642C"/>
    <w:rsid w:val="00147B2A"/>
    <w:rsid w:val="00153886"/>
    <w:rsid w:val="00153B3A"/>
    <w:rsid w:val="00153CAF"/>
    <w:rsid w:val="00154857"/>
    <w:rsid w:val="00154A4B"/>
    <w:rsid w:val="001563DA"/>
    <w:rsid w:val="00167AB4"/>
    <w:rsid w:val="00167ABE"/>
    <w:rsid w:val="0017132E"/>
    <w:rsid w:val="00174C0B"/>
    <w:rsid w:val="00176733"/>
    <w:rsid w:val="00181A6A"/>
    <w:rsid w:val="00183553"/>
    <w:rsid w:val="00192309"/>
    <w:rsid w:val="00194412"/>
    <w:rsid w:val="00194468"/>
    <w:rsid w:val="001A1501"/>
    <w:rsid w:val="001B0393"/>
    <w:rsid w:val="001B6634"/>
    <w:rsid w:val="001C7167"/>
    <w:rsid w:val="001D0C1E"/>
    <w:rsid w:val="001D5C35"/>
    <w:rsid w:val="001E301F"/>
    <w:rsid w:val="001F102D"/>
    <w:rsid w:val="001F640C"/>
    <w:rsid w:val="001F704A"/>
    <w:rsid w:val="001F7B99"/>
    <w:rsid w:val="002004CE"/>
    <w:rsid w:val="00202A8E"/>
    <w:rsid w:val="00202E53"/>
    <w:rsid w:val="00204870"/>
    <w:rsid w:val="00206382"/>
    <w:rsid w:val="00211A77"/>
    <w:rsid w:val="00213AF2"/>
    <w:rsid w:val="00213ED9"/>
    <w:rsid w:val="002146EC"/>
    <w:rsid w:val="00217774"/>
    <w:rsid w:val="0022260B"/>
    <w:rsid w:val="00222AB4"/>
    <w:rsid w:val="00223623"/>
    <w:rsid w:val="00223EE5"/>
    <w:rsid w:val="00233FB9"/>
    <w:rsid w:val="002360ED"/>
    <w:rsid w:val="002402C5"/>
    <w:rsid w:val="002415C0"/>
    <w:rsid w:val="002416DF"/>
    <w:rsid w:val="002424BE"/>
    <w:rsid w:val="0024411F"/>
    <w:rsid w:val="00244EF6"/>
    <w:rsid w:val="00244F7D"/>
    <w:rsid w:val="002475A3"/>
    <w:rsid w:val="00253032"/>
    <w:rsid w:val="00257AFB"/>
    <w:rsid w:val="0026623C"/>
    <w:rsid w:val="002679E7"/>
    <w:rsid w:val="00267B2F"/>
    <w:rsid w:val="0027033B"/>
    <w:rsid w:val="0027110A"/>
    <w:rsid w:val="0027226A"/>
    <w:rsid w:val="00274AF6"/>
    <w:rsid w:val="00274D5F"/>
    <w:rsid w:val="0028065C"/>
    <w:rsid w:val="00285488"/>
    <w:rsid w:val="002858AA"/>
    <w:rsid w:val="00287257"/>
    <w:rsid w:val="00291C94"/>
    <w:rsid w:val="00294BBC"/>
    <w:rsid w:val="00297C0D"/>
    <w:rsid w:val="002A300E"/>
    <w:rsid w:val="002A6E2B"/>
    <w:rsid w:val="002A79C7"/>
    <w:rsid w:val="002B25A2"/>
    <w:rsid w:val="002B4A0E"/>
    <w:rsid w:val="002B4ACE"/>
    <w:rsid w:val="002C1E8D"/>
    <w:rsid w:val="002C3B6B"/>
    <w:rsid w:val="002D2237"/>
    <w:rsid w:val="002D349D"/>
    <w:rsid w:val="002D3DE6"/>
    <w:rsid w:val="002D70A3"/>
    <w:rsid w:val="002E07C8"/>
    <w:rsid w:val="002E4F32"/>
    <w:rsid w:val="002F6047"/>
    <w:rsid w:val="002F778F"/>
    <w:rsid w:val="003104CB"/>
    <w:rsid w:val="00316671"/>
    <w:rsid w:val="003202CE"/>
    <w:rsid w:val="00320576"/>
    <w:rsid w:val="00324910"/>
    <w:rsid w:val="0032525B"/>
    <w:rsid w:val="003253F8"/>
    <w:rsid w:val="00333004"/>
    <w:rsid w:val="003336E0"/>
    <w:rsid w:val="003365E5"/>
    <w:rsid w:val="00337D07"/>
    <w:rsid w:val="00342AAB"/>
    <w:rsid w:val="00344C63"/>
    <w:rsid w:val="00350B16"/>
    <w:rsid w:val="00350CA9"/>
    <w:rsid w:val="0035310B"/>
    <w:rsid w:val="00356CC2"/>
    <w:rsid w:val="00360866"/>
    <w:rsid w:val="00362866"/>
    <w:rsid w:val="00373C40"/>
    <w:rsid w:val="003740E1"/>
    <w:rsid w:val="003747EC"/>
    <w:rsid w:val="00382259"/>
    <w:rsid w:val="00382FF5"/>
    <w:rsid w:val="0038476F"/>
    <w:rsid w:val="00397321"/>
    <w:rsid w:val="003A2859"/>
    <w:rsid w:val="003A2C3F"/>
    <w:rsid w:val="003A315A"/>
    <w:rsid w:val="003A3E12"/>
    <w:rsid w:val="003A54D2"/>
    <w:rsid w:val="003A6CFF"/>
    <w:rsid w:val="003B09FD"/>
    <w:rsid w:val="003B1BA0"/>
    <w:rsid w:val="003B6970"/>
    <w:rsid w:val="003B79AC"/>
    <w:rsid w:val="003B7FDF"/>
    <w:rsid w:val="003C5200"/>
    <w:rsid w:val="003C5584"/>
    <w:rsid w:val="003C6549"/>
    <w:rsid w:val="003D1663"/>
    <w:rsid w:val="003D6CCD"/>
    <w:rsid w:val="003E164B"/>
    <w:rsid w:val="003E4A05"/>
    <w:rsid w:val="003E5008"/>
    <w:rsid w:val="003E51BA"/>
    <w:rsid w:val="003F2245"/>
    <w:rsid w:val="003F3D3B"/>
    <w:rsid w:val="003F6F68"/>
    <w:rsid w:val="00400F1A"/>
    <w:rsid w:val="0040108F"/>
    <w:rsid w:val="0040259E"/>
    <w:rsid w:val="00402EFC"/>
    <w:rsid w:val="004112E0"/>
    <w:rsid w:val="00413FBA"/>
    <w:rsid w:val="00416524"/>
    <w:rsid w:val="00422374"/>
    <w:rsid w:val="004239A4"/>
    <w:rsid w:val="00423E7D"/>
    <w:rsid w:val="0042448D"/>
    <w:rsid w:val="0042728D"/>
    <w:rsid w:val="00433696"/>
    <w:rsid w:val="00441BBB"/>
    <w:rsid w:val="00442447"/>
    <w:rsid w:val="00447A11"/>
    <w:rsid w:val="004515FD"/>
    <w:rsid w:val="00451892"/>
    <w:rsid w:val="00451D03"/>
    <w:rsid w:val="00456BBC"/>
    <w:rsid w:val="00460985"/>
    <w:rsid w:val="004615D5"/>
    <w:rsid w:val="00462C44"/>
    <w:rsid w:val="004734E0"/>
    <w:rsid w:val="00473EA1"/>
    <w:rsid w:val="00474D15"/>
    <w:rsid w:val="00475D99"/>
    <w:rsid w:val="00477417"/>
    <w:rsid w:val="00480EFD"/>
    <w:rsid w:val="00482944"/>
    <w:rsid w:val="00482F92"/>
    <w:rsid w:val="004847EA"/>
    <w:rsid w:val="004866D5"/>
    <w:rsid w:val="00495EE0"/>
    <w:rsid w:val="004A0053"/>
    <w:rsid w:val="004A0783"/>
    <w:rsid w:val="004A1F75"/>
    <w:rsid w:val="004A4886"/>
    <w:rsid w:val="004B343B"/>
    <w:rsid w:val="004B452C"/>
    <w:rsid w:val="004B4A9A"/>
    <w:rsid w:val="004B6A6D"/>
    <w:rsid w:val="004B7D99"/>
    <w:rsid w:val="004C79E5"/>
    <w:rsid w:val="004D2C26"/>
    <w:rsid w:val="004D5CA2"/>
    <w:rsid w:val="004D7F41"/>
    <w:rsid w:val="004E1A10"/>
    <w:rsid w:val="004E1D09"/>
    <w:rsid w:val="004E7678"/>
    <w:rsid w:val="004F0B1E"/>
    <w:rsid w:val="004F173D"/>
    <w:rsid w:val="004F29D1"/>
    <w:rsid w:val="004F2A63"/>
    <w:rsid w:val="00501F3D"/>
    <w:rsid w:val="00501FFA"/>
    <w:rsid w:val="0050453B"/>
    <w:rsid w:val="005051DF"/>
    <w:rsid w:val="00506BA6"/>
    <w:rsid w:val="00514D5D"/>
    <w:rsid w:val="005158F3"/>
    <w:rsid w:val="00515F88"/>
    <w:rsid w:val="00521417"/>
    <w:rsid w:val="00526B0D"/>
    <w:rsid w:val="005274E0"/>
    <w:rsid w:val="0053116B"/>
    <w:rsid w:val="00532780"/>
    <w:rsid w:val="00541594"/>
    <w:rsid w:val="005449F9"/>
    <w:rsid w:val="0054716A"/>
    <w:rsid w:val="00551A5B"/>
    <w:rsid w:val="00555CB7"/>
    <w:rsid w:val="005576AF"/>
    <w:rsid w:val="00564CE3"/>
    <w:rsid w:val="00564F33"/>
    <w:rsid w:val="00577226"/>
    <w:rsid w:val="00590544"/>
    <w:rsid w:val="00597386"/>
    <w:rsid w:val="005A192B"/>
    <w:rsid w:val="005A4C9F"/>
    <w:rsid w:val="005A4E58"/>
    <w:rsid w:val="005A62A5"/>
    <w:rsid w:val="005A653B"/>
    <w:rsid w:val="005A729E"/>
    <w:rsid w:val="005A7ECB"/>
    <w:rsid w:val="005B1AE8"/>
    <w:rsid w:val="005B1C5E"/>
    <w:rsid w:val="005B2DE5"/>
    <w:rsid w:val="005C71C8"/>
    <w:rsid w:val="005D2E3A"/>
    <w:rsid w:val="005D3EFE"/>
    <w:rsid w:val="005D52BA"/>
    <w:rsid w:val="005E3E25"/>
    <w:rsid w:val="005E41D1"/>
    <w:rsid w:val="005E45B8"/>
    <w:rsid w:val="005E5132"/>
    <w:rsid w:val="005E63AA"/>
    <w:rsid w:val="005F1DBE"/>
    <w:rsid w:val="005F454A"/>
    <w:rsid w:val="005F6313"/>
    <w:rsid w:val="005F668D"/>
    <w:rsid w:val="006010C8"/>
    <w:rsid w:val="00603200"/>
    <w:rsid w:val="00604FD1"/>
    <w:rsid w:val="00605973"/>
    <w:rsid w:val="00605BEF"/>
    <w:rsid w:val="00613DDB"/>
    <w:rsid w:val="00626063"/>
    <w:rsid w:val="00627D72"/>
    <w:rsid w:val="00637DF1"/>
    <w:rsid w:val="00641126"/>
    <w:rsid w:val="00642D12"/>
    <w:rsid w:val="0064418B"/>
    <w:rsid w:val="00647057"/>
    <w:rsid w:val="00653FD1"/>
    <w:rsid w:val="0065553B"/>
    <w:rsid w:val="00662191"/>
    <w:rsid w:val="00666F38"/>
    <w:rsid w:val="006748CB"/>
    <w:rsid w:val="00682BB2"/>
    <w:rsid w:val="00686AF1"/>
    <w:rsid w:val="00686D98"/>
    <w:rsid w:val="0069180F"/>
    <w:rsid w:val="006920E2"/>
    <w:rsid w:val="00692BC1"/>
    <w:rsid w:val="006943CB"/>
    <w:rsid w:val="006979B1"/>
    <w:rsid w:val="006A0F9C"/>
    <w:rsid w:val="006A139B"/>
    <w:rsid w:val="006A2749"/>
    <w:rsid w:val="006A316D"/>
    <w:rsid w:val="006B1977"/>
    <w:rsid w:val="006B73A7"/>
    <w:rsid w:val="006C24ED"/>
    <w:rsid w:val="006C481C"/>
    <w:rsid w:val="006C7279"/>
    <w:rsid w:val="006D0486"/>
    <w:rsid w:val="006D094B"/>
    <w:rsid w:val="006D1397"/>
    <w:rsid w:val="006D2E19"/>
    <w:rsid w:val="006D3E21"/>
    <w:rsid w:val="006D669C"/>
    <w:rsid w:val="006E1615"/>
    <w:rsid w:val="006E1DF1"/>
    <w:rsid w:val="006E23C2"/>
    <w:rsid w:val="006E3AF7"/>
    <w:rsid w:val="006E6998"/>
    <w:rsid w:val="006F4BA0"/>
    <w:rsid w:val="006F5690"/>
    <w:rsid w:val="006F66E6"/>
    <w:rsid w:val="00700A3C"/>
    <w:rsid w:val="00700B53"/>
    <w:rsid w:val="00700D56"/>
    <w:rsid w:val="0070322C"/>
    <w:rsid w:val="00717651"/>
    <w:rsid w:val="007211E8"/>
    <w:rsid w:val="007236F9"/>
    <w:rsid w:val="007242A5"/>
    <w:rsid w:val="00725442"/>
    <w:rsid w:val="00725812"/>
    <w:rsid w:val="00725D3A"/>
    <w:rsid w:val="007264BF"/>
    <w:rsid w:val="00726C58"/>
    <w:rsid w:val="00726F58"/>
    <w:rsid w:val="0073055D"/>
    <w:rsid w:val="007363CB"/>
    <w:rsid w:val="00742CB2"/>
    <w:rsid w:val="00744123"/>
    <w:rsid w:val="00744EDA"/>
    <w:rsid w:val="007458A6"/>
    <w:rsid w:val="00752B41"/>
    <w:rsid w:val="0075658A"/>
    <w:rsid w:val="00756C6C"/>
    <w:rsid w:val="007570B6"/>
    <w:rsid w:val="0076110B"/>
    <w:rsid w:val="00761744"/>
    <w:rsid w:val="00761AC7"/>
    <w:rsid w:val="0077392F"/>
    <w:rsid w:val="007740D7"/>
    <w:rsid w:val="00774F44"/>
    <w:rsid w:val="00786D0F"/>
    <w:rsid w:val="00786EC3"/>
    <w:rsid w:val="00790DEA"/>
    <w:rsid w:val="007959E7"/>
    <w:rsid w:val="007975E5"/>
    <w:rsid w:val="007A1F86"/>
    <w:rsid w:val="007A374A"/>
    <w:rsid w:val="007A3C6F"/>
    <w:rsid w:val="007B0D33"/>
    <w:rsid w:val="007B1835"/>
    <w:rsid w:val="007B3E5C"/>
    <w:rsid w:val="007B3E7C"/>
    <w:rsid w:val="007C0EFC"/>
    <w:rsid w:val="007C54F8"/>
    <w:rsid w:val="007D3BBF"/>
    <w:rsid w:val="007D52C7"/>
    <w:rsid w:val="007D72B9"/>
    <w:rsid w:val="007E28FB"/>
    <w:rsid w:val="007F368B"/>
    <w:rsid w:val="007F642E"/>
    <w:rsid w:val="007F7C60"/>
    <w:rsid w:val="00804FB3"/>
    <w:rsid w:val="008069B8"/>
    <w:rsid w:val="008076C5"/>
    <w:rsid w:val="008108DB"/>
    <w:rsid w:val="008122CE"/>
    <w:rsid w:val="00815915"/>
    <w:rsid w:val="00815E73"/>
    <w:rsid w:val="00816CD8"/>
    <w:rsid w:val="00816EE4"/>
    <w:rsid w:val="00820CA9"/>
    <w:rsid w:val="00823240"/>
    <w:rsid w:val="00826518"/>
    <w:rsid w:val="00827375"/>
    <w:rsid w:val="00835147"/>
    <w:rsid w:val="00836A5A"/>
    <w:rsid w:val="008376B9"/>
    <w:rsid w:val="00842C07"/>
    <w:rsid w:val="00842CE0"/>
    <w:rsid w:val="008451FE"/>
    <w:rsid w:val="00847166"/>
    <w:rsid w:val="00851E40"/>
    <w:rsid w:val="00853007"/>
    <w:rsid w:val="008535A8"/>
    <w:rsid w:val="00853B5E"/>
    <w:rsid w:val="008545FC"/>
    <w:rsid w:val="00855146"/>
    <w:rsid w:val="00855420"/>
    <w:rsid w:val="00856FBC"/>
    <w:rsid w:val="00857DFB"/>
    <w:rsid w:val="00862206"/>
    <w:rsid w:val="00864654"/>
    <w:rsid w:val="008679CE"/>
    <w:rsid w:val="00885419"/>
    <w:rsid w:val="008855C8"/>
    <w:rsid w:val="00887568"/>
    <w:rsid w:val="00887B17"/>
    <w:rsid w:val="00892DD2"/>
    <w:rsid w:val="008A2584"/>
    <w:rsid w:val="008A354B"/>
    <w:rsid w:val="008A4983"/>
    <w:rsid w:val="008B5676"/>
    <w:rsid w:val="008B68D6"/>
    <w:rsid w:val="008B73AD"/>
    <w:rsid w:val="008C014F"/>
    <w:rsid w:val="008C2010"/>
    <w:rsid w:val="008C2417"/>
    <w:rsid w:val="008C2D9F"/>
    <w:rsid w:val="008C3FF6"/>
    <w:rsid w:val="008C750F"/>
    <w:rsid w:val="008C7724"/>
    <w:rsid w:val="008D1648"/>
    <w:rsid w:val="008D1AB9"/>
    <w:rsid w:val="008D4B82"/>
    <w:rsid w:val="008D61F4"/>
    <w:rsid w:val="008E10F0"/>
    <w:rsid w:val="008E3550"/>
    <w:rsid w:val="008E41C2"/>
    <w:rsid w:val="008E4DAE"/>
    <w:rsid w:val="008F40CA"/>
    <w:rsid w:val="008F41B2"/>
    <w:rsid w:val="00901053"/>
    <w:rsid w:val="0090177C"/>
    <w:rsid w:val="0091250A"/>
    <w:rsid w:val="00913448"/>
    <w:rsid w:val="009140C9"/>
    <w:rsid w:val="00914644"/>
    <w:rsid w:val="009249BA"/>
    <w:rsid w:val="009309FA"/>
    <w:rsid w:val="00933162"/>
    <w:rsid w:val="00934A60"/>
    <w:rsid w:val="00935465"/>
    <w:rsid w:val="00945ED4"/>
    <w:rsid w:val="00950BBB"/>
    <w:rsid w:val="00953656"/>
    <w:rsid w:val="0095667C"/>
    <w:rsid w:val="00957A91"/>
    <w:rsid w:val="00962128"/>
    <w:rsid w:val="0096382A"/>
    <w:rsid w:val="00966B56"/>
    <w:rsid w:val="00970563"/>
    <w:rsid w:val="00971AA7"/>
    <w:rsid w:val="009741D2"/>
    <w:rsid w:val="0097587D"/>
    <w:rsid w:val="00975F03"/>
    <w:rsid w:val="00977A1E"/>
    <w:rsid w:val="0098242A"/>
    <w:rsid w:val="00983794"/>
    <w:rsid w:val="00984E1F"/>
    <w:rsid w:val="00992220"/>
    <w:rsid w:val="00994A75"/>
    <w:rsid w:val="009A18A9"/>
    <w:rsid w:val="009A3081"/>
    <w:rsid w:val="009A7A4C"/>
    <w:rsid w:val="009B4B89"/>
    <w:rsid w:val="009C21E4"/>
    <w:rsid w:val="009C289F"/>
    <w:rsid w:val="009D04D1"/>
    <w:rsid w:val="009D7BFD"/>
    <w:rsid w:val="009E2B91"/>
    <w:rsid w:val="009E3D90"/>
    <w:rsid w:val="009F2361"/>
    <w:rsid w:val="009F4D12"/>
    <w:rsid w:val="009F5933"/>
    <w:rsid w:val="009F594F"/>
    <w:rsid w:val="00A02820"/>
    <w:rsid w:val="00A046BC"/>
    <w:rsid w:val="00A0787E"/>
    <w:rsid w:val="00A079FB"/>
    <w:rsid w:val="00A11A11"/>
    <w:rsid w:val="00A15081"/>
    <w:rsid w:val="00A15860"/>
    <w:rsid w:val="00A30F1F"/>
    <w:rsid w:val="00A3550F"/>
    <w:rsid w:val="00A36592"/>
    <w:rsid w:val="00A449B8"/>
    <w:rsid w:val="00A4647B"/>
    <w:rsid w:val="00A46E10"/>
    <w:rsid w:val="00A50B52"/>
    <w:rsid w:val="00A515B2"/>
    <w:rsid w:val="00A5184F"/>
    <w:rsid w:val="00A521D4"/>
    <w:rsid w:val="00A53F36"/>
    <w:rsid w:val="00A56F00"/>
    <w:rsid w:val="00A57377"/>
    <w:rsid w:val="00A7564B"/>
    <w:rsid w:val="00A77283"/>
    <w:rsid w:val="00A80729"/>
    <w:rsid w:val="00A82F52"/>
    <w:rsid w:val="00A8303D"/>
    <w:rsid w:val="00A927E7"/>
    <w:rsid w:val="00A92AB8"/>
    <w:rsid w:val="00A93813"/>
    <w:rsid w:val="00A94390"/>
    <w:rsid w:val="00A9580A"/>
    <w:rsid w:val="00A97138"/>
    <w:rsid w:val="00AA3DF6"/>
    <w:rsid w:val="00AA42DC"/>
    <w:rsid w:val="00AA5B14"/>
    <w:rsid w:val="00AA67C4"/>
    <w:rsid w:val="00AA6AA2"/>
    <w:rsid w:val="00AA725A"/>
    <w:rsid w:val="00AB0F9D"/>
    <w:rsid w:val="00AB26CA"/>
    <w:rsid w:val="00AB6C85"/>
    <w:rsid w:val="00AC0FEA"/>
    <w:rsid w:val="00AC7618"/>
    <w:rsid w:val="00AD0228"/>
    <w:rsid w:val="00AD1AA9"/>
    <w:rsid w:val="00AE03F5"/>
    <w:rsid w:val="00AE06E8"/>
    <w:rsid w:val="00AE306C"/>
    <w:rsid w:val="00AE7433"/>
    <w:rsid w:val="00AE7DED"/>
    <w:rsid w:val="00AF35C5"/>
    <w:rsid w:val="00B04A43"/>
    <w:rsid w:val="00B05B79"/>
    <w:rsid w:val="00B210DC"/>
    <w:rsid w:val="00B24E73"/>
    <w:rsid w:val="00B25A6F"/>
    <w:rsid w:val="00B322AA"/>
    <w:rsid w:val="00B32AEF"/>
    <w:rsid w:val="00B33B00"/>
    <w:rsid w:val="00B35F05"/>
    <w:rsid w:val="00B43E20"/>
    <w:rsid w:val="00B4438E"/>
    <w:rsid w:val="00B45061"/>
    <w:rsid w:val="00B515DD"/>
    <w:rsid w:val="00B533FA"/>
    <w:rsid w:val="00B55913"/>
    <w:rsid w:val="00B56F52"/>
    <w:rsid w:val="00B61D75"/>
    <w:rsid w:val="00B648A4"/>
    <w:rsid w:val="00B70D32"/>
    <w:rsid w:val="00B711D8"/>
    <w:rsid w:val="00B75E0B"/>
    <w:rsid w:val="00B762B7"/>
    <w:rsid w:val="00B765A7"/>
    <w:rsid w:val="00B815F5"/>
    <w:rsid w:val="00B82D1B"/>
    <w:rsid w:val="00B85109"/>
    <w:rsid w:val="00B91692"/>
    <w:rsid w:val="00B92DE1"/>
    <w:rsid w:val="00BA0870"/>
    <w:rsid w:val="00BA0884"/>
    <w:rsid w:val="00BA540D"/>
    <w:rsid w:val="00BA63FB"/>
    <w:rsid w:val="00BB50AA"/>
    <w:rsid w:val="00BC2F21"/>
    <w:rsid w:val="00BC7FA9"/>
    <w:rsid w:val="00BE1E01"/>
    <w:rsid w:val="00BE2A00"/>
    <w:rsid w:val="00BE4F9B"/>
    <w:rsid w:val="00BE69AD"/>
    <w:rsid w:val="00BF3F50"/>
    <w:rsid w:val="00BF4017"/>
    <w:rsid w:val="00BF6E8D"/>
    <w:rsid w:val="00C00BAD"/>
    <w:rsid w:val="00C03709"/>
    <w:rsid w:val="00C05976"/>
    <w:rsid w:val="00C075DA"/>
    <w:rsid w:val="00C07F0A"/>
    <w:rsid w:val="00C208CD"/>
    <w:rsid w:val="00C24F06"/>
    <w:rsid w:val="00C24F94"/>
    <w:rsid w:val="00C27291"/>
    <w:rsid w:val="00C31D10"/>
    <w:rsid w:val="00C3511E"/>
    <w:rsid w:val="00C40443"/>
    <w:rsid w:val="00C40AC1"/>
    <w:rsid w:val="00C40F6B"/>
    <w:rsid w:val="00C533A6"/>
    <w:rsid w:val="00C535B4"/>
    <w:rsid w:val="00C542A4"/>
    <w:rsid w:val="00C55960"/>
    <w:rsid w:val="00C60EB2"/>
    <w:rsid w:val="00C61E1B"/>
    <w:rsid w:val="00C6674A"/>
    <w:rsid w:val="00C73994"/>
    <w:rsid w:val="00C74A72"/>
    <w:rsid w:val="00C74E1D"/>
    <w:rsid w:val="00C775ED"/>
    <w:rsid w:val="00C82F5E"/>
    <w:rsid w:val="00C83DBA"/>
    <w:rsid w:val="00C86146"/>
    <w:rsid w:val="00C866A5"/>
    <w:rsid w:val="00C92F76"/>
    <w:rsid w:val="00C95811"/>
    <w:rsid w:val="00C97063"/>
    <w:rsid w:val="00C976D3"/>
    <w:rsid w:val="00CA0492"/>
    <w:rsid w:val="00CA1117"/>
    <w:rsid w:val="00CA30EF"/>
    <w:rsid w:val="00CA7FEC"/>
    <w:rsid w:val="00CB28AD"/>
    <w:rsid w:val="00CB3BEB"/>
    <w:rsid w:val="00CB3CBE"/>
    <w:rsid w:val="00CB4368"/>
    <w:rsid w:val="00CB4AC3"/>
    <w:rsid w:val="00CC7E48"/>
    <w:rsid w:val="00CD2C7B"/>
    <w:rsid w:val="00CD7E54"/>
    <w:rsid w:val="00CE1348"/>
    <w:rsid w:val="00CE45BA"/>
    <w:rsid w:val="00CE52D5"/>
    <w:rsid w:val="00CE6471"/>
    <w:rsid w:val="00CF1ACD"/>
    <w:rsid w:val="00CF3716"/>
    <w:rsid w:val="00CF44A2"/>
    <w:rsid w:val="00D01E6C"/>
    <w:rsid w:val="00D021EC"/>
    <w:rsid w:val="00D035D4"/>
    <w:rsid w:val="00D03899"/>
    <w:rsid w:val="00D20779"/>
    <w:rsid w:val="00D22D6F"/>
    <w:rsid w:val="00D272E8"/>
    <w:rsid w:val="00D27D3E"/>
    <w:rsid w:val="00D310EB"/>
    <w:rsid w:val="00D376F6"/>
    <w:rsid w:val="00D42DE6"/>
    <w:rsid w:val="00D43734"/>
    <w:rsid w:val="00D45BFC"/>
    <w:rsid w:val="00D46A60"/>
    <w:rsid w:val="00D55C9F"/>
    <w:rsid w:val="00D60747"/>
    <w:rsid w:val="00D61479"/>
    <w:rsid w:val="00D62BE4"/>
    <w:rsid w:val="00D64C0C"/>
    <w:rsid w:val="00D661FD"/>
    <w:rsid w:val="00D66703"/>
    <w:rsid w:val="00D75766"/>
    <w:rsid w:val="00D761E5"/>
    <w:rsid w:val="00D77002"/>
    <w:rsid w:val="00D800E0"/>
    <w:rsid w:val="00D824FA"/>
    <w:rsid w:val="00D86433"/>
    <w:rsid w:val="00D93ACB"/>
    <w:rsid w:val="00D94401"/>
    <w:rsid w:val="00DA0E49"/>
    <w:rsid w:val="00DA411B"/>
    <w:rsid w:val="00DA5F77"/>
    <w:rsid w:val="00DB6684"/>
    <w:rsid w:val="00DC18A9"/>
    <w:rsid w:val="00DC40EA"/>
    <w:rsid w:val="00DC7481"/>
    <w:rsid w:val="00DC7CBE"/>
    <w:rsid w:val="00DD1E12"/>
    <w:rsid w:val="00DD61FA"/>
    <w:rsid w:val="00DE4058"/>
    <w:rsid w:val="00DF297E"/>
    <w:rsid w:val="00DF4827"/>
    <w:rsid w:val="00DF67F1"/>
    <w:rsid w:val="00DF7002"/>
    <w:rsid w:val="00E046ED"/>
    <w:rsid w:val="00E12A56"/>
    <w:rsid w:val="00E12DD9"/>
    <w:rsid w:val="00E22B29"/>
    <w:rsid w:val="00E261F0"/>
    <w:rsid w:val="00E26A5A"/>
    <w:rsid w:val="00E33F5A"/>
    <w:rsid w:val="00E405AD"/>
    <w:rsid w:val="00E40695"/>
    <w:rsid w:val="00E40B5E"/>
    <w:rsid w:val="00E44460"/>
    <w:rsid w:val="00E44F85"/>
    <w:rsid w:val="00E45FC0"/>
    <w:rsid w:val="00E52516"/>
    <w:rsid w:val="00E53E99"/>
    <w:rsid w:val="00E56204"/>
    <w:rsid w:val="00E60D23"/>
    <w:rsid w:val="00E614CD"/>
    <w:rsid w:val="00E76588"/>
    <w:rsid w:val="00E7669C"/>
    <w:rsid w:val="00E766F0"/>
    <w:rsid w:val="00E76FB9"/>
    <w:rsid w:val="00E800AA"/>
    <w:rsid w:val="00E82262"/>
    <w:rsid w:val="00E85541"/>
    <w:rsid w:val="00E86E89"/>
    <w:rsid w:val="00E91E32"/>
    <w:rsid w:val="00E9589C"/>
    <w:rsid w:val="00E95966"/>
    <w:rsid w:val="00E959E5"/>
    <w:rsid w:val="00E964E0"/>
    <w:rsid w:val="00EA2479"/>
    <w:rsid w:val="00EA6255"/>
    <w:rsid w:val="00EB3160"/>
    <w:rsid w:val="00EB486F"/>
    <w:rsid w:val="00EB55BD"/>
    <w:rsid w:val="00EB5F82"/>
    <w:rsid w:val="00EB6F00"/>
    <w:rsid w:val="00EC0CAD"/>
    <w:rsid w:val="00EC1CB7"/>
    <w:rsid w:val="00EC3D37"/>
    <w:rsid w:val="00ED5106"/>
    <w:rsid w:val="00ED56ED"/>
    <w:rsid w:val="00ED5AA7"/>
    <w:rsid w:val="00ED72DC"/>
    <w:rsid w:val="00EE003A"/>
    <w:rsid w:val="00EE2726"/>
    <w:rsid w:val="00EE3674"/>
    <w:rsid w:val="00EE6F31"/>
    <w:rsid w:val="00EF23E9"/>
    <w:rsid w:val="00EF626D"/>
    <w:rsid w:val="00EF760F"/>
    <w:rsid w:val="00F05DB7"/>
    <w:rsid w:val="00F06A3F"/>
    <w:rsid w:val="00F11080"/>
    <w:rsid w:val="00F1177F"/>
    <w:rsid w:val="00F13C56"/>
    <w:rsid w:val="00F17E27"/>
    <w:rsid w:val="00F23835"/>
    <w:rsid w:val="00F248F5"/>
    <w:rsid w:val="00F27BD7"/>
    <w:rsid w:val="00F31CAE"/>
    <w:rsid w:val="00F34791"/>
    <w:rsid w:val="00F4339B"/>
    <w:rsid w:val="00F446E2"/>
    <w:rsid w:val="00F45A3F"/>
    <w:rsid w:val="00F5017B"/>
    <w:rsid w:val="00F50B6B"/>
    <w:rsid w:val="00F55124"/>
    <w:rsid w:val="00F56823"/>
    <w:rsid w:val="00F57994"/>
    <w:rsid w:val="00F57A8A"/>
    <w:rsid w:val="00F57E51"/>
    <w:rsid w:val="00F70056"/>
    <w:rsid w:val="00F701E9"/>
    <w:rsid w:val="00F70C65"/>
    <w:rsid w:val="00F71040"/>
    <w:rsid w:val="00F7208D"/>
    <w:rsid w:val="00F7336A"/>
    <w:rsid w:val="00F740F8"/>
    <w:rsid w:val="00F80353"/>
    <w:rsid w:val="00F80414"/>
    <w:rsid w:val="00F80499"/>
    <w:rsid w:val="00F814CD"/>
    <w:rsid w:val="00F8473A"/>
    <w:rsid w:val="00F8586D"/>
    <w:rsid w:val="00F85A31"/>
    <w:rsid w:val="00F866FE"/>
    <w:rsid w:val="00F935BD"/>
    <w:rsid w:val="00F9481C"/>
    <w:rsid w:val="00F964D0"/>
    <w:rsid w:val="00F96A38"/>
    <w:rsid w:val="00FA02B6"/>
    <w:rsid w:val="00FA1648"/>
    <w:rsid w:val="00FA4F9A"/>
    <w:rsid w:val="00FB0BE0"/>
    <w:rsid w:val="00FB2DC4"/>
    <w:rsid w:val="00FC3020"/>
    <w:rsid w:val="00FD691F"/>
    <w:rsid w:val="00FE2683"/>
    <w:rsid w:val="00FE43A5"/>
    <w:rsid w:val="00FF023B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E8D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,Akapit z listą5,T_SZ_List Paragraph,Akapit z list¹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link w:val="ZwykytekstZnak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3"/>
      </w:numPr>
    </w:pPr>
  </w:style>
  <w:style w:type="numbering" w:customStyle="1" w:styleId="WWNum20">
    <w:name w:val="WWNum20"/>
    <w:basedOn w:val="Bezlisty"/>
    <w:rsid w:val="00DD61FA"/>
    <w:pPr>
      <w:numPr>
        <w:numId w:val="114"/>
      </w:numPr>
    </w:pPr>
  </w:style>
  <w:style w:type="numbering" w:customStyle="1" w:styleId="WWNum32">
    <w:name w:val="WWNum32"/>
    <w:basedOn w:val="Bezlisty"/>
    <w:rsid w:val="00DD61FA"/>
    <w:pPr>
      <w:numPr>
        <w:numId w:val="115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7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73A6"/>
    <w:rPr>
      <w:rFonts w:cs="Arial Unicode MS"/>
      <w:color w:val="000000"/>
      <w:sz w:val="24"/>
      <w:szCs w:val="24"/>
      <w:u w:color="000000"/>
    </w:rPr>
  </w:style>
  <w:style w:type="numbering" w:customStyle="1" w:styleId="Zaimportowanystyl291">
    <w:name w:val="Zaimportowany styl 291"/>
    <w:rsid w:val="000B1F0B"/>
  </w:style>
  <w:style w:type="character" w:customStyle="1" w:styleId="ZwykytekstZnak">
    <w:name w:val="Zwykły tekst Znak"/>
    <w:basedOn w:val="Domylnaczcionkaakapitu"/>
    <w:link w:val="Zwykytekst"/>
    <w:rsid w:val="00892DD2"/>
    <w:rPr>
      <w:rFonts w:ascii="Courier New" w:hAnsi="Courier New" w:cs="Arial Unicode MS"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yperlink" Target="http://bip.zdp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https://www.uodo.gov.pl/pl/p/kontak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@zdpk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53</Pages>
  <Words>17007</Words>
  <Characters>102043</Characters>
  <Application>Microsoft Office Word</Application>
  <DocSecurity>0</DocSecurity>
  <Lines>850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55</cp:revision>
  <cp:lastPrinted>2022-11-17T09:01:00Z</cp:lastPrinted>
  <dcterms:created xsi:type="dcterms:W3CDTF">2023-11-15T06:55:00Z</dcterms:created>
  <dcterms:modified xsi:type="dcterms:W3CDTF">2024-11-25T07:12:00Z</dcterms:modified>
</cp:coreProperties>
</file>