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906E9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sz w:val="24"/>
          <w:szCs w:val="24"/>
        </w:rPr>
      </w:pPr>
      <w:r w:rsidRPr="007E5ABC">
        <w:rPr>
          <w:rFonts w:cstheme="minorHAnsi"/>
          <w:b/>
          <w:bCs/>
          <w:sz w:val="24"/>
          <w:szCs w:val="24"/>
        </w:rPr>
        <w:t>OFERTA WYKONAWCY</w:t>
      </w:r>
    </w:p>
    <w:p w14:paraId="6BEAE19F" w14:textId="77777777" w:rsidR="00940EF2" w:rsidRPr="007E5ABC" w:rsidRDefault="00940EF2" w:rsidP="00940EF2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Treść oferty:</w:t>
      </w:r>
    </w:p>
    <w:p w14:paraId="2CDE8DD2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7E5ABC">
        <w:rPr>
          <w:rFonts w:cstheme="minorHAnsi"/>
          <w:b/>
          <w:sz w:val="24"/>
          <w:szCs w:val="24"/>
        </w:rPr>
        <w:t>Dane dotyczące Wykonawcy:</w:t>
      </w:r>
    </w:p>
    <w:p w14:paraId="70F36AE8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Nazwa firmy: …………………………………………………………………..</w:t>
      </w:r>
    </w:p>
    <w:p w14:paraId="45593A45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Siedziba firmy: …………………………………………………………………</w:t>
      </w:r>
    </w:p>
    <w:p w14:paraId="0B1D49CD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Nr tel. / e-mail: ………………………………………………….…………….</w:t>
      </w:r>
    </w:p>
    <w:p w14:paraId="7DA5040D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 xml:space="preserve">Nr NIP …………………………………… Nr REGON ……………………… </w:t>
      </w:r>
    </w:p>
    <w:p w14:paraId="3E996AF9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Nr KRS…………………………….………</w:t>
      </w:r>
    </w:p>
    <w:p w14:paraId="1EA99CDD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6BF38BEC" w14:textId="77777777" w:rsidR="00940EF2" w:rsidRPr="007E5ABC" w:rsidRDefault="00940EF2" w:rsidP="00940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E5ABC">
        <w:rPr>
          <w:rFonts w:cstheme="minorHAnsi"/>
          <w:sz w:val="24"/>
          <w:szCs w:val="24"/>
        </w:rPr>
        <w:t>W nawiązaniu do zapytania ofertowego dot.</w:t>
      </w:r>
      <w:r w:rsidRPr="007E5AB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sukcesywnej dostawy odzieży roboczej ocieplanej na sezon zimowy 2020/2021 </w:t>
      </w:r>
      <w:r w:rsidRPr="003C739E">
        <w:rPr>
          <w:rFonts w:cstheme="minorHAnsi"/>
          <w:sz w:val="24"/>
          <w:szCs w:val="24"/>
        </w:rPr>
        <w:t>dla pracowników PGK Sp. z o.o. w Słupsku</w:t>
      </w:r>
      <w:r>
        <w:rPr>
          <w:rFonts w:cstheme="minorHAnsi"/>
          <w:b/>
          <w:bCs/>
          <w:sz w:val="24"/>
          <w:szCs w:val="24"/>
        </w:rPr>
        <w:t>.</w:t>
      </w:r>
    </w:p>
    <w:p w14:paraId="794BBB11" w14:textId="77777777" w:rsidR="00940EF2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7E5ABC">
        <w:rPr>
          <w:rFonts w:cstheme="minorHAnsi"/>
          <w:sz w:val="24"/>
          <w:szCs w:val="24"/>
        </w:rPr>
        <w:t>feruję</w:t>
      </w:r>
      <w:r>
        <w:rPr>
          <w:rFonts w:cstheme="minorHAnsi"/>
          <w:sz w:val="24"/>
          <w:szCs w:val="24"/>
        </w:rPr>
        <w:t xml:space="preserve"> realizację całości zamówienia, zgodnie z Zapytaniem ofertowym, za cenę:</w:t>
      </w:r>
    </w:p>
    <w:p w14:paraId="69546F63" w14:textId="77777777" w:rsidR="00940EF2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netto:…………………………………………………………………………………………………….zł</w:t>
      </w:r>
    </w:p>
    <w:p w14:paraId="67421EAD" w14:textId="77777777" w:rsidR="00940EF2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VAT 23%, </w:t>
      </w:r>
      <w:proofErr w:type="spellStart"/>
      <w:r>
        <w:rPr>
          <w:rFonts w:cstheme="minorHAns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>…………………………………………………………………………………………….zł</w:t>
      </w:r>
    </w:p>
    <w:p w14:paraId="6E9FBA65" w14:textId="77777777" w:rsidR="00940EF2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stanowi brutto z podatkiem VAT kwotę…………………………………………….zł</w:t>
      </w:r>
    </w:p>
    <w:p w14:paraId="00BEB5F2" w14:textId="77777777" w:rsidR="00940EF2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(słownie…………………………………………………………………………………………………..)</w:t>
      </w:r>
    </w:p>
    <w:p w14:paraId="2F56C521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</w:p>
    <w:p w14:paraId="2ED55004" w14:textId="77777777" w:rsidR="00940EF2" w:rsidRPr="00812C00" w:rsidRDefault="00940EF2" w:rsidP="00940EF2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812C00">
        <w:rPr>
          <w:rFonts w:cstheme="minorHAnsi"/>
          <w:color w:val="000000"/>
          <w:sz w:val="24"/>
          <w:szCs w:val="24"/>
        </w:rPr>
        <w:t xml:space="preserve">Wyrażam zgodę na warunki płatności określone w zapytaniu ofertowym. </w:t>
      </w:r>
    </w:p>
    <w:p w14:paraId="486B844E" w14:textId="77777777" w:rsidR="00940EF2" w:rsidRPr="007E5ABC" w:rsidRDefault="00940EF2" w:rsidP="00940EF2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Oświadczam, że: </w:t>
      </w:r>
    </w:p>
    <w:p w14:paraId="5FBF742C" w14:textId="77777777" w:rsidR="00940EF2" w:rsidRPr="007E5ABC" w:rsidRDefault="00940EF2" w:rsidP="00940EF2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zapoznałem się z treścią zapytania ofertowego i nie wnoszę do niego zastrzeżeń, </w:t>
      </w:r>
    </w:p>
    <w:p w14:paraId="4ED8973F" w14:textId="77777777" w:rsidR="00940EF2" w:rsidRPr="007E5ABC" w:rsidRDefault="00940EF2" w:rsidP="00940EF2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uzyskałem konieczne informacje do przygotowania oferty, </w:t>
      </w:r>
    </w:p>
    <w:p w14:paraId="662F2EDD" w14:textId="77777777" w:rsidR="00940EF2" w:rsidRPr="007E5ABC" w:rsidRDefault="00940EF2" w:rsidP="00940EF2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3B25D277" w14:textId="77777777" w:rsidR="00940EF2" w:rsidRPr="007E5ABC" w:rsidRDefault="00940EF2" w:rsidP="00940EF2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uważam się za związanego złożoną ofertą przez okres 30 dni licząc od upływu terminu do składania ofert, </w:t>
      </w:r>
    </w:p>
    <w:p w14:paraId="3507F493" w14:textId="77777777" w:rsidR="00940EF2" w:rsidRPr="007E5ABC" w:rsidRDefault="00940EF2" w:rsidP="00940EF2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wypełniłem obowiązki informacyjne przewidziane w art. 13 lub art. 14 RODO </w:t>
      </w:r>
      <w:r w:rsidRPr="007E5ABC">
        <w:rPr>
          <w:rFonts w:eastAsia="Times New Roman" w:cstheme="minorHAnsi"/>
          <w:color w:val="000000"/>
          <w:sz w:val="18"/>
          <w:szCs w:val="20"/>
          <w:lang w:eastAsia="pl-PL"/>
        </w:rPr>
        <w:t>(</w:t>
      </w:r>
      <w:r w:rsidRPr="007E5ABC">
        <w:rPr>
          <w:rFonts w:eastAsia="Times New Roman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E5AB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7E5A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wobec osób fizycznych, </w:t>
      </w:r>
      <w:r w:rsidRPr="007E5ABC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pozyskałem</w:t>
      </w:r>
      <w:r w:rsidRPr="007E5A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E5ABC">
        <w:rPr>
          <w:rFonts w:eastAsia="Times New Roman" w:cstheme="minorHAnsi"/>
          <w:sz w:val="24"/>
          <w:szCs w:val="24"/>
          <w:lang w:eastAsia="pl-PL"/>
        </w:rPr>
        <w:t>.</w:t>
      </w:r>
    </w:p>
    <w:p w14:paraId="0D3E80F9" w14:textId="77777777" w:rsidR="00940EF2" w:rsidRPr="007E5ABC" w:rsidRDefault="00940EF2" w:rsidP="00940EF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Załącznikami do niniejszej oferty są: </w:t>
      </w:r>
    </w:p>
    <w:p w14:paraId="31E69491" w14:textId="481B053D" w:rsidR="00940EF2" w:rsidRDefault="00940EF2" w:rsidP="00940EF2">
      <w:pPr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>…………………………………………………</w:t>
      </w:r>
    </w:p>
    <w:p w14:paraId="4FA4D225" w14:textId="37BA1114" w:rsidR="001E755E" w:rsidRPr="007E5ABC" w:rsidRDefault="001E755E" w:rsidP="00940EF2">
      <w:pPr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</w:t>
      </w:r>
    </w:p>
    <w:p w14:paraId="75DE5CC8" w14:textId="77777777" w:rsidR="00940EF2" w:rsidRPr="007E5ABC" w:rsidRDefault="00940EF2" w:rsidP="00940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D4293A4" w14:textId="77777777" w:rsidR="00C972BB" w:rsidRDefault="00940EF2" w:rsidP="00940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….…………………….. , dnia………………… </w:t>
      </w:r>
      <w:r>
        <w:rPr>
          <w:rFonts w:cstheme="minorHAnsi"/>
          <w:color w:val="000000"/>
          <w:sz w:val="24"/>
          <w:szCs w:val="24"/>
        </w:rPr>
        <w:t xml:space="preserve">                                     </w:t>
      </w:r>
    </w:p>
    <w:p w14:paraId="6E9A6A40" w14:textId="759B98D1" w:rsidR="00940EF2" w:rsidRPr="007E5ABC" w:rsidRDefault="00940EF2" w:rsidP="00C972BB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</w:t>
      </w:r>
    </w:p>
    <w:p w14:paraId="3978D1AF" w14:textId="77777777" w:rsidR="00940EF2" w:rsidRPr="007E5ABC" w:rsidRDefault="00940EF2" w:rsidP="00940E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4"/>
        </w:rPr>
      </w:pPr>
      <w:r w:rsidRPr="00C972BB">
        <w:rPr>
          <w:rFonts w:cstheme="minorHAnsi"/>
          <w:color w:val="000000"/>
          <w:sz w:val="18"/>
        </w:rPr>
        <w:t>(podpis Wykonawcy lub osób upoważnionych imienna pieczątka)</w:t>
      </w:r>
    </w:p>
    <w:p w14:paraId="6B10EC41" w14:textId="77777777" w:rsidR="00940EF2" w:rsidRDefault="00940EF2" w:rsidP="00940EF2"/>
    <w:p w14:paraId="30B2AEFB" w14:textId="77777777" w:rsidR="00940EF2" w:rsidRDefault="00940EF2" w:rsidP="0087612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6AA31C2" w14:textId="6C8B450F" w:rsidR="00B51E69" w:rsidRPr="00940EF2" w:rsidRDefault="00B51E69" w:rsidP="00940EF2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  <w:sectPr w:rsidR="00B51E69" w:rsidRPr="00940EF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650"/>
        <w:tblW w:w="15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881"/>
        <w:gridCol w:w="1008"/>
        <w:gridCol w:w="462"/>
        <w:gridCol w:w="975"/>
        <w:gridCol w:w="5395"/>
        <w:gridCol w:w="558"/>
        <w:gridCol w:w="651"/>
        <w:gridCol w:w="1322"/>
        <w:gridCol w:w="927"/>
        <w:gridCol w:w="901"/>
        <w:gridCol w:w="2195"/>
      </w:tblGrid>
      <w:tr w:rsidR="00957FA1" w:rsidRPr="00E079E3" w14:paraId="559C974A" w14:textId="77777777" w:rsidTr="00621839">
        <w:trPr>
          <w:gridAfter w:val="7"/>
          <w:wAfter w:w="11949" w:type="dxa"/>
          <w:trHeight w:val="316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D557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4533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79D759CA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F13E6" w:rsidRPr="00E079E3" w14:paraId="1BE7AE92" w14:textId="77777777" w:rsidTr="001E755E">
        <w:trPr>
          <w:trHeight w:val="301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C3ED" w14:textId="3818AF61" w:rsidR="00957FA1" w:rsidRPr="00E079E3" w:rsidRDefault="00AC029C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5753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11A6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E8F2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503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474D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C31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17C4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1F766404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755E" w:rsidRPr="00FD14A0" w14:paraId="1B0C52DA" w14:textId="77777777" w:rsidTr="00123B1B">
        <w:trPr>
          <w:trHeight w:val="658"/>
        </w:trPr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3D10" w14:textId="078DD982" w:rsidR="001E755E" w:rsidRDefault="001E755E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</w:t>
            </w:r>
            <w:r w:rsidR="007F44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ORMULARZ CENOWY</w:t>
            </w:r>
          </w:p>
        </w:tc>
      </w:tr>
      <w:tr w:rsidR="00EF13E6" w:rsidRPr="00FD14A0" w14:paraId="6DB510C3" w14:textId="77777777" w:rsidTr="001E755E">
        <w:trPr>
          <w:trHeight w:val="6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B9A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5E23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5196" w14:textId="77777777" w:rsidR="00957FA1" w:rsidRPr="00FD14A0" w:rsidRDefault="00957FA1" w:rsidP="00A77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E69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9099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F7E1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25B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88B5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[zł]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A2B59" w14:textId="77777777" w:rsidR="00957FA1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Oferowane przez Wykonawcę</w:t>
            </w:r>
          </w:p>
          <w:p w14:paraId="3ACDB386" w14:textId="77777777" w:rsidR="00993BAB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6CEC62" w14:textId="77777777" w:rsidR="00993BAB" w:rsidRPr="00FD14A0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EF13E6" w:rsidRPr="00EF13E6" w14:paraId="0C7F6B77" w14:textId="77777777" w:rsidTr="001E755E">
        <w:trPr>
          <w:trHeight w:val="4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0CA4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C212" w14:textId="77777777"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Czapka ocieplana 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587A" w14:textId="77777777" w:rsidR="00A77DE2" w:rsidRDefault="00A77DE2" w:rsidP="00A77D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14482C38" w14:textId="3BA904C9" w:rsidR="00957FA1" w:rsidRPr="00EF13E6" w:rsidRDefault="00957FA1" w:rsidP="00A77D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00% akryl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Wymagania ogólne: k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olor czarny.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279A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1F5D0ED2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59E4" w14:textId="77777777" w:rsidR="00957FA1" w:rsidRPr="00EF13E6" w:rsidRDefault="00957FA1" w:rsidP="001C720F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519B643B" w14:textId="5067B3FD" w:rsidR="00957FA1" w:rsidRPr="00EF13E6" w:rsidRDefault="00D971DC" w:rsidP="001C720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48F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5B9" w14:textId="77777777"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089" w14:textId="77777777"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EF54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D94661F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011E8FCD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59591223" w14:textId="77777777" w:rsidTr="001E755E">
        <w:trPr>
          <w:trHeight w:val="14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6C5B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  <w:p w14:paraId="352B9FE9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C5B" w14:textId="77777777" w:rsidR="00957FA1" w:rsidRPr="00EF13E6" w:rsidRDefault="00957FA1" w:rsidP="00957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Koszula ocieplana flanelowa oznaczona numerem identyfikacyjnym pracownika z pojedynczą taśmą odblaskową. 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94ED" w14:textId="446FAE98" w:rsidR="00957FA1" w:rsidRPr="00EF13E6" w:rsidRDefault="00957FA1" w:rsidP="00EF13E6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Wykonane z flaneli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o gramaturze 170g/m²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100% bawełna, materiał o dużej trwałości barwy i małej kurczliwości, kolor - kratka (szaro – czarna). Kos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zula podszyta polarem o gramaturze 360g/m² - 100%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poliester,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kolor czarny. Na dole koszu</w:t>
            </w:r>
            <w:r w:rsidRPr="00EF13E6">
              <w:rPr>
                <w:rFonts w:cstheme="minorHAnsi"/>
                <w:sz w:val="16"/>
                <w:szCs w:val="16"/>
              </w:rPr>
              <w:t>li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i przy rękawach pojedyncza taśma odblaskowa.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Zgodność 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 xml:space="preserve">                      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z normą  EN</w:t>
            </w:r>
            <w:r w:rsidR="00D971DC">
              <w:rPr>
                <w:rFonts w:cstheme="minorHAnsi"/>
                <w:color w:val="000000"/>
                <w:sz w:val="16"/>
                <w:szCs w:val="16"/>
              </w:rPr>
              <w:t>-EN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ISO 1</w:t>
            </w:r>
            <w:r w:rsidR="00D971DC">
              <w:rPr>
                <w:rFonts w:cstheme="minorHAnsi"/>
                <w:color w:val="000000"/>
                <w:sz w:val="16"/>
                <w:szCs w:val="16"/>
              </w:rPr>
              <w:t>3688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Odzież ochronna. Wymagania ogólne.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0C6F" w14:textId="77777777" w:rsidR="00EF13E6" w:rsidRDefault="00EF13E6" w:rsidP="00957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1DA0CAFA" w14:textId="77777777" w:rsidR="00957FA1" w:rsidRPr="00EF13E6" w:rsidRDefault="00957FA1" w:rsidP="00957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ABB1" w14:textId="77777777"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21A27B19" w14:textId="689881A8" w:rsidR="00957FA1" w:rsidRPr="00EF13E6" w:rsidRDefault="00957FA1" w:rsidP="00EF13E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="00D971DC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20BB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9E0C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C6E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B0909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0D567D48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A10F2EC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07441151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2E8302A0" w14:textId="77777777" w:rsidTr="001E755E">
        <w:trPr>
          <w:trHeight w:val="94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AE05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  <w:p w14:paraId="7935BF78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DFF4DA4" w14:textId="77777777" w:rsidR="00957FA1" w:rsidRPr="00EF13E6" w:rsidRDefault="00957FA1" w:rsidP="001C72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478B" w14:textId="77777777" w:rsidR="00957FA1" w:rsidRPr="00EF13E6" w:rsidRDefault="00957FA1" w:rsidP="0062183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ocieplana oznaczona numerem identyfikacyjnym pracownika z podwójnymi taśmami odblaskowymi.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9DD2" w14:textId="3D8AA606" w:rsidR="00957FA1" w:rsidRPr="00EF13E6" w:rsidRDefault="00957FA1" w:rsidP="001C720F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z kapturem, długość do połowy uda, zapinana na zamek błyskawiczny kryty plisą zapinaną na napy. Funkcja kamizelki – odpinane rękawy. W mankietach rękawów wszyte gumy ściągające, zawierająca 4 kieszenie na zewnątrz i 1 od wewnątrz. Wykonana z tkaniny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3F3B57">
              <w:rPr>
                <w:rFonts w:cstheme="minorHAnsi"/>
                <w:color w:val="000000"/>
                <w:sz w:val="16"/>
                <w:szCs w:val="16"/>
              </w:rPr>
              <w:t xml:space="preserve">BIVER o gramaturze 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="003F3B57">
              <w:rPr>
                <w:rFonts w:cstheme="minorHAnsi"/>
                <w:color w:val="000000"/>
                <w:sz w:val="16"/>
                <w:szCs w:val="16"/>
              </w:rPr>
              <w:t>50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(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wykurczonej – gotowej do prania w temperaturze prania 60°C w pralnicach bębnowych  i suszenia w temperaturze 60° w suszarkach bębn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owych, o dużej trwałości barwy -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kolor szary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)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z wstawkami koloru żółtego 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>–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jaskrawego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z tkaniny </w:t>
            </w:r>
            <w:proofErr w:type="spellStart"/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>Biwer</w:t>
            </w:r>
            <w:proofErr w:type="spellEnd"/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250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</w:t>
            </w:r>
            <w:r w:rsidR="003F3B57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>Wstawki: k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arczek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z 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widocznej tkaniny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z przodu i ob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>niżony do połowy pleców z tyłu.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Odzież znakowana (nazwa firmy). 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150-160 g/m²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. Zgodność z normą  EN ISO </w:t>
            </w:r>
            <w:r w:rsidR="00335680" w:rsidRPr="00EF13E6">
              <w:rPr>
                <w:rFonts w:cstheme="minorHAnsi"/>
                <w:color w:val="000000"/>
                <w:sz w:val="16"/>
                <w:szCs w:val="16"/>
              </w:rPr>
              <w:t>14058.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>Naszyte na rękawach</w:t>
            </w:r>
            <w:r w:rsid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i dole kurtki certyfikowane podwójne srebrne taśmy odblaskowe przeznaczone do prania przemysłowego - minimum 30 cykli prania chemicznego. Zgodność z normą EN ISO </w:t>
            </w:r>
            <w:r w:rsidR="00335680" w:rsidRPr="00EF13E6">
              <w:rPr>
                <w:rFonts w:cstheme="minorHAnsi"/>
                <w:color w:val="000000"/>
                <w:sz w:val="16"/>
                <w:szCs w:val="16"/>
              </w:rPr>
              <w:t>20471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 Odzież ostrzegawcza o intensywnej widzialności.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AF0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C039" w14:textId="383E4360" w:rsidR="00957FA1" w:rsidRPr="00EF13E6" w:rsidRDefault="00F9306F" w:rsidP="00FD1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3CE6" w14:textId="77777777" w:rsidR="00957FA1" w:rsidRPr="00EF13E6" w:rsidRDefault="00957FA1" w:rsidP="00226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680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0944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4243C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15EE3EA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05A8B35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C9B4C32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CC6C8C5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11106A8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753933BE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6A6B8CB3" w14:textId="77777777" w:rsidTr="001E755E">
        <w:trPr>
          <w:trHeight w:val="2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5CBC" w14:textId="189A0FD5" w:rsidR="00957FA1" w:rsidRPr="00EF13E6" w:rsidRDefault="00F9306F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  <w:r w:rsidR="00957FA1"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488" w14:textId="77777777"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Ubranie ocieplane oznaczone numerem identyfikacyjnym pracownika z podwójnymi taśmami odblaskowymi</w:t>
            </w:r>
          </w:p>
          <w:p w14:paraId="5AE5763F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3E02" w14:textId="77777777" w:rsidR="00957FA1" w:rsidRPr="00EF13E6" w:rsidRDefault="00F33416" w:rsidP="00FD14A0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Zgodność z normą EN ISO 14058 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Odzież ochronna. Wymagania ogólne. Wykonane z tkaniny o składzie mieszanki 35-40% poliester/60-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65% bawełna o gramaturze 250-315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(wykurczonej – gotowej do prania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w temperaturze prania 60°C w pralnicach bębnowych  i suszenia w temperaturze 60° w suszarkach bębno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wych, o dużej trwałości barwy, k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olor szary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 z wstawkami żółtego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–</w:t>
            </w:r>
            <w:r w:rsidR="00AC22E6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jaskrawego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 z tkaniny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Biwer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250  g/m², (50% bawełna, 50% poliester).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Odzież znakowana (nazwa firmy).  </w:t>
            </w:r>
            <w:proofErr w:type="spellStart"/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150-160 g/m². Wymagane podwójne szwy i dodatkowe wzmocnienia   w miejscach narażonych na rozerwania. Naszyte na rękawach i dole bluzy oraz nogawkach spodni certyfikowane podwójne srebrne taśmy odblaskowe przeznaczone do prania przemysłowego - minimum 30 cykli prania chemicznego. Zgodność z normą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EN ISO 20471.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Odzież ostrzegawcza o intensywnej widzialności. Kurtka z kapturem: długość do połowy uda, zapinana na zamek błyskawiczny kryty z plisą zapinaną na napy. Sznurek ściągający w pasie. Gumy ściągające wszyte w mankiecie rękawa. Spodnie ogrodniczki: regulowany obwód pasa i szelek. </w:t>
            </w:r>
            <w:r w:rsidR="00957FA1" w:rsidRPr="00EF13E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Ubranie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57FA1" w:rsidRPr="00EF13E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szyte na miarę.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9484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F51DD" w14:textId="4BE71BBD" w:rsidR="00957FA1" w:rsidRPr="00EF13E6" w:rsidRDefault="00F9306F" w:rsidP="00E66C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A77DE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50D3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5159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7AA1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4E46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C16C0D4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FF03FFB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ED37E83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2A94B05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3AFDA14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4C4E143F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11922CDA" w14:textId="77777777" w:rsidTr="001E755E">
        <w:trPr>
          <w:trHeight w:val="162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AABC" w14:textId="15E3DBCC" w:rsidR="00957FA1" w:rsidRPr="00EF13E6" w:rsidRDefault="00F9306F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957FA1"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C3DD" w14:textId="77777777"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Kamizelka ocieplana z pojedynczą taśmą odblaskową, oznaczona numerem ewidencyjnym pracownika</w:t>
            </w:r>
          </w:p>
          <w:p w14:paraId="7409DFC1" w14:textId="77777777" w:rsidR="00957FA1" w:rsidRPr="00EF13E6" w:rsidRDefault="00957FA1" w:rsidP="00490449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F396" w14:textId="77777777" w:rsidR="00957FA1" w:rsidRPr="00EF13E6" w:rsidRDefault="00957FA1" w:rsidP="00E66CC0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Wykonana z tkaniny o składzie mieszanki 35-40% poliester/60-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>65% bawełna o gramaturze 250-315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w kolorze szarym z wstawkami żółtymi-jaskrawymi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 xml:space="preserve"> ( skład jak wyżej).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Podszewka pikowana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ociepliną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150-160 g/m², zapinana na zamek błyskawiczny kryty plisą  i zapinaną na napy. Góra kamizelki wykończona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 xml:space="preserve"> stójką. Zgodność z EN ISO 14058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Naszyte na dole kamizelki podwójne certyfikowane srebrne taśmy odblaskowe przeznaczone do prania przemysłowego - minimum 30 cykli prania chemicznego. Zgodność z normą  EN ISO 20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 xml:space="preserve">471.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Odzież ostrzegawcza o intensywnej widzialności.</w:t>
            </w:r>
          </w:p>
          <w:p w14:paraId="7962A0B9" w14:textId="77777777" w:rsidR="00957FA1" w:rsidRPr="00EF13E6" w:rsidRDefault="00957FA1" w:rsidP="00490449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D43D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70BE5" w14:textId="793DADA6" w:rsidR="00957FA1" w:rsidRPr="00EF13E6" w:rsidRDefault="00F9306F" w:rsidP="00E66C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FA9A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B872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B75F" w14:textId="77777777"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75B4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01C4B16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8797CE3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7B8C78A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46CBC004" w14:textId="77777777"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FA1" w:rsidRPr="00EF13E6" w14:paraId="11221BFB" w14:textId="77777777" w:rsidTr="001E755E">
        <w:trPr>
          <w:trHeight w:val="3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10B" w14:textId="77777777"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9F2A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548E2A1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14:paraId="282B0232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B7D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6D49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02C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4983769" w14:textId="77777777" w:rsidR="00EF13E6" w:rsidRDefault="00EF13E6" w:rsidP="0058099C">
      <w:pPr>
        <w:rPr>
          <w:rFonts w:cstheme="minorHAnsi"/>
          <w:sz w:val="16"/>
          <w:szCs w:val="16"/>
        </w:rPr>
      </w:pPr>
    </w:p>
    <w:p w14:paraId="3E929F12" w14:textId="77777777" w:rsidR="00993BAB" w:rsidRDefault="00993BAB" w:rsidP="0058099C">
      <w:pPr>
        <w:rPr>
          <w:rFonts w:cstheme="minorHAnsi"/>
          <w:sz w:val="20"/>
          <w:szCs w:val="20"/>
        </w:rPr>
      </w:pPr>
      <w:r w:rsidRPr="00EF13E6">
        <w:rPr>
          <w:rFonts w:cstheme="minorHAnsi"/>
          <w:sz w:val="16"/>
          <w:szCs w:val="16"/>
        </w:rPr>
        <w:t>*</w:t>
      </w:r>
      <w:r w:rsidRPr="00EF13E6">
        <w:rPr>
          <w:rFonts w:cstheme="minorHAnsi"/>
          <w:sz w:val="20"/>
          <w:szCs w:val="20"/>
        </w:rPr>
        <w:t>niepotrzebne skreślić</w:t>
      </w:r>
    </w:p>
    <w:p w14:paraId="19ED4CE8" w14:textId="77777777" w:rsidR="00621839" w:rsidRPr="00EF13E6" w:rsidRDefault="00621839" w:rsidP="0058099C">
      <w:pPr>
        <w:rPr>
          <w:rFonts w:cstheme="minorHAnsi"/>
          <w:sz w:val="20"/>
          <w:szCs w:val="20"/>
        </w:rPr>
      </w:pPr>
    </w:p>
    <w:p w14:paraId="3FAC322E" w14:textId="21BD73BD" w:rsidR="00A516A1" w:rsidRPr="00EF13E6" w:rsidRDefault="00B51E69" w:rsidP="00EF13E6">
      <w:pPr>
        <w:spacing w:after="0" w:line="240" w:lineRule="auto"/>
        <w:rPr>
          <w:rFonts w:cstheme="minorHAnsi"/>
          <w:sz w:val="16"/>
          <w:szCs w:val="16"/>
        </w:rPr>
      </w:pPr>
      <w:r w:rsidRPr="00EF13E6">
        <w:rPr>
          <w:rFonts w:cstheme="minorHAnsi"/>
          <w:sz w:val="16"/>
          <w:szCs w:val="16"/>
        </w:rPr>
        <w:t>…………………………………………., dnia</w:t>
      </w:r>
      <w:r w:rsidR="00FE4CF7" w:rsidRPr="00EF13E6">
        <w:rPr>
          <w:rFonts w:cstheme="minorHAnsi"/>
          <w:sz w:val="16"/>
          <w:szCs w:val="16"/>
        </w:rPr>
        <w:t xml:space="preserve"> </w:t>
      </w:r>
      <w:r w:rsidRPr="00EF13E6">
        <w:rPr>
          <w:rFonts w:cstheme="minorHAnsi"/>
          <w:sz w:val="16"/>
          <w:szCs w:val="16"/>
        </w:rPr>
        <w:t xml:space="preserve">……………………………….  </w:t>
      </w:r>
      <w:r w:rsidRPr="00EF13E6">
        <w:rPr>
          <w:rFonts w:cstheme="minorHAnsi"/>
          <w:sz w:val="16"/>
          <w:szCs w:val="16"/>
        </w:rPr>
        <w:tab/>
      </w:r>
      <w:r w:rsidRPr="00EF13E6">
        <w:rPr>
          <w:rFonts w:cstheme="minorHAnsi"/>
          <w:sz w:val="16"/>
          <w:szCs w:val="16"/>
        </w:rPr>
        <w:tab/>
      </w:r>
      <w:r w:rsidRPr="00EF13E6">
        <w:rPr>
          <w:rFonts w:cstheme="minorHAnsi"/>
          <w:sz w:val="16"/>
          <w:szCs w:val="16"/>
        </w:rPr>
        <w:tab/>
      </w:r>
      <w:r w:rsidR="004A4A88" w:rsidRPr="00EF13E6">
        <w:rPr>
          <w:rFonts w:cstheme="minorHAnsi"/>
          <w:sz w:val="16"/>
          <w:szCs w:val="16"/>
        </w:rPr>
        <w:t xml:space="preserve">                                          </w:t>
      </w:r>
      <w:r w:rsidR="00EF13E6">
        <w:rPr>
          <w:rFonts w:cstheme="minorHAnsi"/>
          <w:sz w:val="16"/>
          <w:szCs w:val="16"/>
        </w:rPr>
        <w:t xml:space="preserve">                 </w:t>
      </w:r>
      <w:r w:rsidR="00C972BB">
        <w:rPr>
          <w:rFonts w:cstheme="minorHAnsi"/>
          <w:sz w:val="16"/>
          <w:szCs w:val="16"/>
        </w:rPr>
        <w:t>…..</w:t>
      </w:r>
      <w:r w:rsidR="00A516A1" w:rsidRPr="00EF13E6">
        <w:rPr>
          <w:rFonts w:cstheme="minorHAnsi"/>
          <w:sz w:val="16"/>
          <w:szCs w:val="16"/>
        </w:rPr>
        <w:t>…………………………...………………</w:t>
      </w:r>
      <w:r w:rsidR="00C972BB">
        <w:rPr>
          <w:rFonts w:cstheme="minorHAnsi"/>
          <w:sz w:val="16"/>
          <w:szCs w:val="16"/>
        </w:rPr>
        <w:t>………………..</w:t>
      </w:r>
      <w:r w:rsidR="00A516A1" w:rsidRPr="00EF13E6">
        <w:rPr>
          <w:rFonts w:cstheme="minorHAnsi"/>
          <w:sz w:val="16"/>
          <w:szCs w:val="16"/>
        </w:rPr>
        <w:t>…………</w:t>
      </w:r>
    </w:p>
    <w:p w14:paraId="4C0DD6A4" w14:textId="77777777" w:rsidR="00B51E69" w:rsidRPr="00EF13E6" w:rsidRDefault="00A516A1" w:rsidP="00EF13E6">
      <w:pPr>
        <w:spacing w:after="0" w:line="240" w:lineRule="auto"/>
        <w:rPr>
          <w:rFonts w:cstheme="minorHAnsi"/>
          <w:sz w:val="20"/>
          <w:szCs w:val="20"/>
        </w:rPr>
      </w:pPr>
      <w:r w:rsidRPr="00EF13E6">
        <w:rPr>
          <w:rFonts w:cstheme="minorHAnsi"/>
          <w:sz w:val="16"/>
          <w:szCs w:val="16"/>
        </w:rPr>
        <w:t xml:space="preserve">   </w:t>
      </w:r>
      <w:r w:rsidR="00EF13E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F13E6">
        <w:rPr>
          <w:rFonts w:cstheme="minorHAnsi"/>
          <w:sz w:val="16"/>
          <w:szCs w:val="16"/>
        </w:rPr>
        <w:t xml:space="preserve"> </w:t>
      </w:r>
      <w:r w:rsidRPr="00EF13E6">
        <w:rPr>
          <w:rFonts w:cstheme="minorHAnsi"/>
          <w:sz w:val="20"/>
          <w:szCs w:val="20"/>
        </w:rPr>
        <w:t>(</w:t>
      </w:r>
      <w:r w:rsidR="00B51E69" w:rsidRPr="00EF13E6">
        <w:rPr>
          <w:rFonts w:cstheme="minorHAnsi"/>
          <w:sz w:val="20"/>
          <w:szCs w:val="20"/>
        </w:rPr>
        <w:t>pieczątka i podpisy osób upoważnionych</w:t>
      </w:r>
      <w:r w:rsidRPr="00EF13E6">
        <w:rPr>
          <w:rFonts w:cstheme="minorHAnsi"/>
          <w:sz w:val="20"/>
          <w:szCs w:val="20"/>
        </w:rPr>
        <w:t>)</w:t>
      </w:r>
      <w:r w:rsidR="00B51E69" w:rsidRPr="00EF13E6">
        <w:rPr>
          <w:rFonts w:cstheme="minorHAnsi"/>
          <w:sz w:val="20"/>
          <w:szCs w:val="20"/>
        </w:rPr>
        <w:t xml:space="preserve"> </w:t>
      </w:r>
    </w:p>
    <w:sectPr w:rsidR="00B51E69" w:rsidRPr="00EF13E6" w:rsidSect="0058099C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6C2E7" w14:textId="77777777" w:rsidR="001D1D6A" w:rsidRDefault="001D1D6A" w:rsidP="00940EF2">
      <w:pPr>
        <w:spacing w:after="0" w:line="240" w:lineRule="auto"/>
      </w:pPr>
      <w:r>
        <w:separator/>
      </w:r>
    </w:p>
  </w:endnote>
  <w:endnote w:type="continuationSeparator" w:id="0">
    <w:p w14:paraId="6EEAC82A" w14:textId="77777777" w:rsidR="001D1D6A" w:rsidRDefault="001D1D6A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C3D90" w14:textId="77777777" w:rsidR="001D1D6A" w:rsidRDefault="001D1D6A" w:rsidP="00940EF2">
      <w:pPr>
        <w:spacing w:after="0" w:line="240" w:lineRule="auto"/>
      </w:pPr>
      <w:r>
        <w:separator/>
      </w:r>
    </w:p>
  </w:footnote>
  <w:footnote w:type="continuationSeparator" w:id="0">
    <w:p w14:paraId="309E47B0" w14:textId="77777777" w:rsidR="001D1D6A" w:rsidRDefault="001D1D6A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3777" w14:textId="54FAF3FA" w:rsidR="00AC029C" w:rsidRDefault="00AC029C" w:rsidP="00AC02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714"/>
    <w:multiLevelType w:val="hybridMultilevel"/>
    <w:tmpl w:val="D03AF66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51380B"/>
    <w:multiLevelType w:val="hybridMultilevel"/>
    <w:tmpl w:val="754C5CBE"/>
    <w:lvl w:ilvl="0" w:tplc="D97626BC">
      <w:start w:val="8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053C4"/>
    <w:multiLevelType w:val="hybridMultilevel"/>
    <w:tmpl w:val="81BA4CE8"/>
    <w:lvl w:ilvl="0" w:tplc="C3AAF34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D26B2"/>
    <w:multiLevelType w:val="hybridMultilevel"/>
    <w:tmpl w:val="4EE8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130B3"/>
    <w:rsid w:val="00026CD9"/>
    <w:rsid w:val="00087CDE"/>
    <w:rsid w:val="0011423C"/>
    <w:rsid w:val="00163470"/>
    <w:rsid w:val="001B2C88"/>
    <w:rsid w:val="001B3A42"/>
    <w:rsid w:val="001C720F"/>
    <w:rsid w:val="001D1D6A"/>
    <w:rsid w:val="001E755E"/>
    <w:rsid w:val="0020138A"/>
    <w:rsid w:val="00226756"/>
    <w:rsid w:val="002318A8"/>
    <w:rsid w:val="00274653"/>
    <w:rsid w:val="0029347E"/>
    <w:rsid w:val="002C5F74"/>
    <w:rsid w:val="00322EC7"/>
    <w:rsid w:val="003329E8"/>
    <w:rsid w:val="00335680"/>
    <w:rsid w:val="00353AF6"/>
    <w:rsid w:val="003906DA"/>
    <w:rsid w:val="003B38C0"/>
    <w:rsid w:val="003D0DCE"/>
    <w:rsid w:val="003F3B57"/>
    <w:rsid w:val="004030E2"/>
    <w:rsid w:val="00410FB3"/>
    <w:rsid w:val="004611D6"/>
    <w:rsid w:val="00472898"/>
    <w:rsid w:val="00490449"/>
    <w:rsid w:val="00495849"/>
    <w:rsid w:val="004A4A88"/>
    <w:rsid w:val="004B074D"/>
    <w:rsid w:val="004F7723"/>
    <w:rsid w:val="00535C9A"/>
    <w:rsid w:val="0058099C"/>
    <w:rsid w:val="0060421D"/>
    <w:rsid w:val="00610929"/>
    <w:rsid w:val="00610A3E"/>
    <w:rsid w:val="00621839"/>
    <w:rsid w:val="00636896"/>
    <w:rsid w:val="006A4F2B"/>
    <w:rsid w:val="006D4EC5"/>
    <w:rsid w:val="0072436A"/>
    <w:rsid w:val="00724F56"/>
    <w:rsid w:val="00747376"/>
    <w:rsid w:val="007775F6"/>
    <w:rsid w:val="007D247A"/>
    <w:rsid w:val="007E7FFA"/>
    <w:rsid w:val="007F4403"/>
    <w:rsid w:val="00824417"/>
    <w:rsid w:val="00825EF4"/>
    <w:rsid w:val="00876122"/>
    <w:rsid w:val="008D781A"/>
    <w:rsid w:val="008E21BB"/>
    <w:rsid w:val="008E6245"/>
    <w:rsid w:val="0093519D"/>
    <w:rsid w:val="00940EF2"/>
    <w:rsid w:val="00954EA4"/>
    <w:rsid w:val="00957FA1"/>
    <w:rsid w:val="009828CF"/>
    <w:rsid w:val="00993BAB"/>
    <w:rsid w:val="009D10DE"/>
    <w:rsid w:val="009D7C4E"/>
    <w:rsid w:val="009E1584"/>
    <w:rsid w:val="00A1391E"/>
    <w:rsid w:val="00A311C7"/>
    <w:rsid w:val="00A516A1"/>
    <w:rsid w:val="00A77DE2"/>
    <w:rsid w:val="00A80622"/>
    <w:rsid w:val="00AA29C2"/>
    <w:rsid w:val="00AB2BFB"/>
    <w:rsid w:val="00AC029C"/>
    <w:rsid w:val="00AC22E6"/>
    <w:rsid w:val="00AE3A5D"/>
    <w:rsid w:val="00B43C3C"/>
    <w:rsid w:val="00B47FDA"/>
    <w:rsid w:val="00B51E69"/>
    <w:rsid w:val="00BD69E1"/>
    <w:rsid w:val="00BE68CB"/>
    <w:rsid w:val="00C972BB"/>
    <w:rsid w:val="00CC3DD9"/>
    <w:rsid w:val="00D1554A"/>
    <w:rsid w:val="00D426F7"/>
    <w:rsid w:val="00D62D7F"/>
    <w:rsid w:val="00D90F00"/>
    <w:rsid w:val="00D9555B"/>
    <w:rsid w:val="00D971DC"/>
    <w:rsid w:val="00DE5181"/>
    <w:rsid w:val="00E20E75"/>
    <w:rsid w:val="00E51728"/>
    <w:rsid w:val="00E66CC0"/>
    <w:rsid w:val="00E73E32"/>
    <w:rsid w:val="00E915BE"/>
    <w:rsid w:val="00EF13E6"/>
    <w:rsid w:val="00F07E8C"/>
    <w:rsid w:val="00F33416"/>
    <w:rsid w:val="00F55537"/>
    <w:rsid w:val="00F9306F"/>
    <w:rsid w:val="00FB19EB"/>
    <w:rsid w:val="00FD14A0"/>
    <w:rsid w:val="00FE4CF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0B7"/>
  <w15:docId w15:val="{A1D41EE4-85E4-4D28-84B2-D81155F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42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BF7-C368-49CE-A826-ECD22C5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Jozwiak</dc:creator>
  <cp:lastModifiedBy>Asia-Omucinska</cp:lastModifiedBy>
  <cp:revision>4</cp:revision>
  <cp:lastPrinted>2020-10-15T06:38:00Z</cp:lastPrinted>
  <dcterms:created xsi:type="dcterms:W3CDTF">2020-10-15T11:38:00Z</dcterms:created>
  <dcterms:modified xsi:type="dcterms:W3CDTF">2020-10-15T11:40:00Z</dcterms:modified>
</cp:coreProperties>
</file>