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020E1" w14:textId="77777777" w:rsidR="000B473C" w:rsidRPr="00A06338" w:rsidRDefault="000B473C" w:rsidP="000B473C">
      <w:pPr>
        <w:pStyle w:val="Nagwek30"/>
        <w:spacing w:before="0" w:after="0"/>
        <w:rPr>
          <w:rFonts w:ascii="Georgia" w:hAnsi="Georgia" w:cs="Georgia"/>
          <w:sz w:val="22"/>
          <w:szCs w:val="22"/>
        </w:rPr>
      </w:pPr>
      <w:bookmarkStart w:id="0" w:name="_Hlk59192356"/>
    </w:p>
    <w:p w14:paraId="4D3A22D1" w14:textId="77777777" w:rsidR="000B473C" w:rsidRPr="00A06338" w:rsidRDefault="000B473C" w:rsidP="000B473C">
      <w:pPr>
        <w:pStyle w:val="Nagwek30"/>
        <w:spacing w:before="0" w:after="0"/>
        <w:rPr>
          <w:rFonts w:ascii="Georgia" w:hAnsi="Georgia" w:cs="Georgia"/>
          <w:sz w:val="22"/>
          <w:szCs w:val="22"/>
        </w:rPr>
      </w:pPr>
    </w:p>
    <w:p w14:paraId="4A5685EA" w14:textId="77777777" w:rsidR="000B473C" w:rsidRPr="00E60300" w:rsidRDefault="000B473C" w:rsidP="000B473C">
      <w:pPr>
        <w:pStyle w:val="Legenda1"/>
        <w:spacing w:after="0" w:line="360" w:lineRule="auto"/>
      </w:pPr>
    </w:p>
    <w:p w14:paraId="745C419D" w14:textId="77777777" w:rsidR="000B473C" w:rsidRPr="00E60300" w:rsidRDefault="000B473C" w:rsidP="000B473C">
      <w:pPr>
        <w:pStyle w:val="Nagwek30"/>
        <w:spacing w:line="360" w:lineRule="auto"/>
        <w:rPr>
          <w:rFonts w:ascii="Georgia" w:hAnsi="Georgia" w:cs="Georgia"/>
        </w:rPr>
      </w:pPr>
      <w:r>
        <w:rPr>
          <w:rFonts w:ascii="Georgia" w:hAnsi="Georgia"/>
          <w:noProof/>
        </w:rPr>
        <w:drawing>
          <wp:anchor distT="0" distB="0" distL="114300" distR="114300" simplePos="0" relativeHeight="251659776" behindDoc="0" locked="0" layoutInCell="1" allowOverlap="1" wp14:anchorId="3A2EF03D" wp14:editId="0428A46E">
            <wp:simplePos x="0" y="0"/>
            <wp:positionH relativeFrom="column">
              <wp:align>left</wp:align>
            </wp:positionH>
            <wp:positionV relativeFrom="paragraph">
              <wp:posOffset>0</wp:posOffset>
            </wp:positionV>
            <wp:extent cx="952500" cy="952500"/>
            <wp:effectExtent l="19050" t="0" r="0" b="0"/>
            <wp:wrapSquare wrapText="right"/>
            <wp:docPr id="3" name="graf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1"/>
                    <pic:cNvPicPr>
                      <a:picLocks noChangeAspect="1" noChangeArrowheads="1"/>
                    </pic:cNvPicPr>
                  </pic:nvPicPr>
                  <pic:blipFill>
                    <a:blip r:embed="rId7" cstate="print"/>
                    <a:srcRect/>
                    <a:stretch>
                      <a:fillRect/>
                    </a:stretch>
                  </pic:blipFill>
                  <pic:spPr bwMode="auto">
                    <a:xfrm>
                      <a:off x="0" y="0"/>
                      <a:ext cx="952500" cy="952500"/>
                    </a:xfrm>
                    <a:prstGeom prst="rect">
                      <a:avLst/>
                    </a:prstGeom>
                    <a:solidFill>
                      <a:srgbClr val="FFFFFF"/>
                    </a:solidFill>
                    <a:ln w="9525">
                      <a:noFill/>
                      <a:miter lim="800000"/>
                      <a:headEnd/>
                      <a:tailEnd/>
                    </a:ln>
                  </pic:spPr>
                </pic:pic>
              </a:graphicData>
            </a:graphic>
          </wp:anchor>
        </w:drawing>
      </w:r>
    </w:p>
    <w:p w14:paraId="124E1B8D" w14:textId="77777777" w:rsidR="000B473C" w:rsidRPr="00A06338" w:rsidRDefault="000B473C" w:rsidP="000B473C">
      <w:pPr>
        <w:pStyle w:val="Nagwek30"/>
        <w:spacing w:before="0" w:after="0"/>
        <w:rPr>
          <w:rFonts w:ascii="Georgia" w:hAnsi="Georgia" w:cs="Georgia"/>
          <w:sz w:val="22"/>
          <w:szCs w:val="22"/>
        </w:rPr>
      </w:pPr>
    </w:p>
    <w:p w14:paraId="598398E8" w14:textId="77777777" w:rsidR="000B473C" w:rsidRDefault="000B473C" w:rsidP="000B473C">
      <w:pPr>
        <w:pStyle w:val="Nagwek30"/>
        <w:spacing w:before="0" w:after="0"/>
        <w:ind w:left="4395" w:firstLine="5"/>
        <w:jc w:val="center"/>
        <w:rPr>
          <w:rFonts w:ascii="Georgia" w:hAnsi="Georgia" w:cs="Georgia"/>
          <w:sz w:val="18"/>
          <w:szCs w:val="18"/>
        </w:rPr>
      </w:pPr>
    </w:p>
    <w:p w14:paraId="288DEE53" w14:textId="77777777" w:rsidR="000B473C" w:rsidRDefault="000B473C" w:rsidP="000B473C">
      <w:pPr>
        <w:pStyle w:val="Nagwek30"/>
        <w:spacing w:before="0" w:after="0"/>
        <w:ind w:left="4395" w:firstLine="5"/>
        <w:jc w:val="center"/>
        <w:rPr>
          <w:rFonts w:ascii="Georgia" w:hAnsi="Georgia" w:cs="Georgia"/>
          <w:sz w:val="18"/>
          <w:szCs w:val="18"/>
        </w:rPr>
      </w:pPr>
    </w:p>
    <w:p w14:paraId="67FCAB29" w14:textId="77777777" w:rsidR="000B473C" w:rsidRPr="00E60300" w:rsidRDefault="000B473C" w:rsidP="000B473C">
      <w:pPr>
        <w:spacing w:line="360" w:lineRule="auto"/>
        <w:rPr>
          <w:rFonts w:ascii="Georgia" w:hAnsi="Georgia" w:cs="Georgia"/>
          <w:b/>
          <w:bCs/>
          <w:sz w:val="20"/>
          <w:szCs w:val="20"/>
        </w:rPr>
      </w:pPr>
    </w:p>
    <w:p w14:paraId="633F28E5" w14:textId="77777777" w:rsidR="000B473C" w:rsidRPr="00E60300" w:rsidRDefault="000B473C" w:rsidP="000B473C">
      <w:pPr>
        <w:spacing w:line="360" w:lineRule="auto"/>
        <w:jc w:val="center"/>
        <w:rPr>
          <w:rFonts w:ascii="Georgia" w:hAnsi="Georgia" w:cs="Georgia"/>
          <w:b/>
          <w:bCs/>
          <w:sz w:val="20"/>
          <w:szCs w:val="20"/>
        </w:rPr>
      </w:pPr>
    </w:p>
    <w:p w14:paraId="0910D3B4" w14:textId="77777777" w:rsidR="000B473C" w:rsidRPr="00E60300" w:rsidRDefault="000B473C" w:rsidP="000B473C">
      <w:pPr>
        <w:spacing w:line="360" w:lineRule="auto"/>
        <w:rPr>
          <w:rFonts w:ascii="Georgia" w:hAnsi="Georgia" w:cs="Georgia"/>
          <w:b/>
          <w:bCs/>
          <w:sz w:val="20"/>
          <w:szCs w:val="20"/>
        </w:rPr>
      </w:pPr>
    </w:p>
    <w:p w14:paraId="65965331" w14:textId="77777777" w:rsidR="000B473C" w:rsidRPr="00CC380A" w:rsidRDefault="000B473C" w:rsidP="000B473C">
      <w:pPr>
        <w:spacing w:line="360" w:lineRule="auto"/>
        <w:jc w:val="center"/>
        <w:rPr>
          <w:rFonts w:ascii="Georgia" w:hAnsi="Georgia" w:cs="Georgia"/>
          <w:b/>
          <w:bCs/>
          <w:i/>
        </w:rPr>
      </w:pPr>
      <w:r w:rsidRPr="00CC380A">
        <w:rPr>
          <w:rFonts w:ascii="Georgia" w:hAnsi="Georgia" w:cs="Georgia"/>
          <w:b/>
          <w:bCs/>
          <w:i/>
        </w:rPr>
        <w:t>SPECYFIKACJA WARUNKÓW ZAMÓWIENIA</w:t>
      </w:r>
    </w:p>
    <w:p w14:paraId="53025E7C" w14:textId="77777777" w:rsidR="000B473C" w:rsidRDefault="000B473C" w:rsidP="000B473C">
      <w:pPr>
        <w:spacing w:line="360" w:lineRule="auto"/>
        <w:rPr>
          <w:rFonts w:ascii="Georgia" w:hAnsi="Georgia" w:cs="Georgia"/>
          <w:sz w:val="20"/>
          <w:szCs w:val="20"/>
        </w:rPr>
      </w:pPr>
    </w:p>
    <w:p w14:paraId="1CEF932A" w14:textId="77777777" w:rsidR="000B473C" w:rsidRPr="00E60300" w:rsidRDefault="000B473C" w:rsidP="000B473C">
      <w:pPr>
        <w:spacing w:line="360" w:lineRule="auto"/>
        <w:rPr>
          <w:rFonts w:ascii="Georgia" w:hAnsi="Georgia" w:cs="Georgia"/>
          <w:sz w:val="20"/>
          <w:szCs w:val="20"/>
        </w:rPr>
      </w:pPr>
    </w:p>
    <w:p w14:paraId="2DED7D1D" w14:textId="77777777" w:rsidR="000B473C" w:rsidRPr="00E60300" w:rsidRDefault="00066255" w:rsidP="000B473C">
      <w:pPr>
        <w:spacing w:line="360" w:lineRule="auto"/>
        <w:rPr>
          <w:rFonts w:ascii="Georgia" w:hAnsi="Georgia" w:cs="Georgia"/>
          <w:sz w:val="20"/>
          <w:szCs w:val="20"/>
        </w:rPr>
      </w:pPr>
      <w:r>
        <w:rPr>
          <w:rFonts w:ascii="Georgia" w:hAnsi="Georgia"/>
          <w:noProof/>
          <w:lang w:eastAsia="pl-PL"/>
        </w:rPr>
        <w:pict w14:anchorId="18BD8AB9">
          <v:shapetype id="_x0000_t202" coordsize="21600,21600" o:spt="202" path="m,l,21600r21600,l21600,xe">
            <v:stroke joinstyle="miter"/>
            <v:path gradientshapeok="t" o:connecttype="rect"/>
          </v:shapetype>
          <v:shape id="Pole tekstowe 2" o:spid="_x0000_s2050" type="#_x0000_t202" style="position:absolute;margin-left:12pt;margin-top:3.9pt;width:492pt;height:181.1pt;z-index:25165772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" strokeweight=".5pt">
            <v:textbox style="mso-next-textbox:#Pole tekstowe 2" inset="7.45pt,3.85pt,7.45pt,3.85pt">
              <w:txbxContent>
                <w:p w14:paraId="40621578" w14:textId="77777777" w:rsidR="00303C83" w:rsidRDefault="00303C83" w:rsidP="00CA0945">
                  <w:pPr>
                    <w:autoSpaceDE w:val="0"/>
                    <w:spacing w:line="360" w:lineRule="auto"/>
                    <w:jc w:val="center"/>
                    <w:rPr>
                      <w:rFonts w:ascii="Georgia" w:hAnsi="Georgia" w:cs="Georgia"/>
                      <w:i/>
                      <w:iCs/>
                    </w:rPr>
                  </w:pPr>
                </w:p>
                <w:p w14:paraId="724F5CD7" w14:textId="77777777" w:rsidR="00CA0945" w:rsidRDefault="00303C83" w:rsidP="00CA0945">
                  <w:pPr>
                    <w:autoSpaceDE w:val="0"/>
                    <w:spacing w:after="240" w:line="480" w:lineRule="auto"/>
                    <w:jc w:val="center"/>
                    <w:rPr>
                      <w:rFonts w:ascii="Georgia" w:hAnsi="Georgia" w:cs="Georgia"/>
                      <w:b/>
                      <w:bCs/>
                      <w:i/>
                      <w:iCs/>
                    </w:rPr>
                  </w:pPr>
                  <w:r w:rsidRPr="00226C68">
                    <w:rPr>
                      <w:rFonts w:ascii="Georgia" w:hAnsi="Georgia" w:cs="Georgia"/>
                      <w:b/>
                      <w:bCs/>
                      <w:i/>
                      <w:iCs/>
                    </w:rPr>
                    <w:t>Postępowanie o udzielenie zamówienia publicznego prowadzonego</w:t>
                  </w:r>
                  <w:r w:rsidRPr="00226C68">
                    <w:rPr>
                      <w:rFonts w:ascii="Georgia" w:hAnsi="Georgia" w:cs="Georgia"/>
                      <w:b/>
                      <w:bCs/>
                      <w:i/>
                      <w:iCs/>
                    </w:rPr>
                    <w:br/>
                    <w:t xml:space="preserve"> w trybie podstawowym pod nazwą </w:t>
                  </w:r>
                </w:p>
                <w:p w14:paraId="2C32BDD3" w14:textId="46EE0081" w:rsidR="00303C83" w:rsidRPr="00226C68" w:rsidRDefault="00CA0945" w:rsidP="00CA0945">
                  <w:pPr>
                    <w:autoSpaceDE w:val="0"/>
                    <w:spacing w:after="240" w:line="480" w:lineRule="auto"/>
                    <w:jc w:val="center"/>
                    <w:rPr>
                      <w:rStyle w:val="Domylnaczcionkaakapitu2"/>
                      <w:rFonts w:ascii="Georgia" w:hAnsi="Georgia" w:cs="Georgia"/>
                      <w:b/>
                      <w:bCs/>
                      <w:i/>
                      <w:iCs/>
                    </w:rPr>
                  </w:pPr>
                  <w:r>
                    <w:rPr>
                      <w:rFonts w:ascii="Georgia" w:hAnsi="Georgia" w:cs="Georgia"/>
                      <w:b/>
                      <w:bCs/>
                      <w:i/>
                      <w:iCs/>
                    </w:rPr>
                    <w:t>„Do</w:t>
                  </w:r>
                  <w:r w:rsidR="00226C68" w:rsidRPr="00226C68">
                    <w:rPr>
                      <w:rFonts w:ascii="Georgia" w:hAnsi="Georgia"/>
                      <w:b/>
                      <w:bCs/>
                      <w:i/>
                      <w:iCs/>
                    </w:rPr>
                    <w:t>staw</w:t>
                  </w:r>
                  <w:r>
                    <w:rPr>
                      <w:rFonts w:ascii="Georgia" w:hAnsi="Georgia"/>
                      <w:b/>
                      <w:bCs/>
                      <w:i/>
                      <w:iCs/>
                    </w:rPr>
                    <w:t>a</w:t>
                  </w:r>
                  <w:r w:rsidR="00226C68" w:rsidRPr="00226C68">
                    <w:rPr>
                      <w:rFonts w:ascii="Georgia" w:hAnsi="Georgia"/>
                      <w:b/>
                      <w:bCs/>
                      <w:i/>
                      <w:iCs/>
                    </w:rPr>
                    <w:t xml:space="preserve"> odczynników, kalibratorów</w:t>
                  </w:r>
                  <w:r w:rsidR="00226C68">
                    <w:rPr>
                      <w:rFonts w:ascii="Georgia" w:hAnsi="Georgia"/>
                      <w:b/>
                      <w:bCs/>
                      <w:i/>
                      <w:iCs/>
                    </w:rPr>
                    <w:t xml:space="preserve"> </w:t>
                  </w:r>
                  <w:r w:rsidR="00226C68" w:rsidRPr="00226C68">
                    <w:rPr>
                      <w:rFonts w:ascii="Georgia" w:hAnsi="Georgia"/>
                      <w:b/>
                      <w:bCs/>
                      <w:i/>
                      <w:iCs/>
                    </w:rPr>
                    <w:t>i kontroli do wykonywania badań</w:t>
                  </w:r>
                  <w:r>
                    <w:rPr>
                      <w:rFonts w:ascii="Georgia" w:hAnsi="Georgia"/>
                      <w:b/>
                      <w:bCs/>
                      <w:i/>
                      <w:iCs/>
                    </w:rPr>
                    <w:br/>
                  </w:r>
                  <w:r w:rsidR="00226C68" w:rsidRPr="00226C68">
                    <w:rPr>
                      <w:rFonts w:ascii="Georgia" w:hAnsi="Georgia"/>
                      <w:b/>
                      <w:bCs/>
                      <w:i/>
                      <w:iCs/>
                    </w:rPr>
                    <w:t xml:space="preserve">z najmem analizatorów parametrów krytycznych </w:t>
                  </w:r>
                  <w:r>
                    <w:rPr>
                      <w:rFonts w:ascii="Georgia" w:hAnsi="Georgia"/>
                      <w:b/>
                      <w:bCs/>
                      <w:i/>
                      <w:iCs/>
                    </w:rPr>
                    <w:br/>
                  </w:r>
                  <w:r w:rsidR="00226C68" w:rsidRPr="00226C68">
                    <w:rPr>
                      <w:rFonts w:ascii="Georgia" w:hAnsi="Georgia"/>
                      <w:b/>
                      <w:bCs/>
                      <w:i/>
                      <w:iCs/>
                    </w:rPr>
                    <w:t>dla ZZOZ w</w:t>
                  </w:r>
                  <w:r w:rsidR="00226C68" w:rsidRPr="00226C68">
                    <w:rPr>
                      <w:rFonts w:ascii="Georgia" w:hAnsi="Georgia"/>
                      <w:b/>
                      <w:i/>
                      <w:iCs/>
                    </w:rPr>
                    <w:t xml:space="preserve"> Wadowicach</w:t>
                  </w:r>
                  <w:r>
                    <w:rPr>
                      <w:rFonts w:ascii="Georgia" w:hAnsi="Georgia"/>
                      <w:b/>
                      <w:i/>
                      <w:iCs/>
                    </w:rPr>
                    <w:t>”</w:t>
                  </w:r>
                </w:p>
              </w:txbxContent>
            </v:textbox>
          </v:shape>
        </w:pict>
      </w:r>
    </w:p>
    <w:p w14:paraId="0AE5869F" w14:textId="77777777" w:rsidR="000B473C" w:rsidRPr="00E60300" w:rsidRDefault="000B473C" w:rsidP="000B473C">
      <w:pPr>
        <w:spacing w:line="360" w:lineRule="auto"/>
        <w:rPr>
          <w:rFonts w:ascii="Georgia" w:hAnsi="Georgia" w:cs="Georgia"/>
          <w:sz w:val="20"/>
          <w:szCs w:val="20"/>
        </w:rPr>
      </w:pPr>
    </w:p>
    <w:p w14:paraId="226A475F" w14:textId="77777777" w:rsidR="000B473C" w:rsidRPr="00E60300" w:rsidRDefault="000B473C" w:rsidP="000B473C">
      <w:pPr>
        <w:spacing w:line="360" w:lineRule="auto"/>
        <w:rPr>
          <w:rFonts w:ascii="Georgia" w:hAnsi="Georgia" w:cs="Georgia"/>
          <w:sz w:val="20"/>
          <w:szCs w:val="20"/>
        </w:rPr>
      </w:pPr>
    </w:p>
    <w:p w14:paraId="6240D789" w14:textId="77777777" w:rsidR="000B473C" w:rsidRPr="00E60300" w:rsidRDefault="000B473C" w:rsidP="000B473C">
      <w:pPr>
        <w:spacing w:line="360" w:lineRule="auto"/>
        <w:rPr>
          <w:rFonts w:ascii="Georgia" w:hAnsi="Georgia" w:cs="Georgia"/>
          <w:sz w:val="20"/>
          <w:szCs w:val="20"/>
        </w:rPr>
      </w:pPr>
    </w:p>
    <w:p w14:paraId="6C997C4E" w14:textId="77777777" w:rsidR="000B473C" w:rsidRPr="00E60300" w:rsidRDefault="000B473C" w:rsidP="000B473C">
      <w:pPr>
        <w:spacing w:line="360" w:lineRule="auto"/>
        <w:rPr>
          <w:rFonts w:ascii="Georgia" w:hAnsi="Georgia" w:cs="Georgia"/>
          <w:sz w:val="20"/>
          <w:szCs w:val="20"/>
        </w:rPr>
      </w:pPr>
    </w:p>
    <w:p w14:paraId="5742BEDC" w14:textId="77777777" w:rsidR="000B473C" w:rsidRPr="00E60300" w:rsidRDefault="000B473C" w:rsidP="000B473C">
      <w:pPr>
        <w:spacing w:line="360" w:lineRule="auto"/>
        <w:rPr>
          <w:rFonts w:ascii="Georgia" w:hAnsi="Georgia" w:cs="Georgia"/>
          <w:sz w:val="20"/>
          <w:szCs w:val="20"/>
        </w:rPr>
      </w:pPr>
    </w:p>
    <w:p w14:paraId="36A0E7F2" w14:textId="77777777" w:rsidR="000B473C" w:rsidRPr="00E60300" w:rsidRDefault="000B473C" w:rsidP="000B473C">
      <w:pPr>
        <w:spacing w:line="360" w:lineRule="auto"/>
        <w:rPr>
          <w:rFonts w:ascii="Georgia" w:hAnsi="Georgia" w:cs="Georgia"/>
          <w:sz w:val="20"/>
          <w:szCs w:val="20"/>
        </w:rPr>
      </w:pPr>
    </w:p>
    <w:p w14:paraId="55EF0994" w14:textId="77777777" w:rsidR="000B473C" w:rsidRPr="00E60300" w:rsidRDefault="000B473C" w:rsidP="000B473C">
      <w:pPr>
        <w:spacing w:line="360" w:lineRule="auto"/>
        <w:rPr>
          <w:rFonts w:ascii="Georgia" w:hAnsi="Georgia" w:cs="Georgia"/>
          <w:sz w:val="20"/>
          <w:szCs w:val="20"/>
        </w:rPr>
      </w:pPr>
    </w:p>
    <w:p w14:paraId="4E4F445D" w14:textId="77777777" w:rsidR="000B473C" w:rsidRPr="00E60300" w:rsidRDefault="000B473C" w:rsidP="000B473C">
      <w:pPr>
        <w:spacing w:line="360" w:lineRule="auto"/>
        <w:rPr>
          <w:rFonts w:ascii="Georgia" w:hAnsi="Georgia" w:cs="Georgia"/>
          <w:sz w:val="20"/>
          <w:szCs w:val="20"/>
        </w:rPr>
      </w:pPr>
    </w:p>
    <w:p w14:paraId="51FE7635" w14:textId="77777777" w:rsidR="000B473C" w:rsidRPr="00E60300" w:rsidRDefault="000B473C" w:rsidP="000B473C">
      <w:pPr>
        <w:spacing w:line="360" w:lineRule="auto"/>
        <w:rPr>
          <w:rFonts w:ascii="Georgia" w:hAnsi="Georgia" w:cs="Georgia"/>
          <w:sz w:val="20"/>
          <w:szCs w:val="20"/>
        </w:rPr>
      </w:pPr>
    </w:p>
    <w:p w14:paraId="2A09A19A" w14:textId="77777777" w:rsidR="000B473C" w:rsidRPr="00E60300" w:rsidRDefault="000B473C" w:rsidP="000B473C">
      <w:pPr>
        <w:spacing w:line="360" w:lineRule="auto"/>
        <w:rPr>
          <w:rFonts w:ascii="Georgia" w:hAnsi="Georgia" w:cs="Georgia"/>
          <w:sz w:val="20"/>
          <w:szCs w:val="20"/>
        </w:rPr>
      </w:pPr>
    </w:p>
    <w:p w14:paraId="4E895C53" w14:textId="77777777" w:rsidR="000B473C" w:rsidRPr="00E60300" w:rsidRDefault="000B473C" w:rsidP="000B473C">
      <w:pPr>
        <w:spacing w:line="360" w:lineRule="auto"/>
        <w:rPr>
          <w:rFonts w:ascii="Georgia" w:hAnsi="Georgia" w:cs="Georgia"/>
          <w:sz w:val="20"/>
          <w:szCs w:val="20"/>
        </w:rPr>
      </w:pPr>
    </w:p>
    <w:p w14:paraId="06A7ABA8" w14:textId="77777777" w:rsidR="000B473C" w:rsidRDefault="000B473C" w:rsidP="000B473C">
      <w:pPr>
        <w:autoSpaceDE w:val="0"/>
        <w:spacing w:line="360" w:lineRule="auto"/>
        <w:rPr>
          <w:rStyle w:val="Domylnaczcionkaakapitu2"/>
          <w:rFonts w:ascii="Georgia" w:hAnsi="Georgia"/>
          <w:sz w:val="20"/>
          <w:szCs w:val="20"/>
        </w:rPr>
      </w:pPr>
    </w:p>
    <w:p w14:paraId="6970F4CA" w14:textId="77777777" w:rsidR="000B473C" w:rsidRPr="00103CC0" w:rsidRDefault="000B473C" w:rsidP="000B473C">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8" w:history="1">
        <w:r w:rsidRPr="00A06338">
          <w:rPr>
            <w:rStyle w:val="Hipercze"/>
            <w:rFonts w:ascii="Georgia" w:hAnsi="Georgia" w:cs="Georgia"/>
            <w:sz w:val="20"/>
            <w:szCs w:val="20"/>
          </w:rPr>
          <w:t>www.platformazakupowa.pl/pn/zzozwadowice</w:t>
        </w:r>
      </w:hyperlink>
    </w:p>
    <w:p w14:paraId="2D6BE265" w14:textId="77777777" w:rsidR="000B473C" w:rsidRDefault="000B473C" w:rsidP="000B473C">
      <w:pPr>
        <w:autoSpaceDE w:val="0"/>
        <w:spacing w:line="360" w:lineRule="auto"/>
        <w:rPr>
          <w:rStyle w:val="Domylnaczcionkaakapitu2"/>
          <w:rFonts w:ascii="Georgia" w:hAnsi="Georgia"/>
          <w:sz w:val="20"/>
          <w:szCs w:val="20"/>
        </w:rPr>
      </w:pPr>
    </w:p>
    <w:p w14:paraId="1ED8FD95" w14:textId="77777777" w:rsidR="000B473C" w:rsidRDefault="000B473C" w:rsidP="000B473C">
      <w:pPr>
        <w:autoSpaceDE w:val="0"/>
        <w:spacing w:line="360" w:lineRule="auto"/>
        <w:rPr>
          <w:rStyle w:val="Domylnaczcionkaakapitu2"/>
          <w:rFonts w:ascii="Georgia" w:hAnsi="Georgia"/>
          <w:sz w:val="20"/>
          <w:szCs w:val="20"/>
        </w:rPr>
      </w:pPr>
    </w:p>
    <w:p w14:paraId="0584FC26" w14:textId="77777777" w:rsidR="000B473C" w:rsidRDefault="000B473C" w:rsidP="000B473C">
      <w:pPr>
        <w:autoSpaceDE w:val="0"/>
        <w:spacing w:line="360" w:lineRule="auto"/>
        <w:rPr>
          <w:rStyle w:val="Domylnaczcionkaakapitu2"/>
          <w:rFonts w:ascii="Georgia" w:hAnsi="Georgia"/>
          <w:sz w:val="20"/>
          <w:szCs w:val="20"/>
        </w:rPr>
      </w:pPr>
    </w:p>
    <w:p w14:paraId="59C9E810" w14:textId="77777777" w:rsidR="000B473C" w:rsidRDefault="000B473C" w:rsidP="000B473C">
      <w:pPr>
        <w:autoSpaceDE w:val="0"/>
        <w:spacing w:line="360" w:lineRule="auto"/>
        <w:rPr>
          <w:rStyle w:val="Domylnaczcionkaakapitu2"/>
          <w:rFonts w:ascii="Georgia" w:hAnsi="Georgia"/>
          <w:sz w:val="20"/>
          <w:szCs w:val="20"/>
        </w:rPr>
      </w:pPr>
    </w:p>
    <w:p w14:paraId="31D898BD" w14:textId="77777777" w:rsidR="000B473C" w:rsidRPr="00123693" w:rsidRDefault="000B473C" w:rsidP="000B473C">
      <w:pPr>
        <w:autoSpaceDE w:val="0"/>
        <w:spacing w:line="360" w:lineRule="auto"/>
        <w:rPr>
          <w:rStyle w:val="Domylnaczcionkaakapitu2"/>
          <w:rFonts w:ascii="Georgia" w:hAnsi="Georgia"/>
          <w:sz w:val="20"/>
          <w:szCs w:val="20"/>
        </w:rPr>
      </w:pPr>
    </w:p>
    <w:p w14:paraId="5D6845DA" w14:textId="77777777" w:rsidR="000B473C" w:rsidRDefault="000B473C" w:rsidP="000B473C">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044CA912"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0BFEC819" w14:textId="77777777" w:rsidR="000B473C" w:rsidRPr="00A06338" w:rsidRDefault="000B473C" w:rsidP="000B473C">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484F0F2B"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C05C548" w14:textId="77777777" w:rsidR="000B473C" w:rsidRDefault="000B473C" w:rsidP="000B473C">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9" w:history="1">
        <w:r w:rsidRPr="00EB2DA1">
          <w:rPr>
            <w:rStyle w:val="Hipercze"/>
            <w:rFonts w:ascii="Georgia" w:hAnsi="Georgia" w:cs="Georgia"/>
            <w:sz w:val="20"/>
            <w:szCs w:val="20"/>
          </w:rPr>
          <w:t>www.zzozwadowice.pl</w:t>
        </w:r>
      </w:hyperlink>
    </w:p>
    <w:p w14:paraId="246E1AC6" w14:textId="77777777" w:rsidR="000B473C" w:rsidRPr="00C90530" w:rsidRDefault="000B473C" w:rsidP="000B473C">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2F05D993" w14:textId="77777777" w:rsidR="000B473C" w:rsidRPr="000E1BC5" w:rsidRDefault="000B473C" w:rsidP="000E1BC5">
      <w:pPr>
        <w:autoSpaceDE w:val="0"/>
        <w:spacing w:line="360" w:lineRule="auto"/>
        <w:rPr>
          <w:rFonts w:ascii="Georgia" w:hAnsi="Georgia" w:cs="Georgia"/>
          <w:sz w:val="20"/>
          <w:szCs w:val="20"/>
          <w:lang w:val="en-US"/>
        </w:rPr>
      </w:pPr>
      <w:r w:rsidRPr="00C90530">
        <w:rPr>
          <w:rFonts w:ascii="Georgia" w:hAnsi="Georgia"/>
          <w:lang w:val="en-US"/>
        </w:rPr>
        <w:br w:type="page"/>
      </w:r>
      <w:r w:rsidRPr="000E1BC5">
        <w:rPr>
          <w:rFonts w:ascii="Georgia" w:hAnsi="Georgia"/>
          <w:color w:val="000000"/>
          <w:sz w:val="20"/>
          <w:szCs w:val="20"/>
          <w:lang w:val="en-US"/>
        </w:rPr>
        <w:lastRenderedPageBreak/>
        <w:t>SPIS TREŚCI</w:t>
      </w:r>
    </w:p>
    <w:p w14:paraId="6D43EDAB" w14:textId="6751A8D3" w:rsidR="002A2DDB" w:rsidRPr="002A2DDB" w:rsidRDefault="00D97577"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caps/>
          <w:color w:val="000000"/>
          <w:kern w:val="20"/>
          <w:sz w:val="20"/>
          <w:szCs w:val="20"/>
          <w:highlight w:val="yellow"/>
        </w:rPr>
        <w:fldChar w:fldCharType="begin"/>
      </w:r>
      <w:r w:rsidR="000B473C" w:rsidRPr="002A2DDB">
        <w:rPr>
          <w:caps/>
          <w:color w:val="000000"/>
          <w:kern w:val="20"/>
          <w:sz w:val="20"/>
          <w:szCs w:val="20"/>
          <w:highlight w:val="yellow"/>
        </w:rPr>
        <w:instrText xml:space="preserve"> TOC </w:instrText>
      </w:r>
      <w:r w:rsidRPr="002A2DDB">
        <w:rPr>
          <w:caps/>
          <w:color w:val="000000"/>
          <w:kern w:val="20"/>
          <w:sz w:val="20"/>
          <w:szCs w:val="20"/>
          <w:highlight w:val="yellow"/>
        </w:rPr>
        <w:fldChar w:fldCharType="separate"/>
      </w:r>
      <w:r w:rsidR="002A2DDB" w:rsidRPr="002A2DDB">
        <w:rPr>
          <w:noProof/>
          <w:sz w:val="20"/>
          <w:szCs w:val="20"/>
        </w:rPr>
        <w:t>I. Nazwa oraz adres Zamawiającego:</w:t>
      </w:r>
      <w:r w:rsidR="002A2DDB" w:rsidRPr="002A2DDB">
        <w:rPr>
          <w:noProof/>
          <w:sz w:val="20"/>
          <w:szCs w:val="20"/>
        </w:rPr>
        <w:tab/>
      </w:r>
      <w:r w:rsidR="002A2DDB" w:rsidRPr="002A2DDB">
        <w:rPr>
          <w:noProof/>
          <w:sz w:val="20"/>
          <w:szCs w:val="20"/>
        </w:rPr>
        <w:fldChar w:fldCharType="begin"/>
      </w:r>
      <w:r w:rsidR="002A2DDB" w:rsidRPr="002A2DDB">
        <w:rPr>
          <w:noProof/>
          <w:sz w:val="20"/>
          <w:szCs w:val="20"/>
        </w:rPr>
        <w:instrText xml:space="preserve"> PAGEREF _Toc88558235 \h </w:instrText>
      </w:r>
      <w:r w:rsidR="002A2DDB" w:rsidRPr="002A2DDB">
        <w:rPr>
          <w:noProof/>
          <w:sz w:val="20"/>
          <w:szCs w:val="20"/>
        </w:rPr>
      </w:r>
      <w:r w:rsidR="002A2DDB" w:rsidRPr="002A2DDB">
        <w:rPr>
          <w:noProof/>
          <w:sz w:val="20"/>
          <w:szCs w:val="20"/>
        </w:rPr>
        <w:fldChar w:fldCharType="separate"/>
      </w:r>
      <w:r w:rsidR="00DF57FE">
        <w:rPr>
          <w:noProof/>
          <w:sz w:val="20"/>
          <w:szCs w:val="20"/>
        </w:rPr>
        <w:t>3</w:t>
      </w:r>
      <w:r w:rsidR="002A2DDB" w:rsidRPr="002A2DDB">
        <w:rPr>
          <w:noProof/>
          <w:sz w:val="20"/>
          <w:szCs w:val="20"/>
        </w:rPr>
        <w:fldChar w:fldCharType="end"/>
      </w:r>
    </w:p>
    <w:p w14:paraId="6201B966" w14:textId="59F3519E"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sz w:val="20"/>
          <w:szCs w:val="20"/>
        </w:rPr>
        <w:t>II. Tryb udzielenia zamówienia:</w:t>
      </w:r>
      <w:r w:rsidRPr="002A2DDB">
        <w:rPr>
          <w:noProof/>
          <w:sz w:val="20"/>
          <w:szCs w:val="20"/>
        </w:rPr>
        <w:tab/>
      </w:r>
      <w:r w:rsidRPr="002A2DDB">
        <w:rPr>
          <w:noProof/>
          <w:sz w:val="20"/>
          <w:szCs w:val="20"/>
        </w:rPr>
        <w:fldChar w:fldCharType="begin"/>
      </w:r>
      <w:r w:rsidRPr="002A2DDB">
        <w:rPr>
          <w:noProof/>
          <w:sz w:val="20"/>
          <w:szCs w:val="20"/>
        </w:rPr>
        <w:instrText xml:space="preserve"> PAGEREF _Toc88558236 \h </w:instrText>
      </w:r>
      <w:r w:rsidRPr="002A2DDB">
        <w:rPr>
          <w:noProof/>
          <w:sz w:val="20"/>
          <w:szCs w:val="20"/>
        </w:rPr>
      </w:r>
      <w:r w:rsidRPr="002A2DDB">
        <w:rPr>
          <w:noProof/>
          <w:sz w:val="20"/>
          <w:szCs w:val="20"/>
        </w:rPr>
        <w:fldChar w:fldCharType="separate"/>
      </w:r>
      <w:r w:rsidR="00DF57FE">
        <w:rPr>
          <w:noProof/>
          <w:sz w:val="20"/>
          <w:szCs w:val="20"/>
        </w:rPr>
        <w:t>3</w:t>
      </w:r>
      <w:r w:rsidRPr="002A2DDB">
        <w:rPr>
          <w:noProof/>
          <w:sz w:val="20"/>
          <w:szCs w:val="20"/>
        </w:rPr>
        <w:fldChar w:fldCharType="end"/>
      </w:r>
    </w:p>
    <w:p w14:paraId="773256B1" w14:textId="1705A546"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sz w:val="20"/>
          <w:szCs w:val="20"/>
        </w:rPr>
        <w:t>III. Opis przedmiotu zamówienia</w:t>
      </w:r>
      <w:r w:rsidRPr="002A2DDB">
        <w:rPr>
          <w:noProof/>
          <w:sz w:val="20"/>
          <w:szCs w:val="20"/>
        </w:rPr>
        <w:tab/>
      </w:r>
      <w:r w:rsidRPr="002A2DDB">
        <w:rPr>
          <w:noProof/>
          <w:sz w:val="20"/>
          <w:szCs w:val="20"/>
        </w:rPr>
        <w:fldChar w:fldCharType="begin"/>
      </w:r>
      <w:r w:rsidRPr="002A2DDB">
        <w:rPr>
          <w:noProof/>
          <w:sz w:val="20"/>
          <w:szCs w:val="20"/>
        </w:rPr>
        <w:instrText xml:space="preserve"> PAGEREF _Toc88558237 \h </w:instrText>
      </w:r>
      <w:r w:rsidRPr="002A2DDB">
        <w:rPr>
          <w:noProof/>
          <w:sz w:val="20"/>
          <w:szCs w:val="20"/>
        </w:rPr>
      </w:r>
      <w:r w:rsidRPr="002A2DDB">
        <w:rPr>
          <w:noProof/>
          <w:sz w:val="20"/>
          <w:szCs w:val="20"/>
        </w:rPr>
        <w:fldChar w:fldCharType="separate"/>
      </w:r>
      <w:r w:rsidR="00DF57FE">
        <w:rPr>
          <w:noProof/>
          <w:sz w:val="20"/>
          <w:szCs w:val="20"/>
        </w:rPr>
        <w:t>3</w:t>
      </w:r>
      <w:r w:rsidRPr="002A2DDB">
        <w:rPr>
          <w:noProof/>
          <w:sz w:val="20"/>
          <w:szCs w:val="20"/>
        </w:rPr>
        <w:fldChar w:fldCharType="end"/>
      </w:r>
    </w:p>
    <w:p w14:paraId="6134BFEE" w14:textId="3C747908"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IV. Termin realizacji zamówienia</w:t>
      </w:r>
      <w:r w:rsidRPr="002A2DDB">
        <w:rPr>
          <w:noProof/>
          <w:sz w:val="20"/>
          <w:szCs w:val="20"/>
        </w:rPr>
        <w:tab/>
      </w:r>
      <w:r w:rsidRPr="002A2DDB">
        <w:rPr>
          <w:noProof/>
          <w:sz w:val="20"/>
          <w:szCs w:val="20"/>
        </w:rPr>
        <w:fldChar w:fldCharType="begin"/>
      </w:r>
      <w:r w:rsidRPr="002A2DDB">
        <w:rPr>
          <w:noProof/>
          <w:sz w:val="20"/>
          <w:szCs w:val="20"/>
        </w:rPr>
        <w:instrText xml:space="preserve"> PAGEREF _Toc88558238 \h </w:instrText>
      </w:r>
      <w:r w:rsidRPr="002A2DDB">
        <w:rPr>
          <w:noProof/>
          <w:sz w:val="20"/>
          <w:szCs w:val="20"/>
        </w:rPr>
      </w:r>
      <w:r w:rsidRPr="002A2DDB">
        <w:rPr>
          <w:noProof/>
          <w:sz w:val="20"/>
          <w:szCs w:val="20"/>
        </w:rPr>
        <w:fldChar w:fldCharType="separate"/>
      </w:r>
      <w:r w:rsidR="00DF57FE">
        <w:rPr>
          <w:noProof/>
          <w:sz w:val="20"/>
          <w:szCs w:val="20"/>
        </w:rPr>
        <w:t>4</w:t>
      </w:r>
      <w:r w:rsidRPr="002A2DDB">
        <w:rPr>
          <w:noProof/>
          <w:sz w:val="20"/>
          <w:szCs w:val="20"/>
        </w:rPr>
        <w:fldChar w:fldCharType="end"/>
      </w:r>
    </w:p>
    <w:p w14:paraId="3FB40293" w14:textId="410A6B9A"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V. W</w:t>
      </w:r>
      <w:r w:rsidRPr="002A2DDB">
        <w:rPr>
          <w:noProof/>
          <w:sz w:val="20"/>
          <w:szCs w:val="20"/>
        </w:rPr>
        <w:t>arunki udziału w postępowaniu</w:t>
      </w:r>
      <w:r w:rsidRPr="002A2DDB">
        <w:rPr>
          <w:noProof/>
          <w:sz w:val="20"/>
          <w:szCs w:val="20"/>
        </w:rPr>
        <w:tab/>
      </w:r>
      <w:r w:rsidRPr="002A2DDB">
        <w:rPr>
          <w:noProof/>
          <w:sz w:val="20"/>
          <w:szCs w:val="20"/>
        </w:rPr>
        <w:fldChar w:fldCharType="begin"/>
      </w:r>
      <w:r w:rsidRPr="002A2DDB">
        <w:rPr>
          <w:noProof/>
          <w:sz w:val="20"/>
          <w:szCs w:val="20"/>
        </w:rPr>
        <w:instrText xml:space="preserve"> PAGEREF _Toc88558239 \h </w:instrText>
      </w:r>
      <w:r w:rsidRPr="002A2DDB">
        <w:rPr>
          <w:noProof/>
          <w:sz w:val="20"/>
          <w:szCs w:val="20"/>
        </w:rPr>
      </w:r>
      <w:r w:rsidRPr="002A2DDB">
        <w:rPr>
          <w:noProof/>
          <w:sz w:val="20"/>
          <w:szCs w:val="20"/>
        </w:rPr>
        <w:fldChar w:fldCharType="separate"/>
      </w:r>
      <w:r w:rsidR="00DF57FE">
        <w:rPr>
          <w:noProof/>
          <w:sz w:val="20"/>
          <w:szCs w:val="20"/>
        </w:rPr>
        <w:t>4</w:t>
      </w:r>
      <w:r w:rsidRPr="002A2DDB">
        <w:rPr>
          <w:noProof/>
          <w:sz w:val="20"/>
          <w:szCs w:val="20"/>
        </w:rPr>
        <w:fldChar w:fldCharType="end"/>
      </w:r>
    </w:p>
    <w:p w14:paraId="77D39791" w14:textId="6345702E"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VI. Podstawy wykluczenia z postępowania</w:t>
      </w:r>
      <w:r w:rsidRPr="002A2DDB">
        <w:rPr>
          <w:noProof/>
          <w:sz w:val="20"/>
          <w:szCs w:val="20"/>
        </w:rPr>
        <w:tab/>
      </w:r>
      <w:r w:rsidRPr="002A2DDB">
        <w:rPr>
          <w:noProof/>
          <w:sz w:val="20"/>
          <w:szCs w:val="20"/>
        </w:rPr>
        <w:fldChar w:fldCharType="begin"/>
      </w:r>
      <w:r w:rsidRPr="002A2DDB">
        <w:rPr>
          <w:noProof/>
          <w:sz w:val="20"/>
          <w:szCs w:val="20"/>
        </w:rPr>
        <w:instrText xml:space="preserve"> PAGEREF _Toc88558240 \h </w:instrText>
      </w:r>
      <w:r w:rsidRPr="002A2DDB">
        <w:rPr>
          <w:noProof/>
          <w:sz w:val="20"/>
          <w:szCs w:val="20"/>
        </w:rPr>
      </w:r>
      <w:r w:rsidRPr="002A2DDB">
        <w:rPr>
          <w:noProof/>
          <w:sz w:val="20"/>
          <w:szCs w:val="20"/>
        </w:rPr>
        <w:fldChar w:fldCharType="separate"/>
      </w:r>
      <w:r w:rsidR="00DF57FE">
        <w:rPr>
          <w:noProof/>
          <w:sz w:val="20"/>
          <w:szCs w:val="20"/>
        </w:rPr>
        <w:t>5</w:t>
      </w:r>
      <w:r w:rsidRPr="002A2DDB">
        <w:rPr>
          <w:noProof/>
          <w:sz w:val="20"/>
          <w:szCs w:val="20"/>
        </w:rPr>
        <w:fldChar w:fldCharType="end"/>
      </w:r>
    </w:p>
    <w:p w14:paraId="0B6A9189" w14:textId="29D2CE0E"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VII. Wykaz oświadczeń i dokumentów, potwierdzających spełnienie warunków udziału w postępowaniu oraz braku podstaw wykluczenia. (Podmiotowe środki dowodowe).</w:t>
      </w:r>
      <w:r w:rsidRPr="002A2DDB">
        <w:rPr>
          <w:noProof/>
          <w:sz w:val="20"/>
          <w:szCs w:val="20"/>
        </w:rPr>
        <w:tab/>
      </w:r>
      <w:r w:rsidRPr="002A2DDB">
        <w:rPr>
          <w:noProof/>
          <w:sz w:val="20"/>
          <w:szCs w:val="20"/>
        </w:rPr>
        <w:fldChar w:fldCharType="begin"/>
      </w:r>
      <w:r w:rsidRPr="002A2DDB">
        <w:rPr>
          <w:noProof/>
          <w:sz w:val="20"/>
          <w:szCs w:val="20"/>
        </w:rPr>
        <w:instrText xml:space="preserve"> PAGEREF _Toc88558241 \h </w:instrText>
      </w:r>
      <w:r w:rsidRPr="002A2DDB">
        <w:rPr>
          <w:noProof/>
          <w:sz w:val="20"/>
          <w:szCs w:val="20"/>
        </w:rPr>
      </w:r>
      <w:r w:rsidRPr="002A2DDB">
        <w:rPr>
          <w:noProof/>
          <w:sz w:val="20"/>
          <w:szCs w:val="20"/>
        </w:rPr>
        <w:fldChar w:fldCharType="separate"/>
      </w:r>
      <w:r w:rsidR="00DF57FE">
        <w:rPr>
          <w:noProof/>
          <w:sz w:val="20"/>
          <w:szCs w:val="20"/>
        </w:rPr>
        <w:t>5</w:t>
      </w:r>
      <w:r w:rsidRPr="002A2DDB">
        <w:rPr>
          <w:noProof/>
          <w:sz w:val="20"/>
          <w:szCs w:val="20"/>
        </w:rPr>
        <w:fldChar w:fldCharType="end"/>
      </w:r>
    </w:p>
    <w:p w14:paraId="125DF1FD" w14:textId="4D0AF87C"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VIII. Przedmiotowe środki dowodowe</w:t>
      </w:r>
      <w:r w:rsidRPr="002A2DDB">
        <w:rPr>
          <w:noProof/>
          <w:sz w:val="20"/>
          <w:szCs w:val="20"/>
        </w:rPr>
        <w:tab/>
      </w:r>
      <w:r w:rsidRPr="002A2DDB">
        <w:rPr>
          <w:noProof/>
          <w:sz w:val="20"/>
          <w:szCs w:val="20"/>
        </w:rPr>
        <w:fldChar w:fldCharType="begin"/>
      </w:r>
      <w:r w:rsidRPr="002A2DDB">
        <w:rPr>
          <w:noProof/>
          <w:sz w:val="20"/>
          <w:szCs w:val="20"/>
        </w:rPr>
        <w:instrText xml:space="preserve"> PAGEREF _Toc88558242 \h </w:instrText>
      </w:r>
      <w:r w:rsidRPr="002A2DDB">
        <w:rPr>
          <w:noProof/>
          <w:sz w:val="20"/>
          <w:szCs w:val="20"/>
        </w:rPr>
      </w:r>
      <w:r w:rsidRPr="002A2DDB">
        <w:rPr>
          <w:noProof/>
          <w:sz w:val="20"/>
          <w:szCs w:val="20"/>
        </w:rPr>
        <w:fldChar w:fldCharType="separate"/>
      </w:r>
      <w:r w:rsidR="00DF57FE">
        <w:rPr>
          <w:noProof/>
          <w:sz w:val="20"/>
          <w:szCs w:val="20"/>
        </w:rPr>
        <w:t>6</w:t>
      </w:r>
      <w:r w:rsidRPr="002A2DDB">
        <w:rPr>
          <w:noProof/>
          <w:sz w:val="20"/>
          <w:szCs w:val="20"/>
        </w:rPr>
        <w:fldChar w:fldCharType="end"/>
      </w:r>
    </w:p>
    <w:p w14:paraId="391939BF" w14:textId="3D3E142C"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IX. Poleganie na zasobach innych podmiotów</w:t>
      </w:r>
      <w:r w:rsidRPr="002A2DDB">
        <w:rPr>
          <w:noProof/>
          <w:sz w:val="20"/>
          <w:szCs w:val="20"/>
        </w:rPr>
        <w:tab/>
      </w:r>
      <w:r w:rsidRPr="002A2DDB">
        <w:rPr>
          <w:noProof/>
          <w:sz w:val="20"/>
          <w:szCs w:val="20"/>
        </w:rPr>
        <w:fldChar w:fldCharType="begin"/>
      </w:r>
      <w:r w:rsidRPr="002A2DDB">
        <w:rPr>
          <w:noProof/>
          <w:sz w:val="20"/>
          <w:szCs w:val="20"/>
        </w:rPr>
        <w:instrText xml:space="preserve"> PAGEREF _Toc88558243 \h </w:instrText>
      </w:r>
      <w:r w:rsidRPr="002A2DDB">
        <w:rPr>
          <w:noProof/>
          <w:sz w:val="20"/>
          <w:szCs w:val="20"/>
        </w:rPr>
      </w:r>
      <w:r w:rsidRPr="002A2DDB">
        <w:rPr>
          <w:noProof/>
          <w:sz w:val="20"/>
          <w:szCs w:val="20"/>
        </w:rPr>
        <w:fldChar w:fldCharType="separate"/>
      </w:r>
      <w:r w:rsidR="00DF57FE">
        <w:rPr>
          <w:noProof/>
          <w:sz w:val="20"/>
          <w:szCs w:val="20"/>
        </w:rPr>
        <w:t>6</w:t>
      </w:r>
      <w:r w:rsidRPr="002A2DDB">
        <w:rPr>
          <w:noProof/>
          <w:sz w:val="20"/>
          <w:szCs w:val="20"/>
        </w:rPr>
        <w:fldChar w:fldCharType="end"/>
      </w:r>
    </w:p>
    <w:p w14:paraId="17C92F21" w14:textId="2C4A5CE4"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X. Informacja dla Wykonawców wspólnie ubiegających się o udzielenia zamówienia (spółki cywilne/konsorcja)</w:t>
      </w:r>
      <w:r w:rsidRPr="002A2DDB">
        <w:rPr>
          <w:noProof/>
          <w:sz w:val="20"/>
          <w:szCs w:val="20"/>
        </w:rPr>
        <w:tab/>
      </w:r>
      <w:r w:rsidRPr="002A2DDB">
        <w:rPr>
          <w:noProof/>
          <w:sz w:val="20"/>
          <w:szCs w:val="20"/>
        </w:rPr>
        <w:fldChar w:fldCharType="begin"/>
      </w:r>
      <w:r w:rsidRPr="002A2DDB">
        <w:rPr>
          <w:noProof/>
          <w:sz w:val="20"/>
          <w:szCs w:val="20"/>
        </w:rPr>
        <w:instrText xml:space="preserve"> PAGEREF _Toc88558244 \h </w:instrText>
      </w:r>
      <w:r w:rsidRPr="002A2DDB">
        <w:rPr>
          <w:noProof/>
          <w:sz w:val="20"/>
          <w:szCs w:val="20"/>
        </w:rPr>
      </w:r>
      <w:r w:rsidRPr="002A2DDB">
        <w:rPr>
          <w:noProof/>
          <w:sz w:val="20"/>
          <w:szCs w:val="20"/>
        </w:rPr>
        <w:fldChar w:fldCharType="separate"/>
      </w:r>
      <w:r w:rsidR="00DF57FE">
        <w:rPr>
          <w:noProof/>
          <w:sz w:val="20"/>
          <w:szCs w:val="20"/>
        </w:rPr>
        <w:t>8</w:t>
      </w:r>
      <w:r w:rsidRPr="002A2DDB">
        <w:rPr>
          <w:noProof/>
          <w:sz w:val="20"/>
          <w:szCs w:val="20"/>
        </w:rPr>
        <w:fldChar w:fldCharType="end"/>
      </w:r>
    </w:p>
    <w:p w14:paraId="1C21B731" w14:textId="463820C2"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XI. Informacja o sposobie porozumiewania się Zamawiającego z wykonawcami oraz przekazywania oświadczeń i dokumentów, a także wskazanie osób uprawnionych do porozumiewania się z Wykonawcami</w:t>
      </w:r>
      <w:r w:rsidRPr="002A2DDB">
        <w:rPr>
          <w:noProof/>
          <w:sz w:val="20"/>
          <w:szCs w:val="20"/>
        </w:rPr>
        <w:tab/>
      </w:r>
      <w:r w:rsidRPr="002A2DDB">
        <w:rPr>
          <w:noProof/>
          <w:sz w:val="20"/>
          <w:szCs w:val="20"/>
        </w:rPr>
        <w:fldChar w:fldCharType="begin"/>
      </w:r>
      <w:r w:rsidRPr="002A2DDB">
        <w:rPr>
          <w:noProof/>
          <w:sz w:val="20"/>
          <w:szCs w:val="20"/>
        </w:rPr>
        <w:instrText xml:space="preserve"> PAGEREF _Toc88558245 \h </w:instrText>
      </w:r>
      <w:r w:rsidRPr="002A2DDB">
        <w:rPr>
          <w:noProof/>
          <w:sz w:val="20"/>
          <w:szCs w:val="20"/>
        </w:rPr>
      </w:r>
      <w:r w:rsidRPr="002A2DDB">
        <w:rPr>
          <w:noProof/>
          <w:sz w:val="20"/>
          <w:szCs w:val="20"/>
        </w:rPr>
        <w:fldChar w:fldCharType="separate"/>
      </w:r>
      <w:r w:rsidR="00DF57FE">
        <w:rPr>
          <w:noProof/>
          <w:sz w:val="20"/>
          <w:szCs w:val="20"/>
        </w:rPr>
        <w:t>8</w:t>
      </w:r>
      <w:r w:rsidRPr="002A2DDB">
        <w:rPr>
          <w:noProof/>
          <w:sz w:val="20"/>
          <w:szCs w:val="20"/>
        </w:rPr>
        <w:fldChar w:fldCharType="end"/>
      </w:r>
    </w:p>
    <w:p w14:paraId="547DA11A" w14:textId="24CA8890"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XII. Wymagania dotyczące wadium</w:t>
      </w:r>
      <w:r w:rsidRPr="002A2DDB">
        <w:rPr>
          <w:noProof/>
          <w:sz w:val="20"/>
          <w:szCs w:val="20"/>
        </w:rPr>
        <w:tab/>
      </w:r>
      <w:r w:rsidRPr="002A2DDB">
        <w:rPr>
          <w:noProof/>
          <w:sz w:val="20"/>
          <w:szCs w:val="20"/>
        </w:rPr>
        <w:fldChar w:fldCharType="begin"/>
      </w:r>
      <w:r w:rsidRPr="002A2DDB">
        <w:rPr>
          <w:noProof/>
          <w:sz w:val="20"/>
          <w:szCs w:val="20"/>
        </w:rPr>
        <w:instrText xml:space="preserve"> PAGEREF _Toc88558246 \h </w:instrText>
      </w:r>
      <w:r w:rsidRPr="002A2DDB">
        <w:rPr>
          <w:noProof/>
          <w:sz w:val="20"/>
          <w:szCs w:val="20"/>
        </w:rPr>
      </w:r>
      <w:r w:rsidRPr="002A2DDB">
        <w:rPr>
          <w:noProof/>
          <w:sz w:val="20"/>
          <w:szCs w:val="20"/>
        </w:rPr>
        <w:fldChar w:fldCharType="separate"/>
      </w:r>
      <w:r w:rsidR="00DF57FE">
        <w:rPr>
          <w:noProof/>
          <w:sz w:val="20"/>
          <w:szCs w:val="20"/>
        </w:rPr>
        <w:t>10</w:t>
      </w:r>
      <w:r w:rsidRPr="002A2DDB">
        <w:rPr>
          <w:noProof/>
          <w:sz w:val="20"/>
          <w:szCs w:val="20"/>
        </w:rPr>
        <w:fldChar w:fldCharType="end"/>
      </w:r>
    </w:p>
    <w:p w14:paraId="729A352A" w14:textId="73BFEE90"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XIII. Termin związania ofertą</w:t>
      </w:r>
      <w:r w:rsidRPr="002A2DDB">
        <w:rPr>
          <w:noProof/>
          <w:sz w:val="20"/>
          <w:szCs w:val="20"/>
        </w:rPr>
        <w:tab/>
      </w:r>
      <w:r w:rsidRPr="002A2DDB">
        <w:rPr>
          <w:noProof/>
          <w:sz w:val="20"/>
          <w:szCs w:val="20"/>
        </w:rPr>
        <w:fldChar w:fldCharType="begin"/>
      </w:r>
      <w:r w:rsidRPr="002A2DDB">
        <w:rPr>
          <w:noProof/>
          <w:sz w:val="20"/>
          <w:szCs w:val="20"/>
        </w:rPr>
        <w:instrText xml:space="preserve"> PAGEREF _Toc88558247 \h </w:instrText>
      </w:r>
      <w:r w:rsidRPr="002A2DDB">
        <w:rPr>
          <w:noProof/>
          <w:sz w:val="20"/>
          <w:szCs w:val="20"/>
        </w:rPr>
      </w:r>
      <w:r w:rsidRPr="002A2DDB">
        <w:rPr>
          <w:noProof/>
          <w:sz w:val="20"/>
          <w:szCs w:val="20"/>
        </w:rPr>
        <w:fldChar w:fldCharType="separate"/>
      </w:r>
      <w:r w:rsidR="00DF57FE">
        <w:rPr>
          <w:noProof/>
          <w:sz w:val="20"/>
          <w:szCs w:val="20"/>
        </w:rPr>
        <w:t>10</w:t>
      </w:r>
      <w:r w:rsidRPr="002A2DDB">
        <w:rPr>
          <w:noProof/>
          <w:sz w:val="20"/>
          <w:szCs w:val="20"/>
        </w:rPr>
        <w:fldChar w:fldCharType="end"/>
      </w:r>
    </w:p>
    <w:p w14:paraId="20F67A7B" w14:textId="3C9D97E5"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XIV. Opis sposobu przygotowania ofert</w:t>
      </w:r>
      <w:r w:rsidRPr="002A2DDB">
        <w:rPr>
          <w:noProof/>
          <w:sz w:val="20"/>
          <w:szCs w:val="20"/>
        </w:rPr>
        <w:tab/>
      </w:r>
      <w:r w:rsidRPr="002A2DDB">
        <w:rPr>
          <w:noProof/>
          <w:sz w:val="20"/>
          <w:szCs w:val="20"/>
        </w:rPr>
        <w:fldChar w:fldCharType="begin"/>
      </w:r>
      <w:r w:rsidRPr="002A2DDB">
        <w:rPr>
          <w:noProof/>
          <w:sz w:val="20"/>
          <w:szCs w:val="20"/>
        </w:rPr>
        <w:instrText xml:space="preserve"> PAGEREF _Toc88558248 \h </w:instrText>
      </w:r>
      <w:r w:rsidRPr="002A2DDB">
        <w:rPr>
          <w:noProof/>
          <w:sz w:val="20"/>
          <w:szCs w:val="20"/>
        </w:rPr>
      </w:r>
      <w:r w:rsidRPr="002A2DDB">
        <w:rPr>
          <w:noProof/>
          <w:sz w:val="20"/>
          <w:szCs w:val="20"/>
        </w:rPr>
        <w:fldChar w:fldCharType="separate"/>
      </w:r>
      <w:r w:rsidR="00DF57FE">
        <w:rPr>
          <w:noProof/>
          <w:sz w:val="20"/>
          <w:szCs w:val="20"/>
        </w:rPr>
        <w:t>11</w:t>
      </w:r>
      <w:r w:rsidRPr="002A2DDB">
        <w:rPr>
          <w:noProof/>
          <w:sz w:val="20"/>
          <w:szCs w:val="20"/>
        </w:rPr>
        <w:fldChar w:fldCharType="end"/>
      </w:r>
    </w:p>
    <w:p w14:paraId="2AC57BA7" w14:textId="126AADDE"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XV. Miejsce oraz termin składania i otwarcia ofert</w:t>
      </w:r>
      <w:r w:rsidRPr="002A2DDB">
        <w:rPr>
          <w:noProof/>
          <w:sz w:val="20"/>
          <w:szCs w:val="20"/>
        </w:rPr>
        <w:tab/>
      </w:r>
      <w:r w:rsidRPr="002A2DDB">
        <w:rPr>
          <w:noProof/>
          <w:sz w:val="20"/>
          <w:szCs w:val="20"/>
        </w:rPr>
        <w:fldChar w:fldCharType="begin"/>
      </w:r>
      <w:r w:rsidRPr="002A2DDB">
        <w:rPr>
          <w:noProof/>
          <w:sz w:val="20"/>
          <w:szCs w:val="20"/>
        </w:rPr>
        <w:instrText xml:space="preserve"> PAGEREF _Toc88558249 \h </w:instrText>
      </w:r>
      <w:r w:rsidRPr="002A2DDB">
        <w:rPr>
          <w:noProof/>
          <w:sz w:val="20"/>
          <w:szCs w:val="20"/>
        </w:rPr>
      </w:r>
      <w:r w:rsidRPr="002A2DDB">
        <w:rPr>
          <w:noProof/>
          <w:sz w:val="20"/>
          <w:szCs w:val="20"/>
        </w:rPr>
        <w:fldChar w:fldCharType="separate"/>
      </w:r>
      <w:r w:rsidR="00DF57FE">
        <w:rPr>
          <w:noProof/>
          <w:sz w:val="20"/>
          <w:szCs w:val="20"/>
        </w:rPr>
        <w:t>13</w:t>
      </w:r>
      <w:r w:rsidRPr="002A2DDB">
        <w:rPr>
          <w:noProof/>
          <w:sz w:val="20"/>
          <w:szCs w:val="20"/>
        </w:rPr>
        <w:fldChar w:fldCharType="end"/>
      </w:r>
    </w:p>
    <w:p w14:paraId="75258DA2" w14:textId="1BD27EFA"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XVI. Opis sposobu obliczenia ceny</w:t>
      </w:r>
      <w:r w:rsidRPr="002A2DDB">
        <w:rPr>
          <w:noProof/>
          <w:sz w:val="20"/>
          <w:szCs w:val="20"/>
        </w:rPr>
        <w:tab/>
      </w:r>
      <w:r w:rsidRPr="002A2DDB">
        <w:rPr>
          <w:noProof/>
          <w:sz w:val="20"/>
          <w:szCs w:val="20"/>
        </w:rPr>
        <w:fldChar w:fldCharType="begin"/>
      </w:r>
      <w:r w:rsidRPr="002A2DDB">
        <w:rPr>
          <w:noProof/>
          <w:sz w:val="20"/>
          <w:szCs w:val="20"/>
        </w:rPr>
        <w:instrText xml:space="preserve"> PAGEREF _Toc88558250 \h </w:instrText>
      </w:r>
      <w:r w:rsidRPr="002A2DDB">
        <w:rPr>
          <w:noProof/>
          <w:sz w:val="20"/>
          <w:szCs w:val="20"/>
        </w:rPr>
      </w:r>
      <w:r w:rsidRPr="002A2DDB">
        <w:rPr>
          <w:noProof/>
          <w:sz w:val="20"/>
          <w:szCs w:val="20"/>
        </w:rPr>
        <w:fldChar w:fldCharType="separate"/>
      </w:r>
      <w:r w:rsidR="00DF57FE">
        <w:rPr>
          <w:noProof/>
          <w:sz w:val="20"/>
          <w:szCs w:val="20"/>
        </w:rPr>
        <w:t>14</w:t>
      </w:r>
      <w:r w:rsidRPr="002A2DDB">
        <w:rPr>
          <w:noProof/>
          <w:sz w:val="20"/>
          <w:szCs w:val="20"/>
        </w:rPr>
        <w:fldChar w:fldCharType="end"/>
      </w:r>
    </w:p>
    <w:p w14:paraId="3CB76322" w14:textId="2FDB4527"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XVII. Opis kryteriów, którymi Zamawiający będzie się kierował przy wyborze oferty, wraz z podaniem znaczenia tych kryteriów i sposobu oceny ofert</w:t>
      </w:r>
      <w:r w:rsidRPr="002A2DDB">
        <w:rPr>
          <w:noProof/>
          <w:sz w:val="20"/>
          <w:szCs w:val="20"/>
        </w:rPr>
        <w:tab/>
      </w:r>
      <w:r w:rsidRPr="002A2DDB">
        <w:rPr>
          <w:noProof/>
          <w:sz w:val="20"/>
          <w:szCs w:val="20"/>
        </w:rPr>
        <w:fldChar w:fldCharType="begin"/>
      </w:r>
      <w:r w:rsidRPr="002A2DDB">
        <w:rPr>
          <w:noProof/>
          <w:sz w:val="20"/>
          <w:szCs w:val="20"/>
        </w:rPr>
        <w:instrText xml:space="preserve"> PAGEREF _Toc88558251 \h </w:instrText>
      </w:r>
      <w:r w:rsidRPr="002A2DDB">
        <w:rPr>
          <w:noProof/>
          <w:sz w:val="20"/>
          <w:szCs w:val="20"/>
        </w:rPr>
      </w:r>
      <w:r w:rsidRPr="002A2DDB">
        <w:rPr>
          <w:noProof/>
          <w:sz w:val="20"/>
          <w:szCs w:val="20"/>
        </w:rPr>
        <w:fldChar w:fldCharType="separate"/>
      </w:r>
      <w:r w:rsidR="00DF57FE">
        <w:rPr>
          <w:noProof/>
          <w:sz w:val="20"/>
          <w:szCs w:val="20"/>
        </w:rPr>
        <w:t>14</w:t>
      </w:r>
      <w:r w:rsidRPr="002A2DDB">
        <w:rPr>
          <w:noProof/>
          <w:sz w:val="20"/>
          <w:szCs w:val="20"/>
        </w:rPr>
        <w:fldChar w:fldCharType="end"/>
      </w:r>
    </w:p>
    <w:p w14:paraId="6262DCC0" w14:textId="26B17D29"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sz w:val="20"/>
          <w:szCs w:val="20"/>
        </w:rPr>
        <w:t>XVIII. Informacje o formalnościach, jakie powinny zostać dopełnione po wyborze oferty w celu zawarcia umowy w sprawie zamówienia publicznego.</w:t>
      </w:r>
      <w:r w:rsidRPr="002A2DDB">
        <w:rPr>
          <w:noProof/>
          <w:sz w:val="20"/>
          <w:szCs w:val="20"/>
        </w:rPr>
        <w:tab/>
      </w:r>
      <w:r w:rsidRPr="002A2DDB">
        <w:rPr>
          <w:noProof/>
          <w:sz w:val="20"/>
          <w:szCs w:val="20"/>
        </w:rPr>
        <w:fldChar w:fldCharType="begin"/>
      </w:r>
      <w:r w:rsidRPr="002A2DDB">
        <w:rPr>
          <w:noProof/>
          <w:sz w:val="20"/>
          <w:szCs w:val="20"/>
        </w:rPr>
        <w:instrText xml:space="preserve"> PAGEREF _Toc88558252 \h </w:instrText>
      </w:r>
      <w:r w:rsidRPr="002A2DDB">
        <w:rPr>
          <w:noProof/>
          <w:sz w:val="20"/>
          <w:szCs w:val="20"/>
        </w:rPr>
      </w:r>
      <w:r w:rsidRPr="002A2DDB">
        <w:rPr>
          <w:noProof/>
          <w:sz w:val="20"/>
          <w:szCs w:val="20"/>
        </w:rPr>
        <w:fldChar w:fldCharType="separate"/>
      </w:r>
      <w:r w:rsidR="00DF57FE">
        <w:rPr>
          <w:noProof/>
          <w:sz w:val="20"/>
          <w:szCs w:val="20"/>
        </w:rPr>
        <w:t>15</w:t>
      </w:r>
      <w:r w:rsidRPr="002A2DDB">
        <w:rPr>
          <w:noProof/>
          <w:sz w:val="20"/>
          <w:szCs w:val="20"/>
        </w:rPr>
        <w:fldChar w:fldCharType="end"/>
      </w:r>
    </w:p>
    <w:p w14:paraId="05BBA3F2" w14:textId="6D25CE79"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XIX. Wymagania dotyczące zabezpieczenia należytego wykonania umowy.</w:t>
      </w:r>
      <w:r w:rsidRPr="002A2DDB">
        <w:rPr>
          <w:noProof/>
          <w:sz w:val="20"/>
          <w:szCs w:val="20"/>
        </w:rPr>
        <w:tab/>
      </w:r>
      <w:r w:rsidRPr="002A2DDB">
        <w:rPr>
          <w:noProof/>
          <w:sz w:val="20"/>
          <w:szCs w:val="20"/>
        </w:rPr>
        <w:fldChar w:fldCharType="begin"/>
      </w:r>
      <w:r w:rsidRPr="002A2DDB">
        <w:rPr>
          <w:noProof/>
          <w:sz w:val="20"/>
          <w:szCs w:val="20"/>
        </w:rPr>
        <w:instrText xml:space="preserve"> PAGEREF _Toc88558253 \h </w:instrText>
      </w:r>
      <w:r w:rsidRPr="002A2DDB">
        <w:rPr>
          <w:noProof/>
          <w:sz w:val="20"/>
          <w:szCs w:val="20"/>
        </w:rPr>
      </w:r>
      <w:r w:rsidRPr="002A2DDB">
        <w:rPr>
          <w:noProof/>
          <w:sz w:val="20"/>
          <w:szCs w:val="20"/>
        </w:rPr>
        <w:fldChar w:fldCharType="separate"/>
      </w:r>
      <w:r w:rsidR="00DF57FE">
        <w:rPr>
          <w:noProof/>
          <w:sz w:val="20"/>
          <w:szCs w:val="20"/>
        </w:rPr>
        <w:t>15</w:t>
      </w:r>
      <w:r w:rsidRPr="002A2DDB">
        <w:rPr>
          <w:noProof/>
          <w:sz w:val="20"/>
          <w:szCs w:val="20"/>
        </w:rPr>
        <w:fldChar w:fldCharType="end"/>
      </w:r>
    </w:p>
    <w:p w14:paraId="0A8D2780" w14:textId="5D425E79"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XX. Pouczenie o środkach ochrony prawnej przysługujących Wykonawcy w toku postępowania o udzielenie zamówienia.</w:t>
      </w:r>
      <w:r w:rsidRPr="002A2DDB">
        <w:rPr>
          <w:noProof/>
          <w:sz w:val="20"/>
          <w:szCs w:val="20"/>
        </w:rPr>
        <w:tab/>
      </w:r>
      <w:r w:rsidRPr="002A2DDB">
        <w:rPr>
          <w:noProof/>
          <w:sz w:val="20"/>
          <w:szCs w:val="20"/>
        </w:rPr>
        <w:fldChar w:fldCharType="begin"/>
      </w:r>
      <w:r w:rsidRPr="002A2DDB">
        <w:rPr>
          <w:noProof/>
          <w:sz w:val="20"/>
          <w:szCs w:val="20"/>
        </w:rPr>
        <w:instrText xml:space="preserve"> PAGEREF _Toc88558254 \h </w:instrText>
      </w:r>
      <w:r w:rsidRPr="002A2DDB">
        <w:rPr>
          <w:noProof/>
          <w:sz w:val="20"/>
          <w:szCs w:val="20"/>
        </w:rPr>
      </w:r>
      <w:r w:rsidRPr="002A2DDB">
        <w:rPr>
          <w:noProof/>
          <w:sz w:val="20"/>
          <w:szCs w:val="20"/>
        </w:rPr>
        <w:fldChar w:fldCharType="separate"/>
      </w:r>
      <w:r w:rsidR="00DF57FE">
        <w:rPr>
          <w:noProof/>
          <w:sz w:val="20"/>
          <w:szCs w:val="20"/>
        </w:rPr>
        <w:t>16</w:t>
      </w:r>
      <w:r w:rsidRPr="002A2DDB">
        <w:rPr>
          <w:noProof/>
          <w:sz w:val="20"/>
          <w:szCs w:val="20"/>
        </w:rPr>
        <w:fldChar w:fldCharType="end"/>
      </w:r>
    </w:p>
    <w:p w14:paraId="64310FE5" w14:textId="694A3F9D"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 xml:space="preserve">XXI. </w:t>
      </w:r>
      <w:r w:rsidRPr="002A2DDB">
        <w:rPr>
          <w:rFonts w:cs="Arial"/>
          <w:noProof/>
          <w:sz w:val="20"/>
          <w:szCs w:val="20"/>
          <w:u w:val="single"/>
        </w:rPr>
        <w:t>Ochrona danych osobowych</w:t>
      </w:r>
      <w:r w:rsidRPr="002A2DDB">
        <w:rPr>
          <w:noProof/>
          <w:sz w:val="20"/>
          <w:szCs w:val="20"/>
        </w:rPr>
        <w:tab/>
      </w:r>
      <w:r w:rsidRPr="002A2DDB">
        <w:rPr>
          <w:noProof/>
          <w:sz w:val="20"/>
          <w:szCs w:val="20"/>
        </w:rPr>
        <w:fldChar w:fldCharType="begin"/>
      </w:r>
      <w:r w:rsidRPr="002A2DDB">
        <w:rPr>
          <w:noProof/>
          <w:sz w:val="20"/>
          <w:szCs w:val="20"/>
        </w:rPr>
        <w:instrText xml:space="preserve"> PAGEREF _Toc88558255 \h </w:instrText>
      </w:r>
      <w:r w:rsidRPr="002A2DDB">
        <w:rPr>
          <w:noProof/>
          <w:sz w:val="20"/>
          <w:szCs w:val="20"/>
        </w:rPr>
      </w:r>
      <w:r w:rsidRPr="002A2DDB">
        <w:rPr>
          <w:noProof/>
          <w:sz w:val="20"/>
          <w:szCs w:val="20"/>
        </w:rPr>
        <w:fldChar w:fldCharType="separate"/>
      </w:r>
      <w:r w:rsidR="00DF57FE">
        <w:rPr>
          <w:noProof/>
          <w:sz w:val="20"/>
          <w:szCs w:val="20"/>
        </w:rPr>
        <w:t>16</w:t>
      </w:r>
      <w:r w:rsidRPr="002A2DDB">
        <w:rPr>
          <w:noProof/>
          <w:sz w:val="20"/>
          <w:szCs w:val="20"/>
        </w:rPr>
        <w:fldChar w:fldCharType="end"/>
      </w:r>
    </w:p>
    <w:p w14:paraId="493BBF73" w14:textId="60531668"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XXII. Załączniki:</w:t>
      </w:r>
      <w:r w:rsidRPr="002A2DDB">
        <w:rPr>
          <w:noProof/>
          <w:sz w:val="20"/>
          <w:szCs w:val="20"/>
        </w:rPr>
        <w:tab/>
      </w:r>
      <w:r w:rsidRPr="002A2DDB">
        <w:rPr>
          <w:noProof/>
          <w:sz w:val="20"/>
          <w:szCs w:val="20"/>
        </w:rPr>
        <w:fldChar w:fldCharType="begin"/>
      </w:r>
      <w:r w:rsidRPr="002A2DDB">
        <w:rPr>
          <w:noProof/>
          <w:sz w:val="20"/>
          <w:szCs w:val="20"/>
        </w:rPr>
        <w:instrText xml:space="preserve"> PAGEREF _Toc88558256 \h </w:instrText>
      </w:r>
      <w:r w:rsidRPr="002A2DDB">
        <w:rPr>
          <w:noProof/>
          <w:sz w:val="20"/>
          <w:szCs w:val="20"/>
        </w:rPr>
      </w:r>
      <w:r w:rsidRPr="002A2DDB">
        <w:rPr>
          <w:noProof/>
          <w:sz w:val="20"/>
          <w:szCs w:val="20"/>
        </w:rPr>
        <w:fldChar w:fldCharType="separate"/>
      </w:r>
      <w:r w:rsidR="00DF57FE">
        <w:rPr>
          <w:noProof/>
          <w:sz w:val="20"/>
          <w:szCs w:val="20"/>
        </w:rPr>
        <w:t>18</w:t>
      </w:r>
      <w:r w:rsidRPr="002A2DDB">
        <w:rPr>
          <w:noProof/>
          <w:sz w:val="20"/>
          <w:szCs w:val="20"/>
        </w:rPr>
        <w:fldChar w:fldCharType="end"/>
      </w:r>
    </w:p>
    <w:p w14:paraId="142C70E7" w14:textId="14106906"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sz w:val="20"/>
          <w:szCs w:val="20"/>
        </w:rPr>
        <w:t>Załącznik nr 1 do SWZ</w:t>
      </w:r>
      <w:r w:rsidRPr="002A2DDB">
        <w:rPr>
          <w:noProof/>
          <w:sz w:val="20"/>
          <w:szCs w:val="20"/>
        </w:rPr>
        <w:tab/>
      </w:r>
      <w:r w:rsidRPr="002A2DDB">
        <w:rPr>
          <w:noProof/>
          <w:sz w:val="20"/>
          <w:szCs w:val="20"/>
        </w:rPr>
        <w:fldChar w:fldCharType="begin"/>
      </w:r>
      <w:r w:rsidRPr="002A2DDB">
        <w:rPr>
          <w:noProof/>
          <w:sz w:val="20"/>
          <w:szCs w:val="20"/>
        </w:rPr>
        <w:instrText xml:space="preserve"> PAGEREF _Toc88558257 \h </w:instrText>
      </w:r>
      <w:r w:rsidRPr="002A2DDB">
        <w:rPr>
          <w:noProof/>
          <w:sz w:val="20"/>
          <w:szCs w:val="20"/>
        </w:rPr>
      </w:r>
      <w:r w:rsidRPr="002A2DDB">
        <w:rPr>
          <w:noProof/>
          <w:sz w:val="20"/>
          <w:szCs w:val="20"/>
        </w:rPr>
        <w:fldChar w:fldCharType="separate"/>
      </w:r>
      <w:r w:rsidR="00DF57FE">
        <w:rPr>
          <w:noProof/>
          <w:sz w:val="20"/>
          <w:szCs w:val="20"/>
        </w:rPr>
        <w:t>19</w:t>
      </w:r>
      <w:r w:rsidRPr="002A2DDB">
        <w:rPr>
          <w:noProof/>
          <w:sz w:val="20"/>
          <w:szCs w:val="20"/>
        </w:rPr>
        <w:fldChar w:fldCharType="end"/>
      </w:r>
    </w:p>
    <w:p w14:paraId="07F40465" w14:textId="2CCBDB52"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sz w:val="20"/>
          <w:szCs w:val="20"/>
        </w:rPr>
        <w:t>Załącznik nr 2 do SW</w:t>
      </w:r>
      <w:r w:rsidRPr="002A2DDB">
        <w:rPr>
          <w:noProof/>
          <w:sz w:val="20"/>
          <w:szCs w:val="20"/>
        </w:rPr>
        <w:tab/>
      </w:r>
      <w:r w:rsidRPr="002A2DDB">
        <w:rPr>
          <w:noProof/>
          <w:sz w:val="20"/>
          <w:szCs w:val="20"/>
        </w:rPr>
        <w:fldChar w:fldCharType="begin"/>
      </w:r>
      <w:r w:rsidRPr="002A2DDB">
        <w:rPr>
          <w:noProof/>
          <w:sz w:val="20"/>
          <w:szCs w:val="20"/>
        </w:rPr>
        <w:instrText xml:space="preserve"> PAGEREF _Toc88558258 \h </w:instrText>
      </w:r>
      <w:r w:rsidRPr="002A2DDB">
        <w:rPr>
          <w:noProof/>
          <w:sz w:val="20"/>
          <w:szCs w:val="20"/>
        </w:rPr>
      </w:r>
      <w:r w:rsidRPr="002A2DDB">
        <w:rPr>
          <w:noProof/>
          <w:sz w:val="20"/>
          <w:szCs w:val="20"/>
        </w:rPr>
        <w:fldChar w:fldCharType="separate"/>
      </w:r>
      <w:r w:rsidR="00DF57FE">
        <w:rPr>
          <w:noProof/>
          <w:sz w:val="20"/>
          <w:szCs w:val="20"/>
        </w:rPr>
        <w:t>22</w:t>
      </w:r>
      <w:r w:rsidRPr="002A2DDB">
        <w:rPr>
          <w:noProof/>
          <w:sz w:val="20"/>
          <w:szCs w:val="20"/>
        </w:rPr>
        <w:fldChar w:fldCharType="end"/>
      </w:r>
    </w:p>
    <w:p w14:paraId="37594C31" w14:textId="3DFD75C4"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sz w:val="20"/>
          <w:szCs w:val="20"/>
        </w:rPr>
        <w:t>Załącznik nr 2a do SWZ</w:t>
      </w:r>
      <w:r w:rsidRPr="002A2DDB">
        <w:rPr>
          <w:noProof/>
          <w:sz w:val="20"/>
          <w:szCs w:val="20"/>
        </w:rPr>
        <w:tab/>
      </w:r>
      <w:r w:rsidRPr="002A2DDB">
        <w:rPr>
          <w:noProof/>
          <w:sz w:val="20"/>
          <w:szCs w:val="20"/>
        </w:rPr>
        <w:fldChar w:fldCharType="begin"/>
      </w:r>
      <w:r w:rsidRPr="002A2DDB">
        <w:rPr>
          <w:noProof/>
          <w:sz w:val="20"/>
          <w:szCs w:val="20"/>
        </w:rPr>
        <w:instrText xml:space="preserve"> PAGEREF _Toc88558259 \h </w:instrText>
      </w:r>
      <w:r w:rsidRPr="002A2DDB">
        <w:rPr>
          <w:noProof/>
          <w:sz w:val="20"/>
          <w:szCs w:val="20"/>
        </w:rPr>
      </w:r>
      <w:r w:rsidRPr="002A2DDB">
        <w:rPr>
          <w:noProof/>
          <w:sz w:val="20"/>
          <w:szCs w:val="20"/>
        </w:rPr>
        <w:fldChar w:fldCharType="separate"/>
      </w:r>
      <w:r w:rsidR="00DF57FE">
        <w:rPr>
          <w:noProof/>
          <w:sz w:val="20"/>
          <w:szCs w:val="20"/>
        </w:rPr>
        <w:t>23</w:t>
      </w:r>
      <w:r w:rsidRPr="002A2DDB">
        <w:rPr>
          <w:noProof/>
          <w:sz w:val="20"/>
          <w:szCs w:val="20"/>
        </w:rPr>
        <w:fldChar w:fldCharType="end"/>
      </w:r>
    </w:p>
    <w:p w14:paraId="77CCC1CC" w14:textId="55B87899"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sz w:val="20"/>
          <w:szCs w:val="20"/>
        </w:rPr>
        <w:t>Załącznik nr 2b do SWZ</w:t>
      </w:r>
      <w:r w:rsidRPr="002A2DDB">
        <w:rPr>
          <w:noProof/>
          <w:sz w:val="20"/>
          <w:szCs w:val="20"/>
        </w:rPr>
        <w:tab/>
      </w:r>
      <w:r w:rsidRPr="002A2DDB">
        <w:rPr>
          <w:noProof/>
          <w:sz w:val="20"/>
          <w:szCs w:val="20"/>
        </w:rPr>
        <w:fldChar w:fldCharType="begin"/>
      </w:r>
      <w:r w:rsidRPr="002A2DDB">
        <w:rPr>
          <w:noProof/>
          <w:sz w:val="20"/>
          <w:szCs w:val="20"/>
        </w:rPr>
        <w:instrText xml:space="preserve"> PAGEREF _Toc88558260 \h </w:instrText>
      </w:r>
      <w:r w:rsidRPr="002A2DDB">
        <w:rPr>
          <w:noProof/>
          <w:sz w:val="20"/>
          <w:szCs w:val="20"/>
        </w:rPr>
      </w:r>
      <w:r w:rsidRPr="002A2DDB">
        <w:rPr>
          <w:noProof/>
          <w:sz w:val="20"/>
          <w:szCs w:val="20"/>
        </w:rPr>
        <w:fldChar w:fldCharType="separate"/>
      </w:r>
      <w:r w:rsidR="00DF57FE">
        <w:rPr>
          <w:noProof/>
          <w:sz w:val="20"/>
          <w:szCs w:val="20"/>
        </w:rPr>
        <w:t>24</w:t>
      </w:r>
      <w:r w:rsidRPr="002A2DDB">
        <w:rPr>
          <w:noProof/>
          <w:sz w:val="20"/>
          <w:szCs w:val="20"/>
        </w:rPr>
        <w:fldChar w:fldCharType="end"/>
      </w:r>
    </w:p>
    <w:p w14:paraId="0533B2B0" w14:textId="4BFAD094"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sz w:val="20"/>
          <w:szCs w:val="20"/>
        </w:rPr>
        <w:t>Załącznik nr 2c do SWZ</w:t>
      </w:r>
      <w:r w:rsidRPr="002A2DDB">
        <w:rPr>
          <w:noProof/>
          <w:sz w:val="20"/>
          <w:szCs w:val="20"/>
        </w:rPr>
        <w:tab/>
      </w:r>
      <w:r w:rsidRPr="002A2DDB">
        <w:rPr>
          <w:noProof/>
          <w:sz w:val="20"/>
          <w:szCs w:val="20"/>
        </w:rPr>
        <w:fldChar w:fldCharType="begin"/>
      </w:r>
      <w:r w:rsidRPr="002A2DDB">
        <w:rPr>
          <w:noProof/>
          <w:sz w:val="20"/>
          <w:szCs w:val="20"/>
        </w:rPr>
        <w:instrText xml:space="preserve"> PAGEREF _Toc88558261 \h </w:instrText>
      </w:r>
      <w:r w:rsidRPr="002A2DDB">
        <w:rPr>
          <w:noProof/>
          <w:sz w:val="20"/>
          <w:szCs w:val="20"/>
        </w:rPr>
      </w:r>
      <w:r w:rsidRPr="002A2DDB">
        <w:rPr>
          <w:noProof/>
          <w:sz w:val="20"/>
          <w:szCs w:val="20"/>
        </w:rPr>
        <w:fldChar w:fldCharType="separate"/>
      </w:r>
      <w:r w:rsidR="00DF57FE">
        <w:rPr>
          <w:noProof/>
          <w:sz w:val="20"/>
          <w:szCs w:val="20"/>
        </w:rPr>
        <w:t>25</w:t>
      </w:r>
      <w:r w:rsidRPr="002A2DDB">
        <w:rPr>
          <w:noProof/>
          <w:sz w:val="20"/>
          <w:szCs w:val="20"/>
        </w:rPr>
        <w:fldChar w:fldCharType="end"/>
      </w:r>
    </w:p>
    <w:p w14:paraId="2B5ABBEB" w14:textId="305BC4D7"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Załącznik nr 3 do SWZ</w:t>
      </w:r>
      <w:r w:rsidRPr="002A2DDB">
        <w:rPr>
          <w:noProof/>
          <w:sz w:val="20"/>
          <w:szCs w:val="20"/>
        </w:rPr>
        <w:tab/>
      </w:r>
      <w:r w:rsidRPr="002A2DDB">
        <w:rPr>
          <w:noProof/>
          <w:sz w:val="20"/>
          <w:szCs w:val="20"/>
        </w:rPr>
        <w:fldChar w:fldCharType="begin"/>
      </w:r>
      <w:r w:rsidRPr="002A2DDB">
        <w:rPr>
          <w:noProof/>
          <w:sz w:val="20"/>
          <w:szCs w:val="20"/>
        </w:rPr>
        <w:instrText xml:space="preserve"> PAGEREF _Toc88558262 \h </w:instrText>
      </w:r>
      <w:r w:rsidRPr="002A2DDB">
        <w:rPr>
          <w:noProof/>
          <w:sz w:val="20"/>
          <w:szCs w:val="20"/>
        </w:rPr>
      </w:r>
      <w:r w:rsidRPr="002A2DDB">
        <w:rPr>
          <w:noProof/>
          <w:sz w:val="20"/>
          <w:szCs w:val="20"/>
        </w:rPr>
        <w:fldChar w:fldCharType="separate"/>
      </w:r>
      <w:r w:rsidR="00DF57FE">
        <w:rPr>
          <w:noProof/>
          <w:sz w:val="20"/>
          <w:szCs w:val="20"/>
        </w:rPr>
        <w:t>26</w:t>
      </w:r>
      <w:r w:rsidRPr="002A2DDB">
        <w:rPr>
          <w:noProof/>
          <w:sz w:val="20"/>
          <w:szCs w:val="20"/>
        </w:rPr>
        <w:fldChar w:fldCharType="end"/>
      </w:r>
    </w:p>
    <w:p w14:paraId="52E7DFC4" w14:textId="1CBABEE7"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Załącznik nr 4 do SWZ</w:t>
      </w:r>
      <w:r w:rsidRPr="002A2DDB">
        <w:rPr>
          <w:noProof/>
          <w:sz w:val="20"/>
          <w:szCs w:val="20"/>
        </w:rPr>
        <w:tab/>
      </w:r>
      <w:r w:rsidRPr="002A2DDB">
        <w:rPr>
          <w:noProof/>
          <w:sz w:val="20"/>
          <w:szCs w:val="20"/>
        </w:rPr>
        <w:fldChar w:fldCharType="begin"/>
      </w:r>
      <w:r w:rsidRPr="002A2DDB">
        <w:rPr>
          <w:noProof/>
          <w:sz w:val="20"/>
          <w:szCs w:val="20"/>
        </w:rPr>
        <w:instrText xml:space="preserve"> PAGEREF _Toc88558263 \h </w:instrText>
      </w:r>
      <w:r w:rsidRPr="002A2DDB">
        <w:rPr>
          <w:noProof/>
          <w:sz w:val="20"/>
          <w:szCs w:val="20"/>
        </w:rPr>
      </w:r>
      <w:r w:rsidRPr="002A2DDB">
        <w:rPr>
          <w:noProof/>
          <w:sz w:val="20"/>
          <w:szCs w:val="20"/>
        </w:rPr>
        <w:fldChar w:fldCharType="separate"/>
      </w:r>
      <w:r w:rsidR="00DF57FE">
        <w:rPr>
          <w:noProof/>
          <w:sz w:val="20"/>
          <w:szCs w:val="20"/>
        </w:rPr>
        <w:t>27</w:t>
      </w:r>
      <w:r w:rsidRPr="002A2DDB">
        <w:rPr>
          <w:noProof/>
          <w:sz w:val="20"/>
          <w:szCs w:val="20"/>
        </w:rPr>
        <w:fldChar w:fldCharType="end"/>
      </w:r>
    </w:p>
    <w:p w14:paraId="2480414A" w14:textId="3145C335"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sz w:val="20"/>
          <w:szCs w:val="20"/>
        </w:rPr>
        <w:t>Załącznik nr 5 do SWZ</w:t>
      </w:r>
      <w:r w:rsidRPr="002A2DDB">
        <w:rPr>
          <w:noProof/>
          <w:sz w:val="20"/>
          <w:szCs w:val="20"/>
        </w:rPr>
        <w:tab/>
      </w:r>
      <w:r w:rsidRPr="002A2DDB">
        <w:rPr>
          <w:noProof/>
          <w:sz w:val="20"/>
          <w:szCs w:val="20"/>
        </w:rPr>
        <w:fldChar w:fldCharType="begin"/>
      </w:r>
      <w:r w:rsidRPr="002A2DDB">
        <w:rPr>
          <w:noProof/>
          <w:sz w:val="20"/>
          <w:szCs w:val="20"/>
        </w:rPr>
        <w:instrText xml:space="preserve"> PAGEREF _Toc88558264 \h </w:instrText>
      </w:r>
      <w:r w:rsidRPr="002A2DDB">
        <w:rPr>
          <w:noProof/>
          <w:sz w:val="20"/>
          <w:szCs w:val="20"/>
        </w:rPr>
      </w:r>
      <w:r w:rsidRPr="002A2DDB">
        <w:rPr>
          <w:noProof/>
          <w:sz w:val="20"/>
          <w:szCs w:val="20"/>
        </w:rPr>
        <w:fldChar w:fldCharType="separate"/>
      </w:r>
      <w:r w:rsidR="00DF57FE">
        <w:rPr>
          <w:noProof/>
          <w:sz w:val="20"/>
          <w:szCs w:val="20"/>
        </w:rPr>
        <w:t>30</w:t>
      </w:r>
      <w:r w:rsidRPr="002A2DDB">
        <w:rPr>
          <w:noProof/>
          <w:sz w:val="20"/>
          <w:szCs w:val="20"/>
        </w:rPr>
        <w:fldChar w:fldCharType="end"/>
      </w:r>
    </w:p>
    <w:p w14:paraId="26639236" w14:textId="554DC4DB" w:rsidR="000B473C" w:rsidRPr="000B4DC7" w:rsidRDefault="00D97577" w:rsidP="002A2DDB">
      <w:pPr>
        <w:pStyle w:val="Spistreci8"/>
        <w:tabs>
          <w:tab w:val="right" w:leader="dot" w:pos="10194"/>
        </w:tabs>
        <w:spacing w:line="360" w:lineRule="auto"/>
        <w:rPr>
          <w:rFonts w:ascii="Georgia" w:hAnsi="Georgia" w:cs="Georgia"/>
          <w:sz w:val="20"/>
          <w:szCs w:val="20"/>
        </w:rPr>
      </w:pPr>
      <w:r w:rsidRPr="002A2DDB">
        <w:rPr>
          <w:rFonts w:ascii="Georgia" w:hAnsi="Georgia"/>
          <w:caps/>
          <w:color w:val="000000"/>
          <w:kern w:val="20"/>
          <w:sz w:val="20"/>
          <w:szCs w:val="20"/>
          <w:highlight w:val="yellow"/>
        </w:rPr>
        <w:fldChar w:fldCharType="end"/>
      </w:r>
      <w:r w:rsidR="000B473C" w:rsidRPr="000B4DC7">
        <w:rPr>
          <w:rFonts w:ascii="Georgia" w:hAnsi="Georgia" w:cs="Georgia"/>
          <w:bCs/>
          <w:sz w:val="20"/>
          <w:szCs w:val="20"/>
        </w:rPr>
        <w:br w:type="page"/>
      </w:r>
    </w:p>
    <w:p w14:paraId="54ECFB75" w14:textId="77777777" w:rsidR="000B473C" w:rsidRPr="00E60300"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1" w:name="_Toc88558235"/>
      <w:r w:rsidRPr="00E60300">
        <w:rPr>
          <w:rFonts w:ascii="Georgia" w:hAnsi="Georgia" w:cs="Georgia"/>
          <w:b/>
          <w:bCs w:val="0"/>
          <w:sz w:val="20"/>
          <w:szCs w:val="20"/>
        </w:rPr>
        <w:t xml:space="preserve">I. </w:t>
      </w:r>
      <w:bookmarkStart w:id="2" w:name="_Toc266275239"/>
      <w:r w:rsidRPr="00E60300">
        <w:rPr>
          <w:rFonts w:ascii="Georgia" w:hAnsi="Georgia" w:cs="Georgia"/>
          <w:b/>
          <w:bCs w:val="0"/>
          <w:sz w:val="20"/>
          <w:szCs w:val="20"/>
        </w:rPr>
        <w:t>Nazwa oraz adres Zamawiającego:</w:t>
      </w:r>
      <w:bookmarkEnd w:id="1"/>
      <w:bookmarkEnd w:id="2"/>
    </w:p>
    <w:p w14:paraId="2277892E"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5ED65CBC"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ul. Karmelicka 5; 34-100 Wadowice</w:t>
      </w:r>
    </w:p>
    <w:p w14:paraId="60B08CE2" w14:textId="77777777" w:rsidR="000B473C" w:rsidRDefault="000B473C" w:rsidP="000B473C">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7019AC37" w14:textId="77777777" w:rsidR="000B473C" w:rsidRPr="002F4938" w:rsidRDefault="000B473C" w:rsidP="000B473C">
      <w:pPr>
        <w:spacing w:line="360" w:lineRule="auto"/>
        <w:rPr>
          <w:rFonts w:ascii="Georgia" w:hAnsi="Georgia" w:cs="Georgia"/>
          <w:sz w:val="20"/>
          <w:szCs w:val="20"/>
        </w:rPr>
      </w:pPr>
      <w:r>
        <w:rPr>
          <w:rFonts w:ascii="Georgia" w:hAnsi="Georgia" w:cs="Georgia"/>
          <w:sz w:val="20"/>
          <w:szCs w:val="20"/>
        </w:rPr>
        <w:t>e-mail: zp@zzozwadowice.pl</w:t>
      </w:r>
    </w:p>
    <w:p w14:paraId="23F0AC53" w14:textId="77777777" w:rsidR="000B473C" w:rsidRDefault="000B473C" w:rsidP="000B473C">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0" w:history="1">
        <w:r w:rsidRPr="001D0DFA">
          <w:rPr>
            <w:rStyle w:val="Hipercze"/>
            <w:rFonts w:ascii="Georgia" w:hAnsi="Georgia"/>
            <w:sz w:val="20"/>
            <w:szCs w:val="20"/>
          </w:rPr>
          <w:t>https://zzozwadowice.pl/</w:t>
        </w:r>
      </w:hyperlink>
      <w:r>
        <w:rPr>
          <w:rFonts w:ascii="Georgia" w:hAnsi="Georgia"/>
          <w:sz w:val="20"/>
          <w:szCs w:val="20"/>
        </w:rPr>
        <w:t xml:space="preserve"> </w:t>
      </w:r>
    </w:p>
    <w:p w14:paraId="6A7FA8BE" w14:textId="62B627C8" w:rsidR="000B473C" w:rsidRDefault="000B473C" w:rsidP="000B473C">
      <w:pPr>
        <w:spacing w:line="360" w:lineRule="auto"/>
        <w:rPr>
          <w:rFonts w:ascii="Georgia" w:hAnsi="Georgia"/>
          <w:sz w:val="20"/>
          <w:szCs w:val="20"/>
        </w:rPr>
      </w:pPr>
      <w:r>
        <w:rPr>
          <w:rFonts w:ascii="Georgia" w:hAnsi="Georgia"/>
          <w:sz w:val="20"/>
          <w:szCs w:val="20"/>
        </w:rPr>
        <w:t xml:space="preserve">Godziny urzędowania: od 7.00 do 15.00 </w:t>
      </w:r>
    </w:p>
    <w:p w14:paraId="3E7974CA" w14:textId="77777777" w:rsidR="000B473C" w:rsidRPr="006C3A13" w:rsidRDefault="000B473C" w:rsidP="000B473C">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1" w:history="1">
        <w:r w:rsidRPr="00A06338">
          <w:rPr>
            <w:rStyle w:val="Hipercze"/>
            <w:rFonts w:ascii="Georgia" w:hAnsi="Georgia" w:cs="Georgia"/>
            <w:sz w:val="20"/>
            <w:szCs w:val="20"/>
          </w:rPr>
          <w:t>www.platformazakupowa.pl/pn/zzozwadowice</w:t>
        </w:r>
      </w:hyperlink>
    </w:p>
    <w:p w14:paraId="54823536" w14:textId="77777777" w:rsidR="000B473C" w:rsidRPr="00E60300" w:rsidRDefault="000B473C" w:rsidP="000B473C">
      <w:pPr>
        <w:spacing w:line="360" w:lineRule="auto"/>
        <w:rPr>
          <w:rFonts w:ascii="Georgia" w:hAnsi="Georgia" w:cs="Georgia"/>
          <w:sz w:val="20"/>
          <w:szCs w:val="20"/>
        </w:rPr>
      </w:pPr>
    </w:p>
    <w:p w14:paraId="22402B91" w14:textId="77777777" w:rsidR="000B473C" w:rsidRPr="003D62A2"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3" w:name="_Toc88558236"/>
      <w:r w:rsidRPr="003D62A2">
        <w:rPr>
          <w:rFonts w:ascii="Georgia" w:hAnsi="Georgia" w:cs="Georgia"/>
          <w:b/>
          <w:bCs w:val="0"/>
          <w:sz w:val="20"/>
          <w:szCs w:val="20"/>
        </w:rPr>
        <w:t xml:space="preserve">II. </w:t>
      </w:r>
      <w:bookmarkStart w:id="4" w:name="_Toc266275240"/>
      <w:r w:rsidRPr="003D62A2">
        <w:rPr>
          <w:rFonts w:ascii="Georgia" w:hAnsi="Georgia" w:cs="Georgia"/>
          <w:b/>
          <w:bCs w:val="0"/>
          <w:sz w:val="20"/>
          <w:szCs w:val="20"/>
        </w:rPr>
        <w:t>Tryb udzielenia zamówienia:</w:t>
      </w:r>
      <w:bookmarkEnd w:id="3"/>
      <w:bookmarkEnd w:id="4"/>
    </w:p>
    <w:p w14:paraId="12D41014" w14:textId="3BC3D2A5"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t>Postępowanie jest prowadzone w trybie podstawowym, zgodnie z przepisami art. 275 pkt 1 ustawy z dnia 11 września 2019 r. Prawo zamówień publicznych (Dz. U. z 20</w:t>
      </w:r>
      <w:r w:rsidR="00517B0C">
        <w:t>21</w:t>
      </w:r>
      <w:r w:rsidRPr="003D62A2">
        <w:t xml:space="preserve"> r. poz. </w:t>
      </w:r>
      <w:r w:rsidR="00517B0C">
        <w:t>1129</w:t>
      </w:r>
      <w:r w:rsidR="00B148BC">
        <w:t xml:space="preserve"> ze zm.</w:t>
      </w:r>
      <w:r w:rsidRPr="003D62A2">
        <w:t xml:space="preserve">), zwanej dalej ustawą </w:t>
      </w:r>
      <w:proofErr w:type="spellStart"/>
      <w:r w:rsidRPr="003D62A2">
        <w:t>Pzp</w:t>
      </w:r>
      <w:proofErr w:type="spellEnd"/>
      <w:r w:rsidRPr="003D62A2">
        <w:t>. Właściwą procedurą przeprowadzenia niniejszego postępowania są przepisy dla zamówień nie przekraczających kwot</w:t>
      </w:r>
      <w:r>
        <w:t>y</w:t>
      </w:r>
      <w:r w:rsidRPr="003D62A2">
        <w:t xml:space="preserve"> 21</w:t>
      </w:r>
      <w:r w:rsidR="00226C68">
        <w:t>5</w:t>
      </w:r>
      <w:r w:rsidRPr="003D62A2">
        <w:t xml:space="preserve"> 000,00 €. </w:t>
      </w:r>
    </w:p>
    <w:p w14:paraId="6C797DCB"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0BDBCD3C"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0A5D2D46"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339E8BEE"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646AF776" w14:textId="77777777" w:rsidR="000B473C" w:rsidRPr="001B0D7F" w:rsidRDefault="000B473C" w:rsidP="000B473C">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76A44713" w14:textId="77777777" w:rsidR="001B0D7F" w:rsidRPr="001B0D7F" w:rsidRDefault="000B473C" w:rsidP="001B0D7F">
      <w:pPr>
        <w:pStyle w:val="Tekstpodstawowywcity22"/>
        <w:numPr>
          <w:ilvl w:val="0"/>
          <w:numId w:val="11"/>
        </w:numPr>
        <w:spacing w:after="0"/>
        <w:ind w:left="0" w:firstLine="0"/>
        <w:rPr>
          <w:rFonts w:cs="Arial"/>
          <w:shd w:val="clear" w:color="auto" w:fill="FFFFFF"/>
        </w:rPr>
      </w:pPr>
      <w:r w:rsidRPr="001B0D7F">
        <w:rPr>
          <w:rFonts w:eastAsia="Arial" w:cs="Arial"/>
          <w:color w:val="000000"/>
        </w:rPr>
        <w:t>Zamawiający nie przewiduje możliwości udzielenia zamówień podobnych, o których mowa w art. 214 ust. 1 pkt 7 i 8 Ustawy Pzp.</w:t>
      </w:r>
    </w:p>
    <w:p w14:paraId="7DA46AE3" w14:textId="458EFC61" w:rsidR="00C14DE7" w:rsidRPr="00787C7E" w:rsidRDefault="001B0D7F" w:rsidP="00787C7E">
      <w:pPr>
        <w:pStyle w:val="Tekstpodstawowywcity22"/>
        <w:numPr>
          <w:ilvl w:val="0"/>
          <w:numId w:val="11"/>
        </w:numPr>
        <w:spacing w:after="0"/>
        <w:ind w:left="0" w:firstLine="0"/>
        <w:rPr>
          <w:rFonts w:cs="Arial"/>
          <w:shd w:val="clear" w:color="auto" w:fill="FFFFFF"/>
        </w:rPr>
      </w:pPr>
      <w:r w:rsidRPr="001B0D7F">
        <w:t>Zamawiający nie przewiduje możliwości ani nie wymaga złożenia oferty po odbyciu przez wykonawcę wizji lokalnej lub sprawdzenia przez niego dokumentów niezbędnych do realizacji z</w:t>
      </w:r>
      <w:r>
        <w:t>amówienia dostępnych na miejscu</w:t>
      </w:r>
      <w:r w:rsidR="00447CDE">
        <w:t xml:space="preserve"> </w:t>
      </w:r>
      <w:r w:rsidRPr="001B0D7F">
        <w:t xml:space="preserve">u Zamawiającego. </w:t>
      </w:r>
    </w:p>
    <w:p w14:paraId="3235F425" w14:textId="77777777" w:rsidR="000B473C" w:rsidRPr="00990E10" w:rsidRDefault="000B473C" w:rsidP="000B473C">
      <w:pPr>
        <w:pStyle w:val="pkt"/>
        <w:spacing w:before="0" w:after="0" w:line="360" w:lineRule="auto"/>
        <w:ind w:left="556" w:firstLine="0"/>
        <w:rPr>
          <w:rFonts w:ascii="Georgia" w:hAnsi="Georgia" w:cs="Arial"/>
          <w:sz w:val="20"/>
          <w:highlight w:val="yellow"/>
        </w:rPr>
      </w:pPr>
    </w:p>
    <w:p w14:paraId="5AE3EF21"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5" w:name="_Toc88558237"/>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5"/>
    </w:p>
    <w:p w14:paraId="7559ADF6" w14:textId="77777777" w:rsidR="000B473C" w:rsidRPr="00987EE1" w:rsidRDefault="000B473C" w:rsidP="000B473C">
      <w:pPr>
        <w:spacing w:line="360" w:lineRule="auto"/>
        <w:jc w:val="both"/>
        <w:rPr>
          <w:rFonts w:ascii="Georgia" w:hAnsi="Georgia" w:cs="Georgia"/>
          <w:color w:val="000000"/>
          <w:sz w:val="20"/>
          <w:szCs w:val="20"/>
        </w:rPr>
      </w:pPr>
      <w:r w:rsidRPr="00987EE1">
        <w:rPr>
          <w:rFonts w:ascii="Georgia" w:hAnsi="Georgia" w:cs="Georgia"/>
          <w:color w:val="000000"/>
          <w:sz w:val="20"/>
          <w:szCs w:val="20"/>
        </w:rPr>
        <w:t>Kod wg Wspólnego Słownika Zamówień (CPV):</w:t>
      </w:r>
    </w:p>
    <w:p w14:paraId="2B0E184B" w14:textId="77777777" w:rsidR="00393B8E" w:rsidRPr="00DB4747" w:rsidRDefault="00393B8E" w:rsidP="00393B8E">
      <w:pPr>
        <w:tabs>
          <w:tab w:val="left" w:pos="426"/>
          <w:tab w:val="left" w:pos="3358"/>
        </w:tabs>
        <w:spacing w:line="360" w:lineRule="auto"/>
        <w:jc w:val="both"/>
        <w:rPr>
          <w:rFonts w:ascii="Georgia" w:hAnsi="Georgia" w:cs="Georgia"/>
          <w:sz w:val="20"/>
          <w:szCs w:val="20"/>
        </w:rPr>
      </w:pPr>
      <w:r w:rsidRPr="00DB4747">
        <w:rPr>
          <w:rFonts w:ascii="Georgia" w:eastAsia="Lucida Sans Unicode" w:hAnsi="Georgia" w:cs="Tahoma"/>
          <w:sz w:val="20"/>
          <w:szCs w:val="20"/>
        </w:rPr>
        <w:t>33.69.65.00-0 - Odczynniki laboratoryjne.</w:t>
      </w:r>
    </w:p>
    <w:p w14:paraId="17F63EB4" w14:textId="77777777" w:rsidR="000B473C" w:rsidRPr="00987EE1" w:rsidRDefault="000B473C" w:rsidP="000B473C">
      <w:pPr>
        <w:suppressAutoHyphens w:val="0"/>
        <w:spacing w:line="360" w:lineRule="auto"/>
        <w:rPr>
          <w:rFonts w:ascii="Georgia" w:hAnsi="Georgia" w:cs="Arial"/>
          <w:sz w:val="20"/>
          <w:szCs w:val="20"/>
        </w:rPr>
      </w:pPr>
    </w:p>
    <w:p w14:paraId="1CB16163" w14:textId="77777777" w:rsidR="00664774" w:rsidRPr="00664774" w:rsidRDefault="0095579E" w:rsidP="00664774">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Pr>
          <w:b w:val="0"/>
          <w:i w:val="0"/>
          <w:sz w:val="20"/>
          <w:szCs w:val="20"/>
        </w:rPr>
        <w:t>O</w:t>
      </w:r>
      <w:r w:rsidR="000B473C" w:rsidRPr="00D613C1">
        <w:rPr>
          <w:b w:val="0"/>
          <w:i w:val="0"/>
          <w:sz w:val="20"/>
          <w:szCs w:val="20"/>
        </w:rPr>
        <w:t xml:space="preserve">pis wymagań Zamawiającego określają załącznik </w:t>
      </w:r>
      <w:r w:rsidR="000B473C" w:rsidRPr="0097346E">
        <w:rPr>
          <w:b w:val="0"/>
          <w:i w:val="0"/>
          <w:sz w:val="20"/>
          <w:szCs w:val="20"/>
        </w:rPr>
        <w:t>nr 1 do SWZ</w:t>
      </w:r>
      <w:r w:rsidR="000B473C" w:rsidRPr="00D613C1">
        <w:rPr>
          <w:b w:val="0"/>
          <w:i w:val="0"/>
          <w:sz w:val="20"/>
          <w:szCs w:val="20"/>
        </w:rPr>
        <w:t xml:space="preserve"> </w:t>
      </w:r>
    </w:p>
    <w:p w14:paraId="5D77EF12" w14:textId="77777777" w:rsidR="00664774" w:rsidRPr="00664774" w:rsidRDefault="00664774" w:rsidP="00664774">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664774">
        <w:rPr>
          <w:b w:val="0"/>
          <w:bCs w:val="0"/>
          <w:i w:val="0"/>
          <w:iCs w:val="0"/>
          <w:sz w:val="20"/>
          <w:szCs w:val="20"/>
        </w:rPr>
        <w:t>Zamawiający nie dopuszcza składania ofert częściowych na poszczególne pozycje.</w:t>
      </w:r>
    </w:p>
    <w:p w14:paraId="1081DFEF" w14:textId="77777777" w:rsidR="00447CDE" w:rsidRDefault="00664774" w:rsidP="00447CDE">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664774">
        <w:rPr>
          <w:rFonts w:cs="Arial"/>
          <w:b w:val="0"/>
          <w:bCs w:val="0"/>
          <w:i w:val="0"/>
          <w:iCs w:val="0"/>
          <w:sz w:val="20"/>
          <w:szCs w:val="20"/>
        </w:rPr>
        <w:t>Zamawiający nie dopuszcza możliwości składania ofert częściowych. Brak możliwości funkcjonalnego podzielenia zamówienia na części. Ze względów technologicznych i wykonawczych oraz racjonalnego wydatkowania środków publicznych nie ma możliwości podzielenia go na części. Groziłoby to ograniczeniem konkurencji albo nadmiernymi trudnościami technicznymi i kosztami wykonania zamówienia a także potrzebą skoordynowania działań różnych Wykonawców realizujących poszczególne części zamówienia. Ponadto istniałoby ryzyko niewykonania poszczególnych części zamówienia.</w:t>
      </w:r>
    </w:p>
    <w:p w14:paraId="56AFAA4E" w14:textId="5FC4AA1E" w:rsidR="00447CDE" w:rsidRPr="00447CDE" w:rsidRDefault="00447CDE" w:rsidP="00447CDE">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447CDE">
        <w:rPr>
          <w:rStyle w:val="Odwoaniedokomentarza"/>
          <w:rFonts w:cs="Times New Roman"/>
          <w:b w:val="0"/>
          <w:i w:val="0"/>
          <w:iCs w:val="0"/>
          <w:sz w:val="20"/>
          <w:szCs w:val="20"/>
          <w:lang w:eastAsia="ar-SA"/>
        </w:rPr>
        <w:t>W</w:t>
      </w:r>
      <w:r w:rsidRPr="00447CDE">
        <w:rPr>
          <w:b w:val="0"/>
          <w:i w:val="0"/>
          <w:iCs w:val="0"/>
          <w:sz w:val="20"/>
          <w:szCs w:val="20"/>
        </w:rPr>
        <w:t>szędzie tam, gdzie Zamawiający opisuje przedmiot zamówienia poprzez wskazanie znaków towarowych, patentów lub odniesienie do norm, europejskich ocen technicznych, aprobat, pochodzenia, specyfikacji technicznych i/lub systemów referencji technicznych, Zamawiający dopuszcza rozwiązania równoważne opisywanym. Intencją Zamawiającego było przedstawienie „typu” towaru spełniającego wymagania Zamawiającego. Rozwiązania równoważne zaproponowane przez Wykonawcę będą posiadały co najmniej takie same lub lepsze parametry techniczne i funkcjonalne, co najmniej w zakresie opisanym danym znakiem towarowym lub daną normą i nie obniżą określonych przez Zamawiającego standardów. Pod pojęciem „równoważności” rozwiązania,</w:t>
      </w:r>
      <w:r w:rsidR="00376C2F">
        <w:rPr>
          <w:b w:val="0"/>
          <w:i w:val="0"/>
          <w:iCs w:val="0"/>
          <w:sz w:val="20"/>
          <w:szCs w:val="20"/>
        </w:rPr>
        <w:br/>
      </w:r>
      <w:r w:rsidRPr="00447CDE">
        <w:rPr>
          <w:b w:val="0"/>
          <w:i w:val="0"/>
          <w:iCs w:val="0"/>
          <w:sz w:val="20"/>
          <w:szCs w:val="20"/>
        </w:rPr>
        <w:t>w szczególności rozumie się: wskazanie, że oferowane rozwiązanie posiada co najmniej takie same lub lepsze – opisane daną normą lub znakiem – parametry techniczne i funkcjonalne cechy jakościowe, które dotyczą wartości użytkowych przedmiotu zamówienia, odpowiednich dla zastosowanego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kubaturę, gęstość, kształt, kolorystykę, strukturę, rodzaj materiału</w:t>
      </w:r>
      <w:r w:rsidR="00376C2F">
        <w:rPr>
          <w:b w:val="0"/>
          <w:i w:val="0"/>
          <w:iCs w:val="0"/>
          <w:sz w:val="20"/>
          <w:szCs w:val="20"/>
        </w:rPr>
        <w:br/>
      </w:r>
      <w:r w:rsidRPr="00447CDE">
        <w:rPr>
          <w:b w:val="0"/>
          <w:i w:val="0"/>
          <w:iCs w:val="0"/>
          <w:sz w:val="20"/>
          <w:szCs w:val="20"/>
        </w:rPr>
        <w:t>i komponentu. Wykonawca, który powołuje się na rozwiązania równoważne, jest zobowiązany wykazać, że oferowane przez niego dostawy, usługi lub roboty budowlane spełniają wymagania określone przez Zmawiającego. W przypadku zaoferowania rozwiązań równoważnych – innych niż określone w SWZ – do oferty należy załączyć dokumenty potwierdzające, że zastosowane rozwiązania równoważne spełniają wymogi Zamawiającego (np. opisy, karty katalogowe, karty techniczne).</w:t>
      </w:r>
    </w:p>
    <w:p w14:paraId="766BDAE9" w14:textId="77777777" w:rsidR="000B473C" w:rsidRPr="00C0035C" w:rsidRDefault="000B473C" w:rsidP="000B473C">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C0035C">
        <w:rPr>
          <w:b w:val="0"/>
          <w:bCs w:val="0"/>
          <w:i w:val="0"/>
          <w:sz w:val="20"/>
          <w:szCs w:val="20"/>
        </w:rPr>
        <w:t>Zamawiający nie zastrzega obowiązku osobistego wykonania przez Wykonawcę kluczowych części zamówienia.</w:t>
      </w:r>
    </w:p>
    <w:p w14:paraId="22BA1A3A" w14:textId="0B87234D" w:rsidR="000B473C" w:rsidRPr="003E1CD1" w:rsidRDefault="000B473C" w:rsidP="000B473C">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E1CD1">
        <w:rPr>
          <w:b w:val="0"/>
          <w:bCs w:val="0"/>
          <w:i w:val="0"/>
          <w:iCs w:val="0"/>
          <w:color w:val="000000"/>
          <w:sz w:val="20"/>
          <w:szCs w:val="20"/>
        </w:rPr>
        <w:t>Zamawiający dopuszcza udział podwykonawców w realizacji niniejszego zamówienia.</w:t>
      </w:r>
      <w:r w:rsidR="008F2556">
        <w:rPr>
          <w:b w:val="0"/>
          <w:bCs w:val="0"/>
          <w:i w:val="0"/>
          <w:iCs w:val="0"/>
          <w:color w:val="000000"/>
          <w:sz w:val="20"/>
          <w:szCs w:val="20"/>
        </w:rPr>
        <w:t xml:space="preserve"> </w:t>
      </w:r>
      <w:r w:rsidRPr="003E1CD1">
        <w:rPr>
          <w:b w:val="0"/>
          <w:bCs w:val="0"/>
          <w:i w:val="0"/>
          <w:iCs w:val="0"/>
          <w:color w:val="000000"/>
          <w:sz w:val="20"/>
          <w:szCs w:val="20"/>
        </w:rPr>
        <w:t xml:space="preserve">W przypadku powierzenia wykonania części zamówienia Podwykonawcy, </w:t>
      </w:r>
      <w:r w:rsidRPr="003E1CD1">
        <w:rPr>
          <w:b w:val="0"/>
          <w:bCs w:val="0"/>
          <w:i w:val="0"/>
          <w:iCs w:val="0"/>
          <w:color w:val="000000"/>
          <w:sz w:val="20"/>
          <w:szCs w:val="20"/>
          <w:u w:val="single"/>
        </w:rPr>
        <w:t xml:space="preserve">Wykonawca zobowiązany jest do wskazania w ofercie tej części </w:t>
      </w:r>
      <w:r w:rsidRPr="003E1CD1">
        <w:rPr>
          <w:b w:val="0"/>
          <w:bCs w:val="0"/>
          <w:i w:val="0"/>
          <w:iCs w:val="0"/>
          <w:color w:val="000000"/>
          <w:sz w:val="20"/>
          <w:szCs w:val="20"/>
        </w:rPr>
        <w:t xml:space="preserve">zamówienia, której realizację powierzy podwykonawcy, jak również wskazać nazwę firmy podwykonawcy (tabela w formularzu ofertowym). </w:t>
      </w:r>
    </w:p>
    <w:p w14:paraId="0B4D3EED" w14:textId="0BE803E2" w:rsidR="00AB5F6A" w:rsidRPr="003E1CD1" w:rsidRDefault="000B473C" w:rsidP="00AB5F6A">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E1CD1">
        <w:rPr>
          <w:b w:val="0"/>
          <w:bCs w:val="0"/>
          <w:i w:val="0"/>
          <w:iCs w:val="0"/>
          <w:sz w:val="20"/>
        </w:rPr>
        <w:t>Powierzenie części zamówienia podwykonawcom nie zwalnia Wykonawcy z odpowiedzialności za należyte wykonanie zamówienia.</w:t>
      </w:r>
    </w:p>
    <w:p w14:paraId="3679DEEE" w14:textId="77777777" w:rsidR="00AB5F6A" w:rsidRPr="003E1CD1" w:rsidRDefault="00AB5F6A" w:rsidP="00AB5F6A">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E1CD1">
        <w:rPr>
          <w:b w:val="0"/>
          <w:i w:val="0"/>
          <w:sz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087EE15" w14:textId="77777777" w:rsidR="000B473C" w:rsidRPr="00987EE1" w:rsidRDefault="000B473C" w:rsidP="000B473C">
      <w:pPr>
        <w:suppressAutoHyphens w:val="0"/>
        <w:spacing w:line="360" w:lineRule="auto"/>
        <w:jc w:val="both"/>
        <w:rPr>
          <w:rFonts w:ascii="Georgia" w:hAnsi="Georgia" w:cs="Georgia"/>
          <w:color w:val="000000"/>
          <w:sz w:val="20"/>
          <w:szCs w:val="20"/>
          <w:lang w:eastAsia="pl-PL"/>
        </w:rPr>
      </w:pPr>
    </w:p>
    <w:p w14:paraId="69C55CBD"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color w:val="000000"/>
          <w:sz w:val="20"/>
          <w:szCs w:val="20"/>
        </w:rPr>
      </w:pPr>
      <w:bookmarkStart w:id="6" w:name="_Toc266275243"/>
      <w:bookmarkStart w:id="7" w:name="_Toc88558238"/>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6"/>
      <w:r w:rsidRPr="00987EE1">
        <w:rPr>
          <w:rFonts w:ascii="Georgia" w:hAnsi="Georgia" w:cs="Georgia"/>
          <w:b/>
          <w:bCs w:val="0"/>
          <w:color w:val="000000"/>
          <w:sz w:val="20"/>
          <w:szCs w:val="20"/>
        </w:rPr>
        <w:t>zamówienia</w:t>
      </w:r>
      <w:bookmarkEnd w:id="7"/>
    </w:p>
    <w:p w14:paraId="039F4FCA" w14:textId="6AAAB080" w:rsidR="00517B0C" w:rsidRPr="008356B4" w:rsidRDefault="00517B0C" w:rsidP="00E41C72">
      <w:pPr>
        <w:pStyle w:val="Akapitzlist"/>
        <w:numPr>
          <w:ilvl w:val="0"/>
          <w:numId w:val="38"/>
        </w:numPr>
        <w:tabs>
          <w:tab w:val="left" w:pos="0"/>
          <w:tab w:val="left" w:pos="426"/>
        </w:tabs>
        <w:spacing w:line="360" w:lineRule="auto"/>
        <w:jc w:val="both"/>
        <w:textAlignment w:val="auto"/>
        <w:rPr>
          <w:rFonts w:ascii="Georgia" w:hAnsi="Georgia"/>
          <w:b/>
          <w:bCs/>
          <w:color w:val="000000"/>
          <w:sz w:val="20"/>
          <w:szCs w:val="20"/>
        </w:rPr>
      </w:pPr>
      <w:r w:rsidRPr="008356B4">
        <w:rPr>
          <w:rFonts w:ascii="Georgia" w:hAnsi="Georgia"/>
          <w:bCs/>
          <w:color w:val="000000"/>
          <w:sz w:val="20"/>
          <w:szCs w:val="20"/>
        </w:rPr>
        <w:t>Termin realizacji zamówienia</w:t>
      </w:r>
      <w:r w:rsidRPr="008356B4">
        <w:rPr>
          <w:rFonts w:ascii="Georgia" w:hAnsi="Georgia"/>
          <w:color w:val="000000"/>
          <w:sz w:val="20"/>
          <w:szCs w:val="20"/>
        </w:rPr>
        <w:t>:</w:t>
      </w:r>
      <w:r w:rsidRPr="008356B4">
        <w:rPr>
          <w:rFonts w:ascii="Georgia" w:hAnsi="Georgia"/>
          <w:b/>
          <w:bCs/>
          <w:color w:val="000000"/>
          <w:sz w:val="20"/>
          <w:szCs w:val="20"/>
        </w:rPr>
        <w:t xml:space="preserve"> </w:t>
      </w:r>
      <w:r w:rsidR="009E4EFB">
        <w:rPr>
          <w:rFonts w:ascii="Georgia" w:hAnsi="Georgia"/>
          <w:b/>
          <w:bCs/>
          <w:color w:val="000000"/>
          <w:sz w:val="20"/>
          <w:szCs w:val="20"/>
        </w:rPr>
        <w:t>24</w:t>
      </w:r>
      <w:r w:rsidRPr="008356B4">
        <w:rPr>
          <w:rFonts w:ascii="Georgia" w:hAnsi="Georgia"/>
          <w:b/>
          <w:bCs/>
          <w:color w:val="000000"/>
          <w:sz w:val="20"/>
          <w:szCs w:val="20"/>
        </w:rPr>
        <w:t xml:space="preserve"> miesięcy</w:t>
      </w:r>
    </w:p>
    <w:p w14:paraId="74062633" w14:textId="0B3675B3" w:rsidR="008356B4" w:rsidRDefault="008356B4" w:rsidP="008356B4">
      <w:pPr>
        <w:pStyle w:val="Standard"/>
        <w:numPr>
          <w:ilvl w:val="0"/>
          <w:numId w:val="38"/>
        </w:numPr>
        <w:spacing w:after="0" w:line="360" w:lineRule="auto"/>
        <w:ind w:left="357" w:hanging="357"/>
        <w:jc w:val="both"/>
        <w:rPr>
          <w:b w:val="0"/>
          <w:bCs w:val="0"/>
          <w:i w:val="0"/>
          <w:iCs w:val="0"/>
          <w:color w:val="000000"/>
          <w:sz w:val="20"/>
          <w:szCs w:val="20"/>
        </w:rPr>
      </w:pPr>
      <w:r w:rsidRPr="008356B4">
        <w:rPr>
          <w:b w:val="0"/>
          <w:bCs w:val="0"/>
          <w:i w:val="0"/>
          <w:iCs w:val="0"/>
          <w:color w:val="000000"/>
          <w:sz w:val="20"/>
          <w:szCs w:val="20"/>
        </w:rPr>
        <w:t xml:space="preserve">Termin dostawy odczynników, kalibratorów, materiałów kontrolnych i materiałów zużywalnych w terminie max. </w:t>
      </w:r>
      <w:r w:rsidR="009E4EFB">
        <w:rPr>
          <w:b w:val="0"/>
          <w:bCs w:val="0"/>
          <w:i w:val="0"/>
          <w:iCs w:val="0"/>
          <w:color w:val="000000"/>
          <w:sz w:val="20"/>
          <w:szCs w:val="20"/>
        </w:rPr>
        <w:t>5</w:t>
      </w:r>
      <w:r w:rsidRPr="008356B4">
        <w:rPr>
          <w:b w:val="0"/>
          <w:bCs w:val="0"/>
          <w:i w:val="0"/>
          <w:iCs w:val="0"/>
          <w:color w:val="000000"/>
          <w:sz w:val="20"/>
          <w:szCs w:val="20"/>
        </w:rPr>
        <w:t xml:space="preserve"> dni roboczych od dnia złożenia zamówienia, na „na cito</w:t>
      </w:r>
      <w:r>
        <w:rPr>
          <w:b w:val="0"/>
          <w:bCs w:val="0"/>
          <w:i w:val="0"/>
          <w:iCs w:val="0"/>
          <w:color w:val="000000"/>
          <w:sz w:val="20"/>
          <w:szCs w:val="20"/>
        </w:rPr>
        <w:t>”</w:t>
      </w:r>
      <w:r w:rsidRPr="008356B4">
        <w:rPr>
          <w:b w:val="0"/>
          <w:bCs w:val="0"/>
          <w:i w:val="0"/>
          <w:iCs w:val="0"/>
          <w:color w:val="000000"/>
          <w:sz w:val="20"/>
          <w:szCs w:val="20"/>
        </w:rPr>
        <w:t xml:space="preserve"> max </w:t>
      </w:r>
      <w:r w:rsidR="009E4EFB">
        <w:rPr>
          <w:b w:val="0"/>
          <w:bCs w:val="0"/>
          <w:i w:val="0"/>
          <w:iCs w:val="0"/>
          <w:color w:val="000000"/>
          <w:sz w:val="20"/>
          <w:szCs w:val="20"/>
        </w:rPr>
        <w:t>48</w:t>
      </w:r>
      <w:r w:rsidRPr="008356B4">
        <w:rPr>
          <w:b w:val="0"/>
          <w:bCs w:val="0"/>
          <w:i w:val="0"/>
          <w:iCs w:val="0"/>
          <w:color w:val="000000"/>
          <w:sz w:val="20"/>
          <w:szCs w:val="20"/>
        </w:rPr>
        <w:t xml:space="preserve"> godz. od momentu złożenia zamówienia, w  godzinach od 7:00 do</w:t>
      </w:r>
      <w:r w:rsidR="009E4EFB">
        <w:rPr>
          <w:b w:val="0"/>
          <w:bCs w:val="0"/>
          <w:i w:val="0"/>
          <w:iCs w:val="0"/>
          <w:color w:val="000000"/>
          <w:sz w:val="20"/>
          <w:szCs w:val="20"/>
        </w:rPr>
        <w:t xml:space="preserve"> </w:t>
      </w:r>
      <w:r w:rsidRPr="008356B4">
        <w:rPr>
          <w:b w:val="0"/>
          <w:bCs w:val="0"/>
          <w:i w:val="0"/>
          <w:iCs w:val="0"/>
          <w:color w:val="000000"/>
          <w:sz w:val="20"/>
          <w:szCs w:val="20"/>
        </w:rPr>
        <w:t>14:</w:t>
      </w:r>
      <w:r w:rsidR="009E4EFB">
        <w:rPr>
          <w:b w:val="0"/>
          <w:bCs w:val="0"/>
          <w:i w:val="0"/>
          <w:iCs w:val="0"/>
          <w:color w:val="000000"/>
          <w:sz w:val="20"/>
          <w:szCs w:val="20"/>
        </w:rPr>
        <w:t>3</w:t>
      </w:r>
      <w:r w:rsidRPr="008356B4">
        <w:rPr>
          <w:b w:val="0"/>
          <w:bCs w:val="0"/>
          <w:i w:val="0"/>
          <w:iCs w:val="0"/>
          <w:color w:val="000000"/>
          <w:sz w:val="20"/>
          <w:szCs w:val="20"/>
        </w:rPr>
        <w:t>0</w:t>
      </w:r>
    </w:p>
    <w:p w14:paraId="16136CF1" w14:textId="6C1E847C" w:rsidR="00C04AC5" w:rsidRPr="00C04AC5" w:rsidRDefault="00C04AC5" w:rsidP="00C04AC5">
      <w:pPr>
        <w:numPr>
          <w:ilvl w:val="0"/>
          <w:numId w:val="38"/>
        </w:numPr>
        <w:tabs>
          <w:tab w:val="left" w:pos="600"/>
        </w:tabs>
        <w:suppressAutoHyphens w:val="0"/>
        <w:spacing w:line="356" w:lineRule="auto"/>
        <w:ind w:right="20"/>
        <w:jc w:val="both"/>
        <w:textAlignment w:val="auto"/>
        <w:rPr>
          <w:rFonts w:ascii="Georgia" w:eastAsia="Georgia" w:hAnsi="Georgia"/>
          <w:sz w:val="20"/>
          <w:szCs w:val="20"/>
        </w:rPr>
      </w:pPr>
      <w:r w:rsidRPr="00C85E57">
        <w:rPr>
          <w:rFonts w:ascii="Georgia" w:eastAsia="Georgia" w:hAnsi="Georgia"/>
          <w:sz w:val="20"/>
          <w:szCs w:val="20"/>
        </w:rPr>
        <w:t xml:space="preserve">Dostawa </w:t>
      </w:r>
      <w:r w:rsidR="009E4EFB">
        <w:rPr>
          <w:rFonts w:ascii="Georgia" w:eastAsia="Georgia" w:hAnsi="Georgia"/>
          <w:sz w:val="20"/>
          <w:szCs w:val="20"/>
        </w:rPr>
        <w:t>analizatorów</w:t>
      </w:r>
      <w:r>
        <w:rPr>
          <w:rFonts w:ascii="Georgia" w:eastAsia="Georgia" w:hAnsi="Georgia"/>
          <w:sz w:val="20"/>
          <w:szCs w:val="20"/>
        </w:rPr>
        <w:t xml:space="preserve"> </w:t>
      </w:r>
      <w:r w:rsidRPr="00C85E57">
        <w:rPr>
          <w:rFonts w:ascii="Georgia" w:eastAsia="Georgia" w:hAnsi="Georgia"/>
          <w:sz w:val="20"/>
          <w:szCs w:val="20"/>
        </w:rPr>
        <w:t>do siedziby Zamawiającego w terminie</w:t>
      </w:r>
      <w:r>
        <w:rPr>
          <w:rFonts w:ascii="Georgia" w:eastAsia="Georgia" w:hAnsi="Georgia"/>
          <w:sz w:val="20"/>
          <w:szCs w:val="20"/>
        </w:rPr>
        <w:t xml:space="preserve"> max </w:t>
      </w:r>
      <w:r w:rsidR="009E4EFB">
        <w:rPr>
          <w:rFonts w:ascii="Georgia" w:eastAsia="Georgia" w:hAnsi="Georgia"/>
          <w:sz w:val="20"/>
          <w:szCs w:val="20"/>
        </w:rPr>
        <w:t>14</w:t>
      </w:r>
      <w:r>
        <w:rPr>
          <w:rFonts w:ascii="Georgia" w:eastAsia="Georgia" w:hAnsi="Georgia"/>
          <w:sz w:val="20"/>
          <w:szCs w:val="20"/>
        </w:rPr>
        <w:t xml:space="preserve"> dni od dnia zawarcia umowy.</w:t>
      </w:r>
    </w:p>
    <w:p w14:paraId="5C56E408" w14:textId="77777777" w:rsidR="000B473C" w:rsidRPr="00123693" w:rsidRDefault="000B473C" w:rsidP="000B473C">
      <w:pPr>
        <w:tabs>
          <w:tab w:val="left" w:pos="0"/>
          <w:tab w:val="left" w:pos="360"/>
        </w:tabs>
        <w:spacing w:line="360" w:lineRule="auto"/>
        <w:rPr>
          <w:rFonts w:ascii="Georgia" w:hAnsi="Georgia"/>
          <w:sz w:val="20"/>
          <w:szCs w:val="20"/>
        </w:rPr>
      </w:pPr>
    </w:p>
    <w:p w14:paraId="0C76DE0D" w14:textId="77777777" w:rsidR="000B473C" w:rsidRDefault="000B473C" w:rsidP="000B473C">
      <w:pPr>
        <w:pStyle w:val="Nagwek1"/>
        <w:shd w:val="clear" w:color="auto" w:fill="F2F2F2"/>
        <w:tabs>
          <w:tab w:val="left" w:pos="399"/>
        </w:tabs>
        <w:spacing w:before="0" w:after="0" w:line="360" w:lineRule="auto"/>
        <w:jc w:val="both"/>
        <w:rPr>
          <w:rStyle w:val="Domylnaczcionkaakapitu2"/>
          <w:color w:val="000000"/>
          <w:sz w:val="20"/>
          <w:szCs w:val="20"/>
        </w:rPr>
      </w:pPr>
      <w:bookmarkStart w:id="8" w:name="_Toc88558239"/>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8"/>
      <w:r>
        <w:rPr>
          <w:rStyle w:val="Domylnaczcionkaakapitu2"/>
          <w:color w:val="000000"/>
          <w:sz w:val="20"/>
          <w:szCs w:val="20"/>
        </w:rPr>
        <w:t xml:space="preserve"> </w:t>
      </w:r>
    </w:p>
    <w:p w14:paraId="473155B7" w14:textId="77777777" w:rsidR="000B473C" w:rsidRPr="00DE526A" w:rsidRDefault="000B473C" w:rsidP="000B473C">
      <w:pPr>
        <w:pStyle w:val="pkt"/>
        <w:numPr>
          <w:ilvl w:val="0"/>
          <w:numId w:val="2"/>
        </w:numPr>
        <w:tabs>
          <w:tab w:val="clear" w:pos="568"/>
          <w:tab w:val="left" w:pos="426"/>
          <w:tab w:val="left" w:pos="567"/>
        </w:tabs>
        <w:spacing w:before="0" w:after="0" w:line="360" w:lineRule="auto"/>
        <w:ind w:left="0" w:firstLine="0"/>
        <w:rPr>
          <w:rFonts w:ascii="Georgia" w:hAnsi="Georgia" w:cs="Verdana"/>
          <w:sz w:val="20"/>
          <w:shd w:val="clear" w:color="auto" w:fill="FFFFFF"/>
        </w:rPr>
      </w:pPr>
      <w:bookmarkStart w:id="9" w:name="bookmark3"/>
      <w:r w:rsidRPr="00DE526A">
        <w:rPr>
          <w:rFonts w:ascii="Georgia" w:hAnsi="Georgia"/>
          <w:sz w:val="20"/>
        </w:rPr>
        <w:t>O udzielenie zamówienia mogą ubiegać się Wykonawcy, którzy spełniają warunki dotyczące:</w:t>
      </w:r>
      <w:bookmarkEnd w:id="9"/>
    </w:p>
    <w:p w14:paraId="4AB221C6" w14:textId="77777777" w:rsidR="000B473C" w:rsidRPr="00DE526A"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2EC69008" w14:textId="77777777" w:rsidR="000B473C" w:rsidRPr="00DE526A"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2905A5A" w14:textId="77777777" w:rsidR="000B473C" w:rsidRPr="00DE526A"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 z odrębnych przepisów:</w:t>
      </w:r>
    </w:p>
    <w:p w14:paraId="46E6E132" w14:textId="77777777" w:rsidR="000B473C" w:rsidRPr="00DE526A"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225A2557" w14:textId="77777777" w:rsidR="000B473C" w:rsidRPr="00DE526A"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sytuacji ekonomicznej lub finansowej</w:t>
      </w:r>
      <w:r w:rsidRPr="00DE526A">
        <w:rPr>
          <w:rFonts w:ascii="Georgia" w:hAnsi="Georgia" w:cs="Times New Roman"/>
          <w:b/>
          <w:sz w:val="20"/>
          <w:szCs w:val="20"/>
        </w:rPr>
        <w:t>:</w:t>
      </w:r>
    </w:p>
    <w:p w14:paraId="77573CD7" w14:textId="77777777" w:rsidR="000B473C" w:rsidRPr="00DE526A"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68C5F3D2" w14:textId="77777777" w:rsidR="000B473C" w:rsidRPr="000A6EE2" w:rsidRDefault="000B473C" w:rsidP="000B473C">
      <w:pPr>
        <w:pStyle w:val="Teksttreci0"/>
        <w:numPr>
          <w:ilvl w:val="1"/>
          <w:numId w:val="25"/>
        </w:numPr>
        <w:shd w:val="clear" w:color="auto" w:fill="auto"/>
        <w:spacing w:line="360" w:lineRule="auto"/>
        <w:ind w:right="23"/>
        <w:jc w:val="both"/>
        <w:rPr>
          <w:rFonts w:ascii="Georgia" w:hAnsi="Georgia" w:cs="Times New Roman"/>
          <w:bCs/>
          <w:sz w:val="20"/>
          <w:szCs w:val="20"/>
        </w:rPr>
      </w:pPr>
      <w:r w:rsidRPr="000A6EE2">
        <w:rPr>
          <w:rFonts w:ascii="Georgia" w:hAnsi="Georgia" w:cs="Times New Roman"/>
          <w:bCs/>
          <w:sz w:val="20"/>
          <w:szCs w:val="20"/>
        </w:rPr>
        <w:t>zdolności technicznej lub zawodowej:</w:t>
      </w:r>
    </w:p>
    <w:p w14:paraId="0D27B8E7" w14:textId="77777777" w:rsidR="000B473C" w:rsidRPr="00DE526A"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47ED21D3" w14:textId="77777777" w:rsidR="000B473C" w:rsidRPr="00037981" w:rsidRDefault="000B473C" w:rsidP="000B473C">
      <w:pPr>
        <w:pStyle w:val="Akapitzlist"/>
        <w:numPr>
          <w:ilvl w:val="0"/>
          <w:numId w:val="25"/>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Wykonawca nie posiada wymaganych zdolności, jeżeli zaangażowanie zasobów technicznych Wykonawcy w inne przedsięwzięcia gospodarcze Wykonawcy </w:t>
      </w:r>
      <w:r w:rsidRPr="00037981">
        <w:rPr>
          <w:rFonts w:ascii="Georgia" w:hAnsi="Georgia" w:cs="Arial"/>
          <w:bCs/>
          <w:iCs/>
          <w:sz w:val="20"/>
          <w:szCs w:val="20"/>
        </w:rPr>
        <w:t xml:space="preserve">może mieć negatywny wpływ na realizację </w:t>
      </w:r>
      <w:r>
        <w:rPr>
          <w:rFonts w:ascii="Georgia" w:hAnsi="Georgia" w:cs="Arial"/>
          <w:bCs/>
          <w:iCs/>
          <w:sz w:val="20"/>
          <w:szCs w:val="20"/>
        </w:rPr>
        <w:t>z</w:t>
      </w:r>
      <w:r w:rsidRPr="00037981">
        <w:rPr>
          <w:rFonts w:ascii="Georgia" w:hAnsi="Georgia" w:cs="Arial"/>
          <w:bCs/>
          <w:iCs/>
          <w:sz w:val="20"/>
          <w:szCs w:val="20"/>
        </w:rPr>
        <w:t>amówienia.</w:t>
      </w:r>
    </w:p>
    <w:p w14:paraId="6F37866C" w14:textId="77777777" w:rsidR="000B473C" w:rsidRPr="00037981" w:rsidRDefault="000B473C" w:rsidP="000B473C">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Ocena spełnienia ww. warunków dokonana zostanie zgodnie z formułą „spełnia – nie spełnia”, w oparciu o 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424D13">
        <w:rPr>
          <w:rFonts w:ascii="Georgia" w:hAnsi="Georgia" w:cs="Arial"/>
          <w:sz w:val="20"/>
          <w:szCs w:val="20"/>
        </w:rPr>
        <w:t>Rozdziele VII pkt 2.</w:t>
      </w:r>
    </w:p>
    <w:p w14:paraId="402CD738" w14:textId="77777777" w:rsidR="000B473C" w:rsidRDefault="000B473C" w:rsidP="000B473C">
      <w:pPr>
        <w:pStyle w:val="pkt"/>
        <w:spacing w:before="0" w:after="0" w:line="360" w:lineRule="auto"/>
        <w:ind w:left="0" w:firstLine="0"/>
        <w:rPr>
          <w:rStyle w:val="Domylnaczcionkaakapitu2"/>
          <w:rFonts w:ascii="Georgia" w:hAnsi="Georgia"/>
          <w:bCs/>
          <w:sz w:val="20"/>
          <w:highlight w:val="yellow"/>
        </w:rPr>
      </w:pPr>
    </w:p>
    <w:p w14:paraId="13494E19" w14:textId="77777777" w:rsidR="000B473C" w:rsidRPr="00CE322B" w:rsidRDefault="000B473C" w:rsidP="000B473C">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0" w:name="_Toc88558240"/>
      <w:r w:rsidRPr="00CE322B">
        <w:rPr>
          <w:rFonts w:ascii="Georgia" w:hAnsi="Georgia" w:cs="Georgia"/>
          <w:b/>
          <w:bCs w:val="0"/>
          <w:color w:val="000000"/>
          <w:sz w:val="20"/>
          <w:szCs w:val="20"/>
        </w:rPr>
        <w:t>VI. Podstawy wykluczenia z postępowania</w:t>
      </w:r>
      <w:bookmarkEnd w:id="10"/>
    </w:p>
    <w:p w14:paraId="3E48AA55" w14:textId="7EDD8536" w:rsidR="00B07737" w:rsidRPr="0060088F" w:rsidRDefault="000B473C" w:rsidP="0060088F">
      <w:pPr>
        <w:pStyle w:val="pkt"/>
        <w:numPr>
          <w:ilvl w:val="3"/>
          <w:numId w:val="16"/>
        </w:numPr>
        <w:spacing w:before="0" w:after="0" w:line="360" w:lineRule="auto"/>
        <w:ind w:left="0" w:firstLine="0"/>
        <w:rPr>
          <w:rFonts w:ascii="Georgia" w:hAnsi="Georgia"/>
          <w:sz w:val="20"/>
        </w:rPr>
      </w:pPr>
      <w:r w:rsidRPr="00FC0874">
        <w:rPr>
          <w:rFonts w:ascii="Georgia" w:hAnsi="Georgia"/>
          <w:sz w:val="20"/>
        </w:rPr>
        <w:t xml:space="preserve">Z postępowania o udzielenie zamówienia wyklucza się Wykonawców, w stosunku do których zachodzi którakolwiek z okoliczności wskazanych </w:t>
      </w:r>
      <w:r w:rsidRPr="007B24CB">
        <w:rPr>
          <w:rFonts w:ascii="Georgia" w:hAnsi="Georgia"/>
          <w:sz w:val="20"/>
        </w:rPr>
        <w:t xml:space="preserve">w art. 108 ust. 1 </w:t>
      </w:r>
      <w:r w:rsidRPr="00B07737">
        <w:rPr>
          <w:rFonts w:ascii="Georgia" w:hAnsi="Georgia"/>
          <w:sz w:val="20"/>
        </w:rPr>
        <w:t xml:space="preserve">oraz </w:t>
      </w:r>
      <w:r w:rsidR="00B07737" w:rsidRPr="00B07737">
        <w:rPr>
          <w:rFonts w:ascii="Georgia" w:hAnsi="Georgia" w:cs="Verdana"/>
          <w:sz w:val="20"/>
        </w:rPr>
        <w:t xml:space="preserve">art. 109 ust. 1 pkt 1, 2 lit. a, 3 w zakresie odnoszącym się do pkt 2 lit. a, 4–10 ustawy </w:t>
      </w:r>
      <w:proofErr w:type="spellStart"/>
      <w:r w:rsidR="00B07737" w:rsidRPr="00B07737">
        <w:rPr>
          <w:rFonts w:ascii="Georgia" w:hAnsi="Georgia" w:cs="Verdana"/>
          <w:sz w:val="20"/>
        </w:rPr>
        <w:t>Pzp</w:t>
      </w:r>
      <w:proofErr w:type="spellEnd"/>
      <w:r w:rsidR="00B07737" w:rsidRPr="00B07737">
        <w:rPr>
          <w:rFonts w:ascii="Georgia" w:hAnsi="Georgia" w:cs="Verdana"/>
          <w:sz w:val="20"/>
        </w:rPr>
        <w:t>.</w:t>
      </w:r>
    </w:p>
    <w:p w14:paraId="05F2F9E8" w14:textId="77777777" w:rsidR="00B07737" w:rsidRDefault="000B473C" w:rsidP="00B07737">
      <w:pPr>
        <w:pStyle w:val="pkt"/>
        <w:numPr>
          <w:ilvl w:val="3"/>
          <w:numId w:val="16"/>
        </w:numPr>
        <w:spacing w:before="0" w:after="0" w:line="360" w:lineRule="auto"/>
        <w:ind w:left="0" w:firstLine="0"/>
        <w:rPr>
          <w:rFonts w:ascii="Georgia" w:hAnsi="Georgia"/>
          <w:sz w:val="20"/>
        </w:rPr>
      </w:pPr>
      <w:r w:rsidRPr="007B24CB">
        <w:rPr>
          <w:rFonts w:ascii="Georgia" w:hAnsi="Georgia"/>
          <w:sz w:val="20"/>
        </w:rPr>
        <w:t xml:space="preserve">Wykluczenie Wykonawcy następuje zgodnie z art. 111 Ustawy Pzp. </w:t>
      </w:r>
    </w:p>
    <w:p w14:paraId="7443198A" w14:textId="32B93354" w:rsidR="00B07737" w:rsidRPr="00B07737" w:rsidRDefault="000B473C" w:rsidP="00B07737">
      <w:pPr>
        <w:pStyle w:val="pkt"/>
        <w:numPr>
          <w:ilvl w:val="3"/>
          <w:numId w:val="16"/>
        </w:numPr>
        <w:spacing w:before="0" w:after="0" w:line="360" w:lineRule="auto"/>
        <w:ind w:left="0" w:firstLine="0"/>
        <w:rPr>
          <w:rFonts w:ascii="Georgia" w:hAnsi="Georgia"/>
          <w:sz w:val="20"/>
        </w:rPr>
      </w:pPr>
      <w:r w:rsidRPr="00B07737">
        <w:rPr>
          <w:rFonts w:ascii="Georgia" w:hAnsi="Georgia"/>
          <w:sz w:val="20"/>
          <w:shd w:val="clear" w:color="auto" w:fill="FFFFFF"/>
        </w:rPr>
        <w:t xml:space="preserve">Wykonawca </w:t>
      </w:r>
      <w:r w:rsidRPr="0060088F">
        <w:rPr>
          <w:rFonts w:ascii="Georgia" w:hAnsi="Georgia"/>
          <w:sz w:val="20"/>
          <w:shd w:val="clear" w:color="auto" w:fill="FFFFFF"/>
        </w:rPr>
        <w:t xml:space="preserve">nie podlega </w:t>
      </w:r>
      <w:r w:rsidRPr="0060088F">
        <w:rPr>
          <w:rFonts w:ascii="Georgia" w:hAnsi="Georgia"/>
          <w:sz w:val="20"/>
        </w:rPr>
        <w:t>wykluczeniu</w:t>
      </w:r>
      <w:r w:rsidRPr="0060088F">
        <w:rPr>
          <w:rFonts w:ascii="Georgia" w:hAnsi="Georgia"/>
          <w:sz w:val="20"/>
          <w:shd w:val="clear" w:color="auto" w:fill="FFFFFF"/>
        </w:rPr>
        <w:t xml:space="preserve"> w okolicznościach określonych w</w:t>
      </w:r>
      <w:r w:rsidR="00B07737" w:rsidRPr="0060088F">
        <w:rPr>
          <w:rFonts w:ascii="Georgia" w:hAnsi="Georgia" w:cs="Verdana"/>
          <w:sz w:val="20"/>
        </w:rPr>
        <w:t xml:space="preserve"> art. 108 ust. 1 pkt 1, 2 i 5 lub art. 109 ust. 1 pkt 2-5 i 7-10</w:t>
      </w:r>
      <w:r w:rsidR="00B07737" w:rsidRPr="0060088F">
        <w:rPr>
          <w:rFonts w:ascii="Georgia" w:hAnsi="Georgia" w:cs="Verdana"/>
          <w:i/>
          <w:sz w:val="20"/>
        </w:rPr>
        <w:t xml:space="preserve"> </w:t>
      </w:r>
      <w:r w:rsidR="00B07737" w:rsidRPr="0060088F">
        <w:rPr>
          <w:rFonts w:ascii="Georgia" w:hAnsi="Georgia" w:cs="Verdana"/>
          <w:sz w:val="20"/>
        </w:rPr>
        <w:t xml:space="preserve">ustawy </w:t>
      </w:r>
      <w:proofErr w:type="spellStart"/>
      <w:r w:rsidR="00B07737" w:rsidRPr="0060088F">
        <w:rPr>
          <w:rFonts w:ascii="Georgia" w:hAnsi="Georgia" w:cs="Verdana"/>
          <w:sz w:val="20"/>
        </w:rPr>
        <w:t>Pzp</w:t>
      </w:r>
      <w:proofErr w:type="spellEnd"/>
      <w:r w:rsidR="00B07737" w:rsidRPr="0060088F">
        <w:rPr>
          <w:rFonts w:ascii="Georgia" w:hAnsi="Georgia" w:cs="Verdana"/>
          <w:sz w:val="20"/>
        </w:rPr>
        <w:t>, jeżeli udowodni zamawiającemu, że spełnił łącznie następujące przesłanki:</w:t>
      </w:r>
    </w:p>
    <w:p w14:paraId="327E6454" w14:textId="4D37C8BB" w:rsidR="000B473C" w:rsidRPr="00B07737" w:rsidRDefault="000B473C" w:rsidP="0060088F">
      <w:pPr>
        <w:pStyle w:val="pkt"/>
        <w:autoSpaceDE w:val="0"/>
        <w:autoSpaceDN w:val="0"/>
        <w:adjustRightInd w:val="0"/>
        <w:spacing w:before="0" w:after="0" w:line="360" w:lineRule="auto"/>
        <w:ind w:left="0" w:firstLine="0"/>
        <w:rPr>
          <w:rFonts w:ascii="Georgia" w:eastAsiaTheme="minorHAnsi" w:hAnsi="Georgia"/>
          <w:color w:val="000000"/>
          <w:sz w:val="20"/>
          <w:lang w:eastAsia="en-US"/>
        </w:rPr>
      </w:pPr>
      <w:r w:rsidRPr="00B07737">
        <w:rPr>
          <w:rFonts w:ascii="Georgia" w:eastAsiaTheme="minorHAnsi" w:hAnsi="Georgia"/>
          <w:color w:val="000000"/>
          <w:sz w:val="20"/>
          <w:lang w:eastAsia="en-US"/>
        </w:rPr>
        <w:t xml:space="preserve">3.1. naprawił lub zobowiązał się do naprawienia szkody wyrządzonej przestępstwem, wykroczeniem lub swoim nieprawidłowym postępowaniem, w tym poprzez zadośćuczynienie pieniężne; </w:t>
      </w:r>
    </w:p>
    <w:p w14:paraId="35DBC541"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3.2.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B2B272E"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3.3. podjął konkretne środki techniczne, organizacyjne i kadrowe, odpowiednie dla zapobiegania dalszym przestępstwom, wykroczeniom lub nieprawidłowemu postępowaniu, w szczególności: </w:t>
      </w:r>
    </w:p>
    <w:p w14:paraId="518ADE03"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5773EBCF"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b) zreorganizował personel, </w:t>
      </w:r>
    </w:p>
    <w:p w14:paraId="152A526C"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c) wdrożył system sprawozdawczości i kontroli, </w:t>
      </w:r>
    </w:p>
    <w:p w14:paraId="13A8B422"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4A1326FC"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5BCB78F2" w14:textId="77777777" w:rsidR="000B473C" w:rsidRPr="007B24CB" w:rsidRDefault="000B473C" w:rsidP="000B473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7B24CB">
        <w:rPr>
          <w:rFonts w:ascii="Georgia" w:eastAsiaTheme="minorHAnsi" w:hAnsi="Georgia"/>
          <w:kern w:val="0"/>
          <w:sz w:val="20"/>
          <w:szCs w:val="20"/>
          <w:lang w:eastAsia="en-US"/>
        </w:rPr>
        <w:t xml:space="preserve">Zamawiający ocenia, czy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xml:space="preserve">. 3, są wystarczające do wykazania jego rzetelności, uwzględniając wagę i szczególne okoliczności czynu wykonawcy. Jeżeli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3, nie są wystarczające do wykazania jego rzetelności, zamawiający wyklucza wykonawcę.</w:t>
      </w:r>
    </w:p>
    <w:p w14:paraId="27EBCF3B" w14:textId="77777777" w:rsidR="000B473C" w:rsidRPr="007B24CB" w:rsidRDefault="000B473C" w:rsidP="000B473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7B24CB">
        <w:rPr>
          <w:rFonts w:ascii="Georgia" w:eastAsiaTheme="minorHAnsi" w:hAnsi="Georgia"/>
          <w:kern w:val="0"/>
          <w:sz w:val="20"/>
          <w:szCs w:val="20"/>
          <w:lang w:eastAsia="en-US"/>
        </w:rPr>
        <w:t>Zamawiający może wykluczyć Wykonawcę na każdym etapie postępowania o udzielenie zamówienia</w:t>
      </w:r>
    </w:p>
    <w:p w14:paraId="1C79D2D1" w14:textId="77777777" w:rsidR="000B473C" w:rsidRDefault="000B473C" w:rsidP="000B473C">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0899613D" w14:textId="77777777" w:rsidR="000B473C" w:rsidRPr="00A60453" w:rsidRDefault="000B473C" w:rsidP="000B473C">
      <w:pPr>
        <w:pStyle w:val="Nagwek1"/>
        <w:shd w:val="clear" w:color="auto" w:fill="F2F2F2"/>
        <w:tabs>
          <w:tab w:val="left" w:pos="399"/>
        </w:tabs>
        <w:spacing w:before="0" w:after="0" w:line="360" w:lineRule="auto"/>
        <w:jc w:val="both"/>
        <w:rPr>
          <w:rFonts w:ascii="Georgia" w:hAnsi="Georgia"/>
          <w:color w:val="000000"/>
          <w:sz w:val="20"/>
          <w:szCs w:val="20"/>
        </w:rPr>
      </w:pPr>
      <w:bookmarkStart w:id="11" w:name="_Toc88558241"/>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Pr>
          <w:rFonts w:ascii="Georgia" w:hAnsi="Georgia" w:cs="Georgia"/>
          <w:b/>
          <w:bCs w:val="0"/>
          <w:color w:val="000000"/>
          <w:sz w:val="20"/>
          <w:szCs w:val="20"/>
        </w:rPr>
        <w:b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11"/>
    </w:p>
    <w:p w14:paraId="35F8EDE5" w14:textId="77777777" w:rsidR="00FD5DFE" w:rsidRPr="00FD5DFE" w:rsidRDefault="006204C6" w:rsidP="000D4B0D">
      <w:pPr>
        <w:pStyle w:val="Tekstpodstawowy2"/>
        <w:numPr>
          <w:ilvl w:val="0"/>
          <w:numId w:val="53"/>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 xml:space="preserve">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spełniania warunków udziału w postępowaniu. 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braku podstaw wykluczenia.</w:t>
      </w:r>
    </w:p>
    <w:p w14:paraId="0C8C46F4" w14:textId="77777777" w:rsidR="00FD5DFE" w:rsidRDefault="006204C6" w:rsidP="000D4B0D">
      <w:pPr>
        <w:pStyle w:val="Tekstpodstawowy2"/>
        <w:numPr>
          <w:ilvl w:val="0"/>
          <w:numId w:val="53"/>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 xml:space="preserve">Oświadczenie, o którym mowa w art. 125 ust. 1 ustawy </w:t>
      </w:r>
      <w:proofErr w:type="spellStart"/>
      <w:r w:rsidRPr="00FD5DFE">
        <w:rPr>
          <w:rFonts w:ascii="Georgia" w:hAnsi="Georgia" w:cs="Verdana"/>
          <w:sz w:val="20"/>
          <w:szCs w:val="20"/>
        </w:rPr>
        <w:t>Pzp</w:t>
      </w:r>
      <w:proofErr w:type="spellEnd"/>
      <w:r w:rsidRPr="00FD5DFE">
        <w:rPr>
          <w:rFonts w:ascii="Georgia" w:hAnsi="Georgia" w:cs="Verdana"/>
          <w:sz w:val="20"/>
          <w:szCs w:val="20"/>
        </w:rPr>
        <w:t xml:space="preserve"> nie jest podmiotowym środkiem dowodowym i stanowi dowód potwierdzający brak podstaw wykluczenia i spełnianie warunków udziału w postępowaniu na dzień składania ofert tymczasowo zastępujący wymagane przez Zamawiającego podmiotowe środki dowodowe.</w:t>
      </w:r>
    </w:p>
    <w:p w14:paraId="7B13DCD9" w14:textId="0B5F4225" w:rsidR="00FD5DFE" w:rsidRDefault="006204C6" w:rsidP="000D4B0D">
      <w:pPr>
        <w:pStyle w:val="Tekstpodstawowy2"/>
        <w:numPr>
          <w:ilvl w:val="0"/>
          <w:numId w:val="53"/>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 xml:space="preserve">Oświadczenie, o którym mowa w pkt 2 Wykonawca zobowiązany jest złożyć, zgodnie ze wzorem, który stanowi </w:t>
      </w:r>
      <w:r w:rsidRPr="00664774">
        <w:rPr>
          <w:rFonts w:ascii="Georgia" w:hAnsi="Georgia" w:cs="Verdana"/>
          <w:sz w:val="20"/>
          <w:szCs w:val="20"/>
        </w:rPr>
        <w:t>Formularz</w:t>
      </w:r>
      <w:r w:rsidR="00664774" w:rsidRPr="00664774">
        <w:rPr>
          <w:rFonts w:ascii="Georgia" w:hAnsi="Georgia"/>
          <w:sz w:val="20"/>
          <w:szCs w:val="20"/>
          <w:lang w:eastAsia="pl-PL"/>
        </w:rPr>
        <w:t xml:space="preserve"> ofertowy</w:t>
      </w:r>
      <w:r w:rsidR="00664774">
        <w:rPr>
          <w:rFonts w:ascii="Georgia" w:hAnsi="Georgia"/>
          <w:sz w:val="20"/>
          <w:szCs w:val="20"/>
          <w:lang w:eastAsia="pl-PL"/>
        </w:rPr>
        <w:t xml:space="preserve">- </w:t>
      </w:r>
      <w:r w:rsidR="00664774" w:rsidRPr="0041565A">
        <w:rPr>
          <w:rFonts w:ascii="Georgia" w:hAnsi="Georgia"/>
          <w:sz w:val="20"/>
          <w:szCs w:val="20"/>
          <w:lang w:eastAsia="pl-PL"/>
        </w:rPr>
        <w:t xml:space="preserve">wzór stanowi </w:t>
      </w:r>
      <w:r w:rsidR="00664774" w:rsidRPr="008F2556">
        <w:rPr>
          <w:rFonts w:ascii="Georgia" w:hAnsi="Georgia"/>
          <w:b/>
          <w:color w:val="000000"/>
          <w:sz w:val="20"/>
          <w:szCs w:val="20"/>
          <w:lang w:eastAsia="pl-PL"/>
        </w:rPr>
        <w:t xml:space="preserve">załącznik nr </w:t>
      </w:r>
      <w:r w:rsidR="003E1CD1" w:rsidRPr="008F2556">
        <w:rPr>
          <w:rFonts w:ascii="Georgia" w:hAnsi="Georgia"/>
          <w:b/>
          <w:color w:val="000000"/>
          <w:sz w:val="20"/>
          <w:szCs w:val="20"/>
          <w:lang w:eastAsia="pl-PL"/>
        </w:rPr>
        <w:t>2</w:t>
      </w:r>
      <w:r w:rsidR="00664774" w:rsidRPr="008F2556">
        <w:rPr>
          <w:rFonts w:ascii="Georgia" w:hAnsi="Georgia"/>
          <w:b/>
          <w:color w:val="000000"/>
          <w:sz w:val="20"/>
          <w:szCs w:val="20"/>
          <w:lang w:eastAsia="pl-PL"/>
        </w:rPr>
        <w:t xml:space="preserve"> do SWZ</w:t>
      </w:r>
      <w:r w:rsidRPr="008F2556">
        <w:rPr>
          <w:rFonts w:ascii="Georgia" w:hAnsi="Georgia" w:cs="Verdana"/>
          <w:sz w:val="20"/>
          <w:szCs w:val="20"/>
        </w:rPr>
        <w:t xml:space="preserve">. </w:t>
      </w:r>
    </w:p>
    <w:p w14:paraId="7829F7CB" w14:textId="77777777" w:rsidR="00FD5DFE" w:rsidRPr="00D043A3" w:rsidRDefault="006204C6" w:rsidP="000D4B0D">
      <w:pPr>
        <w:pStyle w:val="Tekstpodstawowy2"/>
        <w:numPr>
          <w:ilvl w:val="0"/>
          <w:numId w:val="53"/>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765BCDB3" w14:textId="77777777" w:rsidR="00FD5DFE" w:rsidRPr="00D043A3" w:rsidRDefault="006204C6" w:rsidP="000D4B0D">
      <w:pPr>
        <w:pStyle w:val="Tekstpodstawowy2"/>
        <w:numPr>
          <w:ilvl w:val="0"/>
          <w:numId w:val="53"/>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158F801" w14:textId="77777777" w:rsidR="00D043A3" w:rsidRPr="00D043A3" w:rsidRDefault="006204C6" w:rsidP="000D4B0D">
      <w:pPr>
        <w:pStyle w:val="Tekstpodstawowy2"/>
        <w:numPr>
          <w:ilvl w:val="0"/>
          <w:numId w:val="53"/>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 xml:space="preserve">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14:paraId="08560079" w14:textId="29608013" w:rsidR="00D043A3" w:rsidRPr="00D043A3" w:rsidRDefault="00D043A3" w:rsidP="000D4B0D">
      <w:pPr>
        <w:pStyle w:val="Tekstpodstawowy2"/>
        <w:numPr>
          <w:ilvl w:val="0"/>
          <w:numId w:val="53"/>
        </w:numPr>
        <w:tabs>
          <w:tab w:val="left" w:pos="426"/>
        </w:tabs>
        <w:spacing w:after="0" w:line="360" w:lineRule="auto"/>
        <w:ind w:left="0" w:firstLine="0"/>
        <w:jc w:val="both"/>
        <w:rPr>
          <w:rFonts w:ascii="Georgia" w:hAnsi="Georgia" w:cs="Verdana"/>
          <w:b/>
          <w:sz w:val="20"/>
          <w:szCs w:val="20"/>
        </w:rPr>
      </w:pPr>
      <w:r w:rsidRPr="00D043A3">
        <w:rPr>
          <w:rFonts w:ascii="Georgia" w:eastAsia="Arial" w:hAnsi="Georgia" w:cs="Arial"/>
          <w:color w:val="000000"/>
          <w:sz w:val="20"/>
          <w:szCs w:val="20"/>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i aktualność lub może je uzyskać za pomocą bezpłatnych i ogólnodostępnych baz danych, w szczególności rejestrów publicznych  w rozumieniu ustawy z dnia 17 lutego 2005 r. o informatyzacji działalności podmiotów realizujących zadania publiczne (Dz. U. z 2020 r. poz. 346 ze zm.) lub podmiotowych środkiem dowodowym jest oświadczenie, którego treść odpowiada zakresowi oświadczenia, o którym mowa w art. 125 ust. 1 ustawy </w:t>
      </w:r>
      <w:proofErr w:type="spellStart"/>
      <w:r w:rsidRPr="00D043A3">
        <w:rPr>
          <w:rFonts w:ascii="Georgia" w:eastAsia="Arial" w:hAnsi="Georgia" w:cs="Arial"/>
          <w:color w:val="000000"/>
          <w:sz w:val="20"/>
          <w:szCs w:val="20"/>
        </w:rPr>
        <w:t>Pzp</w:t>
      </w:r>
      <w:proofErr w:type="spellEnd"/>
      <w:r w:rsidRPr="00D043A3">
        <w:rPr>
          <w:rFonts w:ascii="Georgia" w:eastAsia="Arial" w:hAnsi="Georgia" w:cs="Arial"/>
          <w:color w:val="000000"/>
          <w:sz w:val="20"/>
          <w:szCs w:val="20"/>
        </w:rPr>
        <w:t>.</w:t>
      </w:r>
    </w:p>
    <w:p w14:paraId="3789818C" w14:textId="6B3947A7" w:rsidR="00994DD0" w:rsidRPr="006A3BFF" w:rsidRDefault="00994DD0" w:rsidP="000D4B0D">
      <w:pPr>
        <w:pStyle w:val="Tekstpodstawowy2"/>
        <w:numPr>
          <w:ilvl w:val="0"/>
          <w:numId w:val="53"/>
        </w:numPr>
        <w:tabs>
          <w:tab w:val="left" w:pos="426"/>
        </w:tabs>
        <w:spacing w:after="0" w:line="360" w:lineRule="auto"/>
        <w:ind w:left="0" w:firstLine="0"/>
        <w:jc w:val="both"/>
        <w:rPr>
          <w:rFonts w:ascii="Georgia" w:hAnsi="Georgia" w:cs="Verdana"/>
          <w:b/>
          <w:sz w:val="20"/>
          <w:szCs w:val="20"/>
        </w:rPr>
      </w:pPr>
      <w:r w:rsidRPr="006A3BFF">
        <w:rPr>
          <w:rFonts w:ascii="Georgia" w:hAnsi="Georgia"/>
          <w:sz w:val="20"/>
          <w:szCs w:val="20"/>
        </w:rPr>
        <w:t>W zakresie nie uregulowanym SWZ, zastosowanie mają przepisy Rozporządzenia Ministra Rozwoju, Pracy i Technologii z dnia 23 grudnia 2020 r. w sprawie podmiotowych środków dowodowych oraz innych dokumentów lub oświadczeń, jakich może żądać zamawiający od wykonawcy.</w:t>
      </w:r>
    </w:p>
    <w:p w14:paraId="57820FB4" w14:textId="77777777" w:rsidR="000B473C" w:rsidRDefault="000B473C" w:rsidP="000B473C">
      <w:pPr>
        <w:spacing w:line="360" w:lineRule="auto"/>
        <w:rPr>
          <w:rFonts w:ascii="Georgia" w:hAnsi="Georgia" w:cs="Arial"/>
          <w:sz w:val="20"/>
          <w:szCs w:val="20"/>
          <w:highlight w:val="yellow"/>
          <w:lang w:eastAsia="en-US"/>
        </w:rPr>
      </w:pPr>
    </w:p>
    <w:p w14:paraId="33A142C9"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2" w:name="_Toc88558242"/>
      <w:r w:rsidRPr="00EA5A25">
        <w:rPr>
          <w:rFonts w:ascii="Georgia" w:hAnsi="Georgia" w:cs="Georgia"/>
          <w:b/>
          <w:bCs w:val="0"/>
          <w:color w:val="000000"/>
          <w:sz w:val="20"/>
          <w:szCs w:val="20"/>
        </w:rPr>
        <w:t xml:space="preserve">VIII. </w:t>
      </w:r>
      <w:r>
        <w:rPr>
          <w:rFonts w:ascii="Georgia" w:hAnsi="Georgia" w:cs="Georgia"/>
          <w:b/>
          <w:bCs w:val="0"/>
          <w:color w:val="000000"/>
          <w:sz w:val="20"/>
          <w:szCs w:val="20"/>
        </w:rPr>
        <w:t>Przedmiotowe środki dowodowe</w:t>
      </w:r>
      <w:bookmarkEnd w:id="12"/>
    </w:p>
    <w:p w14:paraId="78AA8BE5" w14:textId="1642CD21" w:rsidR="0041565A" w:rsidRPr="00721BC5" w:rsidRDefault="00257311" w:rsidP="00721BC5">
      <w:pPr>
        <w:pStyle w:val="Akapitzlist13"/>
        <w:widowControl w:val="0"/>
        <w:numPr>
          <w:ilvl w:val="3"/>
          <w:numId w:val="2"/>
        </w:numPr>
        <w:tabs>
          <w:tab w:val="left" w:pos="-240"/>
          <w:tab w:val="left" w:pos="720"/>
        </w:tabs>
        <w:spacing w:line="360" w:lineRule="auto"/>
        <w:ind w:left="0"/>
        <w:jc w:val="both"/>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 xml:space="preserve"> </w:t>
      </w:r>
      <w:r w:rsidR="00BA2FCE" w:rsidRPr="00721BC5">
        <w:rPr>
          <w:rFonts w:ascii="Georgia" w:hAnsi="Georgia"/>
          <w:sz w:val="20"/>
          <w:szCs w:val="20"/>
          <w:lang w:eastAsia="pl-PL"/>
        </w:rPr>
        <w:t>Oświadczenie o spełnianiu przez oferowany przedmiot zamówienia wymagań przewidzianych przez ustawę</w:t>
      </w:r>
      <w:r w:rsidR="00BA2FCE" w:rsidRPr="00721BC5">
        <w:rPr>
          <w:rFonts w:ascii="Georgia" w:hAnsi="Georgia"/>
          <w:sz w:val="20"/>
          <w:szCs w:val="20"/>
          <w:lang w:eastAsia="pl-PL"/>
        </w:rPr>
        <w:br/>
        <w:t>z dnia 20 maja 2010r o wyrobach medycznych (</w:t>
      </w:r>
      <w:r w:rsidR="00BA2FCE" w:rsidRPr="00721BC5">
        <w:rPr>
          <w:rFonts w:ascii="Georgia" w:hAnsi="Georgia" w:cs="Georgia"/>
          <w:sz w:val="20"/>
          <w:szCs w:val="20"/>
        </w:rPr>
        <w:t>Dz. U. z 2020r. poz. 186</w:t>
      </w:r>
      <w:r w:rsidR="00BA2FCE" w:rsidRPr="00721BC5">
        <w:rPr>
          <w:rFonts w:ascii="Georgia" w:hAnsi="Georgia"/>
          <w:sz w:val="20"/>
          <w:szCs w:val="20"/>
          <w:lang w:eastAsia="pl-PL"/>
        </w:rPr>
        <w:t>), potwierdzające dopuszczenie tych wyrobów do obrotu i używania, oraz przez Rozporządzenie Ministra Zdrowia z dnia 17 lutego 2016r</w:t>
      </w:r>
      <w:r w:rsidR="007B5CD1" w:rsidRPr="00721BC5">
        <w:rPr>
          <w:rFonts w:ascii="Georgia" w:hAnsi="Georgia"/>
          <w:sz w:val="20"/>
          <w:szCs w:val="20"/>
          <w:lang w:eastAsia="pl-PL"/>
        </w:rPr>
        <w:t>r.</w:t>
      </w:r>
      <w:r w:rsidR="00824742" w:rsidRPr="00721BC5">
        <w:rPr>
          <w:rFonts w:ascii="Georgia" w:hAnsi="Georgia"/>
          <w:sz w:val="20"/>
          <w:szCs w:val="20"/>
          <w:lang w:eastAsia="pl-PL"/>
        </w:rPr>
        <w:t xml:space="preserve"> </w:t>
      </w:r>
      <w:r w:rsidR="00BA2FCE" w:rsidRPr="00721BC5">
        <w:rPr>
          <w:rFonts w:ascii="Georgia" w:hAnsi="Georgia"/>
          <w:sz w:val="20"/>
          <w:szCs w:val="20"/>
          <w:lang w:eastAsia="pl-PL"/>
        </w:rPr>
        <w:t xml:space="preserve">w sprawie wymagań zasadniczych oraz procedur oceny zgodności wyrobów medycznych (Dz. U. z 2016r, poz. 211 ze zm.), wzór stanowi </w:t>
      </w:r>
      <w:r w:rsidR="00E063B2" w:rsidRPr="00721BC5">
        <w:rPr>
          <w:rFonts w:ascii="Georgia" w:hAnsi="Georgia"/>
          <w:b/>
          <w:color w:val="000000"/>
          <w:sz w:val="20"/>
          <w:szCs w:val="20"/>
          <w:lang w:eastAsia="pl-PL"/>
        </w:rPr>
        <w:t xml:space="preserve">załącznik nr </w:t>
      </w:r>
      <w:r w:rsidR="003E1CD1" w:rsidRPr="00721BC5">
        <w:rPr>
          <w:rFonts w:ascii="Georgia" w:hAnsi="Georgia"/>
          <w:b/>
          <w:color w:val="000000"/>
          <w:sz w:val="20"/>
          <w:szCs w:val="20"/>
          <w:lang w:eastAsia="pl-PL"/>
        </w:rPr>
        <w:t>3</w:t>
      </w:r>
      <w:r w:rsidR="00BA2FCE" w:rsidRPr="00721BC5">
        <w:rPr>
          <w:rFonts w:ascii="Georgia" w:hAnsi="Georgia"/>
          <w:b/>
          <w:color w:val="000000"/>
          <w:sz w:val="20"/>
          <w:szCs w:val="20"/>
          <w:lang w:eastAsia="pl-PL"/>
        </w:rPr>
        <w:t xml:space="preserve"> do SWZ</w:t>
      </w:r>
      <w:r w:rsidR="008F2556" w:rsidRPr="00721BC5">
        <w:rPr>
          <w:rFonts w:ascii="Georgia" w:hAnsi="Georgia"/>
          <w:b/>
          <w:color w:val="000000"/>
          <w:sz w:val="20"/>
          <w:szCs w:val="20"/>
          <w:lang w:eastAsia="pl-PL"/>
        </w:rPr>
        <w:t>.</w:t>
      </w:r>
    </w:p>
    <w:p w14:paraId="6639AEE4" w14:textId="77777777" w:rsidR="00257311" w:rsidRPr="00257311" w:rsidRDefault="000B473C" w:rsidP="00721BC5">
      <w:pPr>
        <w:pStyle w:val="Akapitzlist"/>
        <w:numPr>
          <w:ilvl w:val="0"/>
          <w:numId w:val="27"/>
        </w:numPr>
        <w:pBdr>
          <w:top w:val="nil"/>
          <w:left w:val="nil"/>
          <w:bottom w:val="nil"/>
          <w:right w:val="nil"/>
          <w:between w:val="nil"/>
        </w:pBdr>
        <w:tabs>
          <w:tab w:val="left" w:pos="426"/>
        </w:tabs>
        <w:suppressAutoHyphens w:val="0"/>
        <w:spacing w:line="360" w:lineRule="auto"/>
        <w:ind w:left="0" w:firstLine="0"/>
        <w:contextualSpacing/>
        <w:jc w:val="both"/>
        <w:textAlignment w:val="auto"/>
        <w:rPr>
          <w:rFonts w:ascii="Georgia" w:hAnsi="Georgia" w:cstheme="minorHAnsi"/>
          <w:color w:val="000000" w:themeColor="text1"/>
          <w:sz w:val="20"/>
          <w:szCs w:val="20"/>
        </w:rPr>
      </w:pPr>
      <w:bookmarkStart w:id="13" w:name="_Hlk64973594"/>
      <w:r w:rsidRPr="00257311">
        <w:rPr>
          <w:rFonts w:ascii="Georgia" w:hAnsi="Georgia" w:cs="Arial"/>
          <w:color w:val="000000" w:themeColor="text1"/>
          <w:sz w:val="20"/>
          <w:szCs w:val="20"/>
        </w:rPr>
        <w:t>Zamawiający</w:t>
      </w:r>
      <w:bookmarkEnd w:id="13"/>
      <w:r w:rsidR="00257311" w:rsidRPr="00257311">
        <w:rPr>
          <w:rFonts w:ascii="Georgia" w:hAnsi="Georgia" w:cs="Arial"/>
          <w:color w:val="000000" w:themeColor="text1"/>
          <w:sz w:val="20"/>
          <w:szCs w:val="20"/>
        </w:rPr>
        <w:t xml:space="preserve"> </w:t>
      </w:r>
      <w:r w:rsidRPr="00257311">
        <w:rPr>
          <w:rFonts w:ascii="Georgia" w:hAnsi="Georgia" w:cs="Arial"/>
          <w:color w:val="000000" w:themeColor="text1"/>
          <w:sz w:val="20"/>
          <w:szCs w:val="20"/>
        </w:rPr>
        <w:t>informuje, iż w przypadku gdy wykonawca nie złoży przedmiotowych środków dowodowych lub złożone przedmiotowe środki dowodowe będą niekompletne, Zamawiający wezwie do ich złożenia, poprawienia lub uzupełnienia w wyznaczonym terminie.</w:t>
      </w:r>
    </w:p>
    <w:p w14:paraId="4DF747EE" w14:textId="77777777" w:rsidR="000B473C" w:rsidRPr="00257311" w:rsidRDefault="000B473C" w:rsidP="00721BC5">
      <w:pPr>
        <w:pStyle w:val="Akapitzlist"/>
        <w:numPr>
          <w:ilvl w:val="0"/>
          <w:numId w:val="27"/>
        </w:numPr>
        <w:pBdr>
          <w:top w:val="nil"/>
          <w:left w:val="nil"/>
          <w:bottom w:val="nil"/>
          <w:right w:val="nil"/>
          <w:between w:val="nil"/>
        </w:pBdr>
        <w:tabs>
          <w:tab w:val="left" w:pos="426"/>
        </w:tabs>
        <w:suppressAutoHyphens w:val="0"/>
        <w:spacing w:line="360" w:lineRule="auto"/>
        <w:ind w:left="0" w:firstLine="0"/>
        <w:contextualSpacing/>
        <w:jc w:val="both"/>
        <w:textAlignment w:val="auto"/>
        <w:rPr>
          <w:rFonts w:ascii="Georgia" w:hAnsi="Georgia" w:cstheme="minorHAnsi"/>
          <w:color w:val="000000" w:themeColor="text1"/>
          <w:sz w:val="20"/>
          <w:szCs w:val="20"/>
        </w:rPr>
      </w:pPr>
      <w:r w:rsidRPr="00257311">
        <w:rPr>
          <w:rFonts w:ascii="Georgia" w:eastAsiaTheme="minorHAnsi" w:hAnsi="Georgia" w:cs="Arial"/>
          <w:color w:val="000000"/>
          <w:kern w:val="0"/>
          <w:sz w:val="20"/>
          <w:szCs w:val="20"/>
          <w:lang w:eastAsia="en-US"/>
        </w:rPr>
        <w:t>Zamawiający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Pr="00257311">
        <w:rPr>
          <w:rFonts w:ascii="Arial" w:eastAsiaTheme="minorHAnsi" w:hAnsi="Arial" w:cs="Arial"/>
          <w:color w:val="000000"/>
          <w:kern w:val="0"/>
          <w:sz w:val="18"/>
          <w:szCs w:val="18"/>
          <w:lang w:eastAsia="en-US"/>
        </w:rPr>
        <w:t xml:space="preserve"> </w:t>
      </w:r>
    </w:p>
    <w:p w14:paraId="228F4CE8"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6E8612C8"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4" w:name="_Toc88558243"/>
      <w:r>
        <w:rPr>
          <w:rFonts w:ascii="Georgia" w:hAnsi="Georgia" w:cs="Georgia"/>
          <w:b/>
          <w:bCs w:val="0"/>
          <w:color w:val="000000"/>
          <w:sz w:val="20"/>
          <w:szCs w:val="20"/>
        </w:rPr>
        <w:t>IX</w:t>
      </w:r>
      <w:r w:rsidRPr="00EA5A25">
        <w:rPr>
          <w:rFonts w:ascii="Georgia" w:hAnsi="Georgia" w:cs="Georgia"/>
          <w:b/>
          <w:bCs w:val="0"/>
          <w:color w:val="000000"/>
          <w:sz w:val="20"/>
          <w:szCs w:val="20"/>
        </w:rPr>
        <w:t>. Poleganie na zasobach innych podmiotów</w:t>
      </w:r>
      <w:bookmarkEnd w:id="14"/>
    </w:p>
    <w:p w14:paraId="288B6CD5" w14:textId="27D32E5D" w:rsidR="000B473C" w:rsidRPr="000A6EE2"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EA5A25">
        <w:rPr>
          <w:rFonts w:cs="Arial"/>
          <w:b w:val="0"/>
          <w:i w:val="0"/>
          <w:color w:val="000000"/>
          <w:sz w:val="20"/>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w:t>
      </w:r>
      <w:r w:rsidRPr="000A6EE2">
        <w:rPr>
          <w:rFonts w:cs="Arial"/>
          <w:b w:val="0"/>
          <w:i w:val="0"/>
          <w:color w:val="000000"/>
          <w:sz w:val="20"/>
          <w:szCs w:val="20"/>
        </w:rPr>
        <w:t>niezależnie od charakteru prawnego łączących go z nimi stosunków prawnych.</w:t>
      </w:r>
    </w:p>
    <w:p w14:paraId="07DAE9B2" w14:textId="77777777" w:rsidR="000B473C" w:rsidRPr="000A6EE2" w:rsidRDefault="000B473C" w:rsidP="000B473C">
      <w:pPr>
        <w:pStyle w:val="Standarduser"/>
        <w:numPr>
          <w:ilvl w:val="1"/>
          <w:numId w:val="12"/>
        </w:numPr>
        <w:spacing w:after="0" w:line="360" w:lineRule="auto"/>
        <w:ind w:left="0" w:firstLine="0"/>
        <w:jc w:val="both"/>
        <w:rPr>
          <w:rFonts w:cs="Arial"/>
          <w:b w:val="0"/>
          <w:bCs w:val="0"/>
          <w:i w:val="0"/>
          <w:iCs w:val="0"/>
          <w:color w:val="000000"/>
          <w:sz w:val="20"/>
          <w:szCs w:val="20"/>
        </w:rPr>
      </w:pPr>
      <w:r w:rsidRPr="000A6EE2">
        <w:rPr>
          <w:rFonts w:cs="Arial"/>
          <w:b w:val="0"/>
          <w:bCs w:val="0"/>
          <w:i w:val="0"/>
          <w:iCs w:val="0"/>
          <w:sz w:val="20"/>
          <w:szCs w:val="20"/>
        </w:rPr>
        <w:t xml:space="preserve">W odniesieniu do warunków dotyczących wykształcenia, kwalifikacji zawodowych lub doświadczenia, Wykonawcy mogą polegać na zdolnościach podmiotów udostępniających zasoby, jeśli podmioty te zrealizują </w:t>
      </w:r>
      <w:r>
        <w:rPr>
          <w:rFonts w:cs="Arial"/>
          <w:b w:val="0"/>
          <w:bCs w:val="0"/>
          <w:i w:val="0"/>
          <w:iCs w:val="0"/>
          <w:sz w:val="20"/>
          <w:szCs w:val="20"/>
        </w:rPr>
        <w:t xml:space="preserve">dostawy, </w:t>
      </w:r>
      <w:r w:rsidRPr="000A6EE2">
        <w:rPr>
          <w:rFonts w:cs="Arial"/>
          <w:b w:val="0"/>
          <w:bCs w:val="0"/>
          <w:i w:val="0"/>
          <w:iCs w:val="0"/>
          <w:sz w:val="20"/>
          <w:szCs w:val="20"/>
        </w:rPr>
        <w:t>usługi, do realizacji których te zdolności są wymagane.</w:t>
      </w:r>
    </w:p>
    <w:p w14:paraId="3DAE00D2" w14:textId="77777777" w:rsidR="00EB4884"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443FB9F" w14:textId="3C1646FC" w:rsidR="000B473C" w:rsidRPr="003E1CD1"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Zobowiązanie podmiotu udostępniającego zasoby, o którym mowa w zdaniu poprzedzającym, potwierdza, że stosunek łączący wykonawcę z podmiotami udostępniającymi zasoby gwarantuje rzeczywisty dostęp do tych zasobów oraz określa w szczególności:</w:t>
      </w:r>
    </w:p>
    <w:p w14:paraId="0D76FDB5" w14:textId="379FEC01" w:rsidR="00EB4884" w:rsidRDefault="000B473C" w:rsidP="000D4B0D">
      <w:pPr>
        <w:pStyle w:val="Standarduser"/>
        <w:numPr>
          <w:ilvl w:val="1"/>
          <w:numId w:val="58"/>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5311E45D" w14:textId="77777777" w:rsidR="00EB4884" w:rsidRDefault="000B473C" w:rsidP="000D4B0D">
      <w:pPr>
        <w:pStyle w:val="Standarduser"/>
        <w:numPr>
          <w:ilvl w:val="1"/>
          <w:numId w:val="58"/>
        </w:numPr>
        <w:spacing w:after="0" w:line="360" w:lineRule="auto"/>
        <w:jc w:val="both"/>
        <w:rPr>
          <w:rFonts w:cs="Arial"/>
          <w:b w:val="0"/>
          <w:i w:val="0"/>
          <w:color w:val="000000"/>
          <w:sz w:val="20"/>
          <w:szCs w:val="20"/>
        </w:rPr>
      </w:pPr>
      <w:r w:rsidRPr="00EB4884">
        <w:rPr>
          <w:rFonts w:cs="Arial"/>
          <w:b w:val="0"/>
          <w:i w:val="0"/>
          <w:color w:val="000000"/>
          <w:sz w:val="20"/>
          <w:szCs w:val="20"/>
        </w:rPr>
        <w:t xml:space="preserve">sposób i okres udostępnienia wykonawcy i wykorzystania przez niego zasobów podmiotu udostępniającego te zasoby przy wykonywaniu zamówienia; </w:t>
      </w:r>
    </w:p>
    <w:p w14:paraId="24EC6EFD" w14:textId="194E2B48" w:rsidR="000B473C" w:rsidRPr="006E015E"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r w:rsidRPr="006E015E">
        <w:rPr>
          <w:b w:val="0"/>
          <w:sz w:val="20"/>
        </w:rPr>
        <w:t xml:space="preserve">art. 108 ust. 1 oraz </w:t>
      </w:r>
      <w:r w:rsidR="006E015E" w:rsidRPr="006E015E">
        <w:rPr>
          <w:rFonts w:cs="Verdana"/>
          <w:b w:val="0"/>
          <w:sz w:val="20"/>
          <w:szCs w:val="20"/>
        </w:rPr>
        <w:t xml:space="preserve">art. 109 ust. 1 pkt 1, 2 lit. a, 3 w zakresie odnoszącym się do pkt 2 lit. a, 4–10 ustawy </w:t>
      </w:r>
      <w:proofErr w:type="spellStart"/>
      <w:r w:rsidR="006E015E" w:rsidRPr="006E015E">
        <w:rPr>
          <w:rFonts w:cs="Verdana"/>
          <w:b w:val="0"/>
          <w:sz w:val="20"/>
          <w:szCs w:val="20"/>
        </w:rPr>
        <w:t>Pzp</w:t>
      </w:r>
      <w:proofErr w:type="spellEnd"/>
      <w:r w:rsidR="006E015E" w:rsidRPr="006E015E">
        <w:rPr>
          <w:rFonts w:cs="Verdana"/>
          <w:b w:val="0"/>
          <w:sz w:val="20"/>
          <w:szCs w:val="20"/>
        </w:rPr>
        <w:t>.</w:t>
      </w:r>
      <w:r w:rsidRPr="006E015E">
        <w:rPr>
          <w:b w:val="0"/>
          <w:sz w:val="20"/>
        </w:rPr>
        <w:t>)</w:t>
      </w:r>
    </w:p>
    <w:p w14:paraId="189C618D" w14:textId="028B76D4" w:rsidR="006E015E" w:rsidRPr="00BF3274" w:rsidRDefault="006E015E" w:rsidP="000B473C">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1D6AB050" w14:textId="54A7C367" w:rsidR="000B473C" w:rsidRPr="00BF3274"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00BF3274" w:rsidRPr="00BF3274">
        <w:rPr>
          <w:rFonts w:cs="Arial"/>
          <w:b w:val="0"/>
          <w:i w:val="0"/>
          <w:sz w:val="20"/>
          <w:szCs w:val="20"/>
        </w:rPr>
        <w:t>,</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0FA9CB8" w14:textId="77777777" w:rsidR="000B473C" w:rsidRPr="00BF3274"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95B0666" w14:textId="2FC3112C" w:rsidR="000B473C" w:rsidRPr="00BF3274" w:rsidRDefault="000B473C" w:rsidP="000B473C">
      <w:pPr>
        <w:pStyle w:val="Standarduser"/>
        <w:numPr>
          <w:ilvl w:val="1"/>
          <w:numId w:val="12"/>
        </w:numPr>
        <w:spacing w:after="0" w:line="360" w:lineRule="auto"/>
        <w:ind w:left="0" w:firstLine="0"/>
        <w:jc w:val="both"/>
        <w:rPr>
          <w:rFonts w:cs="Arial"/>
          <w:b w:val="0"/>
          <w:i w:val="0"/>
          <w:iCs w:val="0"/>
          <w:color w:val="000000"/>
          <w:sz w:val="20"/>
          <w:szCs w:val="20"/>
        </w:rPr>
      </w:pPr>
      <w:r w:rsidRPr="00BF3274">
        <w:rPr>
          <w:rFonts w:cs="Arial"/>
          <w:b w:val="0"/>
          <w:i w:val="0"/>
          <w:sz w:val="20"/>
          <w:szCs w:val="20"/>
        </w:rPr>
        <w:t>Wykonawca, w przypadku polegania na zdolnościach lub sytuacji podmiotów udostępniających zasoby, przedstawia</w:t>
      </w:r>
      <w:r w:rsidR="00BF3274" w:rsidRPr="00BF3274">
        <w:rPr>
          <w:rFonts w:cs="Arial"/>
          <w:b w:val="0"/>
          <w:i w:val="0"/>
          <w:sz w:val="20"/>
          <w:szCs w:val="20"/>
        </w:rPr>
        <w:t xml:space="preserve"> </w:t>
      </w:r>
      <w:r w:rsidRPr="00BF3274">
        <w:rPr>
          <w:rFonts w:cs="Arial"/>
          <w:b w:val="0"/>
          <w:i w:val="0"/>
          <w:sz w:val="20"/>
          <w:szCs w:val="20"/>
        </w:rPr>
        <w:t xml:space="preserve">oświadczeniem, o którym mowa w Rozdziale VII </w:t>
      </w:r>
      <w:r w:rsidR="00BF3274" w:rsidRPr="00BF3274">
        <w:rPr>
          <w:rFonts w:cs="Arial"/>
          <w:b w:val="0"/>
          <w:i w:val="0"/>
          <w:sz w:val="20"/>
          <w:szCs w:val="20"/>
        </w:rPr>
        <w:t xml:space="preserve">pkt 2 </w:t>
      </w:r>
      <w:r w:rsidRPr="00BF3274">
        <w:rPr>
          <w:rFonts w:cs="Arial"/>
          <w:b w:val="0"/>
          <w:i w:val="0"/>
          <w:sz w:val="20"/>
          <w:szCs w:val="20"/>
        </w:rPr>
        <w:t xml:space="preserve">SWZ podmiotu udostępniającego zasoby, potwierdzające brak podstaw wykluczenia tego podmiotu oraz odpowiednio spełnianie warunków udziału w postępowaniu, w zakresie, w jakim wykonawca powołuje się na jego zasoby, </w:t>
      </w:r>
      <w:r w:rsidR="00BF3274" w:rsidRPr="00BF3274">
        <w:rPr>
          <w:i w:val="0"/>
          <w:iCs w:val="0"/>
          <w:sz w:val="20"/>
          <w:szCs w:val="20"/>
        </w:rPr>
        <w:t xml:space="preserve">wzór stanowi </w:t>
      </w:r>
      <w:r w:rsidR="00BF3274" w:rsidRPr="00BF3274">
        <w:rPr>
          <w:i w:val="0"/>
          <w:iCs w:val="0"/>
          <w:color w:val="000000"/>
          <w:sz w:val="20"/>
          <w:szCs w:val="20"/>
        </w:rPr>
        <w:t xml:space="preserve">załącznik nr </w:t>
      </w:r>
      <w:r w:rsidR="00BF3274" w:rsidRPr="00BF3274">
        <w:rPr>
          <w:bCs w:val="0"/>
          <w:i w:val="0"/>
          <w:iCs w:val="0"/>
          <w:color w:val="000000"/>
          <w:sz w:val="20"/>
          <w:szCs w:val="20"/>
        </w:rPr>
        <w:t>2a</w:t>
      </w:r>
      <w:r w:rsidR="00BF3274" w:rsidRPr="00BF3274">
        <w:rPr>
          <w:i w:val="0"/>
          <w:iCs w:val="0"/>
          <w:color w:val="000000"/>
          <w:sz w:val="20"/>
          <w:szCs w:val="20"/>
        </w:rPr>
        <w:t xml:space="preserve"> do SWZ</w:t>
      </w:r>
      <w:r w:rsidR="00BF3274">
        <w:rPr>
          <w:i w:val="0"/>
          <w:iCs w:val="0"/>
          <w:color w:val="000000"/>
          <w:sz w:val="20"/>
          <w:szCs w:val="20"/>
        </w:rPr>
        <w:t>.</w:t>
      </w:r>
    </w:p>
    <w:p w14:paraId="32F1D2BA" w14:textId="4DDC0842" w:rsidR="00197CA4" w:rsidRPr="00BF3274" w:rsidRDefault="00197CA4" w:rsidP="00BF3274">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w:t>
      </w:r>
      <w:proofErr w:type="spellStart"/>
      <w:r w:rsidRPr="00BF3274">
        <w:rPr>
          <w:b w:val="0"/>
          <w:bCs w:val="0"/>
          <w:i w:val="0"/>
          <w:iCs w:val="0"/>
          <w:sz w:val="20"/>
          <w:szCs w:val="20"/>
        </w:rPr>
        <w:t>Pzp</w:t>
      </w:r>
      <w:proofErr w:type="spellEnd"/>
      <w:r w:rsidRPr="00BF3274">
        <w:rPr>
          <w:b w:val="0"/>
          <w:bCs w:val="0"/>
          <w:i w:val="0"/>
          <w:iCs w:val="0"/>
          <w:sz w:val="20"/>
          <w:szCs w:val="20"/>
        </w:rPr>
        <w:t xml:space="preserve">. Należy je przesłać zgodnie z zasadami określonymi w </w:t>
      </w:r>
      <w:r w:rsidR="00BF3274">
        <w:rPr>
          <w:b w:val="0"/>
          <w:bCs w:val="0"/>
          <w:i w:val="0"/>
          <w:iCs w:val="0"/>
          <w:sz w:val="20"/>
          <w:szCs w:val="20"/>
        </w:rPr>
        <w:t>Rozdziale X</w:t>
      </w:r>
      <w:r w:rsidR="00135B44">
        <w:rPr>
          <w:b w:val="0"/>
          <w:bCs w:val="0"/>
          <w:i w:val="0"/>
          <w:iCs w:val="0"/>
          <w:sz w:val="20"/>
          <w:szCs w:val="20"/>
        </w:rPr>
        <w:t>I</w:t>
      </w:r>
      <w:r w:rsidR="00BF3274">
        <w:rPr>
          <w:b w:val="0"/>
          <w:bCs w:val="0"/>
          <w:i w:val="0"/>
          <w:iCs w:val="0"/>
          <w:sz w:val="20"/>
          <w:szCs w:val="20"/>
        </w:rPr>
        <w:t xml:space="preserve"> SWZ</w:t>
      </w:r>
      <w:r w:rsidRPr="00BF3274">
        <w:rPr>
          <w:b w:val="0"/>
          <w:bCs w:val="0"/>
          <w:i w:val="0"/>
          <w:iCs w:val="0"/>
          <w:sz w:val="20"/>
          <w:szCs w:val="20"/>
        </w:rPr>
        <w:t>.</w:t>
      </w:r>
    </w:p>
    <w:p w14:paraId="2C82408C" w14:textId="08D9FA72" w:rsidR="00197CA4" w:rsidRPr="00135B44" w:rsidRDefault="00197CA4" w:rsidP="004C50AA">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 postępowaniu zamieszcza informacje o tych podmiotach w oświadczeniu, o którym mowa w </w:t>
      </w:r>
      <w:r w:rsidR="00793740" w:rsidRPr="00135B44">
        <w:rPr>
          <w:rFonts w:ascii="Georgia" w:hAnsi="Georgia" w:cs="Arial"/>
          <w:sz w:val="20"/>
          <w:szCs w:val="20"/>
        </w:rPr>
        <w:t>Rozdziale VII pkt 2 SWZ</w:t>
      </w:r>
      <w:r w:rsidRPr="00135B44">
        <w:rPr>
          <w:rFonts w:ascii="Georgia" w:hAnsi="Georgia"/>
          <w:sz w:val="20"/>
          <w:szCs w:val="20"/>
        </w:rPr>
        <w:t>.</w:t>
      </w:r>
    </w:p>
    <w:p w14:paraId="520B9438" w14:textId="77777777" w:rsidR="00197CA4" w:rsidRPr="00123693" w:rsidRDefault="00197CA4"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6A0833F4" w14:textId="77777777" w:rsidR="000B473C" w:rsidRPr="00123693"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5" w:name="_Toc88558244"/>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15"/>
    </w:p>
    <w:p w14:paraId="57BDFD8B" w14:textId="77777777" w:rsidR="000B473C" w:rsidRPr="003D7E13" w:rsidRDefault="000B473C" w:rsidP="000B473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 xml:space="preserve">w postępowaniu </w:t>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614C8DD8" w14:textId="5F71C83D" w:rsidR="000B473C" w:rsidRPr="001D4280" w:rsidRDefault="000B473C" w:rsidP="000B473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4480">
        <w:rPr>
          <w:rFonts w:ascii="Georgia" w:eastAsiaTheme="minorHAns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Postępowania na podstawie </w:t>
      </w:r>
      <w:r w:rsidRPr="00D75F64">
        <w:rPr>
          <w:rFonts w:ascii="Georgia" w:eastAsiaTheme="minorHAnsi" w:hAnsi="Georgia" w:cs="Arial"/>
          <w:color w:val="000000"/>
          <w:kern w:val="0"/>
          <w:sz w:val="20"/>
          <w:szCs w:val="20"/>
          <w:lang w:eastAsia="en-US"/>
        </w:rPr>
        <w:t xml:space="preserve">art. 108 ust. 1 oraz </w:t>
      </w:r>
      <w:r w:rsidR="001D4280" w:rsidRPr="006E015E">
        <w:rPr>
          <w:sz w:val="20"/>
        </w:rPr>
        <w:t xml:space="preserve"> </w:t>
      </w:r>
      <w:r w:rsidR="001D4280" w:rsidRPr="006E015E">
        <w:rPr>
          <w:rFonts w:ascii="Georgia" w:hAnsi="Georgia" w:cs="Verdana"/>
          <w:sz w:val="20"/>
          <w:szCs w:val="20"/>
        </w:rPr>
        <w:t xml:space="preserve">art. 109 ust. 1 pkt 1, 2 lit. a, 3 w zakresie odnoszącym się do pkt 2 lit. a, 4–10 ustawy </w:t>
      </w:r>
      <w:proofErr w:type="spellStart"/>
      <w:r w:rsidR="001D4280" w:rsidRPr="006E015E">
        <w:rPr>
          <w:rFonts w:ascii="Georgia" w:hAnsi="Georgia" w:cs="Verdana"/>
          <w:sz w:val="20"/>
          <w:szCs w:val="20"/>
        </w:rPr>
        <w:t>Pzp</w:t>
      </w:r>
      <w:proofErr w:type="spellEnd"/>
      <w:r w:rsidR="001D4280">
        <w:rPr>
          <w:rFonts w:ascii="Georgia" w:eastAsiaTheme="minorHAnsi" w:hAnsi="Georgia" w:cs="Arial"/>
          <w:color w:val="000000"/>
          <w:kern w:val="0"/>
          <w:sz w:val="20"/>
          <w:szCs w:val="20"/>
          <w:lang w:eastAsia="en-US"/>
        </w:rPr>
        <w:t>.</w:t>
      </w:r>
    </w:p>
    <w:p w14:paraId="5EEFDD58" w14:textId="29865456" w:rsidR="001D4280" w:rsidRPr="00274480" w:rsidRDefault="001D4280" w:rsidP="001D4280">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sidR="00DB3288">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sidR="00DB3288">
        <w:rPr>
          <w:rFonts w:ascii="Georgia" w:hAnsi="Georgia" w:cs="Arial"/>
          <w:sz w:val="20"/>
          <w:szCs w:val="20"/>
        </w:rPr>
        <w:t xml:space="preserve">w postępowaniu </w:t>
      </w:r>
      <w:r w:rsidRPr="00B6213D">
        <w:rPr>
          <w:rFonts w:ascii="Georgia" w:hAnsi="Georgia" w:cs="Arial"/>
          <w:sz w:val="20"/>
          <w:szCs w:val="20"/>
        </w:rPr>
        <w:t xml:space="preserve">w zakresie, w jakim każdy z wykonawców wykazuje spełnianie warunków udziału w </w:t>
      </w:r>
      <w:r w:rsidRPr="00274480">
        <w:rPr>
          <w:rFonts w:ascii="Georgia" w:hAnsi="Georgia" w:cs="Arial"/>
          <w:sz w:val="20"/>
          <w:szCs w:val="20"/>
        </w:rPr>
        <w:t>postępowaniu.</w:t>
      </w:r>
    </w:p>
    <w:p w14:paraId="3A9F5A63" w14:textId="0C1431A2" w:rsidR="001D4280" w:rsidRPr="00DB3288" w:rsidRDefault="001D4280" w:rsidP="00DB3288">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DB3288">
        <w:rPr>
          <w:rFonts w:ascii="Georgia" w:hAnsi="Georgia" w:cs="Verdana"/>
          <w:sz w:val="20"/>
          <w:szCs w:val="20"/>
        </w:rPr>
        <w:t>W przypadku, gdy spełnienie warunku opisanego:</w:t>
      </w:r>
    </w:p>
    <w:p w14:paraId="0E5B5F69" w14:textId="47886E37" w:rsidR="001D4280" w:rsidRPr="00DB3288" w:rsidRDefault="00DB3288" w:rsidP="00DB3288">
      <w:pPr>
        <w:pStyle w:val="Tekstpodstawowy2"/>
        <w:spacing w:after="0" w:line="360" w:lineRule="auto"/>
        <w:jc w:val="both"/>
        <w:rPr>
          <w:rFonts w:ascii="Georgia" w:hAnsi="Georgia" w:cs="Verdana"/>
          <w:b/>
          <w:sz w:val="20"/>
          <w:szCs w:val="20"/>
        </w:rPr>
      </w:pPr>
      <w:r>
        <w:rPr>
          <w:rFonts w:ascii="Georgia" w:hAnsi="Georgia" w:cs="Verdana"/>
          <w:sz w:val="20"/>
          <w:szCs w:val="20"/>
        </w:rPr>
        <w:t xml:space="preserve">4.1. </w:t>
      </w:r>
      <w:r w:rsidR="001D4280" w:rsidRPr="00DB3288">
        <w:rPr>
          <w:rFonts w:ascii="Georgia" w:hAnsi="Georgia" w:cs="Verdana"/>
          <w:sz w:val="20"/>
          <w:szCs w:val="20"/>
        </w:rPr>
        <w:t xml:space="preserve">w </w:t>
      </w:r>
      <w:r>
        <w:rPr>
          <w:rFonts w:ascii="Georgia" w:hAnsi="Georgia" w:cs="Verdana"/>
          <w:sz w:val="20"/>
          <w:szCs w:val="20"/>
        </w:rPr>
        <w:t>Rozdziale V pkt 1.4 SWZ</w:t>
      </w:r>
      <w:r w:rsidR="001D4280" w:rsidRPr="00DB3288">
        <w:rPr>
          <w:rFonts w:ascii="Georgia" w:hAnsi="Georgia" w:cs="Verdana"/>
          <w:sz w:val="20"/>
          <w:szCs w:val="20"/>
        </w:rPr>
        <w:t xml:space="preserve"> wykazuje co najmniej jeden z wykonawców wspólnie ubiegających się o udzielenie zamówienia</w:t>
      </w:r>
    </w:p>
    <w:p w14:paraId="6267F1A5" w14:textId="57F8FCCF" w:rsidR="001D4280" w:rsidRPr="00DB3288" w:rsidRDefault="00DB3288" w:rsidP="00DB3288">
      <w:pPr>
        <w:pStyle w:val="Tekstpodstawowy2"/>
        <w:spacing w:after="0" w:line="360" w:lineRule="auto"/>
        <w:rPr>
          <w:rFonts w:ascii="Georgia" w:hAnsi="Georgia" w:cs="Verdana"/>
          <w:b/>
          <w:sz w:val="20"/>
          <w:szCs w:val="20"/>
        </w:rPr>
      </w:pPr>
      <w:r>
        <w:rPr>
          <w:rFonts w:ascii="Georgia" w:hAnsi="Georgia" w:cs="Verdana"/>
          <w:sz w:val="20"/>
          <w:szCs w:val="20"/>
        </w:rPr>
        <w:t xml:space="preserve">4.2. </w:t>
      </w:r>
      <w:r w:rsidR="001D4280" w:rsidRPr="00DB3288">
        <w:rPr>
          <w:rFonts w:ascii="Georgia" w:hAnsi="Georgia" w:cs="Verdana"/>
          <w:sz w:val="20"/>
          <w:szCs w:val="20"/>
        </w:rPr>
        <w:t xml:space="preserve">w </w:t>
      </w:r>
      <w:r>
        <w:rPr>
          <w:rFonts w:ascii="Georgia" w:hAnsi="Georgia" w:cs="Verdana"/>
          <w:sz w:val="20"/>
          <w:szCs w:val="20"/>
        </w:rPr>
        <w:t>Rozdziale V pkt 1.4 SWZ</w:t>
      </w:r>
      <w:r w:rsidRPr="00DB3288">
        <w:rPr>
          <w:rFonts w:ascii="Georgia" w:hAnsi="Georgia" w:cs="Verdana"/>
          <w:sz w:val="20"/>
          <w:szCs w:val="20"/>
        </w:rPr>
        <w:t xml:space="preserve"> </w:t>
      </w:r>
      <w:r w:rsidR="001D4280" w:rsidRPr="00DB3288">
        <w:rPr>
          <w:rFonts w:ascii="Georgia" w:hAnsi="Georgia" w:cs="Verdana"/>
          <w:sz w:val="20"/>
          <w:szCs w:val="20"/>
        </w:rPr>
        <w:t>wykonawcy wykazują poprzez poleganie na zdolnościach tych z wykonawców, którzy wykonają roboty budowlane lub usługi, do realizacji których te zdolności są wymagane.</w:t>
      </w:r>
    </w:p>
    <w:p w14:paraId="1B2B740A" w14:textId="01139EB2" w:rsidR="001D4280" w:rsidRPr="00DB3288" w:rsidRDefault="001D4280" w:rsidP="000D4B0D">
      <w:pPr>
        <w:pStyle w:val="Tekstpodstawowy2"/>
        <w:numPr>
          <w:ilvl w:val="0"/>
          <w:numId w:val="57"/>
        </w:numPr>
        <w:suppressAutoHyphens w:val="0"/>
        <w:spacing w:after="0" w:line="360" w:lineRule="auto"/>
        <w:ind w:left="426"/>
        <w:jc w:val="both"/>
        <w:textAlignment w:val="auto"/>
        <w:rPr>
          <w:rFonts w:ascii="Georgia" w:hAnsi="Georgia" w:cs="Verdana"/>
          <w:b/>
          <w:sz w:val="20"/>
          <w:szCs w:val="20"/>
        </w:rPr>
      </w:pPr>
      <w:r w:rsidRPr="00DB3288">
        <w:rPr>
          <w:rFonts w:ascii="Georgia" w:hAnsi="Georgia" w:cs="Verdana"/>
          <w:sz w:val="20"/>
          <w:szCs w:val="20"/>
        </w:rPr>
        <w:t>wykonawcy wspólnie ubiegający się o udzielenie zamówienia  oświadczają, które dostawy wykonają poszczególni wykonawcy.</w:t>
      </w:r>
    </w:p>
    <w:p w14:paraId="4E966386"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7A74EBCF" w14:textId="77777777" w:rsidR="000B473C" w:rsidRPr="00BD2719" w:rsidRDefault="000B473C" w:rsidP="000B473C">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6" w:name="_Toc88558245"/>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17"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16"/>
      <w:bookmarkEnd w:id="17"/>
    </w:p>
    <w:p w14:paraId="7287661F" w14:textId="77777777" w:rsidR="000B473C" w:rsidRPr="00FF3320" w:rsidRDefault="000B473C" w:rsidP="000B473C">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4F65B244" w14:textId="77777777" w:rsidR="000B473C" w:rsidRPr="00FF3320" w:rsidRDefault="00D806DF"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 xml:space="preserve">Katarzyna </w:t>
      </w:r>
      <w:proofErr w:type="spellStart"/>
      <w:r>
        <w:rPr>
          <w:rFonts w:ascii="Georgia" w:hAnsi="Georgia"/>
          <w:sz w:val="20"/>
          <w:szCs w:val="20"/>
        </w:rPr>
        <w:t>Grzybczyk</w:t>
      </w:r>
      <w:proofErr w:type="spellEnd"/>
      <w:r w:rsidR="000B473C" w:rsidRPr="00FF3320">
        <w:rPr>
          <w:rFonts w:ascii="Georgia" w:hAnsi="Georgia"/>
          <w:sz w:val="20"/>
          <w:szCs w:val="20"/>
        </w:rPr>
        <w:t xml:space="preserve"> - w zakresie </w:t>
      </w:r>
      <w:r w:rsidR="000B473C">
        <w:rPr>
          <w:rFonts w:ascii="Georgia" w:hAnsi="Georgia"/>
          <w:sz w:val="20"/>
          <w:szCs w:val="20"/>
        </w:rPr>
        <w:t>formalnym</w:t>
      </w:r>
      <w:r w:rsidR="000B473C" w:rsidRPr="00FF3320">
        <w:rPr>
          <w:rFonts w:ascii="Georgia" w:hAnsi="Georgia"/>
          <w:sz w:val="20"/>
          <w:szCs w:val="20"/>
        </w:rPr>
        <w:t>,</w:t>
      </w:r>
      <w:bookmarkStart w:id="18" w:name="_Hlk532981701"/>
    </w:p>
    <w:p w14:paraId="0B74B00D" w14:textId="41CF8911" w:rsidR="000B473C" w:rsidRPr="00D91220" w:rsidRDefault="008356B4"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Pr>
          <w:rStyle w:val="Domylnaczcionkaakapitu1"/>
          <w:rFonts w:ascii="Georgia" w:hAnsi="Georgia"/>
          <w:sz w:val="20"/>
          <w:szCs w:val="20"/>
        </w:rPr>
        <w:t>Joanna Korzeniowska</w:t>
      </w:r>
      <w:r w:rsidR="000B473C" w:rsidRPr="00FF3320">
        <w:rPr>
          <w:rStyle w:val="Domylnaczcionkaakapitu1"/>
          <w:rFonts w:ascii="Georgia" w:hAnsi="Georgia"/>
          <w:b/>
          <w:sz w:val="20"/>
          <w:szCs w:val="20"/>
        </w:rPr>
        <w:t xml:space="preserve">  </w:t>
      </w:r>
      <w:r w:rsidR="000B473C" w:rsidRPr="00FF3320">
        <w:rPr>
          <w:rStyle w:val="Domylnaczcionkaakapitu1"/>
          <w:rFonts w:ascii="Georgia" w:hAnsi="Georgia"/>
          <w:b/>
          <w:color w:val="000000"/>
          <w:sz w:val="20"/>
          <w:szCs w:val="20"/>
        </w:rPr>
        <w:t>-</w:t>
      </w:r>
      <w:r w:rsidR="000B473C" w:rsidRPr="00FF3320">
        <w:rPr>
          <w:rStyle w:val="Domylnaczcionkaakapitu1"/>
          <w:rFonts w:ascii="Georgia" w:hAnsi="Georgia"/>
          <w:color w:val="000000"/>
          <w:sz w:val="20"/>
          <w:szCs w:val="20"/>
        </w:rPr>
        <w:t xml:space="preserve"> w zakresie </w:t>
      </w:r>
      <w:bookmarkEnd w:id="18"/>
      <w:r w:rsidR="000B473C">
        <w:rPr>
          <w:rStyle w:val="Domylnaczcionkaakapitu1"/>
          <w:rFonts w:ascii="Georgia" w:hAnsi="Georgia"/>
          <w:color w:val="000000"/>
          <w:sz w:val="20"/>
          <w:szCs w:val="20"/>
        </w:rPr>
        <w:t>merytorycznym</w:t>
      </w:r>
      <w:r w:rsidR="000B473C" w:rsidRPr="00FF3320">
        <w:rPr>
          <w:rStyle w:val="Domylnaczcionkaakapitu1"/>
          <w:rFonts w:ascii="Georgia" w:hAnsi="Georgia"/>
          <w:color w:val="000000"/>
          <w:sz w:val="20"/>
          <w:szCs w:val="20"/>
        </w:rPr>
        <w:t>.</w:t>
      </w:r>
    </w:p>
    <w:p w14:paraId="169291EE" w14:textId="77777777" w:rsidR="000B473C" w:rsidRPr="00D91220" w:rsidRDefault="000B473C" w:rsidP="00240FC2">
      <w:pPr>
        <w:pStyle w:val="Normalny3"/>
        <w:numPr>
          <w:ilvl w:val="0"/>
          <w:numId w:val="19"/>
        </w:numPr>
        <w:tabs>
          <w:tab w:val="left" w:pos="426"/>
        </w:tabs>
        <w:spacing w:line="36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2">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3" w:history="1">
        <w:r w:rsidRPr="00DE5A44">
          <w:rPr>
            <w:rStyle w:val="Hipercze"/>
            <w:rFonts w:ascii="Georgia" w:hAnsi="Georgia" w:cs="Georgia"/>
            <w:sz w:val="20"/>
            <w:szCs w:val="20"/>
          </w:rPr>
          <w:t>www.platformazakupowa.pl/pn/zzozwadowice</w:t>
        </w:r>
      </w:hyperlink>
    </w:p>
    <w:p w14:paraId="0FF51B93" w14:textId="77777777" w:rsidR="000B473C" w:rsidRPr="00987112" w:rsidRDefault="000B473C" w:rsidP="00240FC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492F8E26" w14:textId="77777777" w:rsidR="000B473C" w:rsidRPr="00987112" w:rsidRDefault="000B473C" w:rsidP="00240FC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5">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406D270A" w14:textId="77777777" w:rsidR="000B473C" w:rsidRPr="00987112" w:rsidRDefault="000B473C" w:rsidP="00240FC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16">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367F7F4D" w14:textId="77777777" w:rsidR="000B473C" w:rsidRPr="00987112" w:rsidRDefault="000B473C" w:rsidP="00240FC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443908D" w14:textId="77777777" w:rsidR="000B473C" w:rsidRPr="00987112" w:rsidRDefault="000B473C" w:rsidP="00240FC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87112">
        <w:rPr>
          <w:rFonts w:ascii="Georgia" w:eastAsia="Calibri" w:hAnsi="Georgia" w:cs="Calibri"/>
          <w:sz w:val="20"/>
          <w:szCs w:val="20"/>
        </w:rPr>
        <w:t xml:space="preserve">, określa niezbędne wymagania sprzętowo - aplikacyjne umożliwiające pracę na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3F0D5A6C" w14:textId="77777777" w:rsidR="000B473C" w:rsidRPr="00987112" w:rsidRDefault="000B473C" w:rsidP="00240FC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stały dostęp do sieci Internet o gwarantowanej przepustowości nie mniejszej niż 512 kb/s,</w:t>
      </w:r>
    </w:p>
    <w:p w14:paraId="7E52BBF8" w14:textId="77777777" w:rsidR="000B473C" w:rsidRPr="00987112" w:rsidRDefault="000B473C" w:rsidP="00240FC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47021806" w14:textId="77777777" w:rsidR="000B473C" w:rsidRPr="00987112" w:rsidRDefault="000B473C" w:rsidP="00240FC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36606CA1"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2C343D26"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zainstalowany program Adobe Acrobat Reader lub inny obsługujący format plików .pdf,</w:t>
      </w:r>
    </w:p>
    <w:p w14:paraId="6B1A9A6B"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76A2DCE0"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(hh:mm:ss) generowany wg. czasu lokalnego serwera synchronizowanego z zegarem Głównego Urzędu Miar.</w:t>
      </w:r>
    </w:p>
    <w:p w14:paraId="61006DB1"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687D03ED"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19">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0">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1F0C9921"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1">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415B4E65" w14:textId="77777777" w:rsidR="000B473C" w:rsidRPr="00D91220"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 xml:space="preserve">Zamawiający nie ponosi odpowiedzialności za złożenie oferty w sposób niezgodny z Instrukcją korzystania z </w:t>
      </w:r>
      <w:hyperlink r:id="rId22">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66DB5680" w14:textId="77777777" w:rsidR="000B473C" w:rsidRPr="00B36FE1" w:rsidRDefault="000B473C" w:rsidP="00B36FE1">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3">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 w niniejszym </w:t>
      </w:r>
      <w:r w:rsidRPr="00E43FAD">
        <w:rPr>
          <w:rFonts w:eastAsia="Calibri" w:cs="Calibri"/>
          <w:sz w:val="20"/>
          <w:szCs w:val="20"/>
        </w:rPr>
        <w:t xml:space="preserve">postępowaniu przy użyciu </w:t>
      </w:r>
      <w:hyperlink r:id="rId24">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5">
        <w:r w:rsidRPr="00B36FE1">
          <w:rPr>
            <w:rFonts w:eastAsia="Calibri" w:cs="Calibri"/>
            <w:color w:val="1155CC"/>
            <w:sz w:val="20"/>
            <w:szCs w:val="20"/>
            <w:u w:val="single"/>
          </w:rPr>
          <w:t>https://platformazakupowa.pl/strona/45-instrukcje</w:t>
        </w:r>
      </w:hyperlink>
    </w:p>
    <w:p w14:paraId="0792563A" w14:textId="77777777" w:rsidR="000B473C" w:rsidRPr="00B36FE1" w:rsidRDefault="000B473C" w:rsidP="00B36FE1">
      <w:pPr>
        <w:pStyle w:val="Akapitzlist4"/>
        <w:spacing w:line="360" w:lineRule="auto"/>
        <w:ind w:left="0"/>
        <w:rPr>
          <w:rFonts w:ascii="Georgia" w:eastAsia="Calibri" w:hAnsi="Georgia"/>
          <w:sz w:val="20"/>
          <w:szCs w:val="20"/>
        </w:rPr>
      </w:pPr>
      <w:bookmarkStart w:id="19" w:name="_wp2umuqo1p7z" w:colFirst="0" w:colLast="0"/>
      <w:bookmarkEnd w:id="19"/>
      <w:r w:rsidRPr="00B36FE1">
        <w:rPr>
          <w:rFonts w:ascii="Georgia" w:eastAsia="Calibri" w:hAnsi="Georgia"/>
          <w:sz w:val="20"/>
          <w:szCs w:val="20"/>
        </w:rPr>
        <w:t xml:space="preserve">Zalecenia: </w:t>
      </w:r>
    </w:p>
    <w:p w14:paraId="1402ADDD" w14:textId="77777777" w:rsidR="000B473C" w:rsidRPr="00987112" w:rsidRDefault="000B473C" w:rsidP="00B36FE1">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 i </w:t>
      </w:r>
      <w:r w:rsidRPr="00987112">
        <w:rPr>
          <w:rFonts w:eastAsia="Calibri" w:cs="Calibri"/>
          <w:sz w:val="20"/>
          <w:szCs w:val="20"/>
        </w:rPr>
        <w:t>wymiany informacji w postaci elektronicznej oraz minimalnych wymagań dla systemów teleinformatycznych”.</w:t>
      </w:r>
    </w:p>
    <w:p w14:paraId="45D4B301"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rekomenduje wykorzystanie formatów: .pdf .doc .xls .jpg (.jpeg) </w:t>
      </w:r>
      <w:r w:rsidRPr="00987112">
        <w:rPr>
          <w:rFonts w:eastAsia="Calibri" w:cs="Calibri"/>
          <w:b/>
          <w:sz w:val="20"/>
          <w:szCs w:val="20"/>
        </w:rPr>
        <w:t>ze szczególnym wskazaniem na .pdf</w:t>
      </w:r>
    </w:p>
    <w:p w14:paraId="0BE3FE4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449F16F4"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26405FB7"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0EA4B77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.rar .gif .bmp .numbers .pages. </w:t>
      </w:r>
      <w:r w:rsidRPr="00987112">
        <w:rPr>
          <w:rFonts w:eastAsia="Calibri" w:cs="Calibri"/>
          <w:b/>
          <w:sz w:val="20"/>
          <w:szCs w:val="20"/>
        </w:rPr>
        <w:t>Dokumenty złożone w takich plikach zostaną uznane za złożone nieskutecznie.</w:t>
      </w:r>
    </w:p>
    <w:p w14:paraId="601FFF3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68FB647"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250A9F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Pliki w innych formatach niż PDF zaleca się opatrzyć zewnętrznym podpisem XAdES. Wykonawca powinien pamiętać, aby plik z podpisem przekazywać łącznie z dokumentem podpisywanym.</w:t>
      </w:r>
    </w:p>
    <w:p w14:paraId="3B946ED3"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86C5A3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7FCCAC7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6A023B6E"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72AEED4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BD0F84F"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5AD2C7F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634D28D6"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2224941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705274AC" w14:textId="77777777" w:rsidR="000B473C" w:rsidRPr="00123693" w:rsidRDefault="000B473C" w:rsidP="000B473C">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2652D269" w14:textId="77777777" w:rsidR="000B473C" w:rsidRPr="00123693" w:rsidRDefault="000B473C" w:rsidP="000B473C">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0" w:name="_Toc88558246"/>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1" w:name="_Toc266275247"/>
      <w:r w:rsidRPr="00123693">
        <w:rPr>
          <w:rFonts w:ascii="Georgia" w:hAnsi="Georgia" w:cs="Georgia"/>
          <w:b/>
          <w:bCs w:val="0"/>
          <w:color w:val="000000"/>
          <w:sz w:val="20"/>
          <w:szCs w:val="20"/>
        </w:rPr>
        <w:t>Wymagania dotyczące wadium</w:t>
      </w:r>
      <w:bookmarkEnd w:id="20"/>
      <w:bookmarkEnd w:id="21"/>
    </w:p>
    <w:p w14:paraId="525EDD96" w14:textId="77777777" w:rsidR="000B473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r w:rsidRPr="00012994">
        <w:rPr>
          <w:rFonts w:ascii="Georgia" w:hAnsi="Georgia"/>
          <w:b w:val="0"/>
          <w:bCs w:val="0"/>
          <w:i w:val="0"/>
          <w:iCs w:val="0"/>
          <w:sz w:val="20"/>
          <w:szCs w:val="20"/>
          <w:lang w:val="pl-PL" w:eastAsia="pl-PL"/>
        </w:rPr>
        <w:t>Zamawiający nie wymaga wniesienia wadium.</w:t>
      </w:r>
    </w:p>
    <w:p w14:paraId="1C679C5C" w14:textId="77777777" w:rsidR="000B473C" w:rsidRPr="0007351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p>
    <w:p w14:paraId="4DE6393B" w14:textId="77777777" w:rsidR="000B473C" w:rsidRPr="0007351C" w:rsidRDefault="000B473C" w:rsidP="000B473C">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2" w:name="_Toc88558247"/>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23" w:name="_Toc266275248"/>
      <w:r w:rsidRPr="0007351C">
        <w:rPr>
          <w:rFonts w:ascii="Georgia" w:hAnsi="Georgia" w:cs="Georgia"/>
          <w:b/>
          <w:bCs w:val="0"/>
          <w:color w:val="000000"/>
          <w:sz w:val="20"/>
          <w:szCs w:val="20"/>
        </w:rPr>
        <w:t>Termin związania ofertą</w:t>
      </w:r>
      <w:bookmarkEnd w:id="22"/>
      <w:bookmarkEnd w:id="23"/>
    </w:p>
    <w:p w14:paraId="142E7509" w14:textId="04A2D150" w:rsidR="000B473C" w:rsidRPr="00B36FE1"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bookmarkStart w:id="24" w:name="_Hlk64974178"/>
      <w:r w:rsidRPr="0007351C">
        <w:rPr>
          <w:rFonts w:ascii="Georgia" w:hAnsi="Georgia" w:cs="Arial"/>
          <w:sz w:val="20"/>
          <w:szCs w:val="20"/>
        </w:rPr>
        <w:t xml:space="preserve">Wykonawca będzie związany ofertą przez </w:t>
      </w:r>
      <w:r w:rsidRPr="00921935">
        <w:rPr>
          <w:rFonts w:ascii="Georgia" w:hAnsi="Georgia" w:cs="Arial"/>
          <w:sz w:val="20"/>
          <w:szCs w:val="20"/>
        </w:rPr>
        <w:t xml:space="preserve">okres </w:t>
      </w:r>
      <w:r w:rsidRPr="00921935">
        <w:rPr>
          <w:rFonts w:ascii="Georgia" w:hAnsi="Georgia" w:cs="Arial"/>
          <w:b/>
          <w:sz w:val="20"/>
          <w:szCs w:val="20"/>
        </w:rPr>
        <w:t>30 dni</w:t>
      </w:r>
      <w:r w:rsidRPr="00921935">
        <w:rPr>
          <w:rFonts w:ascii="Georgia" w:hAnsi="Georgia" w:cs="Arial"/>
          <w:sz w:val="20"/>
          <w:szCs w:val="20"/>
        </w:rPr>
        <w:t>, tj. do dnia</w:t>
      </w:r>
      <w:r w:rsidR="009E4EFB">
        <w:rPr>
          <w:rFonts w:ascii="Georgia" w:hAnsi="Georgia" w:cs="Arial"/>
          <w:sz w:val="20"/>
          <w:szCs w:val="20"/>
        </w:rPr>
        <w:t xml:space="preserve"> </w:t>
      </w:r>
      <w:r w:rsidR="009E4EFB" w:rsidRPr="009E4EFB">
        <w:rPr>
          <w:rFonts w:ascii="Georgia" w:hAnsi="Georgia" w:cs="Arial"/>
          <w:sz w:val="20"/>
          <w:szCs w:val="20"/>
          <w:u w:val="single"/>
        </w:rPr>
        <w:t>25</w:t>
      </w:r>
      <w:r w:rsidR="008D5226" w:rsidRPr="009E4EFB">
        <w:rPr>
          <w:rFonts w:ascii="Georgia" w:hAnsi="Georgia" w:cs="Arial"/>
          <w:caps/>
          <w:sz w:val="20"/>
          <w:szCs w:val="20"/>
          <w:u w:val="single"/>
        </w:rPr>
        <w:t>.</w:t>
      </w:r>
      <w:r w:rsidR="00B148BC" w:rsidRPr="009E4EFB">
        <w:rPr>
          <w:rFonts w:ascii="Georgia" w:hAnsi="Georgia" w:cs="Arial"/>
          <w:caps/>
          <w:sz w:val="20"/>
          <w:szCs w:val="20"/>
          <w:u w:val="single"/>
        </w:rPr>
        <w:t>03</w:t>
      </w:r>
      <w:r w:rsidRPr="009E4EFB">
        <w:rPr>
          <w:rFonts w:ascii="Georgia" w:hAnsi="Georgia" w:cs="Arial"/>
          <w:caps/>
          <w:sz w:val="20"/>
          <w:szCs w:val="20"/>
          <w:u w:val="single"/>
        </w:rPr>
        <w:t>.202</w:t>
      </w:r>
      <w:r w:rsidR="008356B4" w:rsidRPr="009E4EFB">
        <w:rPr>
          <w:rFonts w:ascii="Georgia" w:hAnsi="Georgia" w:cs="Arial"/>
          <w:caps/>
          <w:sz w:val="20"/>
          <w:szCs w:val="20"/>
          <w:u w:val="single"/>
        </w:rPr>
        <w:t>2</w:t>
      </w:r>
      <w:r w:rsidRPr="009E4EFB">
        <w:rPr>
          <w:rFonts w:ascii="Georgia" w:hAnsi="Georgia" w:cs="Arial"/>
          <w:caps/>
          <w:sz w:val="20"/>
          <w:szCs w:val="20"/>
          <w:u w:val="single"/>
        </w:rPr>
        <w:t xml:space="preserve"> </w:t>
      </w:r>
      <w:r w:rsidRPr="009E4EFB">
        <w:rPr>
          <w:rFonts w:ascii="Georgia" w:hAnsi="Georgia" w:cs="Arial"/>
          <w:sz w:val="20"/>
          <w:szCs w:val="20"/>
          <w:u w:val="single"/>
        </w:rPr>
        <w:t>r</w:t>
      </w:r>
      <w:r w:rsidRPr="00B148BC">
        <w:rPr>
          <w:rFonts w:ascii="Georgia" w:hAnsi="Georgia" w:cs="Arial"/>
          <w:i/>
          <w:iCs/>
          <w:sz w:val="20"/>
          <w:szCs w:val="20"/>
          <w:u w:val="single"/>
        </w:rPr>
        <w:t>.</w:t>
      </w:r>
      <w:r w:rsidRPr="008D5226">
        <w:rPr>
          <w:rFonts w:ascii="Georgia" w:hAnsi="Georgia" w:cs="Arial"/>
          <w:sz w:val="20"/>
          <w:szCs w:val="20"/>
        </w:rPr>
        <w:t xml:space="preserve"> Bieg</w:t>
      </w:r>
      <w:r w:rsidRPr="0007351C">
        <w:rPr>
          <w:rFonts w:ascii="Georgia" w:hAnsi="Georgia" w:cs="Arial"/>
          <w:sz w:val="20"/>
          <w:szCs w:val="20"/>
        </w:rPr>
        <w:t xml:space="preserve"> terminu związania ofertą rozpoczyna się wraz z upływem terminu składania ofert.</w:t>
      </w:r>
      <w:bookmarkEnd w:id="24"/>
    </w:p>
    <w:p w14:paraId="554CA3A0" w14:textId="77777777" w:rsidR="000B473C" w:rsidRPr="00E710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782E044B" w14:textId="77777777" w:rsidR="000B473C" w:rsidRPr="00BB1B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1867A2EA" w14:textId="77777777" w:rsidR="000B473C" w:rsidRPr="00123693" w:rsidRDefault="000B473C" w:rsidP="000B473C">
      <w:pPr>
        <w:widowControl w:val="0"/>
        <w:tabs>
          <w:tab w:val="left" w:pos="360"/>
        </w:tabs>
        <w:spacing w:line="360" w:lineRule="auto"/>
        <w:jc w:val="both"/>
        <w:rPr>
          <w:rFonts w:ascii="Georgia" w:hAnsi="Georgia" w:cs="Georgia"/>
          <w:color w:val="000000"/>
          <w:sz w:val="20"/>
          <w:szCs w:val="20"/>
        </w:rPr>
      </w:pPr>
    </w:p>
    <w:p w14:paraId="5AE1B39D" w14:textId="77777777" w:rsidR="000B473C" w:rsidRPr="00DC4EA6" w:rsidRDefault="000B473C" w:rsidP="000B473C">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25" w:name="_Toc88558248"/>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26" w:name="_Toc266275249"/>
      <w:r w:rsidRPr="00123693">
        <w:rPr>
          <w:rFonts w:ascii="Georgia" w:hAnsi="Georgia" w:cs="Georgia"/>
          <w:b/>
          <w:bCs w:val="0"/>
          <w:color w:val="000000"/>
          <w:sz w:val="20"/>
          <w:szCs w:val="20"/>
        </w:rPr>
        <w:t>Opis sposobu przygotowania ofert</w:t>
      </w:r>
      <w:bookmarkEnd w:id="25"/>
      <w:bookmarkEnd w:id="26"/>
    </w:p>
    <w:p w14:paraId="1FB46840" w14:textId="77777777"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26">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67102D66" w14:textId="77777777"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2AA8D33" w14:textId="77777777" w:rsidR="000B473C" w:rsidRPr="00987112" w:rsidRDefault="000B473C" w:rsidP="000B473C">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13F7D3FE"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258C717F"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27">
        <w:r w:rsidRPr="00987112">
          <w:rPr>
            <w:rFonts w:eastAsia="Calibri" w:cs="Calibri"/>
            <w:color w:val="1155CC"/>
            <w:sz w:val="20"/>
            <w:szCs w:val="20"/>
            <w:u w:val="single"/>
          </w:rPr>
          <w:t>platformazakupowa.pl</w:t>
        </w:r>
      </w:hyperlink>
      <w:r w:rsidRPr="00987112">
        <w:rPr>
          <w:rFonts w:eastAsia="Calibri" w:cs="Calibri"/>
          <w:sz w:val="20"/>
          <w:szCs w:val="20"/>
        </w:rPr>
        <w:t>,</w:t>
      </w:r>
    </w:p>
    <w:p w14:paraId="17EACDC9"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25E557C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A65839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przypadku wykorzystania formatu podpisu XAdES zewnętrzny. Zamawiający wymaga dołączenia odpowiedniej ilości plików tj. podpisywanych plików z danymi oraz plików podpisu w formacie XAdES.</w:t>
      </w:r>
    </w:p>
    <w:p w14:paraId="53766CA8"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1334E57"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28">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285102E6" w14:textId="77777777" w:rsidR="000B473C" w:rsidRPr="00987112" w:rsidRDefault="00066255" w:rsidP="000B473C">
      <w:pPr>
        <w:pStyle w:val="Normalny1"/>
        <w:spacing w:line="360" w:lineRule="auto"/>
        <w:jc w:val="both"/>
        <w:rPr>
          <w:rFonts w:eastAsia="Calibri" w:cs="Calibri"/>
          <w:sz w:val="20"/>
          <w:szCs w:val="20"/>
        </w:rPr>
      </w:pPr>
      <w:hyperlink r:id="rId29">
        <w:r w:rsidR="000B473C" w:rsidRPr="00987112">
          <w:rPr>
            <w:rFonts w:eastAsia="Calibri" w:cs="Calibri"/>
            <w:color w:val="1155CC"/>
            <w:sz w:val="20"/>
            <w:szCs w:val="20"/>
            <w:u w:val="single"/>
          </w:rPr>
          <w:t>https://platformazakupowa.pl/strona/45-instrukcje</w:t>
        </w:r>
      </w:hyperlink>
    </w:p>
    <w:p w14:paraId="46E8FA3C"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72D4BC7A"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Ceny oferty muszą zawierać wszystkie koszty, jakie musi ponieść wykonawca, aby zrealizować zamówienie z najwyższą starannością oraz ewentualne rabaty.</w:t>
      </w:r>
    </w:p>
    <w:p w14:paraId="664F9366"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5D68C4B"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2D0E3B9" w14:textId="77777777" w:rsidR="000B473C" w:rsidRPr="00D91220"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zmiany, wycofania oferty wynosi 150 MB natomiast przy komunikacji wielkość pliku to maksymalnie 500 MB.</w:t>
      </w:r>
    </w:p>
    <w:p w14:paraId="02BD1F2E" w14:textId="77777777" w:rsidR="000B473C" w:rsidRPr="00240FC2" w:rsidRDefault="000B473C" w:rsidP="000B473C">
      <w:pPr>
        <w:pStyle w:val="Normalny3"/>
        <w:numPr>
          <w:ilvl w:val="0"/>
          <w:numId w:val="8"/>
        </w:numPr>
        <w:spacing w:line="360" w:lineRule="auto"/>
        <w:ind w:left="0" w:firstLine="0"/>
        <w:jc w:val="both"/>
        <w:rPr>
          <w:rFonts w:ascii="Georgia" w:eastAsia="Calibri" w:hAnsi="Georgia" w:cs="Calibri"/>
          <w:b/>
          <w:sz w:val="20"/>
          <w:szCs w:val="20"/>
          <w:highlight w:val="yellow"/>
        </w:rPr>
      </w:pPr>
      <w:r w:rsidRPr="00240FC2">
        <w:rPr>
          <w:rFonts w:ascii="Georgia" w:hAnsi="Georgia"/>
          <w:b/>
          <w:color w:val="000000"/>
          <w:sz w:val="20"/>
          <w:szCs w:val="20"/>
          <w:highlight w:val="yellow"/>
          <w:u w:val="single"/>
        </w:rPr>
        <w:t>Dokumenty składające się na ofertę:</w:t>
      </w:r>
    </w:p>
    <w:p w14:paraId="41964092" w14:textId="77777777" w:rsidR="002A3957" w:rsidRPr="002A3957" w:rsidRDefault="002A3957" w:rsidP="002A3957">
      <w:pPr>
        <w:pStyle w:val="Akapitzlist"/>
        <w:numPr>
          <w:ilvl w:val="1"/>
          <w:numId w:val="8"/>
        </w:numPr>
        <w:pBdr>
          <w:top w:val="nil"/>
          <w:left w:val="nil"/>
          <w:bottom w:val="nil"/>
          <w:right w:val="nil"/>
          <w:between w:val="nil"/>
        </w:pBdr>
        <w:suppressAutoHyphens w:val="0"/>
        <w:spacing w:line="360" w:lineRule="auto"/>
        <w:jc w:val="both"/>
        <w:textAlignment w:val="auto"/>
        <w:rPr>
          <w:rStyle w:val="Wyrnieniedelikatne"/>
          <w:rFonts w:ascii="Georgia" w:eastAsia="Arial" w:hAnsi="Georgia" w:cs="Arial"/>
          <w:bCs/>
          <w:color w:val="000000" w:themeColor="text1"/>
          <w:sz w:val="20"/>
          <w:szCs w:val="20"/>
        </w:rPr>
      </w:pPr>
      <w:r w:rsidRPr="002A3957">
        <w:rPr>
          <w:rFonts w:ascii="Georgia" w:hAnsi="Georgia" w:cs="Verdana"/>
          <w:color w:val="000000" w:themeColor="text1"/>
          <w:sz w:val="20"/>
          <w:szCs w:val="20"/>
        </w:rPr>
        <w:t xml:space="preserve">odpis lub informację z Krajowego Rejestru Sądowego, Centralnej Ewidencji i Informacji o Działalności Gospodarczej lub innego właściwego rejestru, chyba że Zamawiający może je uzyskać za pomocą bezpłatnych i ogólnodostępnych baz danych a Wykonawca w Formularzu Oferty wskazał dane umożliwiające dostęp do tych dokumentów </w:t>
      </w:r>
      <w:r w:rsidRPr="002A3957">
        <w:rPr>
          <w:rFonts w:ascii="Georgia" w:hAnsi="Georgia" w:cs="Verdana"/>
          <w:b/>
          <w:bCs/>
          <w:color w:val="000000" w:themeColor="text1"/>
          <w:sz w:val="20"/>
          <w:szCs w:val="20"/>
        </w:rPr>
        <w:t>w odniesieniu do Wykonawcy, Wykonawcy wspólnie ubiegającego się o zamówienie, jak również w odniesieniu do podmiotów udostępniających zasoby</w:t>
      </w:r>
      <w:r w:rsidRPr="002A3957">
        <w:rPr>
          <w:rFonts w:ascii="Georgia" w:hAnsi="Georgia" w:cs="Verdana"/>
          <w:color w:val="000000" w:themeColor="text1"/>
          <w:sz w:val="20"/>
          <w:szCs w:val="20"/>
        </w:rPr>
        <w:t>;</w:t>
      </w:r>
      <w:r w:rsidRPr="002A3957">
        <w:rPr>
          <w:rStyle w:val="Wyrnieniedelikatne"/>
          <w:rFonts w:ascii="Georgia" w:hAnsi="Georgia"/>
          <w:color w:val="000000" w:themeColor="text1"/>
          <w:sz w:val="20"/>
          <w:szCs w:val="20"/>
        </w:rPr>
        <w:t xml:space="preserve"> </w:t>
      </w:r>
      <w:r w:rsidRPr="002A3957">
        <w:rPr>
          <w:rStyle w:val="Wyrnieniedelikatne"/>
          <w:rFonts w:ascii="Georgia" w:hAnsi="Georgia"/>
          <w:i w:val="0"/>
          <w:iCs w:val="0"/>
          <w:color w:val="000000" w:themeColor="text1"/>
          <w:sz w:val="20"/>
          <w:szCs w:val="20"/>
        </w:rPr>
        <w:t>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p>
    <w:p w14:paraId="6AF923B4" w14:textId="77777777" w:rsidR="002A3957" w:rsidRPr="002A3957" w:rsidRDefault="002A3957" w:rsidP="002A3957">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color w:val="000000" w:themeColor="text1"/>
          <w:sz w:val="20"/>
          <w:szCs w:val="20"/>
        </w:rPr>
      </w:pPr>
      <w:r w:rsidRPr="002A3957">
        <w:rPr>
          <w:rFonts w:ascii="Georgia" w:hAnsi="Georgia" w:cs="Verdana"/>
          <w:sz w:val="20"/>
          <w:szCs w:val="20"/>
        </w:rPr>
        <w:t xml:space="preserve">pełnomocnictwo lub inny dokument potwierdzający umocowanie do reprezentowania Wykonawcy lub podmiotu udostępniającego zasoby chyba, że umocowanie do reprezentacji wynika z dokumentów, o których mowa w </w:t>
      </w:r>
      <w:r>
        <w:rPr>
          <w:rFonts w:ascii="Georgia" w:hAnsi="Georgia" w:cs="Verdana"/>
          <w:sz w:val="20"/>
          <w:szCs w:val="20"/>
        </w:rPr>
        <w:t>Rozdziale XIV pkt 13 SWZ</w:t>
      </w:r>
      <w:r w:rsidRPr="002A3957">
        <w:rPr>
          <w:rFonts w:ascii="Georgia" w:hAnsi="Georgia" w:cs="Verdana"/>
          <w:sz w:val="20"/>
          <w:szCs w:val="20"/>
        </w:rPr>
        <w:t xml:space="preserve">; </w:t>
      </w:r>
    </w:p>
    <w:p w14:paraId="4CBC9F2F" w14:textId="77777777" w:rsidR="002A3957" w:rsidRPr="002A3957" w:rsidRDefault="002A3957" w:rsidP="002A3957">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color w:val="000000" w:themeColor="text1"/>
          <w:sz w:val="20"/>
          <w:szCs w:val="20"/>
        </w:rPr>
      </w:pPr>
      <w:r w:rsidRPr="002A3957">
        <w:rPr>
          <w:rFonts w:ascii="Georgia" w:hAnsi="Georgia" w:cs="Verdana"/>
          <w:sz w:val="20"/>
          <w:szCs w:val="20"/>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3F1BF11B" w14:textId="77777777" w:rsidR="00A434B6" w:rsidRPr="00A434B6" w:rsidRDefault="002A3957" w:rsidP="00A434B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sidRPr="002A3957">
        <w:rPr>
          <w:rFonts w:ascii="Georgia" w:hAnsi="Georgia"/>
          <w:sz w:val="20"/>
          <w:szCs w:val="20"/>
        </w:rPr>
        <w:t xml:space="preserve">zobowiązania wymagane postanowieniami </w:t>
      </w:r>
      <w:r w:rsidR="00A434B6">
        <w:rPr>
          <w:rFonts w:ascii="Georgia" w:hAnsi="Georgia"/>
          <w:sz w:val="20"/>
          <w:szCs w:val="20"/>
        </w:rPr>
        <w:t>Rozdziału IX pkt 4 SWZ</w:t>
      </w:r>
      <w:r w:rsidRPr="002A3957">
        <w:rPr>
          <w:rFonts w:ascii="Georgia" w:hAnsi="Georgia"/>
          <w:sz w:val="20"/>
          <w:szCs w:val="20"/>
        </w:rPr>
        <w:t xml:space="preserve">, w przypadku gdy Wykonawca polega na zdolnościach podmiotów udostępniających zasoby w celu potwierdzenia spełniania warunków udziału w postępowaniu </w:t>
      </w:r>
      <w:r w:rsidRPr="00A434B6">
        <w:rPr>
          <w:rFonts w:ascii="Georgia" w:hAnsi="Georgia"/>
          <w:sz w:val="20"/>
          <w:szCs w:val="20"/>
        </w:rPr>
        <w:t xml:space="preserve">wraz z pełnomocnictwami, jeżeli prawo do podpisania danego zobowiązania nie wynika z dokumentów, o których mowa w </w:t>
      </w:r>
      <w:r w:rsidR="00A434B6" w:rsidRPr="00A434B6">
        <w:rPr>
          <w:rFonts w:ascii="Georgia" w:hAnsi="Georgia" w:cs="Verdana"/>
          <w:sz w:val="20"/>
          <w:szCs w:val="20"/>
        </w:rPr>
        <w:t>Rozdziale XIV pkt 13 SWZ</w:t>
      </w:r>
      <w:r w:rsidRPr="00A434B6">
        <w:rPr>
          <w:rFonts w:ascii="Georgia" w:hAnsi="Georgia"/>
          <w:sz w:val="20"/>
          <w:szCs w:val="20"/>
        </w:rPr>
        <w:t>;</w:t>
      </w:r>
      <w:r w:rsidRPr="00A434B6">
        <w:rPr>
          <w:rFonts w:ascii="Georgia" w:hAnsi="Georgia"/>
          <w:b/>
          <w:bCs/>
          <w:sz w:val="20"/>
          <w:szCs w:val="20"/>
        </w:rPr>
        <w:t xml:space="preserve"> </w:t>
      </w:r>
    </w:p>
    <w:p w14:paraId="64E7CE7F" w14:textId="77777777" w:rsidR="007863BC" w:rsidRPr="007863BC" w:rsidRDefault="002A3957" w:rsidP="007863BC">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sidRPr="00A434B6">
        <w:rPr>
          <w:rFonts w:ascii="Georgia" w:hAnsi="Georgia"/>
          <w:sz w:val="20"/>
          <w:szCs w:val="20"/>
        </w:rPr>
        <w:t xml:space="preserve">oświadczenie </w:t>
      </w:r>
      <w:r w:rsidRPr="00A434B6">
        <w:rPr>
          <w:rFonts w:ascii="Georgia" w:hAnsi="Georgia" w:cs="Verdana"/>
          <w:sz w:val="20"/>
          <w:szCs w:val="20"/>
        </w:rPr>
        <w:t xml:space="preserve">Wykonawców wspólnie ubiegających się o udzielenie zamówienia, o którym mowa w art. 117 </w:t>
      </w:r>
      <w:r w:rsidRPr="007863BC">
        <w:rPr>
          <w:rFonts w:ascii="Georgia" w:hAnsi="Georgia" w:cs="Verdana"/>
          <w:sz w:val="20"/>
          <w:szCs w:val="20"/>
        </w:rPr>
        <w:t>ust</w:t>
      </w:r>
      <w:r w:rsidRPr="00A434B6">
        <w:rPr>
          <w:rFonts w:ascii="Georgia" w:hAnsi="Georgia" w:cs="Verdana"/>
          <w:sz w:val="20"/>
          <w:szCs w:val="20"/>
        </w:rPr>
        <w:t xml:space="preserve">. 4 ustawy </w:t>
      </w:r>
      <w:proofErr w:type="spellStart"/>
      <w:r w:rsidRPr="00A434B6">
        <w:rPr>
          <w:rFonts w:ascii="Georgia" w:hAnsi="Georgia" w:cs="Verdana"/>
          <w:sz w:val="20"/>
          <w:szCs w:val="20"/>
        </w:rPr>
        <w:t>Pzp</w:t>
      </w:r>
      <w:proofErr w:type="spellEnd"/>
      <w:r w:rsidRPr="00A434B6">
        <w:rPr>
          <w:rFonts w:ascii="Georgia" w:hAnsi="Georgia" w:cs="Verdana"/>
          <w:sz w:val="20"/>
          <w:szCs w:val="20"/>
        </w:rPr>
        <w:t>;</w:t>
      </w:r>
      <w:r w:rsidRPr="00A434B6">
        <w:rPr>
          <w:rFonts w:ascii="Georgia" w:hAnsi="Georgia"/>
          <w:sz w:val="20"/>
          <w:szCs w:val="20"/>
        </w:rPr>
        <w:t xml:space="preserve"> </w:t>
      </w:r>
    </w:p>
    <w:p w14:paraId="55741B23" w14:textId="2BE9BAE6" w:rsidR="00A434B6" w:rsidRPr="007863BC" w:rsidRDefault="007863BC" w:rsidP="007863BC">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Pr>
          <w:rFonts w:ascii="Georgia" w:hAnsi="Georgia"/>
          <w:sz w:val="20"/>
          <w:szCs w:val="20"/>
        </w:rPr>
        <w:t>f</w:t>
      </w:r>
      <w:r w:rsidR="00A434B6" w:rsidRPr="007863BC">
        <w:rPr>
          <w:rFonts w:ascii="Georgia" w:eastAsia="Arial" w:hAnsi="Georgia" w:cs="Arial"/>
          <w:bCs/>
          <w:color w:val="000000"/>
          <w:sz w:val="20"/>
          <w:szCs w:val="20"/>
        </w:rPr>
        <w:t xml:space="preserve">ormularz ofertowy, według wzoru określonego w </w:t>
      </w:r>
      <w:r w:rsidR="00A434B6" w:rsidRPr="007863BC">
        <w:rPr>
          <w:rFonts w:ascii="Georgia" w:eastAsia="Arial" w:hAnsi="Georgia" w:cs="Arial"/>
          <w:b/>
          <w:color w:val="000000"/>
          <w:sz w:val="20"/>
          <w:szCs w:val="20"/>
        </w:rPr>
        <w:t>Załączniku nr 4 do SWZ,</w:t>
      </w:r>
    </w:p>
    <w:p w14:paraId="7C0135A6" w14:textId="0C11BABF" w:rsidR="00A434B6" w:rsidRPr="00A434B6" w:rsidRDefault="00A434B6" w:rsidP="00A434B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color w:val="000000"/>
          <w:sz w:val="20"/>
          <w:szCs w:val="20"/>
        </w:rPr>
      </w:pPr>
      <w:r>
        <w:rPr>
          <w:rStyle w:val="Domylnaczcionkaakapitu2"/>
          <w:rFonts w:ascii="Georgia" w:hAnsi="Georgia"/>
          <w:sz w:val="20"/>
          <w:szCs w:val="20"/>
          <w:lang w:eastAsia="en-US"/>
        </w:rPr>
        <w:t>d</w:t>
      </w:r>
      <w:r w:rsidRPr="00744CD4">
        <w:rPr>
          <w:rStyle w:val="Domylnaczcionkaakapitu2"/>
          <w:rFonts w:ascii="Georgia" w:hAnsi="Georgia"/>
          <w:sz w:val="20"/>
          <w:szCs w:val="20"/>
          <w:lang w:eastAsia="en-US"/>
        </w:rPr>
        <w:t>okumenty wskazane w Rozdziale VIII SWZ,</w:t>
      </w:r>
    </w:p>
    <w:p w14:paraId="3B72EDF1" w14:textId="4C83F8C0" w:rsidR="00A05A81" w:rsidRPr="007863BC" w:rsidRDefault="002A3957" w:rsidP="007863BC">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sidRPr="00A434B6">
        <w:rPr>
          <w:rFonts w:ascii="Georgia" w:hAnsi="Georgia" w:cs="Verdana"/>
          <w:sz w:val="20"/>
          <w:szCs w:val="20"/>
        </w:rPr>
        <w:t xml:space="preserve">oświadczenie wymagane postanowieniami </w:t>
      </w:r>
      <w:r w:rsidR="00A434B6">
        <w:rPr>
          <w:rFonts w:ascii="Georgia" w:hAnsi="Georgia" w:cs="Verdana"/>
          <w:sz w:val="20"/>
          <w:szCs w:val="20"/>
        </w:rPr>
        <w:t xml:space="preserve">Rozdziału VII </w:t>
      </w:r>
      <w:r w:rsidR="007863BC">
        <w:rPr>
          <w:rFonts w:ascii="Georgia" w:hAnsi="Georgia" w:cs="Verdana"/>
          <w:sz w:val="20"/>
          <w:szCs w:val="20"/>
        </w:rPr>
        <w:t>pkt 2, Rozdziału IX pkt 9 Rozdziału X pkt 4 SWZ.</w:t>
      </w:r>
    </w:p>
    <w:p w14:paraId="7DB276FC"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428B953C"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7FE90A04"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2A3238E2" w14:textId="77777777" w:rsidR="000B473C" w:rsidRPr="00C8190D"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bCs/>
          <w:color w:val="000000"/>
          <w:sz w:val="20"/>
          <w:szCs w:val="20"/>
        </w:rPr>
      </w:pPr>
      <w:r w:rsidRPr="00C8190D">
        <w:rPr>
          <w:rFonts w:ascii="Georgia" w:eastAsia="Arial" w:hAnsi="Georgia" w:cs="Arial"/>
          <w:bCs/>
          <w:color w:val="000000"/>
          <w:sz w:val="20"/>
          <w:szCs w:val="20"/>
        </w:rPr>
        <w:t xml:space="preserve">Oferta i załączniki do oferty muszą być podpisane przez upoważnionego (upoważnionych) przedstawiciela (przedstawicieli) Wykonawcy za pomocą kwalifikowanego podpisu elektronicznego lub w postaci elektronicznej opatrzonej podpisem zaufanym lub podpisem osobistym. </w:t>
      </w:r>
    </w:p>
    <w:p w14:paraId="63BD12A3"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6780DD91" w14:textId="77777777" w:rsidR="000B473C" w:rsidRPr="00E96216" w:rsidRDefault="000B473C" w:rsidP="000B473C">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Wszelkie pełnomocnictwa winny być załączone do oferty w formie oryginału lub urzędowo poświadczonego odpisu pełnomocnictwa (notarialnie – art. 97 ust. 2 ustawy z 14 lutego 1991 r. – Prawo o notariacie (tekst jednolity Dz. U. z 20</w:t>
      </w:r>
      <w:r>
        <w:rPr>
          <w:rFonts w:ascii="Georgia" w:eastAsia="Arial" w:hAnsi="Georgia" w:cs="Arial"/>
          <w:color w:val="000000"/>
          <w:sz w:val="20"/>
          <w:szCs w:val="20"/>
        </w:rPr>
        <w:t>20</w:t>
      </w:r>
      <w:r w:rsidRPr="00E96216">
        <w:rPr>
          <w:rFonts w:ascii="Georgia" w:eastAsia="Arial" w:hAnsi="Georgia" w:cs="Arial"/>
          <w:color w:val="000000"/>
          <w:sz w:val="20"/>
          <w:szCs w:val="20"/>
        </w:rPr>
        <w:t xml:space="preserve"> poz. </w:t>
      </w:r>
      <w:r>
        <w:rPr>
          <w:rFonts w:ascii="Georgia" w:eastAsia="Arial" w:hAnsi="Georgia" w:cs="Arial"/>
          <w:color w:val="000000"/>
          <w:sz w:val="20"/>
          <w:szCs w:val="20"/>
        </w:rPr>
        <w:t>1192 ze zm</w:t>
      </w:r>
      <w:r w:rsidRPr="00E96216">
        <w:rPr>
          <w:rFonts w:ascii="Georgia" w:eastAsia="Arial" w:hAnsi="Georgia" w:cs="Arial"/>
          <w:color w:val="000000"/>
          <w:sz w:val="20"/>
          <w:szCs w:val="20"/>
        </w:rPr>
        <w:t>)).</w:t>
      </w:r>
    </w:p>
    <w:p w14:paraId="55C0E229" w14:textId="77777777" w:rsidR="000B473C" w:rsidRDefault="000B473C" w:rsidP="000B473C">
      <w:pPr>
        <w:pStyle w:val="Normalny1"/>
        <w:tabs>
          <w:tab w:val="left" w:pos="299"/>
          <w:tab w:val="left" w:pos="426"/>
        </w:tabs>
        <w:spacing w:line="360" w:lineRule="auto"/>
        <w:jc w:val="both"/>
        <w:rPr>
          <w:color w:val="000000"/>
          <w:sz w:val="20"/>
          <w:szCs w:val="20"/>
        </w:rPr>
      </w:pPr>
    </w:p>
    <w:p w14:paraId="63B11A9B" w14:textId="77777777" w:rsidR="000B473C" w:rsidRPr="00E37A79" w:rsidRDefault="000B473C" w:rsidP="000B473C">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27" w:name="_Toc88558249"/>
      <w:r w:rsidRPr="00123693">
        <w:rPr>
          <w:rFonts w:ascii="Georgia" w:hAnsi="Georgia" w:cs="Georgia"/>
          <w:b/>
          <w:bCs w:val="0"/>
          <w:color w:val="000000"/>
          <w:sz w:val="20"/>
          <w:szCs w:val="20"/>
        </w:rPr>
        <w:t xml:space="preserve">XV. </w:t>
      </w:r>
      <w:bookmarkStart w:id="28" w:name="_Toc266275250"/>
      <w:r w:rsidRPr="00123693">
        <w:rPr>
          <w:rFonts w:ascii="Georgia" w:hAnsi="Georgia" w:cs="Georgia"/>
          <w:b/>
          <w:bCs w:val="0"/>
          <w:color w:val="000000"/>
          <w:sz w:val="20"/>
          <w:szCs w:val="20"/>
        </w:rPr>
        <w:t>Miejsce oraz termin składania i otwarcia ofert</w:t>
      </w:r>
      <w:bookmarkEnd w:id="27"/>
      <w:bookmarkEnd w:id="28"/>
    </w:p>
    <w:p w14:paraId="1C5692BD" w14:textId="6357F093" w:rsidR="000B473C" w:rsidRPr="00E37A79" w:rsidRDefault="000B473C" w:rsidP="000B473C">
      <w:pPr>
        <w:pStyle w:val="Normalny3"/>
        <w:numPr>
          <w:ilvl w:val="0"/>
          <w:numId w:val="10"/>
        </w:numPr>
        <w:spacing w:line="320" w:lineRule="auto"/>
        <w:ind w:left="0" w:firstLine="0"/>
        <w:jc w:val="both"/>
        <w:rPr>
          <w:rFonts w:ascii="Georgia" w:eastAsia="Calibri" w:hAnsi="Georgia" w:cs="Calibri"/>
          <w:sz w:val="20"/>
          <w:szCs w:val="20"/>
        </w:rPr>
      </w:pPr>
      <w:r w:rsidRPr="00E37A79">
        <w:rPr>
          <w:rFonts w:ascii="Georgia" w:eastAsia="Calibri" w:hAnsi="Georgia" w:cs="Calibri"/>
          <w:sz w:val="20"/>
          <w:szCs w:val="20"/>
        </w:rPr>
        <w:t xml:space="preserve">Ofertę wraz z wymaganymi dokumentami należy umieścić na </w:t>
      </w:r>
      <w:hyperlink r:id="rId30">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xml:space="preserve"> pod adresem </w:t>
      </w:r>
      <w:r w:rsidRPr="00E37A79">
        <w:rPr>
          <w:rFonts w:ascii="Georgia" w:eastAsia="Lucida Sans Unicode" w:hAnsi="Georgia" w:cs="Times New Roman"/>
          <w:i/>
          <w:kern w:val="3"/>
          <w:sz w:val="20"/>
          <w:szCs w:val="20"/>
          <w:lang w:eastAsia="zh-CN"/>
        </w:rPr>
        <w:t>www.platformazakupowa.pl/pn/zzozwadowice</w:t>
      </w:r>
      <w:r w:rsidRPr="00E37A79">
        <w:rPr>
          <w:rFonts w:ascii="Georgia" w:hAnsi="Georgia" w:cs="Times New Roman"/>
          <w:i/>
          <w:kern w:val="3"/>
          <w:sz w:val="20"/>
          <w:szCs w:val="20"/>
          <w:lang w:eastAsia="zh-CN"/>
        </w:rPr>
        <w:t xml:space="preserve"> </w:t>
      </w:r>
      <w:r w:rsidRPr="00E37A79">
        <w:rPr>
          <w:rFonts w:ascii="Georgia" w:eastAsia="Calibri" w:hAnsi="Georgia" w:cs="Calibri"/>
          <w:sz w:val="20"/>
          <w:szCs w:val="20"/>
        </w:rPr>
        <w:t xml:space="preserve">w myśl Ustawy Pzp na stronie internetowej prowadzonego postępowania  </w:t>
      </w:r>
      <w:r w:rsidRPr="00393817">
        <w:rPr>
          <w:rFonts w:ascii="Georgia" w:eastAsia="Calibri" w:hAnsi="Georgia" w:cs="Calibri"/>
          <w:b/>
          <w:bCs/>
          <w:sz w:val="20"/>
          <w:szCs w:val="20"/>
        </w:rPr>
        <w:t>do dnia</w:t>
      </w:r>
      <w:r>
        <w:rPr>
          <w:rFonts w:ascii="Georgia" w:eastAsia="Calibri" w:hAnsi="Georgia" w:cs="Calibri"/>
          <w:b/>
          <w:bCs/>
          <w:sz w:val="20"/>
          <w:szCs w:val="20"/>
        </w:rPr>
        <w:t xml:space="preserve"> </w:t>
      </w:r>
      <w:r w:rsidR="009E4EFB">
        <w:rPr>
          <w:rFonts w:ascii="Georgia" w:eastAsia="Calibri" w:hAnsi="Georgia" w:cs="Calibri"/>
          <w:b/>
          <w:bCs/>
          <w:sz w:val="20"/>
          <w:szCs w:val="20"/>
        </w:rPr>
        <w:t>24</w:t>
      </w:r>
      <w:r w:rsidRPr="00F97D8A">
        <w:rPr>
          <w:rFonts w:ascii="Georgia" w:eastAsia="Calibri" w:hAnsi="Georgia" w:cs="Calibri"/>
          <w:b/>
          <w:bCs/>
          <w:sz w:val="20"/>
          <w:szCs w:val="20"/>
        </w:rPr>
        <w:t>.</w:t>
      </w:r>
      <w:r w:rsidR="008356B4">
        <w:rPr>
          <w:rFonts w:ascii="Georgia" w:eastAsia="Calibri" w:hAnsi="Georgia" w:cs="Calibri"/>
          <w:b/>
          <w:bCs/>
          <w:sz w:val="20"/>
          <w:szCs w:val="20"/>
        </w:rPr>
        <w:t>0</w:t>
      </w:r>
      <w:r w:rsidR="00F97D8A" w:rsidRPr="00F97D8A">
        <w:rPr>
          <w:rFonts w:ascii="Georgia" w:eastAsia="Calibri" w:hAnsi="Georgia" w:cs="Calibri"/>
          <w:b/>
          <w:bCs/>
          <w:sz w:val="20"/>
          <w:szCs w:val="20"/>
        </w:rPr>
        <w:t>2</w:t>
      </w:r>
      <w:r w:rsidRPr="00F97D8A">
        <w:rPr>
          <w:rFonts w:ascii="Georgia" w:eastAsia="Calibri" w:hAnsi="Georgia" w:cs="Calibri"/>
          <w:b/>
          <w:bCs/>
          <w:sz w:val="20"/>
          <w:szCs w:val="20"/>
        </w:rPr>
        <w:t>.202</w:t>
      </w:r>
      <w:r w:rsidR="008356B4">
        <w:rPr>
          <w:rFonts w:ascii="Georgia" w:eastAsia="Calibri" w:hAnsi="Georgia" w:cs="Calibri"/>
          <w:b/>
          <w:bCs/>
          <w:sz w:val="20"/>
          <w:szCs w:val="20"/>
        </w:rPr>
        <w:t>2</w:t>
      </w:r>
      <w:r w:rsidRPr="00F97D8A">
        <w:rPr>
          <w:rFonts w:ascii="Georgia" w:eastAsia="Calibri" w:hAnsi="Georgia" w:cs="Calibri"/>
          <w:b/>
          <w:bCs/>
          <w:sz w:val="20"/>
          <w:szCs w:val="20"/>
        </w:rPr>
        <w:t xml:space="preserve"> </w:t>
      </w:r>
      <w:proofErr w:type="spellStart"/>
      <w:r w:rsidRPr="00F97D8A">
        <w:rPr>
          <w:rFonts w:ascii="Georgia" w:eastAsia="Calibri" w:hAnsi="Georgia" w:cs="Calibri"/>
          <w:b/>
          <w:bCs/>
          <w:sz w:val="20"/>
          <w:szCs w:val="20"/>
        </w:rPr>
        <w:t>godz</w:t>
      </w:r>
      <w:proofErr w:type="spellEnd"/>
      <w:r w:rsidRPr="00F97D8A">
        <w:rPr>
          <w:rFonts w:ascii="Georgia" w:eastAsia="Calibri" w:hAnsi="Georgia" w:cs="Calibri"/>
          <w:b/>
          <w:bCs/>
          <w:sz w:val="20"/>
          <w:szCs w:val="20"/>
        </w:rPr>
        <w:t xml:space="preserve"> 10:00</w:t>
      </w:r>
    </w:p>
    <w:p w14:paraId="40481BC0"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295D6C58"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1">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xml:space="preserve">, wykonawca powinien złożyć podpis bezpośrednio na dokumentach przesłanych za pośrednictwem </w:t>
      </w:r>
      <w:hyperlink r:id="rId32">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Zalecamy stosowanie podpisu na każdym załączonym pliku osobno, w szczególności wskazanych w art. 63 ust.</w:t>
      </w:r>
      <w:r w:rsidR="00B36FE1">
        <w:rPr>
          <w:rFonts w:ascii="Georgia" w:eastAsia="Calibri" w:hAnsi="Georgia" w:cs="Calibri"/>
          <w:sz w:val="20"/>
          <w:szCs w:val="20"/>
        </w:rPr>
        <w:t xml:space="preserve"> </w:t>
      </w:r>
      <w:r w:rsidRPr="001A1E71">
        <w:rPr>
          <w:rFonts w:ascii="Georgia" w:eastAsia="Calibri" w:hAnsi="Georgia" w:cs="Calibri"/>
          <w:sz w:val="20"/>
          <w:szCs w:val="20"/>
        </w:rPr>
        <w:t xml:space="preserve">2 </w:t>
      </w:r>
      <w:r>
        <w:rPr>
          <w:rFonts w:ascii="Georgia" w:eastAsia="Calibri" w:hAnsi="Georgia" w:cs="Calibri"/>
          <w:sz w:val="20"/>
          <w:szCs w:val="20"/>
        </w:rPr>
        <w:t>ustawy</w:t>
      </w:r>
      <w:r w:rsidRPr="001A1E71">
        <w:rPr>
          <w:rFonts w:ascii="Georgia" w:eastAsia="Calibri" w:hAnsi="Georgia" w:cs="Calibri"/>
          <w:sz w:val="20"/>
          <w:szCs w:val="20"/>
        </w:rPr>
        <w:t xml:space="preserve"> Pzp, gdzie zaznaczono, iż oferty, wnioski o dopuszczenie do udziału w postępowaniu oraz oświadczenie, o którym mowa w art. 125 ust.</w:t>
      </w:r>
      <w:r>
        <w:rPr>
          <w:rFonts w:ascii="Georgia" w:eastAsia="Calibri" w:hAnsi="Georgia" w:cs="Calibri"/>
          <w:sz w:val="20"/>
          <w:szCs w:val="20"/>
        </w:rPr>
        <w:t xml:space="preserve"> </w:t>
      </w:r>
      <w:r w:rsidRPr="001A1E71">
        <w:rPr>
          <w:rFonts w:ascii="Georgia" w:eastAsia="Calibri" w:hAnsi="Georgia" w:cs="Calibr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00122C69"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543E73B6"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3">
        <w:r w:rsidRPr="001A1E71">
          <w:rPr>
            <w:rFonts w:ascii="Georgia" w:eastAsia="Calibri" w:hAnsi="Georgia" w:cs="Calibri"/>
            <w:color w:val="1155CC"/>
            <w:sz w:val="20"/>
            <w:szCs w:val="20"/>
            <w:u w:val="single"/>
          </w:rPr>
          <w:t>https://platformazakupowa.pl/strona/45-instrukcje</w:t>
        </w:r>
      </w:hyperlink>
    </w:p>
    <w:p w14:paraId="7AE9F677" w14:textId="24571BAD" w:rsidR="000B473C" w:rsidRPr="008D5226"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8D5226">
        <w:rPr>
          <w:rFonts w:ascii="Georgia" w:eastAsia="Calibri" w:hAnsi="Georgia" w:cs="Calibri"/>
          <w:sz w:val="20"/>
          <w:szCs w:val="20"/>
        </w:rPr>
        <w:t>Otwarcie ofert następuje niezwłocznie po upływie terminu składania ofert, nie później niż następnego dnia po dniu, w którym upłynął termin składania ofert tj.</w:t>
      </w:r>
      <w:r w:rsidRPr="008D5226">
        <w:rPr>
          <w:rFonts w:ascii="Georgia" w:eastAsia="Calibri" w:hAnsi="Georgia" w:cs="Calibri"/>
          <w:b/>
          <w:sz w:val="20"/>
          <w:szCs w:val="20"/>
        </w:rPr>
        <w:t xml:space="preserve"> </w:t>
      </w:r>
      <w:r w:rsidR="009E4EFB">
        <w:rPr>
          <w:rFonts w:ascii="Georgia" w:eastAsia="Calibri" w:hAnsi="Georgia" w:cs="Calibri"/>
          <w:b/>
          <w:sz w:val="20"/>
          <w:szCs w:val="20"/>
        </w:rPr>
        <w:t>2</w:t>
      </w:r>
      <w:r w:rsidR="008356B4">
        <w:rPr>
          <w:rFonts w:ascii="Georgia" w:eastAsia="Calibri" w:hAnsi="Georgia" w:cs="Calibri"/>
          <w:b/>
          <w:sz w:val="20"/>
          <w:szCs w:val="20"/>
        </w:rPr>
        <w:t>4</w:t>
      </w:r>
      <w:r w:rsidR="00C8409D">
        <w:rPr>
          <w:rFonts w:ascii="Georgia" w:eastAsia="Calibri" w:hAnsi="Georgia" w:cs="Calibri"/>
          <w:b/>
          <w:sz w:val="20"/>
          <w:szCs w:val="20"/>
        </w:rPr>
        <w:t>.</w:t>
      </w:r>
      <w:r w:rsidR="008356B4">
        <w:rPr>
          <w:rFonts w:ascii="Georgia" w:eastAsia="Calibri" w:hAnsi="Georgia" w:cs="Calibri"/>
          <w:b/>
          <w:sz w:val="20"/>
          <w:szCs w:val="20"/>
        </w:rPr>
        <w:t>0</w:t>
      </w:r>
      <w:r w:rsidR="00F97D8A" w:rsidRPr="00F97D8A">
        <w:rPr>
          <w:rFonts w:ascii="Georgia" w:eastAsia="Calibri" w:hAnsi="Georgia" w:cs="Calibri"/>
          <w:b/>
          <w:sz w:val="20"/>
          <w:szCs w:val="20"/>
        </w:rPr>
        <w:t>2</w:t>
      </w:r>
      <w:r w:rsidRPr="00F97D8A">
        <w:rPr>
          <w:rFonts w:ascii="Georgia" w:eastAsia="Calibri" w:hAnsi="Georgia" w:cs="Calibri"/>
          <w:b/>
          <w:sz w:val="20"/>
          <w:szCs w:val="20"/>
        </w:rPr>
        <w:t>.202</w:t>
      </w:r>
      <w:r w:rsidR="008356B4">
        <w:rPr>
          <w:rFonts w:ascii="Georgia" w:eastAsia="Calibri" w:hAnsi="Georgia" w:cs="Calibri"/>
          <w:b/>
          <w:sz w:val="20"/>
          <w:szCs w:val="20"/>
        </w:rPr>
        <w:t>2</w:t>
      </w:r>
      <w:r w:rsidRPr="00F97D8A">
        <w:rPr>
          <w:rFonts w:ascii="Georgia" w:eastAsia="Calibri" w:hAnsi="Georgia" w:cs="Calibri"/>
          <w:b/>
          <w:sz w:val="20"/>
          <w:szCs w:val="20"/>
        </w:rPr>
        <w:t xml:space="preserve"> </w:t>
      </w:r>
      <w:proofErr w:type="spellStart"/>
      <w:r w:rsidRPr="00F97D8A">
        <w:rPr>
          <w:rFonts w:ascii="Georgia" w:eastAsia="Calibri" w:hAnsi="Georgia" w:cs="Calibri"/>
          <w:b/>
          <w:sz w:val="20"/>
          <w:szCs w:val="20"/>
        </w:rPr>
        <w:t>godz</w:t>
      </w:r>
      <w:proofErr w:type="spellEnd"/>
      <w:r w:rsidRPr="00F97D8A">
        <w:rPr>
          <w:rFonts w:ascii="Georgia" w:eastAsia="Calibri" w:hAnsi="Georgia" w:cs="Calibri"/>
          <w:b/>
          <w:sz w:val="20"/>
          <w:szCs w:val="20"/>
        </w:rPr>
        <w:t xml:space="preserve"> 10:30.</w:t>
      </w:r>
    </w:p>
    <w:p w14:paraId="7CA1298A"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C38C24"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61E42867" w14:textId="77777777" w:rsidR="000B473C" w:rsidRPr="005577A2"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08EEE3C5" w14:textId="77777777" w:rsidR="000B473C" w:rsidRPr="00D91220"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4FA4A2B4" w14:textId="77777777" w:rsidR="000B473C" w:rsidRDefault="000B473C" w:rsidP="00E41C72">
      <w:pPr>
        <w:pStyle w:val="Normalny3"/>
        <w:numPr>
          <w:ilvl w:val="1"/>
          <w:numId w:val="29"/>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7A02BEAF" w14:textId="77777777" w:rsidR="000B473C" w:rsidRPr="005015CE" w:rsidRDefault="000B473C" w:rsidP="00E41C72">
      <w:pPr>
        <w:pStyle w:val="Normalny3"/>
        <w:numPr>
          <w:ilvl w:val="1"/>
          <w:numId w:val="29"/>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565A43F9" w14:textId="77777777" w:rsidR="000B473C" w:rsidRPr="00252D36" w:rsidRDefault="000B473C" w:rsidP="00E41C72">
      <w:pPr>
        <w:pStyle w:val="Normalny3"/>
        <w:numPr>
          <w:ilvl w:val="0"/>
          <w:numId w:val="29"/>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4">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5FEE7FCC" w14:textId="77777777" w:rsidR="000B473C" w:rsidRPr="00796E4C" w:rsidRDefault="000B473C" w:rsidP="00E41C72">
      <w:pPr>
        <w:pStyle w:val="Normalny3"/>
        <w:numPr>
          <w:ilvl w:val="0"/>
          <w:numId w:val="29"/>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5BA994DE" w14:textId="77777777" w:rsidR="000B473C" w:rsidRPr="00123693" w:rsidRDefault="000B473C" w:rsidP="000B473C">
      <w:pPr>
        <w:spacing w:line="360" w:lineRule="auto"/>
        <w:jc w:val="both"/>
        <w:rPr>
          <w:rFonts w:ascii="Georgia" w:hAnsi="Georgia" w:cs="Georgia"/>
          <w:b/>
          <w:bCs/>
          <w:i/>
          <w:iCs/>
          <w:color w:val="000000"/>
          <w:sz w:val="20"/>
          <w:szCs w:val="20"/>
          <w:shd w:val="clear" w:color="auto" w:fill="C0C0C0"/>
        </w:rPr>
      </w:pPr>
    </w:p>
    <w:p w14:paraId="13C0E7BC" w14:textId="77777777" w:rsidR="000B473C" w:rsidRPr="00DC6D92" w:rsidRDefault="000B473C" w:rsidP="000B473C">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29" w:name="_Toc88558250"/>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0" w:name="_Toc266275251"/>
      <w:r w:rsidRPr="00123693">
        <w:rPr>
          <w:rFonts w:ascii="Georgia" w:hAnsi="Georgia" w:cs="Georgia"/>
          <w:b/>
          <w:bCs w:val="0"/>
          <w:color w:val="000000"/>
          <w:sz w:val="20"/>
          <w:szCs w:val="20"/>
        </w:rPr>
        <w:t>Opis sposobu obliczenia ceny</w:t>
      </w:r>
      <w:bookmarkEnd w:id="29"/>
      <w:bookmarkEnd w:id="30"/>
    </w:p>
    <w:p w14:paraId="6A86DE07" w14:textId="77777777" w:rsidR="000B473C" w:rsidRPr="005B6D97" w:rsidRDefault="000B473C" w:rsidP="00E41C72">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5B6D97">
        <w:rPr>
          <w:rFonts w:ascii="Georgia" w:hAnsi="Georgia" w:cs="Arial"/>
          <w:sz w:val="20"/>
          <w:szCs w:val="20"/>
        </w:rPr>
        <w:t xml:space="preserve">Zaoferowaną cenę całkowitą (brutto) należy przedstawić w Formularzu ofertowym zgodnym z wzorem stanowiącym </w:t>
      </w:r>
      <w:r w:rsidR="00E063B2">
        <w:rPr>
          <w:rFonts w:ascii="Georgia" w:hAnsi="Georgia" w:cs="Arial"/>
          <w:b/>
          <w:sz w:val="20"/>
          <w:szCs w:val="20"/>
        </w:rPr>
        <w:t xml:space="preserve">Załącznik </w:t>
      </w:r>
      <w:r w:rsidR="00E063B2" w:rsidRPr="00722BE0">
        <w:rPr>
          <w:rFonts w:ascii="Georgia" w:hAnsi="Georgia" w:cs="Arial"/>
          <w:b/>
          <w:sz w:val="20"/>
          <w:szCs w:val="20"/>
        </w:rPr>
        <w:t>nr 4</w:t>
      </w:r>
      <w:r w:rsidRPr="00722BE0">
        <w:rPr>
          <w:rFonts w:ascii="Georgia" w:hAnsi="Georgia" w:cs="Arial"/>
          <w:b/>
          <w:sz w:val="20"/>
          <w:szCs w:val="20"/>
        </w:rPr>
        <w:t xml:space="preserve"> do SWZ</w:t>
      </w:r>
      <w:r w:rsidRPr="00722BE0">
        <w:rPr>
          <w:rFonts w:ascii="Georgia" w:hAnsi="Georgia" w:cs="Arial"/>
          <w:sz w:val="20"/>
          <w:szCs w:val="20"/>
        </w:rPr>
        <w:t>.</w:t>
      </w:r>
    </w:p>
    <w:p w14:paraId="53009E5D" w14:textId="77777777" w:rsidR="000B473C" w:rsidRPr="005B6D97" w:rsidRDefault="000B473C" w:rsidP="00E41C72">
      <w:pPr>
        <w:numPr>
          <w:ilvl w:val="1"/>
          <w:numId w:val="26"/>
        </w:numPr>
        <w:suppressAutoHyphens w:val="0"/>
        <w:spacing w:line="360" w:lineRule="auto"/>
        <w:jc w:val="both"/>
        <w:textAlignment w:val="auto"/>
        <w:rPr>
          <w:rFonts w:ascii="Georgia" w:hAnsi="Georgia" w:cs="Arial"/>
          <w:b/>
          <w:color w:val="00B0F0"/>
          <w:sz w:val="20"/>
          <w:szCs w:val="20"/>
        </w:rPr>
      </w:pPr>
      <w:r w:rsidRPr="005B6D97">
        <w:rPr>
          <w:rFonts w:ascii="Georgia" w:hAnsi="Georgia" w:cs="Arial"/>
          <w:sz w:val="20"/>
          <w:szCs w:val="20"/>
        </w:rPr>
        <w:t>Cena określona w ofercie uwzględnia wszelkie koszty wynagrodzenia Wykonawcy jakie Zamawiający zapłaci z tytułu realizacji przedmiotu zamówienia</w:t>
      </w:r>
      <w:r w:rsidRPr="005B6D97">
        <w:rPr>
          <w:rFonts w:ascii="Georgia" w:hAnsi="Georgia" w:cs="Arial"/>
          <w:color w:val="00B0F0"/>
          <w:sz w:val="20"/>
          <w:szCs w:val="20"/>
        </w:rPr>
        <w:t>.</w:t>
      </w:r>
    </w:p>
    <w:p w14:paraId="59C83E3C" w14:textId="77777777" w:rsidR="000B473C" w:rsidRPr="005B6D97" w:rsidRDefault="000B473C" w:rsidP="00E41C72">
      <w:pPr>
        <w:numPr>
          <w:ilvl w:val="1"/>
          <w:numId w:val="26"/>
        </w:numPr>
        <w:suppressAutoHyphens w:val="0"/>
        <w:spacing w:line="360" w:lineRule="auto"/>
        <w:jc w:val="both"/>
        <w:textAlignment w:val="auto"/>
        <w:rPr>
          <w:rFonts w:ascii="Georgia" w:hAnsi="Georgia" w:cs="Arial"/>
          <w:sz w:val="20"/>
          <w:szCs w:val="20"/>
        </w:rPr>
      </w:pPr>
      <w:r w:rsidRPr="005B6D97">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(tekst jednolity: Dz. U. 20</w:t>
      </w:r>
      <w:r w:rsidR="00B36FE1">
        <w:rPr>
          <w:rFonts w:ascii="Georgia" w:hAnsi="Georgia" w:cs="Arial"/>
          <w:sz w:val="20"/>
          <w:szCs w:val="20"/>
        </w:rPr>
        <w:t>20</w:t>
      </w:r>
      <w:r w:rsidRPr="005B6D97">
        <w:rPr>
          <w:rFonts w:ascii="Georgia" w:hAnsi="Georgia" w:cs="Arial"/>
          <w:sz w:val="20"/>
          <w:szCs w:val="20"/>
        </w:rPr>
        <w:t xml:space="preserve"> r., poz. </w:t>
      </w:r>
      <w:r w:rsidR="00B36FE1">
        <w:rPr>
          <w:rFonts w:ascii="Georgia" w:hAnsi="Georgia" w:cs="Arial"/>
          <w:sz w:val="20"/>
          <w:szCs w:val="20"/>
        </w:rPr>
        <w:t>106</w:t>
      </w:r>
      <w:r w:rsidRPr="005B6D97">
        <w:rPr>
          <w:rFonts w:ascii="Georgia" w:hAnsi="Georgia" w:cs="Arial"/>
          <w:sz w:val="20"/>
          <w:szCs w:val="20"/>
        </w:rPr>
        <w:t xml:space="preserve"> z</w:t>
      </w:r>
      <w:r w:rsidR="00B36FE1">
        <w:rPr>
          <w:rFonts w:ascii="Georgia" w:hAnsi="Georgia" w:cs="Arial"/>
          <w:sz w:val="20"/>
          <w:szCs w:val="20"/>
        </w:rPr>
        <w:t>e</w:t>
      </w:r>
      <w:r w:rsidRPr="005B6D97">
        <w:rPr>
          <w:rFonts w:ascii="Georgia" w:hAnsi="Georgia" w:cs="Arial"/>
          <w:sz w:val="20"/>
          <w:szCs w:val="20"/>
        </w:rPr>
        <w:t xml:space="preserve"> zm.).</w:t>
      </w:r>
    </w:p>
    <w:p w14:paraId="72086593" w14:textId="77777777" w:rsidR="000B473C" w:rsidRPr="005B6D97" w:rsidRDefault="000B473C" w:rsidP="00E41C72">
      <w:pPr>
        <w:numPr>
          <w:ilvl w:val="1"/>
          <w:numId w:val="26"/>
        </w:numPr>
        <w:suppressAutoHyphens w:val="0"/>
        <w:spacing w:line="360" w:lineRule="auto"/>
        <w:jc w:val="both"/>
        <w:textAlignment w:val="auto"/>
        <w:rPr>
          <w:rFonts w:ascii="Georgia" w:hAnsi="Georgia" w:cs="Arial"/>
          <w:sz w:val="20"/>
          <w:szCs w:val="20"/>
        </w:rPr>
      </w:pPr>
      <w:r w:rsidRPr="005B6D97">
        <w:rPr>
          <w:rFonts w:ascii="Georgia" w:hAnsi="Georgia" w:cs="Arial"/>
          <w:sz w:val="20"/>
          <w:szCs w:val="20"/>
        </w:rPr>
        <w:t xml:space="preserve">Rozliczenia między Zamawiającym a Wykonawcą prowadzone będą w PLN. </w:t>
      </w:r>
    </w:p>
    <w:p w14:paraId="472DBA2E" w14:textId="77777777" w:rsidR="000B473C" w:rsidRPr="005B6D97" w:rsidRDefault="000B473C" w:rsidP="00E41C72">
      <w:pPr>
        <w:numPr>
          <w:ilvl w:val="1"/>
          <w:numId w:val="26"/>
        </w:numPr>
        <w:suppressAutoHyphens w:val="0"/>
        <w:spacing w:line="360" w:lineRule="auto"/>
        <w:jc w:val="both"/>
        <w:textAlignment w:val="auto"/>
        <w:rPr>
          <w:rFonts w:ascii="Georgia" w:hAnsi="Georgia" w:cs="Arial"/>
          <w:sz w:val="20"/>
          <w:szCs w:val="20"/>
        </w:rPr>
      </w:pPr>
      <w:r w:rsidRPr="005B6D97">
        <w:rPr>
          <w:rFonts w:ascii="Georgia" w:hAnsi="Georgia" w:cs="Arial"/>
          <w:sz w:val="20"/>
          <w:szCs w:val="20"/>
        </w:rPr>
        <w:t xml:space="preserve">Sposób zapłaty i zasady rozliczenia za realizację zamówienia, określone zostały w </w:t>
      </w:r>
      <w:r w:rsidR="00E063B2">
        <w:rPr>
          <w:rFonts w:ascii="Georgia" w:hAnsi="Georgia" w:cs="Arial"/>
          <w:b/>
          <w:sz w:val="20"/>
          <w:szCs w:val="20"/>
        </w:rPr>
        <w:t>Załączniku nr 5</w:t>
      </w:r>
      <w:r w:rsidRPr="005B6D97">
        <w:rPr>
          <w:rFonts w:ascii="Georgia" w:hAnsi="Georgia" w:cs="Arial"/>
          <w:b/>
          <w:sz w:val="20"/>
          <w:szCs w:val="20"/>
        </w:rPr>
        <w:t xml:space="preserve"> do SWZ – Projekt Umowy.</w:t>
      </w:r>
    </w:p>
    <w:p w14:paraId="404C4144" w14:textId="77777777" w:rsidR="000B473C" w:rsidRPr="00123693" w:rsidRDefault="000B473C" w:rsidP="000B473C">
      <w:pPr>
        <w:widowControl w:val="0"/>
        <w:tabs>
          <w:tab w:val="left" w:pos="240"/>
          <w:tab w:val="left" w:pos="426"/>
        </w:tabs>
        <w:spacing w:line="360" w:lineRule="auto"/>
        <w:jc w:val="both"/>
        <w:textAlignment w:val="auto"/>
        <w:rPr>
          <w:rFonts w:ascii="Georgia" w:hAnsi="Georgia" w:cs="Georgia"/>
          <w:color w:val="000000"/>
          <w:sz w:val="20"/>
          <w:szCs w:val="20"/>
        </w:rPr>
      </w:pPr>
    </w:p>
    <w:p w14:paraId="48709D47" w14:textId="77777777" w:rsidR="000B473C" w:rsidRPr="00123693"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31" w:name="_Toc88558251"/>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2"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31"/>
      <w:bookmarkEnd w:id="32"/>
    </w:p>
    <w:p w14:paraId="234E82E3" w14:textId="77777777" w:rsidR="00BA5BB0" w:rsidRDefault="00BA5BB0" w:rsidP="00BA5BB0">
      <w:pPr>
        <w:pStyle w:val="Tekstpodstawowy"/>
        <w:tabs>
          <w:tab w:val="left" w:pos="567"/>
        </w:tabs>
        <w:spacing w:after="0" w:line="360" w:lineRule="auto"/>
        <w:jc w:val="both"/>
        <w:textAlignment w:val="auto"/>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Ocena będzie dokonywana wg skali punktowej, przy założeniu, że maksymalna punktacja wynosi 100 punktów.</w:t>
      </w:r>
    </w:p>
    <w:p w14:paraId="16000CFE" w14:textId="77777777" w:rsidR="000B473C" w:rsidRPr="004B0B56" w:rsidRDefault="000B473C" w:rsidP="000B473C">
      <w:pPr>
        <w:tabs>
          <w:tab w:val="left" w:pos="567"/>
        </w:tabs>
        <w:rPr>
          <w:rFonts w:ascii="Georgia" w:hAnsi="Georgia" w:cs="Georgia"/>
          <w:sz w:val="20"/>
          <w:szCs w:val="20"/>
        </w:rPr>
      </w:pPr>
      <w:r w:rsidRPr="004B0B56">
        <w:rPr>
          <w:rFonts w:ascii="Georgia" w:hAnsi="Georgia" w:cs="Georgia"/>
          <w:sz w:val="20"/>
          <w:szCs w:val="20"/>
        </w:rPr>
        <w:t>Zamawiający podczas oceny ofert kierować się będzie następującymi kryteriami:</w:t>
      </w:r>
    </w:p>
    <w:p w14:paraId="1AFF2D8A" w14:textId="77777777" w:rsidR="000B473C" w:rsidRDefault="000B473C" w:rsidP="000B473C">
      <w:pPr>
        <w:spacing w:line="360" w:lineRule="auto"/>
        <w:rPr>
          <w:rFonts w:ascii="Georgia" w:hAnsi="Georgia" w:cs="Georgia"/>
          <w:b/>
          <w:sz w:val="20"/>
          <w:szCs w:val="20"/>
        </w:rPr>
      </w:pPr>
    </w:p>
    <w:p w14:paraId="4A82C2A0" w14:textId="204F7362" w:rsidR="000B473C" w:rsidRPr="00BA5BB0" w:rsidRDefault="00042E2C" w:rsidP="00BA5BB0">
      <w:pPr>
        <w:pStyle w:val="Akapitzlist"/>
        <w:numPr>
          <w:ilvl w:val="6"/>
          <w:numId w:val="10"/>
        </w:numPr>
        <w:spacing w:line="360" w:lineRule="auto"/>
        <w:ind w:left="0" w:firstLine="0"/>
        <w:rPr>
          <w:rFonts w:ascii="Georgia" w:hAnsi="Georgia" w:cs="Georgia"/>
          <w:b/>
          <w:sz w:val="20"/>
          <w:szCs w:val="20"/>
        </w:rPr>
      </w:pPr>
      <w:r w:rsidRPr="00042E2C">
        <w:rPr>
          <w:rFonts w:ascii="Georgia" w:hAnsi="Georgia" w:cs="Georgia"/>
          <w:bCs/>
          <w:sz w:val="20"/>
          <w:szCs w:val="20"/>
        </w:rPr>
        <w:t xml:space="preserve">Kryterium </w:t>
      </w:r>
      <w:r>
        <w:rPr>
          <w:rFonts w:ascii="Georgia" w:hAnsi="Georgia" w:cs="Georgia"/>
          <w:b/>
          <w:sz w:val="20"/>
          <w:szCs w:val="20"/>
        </w:rPr>
        <w:t>c</w:t>
      </w:r>
      <w:r w:rsidR="000B473C" w:rsidRPr="00BA5BB0">
        <w:rPr>
          <w:rFonts w:ascii="Georgia" w:hAnsi="Georgia" w:cs="Georgia"/>
          <w:b/>
          <w:sz w:val="20"/>
          <w:szCs w:val="20"/>
        </w:rPr>
        <w:t xml:space="preserve">ena </w:t>
      </w:r>
      <w:r w:rsidR="00BA5BB0" w:rsidRPr="00BA5BB0">
        <w:rPr>
          <w:rFonts w:ascii="Georgia" w:hAnsi="Georgia" w:cs="Georgia"/>
          <w:b/>
          <w:sz w:val="20"/>
          <w:szCs w:val="20"/>
        </w:rPr>
        <w:t>6</w:t>
      </w:r>
      <w:r w:rsidR="000B473C" w:rsidRPr="00BA5BB0">
        <w:rPr>
          <w:rFonts w:ascii="Georgia" w:hAnsi="Georgia" w:cs="Georgia"/>
          <w:b/>
          <w:sz w:val="20"/>
          <w:szCs w:val="20"/>
        </w:rPr>
        <w:t>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0B473C" w:rsidRPr="005B6D97" w14:paraId="14DD708B" w14:textId="77777777" w:rsidTr="000B473C">
        <w:trPr>
          <w:cantSplit/>
          <w:trHeight w:hRule="exact" w:val="274"/>
        </w:trPr>
        <w:tc>
          <w:tcPr>
            <w:tcW w:w="1800" w:type="dxa"/>
            <w:vMerge w:val="restart"/>
            <w:vAlign w:val="center"/>
          </w:tcPr>
          <w:p w14:paraId="15715682" w14:textId="77777777" w:rsidR="000B473C" w:rsidRPr="005B6D97" w:rsidRDefault="000B473C" w:rsidP="000B473C">
            <w:pPr>
              <w:snapToGrid w:val="0"/>
              <w:rPr>
                <w:rFonts w:ascii="Georgia" w:hAnsi="Georgia" w:cs="Georgia"/>
                <w:sz w:val="20"/>
                <w:szCs w:val="20"/>
              </w:rPr>
            </w:pPr>
            <w:r w:rsidRPr="005B6D97">
              <w:rPr>
                <w:rFonts w:ascii="Georgia" w:hAnsi="Georgia" w:cs="Georgia"/>
                <w:sz w:val="20"/>
                <w:szCs w:val="20"/>
              </w:rPr>
              <w:t>Liczba punktów =</w:t>
            </w:r>
          </w:p>
        </w:tc>
        <w:tc>
          <w:tcPr>
            <w:tcW w:w="4210" w:type="dxa"/>
            <w:tcBorders>
              <w:bottom w:val="single" w:sz="4" w:space="0" w:color="auto"/>
            </w:tcBorders>
          </w:tcPr>
          <w:p w14:paraId="38107FA9" w14:textId="77777777" w:rsidR="000B473C" w:rsidRPr="005B6D97" w:rsidRDefault="000B473C" w:rsidP="000B473C">
            <w:pPr>
              <w:snapToGrid w:val="0"/>
              <w:jc w:val="center"/>
              <w:rPr>
                <w:rFonts w:ascii="Georgia" w:hAnsi="Georgia" w:cs="Georgia"/>
                <w:sz w:val="20"/>
                <w:szCs w:val="20"/>
              </w:rPr>
            </w:pPr>
            <w:r w:rsidRPr="005B6D97">
              <w:rPr>
                <w:rFonts w:ascii="Georgia" w:hAnsi="Georgia" w:cs="Georgia"/>
                <w:sz w:val="20"/>
                <w:szCs w:val="20"/>
              </w:rPr>
              <w:t>Cena najniższa spośród wszystkich ofert</w:t>
            </w:r>
          </w:p>
        </w:tc>
        <w:tc>
          <w:tcPr>
            <w:tcW w:w="3890" w:type="dxa"/>
            <w:vMerge w:val="restart"/>
            <w:vAlign w:val="center"/>
          </w:tcPr>
          <w:p w14:paraId="6BFE4657" w14:textId="77777777" w:rsidR="000B473C" w:rsidRPr="005B6D97" w:rsidRDefault="000B473C" w:rsidP="000B473C">
            <w:pPr>
              <w:snapToGrid w:val="0"/>
              <w:rPr>
                <w:rFonts w:ascii="Georgia" w:hAnsi="Georgia" w:cs="Georgia"/>
                <w:sz w:val="20"/>
                <w:szCs w:val="20"/>
              </w:rPr>
            </w:pPr>
            <w:r w:rsidRPr="005B6D97">
              <w:rPr>
                <w:rFonts w:ascii="Georgia" w:hAnsi="Georgia" w:cs="Georgia"/>
                <w:sz w:val="20"/>
                <w:szCs w:val="20"/>
              </w:rPr>
              <w:t xml:space="preserve">x 100 x </w:t>
            </w:r>
            <w:r w:rsidR="00BA5BB0">
              <w:rPr>
                <w:rFonts w:ascii="Georgia" w:hAnsi="Georgia" w:cs="Georgia"/>
                <w:sz w:val="20"/>
                <w:szCs w:val="20"/>
              </w:rPr>
              <w:t>6</w:t>
            </w:r>
            <w:r w:rsidRPr="005B6D97">
              <w:rPr>
                <w:rFonts w:ascii="Georgia" w:hAnsi="Georgia" w:cs="Georgia"/>
                <w:sz w:val="20"/>
                <w:szCs w:val="20"/>
              </w:rPr>
              <w:t>0 %</w:t>
            </w:r>
          </w:p>
        </w:tc>
      </w:tr>
      <w:tr w:rsidR="000B473C" w:rsidRPr="005B6D97" w14:paraId="115E6D4F" w14:textId="77777777" w:rsidTr="000B473C">
        <w:trPr>
          <w:cantSplit/>
          <w:trHeight w:hRule="exact" w:val="275"/>
        </w:trPr>
        <w:tc>
          <w:tcPr>
            <w:tcW w:w="1800" w:type="dxa"/>
            <w:vMerge/>
            <w:vAlign w:val="center"/>
          </w:tcPr>
          <w:p w14:paraId="0E333E92" w14:textId="77777777" w:rsidR="000B473C" w:rsidRPr="005B6D97" w:rsidRDefault="000B473C" w:rsidP="000B473C">
            <w:pPr>
              <w:snapToGrid w:val="0"/>
              <w:spacing w:line="360" w:lineRule="auto"/>
              <w:rPr>
                <w:rFonts w:ascii="Georgia" w:hAnsi="Georgia"/>
                <w:color w:val="000000"/>
                <w:sz w:val="20"/>
              </w:rPr>
            </w:pPr>
          </w:p>
        </w:tc>
        <w:tc>
          <w:tcPr>
            <w:tcW w:w="4210" w:type="dxa"/>
            <w:tcBorders>
              <w:top w:val="single" w:sz="4" w:space="0" w:color="auto"/>
            </w:tcBorders>
          </w:tcPr>
          <w:p w14:paraId="5EF411BF" w14:textId="77777777" w:rsidR="000B473C" w:rsidRPr="005B6D97" w:rsidRDefault="000B473C" w:rsidP="000B473C">
            <w:pPr>
              <w:snapToGrid w:val="0"/>
              <w:jc w:val="center"/>
              <w:rPr>
                <w:rFonts w:ascii="Georgia" w:hAnsi="Georgia" w:cs="Georgia"/>
                <w:sz w:val="20"/>
                <w:szCs w:val="20"/>
              </w:rPr>
            </w:pPr>
            <w:r w:rsidRPr="005B6D97">
              <w:rPr>
                <w:rFonts w:ascii="Georgia" w:hAnsi="Georgia" w:cs="Georgia"/>
                <w:sz w:val="20"/>
                <w:szCs w:val="20"/>
              </w:rPr>
              <w:t>Cena oferowana</w:t>
            </w:r>
          </w:p>
        </w:tc>
        <w:tc>
          <w:tcPr>
            <w:tcW w:w="3890" w:type="dxa"/>
            <w:vMerge/>
            <w:vAlign w:val="center"/>
          </w:tcPr>
          <w:p w14:paraId="5459BAC1" w14:textId="77777777" w:rsidR="000B473C" w:rsidRPr="005B6D97" w:rsidRDefault="000B473C" w:rsidP="000B473C">
            <w:pPr>
              <w:snapToGrid w:val="0"/>
              <w:spacing w:line="360" w:lineRule="auto"/>
              <w:rPr>
                <w:rFonts w:ascii="Georgia" w:hAnsi="Georgia"/>
                <w:color w:val="000000"/>
                <w:sz w:val="20"/>
              </w:rPr>
            </w:pPr>
          </w:p>
        </w:tc>
      </w:tr>
    </w:tbl>
    <w:p w14:paraId="6C1695F8" w14:textId="4F584EE9" w:rsidR="00E066E1" w:rsidRPr="00526663" w:rsidRDefault="00E066E1" w:rsidP="000B473C">
      <w:pPr>
        <w:spacing w:line="360" w:lineRule="auto"/>
        <w:rPr>
          <w:rFonts w:ascii="Georgia" w:hAnsi="Georgia"/>
          <w:b/>
          <w:i/>
          <w:iCs/>
          <w:sz w:val="20"/>
          <w:szCs w:val="22"/>
        </w:rPr>
      </w:pPr>
    </w:p>
    <w:p w14:paraId="7BD550BB" w14:textId="77777777" w:rsidR="00A05A81" w:rsidRPr="00526663" w:rsidRDefault="00A05A81" w:rsidP="00A05A81">
      <w:pPr>
        <w:numPr>
          <w:ilvl w:val="1"/>
          <w:numId w:val="1"/>
        </w:numPr>
        <w:spacing w:line="360" w:lineRule="auto"/>
        <w:rPr>
          <w:rFonts w:ascii="Georgia" w:hAnsi="Georgia" w:cs="Georgia"/>
          <w:b/>
          <w:sz w:val="20"/>
          <w:szCs w:val="20"/>
          <w:highlight w:val="yellow"/>
        </w:rPr>
      </w:pPr>
      <w:r w:rsidRPr="00096284">
        <w:rPr>
          <w:rFonts w:ascii="Georgia" w:hAnsi="Georgia" w:cs="Georgia"/>
          <w:bCs/>
          <w:sz w:val="20"/>
          <w:szCs w:val="20"/>
        </w:rPr>
        <w:t>2</w:t>
      </w:r>
      <w:r w:rsidRPr="00526663">
        <w:rPr>
          <w:rFonts w:ascii="Georgia" w:hAnsi="Georgia" w:cs="Georgia"/>
          <w:b/>
          <w:sz w:val="20"/>
          <w:szCs w:val="20"/>
        </w:rPr>
        <w:t xml:space="preserve">. </w:t>
      </w:r>
      <w:r w:rsidRPr="00526663">
        <w:rPr>
          <w:rFonts w:ascii="Georgia" w:hAnsi="Georgia"/>
          <w:b/>
          <w:sz w:val="20"/>
          <w:szCs w:val="20"/>
        </w:rPr>
        <w:t>Parametry oceniane 40%</w:t>
      </w:r>
    </w:p>
    <w:p w14:paraId="41870FB1" w14:textId="77777777" w:rsidR="00A05A81" w:rsidRPr="00526663" w:rsidRDefault="00A05A81" w:rsidP="00A05A81">
      <w:pPr>
        <w:spacing w:line="360" w:lineRule="auto"/>
        <w:ind w:left="284"/>
        <w:rPr>
          <w:rFonts w:ascii="Georgia" w:hAnsi="Georgia" w:cs="Georgia"/>
          <w:b/>
          <w:sz w:val="20"/>
          <w:szCs w:val="20"/>
          <w:highlight w:val="yellow"/>
        </w:rPr>
      </w:pPr>
    </w:p>
    <w:tbl>
      <w:tblPr>
        <w:tblW w:w="0" w:type="auto"/>
        <w:tblInd w:w="70" w:type="dxa"/>
        <w:tblLayout w:type="fixed"/>
        <w:tblCellMar>
          <w:left w:w="70" w:type="dxa"/>
          <w:right w:w="70" w:type="dxa"/>
        </w:tblCellMar>
        <w:tblLook w:val="0000" w:firstRow="0" w:lastRow="0" w:firstColumn="0" w:lastColumn="0" w:noHBand="0" w:noVBand="0"/>
      </w:tblPr>
      <w:tblGrid>
        <w:gridCol w:w="1168"/>
        <w:gridCol w:w="4592"/>
        <w:gridCol w:w="2577"/>
      </w:tblGrid>
      <w:tr w:rsidR="00A05A81" w:rsidRPr="00526663" w14:paraId="60A96CBD" w14:textId="77777777" w:rsidTr="00914B0B">
        <w:trPr>
          <w:cantSplit/>
          <w:trHeight w:hRule="exact" w:val="274"/>
        </w:trPr>
        <w:tc>
          <w:tcPr>
            <w:tcW w:w="1168" w:type="dxa"/>
            <w:vMerge w:val="restart"/>
            <w:tcBorders>
              <w:top w:val="nil"/>
              <w:left w:val="nil"/>
              <w:bottom w:val="nil"/>
              <w:right w:val="nil"/>
            </w:tcBorders>
            <w:vAlign w:val="center"/>
          </w:tcPr>
          <w:p w14:paraId="7571D995" w14:textId="77777777" w:rsidR="00A05A81" w:rsidRPr="00526663" w:rsidRDefault="00A05A81" w:rsidP="00914B0B">
            <w:pPr>
              <w:pStyle w:val="Tekstpodstawowy"/>
              <w:snapToGrid w:val="0"/>
              <w:spacing w:line="360" w:lineRule="auto"/>
              <w:jc w:val="both"/>
              <w:rPr>
                <w:rFonts w:ascii="Georgia" w:hAnsi="Georgia" w:cs="Georgia"/>
                <w:b w:val="0"/>
                <w:i w:val="0"/>
                <w:iCs w:val="0"/>
                <w:sz w:val="20"/>
                <w:szCs w:val="20"/>
                <w:lang w:val="pl-PL"/>
              </w:rPr>
            </w:pPr>
            <w:r w:rsidRPr="00526663">
              <w:rPr>
                <w:rFonts w:ascii="Georgia" w:hAnsi="Georgia" w:cs="Georgia"/>
                <w:b w:val="0"/>
                <w:i w:val="0"/>
                <w:iCs w:val="0"/>
                <w:sz w:val="20"/>
                <w:szCs w:val="20"/>
                <w:lang w:val="pl-PL"/>
              </w:rPr>
              <w:t>Parametry oceniane =</w:t>
            </w:r>
          </w:p>
        </w:tc>
        <w:tc>
          <w:tcPr>
            <w:tcW w:w="4592" w:type="dxa"/>
            <w:tcBorders>
              <w:top w:val="nil"/>
              <w:left w:val="nil"/>
              <w:bottom w:val="nil"/>
              <w:right w:val="nil"/>
            </w:tcBorders>
          </w:tcPr>
          <w:p w14:paraId="2BB512A1" w14:textId="77777777" w:rsidR="00A05A81" w:rsidRPr="00526663" w:rsidRDefault="00A05A81" w:rsidP="00914B0B">
            <w:pPr>
              <w:pStyle w:val="Tekstpodstawowy"/>
              <w:snapToGrid w:val="0"/>
              <w:spacing w:line="360" w:lineRule="auto"/>
              <w:jc w:val="center"/>
              <w:rPr>
                <w:rFonts w:ascii="Georgia" w:hAnsi="Georgia" w:cs="Georgia"/>
                <w:b w:val="0"/>
                <w:i w:val="0"/>
                <w:iCs w:val="0"/>
                <w:sz w:val="20"/>
                <w:szCs w:val="20"/>
                <w:lang w:val="pl-PL"/>
              </w:rPr>
            </w:pPr>
            <w:r w:rsidRPr="00526663">
              <w:rPr>
                <w:rFonts w:ascii="Georgia" w:hAnsi="Georgia" w:cs="Georgia"/>
                <w:b w:val="0"/>
                <w:i w:val="0"/>
                <w:iCs w:val="0"/>
                <w:sz w:val="20"/>
                <w:szCs w:val="20"/>
                <w:lang w:val="pl-PL"/>
              </w:rPr>
              <w:t>Liczba pkt uzyskanych</w:t>
            </w:r>
          </w:p>
        </w:tc>
        <w:tc>
          <w:tcPr>
            <w:tcW w:w="2577" w:type="dxa"/>
            <w:vMerge w:val="restart"/>
            <w:tcBorders>
              <w:top w:val="nil"/>
              <w:left w:val="nil"/>
              <w:bottom w:val="nil"/>
              <w:right w:val="nil"/>
            </w:tcBorders>
            <w:vAlign w:val="center"/>
          </w:tcPr>
          <w:p w14:paraId="5C987ABC" w14:textId="77777777" w:rsidR="00A05A81" w:rsidRPr="00526663" w:rsidRDefault="00A05A81" w:rsidP="00914B0B">
            <w:pPr>
              <w:pStyle w:val="Tekstpodstawowy"/>
              <w:snapToGrid w:val="0"/>
              <w:spacing w:line="360" w:lineRule="auto"/>
              <w:jc w:val="both"/>
              <w:rPr>
                <w:rFonts w:ascii="Georgia" w:hAnsi="Georgia" w:cs="Georgia"/>
                <w:b w:val="0"/>
                <w:i w:val="0"/>
                <w:iCs w:val="0"/>
                <w:sz w:val="20"/>
                <w:szCs w:val="20"/>
                <w:lang w:val="pl-PL"/>
              </w:rPr>
            </w:pPr>
            <w:r w:rsidRPr="00526663">
              <w:rPr>
                <w:rFonts w:ascii="Georgia" w:hAnsi="Georgia" w:cs="Georgia"/>
                <w:b w:val="0"/>
                <w:i w:val="0"/>
                <w:iCs w:val="0"/>
                <w:sz w:val="20"/>
                <w:szCs w:val="20"/>
                <w:lang w:val="pl-PL"/>
              </w:rPr>
              <w:t>x 100 x 40 %</w:t>
            </w:r>
          </w:p>
        </w:tc>
      </w:tr>
      <w:tr w:rsidR="00A05A81" w:rsidRPr="00526663" w14:paraId="29B2B2BF" w14:textId="77777777" w:rsidTr="00914B0B">
        <w:trPr>
          <w:cantSplit/>
          <w:trHeight w:hRule="exact" w:val="279"/>
        </w:trPr>
        <w:tc>
          <w:tcPr>
            <w:tcW w:w="1168" w:type="dxa"/>
            <w:vMerge/>
            <w:tcBorders>
              <w:top w:val="nil"/>
              <w:left w:val="nil"/>
              <w:bottom w:val="nil"/>
              <w:right w:val="nil"/>
            </w:tcBorders>
            <w:vAlign w:val="center"/>
          </w:tcPr>
          <w:p w14:paraId="5EBD84D2" w14:textId="77777777" w:rsidR="00A05A81" w:rsidRPr="00526663" w:rsidRDefault="00A05A81" w:rsidP="00914B0B">
            <w:pPr>
              <w:snapToGrid w:val="0"/>
              <w:spacing w:line="360" w:lineRule="auto"/>
              <w:rPr>
                <w:rFonts w:ascii="Georgia" w:hAnsi="Georgia"/>
                <w:bCs/>
                <w:color w:val="000000"/>
                <w:sz w:val="20"/>
                <w:szCs w:val="20"/>
              </w:rPr>
            </w:pPr>
          </w:p>
        </w:tc>
        <w:tc>
          <w:tcPr>
            <w:tcW w:w="4592" w:type="dxa"/>
            <w:tcBorders>
              <w:top w:val="single" w:sz="2" w:space="0" w:color="000000"/>
              <w:left w:val="nil"/>
              <w:bottom w:val="nil"/>
              <w:right w:val="nil"/>
            </w:tcBorders>
          </w:tcPr>
          <w:p w14:paraId="279D574A" w14:textId="77777777" w:rsidR="00A05A81" w:rsidRPr="00526663" w:rsidRDefault="00A05A81" w:rsidP="00914B0B">
            <w:pPr>
              <w:pStyle w:val="Tekstpodstawowy"/>
              <w:snapToGrid w:val="0"/>
              <w:spacing w:line="360" w:lineRule="auto"/>
              <w:jc w:val="both"/>
              <w:rPr>
                <w:rFonts w:ascii="Georgia" w:hAnsi="Georgia" w:cs="Georgia"/>
                <w:b w:val="0"/>
                <w:i w:val="0"/>
                <w:iCs w:val="0"/>
                <w:sz w:val="20"/>
                <w:szCs w:val="20"/>
                <w:lang w:val="pl-PL"/>
              </w:rPr>
            </w:pPr>
            <w:r w:rsidRPr="00526663">
              <w:rPr>
                <w:rFonts w:ascii="Georgia" w:hAnsi="Georgia" w:cs="Georgia"/>
                <w:b w:val="0"/>
                <w:i w:val="0"/>
                <w:iCs w:val="0"/>
                <w:sz w:val="20"/>
                <w:szCs w:val="20"/>
                <w:lang w:val="pl-PL"/>
              </w:rPr>
              <w:t>Maksymalna ilość pkt osiągnięta dla kryterium</w:t>
            </w:r>
          </w:p>
        </w:tc>
        <w:tc>
          <w:tcPr>
            <w:tcW w:w="2577" w:type="dxa"/>
            <w:vMerge/>
            <w:tcBorders>
              <w:top w:val="nil"/>
              <w:left w:val="nil"/>
              <w:bottom w:val="nil"/>
              <w:right w:val="nil"/>
            </w:tcBorders>
            <w:vAlign w:val="center"/>
          </w:tcPr>
          <w:p w14:paraId="5A2A740B" w14:textId="77777777" w:rsidR="00A05A81" w:rsidRPr="00526663" w:rsidRDefault="00A05A81" w:rsidP="00914B0B">
            <w:pPr>
              <w:snapToGrid w:val="0"/>
              <w:spacing w:line="360" w:lineRule="auto"/>
              <w:rPr>
                <w:rFonts w:ascii="Georgia" w:hAnsi="Georgia"/>
                <w:bCs/>
                <w:color w:val="000000"/>
                <w:sz w:val="20"/>
                <w:szCs w:val="20"/>
              </w:rPr>
            </w:pPr>
          </w:p>
        </w:tc>
      </w:tr>
    </w:tbl>
    <w:p w14:paraId="0C5A1541" w14:textId="76EE038D" w:rsidR="00722BE0" w:rsidRPr="00526663" w:rsidRDefault="00722BE0" w:rsidP="00A05A81">
      <w:pPr>
        <w:pStyle w:val="Domylnie"/>
        <w:tabs>
          <w:tab w:val="left" w:pos="567"/>
        </w:tabs>
        <w:spacing w:line="360" w:lineRule="auto"/>
        <w:jc w:val="both"/>
        <w:rPr>
          <w:rFonts w:ascii="Georgia" w:hAnsi="Georgia"/>
          <w:sz w:val="20"/>
          <w:szCs w:val="20"/>
          <w:lang w:val="pl-PL"/>
        </w:rPr>
      </w:pPr>
    </w:p>
    <w:p w14:paraId="5AE87D24" w14:textId="37EB7205" w:rsidR="00722BE0" w:rsidRPr="00526663" w:rsidRDefault="00722BE0" w:rsidP="00722BE0">
      <w:pPr>
        <w:pStyle w:val="Tekstpodstawowy"/>
        <w:spacing w:after="0" w:line="360" w:lineRule="auto"/>
        <w:jc w:val="both"/>
        <w:rPr>
          <w:rFonts w:ascii="Georgia" w:hAnsi="Georgia"/>
          <w:b w:val="0"/>
          <w:bCs w:val="0"/>
          <w:i w:val="0"/>
          <w:iCs w:val="0"/>
          <w:sz w:val="20"/>
          <w:szCs w:val="20"/>
          <w:lang w:val="pl-PL"/>
        </w:rPr>
      </w:pPr>
      <w:r w:rsidRPr="00526663">
        <w:rPr>
          <w:rFonts w:ascii="Georgia" w:hAnsi="Georgia"/>
          <w:b w:val="0"/>
          <w:bCs w:val="0"/>
          <w:i w:val="0"/>
          <w:iCs w:val="0"/>
          <w:sz w:val="20"/>
          <w:szCs w:val="20"/>
          <w:lang w:val="pl-PL"/>
        </w:rPr>
        <w:t xml:space="preserve">Powyższe kryterium zostanie obliczone na podstawie informacji zawartej w Załączniku nr 4 do SWZ </w:t>
      </w:r>
    </w:p>
    <w:p w14:paraId="2415C6B7" w14:textId="7482F5C7" w:rsidR="00722BE0" w:rsidRPr="00526663" w:rsidRDefault="00722BE0" w:rsidP="00722BE0">
      <w:pPr>
        <w:spacing w:line="360" w:lineRule="auto"/>
        <w:jc w:val="both"/>
        <w:rPr>
          <w:rFonts w:ascii="Georgia" w:hAnsi="Georgia"/>
          <w:sz w:val="20"/>
          <w:szCs w:val="20"/>
        </w:rPr>
      </w:pPr>
      <w:r w:rsidRPr="00526663">
        <w:rPr>
          <w:rFonts w:ascii="Georgia" w:hAnsi="Georgia"/>
          <w:sz w:val="20"/>
          <w:szCs w:val="20"/>
        </w:rPr>
        <w:t>W zakresie kryterium</w:t>
      </w:r>
      <w:r w:rsidRPr="00526663">
        <w:rPr>
          <w:rFonts w:ascii="Georgia" w:hAnsi="Georgia" w:cs="Georgia"/>
          <w:sz w:val="20"/>
          <w:szCs w:val="20"/>
        </w:rPr>
        <w:t xml:space="preserve"> p</w:t>
      </w:r>
      <w:r w:rsidRPr="00526663">
        <w:rPr>
          <w:rFonts w:ascii="Georgia" w:hAnsi="Georgia"/>
          <w:sz w:val="20"/>
          <w:szCs w:val="20"/>
        </w:rPr>
        <w:t xml:space="preserve">arametry dodatkowe przedmiotu zamówienia oferta może uzyskać maksymalnie </w:t>
      </w:r>
      <w:r w:rsidR="007B6C17" w:rsidRPr="00526663">
        <w:rPr>
          <w:rFonts w:ascii="Georgia" w:hAnsi="Georgia"/>
          <w:sz w:val="20"/>
          <w:szCs w:val="20"/>
        </w:rPr>
        <w:t>4</w:t>
      </w:r>
      <w:r w:rsidRPr="00526663">
        <w:rPr>
          <w:rFonts w:ascii="Georgia" w:hAnsi="Georgia"/>
          <w:sz w:val="20"/>
          <w:szCs w:val="20"/>
        </w:rPr>
        <w:t xml:space="preserve">0 punktów. </w:t>
      </w:r>
    </w:p>
    <w:p w14:paraId="72751EE3" w14:textId="77777777" w:rsidR="00722BE0" w:rsidRPr="00526663" w:rsidRDefault="00722BE0" w:rsidP="00722BE0">
      <w:pPr>
        <w:pStyle w:val="Tekstpodstawowy"/>
        <w:spacing w:after="0" w:line="360" w:lineRule="auto"/>
        <w:jc w:val="both"/>
        <w:rPr>
          <w:rFonts w:ascii="Georgia" w:hAnsi="Georgia"/>
          <w:b w:val="0"/>
          <w:bCs w:val="0"/>
          <w:i w:val="0"/>
          <w:iCs w:val="0"/>
          <w:sz w:val="20"/>
          <w:szCs w:val="20"/>
          <w:lang w:val="pl-PL"/>
        </w:rPr>
      </w:pPr>
      <w:r w:rsidRPr="00526663">
        <w:rPr>
          <w:rFonts w:ascii="Georgia" w:hAnsi="Georgia"/>
          <w:b w:val="0"/>
          <w:bCs w:val="0"/>
          <w:i w:val="0"/>
          <w:iCs w:val="0"/>
          <w:sz w:val="20"/>
          <w:szCs w:val="20"/>
          <w:lang w:val="pl-PL"/>
        </w:rPr>
        <w:t>Zamawiający będzie przyznawał punkty Wykonawcy wg kryterium „parametry oferowanego sprzętu” w sposób następujący:</w:t>
      </w:r>
    </w:p>
    <w:p w14:paraId="240B271E" w14:textId="77777777" w:rsidR="00722BE0" w:rsidRPr="00255FE1" w:rsidRDefault="00722BE0" w:rsidP="00A05A81">
      <w:pPr>
        <w:pStyle w:val="Domylnie"/>
        <w:tabs>
          <w:tab w:val="left" w:pos="567"/>
        </w:tabs>
        <w:spacing w:line="360" w:lineRule="auto"/>
        <w:jc w:val="both"/>
        <w:rPr>
          <w:rFonts w:ascii="Georgia" w:hAnsi="Georgia"/>
          <w:sz w:val="20"/>
          <w:szCs w:val="20"/>
        </w:rPr>
      </w:pPr>
    </w:p>
    <w:p w14:paraId="7F15FDDF" w14:textId="664F3EB6" w:rsidR="00C37147" w:rsidRDefault="00A05A81" w:rsidP="006D372A">
      <w:pPr>
        <w:pStyle w:val="Tekstpodstawowy"/>
        <w:spacing w:after="0" w:line="240" w:lineRule="auto"/>
        <w:jc w:val="both"/>
        <w:rPr>
          <w:rFonts w:ascii="Georgia" w:hAnsi="Georgia" w:cs="Georgia"/>
          <w:b w:val="0"/>
          <w:i w:val="0"/>
          <w:iCs w:val="0"/>
          <w:sz w:val="20"/>
          <w:szCs w:val="20"/>
          <w:lang w:val="pl-PL"/>
        </w:rPr>
      </w:pPr>
      <w:r w:rsidRPr="00526663">
        <w:rPr>
          <w:rFonts w:ascii="Georgia" w:hAnsi="Georgia" w:cs="Georgia"/>
          <w:b w:val="0"/>
          <w:i w:val="0"/>
          <w:iCs w:val="0"/>
          <w:sz w:val="20"/>
          <w:szCs w:val="20"/>
          <w:lang w:val="pl-PL"/>
        </w:rPr>
        <w:t>Opis kryteriów oceny:</w:t>
      </w:r>
    </w:p>
    <w:tbl>
      <w:tblPr>
        <w:tblW w:w="9072" w:type="dxa"/>
        <w:tblLayout w:type="fixed"/>
        <w:tblCellMar>
          <w:left w:w="10" w:type="dxa"/>
          <w:right w:w="10" w:type="dxa"/>
        </w:tblCellMar>
        <w:tblLook w:val="0000" w:firstRow="0" w:lastRow="0" w:firstColumn="0" w:lastColumn="0" w:noHBand="0" w:noVBand="0"/>
      </w:tblPr>
      <w:tblGrid>
        <w:gridCol w:w="5216"/>
        <w:gridCol w:w="3856"/>
      </w:tblGrid>
      <w:tr w:rsidR="00C37147" w:rsidRPr="00C37147" w14:paraId="1A5C82D2" w14:textId="77777777" w:rsidTr="00040700">
        <w:tc>
          <w:tcPr>
            <w:tcW w:w="5216" w:type="dxa"/>
            <w:tcBorders>
              <w:top w:val="single" w:sz="2" w:space="0" w:color="000000"/>
              <w:left w:val="single" w:sz="2" w:space="0" w:color="000000"/>
              <w:bottom w:val="single" w:sz="2" w:space="0" w:color="000000"/>
            </w:tcBorders>
            <w:tcMar>
              <w:top w:w="55" w:type="dxa"/>
              <w:left w:w="52" w:type="dxa"/>
              <w:bottom w:w="55" w:type="dxa"/>
              <w:right w:w="55" w:type="dxa"/>
            </w:tcMar>
          </w:tcPr>
          <w:p w14:paraId="138547CC" w14:textId="77777777" w:rsidR="00C37147" w:rsidRPr="00C37147" w:rsidRDefault="00C37147" w:rsidP="00C37147">
            <w:pPr>
              <w:pStyle w:val="Textbody"/>
              <w:spacing w:after="0"/>
              <w:jc w:val="center"/>
              <w:rPr>
                <w:rFonts w:ascii="Georgia" w:hAnsi="Georgia"/>
                <w:i w:val="0"/>
                <w:iCs w:val="0"/>
                <w:sz w:val="20"/>
                <w:szCs w:val="20"/>
              </w:rPr>
            </w:pPr>
            <w:proofErr w:type="spellStart"/>
            <w:r w:rsidRPr="00C37147">
              <w:rPr>
                <w:rFonts w:ascii="Georgia" w:hAnsi="Georgia"/>
                <w:i w:val="0"/>
                <w:iCs w:val="0"/>
                <w:sz w:val="20"/>
                <w:szCs w:val="20"/>
              </w:rPr>
              <w:t>Kryterium</w:t>
            </w:r>
            <w:proofErr w:type="spellEnd"/>
            <w:r w:rsidRPr="00C37147">
              <w:rPr>
                <w:rFonts w:ascii="Georgia" w:hAnsi="Georgia"/>
                <w:i w:val="0"/>
                <w:iCs w:val="0"/>
                <w:sz w:val="20"/>
                <w:szCs w:val="20"/>
              </w:rPr>
              <w:t>:</w:t>
            </w:r>
          </w:p>
        </w:tc>
        <w:tc>
          <w:tcPr>
            <w:tcW w:w="3856" w:type="dxa"/>
            <w:tcBorders>
              <w:top w:val="single" w:sz="2" w:space="0" w:color="000000"/>
              <w:left w:val="single" w:sz="2" w:space="0" w:color="000000"/>
              <w:bottom w:val="single" w:sz="2" w:space="0" w:color="000000"/>
              <w:right w:val="single" w:sz="2" w:space="0" w:color="000000"/>
            </w:tcBorders>
            <w:tcMar>
              <w:top w:w="55" w:type="dxa"/>
              <w:left w:w="52" w:type="dxa"/>
              <w:bottom w:w="55" w:type="dxa"/>
              <w:right w:w="55" w:type="dxa"/>
            </w:tcMar>
          </w:tcPr>
          <w:p w14:paraId="7B201F45" w14:textId="77777777" w:rsidR="00C37147" w:rsidRPr="00C37147" w:rsidRDefault="00C37147" w:rsidP="00C37147">
            <w:pPr>
              <w:pStyle w:val="Standard"/>
              <w:spacing w:after="0" w:line="240" w:lineRule="auto"/>
              <w:jc w:val="center"/>
              <w:rPr>
                <w:i w:val="0"/>
                <w:iCs w:val="0"/>
                <w:sz w:val="20"/>
                <w:szCs w:val="20"/>
              </w:rPr>
            </w:pPr>
            <w:r w:rsidRPr="00C37147">
              <w:rPr>
                <w:i w:val="0"/>
                <w:iCs w:val="0"/>
                <w:sz w:val="20"/>
                <w:szCs w:val="20"/>
              </w:rPr>
              <w:t>Waga</w:t>
            </w:r>
          </w:p>
        </w:tc>
      </w:tr>
      <w:tr w:rsidR="00C37147" w:rsidRPr="00C37147" w14:paraId="371151F1" w14:textId="77777777" w:rsidTr="00040700">
        <w:tc>
          <w:tcPr>
            <w:tcW w:w="5216" w:type="dxa"/>
            <w:tcBorders>
              <w:top w:val="single" w:sz="2" w:space="0" w:color="000000"/>
              <w:left w:val="single" w:sz="2" w:space="0" w:color="000000"/>
              <w:bottom w:val="single" w:sz="2" w:space="0" w:color="000000"/>
            </w:tcBorders>
            <w:tcMar>
              <w:top w:w="55" w:type="dxa"/>
              <w:left w:w="52" w:type="dxa"/>
              <w:bottom w:w="55" w:type="dxa"/>
              <w:right w:w="55" w:type="dxa"/>
            </w:tcMar>
          </w:tcPr>
          <w:p w14:paraId="6A13635D" w14:textId="77777777" w:rsidR="00C37147" w:rsidRPr="00C37147" w:rsidRDefault="00C37147" w:rsidP="00C37147">
            <w:pPr>
              <w:pStyle w:val="Standard"/>
              <w:spacing w:after="0" w:line="240" w:lineRule="auto"/>
              <w:ind w:left="-57"/>
              <w:jc w:val="both"/>
              <w:rPr>
                <w:b w:val="0"/>
                <w:bCs w:val="0"/>
                <w:i w:val="0"/>
                <w:iCs w:val="0"/>
                <w:sz w:val="20"/>
                <w:szCs w:val="20"/>
              </w:rPr>
            </w:pPr>
            <w:r w:rsidRPr="00C37147">
              <w:rPr>
                <w:b w:val="0"/>
                <w:bCs w:val="0"/>
                <w:i w:val="0"/>
                <w:iCs w:val="0"/>
                <w:sz w:val="20"/>
                <w:szCs w:val="20"/>
                <w:lang w:val="en-US"/>
              </w:rPr>
              <w:t>Mo</w:t>
            </w:r>
            <w:proofErr w:type="spellStart"/>
            <w:r w:rsidRPr="00C37147">
              <w:rPr>
                <w:b w:val="0"/>
                <w:bCs w:val="0"/>
                <w:i w:val="0"/>
                <w:iCs w:val="0"/>
                <w:sz w:val="20"/>
                <w:szCs w:val="20"/>
              </w:rPr>
              <w:t>żliwość</w:t>
            </w:r>
            <w:proofErr w:type="spellEnd"/>
            <w:r w:rsidRPr="00C37147">
              <w:rPr>
                <w:b w:val="0"/>
                <w:bCs w:val="0"/>
                <w:i w:val="0"/>
                <w:iCs w:val="0"/>
                <w:sz w:val="20"/>
                <w:szCs w:val="20"/>
              </w:rPr>
              <w:t xml:space="preserve"> wykonania pełnego panelu oznaczeń na analizatorze z kapilary z próbki o objętości 45 µl.</w:t>
            </w:r>
          </w:p>
        </w:tc>
        <w:tc>
          <w:tcPr>
            <w:tcW w:w="3856" w:type="dxa"/>
            <w:tcBorders>
              <w:top w:val="single" w:sz="2" w:space="0" w:color="000000"/>
              <w:left w:val="single" w:sz="2" w:space="0" w:color="000000"/>
              <w:bottom w:val="single" w:sz="2" w:space="0" w:color="000000"/>
              <w:right w:val="single" w:sz="2" w:space="0" w:color="000000"/>
            </w:tcBorders>
            <w:tcMar>
              <w:top w:w="55" w:type="dxa"/>
              <w:left w:w="52" w:type="dxa"/>
              <w:bottom w:w="55" w:type="dxa"/>
              <w:right w:w="55" w:type="dxa"/>
            </w:tcMar>
          </w:tcPr>
          <w:p w14:paraId="04D7E604" w14:textId="77777777" w:rsidR="00C37147" w:rsidRPr="00C37147" w:rsidRDefault="00C37147" w:rsidP="00C37147">
            <w:pPr>
              <w:pStyle w:val="Standard"/>
              <w:spacing w:after="0" w:line="240" w:lineRule="auto"/>
              <w:ind w:left="-57"/>
              <w:jc w:val="both"/>
              <w:rPr>
                <w:b w:val="0"/>
                <w:bCs w:val="0"/>
                <w:i w:val="0"/>
                <w:iCs w:val="0"/>
                <w:sz w:val="20"/>
                <w:szCs w:val="20"/>
              </w:rPr>
            </w:pPr>
            <w:r w:rsidRPr="00C37147">
              <w:rPr>
                <w:b w:val="0"/>
                <w:bCs w:val="0"/>
                <w:i w:val="0"/>
                <w:iCs w:val="0"/>
                <w:sz w:val="20"/>
                <w:szCs w:val="20"/>
              </w:rPr>
              <w:t>TAK - 10 pkt , NIE - 0 pkt</w:t>
            </w:r>
          </w:p>
          <w:p w14:paraId="699FEB43" w14:textId="77777777" w:rsidR="00C37147" w:rsidRPr="00C37147" w:rsidRDefault="00C37147" w:rsidP="00C37147">
            <w:pPr>
              <w:pStyle w:val="Standard"/>
              <w:spacing w:after="0" w:line="240" w:lineRule="auto"/>
              <w:ind w:left="-57"/>
              <w:jc w:val="both"/>
              <w:rPr>
                <w:b w:val="0"/>
                <w:bCs w:val="0"/>
                <w:i w:val="0"/>
                <w:iCs w:val="0"/>
                <w:sz w:val="20"/>
                <w:szCs w:val="20"/>
              </w:rPr>
            </w:pPr>
          </w:p>
        </w:tc>
      </w:tr>
      <w:tr w:rsidR="00C37147" w:rsidRPr="00C37147" w14:paraId="13A26B2A" w14:textId="77777777" w:rsidTr="00040700">
        <w:tc>
          <w:tcPr>
            <w:tcW w:w="5216" w:type="dxa"/>
            <w:tcBorders>
              <w:top w:val="single" w:sz="2" w:space="0" w:color="000000"/>
              <w:left w:val="single" w:sz="2" w:space="0" w:color="000000"/>
              <w:bottom w:val="single" w:sz="2" w:space="0" w:color="000000"/>
            </w:tcBorders>
            <w:tcMar>
              <w:top w:w="55" w:type="dxa"/>
              <w:left w:w="52" w:type="dxa"/>
              <w:bottom w:w="55" w:type="dxa"/>
              <w:right w:w="55" w:type="dxa"/>
            </w:tcMar>
          </w:tcPr>
          <w:p w14:paraId="327CBE74" w14:textId="1220DE2A" w:rsidR="00C37147" w:rsidRPr="00C37147" w:rsidRDefault="00C37147" w:rsidP="00C37147">
            <w:pPr>
              <w:pStyle w:val="Standard"/>
              <w:spacing w:after="0" w:line="240" w:lineRule="auto"/>
              <w:ind w:left="-57"/>
              <w:jc w:val="both"/>
              <w:rPr>
                <w:b w:val="0"/>
                <w:bCs w:val="0"/>
                <w:i w:val="0"/>
                <w:iCs w:val="0"/>
                <w:sz w:val="20"/>
                <w:szCs w:val="20"/>
              </w:rPr>
            </w:pPr>
            <w:r w:rsidRPr="00C37147">
              <w:rPr>
                <w:b w:val="0"/>
                <w:bCs w:val="0"/>
                <w:i w:val="0"/>
                <w:iCs w:val="0"/>
                <w:sz w:val="20"/>
                <w:szCs w:val="20"/>
              </w:rPr>
              <w:t xml:space="preserve"> Czas potrzebny do uzyskania wyniku na analizatorze  35 s.</w:t>
            </w:r>
          </w:p>
        </w:tc>
        <w:tc>
          <w:tcPr>
            <w:tcW w:w="3856" w:type="dxa"/>
            <w:tcBorders>
              <w:top w:val="single" w:sz="2" w:space="0" w:color="000000"/>
              <w:left w:val="single" w:sz="2" w:space="0" w:color="000000"/>
              <w:bottom w:val="single" w:sz="2" w:space="0" w:color="000000"/>
              <w:right w:val="single" w:sz="2" w:space="0" w:color="000000"/>
            </w:tcBorders>
            <w:tcMar>
              <w:top w:w="55" w:type="dxa"/>
              <w:left w:w="52" w:type="dxa"/>
              <w:bottom w:w="55" w:type="dxa"/>
              <w:right w:w="55" w:type="dxa"/>
            </w:tcMar>
          </w:tcPr>
          <w:p w14:paraId="6DF964F1" w14:textId="11F7A928" w:rsidR="00C37147" w:rsidRPr="00C37147" w:rsidRDefault="00C37147" w:rsidP="00C37147">
            <w:pPr>
              <w:pStyle w:val="Standard"/>
              <w:spacing w:after="0" w:line="240" w:lineRule="auto"/>
              <w:ind w:left="-57"/>
              <w:jc w:val="both"/>
              <w:rPr>
                <w:b w:val="0"/>
                <w:bCs w:val="0"/>
                <w:i w:val="0"/>
                <w:iCs w:val="0"/>
                <w:sz w:val="20"/>
                <w:szCs w:val="20"/>
              </w:rPr>
            </w:pPr>
            <w:r w:rsidRPr="00C37147">
              <w:rPr>
                <w:b w:val="0"/>
                <w:bCs w:val="0"/>
                <w:i w:val="0"/>
                <w:iCs w:val="0"/>
                <w:sz w:val="20"/>
                <w:szCs w:val="20"/>
              </w:rPr>
              <w:t>TAK - 10 pkt , NIE - 0 pkt</w:t>
            </w:r>
          </w:p>
        </w:tc>
      </w:tr>
      <w:tr w:rsidR="00C37147" w:rsidRPr="00C37147" w14:paraId="705A1BFE" w14:textId="77777777" w:rsidTr="00040700">
        <w:tc>
          <w:tcPr>
            <w:tcW w:w="5216" w:type="dxa"/>
            <w:tcBorders>
              <w:top w:val="single" w:sz="2" w:space="0" w:color="000000"/>
              <w:left w:val="single" w:sz="2" w:space="0" w:color="000000"/>
              <w:bottom w:val="single" w:sz="2" w:space="0" w:color="000000"/>
            </w:tcBorders>
            <w:tcMar>
              <w:top w:w="55" w:type="dxa"/>
              <w:left w:w="52" w:type="dxa"/>
              <w:bottom w:w="55" w:type="dxa"/>
              <w:right w:w="55" w:type="dxa"/>
            </w:tcMar>
          </w:tcPr>
          <w:p w14:paraId="58F5D63D" w14:textId="77777777" w:rsidR="00C37147" w:rsidRPr="00C37147" w:rsidRDefault="00C37147" w:rsidP="00C37147">
            <w:pPr>
              <w:pStyle w:val="Standard"/>
              <w:spacing w:after="0" w:line="240" w:lineRule="auto"/>
              <w:ind w:left="-57"/>
              <w:jc w:val="both"/>
              <w:rPr>
                <w:b w:val="0"/>
                <w:bCs w:val="0"/>
                <w:i w:val="0"/>
                <w:iCs w:val="0"/>
                <w:sz w:val="20"/>
                <w:szCs w:val="20"/>
              </w:rPr>
            </w:pPr>
            <w:proofErr w:type="spellStart"/>
            <w:r w:rsidRPr="00C37147">
              <w:rPr>
                <w:b w:val="0"/>
                <w:bCs w:val="0"/>
                <w:i w:val="0"/>
                <w:iCs w:val="0"/>
                <w:sz w:val="20"/>
                <w:szCs w:val="20"/>
              </w:rPr>
              <w:t>Mozliwość</w:t>
            </w:r>
            <w:proofErr w:type="spellEnd"/>
            <w:r w:rsidRPr="00C37147">
              <w:rPr>
                <w:b w:val="0"/>
                <w:bCs w:val="0"/>
                <w:i w:val="0"/>
                <w:iCs w:val="0"/>
                <w:sz w:val="20"/>
                <w:szCs w:val="20"/>
              </w:rPr>
              <w:t xml:space="preserve"> ponownej instalacji (wyjęcia i ponownego założenia w tym samym lub zastępczym analizatorze) wszystkich materiałów zużywalnych bez utraty pozostałych testów przez cały okres ich pracy na pokładzie analizatora</w:t>
            </w:r>
          </w:p>
        </w:tc>
        <w:tc>
          <w:tcPr>
            <w:tcW w:w="3856" w:type="dxa"/>
            <w:tcBorders>
              <w:top w:val="single" w:sz="2" w:space="0" w:color="000000"/>
              <w:left w:val="single" w:sz="2" w:space="0" w:color="000000"/>
              <w:bottom w:val="single" w:sz="2" w:space="0" w:color="000000"/>
              <w:right w:val="single" w:sz="2" w:space="0" w:color="000000"/>
            </w:tcBorders>
            <w:tcMar>
              <w:top w:w="55" w:type="dxa"/>
              <w:left w:w="52" w:type="dxa"/>
              <w:bottom w:w="55" w:type="dxa"/>
              <w:right w:w="55" w:type="dxa"/>
            </w:tcMar>
          </w:tcPr>
          <w:p w14:paraId="6A28D3E6" w14:textId="77777777" w:rsidR="00C37147" w:rsidRPr="00C37147" w:rsidRDefault="00C37147" w:rsidP="00C37147">
            <w:pPr>
              <w:pStyle w:val="Standard"/>
              <w:spacing w:after="0" w:line="240" w:lineRule="auto"/>
              <w:ind w:left="-57"/>
              <w:jc w:val="both"/>
              <w:rPr>
                <w:b w:val="0"/>
                <w:bCs w:val="0"/>
                <w:i w:val="0"/>
                <w:iCs w:val="0"/>
                <w:sz w:val="20"/>
                <w:szCs w:val="20"/>
              </w:rPr>
            </w:pPr>
            <w:r w:rsidRPr="00C37147">
              <w:rPr>
                <w:b w:val="0"/>
                <w:bCs w:val="0"/>
                <w:i w:val="0"/>
                <w:iCs w:val="0"/>
                <w:sz w:val="20"/>
                <w:szCs w:val="20"/>
              </w:rPr>
              <w:t>TAK - 10 pkt , NIE - 0 pkt</w:t>
            </w:r>
          </w:p>
          <w:p w14:paraId="3B56146B" w14:textId="77777777" w:rsidR="00C37147" w:rsidRPr="00C37147" w:rsidRDefault="00C37147" w:rsidP="00C37147">
            <w:pPr>
              <w:pStyle w:val="Standard"/>
              <w:spacing w:after="0" w:line="240" w:lineRule="auto"/>
              <w:ind w:left="-57"/>
              <w:jc w:val="both"/>
              <w:rPr>
                <w:b w:val="0"/>
                <w:bCs w:val="0"/>
                <w:i w:val="0"/>
                <w:iCs w:val="0"/>
                <w:sz w:val="20"/>
                <w:szCs w:val="20"/>
              </w:rPr>
            </w:pPr>
          </w:p>
        </w:tc>
      </w:tr>
      <w:tr w:rsidR="00C37147" w:rsidRPr="00C37147" w14:paraId="1BAF3F8F" w14:textId="77777777" w:rsidTr="00040700">
        <w:tc>
          <w:tcPr>
            <w:tcW w:w="5216" w:type="dxa"/>
            <w:tcBorders>
              <w:top w:val="single" w:sz="2" w:space="0" w:color="000000"/>
              <w:left w:val="single" w:sz="2" w:space="0" w:color="000000"/>
              <w:bottom w:val="single" w:sz="2" w:space="0" w:color="000000"/>
            </w:tcBorders>
            <w:tcMar>
              <w:top w:w="55" w:type="dxa"/>
              <w:left w:w="52" w:type="dxa"/>
              <w:bottom w:w="55" w:type="dxa"/>
              <w:right w:w="55" w:type="dxa"/>
            </w:tcMar>
          </w:tcPr>
          <w:p w14:paraId="4BF0D848" w14:textId="77777777" w:rsidR="00C37147" w:rsidRPr="00C37147" w:rsidRDefault="00C37147" w:rsidP="00C37147">
            <w:pPr>
              <w:pStyle w:val="Standard"/>
              <w:spacing w:after="0" w:line="240" w:lineRule="auto"/>
              <w:jc w:val="both"/>
              <w:rPr>
                <w:b w:val="0"/>
                <w:bCs w:val="0"/>
                <w:i w:val="0"/>
                <w:iCs w:val="0"/>
                <w:sz w:val="20"/>
                <w:szCs w:val="20"/>
              </w:rPr>
            </w:pPr>
            <w:r w:rsidRPr="00C37147">
              <w:rPr>
                <w:b w:val="0"/>
                <w:bCs w:val="0"/>
                <w:i w:val="0"/>
                <w:iCs w:val="0"/>
                <w:sz w:val="20"/>
                <w:szCs w:val="20"/>
              </w:rPr>
              <w:t>Czas dostawy odczynników do 72 godzin w trybie rutynowym</w:t>
            </w:r>
          </w:p>
        </w:tc>
        <w:tc>
          <w:tcPr>
            <w:tcW w:w="3856" w:type="dxa"/>
            <w:tcBorders>
              <w:top w:val="single" w:sz="2" w:space="0" w:color="000000"/>
              <w:left w:val="single" w:sz="2" w:space="0" w:color="000000"/>
              <w:bottom w:val="single" w:sz="2" w:space="0" w:color="000000"/>
              <w:right w:val="single" w:sz="2" w:space="0" w:color="000000"/>
            </w:tcBorders>
            <w:tcMar>
              <w:top w:w="55" w:type="dxa"/>
              <w:left w:w="52" w:type="dxa"/>
              <w:bottom w:w="55" w:type="dxa"/>
              <w:right w:w="55" w:type="dxa"/>
            </w:tcMar>
          </w:tcPr>
          <w:p w14:paraId="0E924009" w14:textId="65212A56" w:rsidR="00C37147" w:rsidRPr="00C37147" w:rsidRDefault="00C37147" w:rsidP="00C37147">
            <w:pPr>
              <w:pStyle w:val="Standard"/>
              <w:spacing w:after="0" w:line="240" w:lineRule="auto"/>
              <w:jc w:val="both"/>
              <w:rPr>
                <w:b w:val="0"/>
                <w:bCs w:val="0"/>
                <w:i w:val="0"/>
                <w:iCs w:val="0"/>
                <w:sz w:val="20"/>
                <w:szCs w:val="20"/>
              </w:rPr>
            </w:pPr>
            <w:r w:rsidRPr="00C37147">
              <w:rPr>
                <w:b w:val="0"/>
                <w:bCs w:val="0"/>
                <w:i w:val="0"/>
                <w:iCs w:val="0"/>
                <w:sz w:val="20"/>
                <w:szCs w:val="20"/>
              </w:rPr>
              <w:t>TAK - 10 pkt , NIE - 0 pkt</w:t>
            </w:r>
          </w:p>
        </w:tc>
      </w:tr>
    </w:tbl>
    <w:p w14:paraId="15AA3153" w14:textId="77777777" w:rsidR="00A05A81" w:rsidRPr="00722BE0" w:rsidRDefault="00A05A81" w:rsidP="00A05A81">
      <w:pPr>
        <w:pStyle w:val="Tekstpodstawowy"/>
        <w:tabs>
          <w:tab w:val="left" w:pos="285"/>
        </w:tabs>
        <w:spacing w:after="0" w:line="360" w:lineRule="auto"/>
        <w:jc w:val="both"/>
        <w:rPr>
          <w:rFonts w:ascii="Georgia" w:hAnsi="Georgia"/>
          <w:b w:val="0"/>
          <w:bCs w:val="0"/>
          <w:i w:val="0"/>
          <w:iCs w:val="0"/>
          <w:kern w:val="2"/>
          <w:sz w:val="20"/>
          <w:lang w:val="pl-PL"/>
        </w:rPr>
      </w:pPr>
      <w:r w:rsidRPr="00722BE0">
        <w:rPr>
          <w:rFonts w:ascii="Georgia" w:hAnsi="Georgia"/>
          <w:b w:val="0"/>
          <w:bCs w:val="0"/>
          <w:i w:val="0"/>
          <w:iCs w:val="0"/>
          <w:kern w:val="2"/>
          <w:sz w:val="20"/>
          <w:lang w:val="pl-PL"/>
        </w:rPr>
        <w:t>Brak ocenianego parametru nie dyskwalifikuje oferty –powoduje jedynie brak dodatkowych punktów.</w:t>
      </w:r>
    </w:p>
    <w:p w14:paraId="3D3309F4" w14:textId="77777777" w:rsidR="00A05A81" w:rsidRPr="00A05A81" w:rsidRDefault="00A05A81" w:rsidP="00A05A81">
      <w:pPr>
        <w:suppressAutoHyphens w:val="0"/>
        <w:autoSpaceDE w:val="0"/>
        <w:autoSpaceDN w:val="0"/>
        <w:adjustRightInd w:val="0"/>
        <w:spacing w:line="360" w:lineRule="auto"/>
        <w:textAlignment w:val="auto"/>
        <w:rPr>
          <w:rFonts w:ascii="Georgia" w:eastAsiaTheme="minorHAnsi" w:hAnsi="Georgia" w:cs="Georgia"/>
          <w:kern w:val="0"/>
          <w:sz w:val="20"/>
          <w:szCs w:val="20"/>
          <w:highlight w:val="yellow"/>
          <w:lang w:eastAsia="en-US"/>
        </w:rPr>
      </w:pPr>
    </w:p>
    <w:p w14:paraId="066D7417" w14:textId="77777777" w:rsidR="00722BE0" w:rsidRPr="00526663" w:rsidRDefault="00722BE0" w:rsidP="00722BE0">
      <w:pPr>
        <w:suppressAutoHyphens w:val="0"/>
        <w:autoSpaceDE w:val="0"/>
        <w:autoSpaceDN w:val="0"/>
        <w:adjustRightInd w:val="0"/>
        <w:spacing w:line="360" w:lineRule="auto"/>
        <w:textAlignment w:val="auto"/>
        <w:rPr>
          <w:rFonts w:ascii="Georgia" w:eastAsiaTheme="minorHAnsi" w:hAnsi="Georgia" w:cs="Georgia"/>
          <w:kern w:val="0"/>
          <w:sz w:val="20"/>
          <w:szCs w:val="20"/>
          <w:lang w:eastAsia="en-US"/>
        </w:rPr>
      </w:pPr>
      <w:r w:rsidRPr="00526663">
        <w:rPr>
          <w:rFonts w:ascii="Georgia" w:eastAsiaTheme="minorHAnsi" w:hAnsi="Georgia" w:cs="Georgia"/>
          <w:kern w:val="0"/>
          <w:sz w:val="20"/>
          <w:szCs w:val="20"/>
          <w:lang w:eastAsia="en-US"/>
        </w:rPr>
        <w:t>Jeżeli nie można wybrać oferty najkorzystniejszej z uwagi na to, że dwie lub więcej ofert przedstawia taki sam bilans</w:t>
      </w:r>
    </w:p>
    <w:p w14:paraId="300B4663" w14:textId="77777777" w:rsidR="00722BE0" w:rsidRPr="00526663" w:rsidRDefault="00722BE0" w:rsidP="00722BE0">
      <w:pPr>
        <w:pStyle w:val="Tekstpodstawowy"/>
        <w:spacing w:after="0" w:line="360" w:lineRule="auto"/>
        <w:jc w:val="both"/>
        <w:rPr>
          <w:rFonts w:ascii="Georgia" w:eastAsiaTheme="minorHAnsi" w:hAnsi="Georgia" w:cs="Georgia-Bold"/>
          <w:b w:val="0"/>
          <w:bCs w:val="0"/>
          <w:i w:val="0"/>
          <w:iCs w:val="0"/>
          <w:kern w:val="0"/>
          <w:sz w:val="20"/>
          <w:szCs w:val="20"/>
          <w:lang w:val="pl-PL" w:eastAsia="en-US"/>
        </w:rPr>
      </w:pPr>
      <w:r w:rsidRPr="00526663">
        <w:rPr>
          <w:rFonts w:ascii="Georgia" w:eastAsiaTheme="minorHAnsi" w:hAnsi="Georgia" w:cs="Georgia"/>
          <w:b w:val="0"/>
          <w:bCs w:val="0"/>
          <w:i w:val="0"/>
          <w:iCs w:val="0"/>
          <w:kern w:val="0"/>
          <w:sz w:val="20"/>
          <w:szCs w:val="20"/>
          <w:lang w:val="pl-PL" w:eastAsia="en-US"/>
        </w:rPr>
        <w:t>ceny i innych kryteriów oceny ofert, Zamawiający spośród tych ofert wybiera ofertę z najniższą ceną.</w:t>
      </w:r>
    </w:p>
    <w:p w14:paraId="3B980800" w14:textId="5D348C1E" w:rsidR="00722BE0" w:rsidRPr="00044CAA" w:rsidRDefault="00722BE0" w:rsidP="00044CAA">
      <w:pPr>
        <w:pStyle w:val="Default"/>
        <w:spacing w:line="360" w:lineRule="auto"/>
        <w:jc w:val="both"/>
        <w:rPr>
          <w:rFonts w:ascii="Georgia" w:hAnsi="Georgia"/>
          <w:sz w:val="20"/>
          <w:szCs w:val="20"/>
        </w:rPr>
      </w:pPr>
      <w:r w:rsidRPr="00526663">
        <w:rPr>
          <w:rFonts w:ascii="Georgia" w:hAnsi="Georgia" w:cs="Georgia"/>
          <w:sz w:val="20"/>
          <w:szCs w:val="20"/>
        </w:rPr>
        <w:t>Członkowie Komisji Przetargowej ocenią każdą ofertę wg podanych algorytmów przyznając jej ocenę punktową. Zamawiający za najkorzystniejszą uzna ofertę, która uzyska największą ilość punktów obliczonych wg powyższych algorytmów.</w:t>
      </w:r>
      <w:r w:rsidR="00044CAA" w:rsidRPr="00044CAA">
        <w:rPr>
          <w:rFonts w:ascii="Georgia" w:hAnsi="Georgia"/>
          <w:sz w:val="20"/>
          <w:szCs w:val="20"/>
        </w:rPr>
        <w:t xml:space="preserve"> </w:t>
      </w:r>
      <w:r w:rsidR="00044CAA" w:rsidRPr="00722BE0">
        <w:rPr>
          <w:rFonts w:ascii="Georgia" w:hAnsi="Georgia"/>
          <w:sz w:val="20"/>
          <w:szCs w:val="20"/>
        </w:rPr>
        <w:t xml:space="preserve">Pozostałym Wykonawcom, spełniającym wymagania kryterialne, przypisana zostanie odpowiednio mniejsza (proporcjonalnie mniejsza) ilość punktów. </w:t>
      </w:r>
    </w:p>
    <w:p w14:paraId="5277BF24" w14:textId="77777777" w:rsidR="00722BE0" w:rsidRPr="00526663" w:rsidRDefault="00722BE0" w:rsidP="00722BE0">
      <w:pPr>
        <w:tabs>
          <w:tab w:val="left" w:pos="708"/>
        </w:tabs>
        <w:spacing w:line="360" w:lineRule="auto"/>
        <w:jc w:val="both"/>
        <w:rPr>
          <w:rFonts w:ascii="Georgia" w:hAnsi="Georgia"/>
          <w:color w:val="000000"/>
          <w:sz w:val="20"/>
          <w:szCs w:val="20"/>
        </w:rPr>
      </w:pPr>
      <w:r w:rsidRPr="00526663">
        <w:rPr>
          <w:rFonts w:ascii="Georgia" w:hAnsi="Georgia"/>
          <w:sz w:val="20"/>
          <w:szCs w:val="20"/>
        </w:rPr>
        <w:t xml:space="preserve">Obliczenia dokonane będą z dokładnością do dwóch miejsc po przecinku. </w:t>
      </w:r>
    </w:p>
    <w:p w14:paraId="31EF6700" w14:textId="77777777" w:rsidR="000B473C" w:rsidRPr="00292C65" w:rsidRDefault="000B473C" w:rsidP="000B473C">
      <w:pPr>
        <w:autoSpaceDE w:val="0"/>
        <w:jc w:val="both"/>
        <w:rPr>
          <w:rFonts w:ascii="Georgia" w:hAnsi="Georgia"/>
          <w:i/>
          <w:sz w:val="20"/>
          <w:szCs w:val="20"/>
        </w:rPr>
      </w:pPr>
    </w:p>
    <w:p w14:paraId="484F3C39" w14:textId="77777777" w:rsidR="000B473C" w:rsidRPr="008034AB" w:rsidRDefault="000B473C" w:rsidP="000B473C">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33" w:name="_Toc88558252"/>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34"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34"/>
      <w:r>
        <w:rPr>
          <w:rFonts w:ascii="Georgia" w:hAnsi="Georgia" w:cs="Georgia"/>
          <w:b/>
          <w:bCs w:val="0"/>
          <w:sz w:val="20"/>
          <w:szCs w:val="20"/>
        </w:rPr>
        <w:t>.</w:t>
      </w:r>
      <w:bookmarkEnd w:id="33"/>
    </w:p>
    <w:p w14:paraId="22C62CA7" w14:textId="77777777" w:rsidR="000B473C" w:rsidRPr="0061470C"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5"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27ABC342" w14:textId="77777777" w:rsidR="000B473C" w:rsidRPr="0061470C"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zawiadomi Wykonawcę (na adres poczty elektronicznej wskazany w formularzu ofertowym), którego oferta wybrana została jako najkorzystniejsza, o terminie zawarcia umowy w siedzibie Zamawiającego tj. ZZOZ w Wadowicach, ul. Karmelicka 5, 34-100 Wadowice drogą korespondencyjną.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036E847C" w14:textId="6395DAA9" w:rsidR="000B473C" w:rsidRPr="0061470C"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zawrze umowę w sprawie zamówienia publicznego, z zastrzeżeniem art. 577 ustawy </w:t>
      </w:r>
      <w:proofErr w:type="spellStart"/>
      <w:r w:rsidRPr="0061470C">
        <w:rPr>
          <w:rFonts w:ascii="Georgia" w:eastAsiaTheme="minorHAnsi" w:hAnsi="Georgia" w:cs="Arial"/>
          <w:color w:val="000000"/>
          <w:kern w:val="0"/>
          <w:sz w:val="20"/>
          <w:szCs w:val="20"/>
          <w:lang w:eastAsia="en-US"/>
        </w:rPr>
        <w:t>Pzp</w:t>
      </w:r>
      <w:proofErr w:type="spellEnd"/>
      <w:r w:rsidRPr="0061470C">
        <w:rPr>
          <w:rFonts w:ascii="Georgia" w:eastAsiaTheme="minorHAnsi" w:hAnsi="Georgia" w:cs="Arial"/>
          <w:color w:val="000000"/>
          <w:kern w:val="0"/>
          <w:sz w:val="20"/>
          <w:szCs w:val="20"/>
          <w:lang w:eastAsia="en-US"/>
        </w:rPr>
        <w:t>,</w:t>
      </w:r>
      <w:r w:rsidR="00B855ED">
        <w:rPr>
          <w:rFonts w:ascii="Georgia" w:eastAsiaTheme="minorHAnsi" w:hAnsi="Georgia" w:cs="Arial"/>
          <w:color w:val="000000"/>
          <w:kern w:val="0"/>
          <w:sz w:val="20"/>
          <w:szCs w:val="20"/>
          <w:lang w:eastAsia="en-US"/>
        </w:rPr>
        <w:t xml:space="preserve"> </w:t>
      </w:r>
      <w:r w:rsidRPr="0061470C">
        <w:rPr>
          <w:rFonts w:ascii="Georgia" w:eastAsiaTheme="minorHAnsi" w:hAnsi="Georgia" w:cs="Arial"/>
          <w:color w:val="000000"/>
          <w:kern w:val="0"/>
          <w:sz w:val="20"/>
          <w:szCs w:val="20"/>
          <w:lang w:eastAsia="en-US"/>
        </w:rPr>
        <w:t xml:space="preserve">w terminach określonych w art. 308 ustawy Pzp. </w:t>
      </w:r>
    </w:p>
    <w:p w14:paraId="41DD43CA" w14:textId="1D169D22" w:rsidR="000B473C" w:rsidRPr="0061470C"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o udzielenie zamówienia są zobowiązani przedstawić Zamawiającemu umowę regulującą podstawy</w:t>
      </w:r>
      <w:r w:rsidR="00B855ED">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i zasady wspólnego ubiegania się o udzielenie zamówienia. </w:t>
      </w:r>
    </w:p>
    <w:p w14:paraId="607E85CE" w14:textId="77777777" w:rsidR="000B473C"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70E01F7A" w14:textId="77777777" w:rsidR="000B473C" w:rsidRPr="005B6D97"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zawarcia umowy w sprawie zamówienia publicznego na warunkach </w:t>
      </w:r>
      <w:r w:rsidRPr="005B6D97">
        <w:rPr>
          <w:rFonts w:ascii="Georgia" w:hAnsi="Georgia" w:cs="Arial"/>
          <w:sz w:val="20"/>
          <w:szCs w:val="20"/>
        </w:rPr>
        <w:t xml:space="preserve">określonych we Projekcie Umowy, stanowiącym </w:t>
      </w:r>
      <w:r w:rsidR="00E063B2">
        <w:rPr>
          <w:rFonts w:ascii="Georgia" w:hAnsi="Georgia" w:cs="Arial"/>
          <w:b/>
          <w:sz w:val="20"/>
          <w:szCs w:val="20"/>
        </w:rPr>
        <w:t>Załącznik nr 5</w:t>
      </w:r>
      <w:r w:rsidRPr="005B6D97">
        <w:rPr>
          <w:rFonts w:ascii="Georgia" w:hAnsi="Georgia" w:cs="Arial"/>
          <w:b/>
          <w:sz w:val="20"/>
          <w:szCs w:val="20"/>
        </w:rPr>
        <w:t xml:space="preserve"> do SWZ</w:t>
      </w:r>
      <w:r w:rsidRPr="005B6D97">
        <w:rPr>
          <w:rFonts w:ascii="Georgia" w:hAnsi="Georgia" w:cs="Arial"/>
          <w:sz w:val="20"/>
          <w:szCs w:val="20"/>
        </w:rPr>
        <w:t>.</w:t>
      </w:r>
    </w:p>
    <w:p w14:paraId="61247DE2" w14:textId="77777777" w:rsidR="000B473C" w:rsidRPr="005B6D97"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5B6D97">
        <w:rPr>
          <w:rFonts w:ascii="Georgia" w:hAnsi="Georgia" w:cs="Arial"/>
          <w:sz w:val="20"/>
          <w:szCs w:val="20"/>
        </w:rPr>
        <w:t xml:space="preserve">Zamawiający przewiduje możliwość zmiany zawartej umowy w stosunku do treści wybranej oferty w zakresie uregulowanym w art. 454 i 455 Ustawy Pzp oraz wskazanym w Projekcie Umowy, stanowiącym </w:t>
      </w:r>
      <w:r w:rsidR="00E063B2">
        <w:rPr>
          <w:rFonts w:ascii="Georgia" w:hAnsi="Georgia" w:cs="Arial"/>
          <w:b/>
          <w:sz w:val="20"/>
          <w:szCs w:val="20"/>
        </w:rPr>
        <w:t>Załącznik nr 5</w:t>
      </w:r>
      <w:r w:rsidRPr="005B6D97">
        <w:rPr>
          <w:rFonts w:ascii="Georgia" w:hAnsi="Georgia" w:cs="Arial"/>
          <w:b/>
          <w:sz w:val="20"/>
          <w:szCs w:val="20"/>
        </w:rPr>
        <w:t xml:space="preserve"> do SWZ</w:t>
      </w:r>
      <w:r w:rsidRPr="005B6D97">
        <w:rPr>
          <w:rFonts w:ascii="Georgia" w:hAnsi="Georgia" w:cs="Arial"/>
          <w:sz w:val="20"/>
          <w:szCs w:val="20"/>
        </w:rPr>
        <w:t>.</w:t>
      </w:r>
    </w:p>
    <w:p w14:paraId="4FFE3CF7" w14:textId="77777777" w:rsidR="000B473C" w:rsidRPr="00123693" w:rsidRDefault="000B473C" w:rsidP="000B473C">
      <w:pPr>
        <w:widowControl w:val="0"/>
        <w:tabs>
          <w:tab w:val="left" w:pos="0"/>
          <w:tab w:val="left" w:pos="106"/>
        </w:tabs>
        <w:spacing w:line="360" w:lineRule="auto"/>
        <w:jc w:val="both"/>
        <w:rPr>
          <w:rStyle w:val="Domylnaczcionkaakapitu2"/>
          <w:rFonts w:ascii="Georgia" w:hAnsi="Georgia"/>
          <w:color w:val="000000"/>
          <w:sz w:val="20"/>
          <w:szCs w:val="20"/>
        </w:rPr>
      </w:pPr>
    </w:p>
    <w:p w14:paraId="67759EDA" w14:textId="77777777" w:rsidR="000B473C" w:rsidRPr="00123693" w:rsidRDefault="000B473C" w:rsidP="000B473C">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35" w:name="_Toc88558253"/>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35"/>
    </w:p>
    <w:p w14:paraId="265C0A35" w14:textId="77777777" w:rsidR="000B473C" w:rsidRPr="00123693" w:rsidRDefault="000B473C" w:rsidP="000B473C">
      <w:pPr>
        <w:pStyle w:val="Tekstpodstawowywcity22"/>
        <w:suppressAutoHyphens w:val="0"/>
        <w:spacing w:after="0"/>
        <w:ind w:left="0"/>
        <w:rPr>
          <w:color w:val="000000"/>
        </w:rPr>
      </w:pPr>
      <w:r w:rsidRPr="00123693">
        <w:rPr>
          <w:color w:val="000000"/>
        </w:rPr>
        <w:t>Zamawiający nie wymaga wniesienia zabezpieczenia należytego wykonania umowy.</w:t>
      </w:r>
    </w:p>
    <w:p w14:paraId="34005425" w14:textId="77777777" w:rsidR="000B473C" w:rsidRPr="00123693" w:rsidRDefault="000B473C" w:rsidP="000B473C">
      <w:pPr>
        <w:pStyle w:val="Tekstpodstawowywcity22"/>
        <w:suppressAutoHyphens w:val="0"/>
        <w:spacing w:after="0"/>
        <w:ind w:left="0"/>
        <w:rPr>
          <w:rFonts w:cs="Tahoma"/>
          <w:color w:val="000000"/>
        </w:rPr>
      </w:pPr>
    </w:p>
    <w:p w14:paraId="0BA8CE76" w14:textId="77777777" w:rsidR="000B473C" w:rsidRPr="00694220" w:rsidRDefault="000B473C" w:rsidP="000B473C">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36" w:name="_Toc88558254"/>
      <w:r w:rsidRPr="00694220">
        <w:rPr>
          <w:rFonts w:ascii="Georgia" w:hAnsi="Georgia" w:cs="Georgia"/>
          <w:b/>
          <w:bCs w:val="0"/>
          <w:color w:val="000000"/>
          <w:sz w:val="20"/>
          <w:szCs w:val="20"/>
        </w:rPr>
        <w:t xml:space="preserve">XX. </w:t>
      </w:r>
      <w:bookmarkStart w:id="37"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36"/>
      <w:bookmarkEnd w:id="37"/>
    </w:p>
    <w:p w14:paraId="66052F20"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6FEDC98C"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1059E16B"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63298C87"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 tym na projektowane postanowienie umowy;</w:t>
      </w:r>
    </w:p>
    <w:p w14:paraId="4C00FBE5"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5CCC6CC3"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9755640"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157A8DD3"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199F9073"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1975597B"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45F68505"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1D59F9A5"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1FCAE6D7"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6068CEA"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0458B970"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5ACEBBA7" w14:textId="77777777" w:rsidR="000B473C" w:rsidRPr="00694220"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Prezes Izby przekazuje skargę wraz z aktami postępowania odwoławczego do sądu zamówień publicznych w terminie 7 dni od dnia jej otrzymania.</w:t>
      </w:r>
    </w:p>
    <w:p w14:paraId="4801D7D3" w14:textId="77777777" w:rsidR="000B473C" w:rsidRPr="00123693" w:rsidRDefault="000B473C" w:rsidP="00357861">
      <w:pPr>
        <w:pStyle w:val="NormalnyWeb"/>
        <w:tabs>
          <w:tab w:val="left" w:pos="345"/>
        </w:tabs>
        <w:spacing w:before="0" w:after="0" w:line="360" w:lineRule="auto"/>
        <w:ind w:right="-31"/>
        <w:rPr>
          <w:rFonts w:ascii="Georgia" w:hAnsi="Georgia" w:cs="Georgia"/>
          <w:i/>
          <w:iCs/>
          <w:color w:val="000000"/>
          <w:sz w:val="20"/>
          <w:szCs w:val="20"/>
        </w:rPr>
      </w:pPr>
    </w:p>
    <w:p w14:paraId="09C1918C" w14:textId="77777777" w:rsidR="000B473C" w:rsidRPr="008861BB" w:rsidRDefault="000B473C" w:rsidP="000B473C">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38" w:name="_Toc10012918"/>
      <w:bookmarkStart w:id="39" w:name="_Toc88558255"/>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38"/>
      <w:r w:rsidRPr="008861BB">
        <w:rPr>
          <w:rFonts w:ascii="Georgia" w:hAnsi="Georgia" w:cs="Arial"/>
          <w:b/>
          <w:sz w:val="20"/>
          <w:szCs w:val="20"/>
          <w:u w:val="single"/>
        </w:rPr>
        <w:t>Ochrona danych osobowych</w:t>
      </w:r>
      <w:bookmarkEnd w:id="39"/>
    </w:p>
    <w:p w14:paraId="61F95DCE"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6909FA6"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654967CA"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 e-mail: iod@zzozwadowice.pl</w:t>
      </w:r>
    </w:p>
    <w:p w14:paraId="4C1F8AF9"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Pani/Pana dane osobowe przetwarzane będą na podstawie art. 6 ust. 1 lit. c RODO w celu związanym z przedmiotowym postępowaniem o udzielenie zamówienia publicznego, prowadzonym w trybie przetargu nieograniczonego.</w:t>
      </w:r>
    </w:p>
    <w:p w14:paraId="71233D15"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6FEB4B8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0BD98D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749C5FDE"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2E16AE9A"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3735139A"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A3DC3A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7E86B24E"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10734ABB"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3206AD1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452B3E4C"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2701B583"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079D3C82"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3626F98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03E9F23" w14:textId="77777777" w:rsidR="000B473C" w:rsidRPr="00123693" w:rsidRDefault="000B473C" w:rsidP="000B473C">
      <w:pPr>
        <w:tabs>
          <w:tab w:val="left" w:pos="360"/>
        </w:tabs>
        <w:spacing w:line="360" w:lineRule="auto"/>
        <w:jc w:val="both"/>
        <w:rPr>
          <w:rFonts w:ascii="Georgia" w:hAnsi="Georgia" w:cs="Georgia"/>
          <w:color w:val="000000"/>
          <w:sz w:val="20"/>
          <w:szCs w:val="20"/>
        </w:rPr>
      </w:pPr>
    </w:p>
    <w:p w14:paraId="4D6BA9F3" w14:textId="77777777" w:rsidR="000B473C" w:rsidRPr="00691D20"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0" w:name="_Toc88558256"/>
      <w:r w:rsidRPr="00691D20">
        <w:rPr>
          <w:rFonts w:ascii="Georgia" w:hAnsi="Georgia" w:cs="Georgia"/>
          <w:b/>
          <w:bCs w:val="0"/>
          <w:color w:val="000000"/>
          <w:sz w:val="20"/>
          <w:szCs w:val="20"/>
        </w:rPr>
        <w:t>XXII.</w:t>
      </w:r>
      <w:bookmarkStart w:id="41" w:name="_Toc266275257"/>
      <w:r w:rsidRPr="00691D20">
        <w:rPr>
          <w:rFonts w:ascii="Georgia" w:hAnsi="Georgia" w:cs="Georgia"/>
          <w:b/>
          <w:bCs w:val="0"/>
          <w:color w:val="000000"/>
          <w:sz w:val="20"/>
          <w:szCs w:val="20"/>
        </w:rPr>
        <w:t xml:space="preserve"> Załączniki:</w:t>
      </w:r>
      <w:bookmarkEnd w:id="40"/>
      <w:bookmarkEnd w:id="41"/>
    </w:p>
    <w:p w14:paraId="3663BDDF" w14:textId="412F37FA" w:rsidR="000B473C" w:rsidRPr="00691D20" w:rsidRDefault="000B473C" w:rsidP="000B473C">
      <w:pPr>
        <w:spacing w:line="360" w:lineRule="auto"/>
        <w:jc w:val="both"/>
        <w:rPr>
          <w:rFonts w:ascii="Georgia" w:hAnsi="Georgia" w:cs="Georgia"/>
          <w:color w:val="000000"/>
          <w:sz w:val="20"/>
          <w:szCs w:val="20"/>
        </w:rPr>
      </w:pPr>
      <w:r w:rsidRPr="00691D20">
        <w:rPr>
          <w:rFonts w:ascii="Georgia" w:hAnsi="Georgia" w:cs="Georgia"/>
          <w:color w:val="000000"/>
          <w:sz w:val="20"/>
          <w:szCs w:val="20"/>
        </w:rPr>
        <w:t>Załącznik nr 1</w:t>
      </w:r>
      <w:r w:rsidRPr="00691D20">
        <w:rPr>
          <w:rFonts w:ascii="Georgia" w:hAnsi="Georgia" w:cs="Georgia"/>
          <w:color w:val="000000"/>
          <w:sz w:val="20"/>
          <w:szCs w:val="20"/>
        </w:rPr>
        <w:tab/>
      </w:r>
      <w:r w:rsidRPr="00691D20">
        <w:rPr>
          <w:rFonts w:ascii="Georgia" w:hAnsi="Georgia" w:cs="Georgia"/>
          <w:color w:val="000000"/>
          <w:sz w:val="20"/>
          <w:szCs w:val="20"/>
        </w:rPr>
        <w:tab/>
      </w:r>
      <w:r w:rsidRPr="00691D20">
        <w:rPr>
          <w:rFonts w:ascii="Georgia" w:hAnsi="Georgia" w:cs="Georgia"/>
          <w:color w:val="000000"/>
          <w:sz w:val="20"/>
          <w:szCs w:val="20"/>
        </w:rPr>
        <w:tab/>
      </w:r>
      <w:r w:rsidR="00345347">
        <w:rPr>
          <w:rFonts w:ascii="Georgia" w:hAnsi="Georgia" w:cs="Georgia"/>
          <w:color w:val="000000"/>
          <w:sz w:val="20"/>
          <w:szCs w:val="20"/>
        </w:rPr>
        <w:t>O</w:t>
      </w:r>
      <w:r w:rsidRPr="00691D20">
        <w:rPr>
          <w:rFonts w:ascii="Georgia" w:hAnsi="Georgia" w:cs="Georgia"/>
          <w:color w:val="000000"/>
          <w:sz w:val="20"/>
          <w:szCs w:val="20"/>
        </w:rPr>
        <w:t>pis przedmiotu zamówienia</w:t>
      </w:r>
    </w:p>
    <w:p w14:paraId="2B77F1C0" w14:textId="6D154DA1" w:rsidR="000B473C" w:rsidRPr="00691D20" w:rsidRDefault="00E063B2" w:rsidP="000B473C">
      <w:pPr>
        <w:spacing w:line="360" w:lineRule="auto"/>
        <w:jc w:val="both"/>
        <w:rPr>
          <w:rFonts w:ascii="Georgia" w:hAnsi="Georgia" w:cs="Georgia"/>
          <w:color w:val="000000"/>
          <w:sz w:val="20"/>
          <w:szCs w:val="20"/>
        </w:rPr>
      </w:pPr>
      <w:r>
        <w:rPr>
          <w:rFonts w:ascii="Georgia" w:hAnsi="Georgia" w:cs="Georgia"/>
          <w:color w:val="000000"/>
          <w:sz w:val="20"/>
          <w:szCs w:val="20"/>
        </w:rPr>
        <w:t xml:space="preserve">Załącznik nr 2, </w:t>
      </w:r>
      <w:r w:rsidR="00B855ED">
        <w:rPr>
          <w:rFonts w:ascii="Georgia" w:hAnsi="Georgia" w:cs="Georgia"/>
          <w:color w:val="000000"/>
          <w:sz w:val="20"/>
          <w:szCs w:val="20"/>
        </w:rPr>
        <w:t>2a,</w:t>
      </w:r>
      <w:r w:rsidR="008D72FD">
        <w:rPr>
          <w:rFonts w:ascii="Georgia" w:hAnsi="Georgia" w:cs="Georgia"/>
          <w:color w:val="000000"/>
          <w:sz w:val="20"/>
          <w:szCs w:val="20"/>
        </w:rPr>
        <w:t xml:space="preserve"> 2b, 2c,</w:t>
      </w:r>
      <w:r w:rsidR="00B855ED">
        <w:rPr>
          <w:rFonts w:ascii="Georgia" w:hAnsi="Georgia" w:cs="Georgia"/>
          <w:color w:val="000000"/>
          <w:sz w:val="20"/>
          <w:szCs w:val="20"/>
        </w:rPr>
        <w:t xml:space="preserve"> </w:t>
      </w:r>
      <w:r>
        <w:rPr>
          <w:rFonts w:ascii="Georgia" w:hAnsi="Georgia" w:cs="Georgia"/>
          <w:color w:val="000000"/>
          <w:sz w:val="20"/>
          <w:szCs w:val="20"/>
        </w:rPr>
        <w:t>3,</w:t>
      </w:r>
      <w:r w:rsidR="000B473C" w:rsidRPr="00691D20">
        <w:rPr>
          <w:rFonts w:ascii="Georgia" w:hAnsi="Georgia" w:cs="Georgia"/>
          <w:color w:val="000000"/>
          <w:sz w:val="20"/>
          <w:szCs w:val="20"/>
        </w:rPr>
        <w:tab/>
        <w:t>Wzór oświadczenia</w:t>
      </w:r>
    </w:p>
    <w:p w14:paraId="33820F25" w14:textId="77777777" w:rsidR="000B473C" w:rsidRPr="00691D20" w:rsidRDefault="00E063B2" w:rsidP="000B473C">
      <w:pPr>
        <w:spacing w:line="360" w:lineRule="auto"/>
        <w:jc w:val="both"/>
        <w:rPr>
          <w:rFonts w:ascii="Georgia" w:hAnsi="Georgia" w:cs="Georgia"/>
          <w:color w:val="000000"/>
          <w:sz w:val="20"/>
          <w:szCs w:val="20"/>
        </w:rPr>
      </w:pPr>
      <w:r>
        <w:rPr>
          <w:rFonts w:ascii="Georgia" w:hAnsi="Georgia" w:cs="Georgia"/>
          <w:color w:val="000000"/>
          <w:sz w:val="20"/>
          <w:szCs w:val="20"/>
        </w:rPr>
        <w:t>Załącznik nr 4</w:t>
      </w:r>
      <w:r w:rsidR="000B473C" w:rsidRPr="00691D20">
        <w:rPr>
          <w:rFonts w:ascii="Georgia" w:hAnsi="Georgia" w:cs="Georgia"/>
          <w:color w:val="000000"/>
          <w:sz w:val="20"/>
          <w:szCs w:val="20"/>
        </w:rPr>
        <w:tab/>
      </w:r>
      <w:r w:rsidR="000B473C" w:rsidRPr="00691D20">
        <w:rPr>
          <w:rFonts w:ascii="Georgia" w:hAnsi="Georgia" w:cs="Georgia"/>
          <w:color w:val="000000"/>
          <w:sz w:val="20"/>
          <w:szCs w:val="20"/>
        </w:rPr>
        <w:tab/>
      </w:r>
      <w:r w:rsidR="000B473C" w:rsidRPr="00691D20">
        <w:rPr>
          <w:rFonts w:ascii="Georgia" w:hAnsi="Georgia" w:cs="Georgia"/>
          <w:color w:val="000000"/>
          <w:sz w:val="20"/>
          <w:szCs w:val="20"/>
        </w:rPr>
        <w:tab/>
        <w:t>Formularz ofertowy</w:t>
      </w:r>
    </w:p>
    <w:p w14:paraId="1F8BC15B" w14:textId="317C6ECF" w:rsidR="000B473C" w:rsidRDefault="00E063B2" w:rsidP="000B473C">
      <w:pPr>
        <w:pStyle w:val="Standard"/>
        <w:spacing w:after="0" w:line="360" w:lineRule="auto"/>
        <w:jc w:val="both"/>
        <w:rPr>
          <w:b w:val="0"/>
          <w:i w:val="0"/>
          <w:color w:val="000000"/>
          <w:sz w:val="20"/>
          <w:szCs w:val="20"/>
        </w:rPr>
      </w:pPr>
      <w:r>
        <w:rPr>
          <w:b w:val="0"/>
          <w:i w:val="0"/>
          <w:color w:val="000000"/>
          <w:sz w:val="20"/>
          <w:szCs w:val="20"/>
        </w:rPr>
        <w:t>Załącznik nr  5</w:t>
      </w:r>
      <w:r w:rsidR="000B473C" w:rsidRPr="00691D20">
        <w:rPr>
          <w:b w:val="0"/>
          <w:i w:val="0"/>
          <w:color w:val="000000"/>
          <w:sz w:val="20"/>
          <w:szCs w:val="20"/>
        </w:rPr>
        <w:tab/>
      </w:r>
      <w:r w:rsidR="000B473C" w:rsidRPr="00691D20">
        <w:rPr>
          <w:b w:val="0"/>
          <w:i w:val="0"/>
          <w:color w:val="000000"/>
          <w:sz w:val="20"/>
          <w:szCs w:val="20"/>
        </w:rPr>
        <w:tab/>
      </w:r>
      <w:r w:rsidR="000B473C" w:rsidRPr="00691D20">
        <w:rPr>
          <w:b w:val="0"/>
          <w:i w:val="0"/>
          <w:color w:val="000000"/>
          <w:sz w:val="20"/>
          <w:szCs w:val="20"/>
        </w:rPr>
        <w:tab/>
        <w:t xml:space="preserve">Projekty umów </w:t>
      </w:r>
    </w:p>
    <w:p w14:paraId="5D4E70B4" w14:textId="18D1102D" w:rsidR="001947C3" w:rsidRDefault="001947C3" w:rsidP="001947C3">
      <w:pPr>
        <w:pStyle w:val="Standard"/>
        <w:spacing w:after="0" w:line="360" w:lineRule="auto"/>
        <w:jc w:val="both"/>
        <w:rPr>
          <w:b w:val="0"/>
          <w:i w:val="0"/>
          <w:color w:val="000000"/>
          <w:sz w:val="20"/>
          <w:szCs w:val="20"/>
        </w:rPr>
      </w:pPr>
    </w:p>
    <w:p w14:paraId="0DB3C7B4" w14:textId="77777777" w:rsidR="001947C3" w:rsidRPr="00691D20" w:rsidRDefault="001947C3" w:rsidP="000B473C">
      <w:pPr>
        <w:pStyle w:val="Standard"/>
        <w:spacing w:after="0" w:line="360" w:lineRule="auto"/>
        <w:jc w:val="both"/>
        <w:rPr>
          <w:b w:val="0"/>
          <w:i w:val="0"/>
          <w:color w:val="000000"/>
          <w:sz w:val="20"/>
          <w:szCs w:val="20"/>
        </w:rPr>
      </w:pPr>
    </w:p>
    <w:p w14:paraId="4F857B67" w14:textId="77777777" w:rsidR="000B473C" w:rsidRPr="00691D20" w:rsidRDefault="000B473C" w:rsidP="000B473C">
      <w:pPr>
        <w:tabs>
          <w:tab w:val="left" w:pos="360"/>
        </w:tabs>
        <w:suppressAutoHyphens w:val="0"/>
        <w:rPr>
          <w:rFonts w:ascii="Georgia" w:hAnsi="Georgia" w:cs="Georgia"/>
          <w:color w:val="000000"/>
          <w:sz w:val="20"/>
          <w:szCs w:val="20"/>
        </w:rPr>
      </w:pPr>
    </w:p>
    <w:p w14:paraId="4EDBF2DD" w14:textId="77777777" w:rsidR="00526B03" w:rsidRDefault="00526B03" w:rsidP="008C059D">
      <w:pPr>
        <w:spacing w:line="240" w:lineRule="auto"/>
        <w:jc w:val="both"/>
        <w:rPr>
          <w:rFonts w:ascii="Georgia" w:hAnsi="Georgia" w:cs="Georgia"/>
          <w:i/>
          <w:iCs/>
          <w:sz w:val="18"/>
          <w:szCs w:val="18"/>
        </w:rPr>
      </w:pPr>
    </w:p>
    <w:p w14:paraId="6700D6F5" w14:textId="5D75E574" w:rsidR="000B473C" w:rsidRDefault="000B473C" w:rsidP="000B473C">
      <w:pPr>
        <w:spacing w:line="240" w:lineRule="auto"/>
        <w:jc w:val="both"/>
        <w:rPr>
          <w:rFonts w:ascii="Georgia" w:hAnsi="Georgia" w:cs="Georgia"/>
          <w:i/>
          <w:iCs/>
          <w:sz w:val="18"/>
          <w:szCs w:val="18"/>
        </w:rPr>
      </w:pPr>
    </w:p>
    <w:p w14:paraId="0EF07201" w14:textId="5C5E9DE5" w:rsidR="006E4714" w:rsidRDefault="006E4714" w:rsidP="000B473C">
      <w:pPr>
        <w:spacing w:line="240" w:lineRule="auto"/>
        <w:jc w:val="both"/>
        <w:rPr>
          <w:rFonts w:ascii="Georgia" w:hAnsi="Georgia" w:cs="Georgia"/>
          <w:i/>
          <w:iCs/>
          <w:sz w:val="18"/>
          <w:szCs w:val="18"/>
        </w:rPr>
      </w:pPr>
    </w:p>
    <w:p w14:paraId="34DC4BA2" w14:textId="024E5FD8" w:rsidR="00DF57FE" w:rsidRDefault="00DF57FE" w:rsidP="000B473C">
      <w:pPr>
        <w:spacing w:line="240" w:lineRule="auto"/>
        <w:jc w:val="both"/>
        <w:rPr>
          <w:rFonts w:ascii="Georgia" w:hAnsi="Georgia" w:cs="Georgia"/>
          <w:i/>
          <w:iCs/>
          <w:sz w:val="18"/>
          <w:szCs w:val="18"/>
        </w:rPr>
      </w:pPr>
    </w:p>
    <w:p w14:paraId="13BF9AB8" w14:textId="389F2FA2" w:rsidR="00DF57FE" w:rsidRDefault="00DF57FE" w:rsidP="000B473C">
      <w:pPr>
        <w:spacing w:line="240" w:lineRule="auto"/>
        <w:jc w:val="both"/>
        <w:rPr>
          <w:rFonts w:ascii="Georgia" w:hAnsi="Georgia" w:cs="Georgia"/>
          <w:i/>
          <w:iCs/>
          <w:sz w:val="18"/>
          <w:szCs w:val="18"/>
        </w:rPr>
      </w:pPr>
    </w:p>
    <w:p w14:paraId="4DF31977" w14:textId="77777777" w:rsidR="00DF57FE" w:rsidRDefault="00DF57FE" w:rsidP="000B473C">
      <w:pPr>
        <w:spacing w:line="240" w:lineRule="auto"/>
        <w:jc w:val="both"/>
        <w:rPr>
          <w:rFonts w:ascii="Georgia" w:hAnsi="Georgia" w:cs="Georgia"/>
          <w:i/>
          <w:iCs/>
          <w:sz w:val="18"/>
          <w:szCs w:val="18"/>
        </w:rPr>
      </w:pPr>
    </w:p>
    <w:p w14:paraId="38AD1D5C" w14:textId="0FCDBE64" w:rsidR="00292C65" w:rsidRDefault="00292C65" w:rsidP="000B473C">
      <w:pPr>
        <w:spacing w:line="240" w:lineRule="auto"/>
        <w:jc w:val="both"/>
        <w:rPr>
          <w:rFonts w:ascii="Georgia" w:hAnsi="Georgia" w:cs="Georgia"/>
          <w:i/>
          <w:iCs/>
          <w:sz w:val="18"/>
          <w:szCs w:val="18"/>
        </w:rPr>
      </w:pPr>
    </w:p>
    <w:p w14:paraId="558E21DC" w14:textId="0224CC3E" w:rsidR="004E6AE2" w:rsidRDefault="004E6AE2" w:rsidP="000B473C">
      <w:pPr>
        <w:spacing w:line="240" w:lineRule="auto"/>
        <w:jc w:val="both"/>
        <w:rPr>
          <w:rFonts w:ascii="Georgia" w:hAnsi="Georgia" w:cs="Georgia"/>
          <w:i/>
          <w:iCs/>
          <w:color w:val="000000" w:themeColor="text1"/>
          <w:sz w:val="20"/>
          <w:szCs w:val="20"/>
        </w:rPr>
      </w:pPr>
    </w:p>
    <w:p w14:paraId="58BC0A1D" w14:textId="40DCDF17" w:rsidR="00DF57FE" w:rsidRDefault="00DF57FE" w:rsidP="000B473C">
      <w:pPr>
        <w:spacing w:line="240" w:lineRule="auto"/>
        <w:jc w:val="both"/>
        <w:rPr>
          <w:rFonts w:ascii="Georgia" w:hAnsi="Georgia" w:cs="Georgia"/>
          <w:i/>
          <w:iCs/>
          <w:color w:val="000000" w:themeColor="text1"/>
          <w:sz w:val="20"/>
          <w:szCs w:val="20"/>
        </w:rPr>
      </w:pPr>
    </w:p>
    <w:p w14:paraId="74675D0E" w14:textId="3C69CAE9" w:rsidR="00DF57FE" w:rsidRDefault="00DF57FE" w:rsidP="000B473C">
      <w:pPr>
        <w:spacing w:line="240" w:lineRule="auto"/>
        <w:jc w:val="both"/>
        <w:rPr>
          <w:rFonts w:ascii="Georgia" w:hAnsi="Georgia" w:cs="Georgia"/>
          <w:i/>
          <w:iCs/>
          <w:color w:val="000000" w:themeColor="text1"/>
          <w:sz w:val="20"/>
          <w:szCs w:val="20"/>
        </w:rPr>
      </w:pPr>
    </w:p>
    <w:p w14:paraId="419A2AFB" w14:textId="526FACF5" w:rsidR="00DF57FE" w:rsidRDefault="00DF57FE" w:rsidP="000B473C">
      <w:pPr>
        <w:spacing w:line="240" w:lineRule="auto"/>
        <w:jc w:val="both"/>
        <w:rPr>
          <w:rFonts w:ascii="Georgia" w:hAnsi="Georgia" w:cs="Georgia"/>
          <w:i/>
          <w:iCs/>
          <w:color w:val="000000" w:themeColor="text1"/>
          <w:sz w:val="20"/>
          <w:szCs w:val="20"/>
        </w:rPr>
      </w:pPr>
    </w:p>
    <w:p w14:paraId="214B21AD" w14:textId="5A57A830" w:rsidR="00DF57FE" w:rsidRDefault="00DF57FE" w:rsidP="000B473C">
      <w:pPr>
        <w:spacing w:line="240" w:lineRule="auto"/>
        <w:jc w:val="both"/>
        <w:rPr>
          <w:rFonts w:ascii="Georgia" w:hAnsi="Georgia" w:cs="Georgia"/>
          <w:i/>
          <w:iCs/>
          <w:color w:val="000000" w:themeColor="text1"/>
          <w:sz w:val="20"/>
          <w:szCs w:val="20"/>
        </w:rPr>
      </w:pPr>
    </w:p>
    <w:p w14:paraId="6FDC1812" w14:textId="69945430" w:rsidR="00DF57FE" w:rsidRDefault="00DF57FE" w:rsidP="000B473C">
      <w:pPr>
        <w:spacing w:line="240" w:lineRule="auto"/>
        <w:jc w:val="both"/>
        <w:rPr>
          <w:rFonts w:ascii="Georgia" w:hAnsi="Georgia" w:cs="Georgia"/>
          <w:i/>
          <w:iCs/>
          <w:color w:val="000000" w:themeColor="text1"/>
          <w:sz w:val="20"/>
          <w:szCs w:val="20"/>
        </w:rPr>
      </w:pPr>
    </w:p>
    <w:p w14:paraId="7A6E93C5" w14:textId="77777777" w:rsidR="00DF57FE" w:rsidRPr="00691D20" w:rsidRDefault="00DF57FE" w:rsidP="000B473C">
      <w:pPr>
        <w:spacing w:line="240" w:lineRule="auto"/>
        <w:jc w:val="both"/>
        <w:rPr>
          <w:rFonts w:ascii="Georgia" w:hAnsi="Georgia" w:cs="Georgia"/>
          <w:i/>
          <w:iCs/>
          <w:sz w:val="20"/>
          <w:szCs w:val="20"/>
        </w:rPr>
      </w:pPr>
    </w:p>
    <w:p w14:paraId="48B5CE03" w14:textId="6A112D6A" w:rsidR="000B473C" w:rsidRPr="00123693" w:rsidRDefault="000B473C" w:rsidP="000B473C">
      <w:pPr>
        <w:spacing w:line="240" w:lineRule="auto"/>
        <w:jc w:val="both"/>
        <w:rPr>
          <w:rStyle w:val="Domylnaczcionkaakapitu2"/>
          <w:rFonts w:ascii="Georgia" w:hAnsi="Georgia"/>
          <w:b/>
          <w:bCs/>
          <w:color w:val="000000"/>
          <w:sz w:val="20"/>
          <w:szCs w:val="20"/>
        </w:rPr>
      </w:pPr>
      <w:r w:rsidRPr="00691D20">
        <w:rPr>
          <w:rStyle w:val="Domylnaczcionkaakapitu2"/>
          <w:rFonts w:ascii="Georgia" w:hAnsi="Georgia"/>
          <w:color w:val="000000"/>
          <w:sz w:val="20"/>
          <w:szCs w:val="20"/>
        </w:rPr>
        <w:t xml:space="preserve">Wadowice, dnia </w:t>
      </w:r>
      <w:r w:rsidR="00E221EE">
        <w:rPr>
          <w:rStyle w:val="Domylnaczcionkaakapitu2"/>
          <w:rFonts w:ascii="Georgia" w:hAnsi="Georgia"/>
          <w:color w:val="000000"/>
          <w:sz w:val="20"/>
          <w:szCs w:val="20"/>
        </w:rPr>
        <w:t>15</w:t>
      </w:r>
      <w:r w:rsidR="001B0D7F">
        <w:rPr>
          <w:rStyle w:val="Domylnaczcionkaakapitu2"/>
          <w:rFonts w:ascii="Georgia" w:hAnsi="Georgia"/>
          <w:color w:val="000000"/>
          <w:sz w:val="20"/>
          <w:szCs w:val="20"/>
        </w:rPr>
        <w:t>.</w:t>
      </w:r>
      <w:r w:rsidR="006E4714">
        <w:rPr>
          <w:rStyle w:val="Domylnaczcionkaakapitu2"/>
          <w:rFonts w:ascii="Georgia" w:hAnsi="Georgia"/>
          <w:color w:val="000000"/>
          <w:sz w:val="20"/>
          <w:szCs w:val="20"/>
        </w:rPr>
        <w:t>0</w:t>
      </w:r>
      <w:r w:rsidR="00E221EE">
        <w:rPr>
          <w:rStyle w:val="Domylnaczcionkaakapitu2"/>
          <w:rFonts w:ascii="Georgia" w:hAnsi="Georgia"/>
          <w:color w:val="000000"/>
          <w:sz w:val="20"/>
          <w:szCs w:val="20"/>
        </w:rPr>
        <w:t>2</w:t>
      </w:r>
      <w:r w:rsidRPr="00691D20">
        <w:rPr>
          <w:rStyle w:val="Domylnaczcionkaakapitu2"/>
          <w:rFonts w:ascii="Georgia" w:hAnsi="Georgia"/>
          <w:color w:val="000000"/>
          <w:sz w:val="20"/>
          <w:szCs w:val="20"/>
        </w:rPr>
        <w:t>.202</w:t>
      </w:r>
      <w:r w:rsidR="006E4714">
        <w:rPr>
          <w:rStyle w:val="Domylnaczcionkaakapitu2"/>
          <w:rFonts w:ascii="Georgia" w:hAnsi="Georgia"/>
          <w:color w:val="000000"/>
          <w:sz w:val="20"/>
          <w:szCs w:val="20"/>
        </w:rPr>
        <w:t>2</w:t>
      </w:r>
      <w:r w:rsidRPr="00691D20">
        <w:rPr>
          <w:rStyle w:val="Domylnaczcionkaakapitu2"/>
          <w:rFonts w:ascii="Georgia" w:hAnsi="Georgia"/>
          <w:color w:val="000000"/>
          <w:sz w:val="20"/>
          <w:szCs w:val="20"/>
        </w:rPr>
        <w:t>r.</w:t>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t xml:space="preserve">Zatwierdzam </w:t>
      </w:r>
      <w:r w:rsidRPr="00123693">
        <w:rPr>
          <w:rStyle w:val="Domylnaczcionkaakapitu2"/>
          <w:rFonts w:ascii="Georgia" w:hAnsi="Georgia"/>
          <w:b/>
          <w:bCs/>
          <w:color w:val="000000"/>
          <w:sz w:val="20"/>
          <w:szCs w:val="20"/>
        </w:rPr>
        <w:t>………………….........………..........…….</w:t>
      </w:r>
    </w:p>
    <w:p w14:paraId="01AD21CF" w14:textId="77777777" w:rsidR="000B473C" w:rsidRDefault="000B473C" w:rsidP="00B855ED">
      <w:pPr>
        <w:pStyle w:val="Tekstpodstawowywcity2"/>
        <w:ind w:left="5529"/>
        <w:rPr>
          <w:rStyle w:val="Domylnaczcionkaakapitu2"/>
          <w:i/>
          <w:color w:val="000000"/>
          <w:sz w:val="16"/>
          <w:szCs w:val="16"/>
        </w:rPr>
      </w:pPr>
      <w:r w:rsidRPr="00E60300">
        <w:rPr>
          <w:rStyle w:val="Domylnaczcionkaakapitu2"/>
          <w:i/>
          <w:color w:val="000000"/>
          <w:sz w:val="16"/>
          <w:szCs w:val="16"/>
        </w:rPr>
        <w:t>(podpis Dyrektora ZZOZ w Wadowicach</w:t>
      </w:r>
    </w:p>
    <w:p w14:paraId="69F6B812" w14:textId="77777777" w:rsidR="000B473C" w:rsidRPr="00E60300" w:rsidRDefault="000B473C" w:rsidP="00B855ED">
      <w:pPr>
        <w:pStyle w:val="Tekstpodstawowywcity2"/>
        <w:ind w:left="5954"/>
        <w:rPr>
          <w:rStyle w:val="Domylnaczcionkaakapitu2"/>
          <w:i/>
          <w:color w:val="000000"/>
          <w:sz w:val="16"/>
          <w:szCs w:val="16"/>
        </w:rPr>
      </w:pPr>
      <w:r w:rsidRPr="00E60300">
        <w:rPr>
          <w:rStyle w:val="Domylnaczcionkaakapitu2"/>
          <w:i/>
          <w:color w:val="000000"/>
          <w:sz w:val="16"/>
          <w:szCs w:val="16"/>
        </w:rPr>
        <w:t>lub osoby przez niego upoważnionej)</w:t>
      </w:r>
    </w:p>
    <w:p w14:paraId="39007B62" w14:textId="77777777" w:rsidR="000B473C" w:rsidRDefault="000B473C" w:rsidP="000B473C">
      <w:pPr>
        <w:pStyle w:val="Nagwek1"/>
        <w:spacing w:before="0" w:after="0" w:line="360" w:lineRule="auto"/>
        <w:jc w:val="right"/>
        <w:rPr>
          <w:rFonts w:ascii="Georgia" w:hAnsi="Georgia"/>
          <w:color w:val="FF0000"/>
        </w:rPr>
      </w:pPr>
      <w:bookmarkStart w:id="42" w:name="_Toc266275259"/>
      <w:r w:rsidRPr="00E60300">
        <w:rPr>
          <w:rFonts w:ascii="Georgia" w:hAnsi="Georgia"/>
          <w:color w:val="FF0000"/>
        </w:rPr>
        <w:br w:type="page"/>
      </w:r>
    </w:p>
    <w:p w14:paraId="628A3E35" w14:textId="77777777" w:rsidR="000B473C" w:rsidRDefault="000B473C" w:rsidP="000B473C">
      <w:pPr>
        <w:pStyle w:val="Nagwek1"/>
        <w:spacing w:before="0" w:after="0" w:line="360" w:lineRule="auto"/>
        <w:jc w:val="right"/>
        <w:rPr>
          <w:rFonts w:ascii="Georgia" w:hAnsi="Georgia" w:cs="Georgia"/>
          <w:b/>
          <w:bCs w:val="0"/>
          <w:i/>
          <w:iCs/>
          <w:sz w:val="20"/>
          <w:szCs w:val="20"/>
        </w:rPr>
      </w:pPr>
      <w:bookmarkStart w:id="43" w:name="_Toc88558257"/>
      <w:r w:rsidRPr="00E60300">
        <w:rPr>
          <w:rFonts w:ascii="Georgia" w:hAnsi="Georgia" w:cs="Georgia"/>
          <w:b/>
          <w:bCs w:val="0"/>
          <w:i/>
          <w:iCs/>
          <w:sz w:val="20"/>
          <w:szCs w:val="20"/>
        </w:rPr>
        <w:t xml:space="preserve">Załącznik nr </w:t>
      </w:r>
      <w:r>
        <w:rPr>
          <w:rFonts w:ascii="Georgia" w:hAnsi="Georgia" w:cs="Georgia"/>
          <w:b/>
          <w:bCs w:val="0"/>
          <w:i/>
          <w:iCs/>
          <w:sz w:val="20"/>
          <w:szCs w:val="20"/>
        </w:rPr>
        <w:t>1</w:t>
      </w:r>
      <w:r w:rsidRPr="00E60300">
        <w:rPr>
          <w:rFonts w:ascii="Georgia" w:hAnsi="Georgia" w:cs="Georgia"/>
          <w:b/>
          <w:bCs w:val="0"/>
          <w:i/>
          <w:iCs/>
          <w:sz w:val="20"/>
          <w:szCs w:val="20"/>
        </w:rPr>
        <w:t xml:space="preserve"> do SWZ</w:t>
      </w:r>
      <w:bookmarkEnd w:id="43"/>
    </w:p>
    <w:p w14:paraId="6C816EC3" w14:textId="77777777" w:rsidR="000B473C" w:rsidRPr="00A932A2" w:rsidRDefault="000B473C" w:rsidP="000B473C"/>
    <w:p w14:paraId="3C83242E" w14:textId="77777777" w:rsidR="000B473C" w:rsidRPr="009A1762" w:rsidRDefault="000B473C" w:rsidP="000B473C">
      <w:pPr>
        <w:pStyle w:val="Akapitzlist1"/>
        <w:spacing w:line="360" w:lineRule="auto"/>
        <w:ind w:left="0"/>
        <w:jc w:val="center"/>
        <w:rPr>
          <w:rFonts w:ascii="Georgia" w:hAnsi="Georgia" w:cs="Georgia"/>
          <w:sz w:val="22"/>
          <w:szCs w:val="22"/>
        </w:rPr>
      </w:pPr>
      <w:bookmarkStart w:id="44" w:name="_Toc448470018"/>
      <w:bookmarkStart w:id="45" w:name="_Toc286135481"/>
      <w:bookmarkEnd w:id="42"/>
      <w:bookmarkEnd w:id="44"/>
      <w:r>
        <w:rPr>
          <w:rFonts w:ascii="Georgia" w:hAnsi="Georgia" w:cs="Georgia"/>
          <w:b/>
          <w:bCs/>
          <w:i/>
          <w:iCs/>
          <w:sz w:val="22"/>
          <w:szCs w:val="22"/>
        </w:rPr>
        <w:t>O</w:t>
      </w:r>
      <w:r w:rsidRPr="009A1762">
        <w:rPr>
          <w:rFonts w:ascii="Georgia" w:hAnsi="Georgia" w:cs="Georgia"/>
          <w:b/>
          <w:bCs/>
          <w:i/>
          <w:iCs/>
          <w:sz w:val="22"/>
          <w:szCs w:val="22"/>
        </w:rPr>
        <w:t>pis przedmiotu zamówienia</w:t>
      </w:r>
    </w:p>
    <w:p w14:paraId="0B088072" w14:textId="26E85C2A" w:rsidR="00E221EE" w:rsidRPr="00E221EE" w:rsidRDefault="00E221EE" w:rsidP="00E221EE">
      <w:pPr>
        <w:pStyle w:val="Standard"/>
        <w:spacing w:after="0" w:line="360" w:lineRule="auto"/>
        <w:jc w:val="both"/>
        <w:rPr>
          <w:b w:val="0"/>
          <w:bCs w:val="0"/>
        </w:rPr>
      </w:pPr>
      <w:r w:rsidRPr="00E221EE">
        <w:rPr>
          <w:b w:val="0"/>
          <w:bCs w:val="0"/>
          <w:i w:val="0"/>
          <w:iCs w:val="0"/>
          <w:color w:val="000000"/>
          <w:sz w:val="21"/>
          <w:szCs w:val="21"/>
          <w:lang w:eastAsia="ar-SA"/>
        </w:rPr>
        <w:t xml:space="preserve">Przedmiotem zamówienia jest: </w:t>
      </w:r>
      <w:r w:rsidRPr="00E221EE">
        <w:rPr>
          <w:rFonts w:eastAsia="Georgia"/>
          <w:b w:val="0"/>
          <w:bCs w:val="0"/>
          <w:i w:val="0"/>
          <w:iCs w:val="0"/>
          <w:color w:val="000000"/>
          <w:sz w:val="21"/>
          <w:szCs w:val="21"/>
          <w:lang w:eastAsia="ar-SA"/>
        </w:rPr>
        <w:t xml:space="preserve">najem dwóch analizatorów parametrów krytycznych oraz dostawę odczynników, kalibratorów i kontroli do wykonania badań wraz z </w:t>
      </w:r>
      <w:r w:rsidR="00CA0945">
        <w:rPr>
          <w:rFonts w:eastAsia="Georgia"/>
          <w:b w:val="0"/>
          <w:bCs w:val="0"/>
          <w:i w:val="0"/>
          <w:iCs w:val="0"/>
          <w:color w:val="000000"/>
          <w:sz w:val="21"/>
          <w:szCs w:val="21"/>
          <w:lang w:eastAsia="ar-SA"/>
        </w:rPr>
        <w:t>z</w:t>
      </w:r>
      <w:r w:rsidRPr="00E221EE">
        <w:rPr>
          <w:rFonts w:eastAsia="Georgia"/>
          <w:b w:val="0"/>
          <w:bCs w:val="0"/>
          <w:i w:val="0"/>
          <w:iCs w:val="0"/>
          <w:color w:val="000000"/>
          <w:sz w:val="21"/>
          <w:szCs w:val="21"/>
          <w:lang w:eastAsia="ar-SA"/>
        </w:rPr>
        <w:t>integrowanym systemem zdalnego nadzoru nad analizatorami na okres 24 miesięcy dla ZZOZ w Wadowicach.</w:t>
      </w:r>
    </w:p>
    <w:p w14:paraId="6034569A" w14:textId="77777777" w:rsidR="00E221EE" w:rsidRDefault="00E221EE" w:rsidP="00E221EE">
      <w:pPr>
        <w:pStyle w:val="Standard"/>
        <w:rPr>
          <w:sz w:val="21"/>
          <w:szCs w:val="21"/>
        </w:rPr>
      </w:pPr>
    </w:p>
    <w:p w14:paraId="00E5AB8A" w14:textId="77777777" w:rsidR="00CA0945" w:rsidRDefault="00E221EE" w:rsidP="00E221EE">
      <w:pPr>
        <w:pStyle w:val="Standard"/>
        <w:spacing w:after="0" w:line="360" w:lineRule="auto"/>
        <w:jc w:val="both"/>
        <w:rPr>
          <w:i w:val="0"/>
          <w:iCs w:val="0"/>
          <w:color w:val="000000"/>
          <w:sz w:val="21"/>
          <w:szCs w:val="21"/>
        </w:rPr>
      </w:pPr>
      <w:r>
        <w:rPr>
          <w:i w:val="0"/>
          <w:iCs w:val="0"/>
          <w:color w:val="000000"/>
          <w:sz w:val="21"/>
          <w:szCs w:val="21"/>
        </w:rPr>
        <w:t>I. Warunki zamówienia:</w:t>
      </w:r>
    </w:p>
    <w:p w14:paraId="52EB2CD5" w14:textId="4EC7D2F5" w:rsidR="00E221EE" w:rsidRPr="00E221EE" w:rsidRDefault="00E221EE" w:rsidP="00E221EE">
      <w:pPr>
        <w:pStyle w:val="Standard"/>
        <w:spacing w:after="0" w:line="360" w:lineRule="auto"/>
        <w:jc w:val="both"/>
        <w:rPr>
          <w:color w:val="000000"/>
          <w:sz w:val="20"/>
          <w:szCs w:val="20"/>
        </w:rPr>
      </w:pPr>
      <w:r w:rsidRPr="00E221EE">
        <w:rPr>
          <w:b w:val="0"/>
          <w:bCs w:val="0"/>
          <w:i w:val="0"/>
          <w:iCs w:val="0"/>
          <w:color w:val="000000"/>
          <w:sz w:val="20"/>
          <w:szCs w:val="20"/>
        </w:rPr>
        <w:t>1.  Dwa analizatory parametrów krytycznych z przeznaczeniem na SOR oraz oddział noworodków i wcześniaków, fabrycznie nowe</w:t>
      </w:r>
      <w:r>
        <w:rPr>
          <w:b w:val="0"/>
          <w:bCs w:val="0"/>
          <w:i w:val="0"/>
          <w:iCs w:val="0"/>
          <w:color w:val="000000"/>
          <w:sz w:val="20"/>
          <w:szCs w:val="20"/>
        </w:rPr>
        <w:t>.</w:t>
      </w:r>
    </w:p>
    <w:p w14:paraId="3E5CC9E1" w14:textId="77777777" w:rsidR="00E221EE" w:rsidRDefault="00E221EE" w:rsidP="00E221EE">
      <w:pPr>
        <w:pStyle w:val="Standard"/>
        <w:spacing w:after="0" w:line="360" w:lineRule="auto"/>
        <w:jc w:val="both"/>
        <w:rPr>
          <w:b w:val="0"/>
          <w:bCs w:val="0"/>
          <w:i w:val="0"/>
          <w:iCs w:val="0"/>
          <w:color w:val="000000"/>
          <w:sz w:val="20"/>
          <w:szCs w:val="20"/>
        </w:rPr>
      </w:pPr>
      <w:r w:rsidRPr="00E221EE">
        <w:rPr>
          <w:b w:val="0"/>
          <w:bCs w:val="0"/>
          <w:i w:val="0"/>
          <w:iCs w:val="0"/>
          <w:color w:val="000000"/>
          <w:sz w:val="20"/>
          <w:szCs w:val="20"/>
        </w:rPr>
        <w:t>2.  Dostawa analizatorów do siedziby Zamawiającego w terminie do 14 dni od dnia zawarcia umowy. O dacie dostawy należy poinformować z 2- dniowym wyprzedzeniem Dział Techniczny oraz Zakład Diagnostyki Laboratoryjnej (</w:t>
      </w:r>
      <w:proofErr w:type="spellStart"/>
      <w:r w:rsidRPr="00E221EE">
        <w:rPr>
          <w:b w:val="0"/>
          <w:bCs w:val="0"/>
          <w:i w:val="0"/>
          <w:iCs w:val="0"/>
          <w:color w:val="000000"/>
          <w:sz w:val="20"/>
          <w:szCs w:val="20"/>
        </w:rPr>
        <w:t>tel.kontaktowy</w:t>
      </w:r>
      <w:proofErr w:type="spellEnd"/>
      <w:r w:rsidRPr="00E221EE">
        <w:rPr>
          <w:b w:val="0"/>
          <w:bCs w:val="0"/>
          <w:i w:val="0"/>
          <w:iCs w:val="0"/>
          <w:color w:val="000000"/>
          <w:sz w:val="20"/>
          <w:szCs w:val="20"/>
        </w:rPr>
        <w:t xml:space="preserve"> 33 87 21 219 / 33 87 21 215).</w:t>
      </w:r>
    </w:p>
    <w:p w14:paraId="25ADBCBB" w14:textId="77777777" w:rsidR="00E221EE" w:rsidRDefault="00E221EE" w:rsidP="00E221EE">
      <w:pPr>
        <w:pStyle w:val="Standard"/>
        <w:spacing w:after="0" w:line="360" w:lineRule="auto"/>
        <w:jc w:val="both"/>
        <w:rPr>
          <w:b w:val="0"/>
          <w:bCs w:val="0"/>
          <w:i w:val="0"/>
          <w:iCs w:val="0"/>
          <w:color w:val="000000"/>
          <w:sz w:val="20"/>
          <w:szCs w:val="20"/>
        </w:rPr>
      </w:pPr>
      <w:r w:rsidRPr="00E221EE">
        <w:rPr>
          <w:b w:val="0"/>
          <w:bCs w:val="0"/>
          <w:i w:val="0"/>
          <w:iCs w:val="0"/>
          <w:color w:val="000000"/>
          <w:sz w:val="20"/>
          <w:szCs w:val="20"/>
        </w:rPr>
        <w:t>2. Analizatory parametrów krytycznych powinny posiadać moduł dwukierunkowy do programu rejestracji firmy Marcel.</w:t>
      </w:r>
    </w:p>
    <w:p w14:paraId="07723046" w14:textId="152E1CB7" w:rsidR="00E221EE" w:rsidRDefault="00E221EE" w:rsidP="00E221EE">
      <w:pPr>
        <w:pStyle w:val="Standard"/>
        <w:spacing w:after="0" w:line="360" w:lineRule="auto"/>
        <w:jc w:val="both"/>
        <w:rPr>
          <w:b w:val="0"/>
          <w:bCs w:val="0"/>
          <w:i w:val="0"/>
          <w:iCs w:val="0"/>
          <w:color w:val="000000"/>
          <w:sz w:val="20"/>
          <w:szCs w:val="20"/>
        </w:rPr>
      </w:pPr>
      <w:r w:rsidRPr="00E221EE">
        <w:rPr>
          <w:b w:val="0"/>
          <w:bCs w:val="0"/>
          <w:i w:val="0"/>
          <w:iCs w:val="0"/>
          <w:color w:val="000000"/>
          <w:sz w:val="20"/>
          <w:szCs w:val="20"/>
        </w:rPr>
        <w:t>3. Termin dostawy odczynników, kalibratorów, kontroli i potrzebnych akcesoriów max 5 dni roboczych na cito max 48 godzin od złożenia zamówienia w godz. od 7:00 -14:30</w:t>
      </w:r>
    </w:p>
    <w:p w14:paraId="4D0DFFED" w14:textId="77777777" w:rsidR="00E221EE" w:rsidRDefault="00E221EE" w:rsidP="00E221EE">
      <w:pPr>
        <w:pStyle w:val="Standard"/>
        <w:spacing w:after="0" w:line="360" w:lineRule="auto"/>
        <w:jc w:val="both"/>
        <w:rPr>
          <w:b w:val="0"/>
          <w:bCs w:val="0"/>
          <w:i w:val="0"/>
          <w:iCs w:val="0"/>
          <w:color w:val="000000"/>
          <w:sz w:val="20"/>
          <w:szCs w:val="20"/>
        </w:rPr>
      </w:pPr>
      <w:r w:rsidRPr="00E221EE">
        <w:rPr>
          <w:b w:val="0"/>
          <w:bCs w:val="0"/>
          <w:i w:val="0"/>
          <w:iCs w:val="0"/>
          <w:color w:val="000000"/>
          <w:sz w:val="20"/>
          <w:szCs w:val="20"/>
        </w:rPr>
        <w:t>4. Data ważności odczynników minimum 3 miesiące od daty dostarczenia do siedziby zamawiającego</w:t>
      </w:r>
      <w:r w:rsidRPr="00E221EE">
        <w:rPr>
          <w:b w:val="0"/>
          <w:bCs w:val="0"/>
          <w:i w:val="0"/>
          <w:iCs w:val="0"/>
          <w:color w:val="000000"/>
          <w:sz w:val="20"/>
          <w:szCs w:val="20"/>
        </w:rPr>
        <w:br/>
        <w:t>5. Wraz z pierwszą dostawą odczynników, kalibratorów i kontroli dostawa kart charakterystyk.</w:t>
      </w:r>
    </w:p>
    <w:p w14:paraId="7ED6F54F" w14:textId="77777777" w:rsidR="00E221EE" w:rsidRDefault="00E221EE" w:rsidP="00E221EE">
      <w:pPr>
        <w:pStyle w:val="Standard"/>
        <w:spacing w:after="0" w:line="360" w:lineRule="auto"/>
        <w:jc w:val="both"/>
        <w:rPr>
          <w:b w:val="0"/>
          <w:bCs w:val="0"/>
          <w:i w:val="0"/>
          <w:iCs w:val="0"/>
          <w:color w:val="000000"/>
          <w:sz w:val="20"/>
          <w:szCs w:val="20"/>
        </w:rPr>
      </w:pPr>
      <w:r w:rsidRPr="00E221EE">
        <w:rPr>
          <w:b w:val="0"/>
          <w:bCs w:val="0"/>
          <w:i w:val="0"/>
          <w:iCs w:val="0"/>
          <w:color w:val="000000"/>
          <w:sz w:val="20"/>
          <w:szCs w:val="20"/>
        </w:rPr>
        <w:t xml:space="preserve">6. Szkolenie pracowników </w:t>
      </w:r>
      <w:bookmarkStart w:id="46" w:name="_Hlk95810449"/>
      <w:r w:rsidRPr="00E221EE">
        <w:rPr>
          <w:b w:val="0"/>
          <w:bCs w:val="0"/>
          <w:i w:val="0"/>
          <w:iCs w:val="0"/>
          <w:color w:val="000000"/>
          <w:sz w:val="20"/>
          <w:szCs w:val="20"/>
        </w:rPr>
        <w:t>Szpitalnego Oddziału Ratunkowego oraz Oddziału Noworodków i Wcześniaków w zakresie obsługi analizatorów oraz konfiguracja w systemie przez Wykonawcę odbędzie się w siedzibie Zamawiającego, w terminie 14 dni od dnia zawarcia umowy.</w:t>
      </w:r>
    </w:p>
    <w:p w14:paraId="0F8C3AFD" w14:textId="77777777" w:rsidR="00E221EE" w:rsidRDefault="00E221EE" w:rsidP="00E221EE">
      <w:pPr>
        <w:pStyle w:val="Standard"/>
        <w:spacing w:after="0" w:line="360" w:lineRule="auto"/>
        <w:jc w:val="both"/>
        <w:rPr>
          <w:b w:val="0"/>
          <w:bCs w:val="0"/>
          <w:i w:val="0"/>
          <w:iCs w:val="0"/>
          <w:color w:val="000000"/>
          <w:sz w:val="20"/>
          <w:szCs w:val="20"/>
        </w:rPr>
      </w:pPr>
      <w:r w:rsidRPr="00E221EE">
        <w:rPr>
          <w:b w:val="0"/>
          <w:bCs w:val="0"/>
          <w:i w:val="0"/>
          <w:iCs w:val="0"/>
          <w:color w:val="000000"/>
          <w:sz w:val="20"/>
          <w:szCs w:val="20"/>
        </w:rPr>
        <w:t>7. Szkolenie lekarzy i pielęgniarek dotyczące pobierania materiału i interpretacji wyników analizatorów parametrów krytycznych, w terminie do 14 dni od dnia zawarcia umowy.</w:t>
      </w:r>
    </w:p>
    <w:bookmarkEnd w:id="46"/>
    <w:p w14:paraId="4C89C5F4" w14:textId="77777777" w:rsidR="00E221EE" w:rsidRDefault="00E221EE" w:rsidP="00E221EE">
      <w:pPr>
        <w:pStyle w:val="Standard"/>
        <w:spacing w:after="0" w:line="360" w:lineRule="auto"/>
        <w:jc w:val="both"/>
        <w:rPr>
          <w:b w:val="0"/>
          <w:bCs w:val="0"/>
          <w:i w:val="0"/>
          <w:iCs w:val="0"/>
          <w:color w:val="000000"/>
          <w:sz w:val="20"/>
          <w:szCs w:val="20"/>
        </w:rPr>
      </w:pPr>
      <w:r w:rsidRPr="00E221EE">
        <w:rPr>
          <w:b w:val="0"/>
          <w:bCs w:val="0"/>
          <w:i w:val="0"/>
          <w:iCs w:val="0"/>
          <w:color w:val="000000"/>
          <w:sz w:val="20"/>
          <w:szCs w:val="20"/>
        </w:rPr>
        <w:t>8. Czynniki mające wpływ na cenę przedmiotu zamówienia:</w:t>
      </w:r>
    </w:p>
    <w:p w14:paraId="51E1856B" w14:textId="77777777" w:rsidR="00E221EE" w:rsidRDefault="00E221EE" w:rsidP="00E221EE">
      <w:pPr>
        <w:pStyle w:val="Standard"/>
        <w:spacing w:after="0" w:line="360" w:lineRule="auto"/>
        <w:jc w:val="both"/>
        <w:rPr>
          <w:b w:val="0"/>
          <w:bCs w:val="0"/>
          <w:i w:val="0"/>
          <w:iCs w:val="0"/>
          <w:color w:val="000000"/>
          <w:sz w:val="20"/>
          <w:szCs w:val="20"/>
        </w:rPr>
      </w:pPr>
      <w:r w:rsidRPr="00E221EE">
        <w:rPr>
          <w:b w:val="0"/>
          <w:bCs w:val="0"/>
          <w:i w:val="0"/>
          <w:iCs w:val="0"/>
          <w:color w:val="000000"/>
          <w:sz w:val="20"/>
          <w:szCs w:val="20"/>
        </w:rPr>
        <w:t>8.1 cena powinna obejmować wszystkie koszty odczynników, kalibratorów, materiałów kontrolnych,</w:t>
      </w:r>
    </w:p>
    <w:p w14:paraId="7D8128E0" w14:textId="77777777" w:rsidR="00E221EE" w:rsidRDefault="00E221EE" w:rsidP="00E221EE">
      <w:pPr>
        <w:pStyle w:val="Standard"/>
        <w:spacing w:after="0" w:line="360" w:lineRule="auto"/>
        <w:jc w:val="both"/>
        <w:rPr>
          <w:b w:val="0"/>
          <w:bCs w:val="0"/>
          <w:i w:val="0"/>
          <w:iCs w:val="0"/>
          <w:color w:val="000000"/>
          <w:sz w:val="20"/>
          <w:szCs w:val="20"/>
        </w:rPr>
      </w:pPr>
      <w:r w:rsidRPr="00E221EE">
        <w:rPr>
          <w:b w:val="0"/>
          <w:bCs w:val="0"/>
          <w:i w:val="0"/>
          <w:iCs w:val="0"/>
          <w:color w:val="000000"/>
          <w:sz w:val="20"/>
          <w:szCs w:val="20"/>
        </w:rPr>
        <w:t>materiałów zużywalnych oraz niezbędnych akcesoriów, które niezbędne są do wykonania badań</w:t>
      </w:r>
    </w:p>
    <w:p w14:paraId="05C42BB1" w14:textId="77777777" w:rsidR="00CA0945" w:rsidRDefault="00E221EE" w:rsidP="00E221EE">
      <w:pPr>
        <w:pStyle w:val="Standard"/>
        <w:spacing w:after="0" w:line="360" w:lineRule="auto"/>
        <w:jc w:val="both"/>
        <w:rPr>
          <w:b w:val="0"/>
          <w:bCs w:val="0"/>
          <w:i w:val="0"/>
          <w:iCs w:val="0"/>
          <w:color w:val="000000"/>
          <w:sz w:val="20"/>
          <w:szCs w:val="20"/>
        </w:rPr>
      </w:pPr>
      <w:r w:rsidRPr="00E221EE">
        <w:rPr>
          <w:b w:val="0"/>
          <w:bCs w:val="0"/>
          <w:i w:val="0"/>
          <w:iCs w:val="0"/>
          <w:color w:val="000000"/>
          <w:sz w:val="20"/>
          <w:szCs w:val="20"/>
        </w:rPr>
        <w:t>i funkcjonowania aparatu, określonych przez Zamawiającego wg procedury oznaczania,</w:t>
      </w:r>
    </w:p>
    <w:p w14:paraId="2323CDE2" w14:textId="2ED6E432" w:rsidR="00E221EE" w:rsidRPr="00CA0945" w:rsidRDefault="00E221EE" w:rsidP="00E221EE">
      <w:pPr>
        <w:pStyle w:val="Standard"/>
        <w:spacing w:after="0" w:line="360" w:lineRule="auto"/>
        <w:jc w:val="both"/>
        <w:rPr>
          <w:b w:val="0"/>
          <w:bCs w:val="0"/>
          <w:i w:val="0"/>
          <w:iCs w:val="0"/>
          <w:color w:val="000000"/>
          <w:sz w:val="20"/>
          <w:szCs w:val="20"/>
        </w:rPr>
      </w:pPr>
      <w:r w:rsidRPr="00E221EE">
        <w:rPr>
          <w:b w:val="0"/>
          <w:bCs w:val="0"/>
          <w:i w:val="0"/>
          <w:iCs w:val="0"/>
          <w:color w:val="000000"/>
          <w:sz w:val="20"/>
          <w:szCs w:val="20"/>
        </w:rPr>
        <w:t>8.2 materiały niezbędne do wykonania badań, określonych przez Zamawiającego, a nie podane przez</w:t>
      </w:r>
      <w:r w:rsidR="00CA0945">
        <w:rPr>
          <w:b w:val="0"/>
          <w:bCs w:val="0"/>
          <w:i w:val="0"/>
          <w:iCs w:val="0"/>
          <w:color w:val="000000"/>
          <w:sz w:val="20"/>
          <w:szCs w:val="20"/>
        </w:rPr>
        <w:t xml:space="preserve"> </w:t>
      </w:r>
      <w:r w:rsidRPr="00E221EE">
        <w:rPr>
          <w:b w:val="0"/>
          <w:bCs w:val="0"/>
          <w:i w:val="0"/>
          <w:iCs w:val="0"/>
          <w:color w:val="000000"/>
          <w:sz w:val="20"/>
          <w:szCs w:val="20"/>
        </w:rPr>
        <w:t>Wykonawcę w ofercie, w przypadku konieczności ich zastosowania do w/w badań, będą dostarczane przez Wykonawcę na jego koszt i ryzyko w okresie obowiązywania umowy.</w:t>
      </w:r>
    </w:p>
    <w:p w14:paraId="2F9E1D29" w14:textId="77777777" w:rsidR="00E221EE" w:rsidRPr="00E221EE" w:rsidRDefault="00E221EE" w:rsidP="00E221EE">
      <w:pPr>
        <w:pStyle w:val="Standarduser"/>
        <w:spacing w:after="0" w:line="360" w:lineRule="auto"/>
        <w:jc w:val="both"/>
        <w:rPr>
          <w:b w:val="0"/>
          <w:bCs w:val="0"/>
          <w:i w:val="0"/>
          <w:iCs w:val="0"/>
          <w:sz w:val="20"/>
          <w:szCs w:val="20"/>
        </w:rPr>
      </w:pPr>
      <w:r w:rsidRPr="00E221EE">
        <w:rPr>
          <w:b w:val="0"/>
          <w:bCs w:val="0"/>
          <w:i w:val="0"/>
          <w:iCs w:val="0"/>
          <w:sz w:val="20"/>
          <w:szCs w:val="20"/>
        </w:rPr>
        <w:t>9. Bezpłatny serwis w okresie obowiązywania umowy, warunki serwisu:</w:t>
      </w:r>
    </w:p>
    <w:p w14:paraId="5FD1815D" w14:textId="77777777" w:rsidR="00E221EE" w:rsidRPr="00E221EE" w:rsidRDefault="00E221EE" w:rsidP="00E221EE">
      <w:pPr>
        <w:pStyle w:val="Standarduser"/>
        <w:spacing w:after="0" w:line="360" w:lineRule="auto"/>
        <w:jc w:val="both"/>
        <w:rPr>
          <w:sz w:val="20"/>
          <w:szCs w:val="20"/>
        </w:rPr>
      </w:pPr>
      <w:r w:rsidRPr="00E221EE">
        <w:rPr>
          <w:b w:val="0"/>
          <w:bCs w:val="0"/>
          <w:i w:val="0"/>
          <w:iCs w:val="0"/>
          <w:sz w:val="20"/>
          <w:szCs w:val="20"/>
        </w:rPr>
        <w:t>9.1 naprawa sprzętu w przypadku awarii, czas reakcji serwisu i usunięcie awarii max 12 godzin,</w:t>
      </w:r>
    </w:p>
    <w:p w14:paraId="035CB3F7" w14:textId="77777777" w:rsidR="00E221EE" w:rsidRPr="00E221EE" w:rsidRDefault="00E221EE" w:rsidP="00E221EE">
      <w:pPr>
        <w:pStyle w:val="Standarduser"/>
        <w:spacing w:after="0" w:line="360" w:lineRule="auto"/>
        <w:jc w:val="both"/>
        <w:rPr>
          <w:b w:val="0"/>
          <w:bCs w:val="0"/>
          <w:i w:val="0"/>
          <w:iCs w:val="0"/>
          <w:sz w:val="20"/>
          <w:szCs w:val="20"/>
        </w:rPr>
      </w:pPr>
      <w:r w:rsidRPr="00E221EE">
        <w:rPr>
          <w:b w:val="0"/>
          <w:bCs w:val="0"/>
          <w:i w:val="0"/>
          <w:iCs w:val="0"/>
          <w:sz w:val="20"/>
          <w:szCs w:val="20"/>
        </w:rPr>
        <w:t>9.2 bezpłatna wymiana części zużywalnych oraz części podlegających wymianie z uwagi na zaistniałą awarię,</w:t>
      </w:r>
    </w:p>
    <w:p w14:paraId="1670C2C8" w14:textId="2931E6F1" w:rsidR="00E221EE" w:rsidRPr="00E221EE" w:rsidRDefault="00E221EE" w:rsidP="00E221EE">
      <w:pPr>
        <w:pStyle w:val="Standarduser"/>
        <w:spacing w:after="0" w:line="360" w:lineRule="auto"/>
        <w:jc w:val="both"/>
        <w:rPr>
          <w:b w:val="0"/>
          <w:bCs w:val="0"/>
          <w:i w:val="0"/>
          <w:iCs w:val="0"/>
          <w:color w:val="000000"/>
          <w:sz w:val="20"/>
          <w:szCs w:val="20"/>
        </w:rPr>
      </w:pPr>
      <w:r w:rsidRPr="00E221EE">
        <w:rPr>
          <w:b w:val="0"/>
          <w:bCs w:val="0"/>
          <w:i w:val="0"/>
          <w:iCs w:val="0"/>
          <w:color w:val="000000"/>
          <w:sz w:val="20"/>
          <w:szCs w:val="20"/>
        </w:rPr>
        <w:t>9.3 przegląd serwisowy i konserwacja co najmniej 1 raz w roku w okresie obowiązywania umowy, jednak nie mniej niż ilość zalecana przez producenta</w:t>
      </w:r>
      <w:r w:rsidR="00CA0945">
        <w:rPr>
          <w:b w:val="0"/>
          <w:bCs w:val="0"/>
          <w:i w:val="0"/>
          <w:iCs w:val="0"/>
          <w:color w:val="000000"/>
          <w:sz w:val="20"/>
          <w:szCs w:val="20"/>
        </w:rPr>
        <w:t>,</w:t>
      </w:r>
    </w:p>
    <w:p w14:paraId="7EED2109" w14:textId="7A758696" w:rsidR="00E221EE" w:rsidRPr="00E221EE" w:rsidRDefault="00E221EE" w:rsidP="00E221EE">
      <w:pPr>
        <w:pStyle w:val="Standarduser"/>
        <w:spacing w:after="0" w:line="360" w:lineRule="auto"/>
        <w:jc w:val="both"/>
        <w:rPr>
          <w:b w:val="0"/>
          <w:bCs w:val="0"/>
          <w:i w:val="0"/>
          <w:iCs w:val="0"/>
          <w:color w:val="000000"/>
          <w:sz w:val="20"/>
          <w:szCs w:val="20"/>
        </w:rPr>
      </w:pPr>
      <w:r w:rsidRPr="00E221EE">
        <w:rPr>
          <w:b w:val="0"/>
          <w:bCs w:val="0"/>
          <w:i w:val="0"/>
          <w:iCs w:val="0"/>
          <w:color w:val="000000"/>
          <w:sz w:val="20"/>
          <w:szCs w:val="20"/>
        </w:rPr>
        <w:t>9.4. zdalny nadzór serwisowy</w:t>
      </w:r>
      <w:r w:rsidR="00CA0945">
        <w:rPr>
          <w:b w:val="0"/>
          <w:bCs w:val="0"/>
          <w:i w:val="0"/>
          <w:iCs w:val="0"/>
          <w:color w:val="000000"/>
          <w:sz w:val="20"/>
          <w:szCs w:val="20"/>
        </w:rPr>
        <w:t>,</w:t>
      </w:r>
    </w:p>
    <w:p w14:paraId="6A1940D1" w14:textId="09B91CEF" w:rsidR="00E221EE" w:rsidRPr="00E221EE" w:rsidRDefault="00E221EE" w:rsidP="00E221EE">
      <w:pPr>
        <w:pStyle w:val="Standarduser"/>
        <w:spacing w:after="0" w:line="360" w:lineRule="auto"/>
        <w:jc w:val="both"/>
        <w:rPr>
          <w:b w:val="0"/>
          <w:bCs w:val="0"/>
          <w:i w:val="0"/>
          <w:iCs w:val="0"/>
          <w:color w:val="000000"/>
          <w:sz w:val="20"/>
          <w:szCs w:val="20"/>
        </w:rPr>
      </w:pPr>
      <w:r w:rsidRPr="00E221EE">
        <w:rPr>
          <w:b w:val="0"/>
          <w:bCs w:val="0"/>
          <w:i w:val="0"/>
          <w:iCs w:val="0"/>
          <w:color w:val="000000"/>
          <w:sz w:val="20"/>
          <w:szCs w:val="20"/>
        </w:rPr>
        <w:t>9.5. Możliwość kontaktu z serwisantem całą dobę włącznie z sobotami i dniami świątecznymi</w:t>
      </w:r>
      <w:r w:rsidR="00CA0945">
        <w:rPr>
          <w:b w:val="0"/>
          <w:bCs w:val="0"/>
          <w:i w:val="0"/>
          <w:iCs w:val="0"/>
          <w:color w:val="000000"/>
          <w:sz w:val="20"/>
          <w:szCs w:val="20"/>
        </w:rPr>
        <w:t>.</w:t>
      </w:r>
    </w:p>
    <w:p w14:paraId="65D87727" w14:textId="04FD2E8E" w:rsidR="00E221EE" w:rsidRPr="00E221EE" w:rsidRDefault="00E221EE" w:rsidP="00E221EE">
      <w:pPr>
        <w:pStyle w:val="Standard"/>
        <w:spacing w:after="0" w:line="360" w:lineRule="auto"/>
        <w:jc w:val="both"/>
        <w:rPr>
          <w:color w:val="000000"/>
          <w:sz w:val="20"/>
          <w:szCs w:val="20"/>
        </w:rPr>
      </w:pPr>
      <w:r w:rsidRPr="00E221EE">
        <w:rPr>
          <w:b w:val="0"/>
          <w:bCs w:val="0"/>
          <w:i w:val="0"/>
          <w:iCs w:val="0"/>
          <w:color w:val="000000"/>
          <w:sz w:val="20"/>
          <w:szCs w:val="20"/>
        </w:rPr>
        <w:t>10. Umowa w zakresie najmu analizatorów parametrów krytycznych  wygasa z dniem wykonania zakresu dostaw odczynników określonych w formularzu ofertowym</w:t>
      </w:r>
      <w:r w:rsidR="00CA0945">
        <w:rPr>
          <w:b w:val="0"/>
          <w:bCs w:val="0"/>
          <w:i w:val="0"/>
          <w:iCs w:val="0"/>
          <w:color w:val="000000"/>
          <w:sz w:val="20"/>
          <w:szCs w:val="20"/>
        </w:rPr>
        <w:t>.</w:t>
      </w:r>
    </w:p>
    <w:p w14:paraId="3C5FFC38" w14:textId="7FEFAFA2" w:rsidR="00E221EE" w:rsidRPr="00E221EE" w:rsidRDefault="00E221EE" w:rsidP="00E221EE">
      <w:pPr>
        <w:pStyle w:val="Standarduser"/>
        <w:spacing w:after="0" w:line="360" w:lineRule="auto"/>
        <w:jc w:val="both"/>
        <w:rPr>
          <w:b w:val="0"/>
          <w:bCs w:val="0"/>
          <w:i w:val="0"/>
          <w:iCs w:val="0"/>
          <w:color w:val="000000"/>
          <w:sz w:val="20"/>
          <w:szCs w:val="20"/>
        </w:rPr>
      </w:pPr>
      <w:r w:rsidRPr="00E221EE">
        <w:rPr>
          <w:b w:val="0"/>
          <w:bCs w:val="0"/>
          <w:i w:val="0"/>
          <w:iCs w:val="0"/>
          <w:color w:val="000000"/>
          <w:sz w:val="20"/>
          <w:szCs w:val="20"/>
        </w:rPr>
        <w:t>11. Zapewnienie kontroli zewnętrznej dla wszystkich parametrów przez cały okres trwania umowy (częstotliwość zgodna z harmonogramem organizatora sprawdzianu)</w:t>
      </w:r>
      <w:r w:rsidR="00CA0945">
        <w:rPr>
          <w:b w:val="0"/>
          <w:bCs w:val="0"/>
          <w:i w:val="0"/>
          <w:iCs w:val="0"/>
          <w:color w:val="000000"/>
          <w:sz w:val="20"/>
          <w:szCs w:val="20"/>
        </w:rPr>
        <w:t>.</w:t>
      </w:r>
    </w:p>
    <w:p w14:paraId="495BBD25" w14:textId="77777777" w:rsidR="00E221EE" w:rsidRPr="00E221EE" w:rsidRDefault="00E221EE" w:rsidP="00E221EE">
      <w:pPr>
        <w:pStyle w:val="Standarduser"/>
        <w:spacing w:after="0" w:line="360" w:lineRule="auto"/>
        <w:jc w:val="both"/>
        <w:rPr>
          <w:b w:val="0"/>
          <w:bCs w:val="0"/>
          <w:i w:val="0"/>
          <w:iCs w:val="0"/>
          <w:color w:val="000000"/>
          <w:sz w:val="20"/>
          <w:szCs w:val="20"/>
        </w:rPr>
      </w:pPr>
      <w:r w:rsidRPr="00E221EE">
        <w:rPr>
          <w:b w:val="0"/>
          <w:bCs w:val="0"/>
          <w:i w:val="0"/>
          <w:iCs w:val="0"/>
          <w:color w:val="000000"/>
          <w:sz w:val="20"/>
          <w:szCs w:val="20"/>
        </w:rPr>
        <w:t xml:space="preserve">12. </w:t>
      </w:r>
      <w:r w:rsidRPr="00E221EE">
        <w:rPr>
          <w:b w:val="0"/>
          <w:bCs w:val="0"/>
          <w:i w:val="0"/>
          <w:iCs w:val="0"/>
          <w:color w:val="000000"/>
          <w:sz w:val="20"/>
          <w:szCs w:val="20"/>
          <w:lang w:eastAsia="ar-SA"/>
        </w:rPr>
        <w:t>W sytuacji, gdzie przed wygaśnięciem umowy niektóre z pozycji asortymentowych zostaną już 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umowy.</w:t>
      </w:r>
    </w:p>
    <w:p w14:paraId="5F74153F" w14:textId="77777777" w:rsidR="00E221EE" w:rsidRPr="00E221EE" w:rsidRDefault="00E221EE" w:rsidP="00E221EE">
      <w:pPr>
        <w:pStyle w:val="Standarduser"/>
        <w:spacing w:after="0" w:line="360" w:lineRule="auto"/>
        <w:jc w:val="both"/>
        <w:rPr>
          <w:b w:val="0"/>
          <w:bCs w:val="0"/>
          <w:i w:val="0"/>
          <w:iCs w:val="0"/>
          <w:color w:val="000000"/>
          <w:sz w:val="20"/>
          <w:szCs w:val="20"/>
          <w:lang w:eastAsia="ar-SA"/>
        </w:rPr>
      </w:pPr>
      <w:r w:rsidRPr="00E221EE">
        <w:rPr>
          <w:b w:val="0"/>
          <w:bCs w:val="0"/>
          <w:i w:val="0"/>
          <w:iCs w:val="0"/>
          <w:color w:val="000000"/>
          <w:sz w:val="20"/>
          <w:szCs w:val="20"/>
          <w:lang w:eastAsia="ar-SA"/>
        </w:rPr>
        <w:t xml:space="preserve">13. Wykonawca zapewni udział w kontroli </w:t>
      </w:r>
      <w:proofErr w:type="spellStart"/>
      <w:r w:rsidRPr="00E221EE">
        <w:rPr>
          <w:b w:val="0"/>
          <w:bCs w:val="0"/>
          <w:i w:val="0"/>
          <w:iCs w:val="0"/>
          <w:color w:val="000000"/>
          <w:sz w:val="20"/>
          <w:szCs w:val="20"/>
          <w:lang w:eastAsia="ar-SA"/>
        </w:rPr>
        <w:t>zewnątrzlaboratoryjej</w:t>
      </w:r>
      <w:proofErr w:type="spellEnd"/>
    </w:p>
    <w:p w14:paraId="15CB633D" w14:textId="77777777" w:rsidR="00E221EE" w:rsidRDefault="00E221EE" w:rsidP="00E221EE">
      <w:pPr>
        <w:pStyle w:val="Standard"/>
        <w:rPr>
          <w:b w:val="0"/>
          <w:bCs w:val="0"/>
          <w:color w:val="000000"/>
          <w:sz w:val="21"/>
          <w:szCs w:val="21"/>
        </w:rPr>
      </w:pPr>
    </w:p>
    <w:p w14:paraId="36AAE5DD" w14:textId="77777777" w:rsidR="00E221EE" w:rsidRPr="00CA0945" w:rsidRDefault="00E221EE" w:rsidP="00CA0945">
      <w:pPr>
        <w:pStyle w:val="Standard"/>
        <w:spacing w:after="0" w:line="240" w:lineRule="auto"/>
        <w:rPr>
          <w:b w:val="0"/>
          <w:bCs w:val="0"/>
          <w:color w:val="000000"/>
          <w:sz w:val="20"/>
          <w:szCs w:val="20"/>
        </w:rPr>
      </w:pPr>
      <w:r>
        <w:rPr>
          <w:i w:val="0"/>
          <w:iCs w:val="0"/>
          <w:color w:val="000000"/>
          <w:sz w:val="21"/>
          <w:szCs w:val="21"/>
        </w:rPr>
        <w:t xml:space="preserve">I. </w:t>
      </w:r>
      <w:r w:rsidRPr="00CA0945">
        <w:rPr>
          <w:i w:val="0"/>
          <w:iCs w:val="0"/>
          <w:color w:val="000000"/>
          <w:sz w:val="20"/>
          <w:szCs w:val="20"/>
        </w:rPr>
        <w:t>Wykaz badań i asortymentu na okres 24 miesięcy</w:t>
      </w:r>
    </w:p>
    <w:tbl>
      <w:tblPr>
        <w:tblW w:w="9643" w:type="dxa"/>
        <w:tblLayout w:type="fixed"/>
        <w:tblCellMar>
          <w:left w:w="10" w:type="dxa"/>
          <w:right w:w="10" w:type="dxa"/>
        </w:tblCellMar>
        <w:tblLook w:val="04A0" w:firstRow="1" w:lastRow="0" w:firstColumn="1" w:lastColumn="0" w:noHBand="0" w:noVBand="1"/>
      </w:tblPr>
      <w:tblGrid>
        <w:gridCol w:w="825"/>
        <w:gridCol w:w="3766"/>
        <w:gridCol w:w="5052"/>
      </w:tblGrid>
      <w:tr w:rsidR="00E221EE" w:rsidRPr="00CA0945" w14:paraId="6F8F6328" w14:textId="77777777" w:rsidTr="00CA0945">
        <w:tc>
          <w:tcPr>
            <w:tcW w:w="82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55412CCB" w14:textId="77777777" w:rsidR="00E221EE" w:rsidRPr="00CA0945" w:rsidRDefault="00E221EE" w:rsidP="00CA0945">
            <w:pPr>
              <w:pStyle w:val="TableContents"/>
              <w:spacing w:after="0" w:line="240" w:lineRule="auto"/>
              <w:rPr>
                <w:color w:val="000000"/>
                <w:sz w:val="20"/>
                <w:szCs w:val="20"/>
              </w:rPr>
            </w:pPr>
            <w:r w:rsidRPr="00CA0945">
              <w:rPr>
                <w:b w:val="0"/>
                <w:i w:val="0"/>
                <w:color w:val="000000"/>
                <w:sz w:val="20"/>
                <w:szCs w:val="20"/>
              </w:rPr>
              <w:t>L.P</w:t>
            </w:r>
          </w:p>
        </w:tc>
        <w:tc>
          <w:tcPr>
            <w:tcW w:w="376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0605BF6" w14:textId="77777777" w:rsidR="00E221EE" w:rsidRPr="00CA0945" w:rsidRDefault="00E221EE" w:rsidP="00CA0945">
            <w:pPr>
              <w:pStyle w:val="TableContents"/>
              <w:spacing w:after="0" w:line="240" w:lineRule="auto"/>
              <w:rPr>
                <w:color w:val="000000"/>
                <w:sz w:val="20"/>
                <w:szCs w:val="20"/>
              </w:rPr>
            </w:pPr>
            <w:r w:rsidRPr="00CA0945">
              <w:rPr>
                <w:b w:val="0"/>
                <w:i w:val="0"/>
                <w:color w:val="000000"/>
                <w:sz w:val="20"/>
                <w:szCs w:val="20"/>
              </w:rPr>
              <w:t>Typ oznaczeń</w:t>
            </w:r>
          </w:p>
        </w:tc>
        <w:tc>
          <w:tcPr>
            <w:tcW w:w="505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BB4BBA4" w14:textId="77777777" w:rsidR="00E221EE" w:rsidRPr="00CA0945" w:rsidRDefault="00E221EE" w:rsidP="00CA0945">
            <w:pPr>
              <w:pStyle w:val="TableContents"/>
              <w:spacing w:after="0" w:line="240" w:lineRule="auto"/>
              <w:rPr>
                <w:color w:val="000000"/>
                <w:sz w:val="20"/>
                <w:szCs w:val="20"/>
              </w:rPr>
            </w:pPr>
            <w:r w:rsidRPr="00CA0945">
              <w:rPr>
                <w:b w:val="0"/>
                <w:i w:val="0"/>
                <w:color w:val="000000"/>
                <w:sz w:val="20"/>
                <w:szCs w:val="20"/>
              </w:rPr>
              <w:t>Zapotrzebowanie na 24 miesiące dla SOR</w:t>
            </w:r>
          </w:p>
        </w:tc>
      </w:tr>
      <w:tr w:rsidR="00E221EE" w:rsidRPr="00CA0945" w14:paraId="01FC6623" w14:textId="77777777" w:rsidTr="00CA0945">
        <w:tc>
          <w:tcPr>
            <w:tcW w:w="825" w:type="dxa"/>
            <w:tcBorders>
              <w:left w:val="single" w:sz="4" w:space="0" w:color="000000"/>
              <w:bottom w:val="single" w:sz="4" w:space="0" w:color="000000"/>
            </w:tcBorders>
            <w:shd w:val="clear" w:color="auto" w:fill="auto"/>
            <w:tcMar>
              <w:top w:w="55" w:type="dxa"/>
              <w:left w:w="55" w:type="dxa"/>
              <w:bottom w:w="55" w:type="dxa"/>
              <w:right w:w="55" w:type="dxa"/>
            </w:tcMar>
          </w:tcPr>
          <w:p w14:paraId="6ADBFAE7" w14:textId="77777777" w:rsidR="00E221EE" w:rsidRPr="00CA0945" w:rsidRDefault="00E221EE" w:rsidP="00CA0945">
            <w:pPr>
              <w:pStyle w:val="TableContents"/>
              <w:spacing w:after="0" w:line="240" w:lineRule="auto"/>
              <w:rPr>
                <w:color w:val="000000"/>
                <w:sz w:val="20"/>
                <w:szCs w:val="20"/>
              </w:rPr>
            </w:pPr>
            <w:r w:rsidRPr="00CA0945">
              <w:rPr>
                <w:b w:val="0"/>
                <w:i w:val="0"/>
                <w:color w:val="000000"/>
                <w:sz w:val="20"/>
                <w:szCs w:val="20"/>
              </w:rPr>
              <w:t>1</w:t>
            </w:r>
          </w:p>
        </w:tc>
        <w:tc>
          <w:tcPr>
            <w:tcW w:w="3766" w:type="dxa"/>
            <w:tcBorders>
              <w:left w:val="single" w:sz="4" w:space="0" w:color="000000"/>
              <w:bottom w:val="single" w:sz="4" w:space="0" w:color="000000"/>
            </w:tcBorders>
            <w:shd w:val="clear" w:color="auto" w:fill="auto"/>
            <w:tcMar>
              <w:top w:w="55" w:type="dxa"/>
              <w:left w:w="55" w:type="dxa"/>
              <w:bottom w:w="55" w:type="dxa"/>
              <w:right w:w="55" w:type="dxa"/>
            </w:tcMar>
          </w:tcPr>
          <w:p w14:paraId="1435560C" w14:textId="77777777" w:rsidR="00E221EE" w:rsidRPr="00CA0945" w:rsidRDefault="00E221EE" w:rsidP="00CA0945">
            <w:pPr>
              <w:pStyle w:val="Standard"/>
              <w:spacing w:after="0" w:line="240" w:lineRule="auto"/>
              <w:rPr>
                <w:color w:val="000000"/>
                <w:sz w:val="20"/>
                <w:szCs w:val="20"/>
              </w:rPr>
            </w:pPr>
            <w:bookmarkStart w:id="47" w:name="page94R_mcid34"/>
            <w:bookmarkEnd w:id="47"/>
            <w:proofErr w:type="spellStart"/>
            <w:r w:rsidRPr="00CA0945">
              <w:rPr>
                <w:b w:val="0"/>
                <w:bCs w:val="0"/>
                <w:i w:val="0"/>
                <w:iCs w:val="0"/>
                <w:color w:val="000000"/>
                <w:sz w:val="20"/>
                <w:szCs w:val="20"/>
              </w:rPr>
              <w:t>Gazomeria</w:t>
            </w:r>
            <w:proofErr w:type="spellEnd"/>
            <w:r w:rsidRPr="00CA0945">
              <w:rPr>
                <w:b w:val="0"/>
                <w:bCs w:val="0"/>
                <w:i w:val="0"/>
                <w:iCs w:val="0"/>
                <w:color w:val="000000"/>
                <w:sz w:val="20"/>
                <w:szCs w:val="20"/>
              </w:rPr>
              <w:t>, oksymetria</w:t>
            </w:r>
            <w:bookmarkStart w:id="48" w:name="page94R_mcid35"/>
            <w:bookmarkEnd w:id="48"/>
            <w:r w:rsidRPr="00CA0945">
              <w:rPr>
                <w:b w:val="0"/>
                <w:bCs w:val="0"/>
                <w:i w:val="0"/>
                <w:iCs w:val="0"/>
                <w:color w:val="000000"/>
                <w:sz w:val="20"/>
                <w:szCs w:val="20"/>
              </w:rPr>
              <w:t>,</w:t>
            </w:r>
            <w:bookmarkStart w:id="49" w:name="page94R_mcid36"/>
            <w:bookmarkStart w:id="50" w:name="page94R_mcid37"/>
            <w:bookmarkEnd w:id="49"/>
            <w:bookmarkEnd w:id="50"/>
            <w:r w:rsidRPr="00CA0945">
              <w:rPr>
                <w:b w:val="0"/>
                <w:bCs w:val="0"/>
                <w:i w:val="0"/>
                <w:iCs w:val="0"/>
                <w:color w:val="000000"/>
                <w:sz w:val="20"/>
                <w:szCs w:val="20"/>
              </w:rPr>
              <w:t xml:space="preserve"> elektrolit</w:t>
            </w:r>
            <w:bookmarkStart w:id="51" w:name="page94R_mcid38"/>
            <w:bookmarkEnd w:id="51"/>
            <w:r w:rsidRPr="00CA0945">
              <w:rPr>
                <w:b w:val="0"/>
                <w:bCs w:val="0"/>
                <w:i w:val="0"/>
                <w:iCs w:val="0"/>
                <w:color w:val="000000"/>
                <w:sz w:val="20"/>
                <w:szCs w:val="20"/>
              </w:rPr>
              <w:t>y</w:t>
            </w:r>
            <w:bookmarkStart w:id="52" w:name="page94R_mcid39"/>
            <w:bookmarkEnd w:id="52"/>
            <w:r w:rsidRPr="00CA0945">
              <w:rPr>
                <w:b w:val="0"/>
                <w:bCs w:val="0"/>
                <w:i w:val="0"/>
                <w:iCs w:val="0"/>
                <w:color w:val="000000"/>
                <w:sz w:val="20"/>
                <w:szCs w:val="20"/>
              </w:rPr>
              <w:t>, glukoza, mleczany</w:t>
            </w:r>
          </w:p>
        </w:tc>
        <w:tc>
          <w:tcPr>
            <w:tcW w:w="505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D32D403" w14:textId="77777777" w:rsidR="00E221EE" w:rsidRPr="00CA0945" w:rsidRDefault="00E221EE" w:rsidP="00CA0945">
            <w:pPr>
              <w:pStyle w:val="TableContents"/>
              <w:spacing w:after="0" w:line="240" w:lineRule="auto"/>
              <w:rPr>
                <w:color w:val="000000"/>
                <w:sz w:val="20"/>
                <w:szCs w:val="20"/>
              </w:rPr>
            </w:pPr>
            <w:r w:rsidRPr="00CA0945">
              <w:rPr>
                <w:b w:val="0"/>
                <w:i w:val="0"/>
                <w:color w:val="000000"/>
                <w:sz w:val="20"/>
                <w:szCs w:val="20"/>
              </w:rPr>
              <w:t>7200</w:t>
            </w:r>
          </w:p>
        </w:tc>
      </w:tr>
      <w:tr w:rsidR="00E221EE" w:rsidRPr="00CA0945" w14:paraId="36A29C4D" w14:textId="77777777" w:rsidTr="00CA0945">
        <w:tc>
          <w:tcPr>
            <w:tcW w:w="825" w:type="dxa"/>
            <w:tcBorders>
              <w:left w:val="single" w:sz="4" w:space="0" w:color="000000"/>
              <w:bottom w:val="single" w:sz="4" w:space="0" w:color="000000"/>
            </w:tcBorders>
            <w:shd w:val="clear" w:color="auto" w:fill="auto"/>
            <w:tcMar>
              <w:top w:w="55" w:type="dxa"/>
              <w:left w:w="55" w:type="dxa"/>
              <w:bottom w:w="55" w:type="dxa"/>
              <w:right w:w="55" w:type="dxa"/>
            </w:tcMar>
          </w:tcPr>
          <w:p w14:paraId="4AE70789" w14:textId="77777777" w:rsidR="00E221EE" w:rsidRPr="00CA0945" w:rsidRDefault="00E221EE" w:rsidP="00CA0945">
            <w:pPr>
              <w:pStyle w:val="TableContents"/>
              <w:spacing w:after="0" w:line="240" w:lineRule="auto"/>
              <w:rPr>
                <w:color w:val="000000"/>
                <w:sz w:val="20"/>
                <w:szCs w:val="20"/>
              </w:rPr>
            </w:pPr>
            <w:r w:rsidRPr="00CA0945">
              <w:rPr>
                <w:b w:val="0"/>
                <w:i w:val="0"/>
                <w:color w:val="000000"/>
                <w:sz w:val="20"/>
                <w:szCs w:val="20"/>
              </w:rPr>
              <w:t>2</w:t>
            </w:r>
          </w:p>
        </w:tc>
        <w:tc>
          <w:tcPr>
            <w:tcW w:w="3766" w:type="dxa"/>
            <w:tcBorders>
              <w:left w:val="single" w:sz="4" w:space="0" w:color="000000"/>
              <w:bottom w:val="single" w:sz="4" w:space="0" w:color="000000"/>
            </w:tcBorders>
            <w:shd w:val="clear" w:color="auto" w:fill="auto"/>
            <w:tcMar>
              <w:top w:w="55" w:type="dxa"/>
              <w:left w:w="55" w:type="dxa"/>
              <w:bottom w:w="55" w:type="dxa"/>
              <w:right w:w="55" w:type="dxa"/>
            </w:tcMar>
          </w:tcPr>
          <w:p w14:paraId="1C18DCCE" w14:textId="77777777" w:rsidR="00E221EE" w:rsidRPr="00CA0945" w:rsidRDefault="00E221EE" w:rsidP="00CA0945">
            <w:pPr>
              <w:pStyle w:val="Standard"/>
              <w:spacing w:after="0" w:line="240" w:lineRule="auto"/>
              <w:rPr>
                <w:color w:val="000000"/>
                <w:sz w:val="20"/>
                <w:szCs w:val="20"/>
              </w:rPr>
            </w:pPr>
            <w:bookmarkStart w:id="53" w:name="page94R_mcid48"/>
            <w:bookmarkEnd w:id="53"/>
            <w:r w:rsidRPr="00CA0945">
              <w:rPr>
                <w:b w:val="0"/>
                <w:bCs w:val="0"/>
                <w:i w:val="0"/>
                <w:iCs w:val="0"/>
                <w:color w:val="000000"/>
                <w:sz w:val="20"/>
                <w:szCs w:val="20"/>
              </w:rPr>
              <w:t>Materiał</w:t>
            </w:r>
            <w:bookmarkStart w:id="54" w:name="page94R_mcid49"/>
            <w:bookmarkEnd w:id="54"/>
            <w:r w:rsidRPr="00CA0945">
              <w:rPr>
                <w:b w:val="0"/>
                <w:bCs w:val="0"/>
                <w:i w:val="0"/>
                <w:iCs w:val="0"/>
                <w:color w:val="000000"/>
                <w:sz w:val="20"/>
                <w:szCs w:val="20"/>
              </w:rPr>
              <w:t>y zużywalne (podać jakie)</w:t>
            </w:r>
            <w:bookmarkStart w:id="55" w:name="page94R_mcid50"/>
            <w:bookmarkStart w:id="56" w:name="page94R_mcid51"/>
            <w:bookmarkEnd w:id="55"/>
            <w:bookmarkEnd w:id="56"/>
          </w:p>
          <w:p w14:paraId="00DB80A3" w14:textId="77777777" w:rsidR="00E221EE" w:rsidRPr="00CA0945" w:rsidRDefault="00E221EE" w:rsidP="00CA0945">
            <w:pPr>
              <w:pStyle w:val="TableContents"/>
              <w:spacing w:after="0" w:line="240" w:lineRule="auto"/>
              <w:rPr>
                <w:color w:val="000000"/>
                <w:sz w:val="20"/>
                <w:szCs w:val="20"/>
              </w:rPr>
            </w:pPr>
          </w:p>
        </w:tc>
        <w:tc>
          <w:tcPr>
            <w:tcW w:w="505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FE2B0B9" w14:textId="11CA4CD4" w:rsidR="00E221EE" w:rsidRPr="00CA0945" w:rsidRDefault="00E221EE" w:rsidP="00CA0945">
            <w:pPr>
              <w:pStyle w:val="Standard"/>
              <w:spacing w:after="0" w:line="240" w:lineRule="auto"/>
              <w:rPr>
                <w:color w:val="000000"/>
                <w:sz w:val="20"/>
                <w:szCs w:val="20"/>
              </w:rPr>
            </w:pPr>
            <w:r w:rsidRPr="00CA0945">
              <w:rPr>
                <w:b w:val="0"/>
                <w:bCs w:val="0"/>
                <w:i w:val="0"/>
                <w:iCs w:val="0"/>
                <w:color w:val="000000"/>
                <w:sz w:val="20"/>
                <w:szCs w:val="20"/>
              </w:rPr>
              <w:t>Ilość wystarczająca na realizację</w:t>
            </w:r>
            <w:bookmarkStart w:id="57" w:name="page94R_mcid521"/>
            <w:bookmarkEnd w:id="57"/>
            <w:r w:rsidRPr="00CA0945">
              <w:rPr>
                <w:b w:val="0"/>
                <w:bCs w:val="0"/>
                <w:i w:val="0"/>
                <w:iCs w:val="0"/>
                <w:color w:val="000000"/>
                <w:sz w:val="20"/>
                <w:szCs w:val="20"/>
              </w:rPr>
              <w:t xml:space="preserve"> badań</w:t>
            </w:r>
            <w:bookmarkStart w:id="58" w:name="page94R_mcid531"/>
            <w:bookmarkEnd w:id="58"/>
            <w:r w:rsidR="00CA0945">
              <w:rPr>
                <w:b w:val="0"/>
                <w:bCs w:val="0"/>
                <w:i w:val="0"/>
                <w:iCs w:val="0"/>
                <w:color w:val="000000"/>
                <w:sz w:val="20"/>
                <w:szCs w:val="20"/>
              </w:rPr>
              <w:t xml:space="preserve"> </w:t>
            </w:r>
            <w:r w:rsidRPr="00CA0945">
              <w:rPr>
                <w:b w:val="0"/>
                <w:bCs w:val="0"/>
                <w:i w:val="0"/>
                <w:iCs w:val="0"/>
                <w:color w:val="000000"/>
                <w:sz w:val="20"/>
                <w:szCs w:val="20"/>
              </w:rPr>
              <w:t>w</w:t>
            </w:r>
            <w:bookmarkStart w:id="59" w:name="page94R_mcid541"/>
            <w:bookmarkEnd w:id="59"/>
            <w:r w:rsidRPr="00CA0945">
              <w:rPr>
                <w:b w:val="0"/>
                <w:bCs w:val="0"/>
                <w:i w:val="0"/>
                <w:iCs w:val="0"/>
                <w:color w:val="000000"/>
                <w:sz w:val="20"/>
                <w:szCs w:val="20"/>
              </w:rPr>
              <w:t>ykonywa</w:t>
            </w:r>
            <w:bookmarkStart w:id="60" w:name="page94R_mcid551"/>
            <w:bookmarkEnd w:id="60"/>
            <w:r w:rsidRPr="00CA0945">
              <w:rPr>
                <w:b w:val="0"/>
                <w:bCs w:val="0"/>
                <w:i w:val="0"/>
                <w:iCs w:val="0"/>
                <w:color w:val="000000"/>
                <w:sz w:val="20"/>
                <w:szCs w:val="20"/>
              </w:rPr>
              <w:t>nych codziennie przez</w:t>
            </w:r>
            <w:bookmarkStart w:id="61" w:name="page94R_mcid561"/>
            <w:bookmarkEnd w:id="61"/>
            <w:r w:rsidR="00CA0945">
              <w:rPr>
                <w:b w:val="0"/>
                <w:bCs w:val="0"/>
                <w:i w:val="0"/>
                <w:iCs w:val="0"/>
                <w:color w:val="000000"/>
                <w:sz w:val="20"/>
                <w:szCs w:val="20"/>
              </w:rPr>
              <w:t xml:space="preserve"> </w:t>
            </w:r>
            <w:r w:rsidRPr="00CA0945">
              <w:rPr>
                <w:b w:val="0"/>
                <w:bCs w:val="0"/>
                <w:i w:val="0"/>
                <w:iCs w:val="0"/>
                <w:color w:val="000000"/>
                <w:sz w:val="20"/>
                <w:szCs w:val="20"/>
              </w:rPr>
              <w:t>wszystkie dni tygodnia proporcjo</w:t>
            </w:r>
            <w:bookmarkStart w:id="62" w:name="page94R_mcid571"/>
            <w:bookmarkEnd w:id="62"/>
            <w:r w:rsidRPr="00CA0945">
              <w:rPr>
                <w:b w:val="0"/>
                <w:bCs w:val="0"/>
                <w:i w:val="0"/>
                <w:iCs w:val="0"/>
                <w:color w:val="000000"/>
                <w:sz w:val="20"/>
                <w:szCs w:val="20"/>
              </w:rPr>
              <w:t>na</w:t>
            </w:r>
            <w:bookmarkStart w:id="63" w:name="page94R_mcid581"/>
            <w:bookmarkEnd w:id="63"/>
            <w:r w:rsidRPr="00CA0945">
              <w:rPr>
                <w:b w:val="0"/>
                <w:bCs w:val="0"/>
                <w:i w:val="0"/>
                <w:iCs w:val="0"/>
                <w:color w:val="000000"/>
                <w:sz w:val="20"/>
                <w:szCs w:val="20"/>
              </w:rPr>
              <w:t>lnie</w:t>
            </w:r>
            <w:bookmarkStart w:id="64" w:name="page94R_mcid591"/>
            <w:bookmarkEnd w:id="64"/>
            <w:r w:rsidR="00CA0945">
              <w:rPr>
                <w:b w:val="0"/>
                <w:bCs w:val="0"/>
                <w:i w:val="0"/>
                <w:iCs w:val="0"/>
                <w:color w:val="000000"/>
                <w:sz w:val="20"/>
                <w:szCs w:val="20"/>
              </w:rPr>
              <w:t xml:space="preserve"> </w:t>
            </w:r>
            <w:r w:rsidRPr="00CA0945">
              <w:rPr>
                <w:b w:val="0"/>
                <w:bCs w:val="0"/>
                <w:i w:val="0"/>
                <w:iCs w:val="0"/>
                <w:color w:val="000000"/>
                <w:sz w:val="20"/>
                <w:szCs w:val="20"/>
              </w:rPr>
              <w:t>do okre</w:t>
            </w:r>
            <w:bookmarkStart w:id="65" w:name="page94R_mcid601"/>
            <w:bookmarkEnd w:id="65"/>
            <w:r w:rsidRPr="00CA0945">
              <w:rPr>
                <w:b w:val="0"/>
                <w:bCs w:val="0"/>
                <w:i w:val="0"/>
                <w:iCs w:val="0"/>
                <w:color w:val="000000"/>
                <w:sz w:val="20"/>
                <w:szCs w:val="20"/>
              </w:rPr>
              <w:t>ślonej</w:t>
            </w:r>
            <w:bookmarkStart w:id="66" w:name="page94R_mcid621"/>
            <w:bookmarkStart w:id="67" w:name="page94R_mcid611"/>
            <w:bookmarkEnd w:id="66"/>
            <w:bookmarkEnd w:id="67"/>
            <w:r w:rsidRPr="00CA0945">
              <w:rPr>
                <w:b w:val="0"/>
                <w:bCs w:val="0"/>
                <w:i w:val="0"/>
                <w:iCs w:val="0"/>
                <w:color w:val="000000"/>
                <w:sz w:val="20"/>
                <w:szCs w:val="20"/>
              </w:rPr>
              <w:t xml:space="preserve"> ilości oznaczeń</w:t>
            </w:r>
          </w:p>
        </w:tc>
      </w:tr>
    </w:tbl>
    <w:p w14:paraId="1752F4FD" w14:textId="77777777" w:rsidR="00E221EE" w:rsidRPr="00CA0945" w:rsidRDefault="00E221EE" w:rsidP="00CA0945">
      <w:pPr>
        <w:pStyle w:val="Standard"/>
        <w:spacing w:after="0" w:line="240" w:lineRule="auto"/>
        <w:rPr>
          <w:color w:val="000000"/>
          <w:sz w:val="20"/>
          <w:szCs w:val="20"/>
        </w:rPr>
      </w:pPr>
    </w:p>
    <w:p w14:paraId="648D5E88" w14:textId="77777777" w:rsidR="00E221EE" w:rsidRPr="00CA0945" w:rsidRDefault="00E221EE" w:rsidP="00CA0945">
      <w:pPr>
        <w:pStyle w:val="Standard"/>
        <w:spacing w:after="0" w:line="240" w:lineRule="auto"/>
        <w:rPr>
          <w:color w:val="000000"/>
          <w:sz w:val="20"/>
          <w:szCs w:val="20"/>
        </w:rPr>
      </w:pPr>
    </w:p>
    <w:tbl>
      <w:tblPr>
        <w:tblW w:w="9643" w:type="dxa"/>
        <w:tblLayout w:type="fixed"/>
        <w:tblCellMar>
          <w:left w:w="10" w:type="dxa"/>
          <w:right w:w="10" w:type="dxa"/>
        </w:tblCellMar>
        <w:tblLook w:val="04A0" w:firstRow="1" w:lastRow="0" w:firstColumn="1" w:lastColumn="0" w:noHBand="0" w:noVBand="1"/>
      </w:tblPr>
      <w:tblGrid>
        <w:gridCol w:w="825"/>
        <w:gridCol w:w="3766"/>
        <w:gridCol w:w="5052"/>
      </w:tblGrid>
      <w:tr w:rsidR="00E221EE" w:rsidRPr="00CA0945" w14:paraId="453CC810" w14:textId="77777777" w:rsidTr="00CA0945">
        <w:tc>
          <w:tcPr>
            <w:tcW w:w="82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E707255" w14:textId="77777777" w:rsidR="00E221EE" w:rsidRPr="00CA0945" w:rsidRDefault="00E221EE" w:rsidP="00CA0945">
            <w:pPr>
              <w:pStyle w:val="TableContents"/>
              <w:spacing w:after="0" w:line="240" w:lineRule="auto"/>
              <w:rPr>
                <w:color w:val="000000"/>
                <w:sz w:val="20"/>
                <w:szCs w:val="20"/>
              </w:rPr>
            </w:pPr>
            <w:r w:rsidRPr="00CA0945">
              <w:rPr>
                <w:b w:val="0"/>
                <w:i w:val="0"/>
                <w:color w:val="000000"/>
                <w:sz w:val="20"/>
                <w:szCs w:val="20"/>
              </w:rPr>
              <w:t>L.P</w:t>
            </w:r>
          </w:p>
        </w:tc>
        <w:tc>
          <w:tcPr>
            <w:tcW w:w="376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5ADEE212" w14:textId="77777777" w:rsidR="00E221EE" w:rsidRPr="00CA0945" w:rsidRDefault="00E221EE" w:rsidP="00CA0945">
            <w:pPr>
              <w:pStyle w:val="TableContents"/>
              <w:spacing w:after="0" w:line="240" w:lineRule="auto"/>
              <w:rPr>
                <w:color w:val="000000"/>
                <w:sz w:val="20"/>
                <w:szCs w:val="20"/>
              </w:rPr>
            </w:pPr>
            <w:r w:rsidRPr="00CA0945">
              <w:rPr>
                <w:b w:val="0"/>
                <w:i w:val="0"/>
                <w:color w:val="000000"/>
                <w:sz w:val="20"/>
                <w:szCs w:val="20"/>
              </w:rPr>
              <w:t>Typ oznaczeń/ asortyment</w:t>
            </w:r>
          </w:p>
        </w:tc>
        <w:tc>
          <w:tcPr>
            <w:tcW w:w="505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393B969" w14:textId="77777777" w:rsidR="00E221EE" w:rsidRPr="00CA0945" w:rsidRDefault="00E221EE" w:rsidP="00CA0945">
            <w:pPr>
              <w:pStyle w:val="TableContents"/>
              <w:spacing w:after="0" w:line="240" w:lineRule="auto"/>
              <w:rPr>
                <w:color w:val="000000"/>
                <w:sz w:val="20"/>
                <w:szCs w:val="20"/>
              </w:rPr>
            </w:pPr>
            <w:r w:rsidRPr="00CA0945">
              <w:rPr>
                <w:b w:val="0"/>
                <w:i w:val="0"/>
                <w:color w:val="000000"/>
                <w:sz w:val="20"/>
                <w:szCs w:val="20"/>
              </w:rPr>
              <w:t>Zapotrzebowanie na 24 miesiące dla Oddziału Noworodków i Wcześniaków</w:t>
            </w:r>
          </w:p>
        </w:tc>
      </w:tr>
      <w:tr w:rsidR="00E221EE" w:rsidRPr="00CA0945" w14:paraId="17A09B0B" w14:textId="77777777" w:rsidTr="00CA0945">
        <w:tc>
          <w:tcPr>
            <w:tcW w:w="825" w:type="dxa"/>
            <w:tcBorders>
              <w:left w:val="single" w:sz="4" w:space="0" w:color="000000"/>
              <w:bottom w:val="single" w:sz="4" w:space="0" w:color="000000"/>
            </w:tcBorders>
            <w:shd w:val="clear" w:color="auto" w:fill="auto"/>
            <w:tcMar>
              <w:top w:w="55" w:type="dxa"/>
              <w:left w:w="55" w:type="dxa"/>
              <w:bottom w:w="55" w:type="dxa"/>
              <w:right w:w="55" w:type="dxa"/>
            </w:tcMar>
          </w:tcPr>
          <w:p w14:paraId="47D3DC43" w14:textId="77777777" w:rsidR="00E221EE" w:rsidRPr="00CA0945" w:rsidRDefault="00E221EE" w:rsidP="00CA0945">
            <w:pPr>
              <w:pStyle w:val="TableContents"/>
              <w:spacing w:after="0" w:line="240" w:lineRule="auto"/>
              <w:rPr>
                <w:color w:val="000000"/>
                <w:sz w:val="20"/>
                <w:szCs w:val="20"/>
              </w:rPr>
            </w:pPr>
            <w:r w:rsidRPr="00CA0945">
              <w:rPr>
                <w:b w:val="0"/>
                <w:i w:val="0"/>
                <w:color w:val="000000"/>
                <w:sz w:val="20"/>
                <w:szCs w:val="20"/>
              </w:rPr>
              <w:t>1</w:t>
            </w:r>
          </w:p>
        </w:tc>
        <w:tc>
          <w:tcPr>
            <w:tcW w:w="3766" w:type="dxa"/>
            <w:tcBorders>
              <w:left w:val="single" w:sz="4" w:space="0" w:color="000000"/>
              <w:bottom w:val="single" w:sz="4" w:space="0" w:color="000000"/>
            </w:tcBorders>
            <w:shd w:val="clear" w:color="auto" w:fill="auto"/>
            <w:tcMar>
              <w:top w:w="55" w:type="dxa"/>
              <w:left w:w="55" w:type="dxa"/>
              <w:bottom w:w="55" w:type="dxa"/>
              <w:right w:w="55" w:type="dxa"/>
            </w:tcMar>
          </w:tcPr>
          <w:p w14:paraId="25B5D700" w14:textId="77777777" w:rsidR="00E221EE" w:rsidRPr="00CA0945" w:rsidRDefault="00E221EE" w:rsidP="00CA0945">
            <w:pPr>
              <w:pStyle w:val="Standard"/>
              <w:spacing w:after="0" w:line="240" w:lineRule="auto"/>
              <w:rPr>
                <w:color w:val="000000"/>
                <w:sz w:val="20"/>
                <w:szCs w:val="20"/>
              </w:rPr>
            </w:pPr>
            <w:bookmarkStart w:id="68" w:name="page94R_mcid341"/>
            <w:bookmarkEnd w:id="68"/>
            <w:proofErr w:type="spellStart"/>
            <w:r w:rsidRPr="00CA0945">
              <w:rPr>
                <w:b w:val="0"/>
                <w:bCs w:val="0"/>
                <w:i w:val="0"/>
                <w:iCs w:val="0"/>
                <w:color w:val="000000"/>
                <w:sz w:val="20"/>
                <w:szCs w:val="20"/>
              </w:rPr>
              <w:t>Gazomeria</w:t>
            </w:r>
            <w:proofErr w:type="spellEnd"/>
            <w:r w:rsidRPr="00CA0945">
              <w:rPr>
                <w:b w:val="0"/>
                <w:bCs w:val="0"/>
                <w:i w:val="0"/>
                <w:iCs w:val="0"/>
                <w:color w:val="000000"/>
                <w:sz w:val="20"/>
                <w:szCs w:val="20"/>
              </w:rPr>
              <w:t>, oksymetria</w:t>
            </w:r>
            <w:bookmarkStart w:id="69" w:name="page94R_mcid351"/>
            <w:bookmarkEnd w:id="69"/>
            <w:r w:rsidRPr="00CA0945">
              <w:rPr>
                <w:b w:val="0"/>
                <w:bCs w:val="0"/>
                <w:i w:val="0"/>
                <w:iCs w:val="0"/>
                <w:color w:val="000000"/>
                <w:sz w:val="20"/>
                <w:szCs w:val="20"/>
              </w:rPr>
              <w:t>,</w:t>
            </w:r>
            <w:bookmarkStart w:id="70" w:name="page94R_mcid361"/>
            <w:bookmarkStart w:id="71" w:name="page94R_mcid371"/>
            <w:bookmarkEnd w:id="70"/>
            <w:bookmarkEnd w:id="71"/>
            <w:r w:rsidRPr="00CA0945">
              <w:rPr>
                <w:b w:val="0"/>
                <w:bCs w:val="0"/>
                <w:i w:val="0"/>
                <w:iCs w:val="0"/>
                <w:color w:val="000000"/>
                <w:sz w:val="20"/>
                <w:szCs w:val="20"/>
              </w:rPr>
              <w:t xml:space="preserve"> elektrolit</w:t>
            </w:r>
            <w:bookmarkStart w:id="72" w:name="page94R_mcid381"/>
            <w:bookmarkEnd w:id="72"/>
            <w:r w:rsidRPr="00CA0945">
              <w:rPr>
                <w:b w:val="0"/>
                <w:bCs w:val="0"/>
                <w:i w:val="0"/>
                <w:iCs w:val="0"/>
                <w:color w:val="000000"/>
                <w:sz w:val="20"/>
                <w:szCs w:val="20"/>
              </w:rPr>
              <w:t>y</w:t>
            </w:r>
            <w:bookmarkStart w:id="73" w:name="page94R_mcid391"/>
            <w:bookmarkEnd w:id="73"/>
            <w:r w:rsidRPr="00CA0945">
              <w:rPr>
                <w:b w:val="0"/>
                <w:bCs w:val="0"/>
                <w:i w:val="0"/>
                <w:iCs w:val="0"/>
                <w:color w:val="000000"/>
                <w:sz w:val="20"/>
                <w:szCs w:val="20"/>
              </w:rPr>
              <w:t>, glukoza, bilirubina całkowita</w:t>
            </w:r>
          </w:p>
        </w:tc>
        <w:tc>
          <w:tcPr>
            <w:tcW w:w="505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C05DA9D" w14:textId="77777777" w:rsidR="00E221EE" w:rsidRPr="00CA0945" w:rsidRDefault="00E221EE" w:rsidP="00CA0945">
            <w:pPr>
              <w:pStyle w:val="TableContents"/>
              <w:spacing w:after="0" w:line="240" w:lineRule="auto"/>
              <w:rPr>
                <w:color w:val="000000"/>
                <w:sz w:val="20"/>
                <w:szCs w:val="20"/>
              </w:rPr>
            </w:pPr>
            <w:r w:rsidRPr="00CA0945">
              <w:rPr>
                <w:b w:val="0"/>
                <w:i w:val="0"/>
                <w:color w:val="000000"/>
                <w:sz w:val="20"/>
                <w:szCs w:val="20"/>
              </w:rPr>
              <w:t>2400</w:t>
            </w:r>
          </w:p>
        </w:tc>
      </w:tr>
      <w:tr w:rsidR="00E221EE" w:rsidRPr="00CA0945" w14:paraId="30AAEB2F" w14:textId="77777777" w:rsidTr="00CA0945">
        <w:tc>
          <w:tcPr>
            <w:tcW w:w="825" w:type="dxa"/>
            <w:tcBorders>
              <w:left w:val="single" w:sz="4" w:space="0" w:color="000000"/>
              <w:bottom w:val="single" w:sz="4" w:space="0" w:color="000000"/>
            </w:tcBorders>
            <w:shd w:val="clear" w:color="auto" w:fill="auto"/>
            <w:tcMar>
              <w:top w:w="55" w:type="dxa"/>
              <w:left w:w="55" w:type="dxa"/>
              <w:bottom w:w="55" w:type="dxa"/>
              <w:right w:w="55" w:type="dxa"/>
            </w:tcMar>
          </w:tcPr>
          <w:p w14:paraId="0768BEF4" w14:textId="77777777" w:rsidR="00E221EE" w:rsidRPr="00CA0945" w:rsidRDefault="00E221EE" w:rsidP="00CA0945">
            <w:pPr>
              <w:pStyle w:val="TableContents"/>
              <w:spacing w:after="0" w:line="240" w:lineRule="auto"/>
              <w:rPr>
                <w:color w:val="000000"/>
                <w:sz w:val="20"/>
                <w:szCs w:val="20"/>
              </w:rPr>
            </w:pPr>
            <w:r w:rsidRPr="00CA0945">
              <w:rPr>
                <w:b w:val="0"/>
                <w:i w:val="0"/>
                <w:color w:val="000000"/>
                <w:sz w:val="20"/>
                <w:szCs w:val="20"/>
              </w:rPr>
              <w:t>2</w:t>
            </w:r>
          </w:p>
        </w:tc>
        <w:tc>
          <w:tcPr>
            <w:tcW w:w="3766" w:type="dxa"/>
            <w:tcBorders>
              <w:left w:val="single" w:sz="4" w:space="0" w:color="000000"/>
              <w:bottom w:val="single" w:sz="4" w:space="0" w:color="000000"/>
            </w:tcBorders>
            <w:shd w:val="clear" w:color="auto" w:fill="auto"/>
            <w:tcMar>
              <w:top w:w="55" w:type="dxa"/>
              <w:left w:w="55" w:type="dxa"/>
              <w:bottom w:w="55" w:type="dxa"/>
              <w:right w:w="55" w:type="dxa"/>
            </w:tcMar>
          </w:tcPr>
          <w:p w14:paraId="587254D4" w14:textId="77777777" w:rsidR="00E221EE" w:rsidRPr="00CA0945" w:rsidRDefault="00E221EE" w:rsidP="00CA0945">
            <w:pPr>
              <w:pStyle w:val="Standard"/>
              <w:spacing w:after="0" w:line="240" w:lineRule="auto"/>
              <w:rPr>
                <w:color w:val="000000"/>
                <w:sz w:val="20"/>
                <w:szCs w:val="20"/>
              </w:rPr>
            </w:pPr>
            <w:r w:rsidRPr="00CA0945">
              <w:rPr>
                <w:b w:val="0"/>
                <w:bCs w:val="0"/>
                <w:i w:val="0"/>
                <w:iCs w:val="0"/>
                <w:color w:val="000000"/>
                <w:sz w:val="20"/>
                <w:szCs w:val="20"/>
              </w:rPr>
              <w:t>Materiał</w:t>
            </w:r>
            <w:bookmarkStart w:id="74" w:name="page94R_mcid491"/>
            <w:bookmarkEnd w:id="74"/>
            <w:r w:rsidRPr="00CA0945">
              <w:rPr>
                <w:b w:val="0"/>
                <w:bCs w:val="0"/>
                <w:i w:val="0"/>
                <w:iCs w:val="0"/>
                <w:color w:val="000000"/>
                <w:sz w:val="20"/>
                <w:szCs w:val="20"/>
              </w:rPr>
              <w:t>y zużywalne (podać jakie)</w:t>
            </w:r>
            <w:bookmarkStart w:id="75" w:name="page94R_mcid501"/>
            <w:bookmarkStart w:id="76" w:name="page94R_mcid511"/>
            <w:bookmarkEnd w:id="75"/>
            <w:bookmarkEnd w:id="76"/>
          </w:p>
          <w:p w14:paraId="352D4014" w14:textId="77777777" w:rsidR="00E221EE" w:rsidRPr="00CA0945" w:rsidRDefault="00E221EE" w:rsidP="00CA0945">
            <w:pPr>
              <w:pStyle w:val="TableContents"/>
              <w:spacing w:after="0" w:line="240" w:lineRule="auto"/>
              <w:rPr>
                <w:color w:val="000000"/>
                <w:sz w:val="20"/>
                <w:szCs w:val="20"/>
              </w:rPr>
            </w:pPr>
          </w:p>
        </w:tc>
        <w:tc>
          <w:tcPr>
            <w:tcW w:w="505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4000ACC" w14:textId="46309628" w:rsidR="00E221EE" w:rsidRPr="00CA0945" w:rsidRDefault="00E221EE" w:rsidP="00CA0945">
            <w:pPr>
              <w:pStyle w:val="Standard"/>
              <w:spacing w:after="0" w:line="240" w:lineRule="auto"/>
              <w:rPr>
                <w:color w:val="000000"/>
                <w:sz w:val="20"/>
                <w:szCs w:val="20"/>
              </w:rPr>
            </w:pPr>
            <w:r w:rsidRPr="00CA0945">
              <w:rPr>
                <w:b w:val="0"/>
                <w:bCs w:val="0"/>
                <w:i w:val="0"/>
                <w:iCs w:val="0"/>
                <w:color w:val="000000"/>
                <w:sz w:val="20"/>
                <w:szCs w:val="20"/>
              </w:rPr>
              <w:t>Ilość wystarczająca na realizację</w:t>
            </w:r>
            <w:bookmarkStart w:id="77" w:name="page94R_mcid5211"/>
            <w:bookmarkEnd w:id="77"/>
            <w:r w:rsidRPr="00CA0945">
              <w:rPr>
                <w:b w:val="0"/>
                <w:bCs w:val="0"/>
                <w:i w:val="0"/>
                <w:iCs w:val="0"/>
                <w:color w:val="000000"/>
                <w:sz w:val="20"/>
                <w:szCs w:val="20"/>
              </w:rPr>
              <w:t xml:space="preserve"> badań</w:t>
            </w:r>
            <w:bookmarkStart w:id="78" w:name="page94R_mcid5311"/>
            <w:bookmarkEnd w:id="78"/>
            <w:r w:rsidR="00CA0945">
              <w:rPr>
                <w:b w:val="0"/>
                <w:bCs w:val="0"/>
                <w:i w:val="0"/>
                <w:iCs w:val="0"/>
                <w:color w:val="000000"/>
                <w:sz w:val="20"/>
                <w:szCs w:val="20"/>
              </w:rPr>
              <w:t xml:space="preserve"> </w:t>
            </w:r>
            <w:r w:rsidRPr="00CA0945">
              <w:rPr>
                <w:b w:val="0"/>
                <w:bCs w:val="0"/>
                <w:i w:val="0"/>
                <w:iCs w:val="0"/>
                <w:color w:val="000000"/>
                <w:sz w:val="20"/>
                <w:szCs w:val="20"/>
              </w:rPr>
              <w:t>w</w:t>
            </w:r>
            <w:bookmarkStart w:id="79" w:name="page94R_mcid5411"/>
            <w:bookmarkEnd w:id="79"/>
            <w:r w:rsidRPr="00CA0945">
              <w:rPr>
                <w:b w:val="0"/>
                <w:bCs w:val="0"/>
                <w:i w:val="0"/>
                <w:iCs w:val="0"/>
                <w:color w:val="000000"/>
                <w:sz w:val="20"/>
                <w:szCs w:val="20"/>
              </w:rPr>
              <w:t>ykonywa</w:t>
            </w:r>
            <w:bookmarkStart w:id="80" w:name="page94R_mcid5511"/>
            <w:bookmarkEnd w:id="80"/>
            <w:r w:rsidRPr="00CA0945">
              <w:rPr>
                <w:b w:val="0"/>
                <w:bCs w:val="0"/>
                <w:i w:val="0"/>
                <w:iCs w:val="0"/>
                <w:color w:val="000000"/>
                <w:sz w:val="20"/>
                <w:szCs w:val="20"/>
              </w:rPr>
              <w:t>nych codziennie przez</w:t>
            </w:r>
            <w:bookmarkStart w:id="81" w:name="page94R_mcid5611"/>
            <w:bookmarkEnd w:id="81"/>
            <w:r w:rsidR="00CA0945">
              <w:rPr>
                <w:b w:val="0"/>
                <w:bCs w:val="0"/>
                <w:i w:val="0"/>
                <w:iCs w:val="0"/>
                <w:color w:val="000000"/>
                <w:sz w:val="20"/>
                <w:szCs w:val="20"/>
              </w:rPr>
              <w:t xml:space="preserve"> </w:t>
            </w:r>
            <w:r w:rsidRPr="00CA0945">
              <w:rPr>
                <w:b w:val="0"/>
                <w:bCs w:val="0"/>
                <w:i w:val="0"/>
                <w:iCs w:val="0"/>
                <w:color w:val="000000"/>
                <w:sz w:val="20"/>
                <w:szCs w:val="20"/>
              </w:rPr>
              <w:t>wszystkie dni tygodnia proporcjo</w:t>
            </w:r>
            <w:bookmarkStart w:id="82" w:name="page94R_mcid5711"/>
            <w:bookmarkEnd w:id="82"/>
            <w:r w:rsidRPr="00CA0945">
              <w:rPr>
                <w:b w:val="0"/>
                <w:bCs w:val="0"/>
                <w:i w:val="0"/>
                <w:iCs w:val="0"/>
                <w:color w:val="000000"/>
                <w:sz w:val="20"/>
                <w:szCs w:val="20"/>
              </w:rPr>
              <w:t>na</w:t>
            </w:r>
            <w:bookmarkStart w:id="83" w:name="page94R_mcid5811"/>
            <w:bookmarkEnd w:id="83"/>
            <w:r w:rsidRPr="00CA0945">
              <w:rPr>
                <w:b w:val="0"/>
                <w:bCs w:val="0"/>
                <w:i w:val="0"/>
                <w:iCs w:val="0"/>
                <w:color w:val="000000"/>
                <w:sz w:val="20"/>
                <w:szCs w:val="20"/>
              </w:rPr>
              <w:t>lnie</w:t>
            </w:r>
            <w:bookmarkStart w:id="84" w:name="page94R_mcid5911"/>
            <w:bookmarkEnd w:id="84"/>
            <w:r w:rsidR="00CA0945">
              <w:rPr>
                <w:b w:val="0"/>
                <w:bCs w:val="0"/>
                <w:i w:val="0"/>
                <w:iCs w:val="0"/>
                <w:color w:val="000000"/>
                <w:sz w:val="20"/>
                <w:szCs w:val="20"/>
              </w:rPr>
              <w:t xml:space="preserve"> </w:t>
            </w:r>
            <w:r w:rsidRPr="00CA0945">
              <w:rPr>
                <w:b w:val="0"/>
                <w:bCs w:val="0"/>
                <w:i w:val="0"/>
                <w:iCs w:val="0"/>
                <w:color w:val="000000"/>
                <w:sz w:val="20"/>
                <w:szCs w:val="20"/>
              </w:rPr>
              <w:t>do okre</w:t>
            </w:r>
            <w:bookmarkStart w:id="85" w:name="page94R_mcid6011"/>
            <w:bookmarkEnd w:id="85"/>
            <w:r w:rsidRPr="00CA0945">
              <w:rPr>
                <w:b w:val="0"/>
                <w:bCs w:val="0"/>
                <w:i w:val="0"/>
                <w:iCs w:val="0"/>
                <w:color w:val="000000"/>
                <w:sz w:val="20"/>
                <w:szCs w:val="20"/>
              </w:rPr>
              <w:t>ślonej</w:t>
            </w:r>
            <w:bookmarkStart w:id="86" w:name="page94R_mcid6211"/>
            <w:bookmarkStart w:id="87" w:name="page94R_mcid6111"/>
            <w:bookmarkEnd w:id="86"/>
            <w:bookmarkEnd w:id="87"/>
            <w:r w:rsidRPr="00CA0945">
              <w:rPr>
                <w:b w:val="0"/>
                <w:bCs w:val="0"/>
                <w:i w:val="0"/>
                <w:iCs w:val="0"/>
                <w:color w:val="000000"/>
                <w:sz w:val="20"/>
                <w:szCs w:val="20"/>
              </w:rPr>
              <w:t xml:space="preserve"> ilości oznaczeń</w:t>
            </w:r>
          </w:p>
        </w:tc>
      </w:tr>
      <w:tr w:rsidR="00E221EE" w:rsidRPr="00CA0945" w14:paraId="2AF11BDF" w14:textId="77777777" w:rsidTr="00CA0945">
        <w:tc>
          <w:tcPr>
            <w:tcW w:w="825" w:type="dxa"/>
            <w:tcBorders>
              <w:left w:val="single" w:sz="4" w:space="0" w:color="000000"/>
              <w:bottom w:val="single" w:sz="4" w:space="0" w:color="000000"/>
            </w:tcBorders>
            <w:shd w:val="clear" w:color="auto" w:fill="auto"/>
            <w:tcMar>
              <w:top w:w="55" w:type="dxa"/>
              <w:left w:w="55" w:type="dxa"/>
              <w:bottom w:w="55" w:type="dxa"/>
              <w:right w:w="55" w:type="dxa"/>
            </w:tcMar>
          </w:tcPr>
          <w:p w14:paraId="280D30F5" w14:textId="77777777" w:rsidR="00E221EE" w:rsidRPr="00CA0945" w:rsidRDefault="00E221EE" w:rsidP="00CA0945">
            <w:pPr>
              <w:pStyle w:val="TableContents"/>
              <w:spacing w:after="0" w:line="240" w:lineRule="auto"/>
              <w:rPr>
                <w:color w:val="000000"/>
                <w:sz w:val="20"/>
                <w:szCs w:val="20"/>
              </w:rPr>
            </w:pPr>
            <w:r w:rsidRPr="00CA0945">
              <w:rPr>
                <w:b w:val="0"/>
                <w:i w:val="0"/>
                <w:color w:val="000000"/>
                <w:sz w:val="20"/>
                <w:szCs w:val="20"/>
              </w:rPr>
              <w:t>3</w:t>
            </w:r>
          </w:p>
        </w:tc>
        <w:tc>
          <w:tcPr>
            <w:tcW w:w="3766" w:type="dxa"/>
            <w:tcBorders>
              <w:left w:val="single" w:sz="4" w:space="0" w:color="000000"/>
              <w:bottom w:val="single" w:sz="4" w:space="0" w:color="000000"/>
            </w:tcBorders>
            <w:shd w:val="clear" w:color="auto" w:fill="auto"/>
            <w:tcMar>
              <w:top w:w="55" w:type="dxa"/>
              <w:left w:w="55" w:type="dxa"/>
              <w:bottom w:w="55" w:type="dxa"/>
              <w:right w:w="55" w:type="dxa"/>
            </w:tcMar>
          </w:tcPr>
          <w:p w14:paraId="1D1BFA67" w14:textId="77777777" w:rsidR="00E221EE" w:rsidRPr="00CA0945" w:rsidRDefault="00E221EE" w:rsidP="00CA0945">
            <w:pPr>
              <w:pStyle w:val="Standard"/>
              <w:spacing w:after="0" w:line="240" w:lineRule="auto"/>
              <w:rPr>
                <w:color w:val="000000"/>
                <w:sz w:val="20"/>
                <w:szCs w:val="20"/>
              </w:rPr>
            </w:pPr>
            <w:r w:rsidRPr="00CA0945">
              <w:rPr>
                <w:b w:val="0"/>
                <w:bCs w:val="0"/>
                <w:i w:val="0"/>
                <w:iCs w:val="0"/>
                <w:color w:val="000000"/>
                <w:sz w:val="20"/>
                <w:szCs w:val="20"/>
              </w:rPr>
              <w:t>Wyłapywacze skrzepów</w:t>
            </w:r>
          </w:p>
        </w:tc>
        <w:tc>
          <w:tcPr>
            <w:tcW w:w="505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561FB43" w14:textId="77777777" w:rsidR="00E221EE" w:rsidRPr="00CA0945" w:rsidRDefault="00E221EE" w:rsidP="00CA0945">
            <w:pPr>
              <w:pStyle w:val="Standard"/>
              <w:spacing w:after="0" w:line="240" w:lineRule="auto"/>
              <w:rPr>
                <w:color w:val="000000"/>
                <w:sz w:val="20"/>
                <w:szCs w:val="20"/>
              </w:rPr>
            </w:pPr>
            <w:r w:rsidRPr="00CA0945">
              <w:rPr>
                <w:b w:val="0"/>
                <w:bCs w:val="0"/>
                <w:i w:val="0"/>
                <w:iCs w:val="0"/>
                <w:color w:val="000000"/>
                <w:sz w:val="20"/>
                <w:szCs w:val="20"/>
              </w:rPr>
              <w:t>Ilość wystarczająca na realizację</w:t>
            </w:r>
            <w:bookmarkStart w:id="88" w:name="page94R_mcid52111"/>
            <w:bookmarkEnd w:id="88"/>
            <w:r w:rsidRPr="00CA0945">
              <w:rPr>
                <w:b w:val="0"/>
                <w:bCs w:val="0"/>
                <w:i w:val="0"/>
                <w:iCs w:val="0"/>
                <w:color w:val="000000"/>
                <w:sz w:val="20"/>
                <w:szCs w:val="20"/>
              </w:rPr>
              <w:t xml:space="preserve"> badań</w:t>
            </w:r>
          </w:p>
        </w:tc>
      </w:tr>
      <w:tr w:rsidR="00E221EE" w:rsidRPr="00CA0945" w14:paraId="7B80EFEC" w14:textId="77777777" w:rsidTr="00CA0945">
        <w:tc>
          <w:tcPr>
            <w:tcW w:w="825" w:type="dxa"/>
            <w:tcBorders>
              <w:left w:val="single" w:sz="4" w:space="0" w:color="000000"/>
              <w:bottom w:val="single" w:sz="4" w:space="0" w:color="000000"/>
            </w:tcBorders>
            <w:shd w:val="clear" w:color="auto" w:fill="auto"/>
            <w:tcMar>
              <w:top w:w="55" w:type="dxa"/>
              <w:left w:w="55" w:type="dxa"/>
              <w:bottom w:w="55" w:type="dxa"/>
              <w:right w:w="55" w:type="dxa"/>
            </w:tcMar>
          </w:tcPr>
          <w:p w14:paraId="7EC70E61" w14:textId="77777777" w:rsidR="00E221EE" w:rsidRPr="00CA0945" w:rsidRDefault="00E221EE" w:rsidP="00CA0945">
            <w:pPr>
              <w:pStyle w:val="TableContents"/>
              <w:spacing w:after="0" w:line="240" w:lineRule="auto"/>
              <w:rPr>
                <w:color w:val="000000"/>
                <w:sz w:val="20"/>
                <w:szCs w:val="20"/>
              </w:rPr>
            </w:pPr>
            <w:r w:rsidRPr="00CA0945">
              <w:rPr>
                <w:b w:val="0"/>
                <w:i w:val="0"/>
                <w:color w:val="000000"/>
                <w:sz w:val="20"/>
                <w:szCs w:val="20"/>
              </w:rPr>
              <w:t>4</w:t>
            </w:r>
          </w:p>
        </w:tc>
        <w:tc>
          <w:tcPr>
            <w:tcW w:w="3766" w:type="dxa"/>
            <w:tcBorders>
              <w:left w:val="single" w:sz="4" w:space="0" w:color="000000"/>
              <w:bottom w:val="single" w:sz="4" w:space="0" w:color="000000"/>
            </w:tcBorders>
            <w:shd w:val="clear" w:color="auto" w:fill="auto"/>
            <w:tcMar>
              <w:top w:w="55" w:type="dxa"/>
              <w:left w:w="55" w:type="dxa"/>
              <w:bottom w:w="55" w:type="dxa"/>
              <w:right w:w="55" w:type="dxa"/>
            </w:tcMar>
          </w:tcPr>
          <w:p w14:paraId="357F8D4F" w14:textId="77777777" w:rsidR="00E221EE" w:rsidRPr="00CA0945" w:rsidRDefault="00E221EE" w:rsidP="00CA0945">
            <w:pPr>
              <w:pStyle w:val="Standard"/>
              <w:spacing w:after="0" w:line="240" w:lineRule="auto"/>
              <w:rPr>
                <w:color w:val="000000"/>
                <w:sz w:val="20"/>
                <w:szCs w:val="20"/>
              </w:rPr>
            </w:pPr>
            <w:r w:rsidRPr="00CA0945">
              <w:rPr>
                <w:b w:val="0"/>
                <w:bCs w:val="0"/>
                <w:i w:val="0"/>
                <w:iCs w:val="0"/>
                <w:color w:val="000000"/>
                <w:sz w:val="20"/>
                <w:szCs w:val="20"/>
              </w:rPr>
              <w:t>Kapilary</w:t>
            </w:r>
          </w:p>
        </w:tc>
        <w:tc>
          <w:tcPr>
            <w:tcW w:w="505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95CE317" w14:textId="77777777" w:rsidR="00E221EE" w:rsidRPr="00CA0945" w:rsidRDefault="00E221EE" w:rsidP="00CA0945">
            <w:pPr>
              <w:pStyle w:val="Standard"/>
              <w:spacing w:after="0" w:line="240" w:lineRule="auto"/>
              <w:rPr>
                <w:color w:val="000000"/>
                <w:sz w:val="20"/>
                <w:szCs w:val="20"/>
              </w:rPr>
            </w:pPr>
            <w:r w:rsidRPr="00CA0945">
              <w:rPr>
                <w:b w:val="0"/>
                <w:bCs w:val="0"/>
                <w:i w:val="0"/>
                <w:iCs w:val="0"/>
                <w:color w:val="000000"/>
                <w:sz w:val="20"/>
                <w:szCs w:val="20"/>
              </w:rPr>
              <w:t>Ilość wystarczająca na realizację</w:t>
            </w:r>
            <w:bookmarkStart w:id="89" w:name="page94R_mcid52112"/>
            <w:bookmarkEnd w:id="89"/>
            <w:r w:rsidRPr="00CA0945">
              <w:rPr>
                <w:b w:val="0"/>
                <w:bCs w:val="0"/>
                <w:i w:val="0"/>
                <w:iCs w:val="0"/>
                <w:color w:val="000000"/>
                <w:sz w:val="20"/>
                <w:szCs w:val="20"/>
              </w:rPr>
              <w:t xml:space="preserve"> badań</w:t>
            </w:r>
          </w:p>
        </w:tc>
      </w:tr>
    </w:tbl>
    <w:p w14:paraId="1C8139A1" w14:textId="77777777" w:rsidR="00E221EE" w:rsidRPr="00CA0945" w:rsidRDefault="00E221EE" w:rsidP="00CA0945">
      <w:pPr>
        <w:pStyle w:val="Standard"/>
        <w:spacing w:after="0" w:line="240" w:lineRule="auto"/>
        <w:rPr>
          <w:color w:val="000000"/>
          <w:sz w:val="20"/>
          <w:szCs w:val="20"/>
        </w:rPr>
      </w:pPr>
    </w:p>
    <w:p w14:paraId="43600480" w14:textId="6558DA1F" w:rsidR="00E221EE" w:rsidRPr="00CA0945" w:rsidRDefault="00E221EE" w:rsidP="00CA0945">
      <w:pPr>
        <w:pStyle w:val="Standard"/>
        <w:spacing w:after="0" w:line="240" w:lineRule="auto"/>
        <w:rPr>
          <w:b w:val="0"/>
          <w:bCs w:val="0"/>
          <w:color w:val="000000"/>
          <w:sz w:val="20"/>
          <w:szCs w:val="20"/>
        </w:rPr>
      </w:pPr>
      <w:r w:rsidRPr="00CA0945">
        <w:rPr>
          <w:i w:val="0"/>
          <w:iCs w:val="0"/>
          <w:color w:val="000000"/>
          <w:sz w:val="20"/>
          <w:szCs w:val="20"/>
        </w:rPr>
        <w:t>II.  Parametry graniczne analizatorów</w:t>
      </w:r>
    </w:p>
    <w:tbl>
      <w:tblPr>
        <w:tblW w:w="9643" w:type="dxa"/>
        <w:tblLayout w:type="fixed"/>
        <w:tblCellMar>
          <w:left w:w="10" w:type="dxa"/>
          <w:right w:w="10" w:type="dxa"/>
        </w:tblCellMar>
        <w:tblLook w:val="04A0" w:firstRow="1" w:lastRow="0" w:firstColumn="1" w:lastColumn="0" w:noHBand="0" w:noVBand="1"/>
      </w:tblPr>
      <w:tblGrid>
        <w:gridCol w:w="621"/>
        <w:gridCol w:w="9022"/>
      </w:tblGrid>
      <w:tr w:rsidR="00E221EE" w:rsidRPr="00CA0945" w14:paraId="28FDABB6" w14:textId="77777777" w:rsidTr="00040700">
        <w:tc>
          <w:tcPr>
            <w:tcW w:w="62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559971B3" w14:textId="77777777" w:rsidR="00E221EE" w:rsidRPr="00CA0945" w:rsidRDefault="00E221EE" w:rsidP="00CA0945">
            <w:pPr>
              <w:pStyle w:val="TableContents"/>
              <w:spacing w:after="0" w:line="240" w:lineRule="auto"/>
              <w:rPr>
                <w:b w:val="0"/>
                <w:bCs/>
                <w:color w:val="000000"/>
                <w:sz w:val="20"/>
                <w:szCs w:val="20"/>
              </w:rPr>
            </w:pPr>
            <w:r w:rsidRPr="00CA0945">
              <w:rPr>
                <w:bCs/>
                <w:i w:val="0"/>
                <w:color w:val="000000"/>
                <w:sz w:val="20"/>
                <w:szCs w:val="20"/>
              </w:rPr>
              <w:t>L.P</w:t>
            </w:r>
          </w:p>
        </w:tc>
        <w:tc>
          <w:tcPr>
            <w:tcW w:w="902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AABB9A3" w14:textId="77777777" w:rsidR="00E221EE" w:rsidRPr="00CA0945" w:rsidRDefault="00E221EE" w:rsidP="00CA0945">
            <w:pPr>
              <w:pStyle w:val="TableContents"/>
              <w:spacing w:after="0" w:line="240" w:lineRule="auto"/>
              <w:rPr>
                <w:b w:val="0"/>
                <w:bCs/>
                <w:color w:val="000000"/>
                <w:sz w:val="20"/>
                <w:szCs w:val="20"/>
              </w:rPr>
            </w:pPr>
            <w:r w:rsidRPr="00CA0945">
              <w:rPr>
                <w:bCs/>
                <w:i w:val="0"/>
                <w:color w:val="000000"/>
                <w:sz w:val="20"/>
                <w:szCs w:val="20"/>
              </w:rPr>
              <w:t>Wymogi dla analizatorów</w:t>
            </w:r>
          </w:p>
        </w:tc>
      </w:tr>
      <w:tr w:rsidR="00E221EE" w:rsidRPr="00CA0945" w14:paraId="337342BA" w14:textId="77777777" w:rsidTr="00040700">
        <w:tc>
          <w:tcPr>
            <w:tcW w:w="621" w:type="dxa"/>
            <w:tcBorders>
              <w:left w:val="single" w:sz="4" w:space="0" w:color="000000"/>
              <w:bottom w:val="single" w:sz="4" w:space="0" w:color="000000"/>
            </w:tcBorders>
            <w:shd w:val="clear" w:color="auto" w:fill="auto"/>
            <w:tcMar>
              <w:top w:w="55" w:type="dxa"/>
              <w:left w:w="55" w:type="dxa"/>
              <w:bottom w:w="55" w:type="dxa"/>
              <w:right w:w="55" w:type="dxa"/>
            </w:tcMar>
          </w:tcPr>
          <w:p w14:paraId="26B12495" w14:textId="77777777" w:rsidR="00E221EE" w:rsidRPr="00CA0945" w:rsidRDefault="00E221EE" w:rsidP="00CA0945">
            <w:pPr>
              <w:pStyle w:val="TableContents"/>
              <w:spacing w:after="0" w:line="240" w:lineRule="auto"/>
              <w:rPr>
                <w:color w:val="000000"/>
                <w:sz w:val="20"/>
                <w:szCs w:val="20"/>
              </w:rPr>
            </w:pPr>
            <w:r w:rsidRPr="00CA0945">
              <w:rPr>
                <w:b w:val="0"/>
                <w:i w:val="0"/>
                <w:color w:val="000000"/>
                <w:sz w:val="20"/>
                <w:szCs w:val="20"/>
              </w:rPr>
              <w:t>1</w:t>
            </w:r>
          </w:p>
        </w:tc>
        <w:tc>
          <w:tcPr>
            <w:tcW w:w="902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4D53C32" w14:textId="77777777" w:rsidR="00E221EE" w:rsidRPr="00CA0945" w:rsidRDefault="00E221EE" w:rsidP="00CA0945">
            <w:pPr>
              <w:pStyle w:val="TableContents"/>
              <w:spacing w:after="0" w:line="240" w:lineRule="auto"/>
              <w:rPr>
                <w:color w:val="000000"/>
                <w:sz w:val="20"/>
                <w:szCs w:val="20"/>
              </w:rPr>
            </w:pPr>
            <w:r w:rsidRPr="00CA0945">
              <w:rPr>
                <w:b w:val="0"/>
                <w:i w:val="0"/>
                <w:color w:val="000000"/>
                <w:sz w:val="20"/>
                <w:szCs w:val="20"/>
              </w:rPr>
              <w:t>Analizatory fabrycznie nowe</w:t>
            </w:r>
          </w:p>
        </w:tc>
      </w:tr>
      <w:tr w:rsidR="00E221EE" w:rsidRPr="00CA0945" w14:paraId="3ADF94A5" w14:textId="77777777" w:rsidTr="00040700">
        <w:tc>
          <w:tcPr>
            <w:tcW w:w="621" w:type="dxa"/>
            <w:tcBorders>
              <w:left w:val="single" w:sz="4" w:space="0" w:color="000000"/>
              <w:bottom w:val="single" w:sz="4" w:space="0" w:color="000000"/>
            </w:tcBorders>
            <w:shd w:val="clear" w:color="auto" w:fill="auto"/>
            <w:tcMar>
              <w:top w:w="55" w:type="dxa"/>
              <w:left w:w="55" w:type="dxa"/>
              <w:bottom w:w="55" w:type="dxa"/>
              <w:right w:w="55" w:type="dxa"/>
            </w:tcMar>
          </w:tcPr>
          <w:p w14:paraId="67D39716" w14:textId="77777777" w:rsidR="00E221EE" w:rsidRPr="00CA0945" w:rsidRDefault="00E221EE" w:rsidP="00CA0945">
            <w:pPr>
              <w:pStyle w:val="TableContents"/>
              <w:spacing w:after="0" w:line="240" w:lineRule="auto"/>
              <w:rPr>
                <w:color w:val="000000"/>
                <w:sz w:val="20"/>
                <w:szCs w:val="20"/>
              </w:rPr>
            </w:pPr>
            <w:r w:rsidRPr="00CA0945">
              <w:rPr>
                <w:b w:val="0"/>
                <w:i w:val="0"/>
                <w:color w:val="000000"/>
                <w:sz w:val="20"/>
                <w:szCs w:val="20"/>
              </w:rPr>
              <w:t>2</w:t>
            </w:r>
          </w:p>
        </w:tc>
        <w:tc>
          <w:tcPr>
            <w:tcW w:w="902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B5805B4" w14:textId="77777777" w:rsidR="00E221EE" w:rsidRPr="00CA0945" w:rsidRDefault="00E221EE" w:rsidP="00CA0945">
            <w:pPr>
              <w:pStyle w:val="Standard"/>
              <w:spacing w:after="0" w:line="240" w:lineRule="auto"/>
              <w:rPr>
                <w:color w:val="000000"/>
                <w:sz w:val="20"/>
                <w:szCs w:val="20"/>
              </w:rPr>
            </w:pPr>
            <w:proofErr w:type="spellStart"/>
            <w:r w:rsidRPr="00CA0945">
              <w:rPr>
                <w:b w:val="0"/>
                <w:bCs w:val="0"/>
                <w:i w:val="0"/>
                <w:iCs w:val="0"/>
                <w:color w:val="000000"/>
                <w:sz w:val="20"/>
                <w:szCs w:val="20"/>
                <w:lang w:val="en-US"/>
              </w:rPr>
              <w:t>Automatyczne</w:t>
            </w:r>
            <w:proofErr w:type="spellEnd"/>
            <w:r w:rsidRPr="00CA0945">
              <w:rPr>
                <w:b w:val="0"/>
                <w:bCs w:val="0"/>
                <w:i w:val="0"/>
                <w:iCs w:val="0"/>
                <w:color w:val="000000"/>
                <w:sz w:val="20"/>
                <w:szCs w:val="20"/>
                <w:lang w:val="en-US"/>
              </w:rPr>
              <w:t xml:space="preserve"> </w:t>
            </w:r>
            <w:proofErr w:type="spellStart"/>
            <w:r w:rsidRPr="00CA0945">
              <w:rPr>
                <w:b w:val="0"/>
                <w:bCs w:val="0"/>
                <w:i w:val="0"/>
                <w:iCs w:val="0"/>
                <w:color w:val="000000"/>
                <w:sz w:val="20"/>
                <w:szCs w:val="20"/>
                <w:lang w:val="en-US"/>
              </w:rPr>
              <w:t>analizatory</w:t>
            </w:r>
            <w:proofErr w:type="spellEnd"/>
            <w:r w:rsidRPr="00CA0945">
              <w:rPr>
                <w:b w:val="0"/>
                <w:bCs w:val="0"/>
                <w:i w:val="0"/>
                <w:iCs w:val="0"/>
                <w:color w:val="000000"/>
                <w:sz w:val="20"/>
                <w:szCs w:val="20"/>
                <w:lang w:val="en-US"/>
              </w:rPr>
              <w:t xml:space="preserve"> </w:t>
            </w:r>
            <w:proofErr w:type="spellStart"/>
            <w:r w:rsidRPr="00CA0945">
              <w:rPr>
                <w:b w:val="0"/>
                <w:bCs w:val="0"/>
                <w:i w:val="0"/>
                <w:iCs w:val="0"/>
                <w:color w:val="000000"/>
                <w:sz w:val="20"/>
                <w:szCs w:val="20"/>
                <w:lang w:val="en-US"/>
              </w:rPr>
              <w:t>parametrów</w:t>
            </w:r>
            <w:proofErr w:type="spellEnd"/>
            <w:r w:rsidRPr="00CA0945">
              <w:rPr>
                <w:b w:val="0"/>
                <w:bCs w:val="0"/>
                <w:i w:val="0"/>
                <w:iCs w:val="0"/>
                <w:color w:val="000000"/>
                <w:sz w:val="20"/>
                <w:szCs w:val="20"/>
                <w:lang w:val="en-US"/>
              </w:rPr>
              <w:t xml:space="preserve"> </w:t>
            </w:r>
            <w:proofErr w:type="spellStart"/>
            <w:r w:rsidRPr="00CA0945">
              <w:rPr>
                <w:b w:val="0"/>
                <w:bCs w:val="0"/>
                <w:i w:val="0"/>
                <w:iCs w:val="0"/>
                <w:color w:val="000000"/>
                <w:sz w:val="20"/>
                <w:szCs w:val="20"/>
                <w:lang w:val="en-US"/>
              </w:rPr>
              <w:t>krytycznych</w:t>
            </w:r>
            <w:proofErr w:type="spellEnd"/>
            <w:r w:rsidRPr="00CA0945">
              <w:rPr>
                <w:b w:val="0"/>
                <w:bCs w:val="0"/>
                <w:i w:val="0"/>
                <w:iCs w:val="0"/>
                <w:color w:val="000000"/>
                <w:sz w:val="20"/>
                <w:szCs w:val="20"/>
                <w:lang w:val="en-US"/>
              </w:rPr>
              <w:t xml:space="preserve"> </w:t>
            </w:r>
            <w:proofErr w:type="spellStart"/>
            <w:r w:rsidRPr="00CA0945">
              <w:rPr>
                <w:b w:val="0"/>
                <w:bCs w:val="0"/>
                <w:i w:val="0"/>
                <w:iCs w:val="0"/>
                <w:color w:val="000000"/>
                <w:sz w:val="20"/>
                <w:szCs w:val="20"/>
                <w:lang w:val="en-US"/>
              </w:rPr>
              <w:t>pracuj</w:t>
            </w:r>
            <w:r w:rsidRPr="00CA0945">
              <w:rPr>
                <w:b w:val="0"/>
                <w:bCs w:val="0"/>
                <w:i w:val="0"/>
                <w:iCs w:val="0"/>
                <w:color w:val="000000"/>
                <w:sz w:val="20"/>
                <w:szCs w:val="20"/>
              </w:rPr>
              <w:t>ące</w:t>
            </w:r>
            <w:proofErr w:type="spellEnd"/>
            <w:r w:rsidRPr="00CA0945">
              <w:rPr>
                <w:b w:val="0"/>
                <w:bCs w:val="0"/>
                <w:i w:val="0"/>
                <w:iCs w:val="0"/>
                <w:color w:val="000000"/>
                <w:sz w:val="20"/>
                <w:szCs w:val="20"/>
              </w:rPr>
              <w:t xml:space="preserve"> w systemie ciągłym, umożliwiające jednoczesne oznaczenie: </w:t>
            </w:r>
            <w:proofErr w:type="spellStart"/>
            <w:r w:rsidRPr="00CA0945">
              <w:rPr>
                <w:b w:val="0"/>
                <w:bCs w:val="0"/>
                <w:i w:val="0"/>
                <w:iCs w:val="0"/>
                <w:color w:val="000000"/>
                <w:sz w:val="20"/>
                <w:szCs w:val="20"/>
              </w:rPr>
              <w:t>pH</w:t>
            </w:r>
            <w:proofErr w:type="spellEnd"/>
            <w:r w:rsidRPr="00CA0945">
              <w:rPr>
                <w:b w:val="0"/>
                <w:bCs w:val="0"/>
                <w:i w:val="0"/>
                <w:iCs w:val="0"/>
                <w:color w:val="000000"/>
                <w:sz w:val="20"/>
                <w:szCs w:val="20"/>
              </w:rPr>
              <w:t xml:space="preserve">, pCO2, pO2, </w:t>
            </w:r>
            <w:proofErr w:type="spellStart"/>
            <w:r w:rsidRPr="00CA0945">
              <w:rPr>
                <w:b w:val="0"/>
                <w:bCs w:val="0"/>
                <w:i w:val="0"/>
                <w:iCs w:val="0"/>
                <w:color w:val="000000"/>
                <w:sz w:val="20"/>
                <w:szCs w:val="20"/>
              </w:rPr>
              <w:t>ctHb</w:t>
            </w:r>
            <w:proofErr w:type="spellEnd"/>
            <w:r w:rsidRPr="00CA0945">
              <w:rPr>
                <w:b w:val="0"/>
                <w:bCs w:val="0"/>
                <w:i w:val="0"/>
                <w:iCs w:val="0"/>
                <w:color w:val="000000"/>
                <w:sz w:val="20"/>
                <w:szCs w:val="20"/>
              </w:rPr>
              <w:t xml:space="preserve">, </w:t>
            </w:r>
            <w:proofErr w:type="spellStart"/>
            <w:r w:rsidRPr="00CA0945">
              <w:rPr>
                <w:b w:val="0"/>
                <w:bCs w:val="0"/>
                <w:i w:val="0"/>
                <w:iCs w:val="0"/>
                <w:color w:val="000000"/>
                <w:sz w:val="20"/>
                <w:szCs w:val="20"/>
              </w:rPr>
              <w:t>MetHb</w:t>
            </w:r>
            <w:proofErr w:type="spellEnd"/>
            <w:r w:rsidRPr="00CA0945">
              <w:rPr>
                <w:b w:val="0"/>
                <w:bCs w:val="0"/>
                <w:i w:val="0"/>
                <w:iCs w:val="0"/>
                <w:color w:val="000000"/>
                <w:sz w:val="20"/>
                <w:szCs w:val="20"/>
              </w:rPr>
              <w:t xml:space="preserve">, O2Hb, </w:t>
            </w:r>
            <w:proofErr w:type="spellStart"/>
            <w:r w:rsidRPr="00CA0945">
              <w:rPr>
                <w:b w:val="0"/>
                <w:bCs w:val="0"/>
                <w:i w:val="0"/>
                <w:iCs w:val="0"/>
                <w:color w:val="000000"/>
                <w:sz w:val="20"/>
                <w:szCs w:val="20"/>
              </w:rPr>
              <w:t>HHb</w:t>
            </w:r>
            <w:proofErr w:type="spellEnd"/>
            <w:r w:rsidRPr="00CA0945">
              <w:rPr>
                <w:b w:val="0"/>
                <w:bCs w:val="0"/>
                <w:i w:val="0"/>
                <w:iCs w:val="0"/>
                <w:color w:val="000000"/>
                <w:sz w:val="20"/>
                <w:szCs w:val="20"/>
              </w:rPr>
              <w:t xml:space="preserve">, </w:t>
            </w:r>
            <w:proofErr w:type="spellStart"/>
            <w:r w:rsidRPr="00CA0945">
              <w:rPr>
                <w:b w:val="0"/>
                <w:bCs w:val="0"/>
                <w:i w:val="0"/>
                <w:iCs w:val="0"/>
                <w:color w:val="000000"/>
                <w:sz w:val="20"/>
                <w:szCs w:val="20"/>
              </w:rPr>
              <w:t>COHb</w:t>
            </w:r>
            <w:proofErr w:type="spellEnd"/>
            <w:r w:rsidRPr="00CA0945">
              <w:rPr>
                <w:b w:val="0"/>
                <w:bCs w:val="0"/>
                <w:i w:val="0"/>
                <w:iCs w:val="0"/>
                <w:color w:val="000000"/>
                <w:sz w:val="20"/>
                <w:szCs w:val="20"/>
              </w:rPr>
              <w:t xml:space="preserve">, </w:t>
            </w:r>
            <w:proofErr w:type="spellStart"/>
            <w:r w:rsidRPr="00CA0945">
              <w:rPr>
                <w:b w:val="0"/>
                <w:bCs w:val="0"/>
                <w:i w:val="0"/>
                <w:iCs w:val="0"/>
                <w:color w:val="000000"/>
                <w:sz w:val="20"/>
                <w:szCs w:val="20"/>
              </w:rPr>
              <w:t>HbF</w:t>
            </w:r>
            <w:proofErr w:type="spellEnd"/>
            <w:r w:rsidRPr="00CA0945">
              <w:rPr>
                <w:b w:val="0"/>
                <w:bCs w:val="0"/>
                <w:i w:val="0"/>
                <w:iCs w:val="0"/>
                <w:color w:val="000000"/>
                <w:sz w:val="20"/>
                <w:szCs w:val="20"/>
              </w:rPr>
              <w:t xml:space="preserve">, sO2, </w:t>
            </w:r>
            <w:proofErr w:type="spellStart"/>
            <w:r w:rsidRPr="00CA0945">
              <w:rPr>
                <w:b w:val="0"/>
                <w:bCs w:val="0"/>
                <w:i w:val="0"/>
                <w:iCs w:val="0"/>
                <w:color w:val="000000"/>
                <w:sz w:val="20"/>
                <w:szCs w:val="20"/>
              </w:rPr>
              <w:t>cNa</w:t>
            </w:r>
            <w:proofErr w:type="spellEnd"/>
            <w:r w:rsidRPr="00CA0945">
              <w:rPr>
                <w:b w:val="0"/>
                <w:bCs w:val="0"/>
                <w:i w:val="0"/>
                <w:iCs w:val="0"/>
                <w:color w:val="000000"/>
                <w:sz w:val="20"/>
                <w:szCs w:val="20"/>
              </w:rPr>
              <w:t xml:space="preserve">+, </w:t>
            </w:r>
            <w:proofErr w:type="spellStart"/>
            <w:r w:rsidRPr="00CA0945">
              <w:rPr>
                <w:b w:val="0"/>
                <w:bCs w:val="0"/>
                <w:i w:val="0"/>
                <w:iCs w:val="0"/>
                <w:color w:val="000000"/>
                <w:sz w:val="20"/>
                <w:szCs w:val="20"/>
              </w:rPr>
              <w:t>cK</w:t>
            </w:r>
            <w:proofErr w:type="spellEnd"/>
            <w:r w:rsidRPr="00CA0945">
              <w:rPr>
                <w:b w:val="0"/>
                <w:bCs w:val="0"/>
                <w:i w:val="0"/>
                <w:iCs w:val="0"/>
                <w:color w:val="000000"/>
                <w:sz w:val="20"/>
                <w:szCs w:val="20"/>
              </w:rPr>
              <w:t xml:space="preserve">+, </w:t>
            </w:r>
            <w:proofErr w:type="spellStart"/>
            <w:r w:rsidRPr="00CA0945">
              <w:rPr>
                <w:b w:val="0"/>
                <w:bCs w:val="0"/>
                <w:i w:val="0"/>
                <w:iCs w:val="0"/>
                <w:color w:val="000000"/>
                <w:sz w:val="20"/>
                <w:szCs w:val="20"/>
              </w:rPr>
              <w:t>cCa</w:t>
            </w:r>
            <w:proofErr w:type="spellEnd"/>
            <w:r w:rsidRPr="00CA0945">
              <w:rPr>
                <w:b w:val="0"/>
                <w:bCs w:val="0"/>
                <w:i w:val="0"/>
                <w:iCs w:val="0"/>
                <w:color w:val="000000"/>
                <w:sz w:val="20"/>
                <w:szCs w:val="20"/>
              </w:rPr>
              <w:t xml:space="preserve">++ , </w:t>
            </w:r>
            <w:proofErr w:type="spellStart"/>
            <w:r w:rsidRPr="00CA0945">
              <w:rPr>
                <w:b w:val="0"/>
                <w:bCs w:val="0"/>
                <w:i w:val="0"/>
                <w:iCs w:val="0"/>
                <w:color w:val="000000"/>
                <w:sz w:val="20"/>
                <w:szCs w:val="20"/>
              </w:rPr>
              <w:t>cCl</w:t>
            </w:r>
            <w:proofErr w:type="spellEnd"/>
            <w:r w:rsidRPr="00CA0945">
              <w:rPr>
                <w:b w:val="0"/>
                <w:bCs w:val="0"/>
                <w:i w:val="0"/>
                <w:iCs w:val="0"/>
                <w:color w:val="000000"/>
                <w:sz w:val="20"/>
                <w:szCs w:val="20"/>
              </w:rPr>
              <w:t xml:space="preserve">-, glukozy, mleczanów, bilirubiny całkowitej (wymagany zakres pomiarowy dla bilirubiny od 0,0 mg/dl do przynajmniej 50 mg/dl);  </w:t>
            </w:r>
          </w:p>
        </w:tc>
      </w:tr>
      <w:tr w:rsidR="00E221EE" w:rsidRPr="00CA0945" w14:paraId="27795E94" w14:textId="77777777" w:rsidTr="00040700">
        <w:tc>
          <w:tcPr>
            <w:tcW w:w="621" w:type="dxa"/>
            <w:tcBorders>
              <w:left w:val="single" w:sz="4" w:space="0" w:color="000000"/>
              <w:bottom w:val="single" w:sz="4" w:space="0" w:color="000000"/>
            </w:tcBorders>
            <w:shd w:val="clear" w:color="auto" w:fill="auto"/>
            <w:tcMar>
              <w:top w:w="55" w:type="dxa"/>
              <w:left w:w="55" w:type="dxa"/>
              <w:bottom w:w="55" w:type="dxa"/>
              <w:right w:w="55" w:type="dxa"/>
            </w:tcMar>
          </w:tcPr>
          <w:p w14:paraId="2E565802" w14:textId="77777777" w:rsidR="00E221EE" w:rsidRPr="00CA0945" w:rsidRDefault="00E221EE" w:rsidP="00CA0945">
            <w:pPr>
              <w:pStyle w:val="TableContents"/>
              <w:spacing w:after="0" w:line="240" w:lineRule="auto"/>
              <w:rPr>
                <w:color w:val="000000"/>
                <w:sz w:val="20"/>
                <w:szCs w:val="20"/>
              </w:rPr>
            </w:pPr>
            <w:r w:rsidRPr="00CA0945">
              <w:rPr>
                <w:b w:val="0"/>
                <w:i w:val="0"/>
                <w:color w:val="000000"/>
                <w:sz w:val="20"/>
                <w:szCs w:val="20"/>
              </w:rPr>
              <w:t>3</w:t>
            </w:r>
          </w:p>
        </w:tc>
        <w:tc>
          <w:tcPr>
            <w:tcW w:w="902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17B04F1" w14:textId="77777777" w:rsidR="00E221EE" w:rsidRPr="00CA0945" w:rsidRDefault="00E221EE" w:rsidP="00CA0945">
            <w:pPr>
              <w:pStyle w:val="Standard"/>
              <w:spacing w:after="0" w:line="240" w:lineRule="auto"/>
              <w:rPr>
                <w:color w:val="000000"/>
                <w:sz w:val="20"/>
                <w:szCs w:val="20"/>
              </w:rPr>
            </w:pPr>
            <w:r w:rsidRPr="00CA0945">
              <w:rPr>
                <w:b w:val="0"/>
                <w:bCs w:val="0"/>
                <w:i w:val="0"/>
                <w:iCs w:val="0"/>
                <w:color w:val="000000"/>
                <w:sz w:val="20"/>
                <w:szCs w:val="20"/>
                <w:lang w:val="en-US"/>
              </w:rPr>
              <w:t>Mo</w:t>
            </w:r>
            <w:proofErr w:type="spellStart"/>
            <w:r w:rsidRPr="00CA0945">
              <w:rPr>
                <w:b w:val="0"/>
                <w:bCs w:val="0"/>
                <w:i w:val="0"/>
                <w:iCs w:val="0"/>
                <w:color w:val="000000"/>
                <w:sz w:val="20"/>
                <w:szCs w:val="20"/>
              </w:rPr>
              <w:t>żliwość</w:t>
            </w:r>
            <w:proofErr w:type="spellEnd"/>
            <w:r w:rsidRPr="00CA0945">
              <w:rPr>
                <w:b w:val="0"/>
                <w:bCs w:val="0"/>
                <w:i w:val="0"/>
                <w:iCs w:val="0"/>
                <w:color w:val="000000"/>
                <w:sz w:val="20"/>
                <w:szCs w:val="20"/>
              </w:rPr>
              <w:t xml:space="preserve"> wyłączania aparatów powyżej 2 godzin bez utraty pozostałych w kasetach testów, cykli oraz aktywności.</w:t>
            </w:r>
          </w:p>
        </w:tc>
      </w:tr>
      <w:tr w:rsidR="00E221EE" w:rsidRPr="00CA0945" w14:paraId="76E4E207" w14:textId="77777777" w:rsidTr="00040700">
        <w:tc>
          <w:tcPr>
            <w:tcW w:w="621" w:type="dxa"/>
            <w:tcBorders>
              <w:left w:val="single" w:sz="4" w:space="0" w:color="000000"/>
              <w:bottom w:val="single" w:sz="4" w:space="0" w:color="000000"/>
            </w:tcBorders>
            <w:shd w:val="clear" w:color="auto" w:fill="auto"/>
            <w:tcMar>
              <w:top w:w="55" w:type="dxa"/>
              <w:left w:w="55" w:type="dxa"/>
              <w:bottom w:w="55" w:type="dxa"/>
              <w:right w:w="55" w:type="dxa"/>
            </w:tcMar>
          </w:tcPr>
          <w:p w14:paraId="762E231D" w14:textId="77777777" w:rsidR="00E221EE" w:rsidRPr="00CA0945" w:rsidRDefault="00E221EE" w:rsidP="00CA0945">
            <w:pPr>
              <w:pStyle w:val="TableContents"/>
              <w:spacing w:after="0" w:line="240" w:lineRule="auto"/>
              <w:rPr>
                <w:color w:val="000000"/>
                <w:sz w:val="20"/>
                <w:szCs w:val="20"/>
              </w:rPr>
            </w:pPr>
            <w:r w:rsidRPr="00CA0945">
              <w:rPr>
                <w:b w:val="0"/>
                <w:i w:val="0"/>
                <w:color w:val="000000"/>
                <w:sz w:val="20"/>
                <w:szCs w:val="20"/>
              </w:rPr>
              <w:t>4</w:t>
            </w:r>
          </w:p>
        </w:tc>
        <w:tc>
          <w:tcPr>
            <w:tcW w:w="902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305F716" w14:textId="77777777" w:rsidR="00E221EE" w:rsidRPr="00CA0945" w:rsidRDefault="00E221EE" w:rsidP="00CA0945">
            <w:pPr>
              <w:pStyle w:val="Standard"/>
              <w:spacing w:after="0" w:line="240" w:lineRule="auto"/>
              <w:rPr>
                <w:color w:val="000000"/>
                <w:sz w:val="20"/>
                <w:szCs w:val="20"/>
              </w:rPr>
            </w:pPr>
            <w:r w:rsidRPr="00CA0945">
              <w:rPr>
                <w:b w:val="0"/>
                <w:bCs w:val="0"/>
                <w:i w:val="0"/>
                <w:iCs w:val="0"/>
                <w:color w:val="000000"/>
                <w:sz w:val="20"/>
                <w:szCs w:val="20"/>
                <w:lang w:val="en-US"/>
              </w:rPr>
              <w:t>Mo</w:t>
            </w:r>
            <w:proofErr w:type="spellStart"/>
            <w:r w:rsidRPr="00CA0945">
              <w:rPr>
                <w:b w:val="0"/>
                <w:bCs w:val="0"/>
                <w:i w:val="0"/>
                <w:iCs w:val="0"/>
                <w:color w:val="000000"/>
                <w:sz w:val="20"/>
                <w:szCs w:val="20"/>
              </w:rPr>
              <w:t>żliwość</w:t>
            </w:r>
            <w:proofErr w:type="spellEnd"/>
            <w:r w:rsidRPr="00CA0945">
              <w:rPr>
                <w:b w:val="0"/>
                <w:bCs w:val="0"/>
                <w:i w:val="0"/>
                <w:iCs w:val="0"/>
                <w:color w:val="000000"/>
                <w:sz w:val="20"/>
                <w:szCs w:val="20"/>
              </w:rPr>
              <w:t xml:space="preserve"> podglądu mapy równowagi kwasowo-zasadowej zawierającej wykresy wyników pacjenta w odniesieniu do wyników standardowych</w:t>
            </w:r>
          </w:p>
        </w:tc>
      </w:tr>
      <w:tr w:rsidR="00E221EE" w:rsidRPr="00CA0945" w14:paraId="78A5CABE" w14:textId="77777777" w:rsidTr="00040700">
        <w:tc>
          <w:tcPr>
            <w:tcW w:w="621" w:type="dxa"/>
            <w:tcBorders>
              <w:left w:val="single" w:sz="4" w:space="0" w:color="000000"/>
              <w:bottom w:val="single" w:sz="4" w:space="0" w:color="000000"/>
            </w:tcBorders>
            <w:shd w:val="clear" w:color="auto" w:fill="auto"/>
            <w:tcMar>
              <w:top w:w="55" w:type="dxa"/>
              <w:left w:w="55" w:type="dxa"/>
              <w:bottom w:w="55" w:type="dxa"/>
              <w:right w:w="55" w:type="dxa"/>
            </w:tcMar>
          </w:tcPr>
          <w:p w14:paraId="45C01AFB" w14:textId="77777777" w:rsidR="00E221EE" w:rsidRPr="00CA0945" w:rsidRDefault="00E221EE" w:rsidP="00CA0945">
            <w:pPr>
              <w:pStyle w:val="TableContents"/>
              <w:spacing w:after="0" w:line="240" w:lineRule="auto"/>
              <w:rPr>
                <w:color w:val="000000"/>
                <w:sz w:val="20"/>
                <w:szCs w:val="20"/>
              </w:rPr>
            </w:pPr>
            <w:r w:rsidRPr="00CA0945">
              <w:rPr>
                <w:b w:val="0"/>
                <w:i w:val="0"/>
                <w:color w:val="000000"/>
                <w:sz w:val="20"/>
                <w:szCs w:val="20"/>
              </w:rPr>
              <w:t>5</w:t>
            </w:r>
          </w:p>
        </w:tc>
        <w:tc>
          <w:tcPr>
            <w:tcW w:w="902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5D7F382" w14:textId="77777777" w:rsidR="00E221EE" w:rsidRPr="00CA0945" w:rsidRDefault="00E221EE" w:rsidP="00CA0945">
            <w:pPr>
              <w:pStyle w:val="Standard"/>
              <w:spacing w:after="0" w:line="240" w:lineRule="auto"/>
              <w:rPr>
                <w:color w:val="000000"/>
                <w:sz w:val="20"/>
                <w:szCs w:val="20"/>
              </w:rPr>
            </w:pPr>
            <w:r w:rsidRPr="00CA0945">
              <w:rPr>
                <w:b w:val="0"/>
                <w:bCs w:val="0"/>
                <w:i w:val="0"/>
                <w:iCs w:val="0"/>
                <w:color w:val="000000"/>
                <w:sz w:val="20"/>
                <w:szCs w:val="20"/>
              </w:rPr>
              <w:t>Menu analizatora w języku polskim</w:t>
            </w:r>
          </w:p>
        </w:tc>
      </w:tr>
      <w:tr w:rsidR="00E221EE" w:rsidRPr="00CA0945" w14:paraId="64A071E8" w14:textId="77777777" w:rsidTr="00040700">
        <w:tc>
          <w:tcPr>
            <w:tcW w:w="621" w:type="dxa"/>
            <w:tcBorders>
              <w:left w:val="single" w:sz="4" w:space="0" w:color="000000"/>
              <w:bottom w:val="single" w:sz="4" w:space="0" w:color="000000"/>
            </w:tcBorders>
            <w:shd w:val="clear" w:color="auto" w:fill="auto"/>
            <w:tcMar>
              <w:top w:w="55" w:type="dxa"/>
              <w:left w:w="55" w:type="dxa"/>
              <w:bottom w:w="55" w:type="dxa"/>
              <w:right w:w="55" w:type="dxa"/>
            </w:tcMar>
          </w:tcPr>
          <w:p w14:paraId="0B5FD96E" w14:textId="77777777" w:rsidR="00E221EE" w:rsidRPr="00CA0945" w:rsidRDefault="00E221EE" w:rsidP="00CA0945">
            <w:pPr>
              <w:pStyle w:val="TableContents"/>
              <w:spacing w:after="0" w:line="240" w:lineRule="auto"/>
              <w:rPr>
                <w:color w:val="000000"/>
                <w:sz w:val="20"/>
                <w:szCs w:val="20"/>
              </w:rPr>
            </w:pPr>
            <w:r w:rsidRPr="00CA0945">
              <w:rPr>
                <w:b w:val="0"/>
                <w:i w:val="0"/>
                <w:color w:val="000000"/>
                <w:sz w:val="20"/>
                <w:szCs w:val="20"/>
              </w:rPr>
              <w:t>6</w:t>
            </w:r>
          </w:p>
        </w:tc>
        <w:tc>
          <w:tcPr>
            <w:tcW w:w="902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72514EB" w14:textId="77777777" w:rsidR="00E221EE" w:rsidRPr="00CA0945" w:rsidRDefault="00E221EE" w:rsidP="00CA0945">
            <w:pPr>
              <w:pStyle w:val="Standard"/>
              <w:spacing w:after="0" w:line="240" w:lineRule="auto"/>
              <w:rPr>
                <w:color w:val="000000"/>
                <w:sz w:val="20"/>
                <w:szCs w:val="20"/>
              </w:rPr>
            </w:pPr>
            <w:proofErr w:type="spellStart"/>
            <w:r w:rsidRPr="00CA0945">
              <w:rPr>
                <w:b w:val="0"/>
                <w:bCs w:val="0"/>
                <w:i w:val="0"/>
                <w:iCs w:val="0"/>
                <w:color w:val="000000"/>
                <w:sz w:val="20"/>
                <w:szCs w:val="20"/>
                <w:lang w:val="en-US"/>
              </w:rPr>
              <w:t>Analizator</w:t>
            </w:r>
            <w:proofErr w:type="spellEnd"/>
            <w:r w:rsidRPr="00CA0945">
              <w:rPr>
                <w:b w:val="0"/>
                <w:bCs w:val="0"/>
                <w:i w:val="0"/>
                <w:iCs w:val="0"/>
                <w:color w:val="000000"/>
                <w:sz w:val="20"/>
                <w:szCs w:val="20"/>
                <w:lang w:val="en-US"/>
              </w:rPr>
              <w:t xml:space="preserve"> z </w:t>
            </w:r>
            <w:proofErr w:type="spellStart"/>
            <w:r w:rsidRPr="00CA0945">
              <w:rPr>
                <w:b w:val="0"/>
                <w:bCs w:val="0"/>
                <w:i w:val="0"/>
                <w:iCs w:val="0"/>
                <w:color w:val="000000"/>
                <w:sz w:val="20"/>
                <w:szCs w:val="20"/>
                <w:lang w:val="en-US"/>
              </w:rPr>
              <w:t>wbudowanym</w:t>
            </w:r>
            <w:proofErr w:type="spellEnd"/>
            <w:r w:rsidRPr="00CA0945">
              <w:rPr>
                <w:b w:val="0"/>
                <w:bCs w:val="0"/>
                <w:i w:val="0"/>
                <w:iCs w:val="0"/>
                <w:color w:val="000000"/>
                <w:sz w:val="20"/>
                <w:szCs w:val="20"/>
                <w:lang w:val="en-US"/>
              </w:rPr>
              <w:t xml:space="preserve"> </w:t>
            </w:r>
            <w:proofErr w:type="spellStart"/>
            <w:r w:rsidRPr="00CA0945">
              <w:rPr>
                <w:b w:val="0"/>
                <w:bCs w:val="0"/>
                <w:i w:val="0"/>
                <w:iCs w:val="0"/>
                <w:color w:val="000000"/>
                <w:sz w:val="20"/>
                <w:szCs w:val="20"/>
                <w:lang w:val="en-US"/>
              </w:rPr>
              <w:t>czytnikiem</w:t>
            </w:r>
            <w:proofErr w:type="spellEnd"/>
            <w:r w:rsidRPr="00CA0945">
              <w:rPr>
                <w:b w:val="0"/>
                <w:bCs w:val="0"/>
                <w:i w:val="0"/>
                <w:iCs w:val="0"/>
                <w:color w:val="000000"/>
                <w:sz w:val="20"/>
                <w:szCs w:val="20"/>
                <w:lang w:val="en-US"/>
              </w:rPr>
              <w:t xml:space="preserve"> </w:t>
            </w:r>
            <w:proofErr w:type="spellStart"/>
            <w:r w:rsidRPr="00CA0945">
              <w:rPr>
                <w:b w:val="0"/>
                <w:bCs w:val="0"/>
                <w:i w:val="0"/>
                <w:iCs w:val="0"/>
                <w:color w:val="000000"/>
                <w:sz w:val="20"/>
                <w:szCs w:val="20"/>
                <w:lang w:val="en-US"/>
              </w:rPr>
              <w:t>kodów</w:t>
            </w:r>
            <w:proofErr w:type="spellEnd"/>
            <w:r w:rsidRPr="00CA0945">
              <w:rPr>
                <w:b w:val="0"/>
                <w:bCs w:val="0"/>
                <w:i w:val="0"/>
                <w:iCs w:val="0"/>
                <w:color w:val="000000"/>
                <w:sz w:val="20"/>
                <w:szCs w:val="20"/>
                <w:lang w:val="en-US"/>
              </w:rPr>
              <w:t xml:space="preserve"> </w:t>
            </w:r>
            <w:proofErr w:type="spellStart"/>
            <w:r w:rsidRPr="00CA0945">
              <w:rPr>
                <w:b w:val="0"/>
                <w:bCs w:val="0"/>
                <w:i w:val="0"/>
                <w:iCs w:val="0"/>
                <w:color w:val="000000"/>
                <w:sz w:val="20"/>
                <w:szCs w:val="20"/>
                <w:lang w:val="en-US"/>
              </w:rPr>
              <w:t>kreskowych</w:t>
            </w:r>
            <w:proofErr w:type="spellEnd"/>
            <w:r w:rsidRPr="00CA0945">
              <w:rPr>
                <w:b w:val="0"/>
                <w:bCs w:val="0"/>
                <w:i w:val="0"/>
                <w:iCs w:val="0"/>
                <w:color w:val="000000"/>
                <w:sz w:val="20"/>
                <w:szCs w:val="20"/>
                <w:lang w:val="en-US"/>
              </w:rPr>
              <w:t xml:space="preserve"> do </w:t>
            </w:r>
            <w:proofErr w:type="spellStart"/>
            <w:r w:rsidRPr="00CA0945">
              <w:rPr>
                <w:b w:val="0"/>
                <w:bCs w:val="0"/>
                <w:i w:val="0"/>
                <w:iCs w:val="0"/>
                <w:color w:val="000000"/>
                <w:sz w:val="20"/>
                <w:szCs w:val="20"/>
                <w:lang w:val="en-US"/>
              </w:rPr>
              <w:t>identyfikacji</w:t>
            </w:r>
            <w:proofErr w:type="spellEnd"/>
            <w:r w:rsidRPr="00CA0945">
              <w:rPr>
                <w:b w:val="0"/>
                <w:bCs w:val="0"/>
                <w:i w:val="0"/>
                <w:iCs w:val="0"/>
                <w:color w:val="000000"/>
                <w:sz w:val="20"/>
                <w:szCs w:val="20"/>
                <w:lang w:val="en-US"/>
              </w:rPr>
              <w:t xml:space="preserve"> </w:t>
            </w:r>
            <w:proofErr w:type="spellStart"/>
            <w:r w:rsidRPr="00CA0945">
              <w:rPr>
                <w:b w:val="0"/>
                <w:bCs w:val="0"/>
                <w:i w:val="0"/>
                <w:iCs w:val="0"/>
                <w:color w:val="000000"/>
                <w:sz w:val="20"/>
                <w:szCs w:val="20"/>
                <w:lang w:val="en-US"/>
              </w:rPr>
              <w:t>próbki</w:t>
            </w:r>
            <w:proofErr w:type="spellEnd"/>
            <w:r w:rsidRPr="00CA0945">
              <w:rPr>
                <w:b w:val="0"/>
                <w:bCs w:val="0"/>
                <w:i w:val="0"/>
                <w:iCs w:val="0"/>
                <w:color w:val="000000"/>
                <w:sz w:val="20"/>
                <w:szCs w:val="20"/>
                <w:lang w:val="en-US"/>
              </w:rPr>
              <w:t xml:space="preserve"> </w:t>
            </w:r>
            <w:proofErr w:type="spellStart"/>
            <w:r w:rsidRPr="00CA0945">
              <w:rPr>
                <w:b w:val="0"/>
                <w:bCs w:val="0"/>
                <w:i w:val="0"/>
                <w:iCs w:val="0"/>
                <w:color w:val="000000"/>
                <w:sz w:val="20"/>
                <w:szCs w:val="20"/>
                <w:lang w:val="en-US"/>
              </w:rPr>
              <w:t>badanej</w:t>
            </w:r>
            <w:proofErr w:type="spellEnd"/>
            <w:r w:rsidRPr="00CA0945">
              <w:rPr>
                <w:b w:val="0"/>
                <w:bCs w:val="0"/>
                <w:i w:val="0"/>
                <w:iCs w:val="0"/>
                <w:color w:val="000000"/>
                <w:sz w:val="20"/>
                <w:szCs w:val="20"/>
                <w:lang w:val="en-US"/>
              </w:rPr>
              <w:t xml:space="preserve"> </w:t>
            </w:r>
            <w:proofErr w:type="spellStart"/>
            <w:r w:rsidRPr="00CA0945">
              <w:rPr>
                <w:b w:val="0"/>
                <w:bCs w:val="0"/>
                <w:i w:val="0"/>
                <w:iCs w:val="0"/>
                <w:color w:val="000000"/>
                <w:sz w:val="20"/>
                <w:szCs w:val="20"/>
                <w:lang w:val="en-US"/>
              </w:rPr>
              <w:t>oraz</w:t>
            </w:r>
            <w:proofErr w:type="spellEnd"/>
            <w:r w:rsidRPr="00CA0945">
              <w:rPr>
                <w:b w:val="0"/>
                <w:bCs w:val="0"/>
                <w:i w:val="0"/>
                <w:iCs w:val="0"/>
                <w:color w:val="000000"/>
                <w:sz w:val="20"/>
                <w:szCs w:val="20"/>
                <w:lang w:val="en-US"/>
              </w:rPr>
              <w:t xml:space="preserve"> </w:t>
            </w:r>
            <w:proofErr w:type="spellStart"/>
            <w:r w:rsidRPr="00CA0945">
              <w:rPr>
                <w:b w:val="0"/>
                <w:bCs w:val="0"/>
                <w:i w:val="0"/>
                <w:iCs w:val="0"/>
                <w:color w:val="000000"/>
                <w:sz w:val="20"/>
                <w:szCs w:val="20"/>
                <w:lang w:val="en-US"/>
              </w:rPr>
              <w:t>materia</w:t>
            </w:r>
            <w:proofErr w:type="spellEnd"/>
            <w:r w:rsidRPr="00CA0945">
              <w:rPr>
                <w:b w:val="0"/>
                <w:bCs w:val="0"/>
                <w:i w:val="0"/>
                <w:iCs w:val="0"/>
                <w:color w:val="000000"/>
                <w:sz w:val="20"/>
                <w:szCs w:val="20"/>
              </w:rPr>
              <w:t>łów kontrolnych</w:t>
            </w:r>
          </w:p>
        </w:tc>
      </w:tr>
      <w:tr w:rsidR="00E221EE" w:rsidRPr="00CA0945" w14:paraId="1F1BE73F" w14:textId="77777777" w:rsidTr="00040700">
        <w:tc>
          <w:tcPr>
            <w:tcW w:w="621" w:type="dxa"/>
            <w:tcBorders>
              <w:left w:val="single" w:sz="4" w:space="0" w:color="000000"/>
              <w:bottom w:val="single" w:sz="4" w:space="0" w:color="000000"/>
            </w:tcBorders>
            <w:shd w:val="clear" w:color="auto" w:fill="auto"/>
            <w:tcMar>
              <w:top w:w="55" w:type="dxa"/>
              <w:left w:w="55" w:type="dxa"/>
              <w:bottom w:w="55" w:type="dxa"/>
              <w:right w:w="55" w:type="dxa"/>
            </w:tcMar>
          </w:tcPr>
          <w:p w14:paraId="7A3EB8E7" w14:textId="77777777" w:rsidR="00E221EE" w:rsidRPr="00CA0945" w:rsidRDefault="00E221EE" w:rsidP="00CA0945">
            <w:pPr>
              <w:pStyle w:val="TableContents"/>
              <w:spacing w:after="0" w:line="240" w:lineRule="auto"/>
              <w:rPr>
                <w:color w:val="000000"/>
                <w:sz w:val="20"/>
                <w:szCs w:val="20"/>
              </w:rPr>
            </w:pPr>
            <w:r w:rsidRPr="00CA0945">
              <w:rPr>
                <w:b w:val="0"/>
                <w:i w:val="0"/>
                <w:color w:val="000000"/>
                <w:sz w:val="20"/>
                <w:szCs w:val="20"/>
              </w:rPr>
              <w:t>7</w:t>
            </w:r>
          </w:p>
        </w:tc>
        <w:tc>
          <w:tcPr>
            <w:tcW w:w="902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3487E23" w14:textId="77777777" w:rsidR="00E221EE" w:rsidRPr="00CA0945" w:rsidRDefault="00E221EE" w:rsidP="00CA0945">
            <w:pPr>
              <w:pStyle w:val="Standard"/>
              <w:spacing w:after="0" w:line="240" w:lineRule="auto"/>
              <w:rPr>
                <w:color w:val="000000"/>
                <w:sz w:val="20"/>
                <w:szCs w:val="20"/>
              </w:rPr>
            </w:pPr>
            <w:proofErr w:type="spellStart"/>
            <w:r w:rsidRPr="00CA0945">
              <w:rPr>
                <w:b w:val="0"/>
                <w:bCs w:val="0"/>
                <w:i w:val="0"/>
                <w:iCs w:val="0"/>
                <w:color w:val="000000"/>
                <w:sz w:val="20"/>
                <w:szCs w:val="20"/>
                <w:lang w:val="en-US"/>
              </w:rPr>
              <w:t>Analizator</w:t>
            </w:r>
            <w:proofErr w:type="spellEnd"/>
            <w:r w:rsidRPr="00CA0945">
              <w:rPr>
                <w:b w:val="0"/>
                <w:bCs w:val="0"/>
                <w:i w:val="0"/>
                <w:iCs w:val="0"/>
                <w:color w:val="000000"/>
                <w:sz w:val="20"/>
                <w:szCs w:val="20"/>
                <w:lang w:val="en-US"/>
              </w:rPr>
              <w:t xml:space="preserve"> </w:t>
            </w:r>
            <w:proofErr w:type="spellStart"/>
            <w:r w:rsidRPr="00CA0945">
              <w:rPr>
                <w:b w:val="0"/>
                <w:bCs w:val="0"/>
                <w:i w:val="0"/>
                <w:iCs w:val="0"/>
                <w:color w:val="000000"/>
                <w:sz w:val="20"/>
                <w:szCs w:val="20"/>
                <w:lang w:val="en-US"/>
              </w:rPr>
              <w:t>pracuj</w:t>
            </w:r>
            <w:r w:rsidRPr="00CA0945">
              <w:rPr>
                <w:b w:val="0"/>
                <w:bCs w:val="0"/>
                <w:i w:val="0"/>
                <w:iCs w:val="0"/>
                <w:color w:val="000000"/>
                <w:sz w:val="20"/>
                <w:szCs w:val="20"/>
              </w:rPr>
              <w:t>ący</w:t>
            </w:r>
            <w:proofErr w:type="spellEnd"/>
            <w:r w:rsidRPr="00CA0945">
              <w:rPr>
                <w:b w:val="0"/>
                <w:bCs w:val="0"/>
                <w:i w:val="0"/>
                <w:iCs w:val="0"/>
                <w:color w:val="000000"/>
                <w:sz w:val="20"/>
                <w:szCs w:val="20"/>
              </w:rPr>
              <w:t xml:space="preserve"> w oparciu dwa elementy zużywalne tj. wielotestowe sensorowe kasety pomiarowe oraz pakiety odczynnikowe zawierające odczynniki pojemnik na ścieki, kalibratory i płyny kontroli jakości inne niż kalibratory (dobowy czas kalibracji max. 30 min); Trwałość wszystkich materiałów zużywalnych liczona od dnia zainstalowania w aparacie, nie mniejsza niż 30 dni;</w:t>
            </w:r>
          </w:p>
        </w:tc>
      </w:tr>
      <w:tr w:rsidR="00E221EE" w:rsidRPr="00CA0945" w14:paraId="4D35DBE5" w14:textId="77777777" w:rsidTr="00040700">
        <w:tc>
          <w:tcPr>
            <w:tcW w:w="621" w:type="dxa"/>
            <w:tcBorders>
              <w:left w:val="single" w:sz="4" w:space="0" w:color="000000"/>
              <w:bottom w:val="single" w:sz="4" w:space="0" w:color="000000"/>
            </w:tcBorders>
            <w:shd w:val="clear" w:color="auto" w:fill="auto"/>
            <w:tcMar>
              <w:top w:w="55" w:type="dxa"/>
              <w:left w:w="55" w:type="dxa"/>
              <w:bottom w:w="55" w:type="dxa"/>
              <w:right w:w="55" w:type="dxa"/>
            </w:tcMar>
          </w:tcPr>
          <w:p w14:paraId="0C833042" w14:textId="77777777" w:rsidR="00E221EE" w:rsidRPr="00CA0945" w:rsidRDefault="00E221EE" w:rsidP="00CA0945">
            <w:pPr>
              <w:pStyle w:val="TableContents"/>
              <w:spacing w:after="0" w:line="240" w:lineRule="auto"/>
              <w:rPr>
                <w:color w:val="000000"/>
                <w:sz w:val="20"/>
                <w:szCs w:val="20"/>
              </w:rPr>
            </w:pPr>
            <w:r w:rsidRPr="00CA0945">
              <w:rPr>
                <w:b w:val="0"/>
                <w:i w:val="0"/>
                <w:color w:val="000000"/>
                <w:sz w:val="20"/>
                <w:szCs w:val="20"/>
              </w:rPr>
              <w:t>8</w:t>
            </w:r>
          </w:p>
        </w:tc>
        <w:tc>
          <w:tcPr>
            <w:tcW w:w="902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FDF1BAF" w14:textId="77777777" w:rsidR="00E221EE" w:rsidRPr="00CA0945" w:rsidRDefault="00E221EE" w:rsidP="00CA0945">
            <w:pPr>
              <w:pStyle w:val="Standard"/>
              <w:spacing w:after="0" w:line="240" w:lineRule="auto"/>
              <w:rPr>
                <w:color w:val="000000"/>
                <w:sz w:val="20"/>
                <w:szCs w:val="20"/>
              </w:rPr>
            </w:pPr>
            <w:proofErr w:type="spellStart"/>
            <w:r w:rsidRPr="00CA0945">
              <w:rPr>
                <w:b w:val="0"/>
                <w:bCs w:val="0"/>
                <w:i w:val="0"/>
                <w:iCs w:val="0"/>
                <w:color w:val="000000"/>
                <w:sz w:val="20"/>
                <w:szCs w:val="20"/>
                <w:lang w:val="en-US"/>
              </w:rPr>
              <w:t>Automatyczny</w:t>
            </w:r>
            <w:proofErr w:type="spellEnd"/>
            <w:r w:rsidRPr="00CA0945">
              <w:rPr>
                <w:b w:val="0"/>
                <w:bCs w:val="0"/>
                <w:i w:val="0"/>
                <w:iCs w:val="0"/>
                <w:color w:val="000000"/>
                <w:sz w:val="20"/>
                <w:szCs w:val="20"/>
                <w:lang w:val="en-US"/>
              </w:rPr>
              <w:t xml:space="preserve"> system </w:t>
            </w:r>
            <w:proofErr w:type="spellStart"/>
            <w:r w:rsidRPr="00CA0945">
              <w:rPr>
                <w:b w:val="0"/>
                <w:bCs w:val="0"/>
                <w:i w:val="0"/>
                <w:iCs w:val="0"/>
                <w:color w:val="000000"/>
                <w:sz w:val="20"/>
                <w:szCs w:val="20"/>
                <w:lang w:val="en-US"/>
              </w:rPr>
              <w:t>pobierania</w:t>
            </w:r>
            <w:proofErr w:type="spellEnd"/>
            <w:r w:rsidRPr="00CA0945">
              <w:rPr>
                <w:b w:val="0"/>
                <w:bCs w:val="0"/>
                <w:i w:val="0"/>
                <w:iCs w:val="0"/>
                <w:color w:val="000000"/>
                <w:sz w:val="20"/>
                <w:szCs w:val="20"/>
                <w:lang w:val="en-US"/>
              </w:rPr>
              <w:t xml:space="preserve"> </w:t>
            </w:r>
            <w:proofErr w:type="spellStart"/>
            <w:r w:rsidRPr="00CA0945">
              <w:rPr>
                <w:b w:val="0"/>
                <w:bCs w:val="0"/>
                <w:i w:val="0"/>
                <w:iCs w:val="0"/>
                <w:color w:val="000000"/>
                <w:sz w:val="20"/>
                <w:szCs w:val="20"/>
                <w:lang w:val="en-US"/>
              </w:rPr>
              <w:t>próbek</w:t>
            </w:r>
            <w:proofErr w:type="spellEnd"/>
            <w:r w:rsidRPr="00CA0945">
              <w:rPr>
                <w:b w:val="0"/>
                <w:bCs w:val="0"/>
                <w:i w:val="0"/>
                <w:iCs w:val="0"/>
                <w:color w:val="000000"/>
                <w:sz w:val="20"/>
                <w:szCs w:val="20"/>
                <w:lang w:val="en-US"/>
              </w:rPr>
              <w:t xml:space="preserve"> z </w:t>
            </w:r>
            <w:proofErr w:type="spellStart"/>
            <w:r w:rsidRPr="00CA0945">
              <w:rPr>
                <w:b w:val="0"/>
                <w:bCs w:val="0"/>
                <w:i w:val="0"/>
                <w:iCs w:val="0"/>
                <w:color w:val="000000"/>
                <w:sz w:val="20"/>
                <w:szCs w:val="20"/>
                <w:lang w:val="en-US"/>
              </w:rPr>
              <w:t>funkcj</w:t>
            </w:r>
            <w:proofErr w:type="spellEnd"/>
            <w:r w:rsidRPr="00CA0945">
              <w:rPr>
                <w:b w:val="0"/>
                <w:bCs w:val="0"/>
                <w:i w:val="0"/>
                <w:iCs w:val="0"/>
                <w:color w:val="000000"/>
                <w:sz w:val="20"/>
                <w:szCs w:val="20"/>
              </w:rPr>
              <w:t>ą wykrywania i usuwania skrzepów;</w:t>
            </w:r>
          </w:p>
        </w:tc>
      </w:tr>
      <w:tr w:rsidR="00E221EE" w:rsidRPr="00CA0945" w14:paraId="678C3607" w14:textId="77777777" w:rsidTr="00040700">
        <w:tc>
          <w:tcPr>
            <w:tcW w:w="621" w:type="dxa"/>
            <w:tcBorders>
              <w:left w:val="single" w:sz="4" w:space="0" w:color="000000"/>
              <w:bottom w:val="single" w:sz="4" w:space="0" w:color="000000"/>
            </w:tcBorders>
            <w:shd w:val="clear" w:color="auto" w:fill="auto"/>
            <w:tcMar>
              <w:top w:w="55" w:type="dxa"/>
              <w:left w:w="55" w:type="dxa"/>
              <w:bottom w:w="55" w:type="dxa"/>
              <w:right w:w="55" w:type="dxa"/>
            </w:tcMar>
          </w:tcPr>
          <w:p w14:paraId="2641B96F" w14:textId="77777777" w:rsidR="00E221EE" w:rsidRPr="00CA0945" w:rsidRDefault="00E221EE" w:rsidP="00CA0945">
            <w:pPr>
              <w:pStyle w:val="TableContents"/>
              <w:spacing w:after="0" w:line="240" w:lineRule="auto"/>
              <w:rPr>
                <w:color w:val="000000"/>
                <w:sz w:val="20"/>
                <w:szCs w:val="20"/>
              </w:rPr>
            </w:pPr>
            <w:r w:rsidRPr="00CA0945">
              <w:rPr>
                <w:b w:val="0"/>
                <w:i w:val="0"/>
                <w:color w:val="000000"/>
                <w:sz w:val="20"/>
                <w:szCs w:val="20"/>
              </w:rPr>
              <w:t>9</w:t>
            </w:r>
          </w:p>
        </w:tc>
        <w:tc>
          <w:tcPr>
            <w:tcW w:w="902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273979D" w14:textId="77777777" w:rsidR="00E221EE" w:rsidRPr="00CA0945" w:rsidRDefault="00E221EE" w:rsidP="00CA0945">
            <w:pPr>
              <w:pStyle w:val="Standard"/>
              <w:spacing w:after="0" w:line="240" w:lineRule="auto"/>
              <w:rPr>
                <w:color w:val="000000"/>
                <w:sz w:val="20"/>
                <w:szCs w:val="20"/>
              </w:rPr>
            </w:pPr>
            <w:proofErr w:type="spellStart"/>
            <w:r w:rsidRPr="00CA0945">
              <w:rPr>
                <w:b w:val="0"/>
                <w:bCs w:val="0"/>
                <w:i w:val="0"/>
                <w:iCs w:val="0"/>
                <w:color w:val="000000"/>
                <w:sz w:val="20"/>
                <w:szCs w:val="20"/>
                <w:lang w:val="en-US"/>
              </w:rPr>
              <w:t>Automatyczne</w:t>
            </w:r>
            <w:proofErr w:type="spellEnd"/>
            <w:r w:rsidRPr="00CA0945">
              <w:rPr>
                <w:b w:val="0"/>
                <w:bCs w:val="0"/>
                <w:i w:val="0"/>
                <w:iCs w:val="0"/>
                <w:color w:val="000000"/>
                <w:sz w:val="20"/>
                <w:szCs w:val="20"/>
                <w:lang w:val="en-US"/>
              </w:rPr>
              <w:t xml:space="preserve"> </w:t>
            </w:r>
            <w:proofErr w:type="spellStart"/>
            <w:r w:rsidRPr="00CA0945">
              <w:rPr>
                <w:b w:val="0"/>
                <w:bCs w:val="0"/>
                <w:i w:val="0"/>
                <w:iCs w:val="0"/>
                <w:color w:val="000000"/>
                <w:sz w:val="20"/>
                <w:szCs w:val="20"/>
                <w:lang w:val="en-US"/>
              </w:rPr>
              <w:t>mieszanie</w:t>
            </w:r>
            <w:proofErr w:type="spellEnd"/>
            <w:r w:rsidRPr="00CA0945">
              <w:rPr>
                <w:b w:val="0"/>
                <w:bCs w:val="0"/>
                <w:i w:val="0"/>
                <w:iCs w:val="0"/>
                <w:color w:val="000000"/>
                <w:sz w:val="20"/>
                <w:szCs w:val="20"/>
                <w:lang w:val="en-US"/>
              </w:rPr>
              <w:t xml:space="preserve"> </w:t>
            </w:r>
            <w:proofErr w:type="spellStart"/>
            <w:r w:rsidRPr="00CA0945">
              <w:rPr>
                <w:b w:val="0"/>
                <w:bCs w:val="0"/>
                <w:i w:val="0"/>
                <w:iCs w:val="0"/>
                <w:color w:val="000000"/>
                <w:sz w:val="20"/>
                <w:szCs w:val="20"/>
                <w:lang w:val="en-US"/>
              </w:rPr>
              <w:t>próbki</w:t>
            </w:r>
            <w:proofErr w:type="spellEnd"/>
            <w:r w:rsidRPr="00CA0945">
              <w:rPr>
                <w:b w:val="0"/>
                <w:bCs w:val="0"/>
                <w:i w:val="0"/>
                <w:iCs w:val="0"/>
                <w:color w:val="000000"/>
                <w:sz w:val="20"/>
                <w:szCs w:val="20"/>
                <w:lang w:val="en-US"/>
              </w:rPr>
              <w:t xml:space="preserve"> </w:t>
            </w:r>
            <w:proofErr w:type="spellStart"/>
            <w:r w:rsidRPr="00CA0945">
              <w:rPr>
                <w:b w:val="0"/>
                <w:bCs w:val="0"/>
                <w:i w:val="0"/>
                <w:iCs w:val="0"/>
                <w:color w:val="000000"/>
                <w:sz w:val="20"/>
                <w:szCs w:val="20"/>
                <w:lang w:val="en-US"/>
              </w:rPr>
              <w:t>przez</w:t>
            </w:r>
            <w:proofErr w:type="spellEnd"/>
            <w:r w:rsidRPr="00CA0945">
              <w:rPr>
                <w:b w:val="0"/>
                <w:bCs w:val="0"/>
                <w:i w:val="0"/>
                <w:iCs w:val="0"/>
                <w:color w:val="000000"/>
                <w:sz w:val="20"/>
                <w:szCs w:val="20"/>
                <w:lang w:val="en-US"/>
              </w:rPr>
              <w:t xml:space="preserve"> </w:t>
            </w:r>
            <w:proofErr w:type="spellStart"/>
            <w:r w:rsidRPr="00CA0945">
              <w:rPr>
                <w:b w:val="0"/>
                <w:bCs w:val="0"/>
                <w:i w:val="0"/>
                <w:iCs w:val="0"/>
                <w:color w:val="000000"/>
                <w:sz w:val="20"/>
                <w:szCs w:val="20"/>
                <w:lang w:val="en-US"/>
              </w:rPr>
              <w:t>wbudowane</w:t>
            </w:r>
            <w:proofErr w:type="spellEnd"/>
            <w:r w:rsidRPr="00CA0945">
              <w:rPr>
                <w:b w:val="0"/>
                <w:bCs w:val="0"/>
                <w:i w:val="0"/>
                <w:iCs w:val="0"/>
                <w:color w:val="000000"/>
                <w:sz w:val="20"/>
                <w:szCs w:val="20"/>
                <w:lang w:val="en-US"/>
              </w:rPr>
              <w:t xml:space="preserve"> </w:t>
            </w:r>
            <w:proofErr w:type="spellStart"/>
            <w:r w:rsidRPr="00CA0945">
              <w:rPr>
                <w:b w:val="0"/>
                <w:bCs w:val="0"/>
                <w:i w:val="0"/>
                <w:iCs w:val="0"/>
                <w:color w:val="000000"/>
                <w:sz w:val="20"/>
                <w:szCs w:val="20"/>
                <w:lang w:val="en-US"/>
              </w:rPr>
              <w:t>mieszad</w:t>
            </w:r>
            <w:r w:rsidRPr="00CA0945">
              <w:rPr>
                <w:b w:val="0"/>
                <w:bCs w:val="0"/>
                <w:i w:val="0"/>
                <w:iCs w:val="0"/>
                <w:color w:val="000000"/>
                <w:sz w:val="20"/>
                <w:szCs w:val="20"/>
              </w:rPr>
              <w:t>ło</w:t>
            </w:r>
            <w:proofErr w:type="spellEnd"/>
            <w:r w:rsidRPr="00CA0945">
              <w:rPr>
                <w:b w:val="0"/>
                <w:bCs w:val="0"/>
                <w:i w:val="0"/>
                <w:iCs w:val="0"/>
                <w:color w:val="000000"/>
                <w:sz w:val="20"/>
                <w:szCs w:val="20"/>
              </w:rPr>
              <w:t xml:space="preserve"> próbek gazometrycznych;</w:t>
            </w:r>
          </w:p>
        </w:tc>
      </w:tr>
      <w:tr w:rsidR="00E221EE" w:rsidRPr="00CA0945" w14:paraId="4310F729" w14:textId="77777777" w:rsidTr="00040700">
        <w:tc>
          <w:tcPr>
            <w:tcW w:w="621" w:type="dxa"/>
            <w:tcBorders>
              <w:left w:val="single" w:sz="4" w:space="0" w:color="000000"/>
              <w:bottom w:val="single" w:sz="4" w:space="0" w:color="000000"/>
            </w:tcBorders>
            <w:shd w:val="clear" w:color="auto" w:fill="auto"/>
            <w:tcMar>
              <w:top w:w="55" w:type="dxa"/>
              <w:left w:w="55" w:type="dxa"/>
              <w:bottom w:w="55" w:type="dxa"/>
              <w:right w:w="55" w:type="dxa"/>
            </w:tcMar>
          </w:tcPr>
          <w:p w14:paraId="09019C23" w14:textId="77777777" w:rsidR="00E221EE" w:rsidRPr="00CA0945" w:rsidRDefault="00E221EE" w:rsidP="00CA0945">
            <w:pPr>
              <w:pStyle w:val="TableContents"/>
              <w:spacing w:after="0" w:line="240" w:lineRule="auto"/>
              <w:rPr>
                <w:color w:val="000000"/>
                <w:sz w:val="20"/>
                <w:szCs w:val="20"/>
              </w:rPr>
            </w:pPr>
            <w:r w:rsidRPr="00CA0945">
              <w:rPr>
                <w:b w:val="0"/>
                <w:i w:val="0"/>
                <w:color w:val="000000"/>
                <w:sz w:val="20"/>
                <w:szCs w:val="20"/>
              </w:rPr>
              <w:t>10</w:t>
            </w:r>
          </w:p>
        </w:tc>
        <w:tc>
          <w:tcPr>
            <w:tcW w:w="902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DCFAC48" w14:textId="77777777" w:rsidR="00E221EE" w:rsidRPr="00CA0945" w:rsidRDefault="00E221EE" w:rsidP="00CA0945">
            <w:pPr>
              <w:pStyle w:val="Standard"/>
              <w:spacing w:after="0" w:line="240" w:lineRule="auto"/>
              <w:rPr>
                <w:color w:val="000000"/>
                <w:sz w:val="20"/>
                <w:szCs w:val="20"/>
              </w:rPr>
            </w:pPr>
            <w:proofErr w:type="spellStart"/>
            <w:r w:rsidRPr="00CA0945">
              <w:rPr>
                <w:b w:val="0"/>
                <w:bCs w:val="0"/>
                <w:i w:val="0"/>
                <w:iCs w:val="0"/>
                <w:color w:val="000000"/>
                <w:sz w:val="20"/>
                <w:szCs w:val="20"/>
                <w:lang w:val="en-US"/>
              </w:rPr>
              <w:t>Wbudowana</w:t>
            </w:r>
            <w:proofErr w:type="spellEnd"/>
            <w:r w:rsidRPr="00CA0945">
              <w:rPr>
                <w:b w:val="0"/>
                <w:bCs w:val="0"/>
                <w:i w:val="0"/>
                <w:iCs w:val="0"/>
                <w:color w:val="000000"/>
                <w:sz w:val="20"/>
                <w:szCs w:val="20"/>
                <w:lang w:val="en-US"/>
              </w:rPr>
              <w:t xml:space="preserve"> </w:t>
            </w:r>
            <w:proofErr w:type="spellStart"/>
            <w:r w:rsidRPr="00CA0945">
              <w:rPr>
                <w:b w:val="0"/>
                <w:bCs w:val="0"/>
                <w:i w:val="0"/>
                <w:iCs w:val="0"/>
                <w:color w:val="000000"/>
                <w:sz w:val="20"/>
                <w:szCs w:val="20"/>
                <w:lang w:val="en-US"/>
              </w:rPr>
              <w:t>codzienna</w:t>
            </w:r>
            <w:proofErr w:type="spellEnd"/>
            <w:r w:rsidRPr="00CA0945">
              <w:rPr>
                <w:b w:val="0"/>
                <w:bCs w:val="0"/>
                <w:i w:val="0"/>
                <w:iCs w:val="0"/>
                <w:color w:val="000000"/>
                <w:sz w:val="20"/>
                <w:szCs w:val="20"/>
                <w:lang w:val="en-US"/>
              </w:rPr>
              <w:t xml:space="preserve"> </w:t>
            </w:r>
            <w:proofErr w:type="spellStart"/>
            <w:r w:rsidRPr="00CA0945">
              <w:rPr>
                <w:b w:val="0"/>
                <w:bCs w:val="0"/>
                <w:i w:val="0"/>
                <w:iCs w:val="0"/>
                <w:color w:val="000000"/>
                <w:sz w:val="20"/>
                <w:szCs w:val="20"/>
                <w:lang w:val="en-US"/>
              </w:rPr>
              <w:t>automatyczna</w:t>
            </w:r>
            <w:proofErr w:type="spellEnd"/>
            <w:r w:rsidRPr="00CA0945">
              <w:rPr>
                <w:b w:val="0"/>
                <w:bCs w:val="0"/>
                <w:i w:val="0"/>
                <w:iCs w:val="0"/>
                <w:color w:val="000000"/>
                <w:sz w:val="20"/>
                <w:szCs w:val="20"/>
                <w:lang w:val="en-US"/>
              </w:rPr>
              <w:t xml:space="preserve"> </w:t>
            </w:r>
            <w:proofErr w:type="spellStart"/>
            <w:r w:rsidRPr="00CA0945">
              <w:rPr>
                <w:b w:val="0"/>
                <w:bCs w:val="0"/>
                <w:i w:val="0"/>
                <w:iCs w:val="0"/>
                <w:color w:val="000000"/>
                <w:sz w:val="20"/>
                <w:szCs w:val="20"/>
                <w:lang w:val="en-US"/>
              </w:rPr>
              <w:t>kontrola</w:t>
            </w:r>
            <w:proofErr w:type="spellEnd"/>
            <w:r w:rsidRPr="00CA0945">
              <w:rPr>
                <w:b w:val="0"/>
                <w:bCs w:val="0"/>
                <w:i w:val="0"/>
                <w:iCs w:val="0"/>
                <w:color w:val="000000"/>
                <w:sz w:val="20"/>
                <w:szCs w:val="20"/>
                <w:lang w:val="en-US"/>
              </w:rPr>
              <w:t xml:space="preserve"> </w:t>
            </w:r>
            <w:proofErr w:type="spellStart"/>
            <w:r w:rsidRPr="00CA0945">
              <w:rPr>
                <w:b w:val="0"/>
                <w:bCs w:val="0"/>
                <w:i w:val="0"/>
                <w:iCs w:val="0"/>
                <w:color w:val="000000"/>
                <w:sz w:val="20"/>
                <w:szCs w:val="20"/>
                <w:lang w:val="en-US"/>
              </w:rPr>
              <w:t>jako</w:t>
            </w:r>
            <w:r w:rsidRPr="00CA0945">
              <w:rPr>
                <w:b w:val="0"/>
                <w:bCs w:val="0"/>
                <w:i w:val="0"/>
                <w:iCs w:val="0"/>
                <w:color w:val="000000"/>
                <w:sz w:val="20"/>
                <w:szCs w:val="20"/>
              </w:rPr>
              <w:t>ści</w:t>
            </w:r>
            <w:proofErr w:type="spellEnd"/>
            <w:r w:rsidRPr="00CA0945">
              <w:rPr>
                <w:b w:val="0"/>
                <w:bCs w:val="0"/>
                <w:i w:val="0"/>
                <w:iCs w:val="0"/>
                <w:color w:val="000000"/>
                <w:sz w:val="20"/>
                <w:szCs w:val="20"/>
              </w:rPr>
              <w:t xml:space="preserve"> na trzech poziomach z możliwością zmiany godziny jej wykonania</w:t>
            </w:r>
          </w:p>
        </w:tc>
      </w:tr>
      <w:tr w:rsidR="00E221EE" w:rsidRPr="00CA0945" w14:paraId="54385512" w14:textId="77777777" w:rsidTr="00040700">
        <w:tc>
          <w:tcPr>
            <w:tcW w:w="621" w:type="dxa"/>
            <w:tcBorders>
              <w:left w:val="single" w:sz="4" w:space="0" w:color="000000"/>
              <w:bottom w:val="single" w:sz="4" w:space="0" w:color="000000"/>
            </w:tcBorders>
            <w:shd w:val="clear" w:color="auto" w:fill="auto"/>
            <w:tcMar>
              <w:top w:w="55" w:type="dxa"/>
              <w:left w:w="55" w:type="dxa"/>
              <w:bottom w:w="55" w:type="dxa"/>
              <w:right w:w="55" w:type="dxa"/>
            </w:tcMar>
          </w:tcPr>
          <w:p w14:paraId="7CE6B1CA" w14:textId="77777777" w:rsidR="00E221EE" w:rsidRPr="00CA0945" w:rsidRDefault="00E221EE" w:rsidP="00CA0945">
            <w:pPr>
              <w:pStyle w:val="TableContents"/>
              <w:spacing w:after="0" w:line="240" w:lineRule="auto"/>
              <w:rPr>
                <w:color w:val="000000"/>
                <w:sz w:val="20"/>
                <w:szCs w:val="20"/>
              </w:rPr>
            </w:pPr>
            <w:r w:rsidRPr="00CA0945">
              <w:rPr>
                <w:b w:val="0"/>
                <w:i w:val="0"/>
                <w:color w:val="000000"/>
                <w:sz w:val="20"/>
                <w:szCs w:val="20"/>
              </w:rPr>
              <w:t>11</w:t>
            </w:r>
          </w:p>
        </w:tc>
        <w:tc>
          <w:tcPr>
            <w:tcW w:w="902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93F80AE" w14:textId="77777777" w:rsidR="00E221EE" w:rsidRPr="00CA0945" w:rsidRDefault="00E221EE" w:rsidP="00CA0945">
            <w:pPr>
              <w:pStyle w:val="Standard"/>
              <w:spacing w:after="0" w:line="240" w:lineRule="auto"/>
              <w:rPr>
                <w:color w:val="000000"/>
                <w:sz w:val="20"/>
                <w:szCs w:val="20"/>
              </w:rPr>
            </w:pPr>
            <w:proofErr w:type="spellStart"/>
            <w:r w:rsidRPr="00CA0945">
              <w:rPr>
                <w:b w:val="0"/>
                <w:bCs w:val="0"/>
                <w:i w:val="0"/>
                <w:iCs w:val="0"/>
                <w:color w:val="000000"/>
                <w:sz w:val="20"/>
                <w:szCs w:val="20"/>
                <w:lang w:val="en-US"/>
              </w:rPr>
              <w:t>Automatyczna</w:t>
            </w:r>
            <w:proofErr w:type="spellEnd"/>
            <w:r w:rsidRPr="00CA0945">
              <w:rPr>
                <w:b w:val="0"/>
                <w:bCs w:val="0"/>
                <w:i w:val="0"/>
                <w:iCs w:val="0"/>
                <w:color w:val="000000"/>
                <w:sz w:val="20"/>
                <w:szCs w:val="20"/>
                <w:lang w:val="en-US"/>
              </w:rPr>
              <w:t xml:space="preserve"> </w:t>
            </w:r>
            <w:proofErr w:type="spellStart"/>
            <w:r w:rsidRPr="00CA0945">
              <w:rPr>
                <w:b w:val="0"/>
                <w:bCs w:val="0"/>
                <w:i w:val="0"/>
                <w:iCs w:val="0"/>
                <w:color w:val="000000"/>
                <w:sz w:val="20"/>
                <w:szCs w:val="20"/>
                <w:lang w:val="en-US"/>
              </w:rPr>
              <w:t>kontrola</w:t>
            </w:r>
            <w:proofErr w:type="spellEnd"/>
            <w:r w:rsidRPr="00CA0945">
              <w:rPr>
                <w:b w:val="0"/>
                <w:bCs w:val="0"/>
                <w:i w:val="0"/>
                <w:iCs w:val="0"/>
                <w:color w:val="000000"/>
                <w:sz w:val="20"/>
                <w:szCs w:val="20"/>
                <w:lang w:val="en-US"/>
              </w:rPr>
              <w:t xml:space="preserve"> </w:t>
            </w:r>
            <w:proofErr w:type="spellStart"/>
            <w:r w:rsidRPr="00CA0945">
              <w:rPr>
                <w:b w:val="0"/>
                <w:bCs w:val="0"/>
                <w:i w:val="0"/>
                <w:iCs w:val="0"/>
                <w:color w:val="000000"/>
                <w:sz w:val="20"/>
                <w:szCs w:val="20"/>
                <w:lang w:val="en-US"/>
              </w:rPr>
              <w:t>jako</w:t>
            </w:r>
            <w:r w:rsidRPr="00CA0945">
              <w:rPr>
                <w:b w:val="0"/>
                <w:bCs w:val="0"/>
                <w:i w:val="0"/>
                <w:iCs w:val="0"/>
                <w:color w:val="000000"/>
                <w:sz w:val="20"/>
                <w:szCs w:val="20"/>
              </w:rPr>
              <w:t>ści</w:t>
            </w:r>
            <w:proofErr w:type="spellEnd"/>
            <w:r w:rsidRPr="00CA0945">
              <w:rPr>
                <w:b w:val="0"/>
                <w:bCs w:val="0"/>
                <w:i w:val="0"/>
                <w:iCs w:val="0"/>
                <w:color w:val="000000"/>
                <w:sz w:val="20"/>
                <w:szCs w:val="20"/>
              </w:rPr>
              <w:t xml:space="preserve"> przynajmniej 1 raz dziennie dla 3 poziomów kontroli jakości. Wbudowany system automatycznej kontroli jakości analizatora z graficzną interpretacją QC – wykresy </w:t>
            </w:r>
            <w:proofErr w:type="spellStart"/>
            <w:r w:rsidRPr="00CA0945">
              <w:rPr>
                <w:b w:val="0"/>
                <w:bCs w:val="0"/>
                <w:i w:val="0"/>
                <w:iCs w:val="0"/>
                <w:color w:val="000000"/>
                <w:sz w:val="20"/>
                <w:szCs w:val="20"/>
              </w:rPr>
              <w:t>Leavy-Jeniningsa</w:t>
            </w:r>
            <w:proofErr w:type="spellEnd"/>
          </w:p>
        </w:tc>
      </w:tr>
      <w:tr w:rsidR="00E221EE" w:rsidRPr="00CA0945" w14:paraId="6ECC43F7" w14:textId="77777777" w:rsidTr="00040700">
        <w:tc>
          <w:tcPr>
            <w:tcW w:w="621" w:type="dxa"/>
            <w:tcBorders>
              <w:left w:val="single" w:sz="4" w:space="0" w:color="000000"/>
              <w:bottom w:val="single" w:sz="4" w:space="0" w:color="000000"/>
            </w:tcBorders>
            <w:shd w:val="clear" w:color="auto" w:fill="auto"/>
            <w:tcMar>
              <w:top w:w="55" w:type="dxa"/>
              <w:left w:w="55" w:type="dxa"/>
              <w:bottom w:w="55" w:type="dxa"/>
              <w:right w:w="55" w:type="dxa"/>
            </w:tcMar>
          </w:tcPr>
          <w:p w14:paraId="102486C8" w14:textId="77777777" w:rsidR="00E221EE" w:rsidRPr="00CA0945" w:rsidRDefault="00E221EE" w:rsidP="00CA0945">
            <w:pPr>
              <w:pStyle w:val="TableContents"/>
              <w:spacing w:after="0" w:line="240" w:lineRule="auto"/>
              <w:rPr>
                <w:color w:val="000000"/>
                <w:sz w:val="20"/>
                <w:szCs w:val="20"/>
              </w:rPr>
            </w:pPr>
            <w:r w:rsidRPr="00CA0945">
              <w:rPr>
                <w:b w:val="0"/>
                <w:i w:val="0"/>
                <w:color w:val="000000"/>
                <w:sz w:val="20"/>
                <w:szCs w:val="20"/>
              </w:rPr>
              <w:t>12</w:t>
            </w:r>
          </w:p>
        </w:tc>
        <w:tc>
          <w:tcPr>
            <w:tcW w:w="902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4536811" w14:textId="77777777" w:rsidR="00E221EE" w:rsidRPr="00CA0945" w:rsidRDefault="00E221EE" w:rsidP="00CA0945">
            <w:pPr>
              <w:pStyle w:val="Standard"/>
              <w:spacing w:after="0" w:line="240" w:lineRule="auto"/>
              <w:rPr>
                <w:color w:val="000000"/>
                <w:sz w:val="20"/>
                <w:szCs w:val="20"/>
              </w:rPr>
            </w:pPr>
            <w:proofErr w:type="spellStart"/>
            <w:r w:rsidRPr="00CA0945">
              <w:rPr>
                <w:b w:val="0"/>
                <w:bCs w:val="0"/>
                <w:i w:val="0"/>
                <w:iCs w:val="0"/>
                <w:color w:val="000000"/>
                <w:sz w:val="20"/>
                <w:szCs w:val="20"/>
                <w:lang w:val="en-US"/>
              </w:rPr>
              <w:t>Pomiar</w:t>
            </w:r>
            <w:proofErr w:type="spellEnd"/>
            <w:r w:rsidRPr="00CA0945">
              <w:rPr>
                <w:b w:val="0"/>
                <w:bCs w:val="0"/>
                <w:i w:val="0"/>
                <w:iCs w:val="0"/>
                <w:color w:val="000000"/>
                <w:sz w:val="20"/>
                <w:szCs w:val="20"/>
                <w:lang w:val="en-US"/>
              </w:rPr>
              <w:t xml:space="preserve"> </w:t>
            </w:r>
            <w:proofErr w:type="spellStart"/>
            <w:r w:rsidRPr="00CA0945">
              <w:rPr>
                <w:b w:val="0"/>
                <w:bCs w:val="0"/>
                <w:i w:val="0"/>
                <w:iCs w:val="0"/>
                <w:color w:val="000000"/>
                <w:sz w:val="20"/>
                <w:szCs w:val="20"/>
                <w:lang w:val="en-US"/>
              </w:rPr>
              <w:t>wszystkich</w:t>
            </w:r>
            <w:proofErr w:type="spellEnd"/>
            <w:r w:rsidRPr="00CA0945">
              <w:rPr>
                <w:b w:val="0"/>
                <w:bCs w:val="0"/>
                <w:i w:val="0"/>
                <w:iCs w:val="0"/>
                <w:color w:val="000000"/>
                <w:sz w:val="20"/>
                <w:szCs w:val="20"/>
                <w:lang w:val="en-US"/>
              </w:rPr>
              <w:t xml:space="preserve"> </w:t>
            </w:r>
            <w:proofErr w:type="spellStart"/>
            <w:r w:rsidRPr="00CA0945">
              <w:rPr>
                <w:b w:val="0"/>
                <w:bCs w:val="0"/>
                <w:i w:val="0"/>
                <w:iCs w:val="0"/>
                <w:color w:val="000000"/>
                <w:sz w:val="20"/>
                <w:szCs w:val="20"/>
                <w:lang w:val="en-US"/>
              </w:rPr>
              <w:t>parametrów</w:t>
            </w:r>
            <w:proofErr w:type="spellEnd"/>
            <w:r w:rsidRPr="00CA0945">
              <w:rPr>
                <w:b w:val="0"/>
                <w:bCs w:val="0"/>
                <w:i w:val="0"/>
                <w:iCs w:val="0"/>
                <w:color w:val="000000"/>
                <w:sz w:val="20"/>
                <w:szCs w:val="20"/>
                <w:lang w:val="en-US"/>
              </w:rPr>
              <w:t xml:space="preserve"> w </w:t>
            </w:r>
            <w:proofErr w:type="spellStart"/>
            <w:r w:rsidRPr="00CA0945">
              <w:rPr>
                <w:b w:val="0"/>
                <w:bCs w:val="0"/>
                <w:i w:val="0"/>
                <w:iCs w:val="0"/>
                <w:color w:val="000000"/>
                <w:sz w:val="20"/>
                <w:szCs w:val="20"/>
                <w:lang w:val="en-US"/>
              </w:rPr>
              <w:t>jednym</w:t>
            </w:r>
            <w:proofErr w:type="spellEnd"/>
            <w:r w:rsidRPr="00CA0945">
              <w:rPr>
                <w:b w:val="0"/>
                <w:bCs w:val="0"/>
                <w:i w:val="0"/>
                <w:iCs w:val="0"/>
                <w:color w:val="000000"/>
                <w:sz w:val="20"/>
                <w:szCs w:val="20"/>
                <w:lang w:val="en-US"/>
              </w:rPr>
              <w:t xml:space="preserve"> </w:t>
            </w:r>
            <w:proofErr w:type="spellStart"/>
            <w:r w:rsidRPr="00CA0945">
              <w:rPr>
                <w:b w:val="0"/>
                <w:bCs w:val="0"/>
                <w:i w:val="0"/>
                <w:iCs w:val="0"/>
                <w:color w:val="000000"/>
                <w:sz w:val="20"/>
                <w:szCs w:val="20"/>
                <w:lang w:val="en-US"/>
              </w:rPr>
              <w:t>torze</w:t>
            </w:r>
            <w:proofErr w:type="spellEnd"/>
            <w:r w:rsidRPr="00CA0945">
              <w:rPr>
                <w:b w:val="0"/>
                <w:bCs w:val="0"/>
                <w:i w:val="0"/>
                <w:iCs w:val="0"/>
                <w:color w:val="000000"/>
                <w:sz w:val="20"/>
                <w:szCs w:val="20"/>
                <w:lang w:val="en-US"/>
              </w:rPr>
              <w:t xml:space="preserve"> </w:t>
            </w:r>
            <w:proofErr w:type="spellStart"/>
            <w:r w:rsidRPr="00CA0945">
              <w:rPr>
                <w:b w:val="0"/>
                <w:bCs w:val="0"/>
                <w:i w:val="0"/>
                <w:iCs w:val="0"/>
                <w:color w:val="000000"/>
                <w:sz w:val="20"/>
                <w:szCs w:val="20"/>
                <w:lang w:val="en-US"/>
              </w:rPr>
              <w:t>pomiarowym</w:t>
            </w:r>
            <w:proofErr w:type="spellEnd"/>
            <w:r w:rsidRPr="00CA0945">
              <w:rPr>
                <w:b w:val="0"/>
                <w:bCs w:val="0"/>
                <w:i w:val="0"/>
                <w:iCs w:val="0"/>
                <w:color w:val="000000"/>
                <w:sz w:val="20"/>
                <w:szCs w:val="20"/>
                <w:lang w:val="en-US"/>
              </w:rPr>
              <w:t xml:space="preserve"> z </w:t>
            </w:r>
            <w:proofErr w:type="spellStart"/>
            <w:r w:rsidRPr="00CA0945">
              <w:rPr>
                <w:b w:val="0"/>
                <w:bCs w:val="0"/>
                <w:i w:val="0"/>
                <w:iCs w:val="0"/>
                <w:color w:val="000000"/>
                <w:sz w:val="20"/>
                <w:szCs w:val="20"/>
                <w:lang w:val="en-US"/>
              </w:rPr>
              <w:t>jedn</w:t>
            </w:r>
            <w:proofErr w:type="spellEnd"/>
            <w:r w:rsidRPr="00CA0945">
              <w:rPr>
                <w:b w:val="0"/>
                <w:bCs w:val="0"/>
                <w:i w:val="0"/>
                <w:iCs w:val="0"/>
                <w:color w:val="000000"/>
                <w:sz w:val="20"/>
                <w:szCs w:val="20"/>
              </w:rPr>
              <w:t>ą elektrodą referencyjną;</w:t>
            </w:r>
          </w:p>
        </w:tc>
      </w:tr>
      <w:tr w:rsidR="00E221EE" w:rsidRPr="00CA0945" w14:paraId="67C3ECF5" w14:textId="77777777" w:rsidTr="00040700">
        <w:tc>
          <w:tcPr>
            <w:tcW w:w="621" w:type="dxa"/>
            <w:tcBorders>
              <w:left w:val="single" w:sz="4" w:space="0" w:color="000000"/>
              <w:bottom w:val="single" w:sz="4" w:space="0" w:color="000000"/>
            </w:tcBorders>
            <w:shd w:val="clear" w:color="auto" w:fill="auto"/>
            <w:tcMar>
              <w:top w:w="55" w:type="dxa"/>
              <w:left w:w="55" w:type="dxa"/>
              <w:bottom w:w="55" w:type="dxa"/>
              <w:right w:w="55" w:type="dxa"/>
            </w:tcMar>
          </w:tcPr>
          <w:p w14:paraId="2D585B3C" w14:textId="77777777" w:rsidR="00E221EE" w:rsidRPr="00CA0945" w:rsidRDefault="00E221EE" w:rsidP="00CA0945">
            <w:pPr>
              <w:pStyle w:val="TableContents"/>
              <w:spacing w:after="0" w:line="240" w:lineRule="auto"/>
              <w:rPr>
                <w:color w:val="000000"/>
                <w:sz w:val="20"/>
                <w:szCs w:val="20"/>
              </w:rPr>
            </w:pPr>
            <w:r w:rsidRPr="00CA0945">
              <w:rPr>
                <w:b w:val="0"/>
                <w:i w:val="0"/>
                <w:color w:val="000000"/>
                <w:sz w:val="20"/>
                <w:szCs w:val="20"/>
              </w:rPr>
              <w:t>13</w:t>
            </w:r>
          </w:p>
        </w:tc>
        <w:tc>
          <w:tcPr>
            <w:tcW w:w="902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1B0D40E" w14:textId="77777777" w:rsidR="00E221EE" w:rsidRPr="00CA0945" w:rsidRDefault="00E221EE" w:rsidP="00CA0945">
            <w:pPr>
              <w:pStyle w:val="Standard"/>
              <w:spacing w:after="0" w:line="240" w:lineRule="auto"/>
              <w:rPr>
                <w:color w:val="000000"/>
                <w:sz w:val="20"/>
                <w:szCs w:val="20"/>
              </w:rPr>
            </w:pPr>
            <w:proofErr w:type="spellStart"/>
            <w:r w:rsidRPr="00CA0945">
              <w:rPr>
                <w:b w:val="0"/>
                <w:bCs w:val="0"/>
                <w:i w:val="0"/>
                <w:iCs w:val="0"/>
                <w:color w:val="000000"/>
                <w:sz w:val="20"/>
                <w:szCs w:val="20"/>
                <w:lang w:val="en-US"/>
              </w:rPr>
              <w:t>Samoczynna</w:t>
            </w:r>
            <w:proofErr w:type="spellEnd"/>
            <w:r w:rsidRPr="00CA0945">
              <w:rPr>
                <w:b w:val="0"/>
                <w:bCs w:val="0"/>
                <w:i w:val="0"/>
                <w:iCs w:val="0"/>
                <w:color w:val="000000"/>
                <w:sz w:val="20"/>
                <w:szCs w:val="20"/>
                <w:lang w:val="en-US"/>
              </w:rPr>
              <w:t xml:space="preserve"> </w:t>
            </w:r>
            <w:proofErr w:type="spellStart"/>
            <w:r w:rsidRPr="00CA0945">
              <w:rPr>
                <w:b w:val="0"/>
                <w:bCs w:val="0"/>
                <w:i w:val="0"/>
                <w:iCs w:val="0"/>
                <w:color w:val="000000"/>
                <w:sz w:val="20"/>
                <w:szCs w:val="20"/>
                <w:lang w:val="en-US"/>
              </w:rPr>
              <w:t>automatyczna</w:t>
            </w:r>
            <w:proofErr w:type="spellEnd"/>
            <w:r w:rsidRPr="00CA0945">
              <w:rPr>
                <w:b w:val="0"/>
                <w:bCs w:val="0"/>
                <w:i w:val="0"/>
                <w:iCs w:val="0"/>
                <w:color w:val="000000"/>
                <w:sz w:val="20"/>
                <w:szCs w:val="20"/>
                <w:lang w:val="en-US"/>
              </w:rPr>
              <w:t xml:space="preserve"> </w:t>
            </w:r>
            <w:proofErr w:type="spellStart"/>
            <w:r w:rsidRPr="00CA0945">
              <w:rPr>
                <w:b w:val="0"/>
                <w:bCs w:val="0"/>
                <w:i w:val="0"/>
                <w:iCs w:val="0"/>
                <w:color w:val="000000"/>
                <w:sz w:val="20"/>
                <w:szCs w:val="20"/>
                <w:lang w:val="en-US"/>
              </w:rPr>
              <w:t>instalacja</w:t>
            </w:r>
            <w:proofErr w:type="spellEnd"/>
            <w:r w:rsidRPr="00CA0945">
              <w:rPr>
                <w:b w:val="0"/>
                <w:bCs w:val="0"/>
                <w:i w:val="0"/>
                <w:iCs w:val="0"/>
                <w:color w:val="000000"/>
                <w:sz w:val="20"/>
                <w:szCs w:val="20"/>
                <w:lang w:val="en-US"/>
              </w:rPr>
              <w:t xml:space="preserve"> </w:t>
            </w:r>
            <w:proofErr w:type="spellStart"/>
            <w:r w:rsidRPr="00CA0945">
              <w:rPr>
                <w:b w:val="0"/>
                <w:bCs w:val="0"/>
                <w:i w:val="0"/>
                <w:iCs w:val="0"/>
                <w:color w:val="000000"/>
                <w:sz w:val="20"/>
                <w:szCs w:val="20"/>
                <w:lang w:val="en-US"/>
              </w:rPr>
              <w:t>kaset</w:t>
            </w:r>
            <w:proofErr w:type="spellEnd"/>
            <w:r w:rsidRPr="00CA0945">
              <w:rPr>
                <w:b w:val="0"/>
                <w:bCs w:val="0"/>
                <w:i w:val="0"/>
                <w:iCs w:val="0"/>
                <w:color w:val="000000"/>
                <w:sz w:val="20"/>
                <w:szCs w:val="20"/>
                <w:lang w:val="en-US"/>
              </w:rPr>
              <w:t xml:space="preserve"> </w:t>
            </w:r>
            <w:proofErr w:type="spellStart"/>
            <w:r w:rsidRPr="00CA0945">
              <w:rPr>
                <w:b w:val="0"/>
                <w:bCs w:val="0"/>
                <w:i w:val="0"/>
                <w:iCs w:val="0"/>
                <w:color w:val="000000"/>
                <w:sz w:val="20"/>
                <w:szCs w:val="20"/>
                <w:lang w:val="en-US"/>
              </w:rPr>
              <w:t>zaraz</w:t>
            </w:r>
            <w:proofErr w:type="spellEnd"/>
            <w:r w:rsidRPr="00CA0945">
              <w:rPr>
                <w:b w:val="0"/>
                <w:bCs w:val="0"/>
                <w:i w:val="0"/>
                <w:iCs w:val="0"/>
                <w:color w:val="000000"/>
                <w:sz w:val="20"/>
                <w:szCs w:val="20"/>
                <w:lang w:val="en-US"/>
              </w:rPr>
              <w:t xml:space="preserve"> po ich </w:t>
            </w:r>
            <w:proofErr w:type="spellStart"/>
            <w:r w:rsidRPr="00CA0945">
              <w:rPr>
                <w:b w:val="0"/>
                <w:bCs w:val="0"/>
                <w:i w:val="0"/>
                <w:iCs w:val="0"/>
                <w:color w:val="000000"/>
                <w:sz w:val="20"/>
                <w:szCs w:val="20"/>
                <w:lang w:val="en-US"/>
              </w:rPr>
              <w:t>umieszczeniu</w:t>
            </w:r>
            <w:proofErr w:type="spellEnd"/>
            <w:r w:rsidRPr="00CA0945">
              <w:rPr>
                <w:b w:val="0"/>
                <w:bCs w:val="0"/>
                <w:i w:val="0"/>
                <w:iCs w:val="0"/>
                <w:color w:val="000000"/>
                <w:sz w:val="20"/>
                <w:szCs w:val="20"/>
                <w:lang w:val="en-US"/>
              </w:rPr>
              <w:t xml:space="preserve"> w </w:t>
            </w:r>
            <w:proofErr w:type="spellStart"/>
            <w:r w:rsidRPr="00CA0945">
              <w:rPr>
                <w:b w:val="0"/>
                <w:bCs w:val="0"/>
                <w:i w:val="0"/>
                <w:iCs w:val="0"/>
                <w:color w:val="000000"/>
                <w:sz w:val="20"/>
                <w:szCs w:val="20"/>
                <w:lang w:val="en-US"/>
              </w:rPr>
              <w:t>analizatorze</w:t>
            </w:r>
            <w:proofErr w:type="spellEnd"/>
            <w:r w:rsidRPr="00CA0945">
              <w:rPr>
                <w:b w:val="0"/>
                <w:bCs w:val="0"/>
                <w:i w:val="0"/>
                <w:iCs w:val="0"/>
                <w:color w:val="000000"/>
                <w:sz w:val="20"/>
                <w:szCs w:val="20"/>
                <w:lang w:val="en-US"/>
              </w:rPr>
              <w:t xml:space="preserve">, bez </w:t>
            </w:r>
            <w:proofErr w:type="spellStart"/>
            <w:r w:rsidRPr="00CA0945">
              <w:rPr>
                <w:b w:val="0"/>
                <w:bCs w:val="0"/>
                <w:i w:val="0"/>
                <w:iCs w:val="0"/>
                <w:color w:val="000000"/>
                <w:sz w:val="20"/>
                <w:szCs w:val="20"/>
                <w:lang w:val="en-US"/>
              </w:rPr>
              <w:t>konieczno</w:t>
            </w:r>
            <w:r w:rsidRPr="00CA0945">
              <w:rPr>
                <w:b w:val="0"/>
                <w:bCs w:val="0"/>
                <w:i w:val="0"/>
                <w:iCs w:val="0"/>
                <w:color w:val="000000"/>
                <w:sz w:val="20"/>
                <w:szCs w:val="20"/>
              </w:rPr>
              <w:t>ści</w:t>
            </w:r>
            <w:proofErr w:type="spellEnd"/>
            <w:r w:rsidRPr="00CA0945">
              <w:rPr>
                <w:b w:val="0"/>
                <w:bCs w:val="0"/>
                <w:i w:val="0"/>
                <w:iCs w:val="0"/>
                <w:color w:val="000000"/>
                <w:sz w:val="20"/>
                <w:szCs w:val="20"/>
              </w:rPr>
              <w:t xml:space="preserve"> wykonywania dodatkowych czynności np. walidowanie roztworami przez operatora</w:t>
            </w:r>
          </w:p>
        </w:tc>
      </w:tr>
      <w:tr w:rsidR="00E221EE" w:rsidRPr="00CA0945" w14:paraId="609B8B42" w14:textId="77777777" w:rsidTr="00040700">
        <w:tc>
          <w:tcPr>
            <w:tcW w:w="621" w:type="dxa"/>
            <w:tcBorders>
              <w:left w:val="single" w:sz="4" w:space="0" w:color="000000"/>
              <w:bottom w:val="single" w:sz="4" w:space="0" w:color="000000"/>
            </w:tcBorders>
            <w:shd w:val="clear" w:color="auto" w:fill="auto"/>
            <w:tcMar>
              <w:top w:w="55" w:type="dxa"/>
              <w:left w:w="55" w:type="dxa"/>
              <w:bottom w:w="55" w:type="dxa"/>
              <w:right w:w="55" w:type="dxa"/>
            </w:tcMar>
          </w:tcPr>
          <w:p w14:paraId="626664F8" w14:textId="77777777" w:rsidR="00E221EE" w:rsidRPr="00CA0945" w:rsidRDefault="00E221EE" w:rsidP="00CA0945">
            <w:pPr>
              <w:pStyle w:val="TableContents"/>
              <w:spacing w:after="0" w:line="240" w:lineRule="auto"/>
              <w:rPr>
                <w:color w:val="000000"/>
                <w:sz w:val="20"/>
                <w:szCs w:val="20"/>
              </w:rPr>
            </w:pPr>
            <w:r w:rsidRPr="00CA0945">
              <w:rPr>
                <w:b w:val="0"/>
                <w:i w:val="0"/>
                <w:color w:val="000000"/>
                <w:sz w:val="20"/>
                <w:szCs w:val="20"/>
              </w:rPr>
              <w:t>14</w:t>
            </w:r>
          </w:p>
        </w:tc>
        <w:tc>
          <w:tcPr>
            <w:tcW w:w="902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D3C6280" w14:textId="77777777" w:rsidR="00E221EE" w:rsidRPr="00CA0945" w:rsidRDefault="00E221EE" w:rsidP="00CA0945">
            <w:pPr>
              <w:pStyle w:val="Standard"/>
              <w:spacing w:after="0" w:line="240" w:lineRule="auto"/>
              <w:rPr>
                <w:color w:val="000000"/>
                <w:sz w:val="20"/>
                <w:szCs w:val="20"/>
              </w:rPr>
            </w:pPr>
            <w:proofErr w:type="spellStart"/>
            <w:r w:rsidRPr="00CA0945">
              <w:rPr>
                <w:b w:val="0"/>
                <w:bCs w:val="0"/>
                <w:i w:val="0"/>
                <w:iCs w:val="0"/>
                <w:color w:val="000000"/>
                <w:sz w:val="20"/>
                <w:szCs w:val="20"/>
                <w:lang w:val="en-US"/>
              </w:rPr>
              <w:t>Oprogramowanie</w:t>
            </w:r>
            <w:proofErr w:type="spellEnd"/>
            <w:r w:rsidRPr="00CA0945">
              <w:rPr>
                <w:b w:val="0"/>
                <w:bCs w:val="0"/>
                <w:i w:val="0"/>
                <w:iCs w:val="0"/>
                <w:color w:val="000000"/>
                <w:sz w:val="20"/>
                <w:szCs w:val="20"/>
                <w:lang w:val="en-US"/>
              </w:rPr>
              <w:t xml:space="preserve"> </w:t>
            </w:r>
            <w:proofErr w:type="spellStart"/>
            <w:r w:rsidRPr="00CA0945">
              <w:rPr>
                <w:b w:val="0"/>
                <w:bCs w:val="0"/>
                <w:i w:val="0"/>
                <w:iCs w:val="0"/>
                <w:color w:val="000000"/>
                <w:sz w:val="20"/>
                <w:szCs w:val="20"/>
                <w:lang w:val="en-US"/>
              </w:rPr>
              <w:t>i</w:t>
            </w:r>
            <w:proofErr w:type="spellEnd"/>
            <w:r w:rsidRPr="00CA0945">
              <w:rPr>
                <w:b w:val="0"/>
                <w:bCs w:val="0"/>
                <w:i w:val="0"/>
                <w:iCs w:val="0"/>
                <w:color w:val="000000"/>
                <w:sz w:val="20"/>
                <w:szCs w:val="20"/>
                <w:lang w:val="en-US"/>
              </w:rPr>
              <w:t xml:space="preserve"> </w:t>
            </w:r>
            <w:proofErr w:type="spellStart"/>
            <w:r w:rsidRPr="00CA0945">
              <w:rPr>
                <w:b w:val="0"/>
                <w:bCs w:val="0"/>
                <w:i w:val="0"/>
                <w:iCs w:val="0"/>
                <w:color w:val="000000"/>
                <w:sz w:val="20"/>
                <w:szCs w:val="20"/>
                <w:lang w:val="en-US"/>
              </w:rPr>
              <w:t>komunikaty</w:t>
            </w:r>
            <w:proofErr w:type="spellEnd"/>
            <w:r w:rsidRPr="00CA0945">
              <w:rPr>
                <w:b w:val="0"/>
                <w:bCs w:val="0"/>
                <w:i w:val="0"/>
                <w:iCs w:val="0"/>
                <w:color w:val="000000"/>
                <w:sz w:val="20"/>
                <w:szCs w:val="20"/>
                <w:lang w:val="en-US"/>
              </w:rPr>
              <w:t xml:space="preserve"> </w:t>
            </w:r>
            <w:proofErr w:type="spellStart"/>
            <w:r w:rsidRPr="00CA0945">
              <w:rPr>
                <w:b w:val="0"/>
                <w:bCs w:val="0"/>
                <w:i w:val="0"/>
                <w:iCs w:val="0"/>
                <w:color w:val="000000"/>
                <w:sz w:val="20"/>
                <w:szCs w:val="20"/>
                <w:lang w:val="en-US"/>
              </w:rPr>
              <w:t>analizatora</w:t>
            </w:r>
            <w:proofErr w:type="spellEnd"/>
            <w:r w:rsidRPr="00CA0945">
              <w:rPr>
                <w:b w:val="0"/>
                <w:bCs w:val="0"/>
                <w:i w:val="0"/>
                <w:iCs w:val="0"/>
                <w:color w:val="000000"/>
                <w:sz w:val="20"/>
                <w:szCs w:val="20"/>
                <w:lang w:val="en-US"/>
              </w:rPr>
              <w:t xml:space="preserve"> w j</w:t>
            </w:r>
            <w:proofErr w:type="spellStart"/>
            <w:r w:rsidRPr="00CA0945">
              <w:rPr>
                <w:b w:val="0"/>
                <w:bCs w:val="0"/>
                <w:i w:val="0"/>
                <w:iCs w:val="0"/>
                <w:color w:val="000000"/>
                <w:sz w:val="20"/>
                <w:szCs w:val="20"/>
              </w:rPr>
              <w:t>ęzyku</w:t>
            </w:r>
            <w:proofErr w:type="spellEnd"/>
            <w:r w:rsidRPr="00CA0945">
              <w:rPr>
                <w:b w:val="0"/>
                <w:bCs w:val="0"/>
                <w:i w:val="0"/>
                <w:iCs w:val="0"/>
                <w:color w:val="000000"/>
                <w:sz w:val="20"/>
                <w:szCs w:val="20"/>
              </w:rPr>
              <w:t xml:space="preserve"> polskim</w:t>
            </w:r>
          </w:p>
        </w:tc>
      </w:tr>
      <w:tr w:rsidR="00E221EE" w:rsidRPr="00CA0945" w14:paraId="39EFE0D9" w14:textId="77777777" w:rsidTr="00040700">
        <w:tc>
          <w:tcPr>
            <w:tcW w:w="621" w:type="dxa"/>
            <w:tcBorders>
              <w:left w:val="single" w:sz="4" w:space="0" w:color="000000"/>
              <w:bottom w:val="single" w:sz="4" w:space="0" w:color="000000"/>
            </w:tcBorders>
            <w:shd w:val="clear" w:color="auto" w:fill="auto"/>
            <w:tcMar>
              <w:top w:w="55" w:type="dxa"/>
              <w:left w:w="55" w:type="dxa"/>
              <w:bottom w:w="55" w:type="dxa"/>
              <w:right w:w="55" w:type="dxa"/>
            </w:tcMar>
          </w:tcPr>
          <w:p w14:paraId="4A3A5D1C" w14:textId="77777777" w:rsidR="00E221EE" w:rsidRPr="00CA0945" w:rsidRDefault="00E221EE" w:rsidP="00CA0945">
            <w:pPr>
              <w:pStyle w:val="TableContents"/>
              <w:spacing w:after="0" w:line="240" w:lineRule="auto"/>
              <w:rPr>
                <w:color w:val="000000"/>
                <w:sz w:val="20"/>
                <w:szCs w:val="20"/>
              </w:rPr>
            </w:pPr>
            <w:r w:rsidRPr="00CA0945">
              <w:rPr>
                <w:b w:val="0"/>
                <w:i w:val="0"/>
                <w:color w:val="000000"/>
                <w:sz w:val="20"/>
                <w:szCs w:val="20"/>
              </w:rPr>
              <w:t>15</w:t>
            </w:r>
          </w:p>
        </w:tc>
        <w:tc>
          <w:tcPr>
            <w:tcW w:w="902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C12D7DC" w14:textId="77777777" w:rsidR="00E221EE" w:rsidRPr="00CA0945" w:rsidRDefault="00E221EE" w:rsidP="00CA0945">
            <w:pPr>
              <w:pStyle w:val="Standard"/>
              <w:spacing w:after="0" w:line="240" w:lineRule="auto"/>
              <w:rPr>
                <w:sz w:val="20"/>
                <w:szCs w:val="20"/>
              </w:rPr>
            </w:pPr>
            <w:r w:rsidRPr="00CA0945">
              <w:rPr>
                <w:b w:val="0"/>
                <w:bCs w:val="0"/>
                <w:i w:val="0"/>
                <w:iCs w:val="0"/>
                <w:color w:val="000000"/>
                <w:sz w:val="20"/>
                <w:szCs w:val="20"/>
              </w:rPr>
              <w:t>Dwukierunkowa komunikacja :pod</w:t>
            </w:r>
            <w:r w:rsidRPr="00CA0945">
              <w:rPr>
                <w:b w:val="0"/>
                <w:bCs w:val="0"/>
                <w:i w:val="0"/>
                <w:iCs w:val="0"/>
                <w:sz w:val="20"/>
                <w:szCs w:val="20"/>
              </w:rPr>
              <w:t xml:space="preserve">łączenie analizatorów do HIS ( szpitalny system </w:t>
            </w:r>
            <w:proofErr w:type="spellStart"/>
            <w:r w:rsidRPr="00CA0945">
              <w:rPr>
                <w:b w:val="0"/>
                <w:bCs w:val="0"/>
                <w:i w:val="0"/>
                <w:iCs w:val="0"/>
                <w:sz w:val="20"/>
                <w:szCs w:val="20"/>
              </w:rPr>
              <w:t>informacyjnyAMMS</w:t>
            </w:r>
            <w:proofErr w:type="spellEnd"/>
            <w:r w:rsidRPr="00CA0945">
              <w:rPr>
                <w:b w:val="0"/>
                <w:bCs w:val="0"/>
                <w:i w:val="0"/>
                <w:iCs w:val="0"/>
                <w:sz w:val="20"/>
                <w:szCs w:val="20"/>
              </w:rPr>
              <w:t>/</w:t>
            </w:r>
            <w:proofErr w:type="spellStart"/>
            <w:r w:rsidRPr="00CA0945">
              <w:rPr>
                <w:b w:val="0"/>
                <w:bCs w:val="0"/>
                <w:i w:val="0"/>
                <w:iCs w:val="0"/>
                <w:sz w:val="20"/>
                <w:szCs w:val="20"/>
              </w:rPr>
              <w:t>Infomedica</w:t>
            </w:r>
            <w:proofErr w:type="spellEnd"/>
            <w:r w:rsidRPr="00CA0945">
              <w:rPr>
                <w:b w:val="0"/>
                <w:bCs w:val="0"/>
                <w:i w:val="0"/>
                <w:iCs w:val="0"/>
                <w:sz w:val="20"/>
                <w:szCs w:val="20"/>
              </w:rPr>
              <w:t xml:space="preserve">) oraz LIS (laboratoryjny system informatyczny), </w:t>
            </w:r>
            <w:proofErr w:type="spellStart"/>
            <w:r w:rsidRPr="00CA0945">
              <w:rPr>
                <w:b w:val="0"/>
                <w:bCs w:val="0"/>
                <w:i w:val="0"/>
                <w:iCs w:val="0"/>
                <w:sz w:val="20"/>
                <w:szCs w:val="20"/>
              </w:rPr>
              <w:t>Przesył</w:t>
            </w:r>
            <w:proofErr w:type="spellEnd"/>
            <w:r w:rsidRPr="00CA0945">
              <w:rPr>
                <w:b w:val="0"/>
                <w:bCs w:val="0"/>
                <w:i w:val="0"/>
                <w:iCs w:val="0"/>
                <w:sz w:val="20"/>
                <w:szCs w:val="20"/>
              </w:rPr>
              <w:t xml:space="preserve"> wyników badań pacjentów jak i wyników kontroli do LIS ( modułu kontrolnego w zakresie kontroli jakości) i modułu badań POCT (LIS)</w:t>
            </w:r>
          </w:p>
        </w:tc>
      </w:tr>
      <w:tr w:rsidR="00E221EE" w:rsidRPr="00CA0945" w14:paraId="2528632C" w14:textId="77777777" w:rsidTr="00040700">
        <w:tc>
          <w:tcPr>
            <w:tcW w:w="621" w:type="dxa"/>
            <w:tcBorders>
              <w:left w:val="single" w:sz="4" w:space="0" w:color="000000"/>
              <w:bottom w:val="single" w:sz="4" w:space="0" w:color="000000"/>
            </w:tcBorders>
            <w:shd w:val="clear" w:color="auto" w:fill="auto"/>
            <w:tcMar>
              <w:top w:w="55" w:type="dxa"/>
              <w:left w:w="55" w:type="dxa"/>
              <w:bottom w:w="55" w:type="dxa"/>
              <w:right w:w="55" w:type="dxa"/>
            </w:tcMar>
          </w:tcPr>
          <w:p w14:paraId="4291BB13" w14:textId="77777777" w:rsidR="00E221EE" w:rsidRPr="00CA0945" w:rsidRDefault="00E221EE" w:rsidP="00CA0945">
            <w:pPr>
              <w:pStyle w:val="TableContents"/>
              <w:spacing w:after="0" w:line="240" w:lineRule="auto"/>
              <w:rPr>
                <w:color w:val="000000"/>
                <w:sz w:val="20"/>
                <w:szCs w:val="20"/>
              </w:rPr>
            </w:pPr>
            <w:r w:rsidRPr="00CA0945">
              <w:rPr>
                <w:b w:val="0"/>
                <w:i w:val="0"/>
                <w:color w:val="000000"/>
                <w:sz w:val="20"/>
                <w:szCs w:val="20"/>
              </w:rPr>
              <w:t>16</w:t>
            </w:r>
          </w:p>
        </w:tc>
        <w:tc>
          <w:tcPr>
            <w:tcW w:w="902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BC2A45D" w14:textId="77777777" w:rsidR="00E221EE" w:rsidRPr="00CA0945" w:rsidRDefault="00E221EE" w:rsidP="00CA0945">
            <w:pPr>
              <w:pStyle w:val="TableContents"/>
              <w:spacing w:after="0" w:line="240" w:lineRule="auto"/>
              <w:rPr>
                <w:color w:val="000000"/>
                <w:sz w:val="20"/>
                <w:szCs w:val="20"/>
              </w:rPr>
            </w:pPr>
            <w:r w:rsidRPr="00CA0945">
              <w:rPr>
                <w:b w:val="0"/>
                <w:i w:val="0"/>
                <w:color w:val="000000"/>
                <w:sz w:val="20"/>
                <w:szCs w:val="20"/>
              </w:rPr>
              <w:t>Pakiety startowe dla obu analizatorów pozwalające na ich pracę przez 30 dni</w:t>
            </w:r>
          </w:p>
        </w:tc>
      </w:tr>
      <w:tr w:rsidR="00E221EE" w:rsidRPr="00CA0945" w14:paraId="2651A89F" w14:textId="77777777" w:rsidTr="00040700">
        <w:tc>
          <w:tcPr>
            <w:tcW w:w="621" w:type="dxa"/>
            <w:tcBorders>
              <w:left w:val="single" w:sz="4" w:space="0" w:color="000000"/>
              <w:bottom w:val="single" w:sz="4" w:space="0" w:color="000000"/>
            </w:tcBorders>
            <w:shd w:val="clear" w:color="auto" w:fill="auto"/>
            <w:tcMar>
              <w:top w:w="55" w:type="dxa"/>
              <w:left w:w="55" w:type="dxa"/>
              <w:bottom w:w="55" w:type="dxa"/>
              <w:right w:w="55" w:type="dxa"/>
            </w:tcMar>
          </w:tcPr>
          <w:p w14:paraId="19714B4E" w14:textId="77777777" w:rsidR="00E221EE" w:rsidRPr="00CA0945" w:rsidRDefault="00E221EE" w:rsidP="00CA0945">
            <w:pPr>
              <w:pStyle w:val="TableContents"/>
              <w:spacing w:after="0" w:line="240" w:lineRule="auto"/>
              <w:rPr>
                <w:color w:val="000000"/>
                <w:sz w:val="20"/>
                <w:szCs w:val="20"/>
              </w:rPr>
            </w:pPr>
            <w:r w:rsidRPr="00CA0945">
              <w:rPr>
                <w:b w:val="0"/>
                <w:i w:val="0"/>
                <w:color w:val="000000"/>
                <w:sz w:val="20"/>
                <w:szCs w:val="20"/>
              </w:rPr>
              <w:t>17</w:t>
            </w:r>
          </w:p>
        </w:tc>
        <w:tc>
          <w:tcPr>
            <w:tcW w:w="902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A62AB48" w14:textId="77777777" w:rsidR="00E221EE" w:rsidRPr="00CA0945" w:rsidRDefault="00E221EE" w:rsidP="00CA0945">
            <w:pPr>
              <w:pStyle w:val="Standard"/>
              <w:spacing w:after="0" w:line="240" w:lineRule="auto"/>
              <w:rPr>
                <w:color w:val="000000"/>
                <w:sz w:val="20"/>
                <w:szCs w:val="20"/>
              </w:rPr>
            </w:pPr>
            <w:r w:rsidRPr="00CA0945">
              <w:rPr>
                <w:b w:val="0"/>
                <w:bCs w:val="0"/>
                <w:i w:val="0"/>
                <w:iCs w:val="0"/>
                <w:color w:val="000000"/>
                <w:sz w:val="20"/>
                <w:szCs w:val="20"/>
              </w:rPr>
              <w:t>Czas uzyskania wyniku max 60 sekund</w:t>
            </w:r>
          </w:p>
        </w:tc>
      </w:tr>
      <w:tr w:rsidR="00E221EE" w:rsidRPr="00CA0945" w14:paraId="195BFB36" w14:textId="77777777" w:rsidTr="00040700">
        <w:tc>
          <w:tcPr>
            <w:tcW w:w="621" w:type="dxa"/>
            <w:tcBorders>
              <w:left w:val="single" w:sz="4" w:space="0" w:color="000000"/>
              <w:bottom w:val="single" w:sz="4" w:space="0" w:color="000000"/>
            </w:tcBorders>
            <w:shd w:val="clear" w:color="auto" w:fill="auto"/>
            <w:tcMar>
              <w:top w:w="55" w:type="dxa"/>
              <w:left w:w="55" w:type="dxa"/>
              <w:bottom w:w="55" w:type="dxa"/>
              <w:right w:w="55" w:type="dxa"/>
            </w:tcMar>
          </w:tcPr>
          <w:p w14:paraId="25BEAFD5" w14:textId="77777777" w:rsidR="00E221EE" w:rsidRPr="00CA0945" w:rsidRDefault="00E221EE" w:rsidP="00CA0945">
            <w:pPr>
              <w:pStyle w:val="TableContents"/>
              <w:spacing w:after="0" w:line="240" w:lineRule="auto"/>
              <w:rPr>
                <w:color w:val="000000"/>
                <w:sz w:val="20"/>
                <w:szCs w:val="20"/>
              </w:rPr>
            </w:pPr>
            <w:r w:rsidRPr="00CA0945">
              <w:rPr>
                <w:b w:val="0"/>
                <w:i w:val="0"/>
                <w:color w:val="000000"/>
                <w:sz w:val="20"/>
                <w:szCs w:val="20"/>
              </w:rPr>
              <w:t>18</w:t>
            </w:r>
          </w:p>
        </w:tc>
        <w:tc>
          <w:tcPr>
            <w:tcW w:w="902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F6C5094" w14:textId="77777777" w:rsidR="00E221EE" w:rsidRPr="00CA0945" w:rsidRDefault="00E221EE" w:rsidP="00CA0945">
            <w:pPr>
              <w:pStyle w:val="TableContents"/>
              <w:spacing w:after="0" w:line="240" w:lineRule="auto"/>
              <w:rPr>
                <w:color w:val="000000"/>
                <w:sz w:val="20"/>
                <w:szCs w:val="20"/>
              </w:rPr>
            </w:pPr>
            <w:r w:rsidRPr="00CA0945">
              <w:rPr>
                <w:b w:val="0"/>
                <w:i w:val="0"/>
                <w:color w:val="000000"/>
                <w:sz w:val="20"/>
                <w:szCs w:val="20"/>
              </w:rPr>
              <w:t>Szkolenie personelu medycznego w zakresie technicznym i merytorycznym w siedzibie zamawiającego (szkolenie potwierdzone certyfikatami)</w:t>
            </w:r>
          </w:p>
        </w:tc>
      </w:tr>
    </w:tbl>
    <w:p w14:paraId="78C0F7FE" w14:textId="77777777" w:rsidR="00E221EE" w:rsidRPr="00CA0945" w:rsidRDefault="00E221EE" w:rsidP="00CA0945">
      <w:pPr>
        <w:pStyle w:val="Standard"/>
        <w:spacing w:after="0" w:line="240" w:lineRule="auto"/>
        <w:rPr>
          <w:color w:val="000000"/>
          <w:sz w:val="20"/>
          <w:szCs w:val="20"/>
        </w:rPr>
      </w:pPr>
    </w:p>
    <w:p w14:paraId="1DF6C004" w14:textId="77777777" w:rsidR="00E221EE" w:rsidRPr="00CA0945" w:rsidRDefault="00E221EE" w:rsidP="00CA0945">
      <w:pPr>
        <w:pStyle w:val="Standard"/>
        <w:spacing w:after="0" w:line="240" w:lineRule="auto"/>
        <w:rPr>
          <w:color w:val="000000"/>
          <w:sz w:val="20"/>
          <w:szCs w:val="20"/>
        </w:rPr>
      </w:pPr>
      <w:r w:rsidRPr="00CA0945">
        <w:rPr>
          <w:b w:val="0"/>
          <w:bCs w:val="0"/>
          <w:i w:val="0"/>
          <w:iCs w:val="0"/>
          <w:color w:val="000000"/>
          <w:sz w:val="20"/>
          <w:szCs w:val="20"/>
        </w:rPr>
        <w:t>III. System zdalnego nadzoru nad analizatorami parametrów krytycznych</w:t>
      </w:r>
    </w:p>
    <w:tbl>
      <w:tblPr>
        <w:tblW w:w="9643" w:type="dxa"/>
        <w:tblLayout w:type="fixed"/>
        <w:tblCellMar>
          <w:left w:w="10" w:type="dxa"/>
          <w:right w:w="10" w:type="dxa"/>
        </w:tblCellMar>
        <w:tblLook w:val="04A0" w:firstRow="1" w:lastRow="0" w:firstColumn="1" w:lastColumn="0" w:noHBand="0" w:noVBand="1"/>
      </w:tblPr>
      <w:tblGrid>
        <w:gridCol w:w="675"/>
        <w:gridCol w:w="8968"/>
      </w:tblGrid>
      <w:tr w:rsidR="00E221EE" w:rsidRPr="00CA0945" w14:paraId="0C7569BF" w14:textId="77777777" w:rsidTr="00040700">
        <w:tc>
          <w:tcPr>
            <w:tcW w:w="67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E310CEE" w14:textId="77777777" w:rsidR="00E221EE" w:rsidRPr="00CA0945" w:rsidRDefault="00E221EE" w:rsidP="00CA0945">
            <w:pPr>
              <w:pStyle w:val="TableContents"/>
              <w:spacing w:after="0" w:line="240" w:lineRule="auto"/>
              <w:rPr>
                <w:color w:val="000000"/>
                <w:sz w:val="20"/>
                <w:szCs w:val="20"/>
              </w:rPr>
            </w:pPr>
            <w:proofErr w:type="spellStart"/>
            <w:r w:rsidRPr="00CA0945">
              <w:rPr>
                <w:b w:val="0"/>
                <w:i w:val="0"/>
                <w:color w:val="000000"/>
                <w:sz w:val="20"/>
                <w:szCs w:val="20"/>
              </w:rPr>
              <w:t>L.p</w:t>
            </w:r>
            <w:proofErr w:type="spellEnd"/>
          </w:p>
        </w:tc>
        <w:tc>
          <w:tcPr>
            <w:tcW w:w="89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AC9D822" w14:textId="77777777" w:rsidR="00E221EE" w:rsidRPr="00CA0945" w:rsidRDefault="00E221EE" w:rsidP="00CA0945">
            <w:pPr>
              <w:pStyle w:val="Standard"/>
              <w:spacing w:after="0" w:line="240" w:lineRule="auto"/>
              <w:rPr>
                <w:color w:val="000000"/>
                <w:sz w:val="20"/>
                <w:szCs w:val="20"/>
              </w:rPr>
            </w:pPr>
            <w:r w:rsidRPr="00CA0945">
              <w:rPr>
                <w:b w:val="0"/>
                <w:bCs w:val="0"/>
                <w:i w:val="0"/>
                <w:iCs w:val="0"/>
                <w:color w:val="000000"/>
                <w:sz w:val="20"/>
                <w:szCs w:val="20"/>
              </w:rPr>
              <w:t>Parametry wymagane</w:t>
            </w:r>
          </w:p>
        </w:tc>
      </w:tr>
      <w:tr w:rsidR="00E221EE" w:rsidRPr="00CA0945" w14:paraId="0E07B558" w14:textId="77777777" w:rsidTr="00040700">
        <w:tc>
          <w:tcPr>
            <w:tcW w:w="675" w:type="dxa"/>
            <w:tcBorders>
              <w:left w:val="single" w:sz="4" w:space="0" w:color="000000"/>
              <w:bottom w:val="single" w:sz="4" w:space="0" w:color="000000"/>
            </w:tcBorders>
            <w:shd w:val="clear" w:color="auto" w:fill="auto"/>
            <w:tcMar>
              <w:top w:w="55" w:type="dxa"/>
              <w:left w:w="55" w:type="dxa"/>
              <w:bottom w:w="55" w:type="dxa"/>
              <w:right w:w="55" w:type="dxa"/>
            </w:tcMar>
          </w:tcPr>
          <w:p w14:paraId="0F666C40" w14:textId="77777777" w:rsidR="00E221EE" w:rsidRPr="00CA0945" w:rsidRDefault="00E221EE" w:rsidP="00CA0945">
            <w:pPr>
              <w:pStyle w:val="TableContents"/>
              <w:spacing w:after="0" w:line="240" w:lineRule="auto"/>
              <w:rPr>
                <w:color w:val="000000"/>
                <w:sz w:val="20"/>
                <w:szCs w:val="20"/>
              </w:rPr>
            </w:pPr>
            <w:r w:rsidRPr="00CA0945">
              <w:rPr>
                <w:b w:val="0"/>
                <w:i w:val="0"/>
                <w:color w:val="000000"/>
                <w:sz w:val="20"/>
                <w:szCs w:val="20"/>
              </w:rPr>
              <w:t>1</w:t>
            </w:r>
          </w:p>
        </w:tc>
        <w:tc>
          <w:tcPr>
            <w:tcW w:w="896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7539F00" w14:textId="77777777" w:rsidR="00E221EE" w:rsidRPr="00CA0945" w:rsidRDefault="00E221EE" w:rsidP="00CA0945">
            <w:pPr>
              <w:pStyle w:val="Standard"/>
              <w:spacing w:after="0" w:line="240" w:lineRule="auto"/>
              <w:rPr>
                <w:color w:val="000000"/>
                <w:sz w:val="20"/>
                <w:szCs w:val="20"/>
              </w:rPr>
            </w:pPr>
            <w:r w:rsidRPr="00CA0945">
              <w:rPr>
                <w:b w:val="0"/>
                <w:bCs w:val="0"/>
                <w:i w:val="0"/>
                <w:iCs w:val="0"/>
                <w:color w:val="000000"/>
                <w:sz w:val="20"/>
                <w:szCs w:val="20"/>
              </w:rPr>
              <w:t>Podgląd wyników kontroli jakości w czasie rzeczywistym</w:t>
            </w:r>
          </w:p>
        </w:tc>
      </w:tr>
      <w:tr w:rsidR="00E221EE" w:rsidRPr="00CA0945" w14:paraId="1E8AB61B" w14:textId="77777777" w:rsidTr="00040700">
        <w:tc>
          <w:tcPr>
            <w:tcW w:w="675" w:type="dxa"/>
            <w:tcBorders>
              <w:left w:val="single" w:sz="4" w:space="0" w:color="000000"/>
              <w:bottom w:val="single" w:sz="4" w:space="0" w:color="000000"/>
            </w:tcBorders>
            <w:shd w:val="clear" w:color="auto" w:fill="auto"/>
            <w:tcMar>
              <w:top w:w="55" w:type="dxa"/>
              <w:left w:w="55" w:type="dxa"/>
              <w:bottom w:w="55" w:type="dxa"/>
              <w:right w:w="55" w:type="dxa"/>
            </w:tcMar>
          </w:tcPr>
          <w:p w14:paraId="58C4AB7D" w14:textId="77777777" w:rsidR="00E221EE" w:rsidRPr="00CA0945" w:rsidRDefault="00E221EE" w:rsidP="00CA0945">
            <w:pPr>
              <w:pStyle w:val="TableContents"/>
              <w:spacing w:after="0" w:line="240" w:lineRule="auto"/>
              <w:rPr>
                <w:color w:val="000000"/>
                <w:sz w:val="20"/>
                <w:szCs w:val="20"/>
              </w:rPr>
            </w:pPr>
            <w:r w:rsidRPr="00CA0945">
              <w:rPr>
                <w:b w:val="0"/>
                <w:i w:val="0"/>
                <w:color w:val="000000"/>
                <w:sz w:val="20"/>
                <w:szCs w:val="20"/>
              </w:rPr>
              <w:t>2</w:t>
            </w:r>
          </w:p>
        </w:tc>
        <w:tc>
          <w:tcPr>
            <w:tcW w:w="896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BF3AEEF" w14:textId="77777777" w:rsidR="00E221EE" w:rsidRPr="00CA0945" w:rsidRDefault="00E221EE" w:rsidP="00CA0945">
            <w:pPr>
              <w:pStyle w:val="Standard"/>
              <w:spacing w:after="0" w:line="240" w:lineRule="auto"/>
              <w:rPr>
                <w:color w:val="000000"/>
                <w:sz w:val="20"/>
                <w:szCs w:val="20"/>
              </w:rPr>
            </w:pPr>
            <w:r w:rsidRPr="00CA0945">
              <w:rPr>
                <w:b w:val="0"/>
                <w:bCs w:val="0"/>
                <w:i w:val="0"/>
                <w:iCs w:val="0"/>
                <w:color w:val="000000"/>
                <w:sz w:val="20"/>
                <w:szCs w:val="20"/>
              </w:rPr>
              <w:t>Podgląd wyników kalibracji w czasie rzeczywistym</w:t>
            </w:r>
          </w:p>
        </w:tc>
      </w:tr>
      <w:tr w:rsidR="00E221EE" w:rsidRPr="00CA0945" w14:paraId="41347BC0" w14:textId="77777777" w:rsidTr="00040700">
        <w:tc>
          <w:tcPr>
            <w:tcW w:w="675" w:type="dxa"/>
            <w:tcBorders>
              <w:left w:val="single" w:sz="4" w:space="0" w:color="000000"/>
              <w:bottom w:val="single" w:sz="4" w:space="0" w:color="000000"/>
            </w:tcBorders>
            <w:shd w:val="clear" w:color="auto" w:fill="auto"/>
            <w:tcMar>
              <w:top w:w="55" w:type="dxa"/>
              <w:left w:w="55" w:type="dxa"/>
              <w:bottom w:w="55" w:type="dxa"/>
              <w:right w:w="55" w:type="dxa"/>
            </w:tcMar>
          </w:tcPr>
          <w:p w14:paraId="4A78F4E3" w14:textId="77777777" w:rsidR="00E221EE" w:rsidRPr="00CA0945" w:rsidRDefault="00E221EE" w:rsidP="00CA0945">
            <w:pPr>
              <w:pStyle w:val="TableContents"/>
              <w:spacing w:after="0" w:line="240" w:lineRule="auto"/>
              <w:rPr>
                <w:color w:val="000000"/>
                <w:sz w:val="20"/>
                <w:szCs w:val="20"/>
              </w:rPr>
            </w:pPr>
            <w:r w:rsidRPr="00CA0945">
              <w:rPr>
                <w:b w:val="0"/>
                <w:i w:val="0"/>
                <w:color w:val="000000"/>
                <w:sz w:val="20"/>
                <w:szCs w:val="20"/>
              </w:rPr>
              <w:t>3</w:t>
            </w:r>
          </w:p>
        </w:tc>
        <w:tc>
          <w:tcPr>
            <w:tcW w:w="896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D578275" w14:textId="77777777" w:rsidR="00E221EE" w:rsidRPr="00CA0945" w:rsidRDefault="00E221EE" w:rsidP="00CA0945">
            <w:pPr>
              <w:pStyle w:val="Standard"/>
              <w:spacing w:after="0" w:line="240" w:lineRule="auto"/>
              <w:rPr>
                <w:color w:val="000000"/>
                <w:sz w:val="20"/>
                <w:szCs w:val="20"/>
              </w:rPr>
            </w:pPr>
            <w:r w:rsidRPr="00CA0945">
              <w:rPr>
                <w:b w:val="0"/>
                <w:bCs w:val="0"/>
                <w:i w:val="0"/>
                <w:iCs w:val="0"/>
                <w:color w:val="000000"/>
                <w:sz w:val="20"/>
                <w:szCs w:val="20"/>
              </w:rPr>
              <w:t>Możliwość sprawdzenia poziomu odczynników</w:t>
            </w:r>
          </w:p>
        </w:tc>
      </w:tr>
      <w:tr w:rsidR="00E221EE" w:rsidRPr="00CA0945" w14:paraId="1834C11E" w14:textId="77777777" w:rsidTr="00040700">
        <w:tc>
          <w:tcPr>
            <w:tcW w:w="675" w:type="dxa"/>
            <w:tcBorders>
              <w:left w:val="single" w:sz="4" w:space="0" w:color="000000"/>
              <w:bottom w:val="single" w:sz="4" w:space="0" w:color="000000"/>
            </w:tcBorders>
            <w:shd w:val="clear" w:color="auto" w:fill="auto"/>
            <w:tcMar>
              <w:top w:w="55" w:type="dxa"/>
              <w:left w:w="55" w:type="dxa"/>
              <w:bottom w:w="55" w:type="dxa"/>
              <w:right w:w="55" w:type="dxa"/>
            </w:tcMar>
          </w:tcPr>
          <w:p w14:paraId="157C45E6" w14:textId="77777777" w:rsidR="00E221EE" w:rsidRPr="00CA0945" w:rsidRDefault="00E221EE" w:rsidP="00CA0945">
            <w:pPr>
              <w:pStyle w:val="TableContents"/>
              <w:spacing w:after="0" w:line="240" w:lineRule="auto"/>
              <w:rPr>
                <w:color w:val="000000"/>
                <w:sz w:val="20"/>
                <w:szCs w:val="20"/>
              </w:rPr>
            </w:pPr>
            <w:r w:rsidRPr="00CA0945">
              <w:rPr>
                <w:b w:val="0"/>
                <w:i w:val="0"/>
                <w:color w:val="000000"/>
                <w:sz w:val="20"/>
                <w:szCs w:val="20"/>
              </w:rPr>
              <w:t>4</w:t>
            </w:r>
          </w:p>
        </w:tc>
        <w:tc>
          <w:tcPr>
            <w:tcW w:w="896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B925787" w14:textId="77777777" w:rsidR="00E221EE" w:rsidRPr="00CA0945" w:rsidRDefault="00E221EE" w:rsidP="00CA0945">
            <w:pPr>
              <w:pStyle w:val="Standard"/>
              <w:spacing w:after="0" w:line="240" w:lineRule="auto"/>
              <w:rPr>
                <w:color w:val="000000"/>
                <w:sz w:val="20"/>
                <w:szCs w:val="20"/>
              </w:rPr>
            </w:pPr>
            <w:r w:rsidRPr="00CA0945">
              <w:rPr>
                <w:b w:val="0"/>
                <w:bCs w:val="0"/>
                <w:i w:val="0"/>
                <w:iCs w:val="0"/>
                <w:color w:val="000000"/>
                <w:sz w:val="20"/>
                <w:szCs w:val="20"/>
              </w:rPr>
              <w:t>Możliwość wygenerowania komunikatów na monitorze analizatora dla personelu obsługującego</w:t>
            </w:r>
          </w:p>
        </w:tc>
      </w:tr>
      <w:tr w:rsidR="00E221EE" w:rsidRPr="00CA0945" w14:paraId="7E7349A6" w14:textId="77777777" w:rsidTr="00040700">
        <w:tc>
          <w:tcPr>
            <w:tcW w:w="675" w:type="dxa"/>
            <w:tcBorders>
              <w:left w:val="single" w:sz="4" w:space="0" w:color="000000"/>
              <w:bottom w:val="single" w:sz="4" w:space="0" w:color="000000"/>
            </w:tcBorders>
            <w:shd w:val="clear" w:color="auto" w:fill="auto"/>
            <w:tcMar>
              <w:top w:w="55" w:type="dxa"/>
              <w:left w:w="55" w:type="dxa"/>
              <w:bottom w:w="55" w:type="dxa"/>
              <w:right w:w="55" w:type="dxa"/>
            </w:tcMar>
          </w:tcPr>
          <w:p w14:paraId="3AE16507" w14:textId="77777777" w:rsidR="00E221EE" w:rsidRPr="00CA0945" w:rsidRDefault="00E221EE" w:rsidP="00CA0945">
            <w:pPr>
              <w:pStyle w:val="TableContents"/>
              <w:spacing w:after="0" w:line="240" w:lineRule="auto"/>
              <w:rPr>
                <w:color w:val="000000"/>
                <w:sz w:val="20"/>
                <w:szCs w:val="20"/>
              </w:rPr>
            </w:pPr>
            <w:r w:rsidRPr="00CA0945">
              <w:rPr>
                <w:b w:val="0"/>
                <w:i w:val="0"/>
                <w:color w:val="000000"/>
                <w:sz w:val="20"/>
                <w:szCs w:val="20"/>
              </w:rPr>
              <w:t>5</w:t>
            </w:r>
          </w:p>
        </w:tc>
        <w:tc>
          <w:tcPr>
            <w:tcW w:w="896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3EDA22B" w14:textId="77777777" w:rsidR="00E221EE" w:rsidRPr="00CA0945" w:rsidRDefault="00E221EE" w:rsidP="00CA0945">
            <w:pPr>
              <w:pStyle w:val="Standard"/>
              <w:spacing w:after="0" w:line="240" w:lineRule="auto"/>
              <w:rPr>
                <w:b w:val="0"/>
                <w:bCs w:val="0"/>
                <w:i w:val="0"/>
                <w:iCs w:val="0"/>
                <w:sz w:val="20"/>
                <w:szCs w:val="20"/>
              </w:rPr>
            </w:pPr>
            <w:r w:rsidRPr="00CA0945">
              <w:rPr>
                <w:b w:val="0"/>
                <w:bCs w:val="0"/>
                <w:i w:val="0"/>
                <w:iCs w:val="0"/>
                <w:sz w:val="20"/>
                <w:szCs w:val="20"/>
              </w:rPr>
              <w:t>Możliwość zalogowania się na analizatorze w celu programowania funkcji aparatu, zmiany ustawień analizatora i kopiowania raportów pacjentów, kontroli jakości i komunikatów systemu</w:t>
            </w:r>
          </w:p>
        </w:tc>
      </w:tr>
      <w:tr w:rsidR="00E221EE" w:rsidRPr="00CA0945" w14:paraId="417E2C7E" w14:textId="77777777" w:rsidTr="00040700">
        <w:tc>
          <w:tcPr>
            <w:tcW w:w="675" w:type="dxa"/>
            <w:tcBorders>
              <w:left w:val="single" w:sz="4" w:space="0" w:color="000000"/>
              <w:bottom w:val="single" w:sz="4" w:space="0" w:color="000000"/>
            </w:tcBorders>
            <w:shd w:val="clear" w:color="auto" w:fill="auto"/>
            <w:tcMar>
              <w:top w:w="55" w:type="dxa"/>
              <w:left w:w="55" w:type="dxa"/>
              <w:bottom w:w="55" w:type="dxa"/>
              <w:right w:w="55" w:type="dxa"/>
            </w:tcMar>
          </w:tcPr>
          <w:p w14:paraId="27DD533A" w14:textId="77777777" w:rsidR="00E221EE" w:rsidRPr="00CA0945" w:rsidRDefault="00E221EE" w:rsidP="00CA0945">
            <w:pPr>
              <w:pStyle w:val="TableContents"/>
              <w:spacing w:after="0" w:line="240" w:lineRule="auto"/>
              <w:rPr>
                <w:color w:val="000000"/>
                <w:sz w:val="20"/>
                <w:szCs w:val="20"/>
              </w:rPr>
            </w:pPr>
            <w:r w:rsidRPr="00CA0945">
              <w:rPr>
                <w:b w:val="0"/>
                <w:i w:val="0"/>
                <w:color w:val="000000"/>
                <w:sz w:val="20"/>
                <w:szCs w:val="20"/>
              </w:rPr>
              <w:t>6</w:t>
            </w:r>
          </w:p>
        </w:tc>
        <w:tc>
          <w:tcPr>
            <w:tcW w:w="896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0CE9D87" w14:textId="77777777" w:rsidR="00E221EE" w:rsidRPr="00CA0945" w:rsidRDefault="00E221EE" w:rsidP="00CA0945">
            <w:pPr>
              <w:pStyle w:val="Standard"/>
              <w:spacing w:after="0" w:line="240" w:lineRule="auto"/>
              <w:rPr>
                <w:color w:val="000000"/>
                <w:sz w:val="20"/>
                <w:szCs w:val="20"/>
              </w:rPr>
            </w:pPr>
            <w:r w:rsidRPr="00CA0945">
              <w:rPr>
                <w:b w:val="0"/>
                <w:bCs w:val="0"/>
                <w:i w:val="0"/>
                <w:iCs w:val="0"/>
                <w:color w:val="000000"/>
                <w:sz w:val="20"/>
                <w:szCs w:val="20"/>
              </w:rPr>
              <w:t>Podgląd wyników pacjenta w czasie rzeczywistym</w:t>
            </w:r>
          </w:p>
        </w:tc>
      </w:tr>
    </w:tbl>
    <w:p w14:paraId="60DF9C5E" w14:textId="77777777" w:rsidR="00E221EE" w:rsidRDefault="00E221EE" w:rsidP="00E221EE">
      <w:pPr>
        <w:pStyle w:val="Standard"/>
        <w:jc w:val="both"/>
      </w:pPr>
    </w:p>
    <w:p w14:paraId="34A2754E" w14:textId="77777777" w:rsidR="00711FE8" w:rsidRDefault="00711FE8" w:rsidP="00EB0B66">
      <w:pPr>
        <w:spacing w:line="360" w:lineRule="auto"/>
        <w:rPr>
          <w:rFonts w:ascii="Georgia" w:hAnsi="Georgia" w:cs="Georgia"/>
          <w:b/>
          <w:bCs/>
          <w:i/>
          <w:iCs/>
          <w:sz w:val="20"/>
          <w:szCs w:val="20"/>
          <w:u w:val="single"/>
        </w:rPr>
      </w:pPr>
    </w:p>
    <w:p w14:paraId="3CCE2EB0" w14:textId="33CE46FF" w:rsidR="000B473C" w:rsidRPr="005F14BC" w:rsidRDefault="000B473C" w:rsidP="005F14BC">
      <w:pPr>
        <w:spacing w:line="360" w:lineRule="auto"/>
        <w:jc w:val="center"/>
        <w:rPr>
          <w:rFonts w:ascii="Georgia" w:hAnsi="Georgia" w:cs="Georgia"/>
          <w:b/>
          <w:bCs/>
          <w:i/>
          <w:iCs/>
          <w:sz w:val="20"/>
          <w:szCs w:val="20"/>
        </w:rPr>
      </w:pPr>
      <w:r>
        <w:rPr>
          <w:rFonts w:ascii="Georgia" w:hAnsi="Georgia" w:cs="Georgia"/>
          <w:b/>
          <w:bCs/>
          <w:i/>
          <w:iCs/>
          <w:sz w:val="20"/>
          <w:szCs w:val="20"/>
          <w:u w:val="single"/>
        </w:rPr>
        <w:t>Niespełnienie jakiegokolwiek parametru będzie skutkowało odrzuceniem oferty</w:t>
      </w:r>
      <w:r>
        <w:rPr>
          <w:rFonts w:ascii="Georgia" w:hAnsi="Georgia" w:cs="Georgia"/>
          <w:b/>
          <w:bCs/>
          <w:i/>
          <w:iCs/>
          <w:sz w:val="20"/>
          <w:szCs w:val="20"/>
        </w:rPr>
        <w:t>.</w:t>
      </w:r>
    </w:p>
    <w:p w14:paraId="4CE1E523" w14:textId="77777777" w:rsidR="000B473C" w:rsidRPr="00585FB9" w:rsidRDefault="000B473C" w:rsidP="000B473C">
      <w:pPr>
        <w:pStyle w:val="Nagwek1"/>
        <w:pageBreakBefore/>
        <w:spacing w:line="360" w:lineRule="auto"/>
        <w:jc w:val="right"/>
        <w:rPr>
          <w:rFonts w:ascii="Georgia" w:hAnsi="Georgia" w:cs="Georgia"/>
          <w:sz w:val="20"/>
          <w:szCs w:val="20"/>
        </w:rPr>
      </w:pPr>
      <w:bookmarkStart w:id="90" w:name="_Toc30592967"/>
      <w:bookmarkStart w:id="91" w:name="_Toc88558258"/>
      <w:r w:rsidRPr="00585FB9">
        <w:rPr>
          <w:rFonts w:ascii="Georgia" w:hAnsi="Georgia" w:cs="Georgia"/>
          <w:b/>
          <w:bCs w:val="0"/>
          <w:i/>
          <w:iCs/>
          <w:sz w:val="20"/>
          <w:szCs w:val="20"/>
        </w:rPr>
        <w:t>Załącznik nr 2 do SWZ</w:t>
      </w:r>
      <w:bookmarkEnd w:id="90"/>
      <w:bookmarkEnd w:id="91"/>
    </w:p>
    <w:p w14:paraId="11204955" w14:textId="77777777" w:rsidR="000B473C" w:rsidRPr="00585FB9" w:rsidRDefault="000B473C" w:rsidP="000B473C">
      <w:pPr>
        <w:spacing w:line="360" w:lineRule="auto"/>
        <w:rPr>
          <w:rFonts w:ascii="Georgia" w:hAnsi="Georgia" w:cs="Georgia"/>
          <w:sz w:val="20"/>
          <w:szCs w:val="20"/>
        </w:rPr>
      </w:pPr>
      <w:r w:rsidRPr="00585FB9">
        <w:rPr>
          <w:rFonts w:ascii="Georgia" w:hAnsi="Georgia" w:cs="Georgia"/>
          <w:sz w:val="20"/>
          <w:szCs w:val="20"/>
        </w:rPr>
        <w:t>.........................................................</w:t>
      </w:r>
    </w:p>
    <w:p w14:paraId="1EA9FEA6" w14:textId="77777777" w:rsidR="000B473C" w:rsidRPr="00585FB9" w:rsidRDefault="000B473C" w:rsidP="000B473C">
      <w:pPr>
        <w:spacing w:line="360" w:lineRule="auto"/>
        <w:rPr>
          <w:rFonts w:ascii="Georgia" w:hAnsi="Georgia" w:cs="Georgia"/>
          <w:i/>
          <w:iCs/>
          <w:sz w:val="18"/>
          <w:szCs w:val="18"/>
        </w:rPr>
      </w:pPr>
      <w:r w:rsidRPr="00585FB9">
        <w:rPr>
          <w:rFonts w:ascii="Georgia" w:hAnsi="Georgia" w:cs="Georgia"/>
          <w:sz w:val="20"/>
          <w:szCs w:val="20"/>
        </w:rPr>
        <w:t>.........................................................</w:t>
      </w:r>
    </w:p>
    <w:p w14:paraId="7A9AE5B1" w14:textId="77777777" w:rsidR="000B473C" w:rsidRPr="00585FB9" w:rsidRDefault="000B473C" w:rsidP="002D1D95">
      <w:pPr>
        <w:spacing w:line="240" w:lineRule="auto"/>
        <w:rPr>
          <w:rFonts w:ascii="Georgia" w:hAnsi="Georgia" w:cs="Georgia"/>
          <w:i/>
          <w:iCs/>
          <w:sz w:val="18"/>
          <w:szCs w:val="18"/>
        </w:rPr>
      </w:pPr>
      <w:r w:rsidRPr="00585FB9">
        <w:rPr>
          <w:rFonts w:ascii="Georgia" w:hAnsi="Georgia" w:cs="Georgia"/>
          <w:i/>
          <w:iCs/>
          <w:sz w:val="18"/>
          <w:szCs w:val="18"/>
        </w:rPr>
        <w:t>(pełna nazwa/firma, adres</w:t>
      </w:r>
    </w:p>
    <w:p w14:paraId="236AAAC4" w14:textId="77777777" w:rsidR="000B473C" w:rsidRPr="00585FB9" w:rsidRDefault="000B473C" w:rsidP="002D1D95">
      <w:pPr>
        <w:spacing w:line="240" w:lineRule="auto"/>
        <w:rPr>
          <w:rFonts w:ascii="Georgia" w:hAnsi="Georgia" w:cs="Georgia"/>
          <w:i/>
          <w:iCs/>
          <w:sz w:val="18"/>
          <w:szCs w:val="18"/>
        </w:rPr>
      </w:pPr>
      <w:r w:rsidRPr="00585FB9">
        <w:rPr>
          <w:rFonts w:ascii="Georgia" w:hAnsi="Georgia" w:cs="Georgia"/>
          <w:i/>
          <w:iCs/>
          <w:sz w:val="18"/>
          <w:szCs w:val="18"/>
        </w:rPr>
        <w:t>w zależności od podmiotu:</w:t>
      </w:r>
    </w:p>
    <w:p w14:paraId="4E25F798" w14:textId="77777777" w:rsidR="000B473C" w:rsidRPr="00585FB9" w:rsidRDefault="000B473C" w:rsidP="002D1D95">
      <w:pPr>
        <w:spacing w:line="240" w:lineRule="auto"/>
        <w:rPr>
          <w:rFonts w:ascii="Georgia" w:hAnsi="Georgia" w:cs="Georgia"/>
          <w:i/>
          <w:iCs/>
          <w:sz w:val="18"/>
          <w:szCs w:val="18"/>
        </w:rPr>
      </w:pPr>
      <w:r w:rsidRPr="00585FB9">
        <w:rPr>
          <w:rFonts w:ascii="Georgia" w:hAnsi="Georgia" w:cs="Georgia"/>
          <w:i/>
          <w:iCs/>
          <w:sz w:val="18"/>
          <w:szCs w:val="18"/>
        </w:rPr>
        <w:t>NIP/PESEL, KRS/CEiDG)</w:t>
      </w:r>
    </w:p>
    <w:p w14:paraId="21986C9E" w14:textId="77777777" w:rsidR="000B473C" w:rsidRPr="00585FB9" w:rsidRDefault="000B473C" w:rsidP="000B473C">
      <w:pPr>
        <w:spacing w:line="360" w:lineRule="auto"/>
        <w:rPr>
          <w:rFonts w:ascii="Georgia" w:hAnsi="Georgia" w:cs="Georgia"/>
          <w:i/>
          <w:iCs/>
          <w:sz w:val="18"/>
          <w:szCs w:val="18"/>
        </w:rPr>
      </w:pPr>
    </w:p>
    <w:p w14:paraId="6F8BC08A" w14:textId="77777777" w:rsidR="000B473C" w:rsidRPr="00585FB9" w:rsidRDefault="000B473C" w:rsidP="000B473C">
      <w:pPr>
        <w:spacing w:line="360" w:lineRule="auto"/>
        <w:rPr>
          <w:rFonts w:ascii="Georgia" w:hAnsi="Georgia" w:cs="Georgia"/>
          <w:sz w:val="20"/>
          <w:szCs w:val="20"/>
        </w:rPr>
      </w:pPr>
      <w:r w:rsidRPr="00585FB9">
        <w:rPr>
          <w:rFonts w:ascii="Georgia" w:hAnsi="Georgia" w:cs="Georgia"/>
          <w:i/>
          <w:iCs/>
          <w:sz w:val="18"/>
          <w:szCs w:val="18"/>
        </w:rPr>
        <w:t>reprezentowany przez:</w:t>
      </w:r>
    </w:p>
    <w:p w14:paraId="5F66517C" w14:textId="77777777" w:rsidR="000B473C" w:rsidRPr="00585FB9" w:rsidRDefault="000B473C" w:rsidP="000B473C">
      <w:pPr>
        <w:spacing w:line="360" w:lineRule="auto"/>
        <w:rPr>
          <w:rFonts w:ascii="Georgia" w:hAnsi="Georgia" w:cs="Georgia"/>
          <w:sz w:val="20"/>
          <w:szCs w:val="20"/>
        </w:rPr>
      </w:pPr>
      <w:r w:rsidRPr="00585FB9">
        <w:rPr>
          <w:rFonts w:ascii="Georgia" w:hAnsi="Georgia" w:cs="Georgia"/>
          <w:sz w:val="20"/>
          <w:szCs w:val="20"/>
        </w:rPr>
        <w:t>.........................................................</w:t>
      </w:r>
    </w:p>
    <w:p w14:paraId="7350FCDA" w14:textId="77777777" w:rsidR="000B473C" w:rsidRPr="00585FB9" w:rsidRDefault="000B473C" w:rsidP="000B473C">
      <w:pPr>
        <w:spacing w:line="360" w:lineRule="auto"/>
        <w:rPr>
          <w:rFonts w:ascii="Georgia" w:hAnsi="Georgia" w:cs="Georgia"/>
          <w:i/>
          <w:iCs/>
          <w:sz w:val="18"/>
          <w:szCs w:val="18"/>
        </w:rPr>
      </w:pPr>
      <w:r w:rsidRPr="00585FB9">
        <w:rPr>
          <w:rFonts w:ascii="Georgia" w:hAnsi="Georgia" w:cs="Georgia"/>
          <w:sz w:val="20"/>
          <w:szCs w:val="20"/>
        </w:rPr>
        <w:t>.........................................................</w:t>
      </w:r>
    </w:p>
    <w:p w14:paraId="05012C3D" w14:textId="77777777" w:rsidR="000B473C" w:rsidRPr="00585FB9" w:rsidRDefault="000B473C" w:rsidP="002D1D95">
      <w:pPr>
        <w:spacing w:line="240" w:lineRule="auto"/>
        <w:rPr>
          <w:rFonts w:ascii="Georgia" w:hAnsi="Georgia" w:cs="Georgia"/>
          <w:i/>
          <w:iCs/>
          <w:sz w:val="18"/>
          <w:szCs w:val="18"/>
        </w:rPr>
      </w:pPr>
      <w:r w:rsidRPr="00585FB9">
        <w:rPr>
          <w:rFonts w:ascii="Georgia" w:hAnsi="Georgia" w:cs="Georgia"/>
          <w:i/>
          <w:iCs/>
          <w:sz w:val="18"/>
          <w:szCs w:val="18"/>
        </w:rPr>
        <w:t xml:space="preserve">(imię i nazwisko, stanowisko/podstawa </w:t>
      </w:r>
    </w:p>
    <w:p w14:paraId="190AC926" w14:textId="77777777" w:rsidR="000B473C" w:rsidRPr="00585FB9" w:rsidRDefault="000B473C" w:rsidP="002D1D95">
      <w:pPr>
        <w:spacing w:line="240" w:lineRule="auto"/>
        <w:rPr>
          <w:rFonts w:ascii="Georgia" w:hAnsi="Georgia" w:cs="Georgia"/>
          <w:b/>
          <w:bCs/>
          <w:i/>
          <w:iCs/>
        </w:rPr>
      </w:pPr>
      <w:r w:rsidRPr="00585FB9">
        <w:rPr>
          <w:rFonts w:ascii="Georgia" w:hAnsi="Georgia" w:cs="Georgia"/>
          <w:i/>
          <w:iCs/>
          <w:sz w:val="18"/>
          <w:szCs w:val="18"/>
        </w:rPr>
        <w:t>do reprezentacji)</w:t>
      </w:r>
    </w:p>
    <w:p w14:paraId="4DD377FE" w14:textId="77777777" w:rsidR="000B473C" w:rsidRPr="00585FB9" w:rsidRDefault="000B473C" w:rsidP="000B473C">
      <w:pPr>
        <w:spacing w:line="360" w:lineRule="auto"/>
        <w:rPr>
          <w:rFonts w:ascii="Georgia" w:hAnsi="Georgia" w:cs="Georgia"/>
          <w:b/>
          <w:bCs/>
          <w:i/>
          <w:iCs/>
        </w:rPr>
      </w:pPr>
    </w:p>
    <w:p w14:paraId="44AF2629" w14:textId="77777777" w:rsidR="000B473C" w:rsidRPr="00585FB9" w:rsidRDefault="000B473C" w:rsidP="000B473C">
      <w:pPr>
        <w:pStyle w:val="Normalny1"/>
        <w:jc w:val="center"/>
      </w:pPr>
      <w:r w:rsidRPr="00585FB9">
        <w:rPr>
          <w:b/>
          <w:bCs/>
          <w:i/>
          <w:iCs/>
        </w:rPr>
        <w:t>Oświadczenie Wykonawcy</w:t>
      </w:r>
    </w:p>
    <w:p w14:paraId="0E57D966" w14:textId="77777777" w:rsidR="000B473C" w:rsidRPr="00585FB9" w:rsidRDefault="000B473C" w:rsidP="000B473C">
      <w:pPr>
        <w:suppressAutoHyphens w:val="0"/>
        <w:autoSpaceDE w:val="0"/>
        <w:autoSpaceDN w:val="0"/>
        <w:adjustRightInd w:val="0"/>
        <w:spacing w:line="240" w:lineRule="auto"/>
        <w:textAlignment w:val="auto"/>
        <w:rPr>
          <w:rFonts w:ascii="Arial" w:eastAsiaTheme="minorHAnsi" w:hAnsi="Arial" w:cs="Arial"/>
          <w:b/>
          <w:bCs/>
          <w:color w:val="000000"/>
          <w:kern w:val="0"/>
          <w:sz w:val="18"/>
          <w:szCs w:val="18"/>
          <w:lang w:eastAsia="en-US"/>
        </w:rPr>
      </w:pPr>
    </w:p>
    <w:p w14:paraId="5B3BE41C" w14:textId="77777777" w:rsidR="000B473C" w:rsidRPr="00585FB9" w:rsidRDefault="000B473C" w:rsidP="000B473C">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składane na podstawie art. 125 ust. 1 ustawy z dnia 11 września 2019 r.</w:t>
      </w:r>
    </w:p>
    <w:p w14:paraId="23AB0002" w14:textId="4AED4C75" w:rsidR="000B473C" w:rsidRPr="00585FB9" w:rsidRDefault="000B473C" w:rsidP="000B473C">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Prawo zamówień publicznych</w:t>
      </w:r>
      <w:r w:rsidR="0005170B">
        <w:rPr>
          <w:rFonts w:ascii="Georgia" w:eastAsiaTheme="minorHAnsi" w:hAnsi="Georgia" w:cs="Arial"/>
          <w:i/>
          <w:iCs/>
          <w:color w:val="000000"/>
          <w:kern w:val="0"/>
          <w:sz w:val="20"/>
          <w:szCs w:val="20"/>
          <w:lang w:eastAsia="en-US"/>
        </w:rPr>
        <w:t xml:space="preserve"> (Dz.U. z 2021 </w:t>
      </w:r>
      <w:proofErr w:type="spellStart"/>
      <w:r w:rsidR="0005170B">
        <w:rPr>
          <w:rFonts w:ascii="Georgia" w:eastAsiaTheme="minorHAnsi" w:hAnsi="Georgia" w:cs="Arial"/>
          <w:i/>
          <w:iCs/>
          <w:color w:val="000000"/>
          <w:kern w:val="0"/>
          <w:sz w:val="20"/>
          <w:szCs w:val="20"/>
          <w:lang w:eastAsia="en-US"/>
        </w:rPr>
        <w:t>poz</w:t>
      </w:r>
      <w:proofErr w:type="spellEnd"/>
      <w:r w:rsidR="0005170B">
        <w:rPr>
          <w:rFonts w:ascii="Georgia" w:eastAsiaTheme="minorHAnsi" w:hAnsi="Georgia" w:cs="Arial"/>
          <w:i/>
          <w:iCs/>
          <w:color w:val="000000"/>
          <w:kern w:val="0"/>
          <w:sz w:val="20"/>
          <w:szCs w:val="20"/>
          <w:lang w:eastAsia="en-US"/>
        </w:rPr>
        <w:t xml:space="preserve"> 1129)</w:t>
      </w:r>
      <w:r w:rsidRPr="00585FB9">
        <w:rPr>
          <w:rFonts w:ascii="Georgia" w:eastAsiaTheme="minorHAnsi" w:hAnsi="Georgia" w:cs="Arial"/>
          <w:i/>
          <w:iCs/>
          <w:color w:val="000000"/>
          <w:kern w:val="0"/>
          <w:sz w:val="20"/>
          <w:szCs w:val="20"/>
          <w:lang w:eastAsia="en-US"/>
        </w:rPr>
        <w:t xml:space="preserve"> (</w:t>
      </w:r>
      <w:r w:rsidRPr="0005170B">
        <w:rPr>
          <w:rFonts w:ascii="Georgia" w:eastAsiaTheme="minorHAnsi" w:hAnsi="Georgia" w:cs="Arial"/>
          <w:i/>
          <w:iCs/>
          <w:color w:val="000000"/>
          <w:kern w:val="0"/>
          <w:sz w:val="18"/>
          <w:szCs w:val="18"/>
          <w:lang w:eastAsia="en-US"/>
        </w:rPr>
        <w:t>dalej jako: ustawa Pzp)</w:t>
      </w:r>
    </w:p>
    <w:p w14:paraId="4E48BA3D" w14:textId="77777777" w:rsidR="000B473C" w:rsidRPr="00585FB9" w:rsidRDefault="000B473C" w:rsidP="000B473C">
      <w:pPr>
        <w:suppressAutoHyphens w:val="0"/>
        <w:autoSpaceDE w:val="0"/>
        <w:autoSpaceDN w:val="0"/>
        <w:adjustRightInd w:val="0"/>
        <w:spacing w:line="360" w:lineRule="auto"/>
        <w:jc w:val="center"/>
        <w:textAlignment w:val="auto"/>
        <w:rPr>
          <w:rFonts w:ascii="Georgia" w:eastAsiaTheme="minorHAnsi" w:hAnsi="Georgia" w:cs="Arial"/>
          <w:color w:val="000000"/>
          <w:kern w:val="0"/>
          <w:sz w:val="20"/>
          <w:szCs w:val="20"/>
          <w:lang w:eastAsia="en-US"/>
        </w:rPr>
      </w:pPr>
    </w:p>
    <w:p w14:paraId="571DA0B5" w14:textId="0C0BC5AB" w:rsidR="000B473C" w:rsidRPr="00585FB9" w:rsidRDefault="000B473C" w:rsidP="000B473C">
      <w:pPr>
        <w:autoSpaceDE w:val="0"/>
        <w:spacing w:line="360" w:lineRule="auto"/>
        <w:ind w:firstLine="708"/>
        <w:jc w:val="both"/>
        <w:rPr>
          <w:rFonts w:ascii="Georgia" w:hAnsi="Georgia" w:cs="Georgia"/>
          <w:b/>
          <w:bCs/>
          <w:sz w:val="20"/>
          <w:szCs w:val="20"/>
        </w:rPr>
      </w:pPr>
      <w:r w:rsidRPr="00585FB9">
        <w:rPr>
          <w:rFonts w:ascii="Georgia" w:eastAsiaTheme="minorHAnsi" w:hAnsi="Georgia" w:cs="Arial"/>
          <w:color w:val="000000"/>
          <w:kern w:val="0"/>
          <w:sz w:val="20"/>
          <w:szCs w:val="20"/>
          <w:lang w:eastAsia="en-US"/>
        </w:rPr>
        <w:t>Na potrzeby postępowania o udzielenie zamówienia publicznego pn</w:t>
      </w:r>
      <w:r w:rsidRPr="00585FB9">
        <w:rPr>
          <w:rFonts w:ascii="Georgia" w:hAnsi="Georgia" w:cs="Georgia"/>
          <w:sz w:val="20"/>
          <w:szCs w:val="20"/>
        </w:rPr>
        <w:t xml:space="preserve">. </w:t>
      </w:r>
      <w:r w:rsidR="00B91008" w:rsidRPr="00B91008">
        <w:rPr>
          <w:rFonts w:ascii="Georgia" w:hAnsi="Georgia" w:cs="Georgia"/>
          <w:sz w:val="20"/>
          <w:szCs w:val="20"/>
        </w:rPr>
        <w:t>Do</w:t>
      </w:r>
      <w:r w:rsidR="00B91008" w:rsidRPr="00B91008">
        <w:rPr>
          <w:rFonts w:ascii="Georgia" w:hAnsi="Georgia"/>
          <w:sz w:val="20"/>
          <w:szCs w:val="20"/>
        </w:rPr>
        <w:t>stawa odczynników, kalibratorów</w:t>
      </w:r>
      <w:r w:rsidR="00B91008">
        <w:rPr>
          <w:rFonts w:ascii="Georgia" w:hAnsi="Georgia"/>
          <w:sz w:val="20"/>
          <w:szCs w:val="20"/>
        </w:rPr>
        <w:br/>
      </w:r>
      <w:r w:rsidR="00B91008" w:rsidRPr="00B91008">
        <w:rPr>
          <w:rFonts w:ascii="Georgia" w:hAnsi="Georgia"/>
          <w:sz w:val="20"/>
          <w:szCs w:val="20"/>
        </w:rPr>
        <w:t>i kontroli do wykonywania badań</w:t>
      </w:r>
      <w:r w:rsidR="00B91008">
        <w:rPr>
          <w:rFonts w:ascii="Georgia" w:hAnsi="Georgia"/>
          <w:sz w:val="20"/>
          <w:szCs w:val="20"/>
        </w:rPr>
        <w:t xml:space="preserve"> </w:t>
      </w:r>
      <w:r w:rsidR="00B91008" w:rsidRPr="00B91008">
        <w:rPr>
          <w:rFonts w:ascii="Georgia" w:hAnsi="Georgia"/>
          <w:sz w:val="20"/>
          <w:szCs w:val="20"/>
        </w:rPr>
        <w:t>z najmem analizatorów parametrów krytycznych dla ZZOZ w Wadowice</w:t>
      </w:r>
      <w:r w:rsidRPr="006D7CE5">
        <w:rPr>
          <w:rFonts w:ascii="Georgia" w:hAnsi="Georgia" w:cs="Georgia"/>
          <w:sz w:val="20"/>
          <w:szCs w:val="20"/>
        </w:rPr>
        <w:t xml:space="preserve">, </w:t>
      </w:r>
      <w:r w:rsidRPr="00585FB9">
        <w:rPr>
          <w:rFonts w:ascii="Georgia" w:hAnsi="Georgia" w:cs="Georgia"/>
          <w:sz w:val="20"/>
          <w:szCs w:val="20"/>
        </w:rPr>
        <w:t>prowadzonego przez Zespół Zakładów Opieki Zdrowotnej w Wadowicach, ul. Karmelicka 5; 34-100 Wadowice, oświadczam co następuje:</w:t>
      </w:r>
    </w:p>
    <w:p w14:paraId="0EB0DA7F" w14:textId="77777777" w:rsidR="000B473C" w:rsidRPr="00585FB9" w:rsidRDefault="000B473C" w:rsidP="000B473C">
      <w:pPr>
        <w:autoSpaceDE w:val="0"/>
        <w:spacing w:line="360" w:lineRule="auto"/>
        <w:rPr>
          <w:rFonts w:ascii="Georgia" w:hAnsi="Georgia" w:cs="Georgia"/>
          <w:b/>
          <w:bCs/>
          <w:sz w:val="20"/>
          <w:szCs w:val="20"/>
        </w:rPr>
      </w:pPr>
    </w:p>
    <w:p w14:paraId="24077A5F" w14:textId="4897B2F9" w:rsidR="00585FB9" w:rsidRPr="0005170B" w:rsidRDefault="000B473C" w:rsidP="000B473C">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r w:rsidRPr="00585FB9">
        <w:rPr>
          <w:rFonts w:ascii="Georgia" w:eastAsiaTheme="minorHAnsi" w:hAnsi="Georgia" w:cs="Arial"/>
          <w:color w:val="000000"/>
          <w:kern w:val="0"/>
          <w:sz w:val="20"/>
          <w:szCs w:val="20"/>
          <w:lang w:eastAsia="en-US"/>
        </w:rPr>
        <w:t xml:space="preserve">1. Oświadczam, że nie podlegam wykluczeniu z postępowania na podstawie art. 108 ust 1 </w:t>
      </w:r>
      <w:r w:rsidR="0005170B">
        <w:rPr>
          <w:rFonts w:ascii="Georgia" w:eastAsiaTheme="minorHAnsi" w:hAnsi="Georgia" w:cs="Arial"/>
          <w:color w:val="000000"/>
          <w:kern w:val="0"/>
          <w:sz w:val="20"/>
          <w:szCs w:val="20"/>
          <w:lang w:eastAsia="en-US"/>
        </w:rPr>
        <w:t xml:space="preserve">oraz </w:t>
      </w:r>
      <w:r w:rsidR="00585FB9" w:rsidRPr="00585FB9">
        <w:rPr>
          <w:rFonts w:ascii="Georgia" w:hAnsi="Georgia" w:cs="Verdana"/>
          <w:sz w:val="20"/>
        </w:rPr>
        <w:t xml:space="preserve">art. 109 ust. 1 pkt 1, 2 lit. a, 3 w zakresie odnoszącym się do pkt 2 lit. a, 4–10 </w:t>
      </w:r>
      <w:r w:rsidRPr="00585FB9">
        <w:rPr>
          <w:rFonts w:ascii="Georgia" w:eastAsiaTheme="minorHAnsi" w:hAnsi="Georgia" w:cs="Arial"/>
          <w:color w:val="000000"/>
          <w:kern w:val="0"/>
          <w:sz w:val="20"/>
          <w:szCs w:val="20"/>
          <w:lang w:eastAsia="en-US"/>
        </w:rPr>
        <w:t xml:space="preserve">ustawy </w:t>
      </w:r>
      <w:proofErr w:type="spellStart"/>
      <w:r w:rsidRPr="00585FB9">
        <w:rPr>
          <w:rFonts w:ascii="Georgia" w:eastAsiaTheme="minorHAnsi" w:hAnsi="Georgia" w:cs="Arial"/>
          <w:color w:val="000000"/>
          <w:kern w:val="0"/>
          <w:sz w:val="20"/>
          <w:szCs w:val="20"/>
          <w:lang w:eastAsia="en-US"/>
        </w:rPr>
        <w:t>Pzp</w:t>
      </w:r>
      <w:proofErr w:type="spellEnd"/>
      <w:r w:rsidR="0005170B">
        <w:rPr>
          <w:rFonts w:ascii="Georgia" w:eastAsiaTheme="minorHAnsi" w:hAnsi="Georgia" w:cs="Arial"/>
          <w:color w:val="000000"/>
          <w:kern w:val="0"/>
          <w:sz w:val="20"/>
          <w:szCs w:val="20"/>
          <w:lang w:eastAsia="en-US"/>
        </w:rPr>
        <w:t xml:space="preserve"> oraz spełniam warunki </w:t>
      </w:r>
      <w:r w:rsidR="0005170B" w:rsidRPr="0005170B">
        <w:rPr>
          <w:rFonts w:ascii="Georgia" w:eastAsiaTheme="minorHAnsi" w:hAnsi="Georgia" w:cs="Arial"/>
          <w:color w:val="000000"/>
          <w:kern w:val="0"/>
          <w:sz w:val="20"/>
          <w:szCs w:val="20"/>
          <w:lang w:eastAsia="en-US"/>
        </w:rPr>
        <w:t>udziału w postępowaniu w zakresie wskazanym przez Zamawiającego.</w:t>
      </w:r>
    </w:p>
    <w:p w14:paraId="34711658" w14:textId="6925C2CF" w:rsidR="000B473C" w:rsidRDefault="002D1D95" w:rsidP="000B473C">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2</w:t>
      </w:r>
      <w:r w:rsidR="00585FB9" w:rsidRPr="0005170B">
        <w:rPr>
          <w:rFonts w:ascii="Georgia" w:eastAsiaTheme="minorHAnsi" w:hAnsi="Georgia" w:cs="Arial"/>
          <w:color w:val="000000"/>
          <w:kern w:val="0"/>
          <w:sz w:val="20"/>
          <w:szCs w:val="20"/>
          <w:lang w:eastAsia="en-US"/>
        </w:rPr>
        <w:t xml:space="preserve">. </w:t>
      </w:r>
      <w:r w:rsidR="000B473C" w:rsidRPr="0005170B">
        <w:rPr>
          <w:rFonts w:ascii="Georgia" w:eastAsiaTheme="minorHAnsi" w:hAnsi="Georgia" w:cs="Arial"/>
          <w:color w:val="000000"/>
          <w:kern w:val="0"/>
          <w:sz w:val="20"/>
          <w:szCs w:val="20"/>
          <w:lang w:eastAsia="en-US"/>
        </w:rPr>
        <w:t xml:space="preserve">Oświadczam, że zachodzą w stosunku do mnie podstawy wykluczenia z postępowania na podstawie art. …………. ustawy </w:t>
      </w:r>
      <w:proofErr w:type="spellStart"/>
      <w:r w:rsidR="000B473C" w:rsidRPr="0005170B">
        <w:rPr>
          <w:rFonts w:ascii="Georgia" w:eastAsiaTheme="minorHAnsi" w:hAnsi="Georgia" w:cs="Arial"/>
          <w:color w:val="000000"/>
          <w:kern w:val="0"/>
          <w:sz w:val="20"/>
          <w:szCs w:val="20"/>
          <w:lang w:eastAsia="en-US"/>
        </w:rPr>
        <w:t>Pzp</w:t>
      </w:r>
      <w:proofErr w:type="spellEnd"/>
      <w:r w:rsidR="00585FB9" w:rsidRPr="0005170B">
        <w:rPr>
          <w:rFonts w:ascii="Georgia" w:eastAsiaTheme="minorHAnsi" w:hAnsi="Georgia" w:cs="Arial"/>
          <w:color w:val="000000"/>
          <w:kern w:val="0"/>
          <w:sz w:val="20"/>
          <w:szCs w:val="20"/>
          <w:lang w:eastAsia="en-US"/>
        </w:rPr>
        <w:t xml:space="preserve"> </w:t>
      </w:r>
      <w:r w:rsidR="000B473C" w:rsidRPr="0005170B">
        <w:rPr>
          <w:rFonts w:ascii="Georgia" w:eastAsiaTheme="minorHAnsi" w:hAnsi="Georgia" w:cs="Arial"/>
          <w:i/>
          <w:iCs/>
          <w:color w:val="000000"/>
          <w:kern w:val="0"/>
          <w:sz w:val="20"/>
          <w:szCs w:val="20"/>
          <w:lang w:eastAsia="en-US"/>
        </w:rPr>
        <w:t>(</w:t>
      </w:r>
      <w:r w:rsidR="000B473C" w:rsidRPr="0005170B">
        <w:rPr>
          <w:rFonts w:ascii="Georgia" w:eastAsiaTheme="minorHAnsi" w:hAnsi="Georgia" w:cs="Arial"/>
          <w:i/>
          <w:iCs/>
          <w:color w:val="000000"/>
          <w:kern w:val="0"/>
          <w:sz w:val="16"/>
          <w:szCs w:val="16"/>
          <w:lang w:eastAsia="en-US"/>
        </w:rPr>
        <w:t xml:space="preserve">podać mającą zastosowanie podstawę wykluczenia spośród wymienionych w art. 108 lub art. 109 ustawy </w:t>
      </w:r>
      <w:proofErr w:type="spellStart"/>
      <w:r w:rsidR="000B473C" w:rsidRPr="0005170B">
        <w:rPr>
          <w:rFonts w:ascii="Georgia" w:eastAsiaTheme="minorHAnsi" w:hAnsi="Georgia" w:cs="Arial"/>
          <w:i/>
          <w:iCs/>
          <w:color w:val="000000"/>
          <w:kern w:val="0"/>
          <w:sz w:val="16"/>
          <w:szCs w:val="16"/>
          <w:lang w:eastAsia="en-US"/>
        </w:rPr>
        <w:t>Pzp</w:t>
      </w:r>
      <w:proofErr w:type="spellEnd"/>
      <w:r w:rsidR="000B473C" w:rsidRPr="0005170B">
        <w:rPr>
          <w:rFonts w:ascii="Georgia" w:eastAsiaTheme="minorHAnsi" w:hAnsi="Georgia" w:cs="Arial"/>
          <w:i/>
          <w:iCs/>
          <w:color w:val="000000"/>
          <w:kern w:val="0"/>
          <w:sz w:val="20"/>
          <w:szCs w:val="20"/>
          <w:lang w:eastAsia="en-US"/>
        </w:rPr>
        <w:t xml:space="preserve">). </w:t>
      </w:r>
      <w:r w:rsidR="000B473C" w:rsidRPr="0005170B">
        <w:rPr>
          <w:rFonts w:ascii="Georgia" w:eastAsiaTheme="minorHAnsi" w:hAnsi="Georgia" w:cs="Arial"/>
          <w:color w:val="000000"/>
          <w:kern w:val="0"/>
          <w:sz w:val="20"/>
          <w:szCs w:val="20"/>
          <w:lang w:eastAsia="en-US"/>
        </w:rPr>
        <w:t xml:space="preserve">Jednocześnie oświadczam, że w związku z ww. okolicznością, na podstawie art. 110 ustawy </w:t>
      </w:r>
      <w:proofErr w:type="spellStart"/>
      <w:r w:rsidR="000B473C" w:rsidRPr="0005170B">
        <w:rPr>
          <w:rFonts w:ascii="Georgia" w:eastAsiaTheme="minorHAnsi" w:hAnsi="Georgia" w:cs="Arial"/>
          <w:color w:val="000000"/>
          <w:kern w:val="0"/>
          <w:sz w:val="20"/>
          <w:szCs w:val="20"/>
          <w:lang w:eastAsia="en-US"/>
        </w:rPr>
        <w:t>Pzp</w:t>
      </w:r>
      <w:proofErr w:type="spellEnd"/>
      <w:r w:rsidR="000B473C" w:rsidRPr="0005170B">
        <w:rPr>
          <w:rFonts w:ascii="Georgia" w:eastAsiaTheme="minorHAnsi" w:hAnsi="Georgia" w:cs="Arial"/>
          <w:color w:val="000000"/>
          <w:kern w:val="0"/>
          <w:sz w:val="20"/>
          <w:szCs w:val="20"/>
          <w:lang w:eastAsia="en-US"/>
        </w:rPr>
        <w:t xml:space="preserve"> podjąłem następujące środki naprawcze…………………</w:t>
      </w:r>
      <w:r w:rsidR="0005170B">
        <w:rPr>
          <w:rFonts w:ascii="Georgia" w:eastAsiaTheme="minorHAnsi" w:hAnsi="Georgia" w:cs="Arial"/>
          <w:color w:val="000000"/>
          <w:kern w:val="0"/>
          <w:sz w:val="20"/>
          <w:szCs w:val="20"/>
          <w:lang w:eastAsia="en-US"/>
        </w:rPr>
        <w:t>……………</w:t>
      </w:r>
      <w:r w:rsidR="00711FE8">
        <w:rPr>
          <w:rFonts w:ascii="Georgia" w:eastAsiaTheme="minorHAnsi" w:hAnsi="Georgia" w:cs="Arial"/>
          <w:color w:val="000000"/>
          <w:kern w:val="0"/>
          <w:sz w:val="20"/>
          <w:szCs w:val="20"/>
          <w:lang w:eastAsia="en-US"/>
        </w:rPr>
        <w:t>………………………………………………</w:t>
      </w:r>
      <w:r w:rsidR="0005170B">
        <w:rPr>
          <w:rFonts w:ascii="Georgia" w:eastAsiaTheme="minorHAnsi" w:hAnsi="Georgia" w:cs="Arial"/>
          <w:color w:val="000000"/>
          <w:kern w:val="0"/>
          <w:sz w:val="20"/>
          <w:szCs w:val="20"/>
          <w:lang w:eastAsia="en-US"/>
        </w:rPr>
        <w:t>………………</w:t>
      </w:r>
      <w:r w:rsidR="000B473C" w:rsidRPr="0005170B">
        <w:rPr>
          <w:rFonts w:ascii="Georgia" w:eastAsiaTheme="minorHAnsi" w:hAnsi="Georgia" w:cs="Arial"/>
          <w:color w:val="000000"/>
          <w:kern w:val="0"/>
          <w:sz w:val="20"/>
          <w:szCs w:val="20"/>
          <w:lang w:eastAsia="en-US"/>
        </w:rPr>
        <w:t xml:space="preserve">…………………… </w:t>
      </w:r>
    </w:p>
    <w:p w14:paraId="79D03A1D" w14:textId="056C6D02" w:rsidR="0005170B" w:rsidRPr="0005170B" w:rsidRDefault="0005170B" w:rsidP="000B473C">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r w:rsidRPr="0005170B">
        <w:rPr>
          <w:rFonts w:ascii="Georgia" w:eastAsiaTheme="minorHAnsi" w:hAnsi="Georgia" w:cs="Arial"/>
          <w:color w:val="000000"/>
          <w:kern w:val="0"/>
          <w:sz w:val="20"/>
          <w:szCs w:val="20"/>
          <w:lang w:eastAsia="en-US"/>
        </w:rPr>
        <w:t>………………</w:t>
      </w:r>
      <w:r>
        <w:rPr>
          <w:rFonts w:ascii="Georgia" w:eastAsiaTheme="minorHAnsi" w:hAnsi="Georgia" w:cs="Arial"/>
          <w:color w:val="000000"/>
          <w:kern w:val="0"/>
          <w:sz w:val="20"/>
          <w:szCs w:val="20"/>
          <w:lang w:eastAsia="en-US"/>
        </w:rPr>
        <w:t>……………………………</w:t>
      </w:r>
      <w:r w:rsidRPr="0005170B">
        <w:rPr>
          <w:rFonts w:ascii="Georgia" w:eastAsiaTheme="minorHAnsi" w:hAnsi="Georgia" w:cs="Arial"/>
          <w:color w:val="000000"/>
          <w:kern w:val="0"/>
          <w:sz w:val="20"/>
          <w:szCs w:val="20"/>
          <w:lang w:eastAsia="en-US"/>
        </w:rPr>
        <w:t>……</w:t>
      </w:r>
      <w:r>
        <w:rPr>
          <w:rFonts w:ascii="Georgia" w:eastAsiaTheme="minorHAnsi" w:hAnsi="Georgia" w:cs="Arial"/>
          <w:color w:val="000000"/>
          <w:kern w:val="0"/>
          <w:sz w:val="20"/>
          <w:szCs w:val="20"/>
          <w:lang w:eastAsia="en-US"/>
        </w:rPr>
        <w:t>………………………………</w:t>
      </w:r>
      <w:r w:rsidR="00711FE8">
        <w:rPr>
          <w:rFonts w:ascii="Georgia" w:eastAsiaTheme="minorHAnsi" w:hAnsi="Georgia" w:cs="Arial"/>
          <w:color w:val="000000"/>
          <w:kern w:val="0"/>
          <w:sz w:val="20"/>
          <w:szCs w:val="20"/>
          <w:lang w:eastAsia="en-US"/>
        </w:rPr>
        <w:t>…….………..</w:t>
      </w:r>
      <w:r>
        <w:rPr>
          <w:rFonts w:ascii="Georgia" w:eastAsiaTheme="minorHAnsi" w:hAnsi="Georgia" w:cs="Arial"/>
          <w:color w:val="000000"/>
          <w:kern w:val="0"/>
          <w:sz w:val="20"/>
          <w:szCs w:val="20"/>
          <w:lang w:eastAsia="en-US"/>
        </w:rPr>
        <w:t>……………………………………………..</w:t>
      </w:r>
      <w:r w:rsidRPr="0005170B">
        <w:rPr>
          <w:rFonts w:ascii="Georgia" w:eastAsiaTheme="minorHAnsi" w:hAnsi="Georgia" w:cs="Arial"/>
          <w:color w:val="000000"/>
          <w:kern w:val="0"/>
          <w:sz w:val="20"/>
          <w:szCs w:val="20"/>
          <w:lang w:eastAsia="en-US"/>
        </w:rPr>
        <w:t>………………</w:t>
      </w:r>
    </w:p>
    <w:p w14:paraId="469A1035" w14:textId="76460471" w:rsidR="003748F1" w:rsidRPr="003748F1" w:rsidRDefault="002D1D95" w:rsidP="003748F1">
      <w:pPr>
        <w:suppressAutoHyphens w:val="0"/>
        <w:autoSpaceDE w:val="0"/>
        <w:autoSpaceDN w:val="0"/>
        <w:adjustRightInd w:val="0"/>
        <w:spacing w:line="360" w:lineRule="auto"/>
        <w:jc w:val="both"/>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3</w:t>
      </w:r>
      <w:r w:rsidR="003748F1">
        <w:rPr>
          <w:rFonts w:ascii="Georgia" w:eastAsiaTheme="minorHAnsi" w:hAnsi="Georgia" w:cs="Arial"/>
          <w:color w:val="000000"/>
          <w:kern w:val="0"/>
          <w:sz w:val="20"/>
          <w:szCs w:val="20"/>
          <w:lang w:eastAsia="en-US"/>
        </w:rPr>
        <w:t>.</w:t>
      </w:r>
      <w:r w:rsidR="003748F1" w:rsidRPr="003748F1">
        <w:rPr>
          <w:rFonts w:ascii="Georgia" w:eastAsiaTheme="minorHAnsi" w:hAnsi="Georgia" w:cs="Arial"/>
          <w:color w:val="000000"/>
          <w:kern w:val="0"/>
          <w:sz w:val="20"/>
          <w:szCs w:val="20"/>
          <w:lang w:eastAsia="en-US"/>
        </w:rPr>
        <w:t xml:space="preserve">Oświadczam, że spełniam warunki udziału w postępowaniu określone </w:t>
      </w:r>
      <w:r w:rsidR="003748F1">
        <w:rPr>
          <w:rFonts w:ascii="Georgia" w:eastAsiaTheme="minorHAnsi" w:hAnsi="Georgia" w:cs="Arial"/>
          <w:color w:val="000000"/>
          <w:kern w:val="0"/>
          <w:sz w:val="20"/>
          <w:szCs w:val="20"/>
          <w:lang w:eastAsia="en-US"/>
        </w:rPr>
        <w:t>w przedmiotowym postępowaniu</w:t>
      </w:r>
      <w:r w:rsidR="003748F1" w:rsidRPr="003748F1">
        <w:rPr>
          <w:rFonts w:ascii="Georgia" w:eastAsiaTheme="minorHAnsi" w:hAnsi="Georgia" w:cs="Arial"/>
          <w:color w:val="000000"/>
          <w:kern w:val="0"/>
          <w:sz w:val="20"/>
          <w:szCs w:val="20"/>
          <w:lang w:eastAsia="en-US"/>
        </w:rPr>
        <w:t xml:space="preserve">. </w:t>
      </w:r>
    </w:p>
    <w:p w14:paraId="17B355D4" w14:textId="6E46DE6A" w:rsidR="003748F1" w:rsidRPr="002D1D95" w:rsidRDefault="002D1D95" w:rsidP="003748F1">
      <w:pPr>
        <w:pStyle w:val="Akapitzlist"/>
        <w:pBdr>
          <w:top w:val="nil"/>
          <w:left w:val="nil"/>
          <w:bottom w:val="nil"/>
          <w:right w:val="nil"/>
          <w:between w:val="nil"/>
        </w:pBdr>
        <w:spacing w:line="360" w:lineRule="auto"/>
        <w:ind w:left="0"/>
        <w:jc w:val="both"/>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4</w:t>
      </w:r>
      <w:r w:rsidR="003748F1" w:rsidRPr="002D1D95">
        <w:rPr>
          <w:rFonts w:ascii="Georgia" w:eastAsiaTheme="minorHAnsi" w:hAnsi="Georgia" w:cs="Arial"/>
          <w:color w:val="000000"/>
          <w:kern w:val="0"/>
          <w:sz w:val="20"/>
          <w:szCs w:val="20"/>
          <w:lang w:eastAsia="en-US"/>
        </w:rPr>
        <w:t xml:space="preserve">. Oświadczam, że w </w:t>
      </w:r>
      <w:proofErr w:type="spellStart"/>
      <w:r w:rsidR="003748F1" w:rsidRPr="002D1D95">
        <w:rPr>
          <w:rFonts w:ascii="Georgia" w:eastAsiaTheme="minorHAnsi" w:hAnsi="Georgia" w:cs="Arial"/>
          <w:color w:val="000000"/>
          <w:kern w:val="0"/>
          <w:sz w:val="20"/>
          <w:szCs w:val="20"/>
          <w:lang w:eastAsia="en-US"/>
        </w:rPr>
        <w:t>clu</w:t>
      </w:r>
      <w:proofErr w:type="spellEnd"/>
      <w:r w:rsidR="003748F1" w:rsidRPr="002D1D95">
        <w:rPr>
          <w:rFonts w:ascii="Georgia" w:eastAsiaTheme="minorHAnsi" w:hAnsi="Georgia" w:cs="Arial"/>
          <w:color w:val="000000"/>
          <w:kern w:val="0"/>
          <w:sz w:val="20"/>
          <w:szCs w:val="20"/>
          <w:lang w:eastAsia="en-US"/>
        </w:rPr>
        <w:t xml:space="preserve"> potwierdzenia spełnienia warunku udziału w postępowaniu wskazanym przez Zamawiającego, podlegam na zasobach następujących podmiotów udostępniających zasoby ………………</w:t>
      </w:r>
      <w:r w:rsidRPr="002D1D95">
        <w:rPr>
          <w:rFonts w:ascii="Georgia" w:eastAsiaTheme="minorHAnsi" w:hAnsi="Georgia" w:cs="Arial"/>
          <w:color w:val="000000"/>
          <w:kern w:val="0"/>
          <w:sz w:val="20"/>
          <w:szCs w:val="20"/>
          <w:lang w:eastAsia="en-US"/>
        </w:rPr>
        <w:t>…………………………………..</w:t>
      </w:r>
      <w:r w:rsidR="003748F1" w:rsidRPr="002D1D95">
        <w:rPr>
          <w:rFonts w:ascii="Georgia" w:eastAsiaTheme="minorHAnsi" w:hAnsi="Georgia" w:cs="Arial"/>
          <w:color w:val="000000"/>
          <w:kern w:val="0"/>
          <w:sz w:val="20"/>
          <w:szCs w:val="20"/>
          <w:lang w:eastAsia="en-US"/>
        </w:rPr>
        <w:t>……………. (</w:t>
      </w:r>
      <w:r w:rsidR="003748F1" w:rsidRPr="002D1D95">
        <w:rPr>
          <w:rFonts w:ascii="Georgia" w:eastAsiaTheme="minorHAnsi" w:hAnsi="Georgia" w:cs="Arial"/>
          <w:i/>
          <w:iCs/>
          <w:color w:val="000000"/>
          <w:kern w:val="0"/>
          <w:sz w:val="16"/>
          <w:szCs w:val="16"/>
          <w:lang w:eastAsia="en-US"/>
        </w:rPr>
        <w:t>podać nazwę/podmiotu/ów)</w:t>
      </w:r>
      <w:r w:rsidR="003748F1" w:rsidRPr="002D1D95">
        <w:rPr>
          <w:rFonts w:ascii="Georgia" w:eastAsiaTheme="minorHAnsi" w:hAnsi="Georgia" w:cs="Arial"/>
          <w:color w:val="000000"/>
          <w:kern w:val="0"/>
          <w:sz w:val="20"/>
          <w:szCs w:val="20"/>
          <w:lang w:eastAsia="en-US"/>
        </w:rPr>
        <w:t xml:space="preserve"> w następującym zakresie ………</w:t>
      </w:r>
      <w:r w:rsidRPr="002D1D95">
        <w:rPr>
          <w:rFonts w:ascii="Georgia" w:eastAsiaTheme="minorHAnsi" w:hAnsi="Georgia" w:cs="Arial"/>
          <w:color w:val="000000"/>
          <w:kern w:val="0"/>
          <w:sz w:val="20"/>
          <w:szCs w:val="20"/>
          <w:lang w:eastAsia="en-US"/>
        </w:rPr>
        <w:t>……………………………………………………</w:t>
      </w:r>
      <w:r w:rsidR="003748F1" w:rsidRPr="002D1D95">
        <w:rPr>
          <w:rFonts w:ascii="Georgia" w:eastAsiaTheme="minorHAnsi" w:hAnsi="Georgia" w:cs="Arial"/>
          <w:color w:val="000000"/>
          <w:kern w:val="0"/>
          <w:sz w:val="20"/>
          <w:szCs w:val="20"/>
          <w:lang w:eastAsia="en-US"/>
        </w:rPr>
        <w:t>………………………………</w:t>
      </w:r>
      <w:r w:rsidRPr="002D1D95">
        <w:rPr>
          <w:rFonts w:ascii="Georgia" w:eastAsiaTheme="minorHAnsi" w:hAnsi="Georgia" w:cs="Arial"/>
          <w:color w:val="000000"/>
          <w:kern w:val="0"/>
          <w:sz w:val="20"/>
          <w:szCs w:val="20"/>
          <w:lang w:eastAsia="en-US"/>
        </w:rPr>
        <w:t xml:space="preserve"> </w:t>
      </w:r>
      <w:r w:rsidR="003748F1" w:rsidRPr="002D1D95">
        <w:rPr>
          <w:rFonts w:ascii="Georgia" w:eastAsiaTheme="minorHAnsi" w:hAnsi="Georgia" w:cs="Arial"/>
          <w:color w:val="000000"/>
          <w:kern w:val="0"/>
          <w:sz w:val="20"/>
          <w:szCs w:val="20"/>
          <w:lang w:eastAsia="en-US"/>
        </w:rPr>
        <w:t>(</w:t>
      </w:r>
      <w:r w:rsidR="003748F1" w:rsidRPr="002D1D95">
        <w:rPr>
          <w:rFonts w:ascii="Georgia" w:eastAsiaTheme="minorHAnsi" w:hAnsi="Georgia" w:cs="Arial"/>
          <w:i/>
          <w:iCs/>
          <w:color w:val="000000"/>
          <w:kern w:val="0"/>
          <w:sz w:val="16"/>
          <w:szCs w:val="16"/>
          <w:lang w:eastAsia="en-US"/>
        </w:rPr>
        <w:t>podać zakres udostępnianych zasobów</w:t>
      </w:r>
      <w:r w:rsidR="003748F1" w:rsidRPr="002D1D95">
        <w:rPr>
          <w:rFonts w:ascii="Georgia" w:eastAsiaTheme="minorHAnsi" w:hAnsi="Georgia" w:cs="Arial"/>
          <w:color w:val="000000"/>
          <w:kern w:val="0"/>
          <w:sz w:val="20"/>
          <w:szCs w:val="20"/>
          <w:lang w:eastAsia="en-US"/>
        </w:rPr>
        <w:t xml:space="preserve">) </w:t>
      </w:r>
    </w:p>
    <w:p w14:paraId="0CE276BE" w14:textId="24521B59" w:rsidR="000B473C" w:rsidRPr="002D1D95" w:rsidRDefault="00685687" w:rsidP="0005170B">
      <w:pPr>
        <w:pStyle w:val="Akapitzlist"/>
        <w:pBdr>
          <w:top w:val="nil"/>
          <w:left w:val="nil"/>
          <w:bottom w:val="nil"/>
          <w:right w:val="nil"/>
          <w:between w:val="nil"/>
        </w:pBdr>
        <w:spacing w:line="360" w:lineRule="auto"/>
        <w:ind w:left="0"/>
        <w:jc w:val="both"/>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5</w:t>
      </w:r>
      <w:r w:rsidR="0005170B" w:rsidRPr="002D1D95">
        <w:rPr>
          <w:rFonts w:ascii="Georgia" w:eastAsiaTheme="minorHAnsi" w:hAnsi="Georgia" w:cs="Arial"/>
          <w:color w:val="000000"/>
          <w:kern w:val="0"/>
          <w:sz w:val="20"/>
          <w:szCs w:val="20"/>
          <w:lang w:eastAsia="en-US"/>
        </w:rPr>
        <w:t>.</w:t>
      </w:r>
      <w:r w:rsidR="000B473C" w:rsidRPr="002D1D95">
        <w:rPr>
          <w:rFonts w:ascii="Georgia" w:eastAsiaTheme="minorHAnsi" w:hAnsi="Georgia" w:cs="Arial"/>
          <w:color w:val="000000"/>
          <w:kern w:val="0"/>
          <w:sz w:val="20"/>
          <w:szCs w:val="20"/>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47A4CA58" w14:textId="4E5553DC" w:rsidR="00965800" w:rsidRPr="007B266A" w:rsidRDefault="00965800" w:rsidP="00585FB9">
      <w:pPr>
        <w:suppressAutoHyphens w:val="0"/>
        <w:spacing w:after="160" w:line="259" w:lineRule="auto"/>
        <w:textAlignment w:val="auto"/>
        <w:rPr>
          <w:rFonts w:ascii="Georgia" w:eastAsia="Arial" w:hAnsi="Georgia" w:cs="Arial"/>
          <w:b/>
          <w:color w:val="000000"/>
          <w:sz w:val="20"/>
          <w:szCs w:val="20"/>
          <w:highlight w:val="yellow"/>
        </w:rPr>
      </w:pPr>
      <w:r>
        <w:rPr>
          <w:rFonts w:ascii="Georgia" w:eastAsia="Arial" w:hAnsi="Georgia" w:cs="Arial"/>
          <w:b/>
          <w:color w:val="000000"/>
          <w:sz w:val="20"/>
          <w:szCs w:val="20"/>
          <w:highlight w:val="yellow"/>
        </w:rPr>
        <w:br w:type="page"/>
      </w:r>
    </w:p>
    <w:p w14:paraId="15E2A3F4" w14:textId="245F5403" w:rsidR="00585FB9" w:rsidRPr="002D1D95" w:rsidRDefault="00585FB9" w:rsidP="00585FB9">
      <w:pPr>
        <w:pStyle w:val="Nagwek1"/>
        <w:pageBreakBefore/>
        <w:spacing w:line="360" w:lineRule="auto"/>
        <w:jc w:val="right"/>
        <w:rPr>
          <w:rFonts w:ascii="Georgia" w:hAnsi="Georgia" w:cs="Georgia"/>
          <w:sz w:val="20"/>
          <w:szCs w:val="20"/>
        </w:rPr>
      </w:pPr>
      <w:bookmarkStart w:id="92" w:name="_Toc88558259"/>
      <w:r w:rsidRPr="002D1D95">
        <w:rPr>
          <w:rFonts w:ascii="Georgia" w:hAnsi="Georgia" w:cs="Georgia"/>
          <w:b/>
          <w:bCs w:val="0"/>
          <w:i/>
          <w:iCs/>
          <w:sz w:val="20"/>
          <w:szCs w:val="20"/>
        </w:rPr>
        <w:t>Załącznik nr 2</w:t>
      </w:r>
      <w:r w:rsidR="002D1D95" w:rsidRPr="002D1D95">
        <w:rPr>
          <w:rFonts w:ascii="Georgia" w:hAnsi="Georgia" w:cs="Georgia"/>
          <w:b/>
          <w:bCs w:val="0"/>
          <w:i/>
          <w:iCs/>
          <w:sz w:val="20"/>
          <w:szCs w:val="20"/>
        </w:rPr>
        <w:t>a</w:t>
      </w:r>
      <w:r w:rsidRPr="002D1D95">
        <w:rPr>
          <w:rFonts w:ascii="Georgia" w:hAnsi="Georgia" w:cs="Georgia"/>
          <w:b/>
          <w:bCs w:val="0"/>
          <w:i/>
          <w:iCs/>
          <w:sz w:val="20"/>
          <w:szCs w:val="20"/>
        </w:rPr>
        <w:t xml:space="preserve"> do SWZ</w:t>
      </w:r>
      <w:bookmarkEnd w:id="92"/>
    </w:p>
    <w:p w14:paraId="32B87918" w14:textId="77777777" w:rsidR="00585FB9" w:rsidRPr="002D1D95" w:rsidRDefault="00585FB9" w:rsidP="00585FB9">
      <w:pPr>
        <w:spacing w:line="360" w:lineRule="auto"/>
        <w:rPr>
          <w:rFonts w:ascii="Georgia" w:hAnsi="Georgia" w:cs="Georgia"/>
          <w:sz w:val="20"/>
          <w:szCs w:val="20"/>
        </w:rPr>
      </w:pPr>
      <w:r w:rsidRPr="002D1D95">
        <w:rPr>
          <w:rFonts w:ascii="Georgia" w:hAnsi="Georgia" w:cs="Georgia"/>
          <w:sz w:val="20"/>
          <w:szCs w:val="20"/>
        </w:rPr>
        <w:t>.........................................................</w:t>
      </w:r>
    </w:p>
    <w:p w14:paraId="6A0A630F" w14:textId="77777777" w:rsidR="00585FB9" w:rsidRPr="002D1D95" w:rsidRDefault="00585FB9" w:rsidP="00585FB9">
      <w:pPr>
        <w:spacing w:line="360" w:lineRule="auto"/>
        <w:rPr>
          <w:rFonts w:ascii="Georgia" w:hAnsi="Georgia" w:cs="Georgia"/>
          <w:i/>
          <w:iCs/>
          <w:sz w:val="18"/>
          <w:szCs w:val="18"/>
        </w:rPr>
      </w:pPr>
      <w:r w:rsidRPr="002D1D95">
        <w:rPr>
          <w:rFonts w:ascii="Georgia" w:hAnsi="Georgia" w:cs="Georgia"/>
          <w:sz w:val="20"/>
          <w:szCs w:val="20"/>
        </w:rPr>
        <w:t>.........................................................</w:t>
      </w:r>
    </w:p>
    <w:p w14:paraId="2B873262" w14:textId="77777777" w:rsidR="00585FB9" w:rsidRPr="002D1D95" w:rsidRDefault="00585FB9" w:rsidP="002D1D95">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7CA49DB5" w14:textId="77777777" w:rsidR="00585FB9" w:rsidRPr="002D1D95" w:rsidRDefault="00585FB9" w:rsidP="002D1D95">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52432D3A" w14:textId="77777777" w:rsidR="00585FB9" w:rsidRPr="002D1D95" w:rsidRDefault="00585FB9" w:rsidP="002D1D95">
      <w:pPr>
        <w:spacing w:line="240" w:lineRule="auto"/>
        <w:rPr>
          <w:rFonts w:ascii="Georgia" w:hAnsi="Georgia" w:cs="Georgia"/>
          <w:i/>
          <w:iCs/>
          <w:sz w:val="18"/>
          <w:szCs w:val="18"/>
        </w:rPr>
      </w:pPr>
      <w:r w:rsidRPr="002D1D95">
        <w:rPr>
          <w:rFonts w:ascii="Georgia" w:hAnsi="Georgia" w:cs="Georgia"/>
          <w:i/>
          <w:iCs/>
          <w:sz w:val="18"/>
          <w:szCs w:val="18"/>
        </w:rPr>
        <w:t>NIP/PESEL, KRS/</w:t>
      </w:r>
      <w:proofErr w:type="spellStart"/>
      <w:r w:rsidRPr="002D1D95">
        <w:rPr>
          <w:rFonts w:ascii="Georgia" w:hAnsi="Georgia" w:cs="Georgia"/>
          <w:i/>
          <w:iCs/>
          <w:sz w:val="18"/>
          <w:szCs w:val="18"/>
        </w:rPr>
        <w:t>CEiDG</w:t>
      </w:r>
      <w:proofErr w:type="spellEnd"/>
      <w:r w:rsidRPr="002D1D95">
        <w:rPr>
          <w:rFonts w:ascii="Georgia" w:hAnsi="Georgia" w:cs="Georgia"/>
          <w:i/>
          <w:iCs/>
          <w:sz w:val="18"/>
          <w:szCs w:val="18"/>
        </w:rPr>
        <w:t>)</w:t>
      </w:r>
    </w:p>
    <w:p w14:paraId="762AE94D" w14:textId="77777777" w:rsidR="00585FB9" w:rsidRPr="002D1D95" w:rsidRDefault="00585FB9" w:rsidP="00585FB9">
      <w:pPr>
        <w:spacing w:line="360" w:lineRule="auto"/>
        <w:rPr>
          <w:rFonts w:ascii="Georgia" w:hAnsi="Georgia" w:cs="Georgia"/>
          <w:i/>
          <w:iCs/>
          <w:sz w:val="18"/>
          <w:szCs w:val="18"/>
        </w:rPr>
      </w:pPr>
    </w:p>
    <w:p w14:paraId="67452A01" w14:textId="77777777" w:rsidR="00585FB9" w:rsidRPr="002D1D95" w:rsidRDefault="00585FB9" w:rsidP="00585FB9">
      <w:pPr>
        <w:spacing w:line="360" w:lineRule="auto"/>
        <w:rPr>
          <w:rFonts w:ascii="Georgia" w:hAnsi="Georgia" w:cs="Georgia"/>
          <w:sz w:val="20"/>
          <w:szCs w:val="20"/>
        </w:rPr>
      </w:pPr>
      <w:r w:rsidRPr="002D1D95">
        <w:rPr>
          <w:rFonts w:ascii="Georgia" w:hAnsi="Georgia" w:cs="Georgia"/>
          <w:i/>
          <w:iCs/>
          <w:sz w:val="18"/>
          <w:szCs w:val="18"/>
        </w:rPr>
        <w:t>reprezentowany przez:</w:t>
      </w:r>
    </w:p>
    <w:p w14:paraId="63694C17" w14:textId="77777777" w:rsidR="00585FB9" w:rsidRPr="002D1D95" w:rsidRDefault="00585FB9" w:rsidP="00585FB9">
      <w:pPr>
        <w:spacing w:line="360" w:lineRule="auto"/>
        <w:rPr>
          <w:rFonts w:ascii="Georgia" w:hAnsi="Georgia" w:cs="Georgia"/>
          <w:sz w:val="20"/>
          <w:szCs w:val="20"/>
        </w:rPr>
      </w:pPr>
      <w:r w:rsidRPr="002D1D95">
        <w:rPr>
          <w:rFonts w:ascii="Georgia" w:hAnsi="Georgia" w:cs="Georgia"/>
          <w:sz w:val="20"/>
          <w:szCs w:val="20"/>
        </w:rPr>
        <w:t>.........................................................</w:t>
      </w:r>
    </w:p>
    <w:p w14:paraId="5999057D" w14:textId="77777777" w:rsidR="00585FB9" w:rsidRPr="002D1D95" w:rsidRDefault="00585FB9" w:rsidP="00585FB9">
      <w:pPr>
        <w:spacing w:line="360" w:lineRule="auto"/>
        <w:rPr>
          <w:rFonts w:ascii="Georgia" w:hAnsi="Georgia" w:cs="Georgia"/>
          <w:i/>
          <w:iCs/>
          <w:sz w:val="18"/>
          <w:szCs w:val="18"/>
        </w:rPr>
      </w:pPr>
      <w:r w:rsidRPr="002D1D95">
        <w:rPr>
          <w:rFonts w:ascii="Georgia" w:hAnsi="Georgia" w:cs="Georgia"/>
          <w:sz w:val="20"/>
          <w:szCs w:val="20"/>
        </w:rPr>
        <w:t>.........................................................</w:t>
      </w:r>
    </w:p>
    <w:p w14:paraId="5E748545" w14:textId="77777777" w:rsidR="00585FB9" w:rsidRPr="002D1D95" w:rsidRDefault="00585FB9" w:rsidP="002D1D95">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37298162" w14:textId="77777777" w:rsidR="00585FB9" w:rsidRPr="002D1D95" w:rsidRDefault="00585FB9" w:rsidP="002D1D95">
      <w:pPr>
        <w:spacing w:line="240" w:lineRule="auto"/>
        <w:rPr>
          <w:rFonts w:ascii="Georgia" w:hAnsi="Georgia" w:cs="Georgia"/>
          <w:b/>
          <w:bCs/>
          <w:i/>
          <w:iCs/>
        </w:rPr>
      </w:pPr>
      <w:r w:rsidRPr="002D1D95">
        <w:rPr>
          <w:rFonts w:ascii="Georgia" w:hAnsi="Georgia" w:cs="Georgia"/>
          <w:i/>
          <w:iCs/>
          <w:sz w:val="18"/>
          <w:szCs w:val="18"/>
        </w:rPr>
        <w:t>do reprezentacji)</w:t>
      </w:r>
    </w:p>
    <w:p w14:paraId="7EC8B5DF" w14:textId="74F63581" w:rsidR="007B266A" w:rsidRPr="007B266A" w:rsidRDefault="007B266A" w:rsidP="000B473C">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630ED0FF" w14:textId="4A4B1007" w:rsidR="002D1D95" w:rsidRPr="00585FB9" w:rsidRDefault="002D1D95" w:rsidP="002D1D95">
      <w:pPr>
        <w:pStyle w:val="Normalny1"/>
        <w:jc w:val="center"/>
      </w:pPr>
      <w:r w:rsidRPr="002D1D95">
        <w:rPr>
          <w:b/>
          <w:bCs/>
          <w:i/>
          <w:iCs/>
        </w:rPr>
        <w:t xml:space="preserve">Oświadczenie </w:t>
      </w:r>
      <w:r w:rsidRPr="002D1D95">
        <w:rPr>
          <w:b/>
          <w:i/>
          <w:iCs/>
        </w:rPr>
        <w:t>podmiotu udostępniającego zasoby</w:t>
      </w:r>
    </w:p>
    <w:p w14:paraId="4A74C50A" w14:textId="77777777" w:rsidR="002D1D95" w:rsidRPr="00585FB9" w:rsidRDefault="002D1D95" w:rsidP="002D1D95">
      <w:pPr>
        <w:suppressAutoHyphens w:val="0"/>
        <w:autoSpaceDE w:val="0"/>
        <w:autoSpaceDN w:val="0"/>
        <w:adjustRightInd w:val="0"/>
        <w:spacing w:line="240" w:lineRule="auto"/>
        <w:textAlignment w:val="auto"/>
        <w:rPr>
          <w:rFonts w:ascii="Arial" w:eastAsiaTheme="minorHAnsi" w:hAnsi="Arial" w:cs="Arial"/>
          <w:b/>
          <w:bCs/>
          <w:color w:val="000000"/>
          <w:kern w:val="0"/>
          <w:sz w:val="18"/>
          <w:szCs w:val="18"/>
          <w:lang w:eastAsia="en-US"/>
        </w:rPr>
      </w:pPr>
    </w:p>
    <w:p w14:paraId="7CB7FAE1" w14:textId="77777777" w:rsidR="002D1D95" w:rsidRPr="00585FB9" w:rsidRDefault="002D1D95" w:rsidP="002D1D95">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składane na podstawie art. 125 ust. 1 ustawy z dnia 11 września 2019 r.</w:t>
      </w:r>
    </w:p>
    <w:p w14:paraId="3920794F" w14:textId="77777777" w:rsidR="002D1D95" w:rsidRPr="00585FB9" w:rsidRDefault="002D1D95" w:rsidP="002D1D95">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Prawo zamówień publicznych</w:t>
      </w:r>
      <w:r>
        <w:rPr>
          <w:rFonts w:ascii="Georgia" w:eastAsiaTheme="minorHAnsi" w:hAnsi="Georgia" w:cs="Arial"/>
          <w:i/>
          <w:iCs/>
          <w:color w:val="000000"/>
          <w:kern w:val="0"/>
          <w:sz w:val="20"/>
          <w:szCs w:val="20"/>
          <w:lang w:eastAsia="en-US"/>
        </w:rPr>
        <w:t xml:space="preserve"> (Dz.U. z 2021 </w:t>
      </w:r>
      <w:proofErr w:type="spellStart"/>
      <w:r>
        <w:rPr>
          <w:rFonts w:ascii="Georgia" w:eastAsiaTheme="minorHAnsi" w:hAnsi="Georgia" w:cs="Arial"/>
          <w:i/>
          <w:iCs/>
          <w:color w:val="000000"/>
          <w:kern w:val="0"/>
          <w:sz w:val="20"/>
          <w:szCs w:val="20"/>
          <w:lang w:eastAsia="en-US"/>
        </w:rPr>
        <w:t>poz</w:t>
      </w:r>
      <w:proofErr w:type="spellEnd"/>
      <w:r>
        <w:rPr>
          <w:rFonts w:ascii="Georgia" w:eastAsiaTheme="minorHAnsi" w:hAnsi="Georgia" w:cs="Arial"/>
          <w:i/>
          <w:iCs/>
          <w:color w:val="000000"/>
          <w:kern w:val="0"/>
          <w:sz w:val="20"/>
          <w:szCs w:val="20"/>
          <w:lang w:eastAsia="en-US"/>
        </w:rPr>
        <w:t xml:space="preserve"> 1129)</w:t>
      </w:r>
      <w:r w:rsidRPr="00585FB9">
        <w:rPr>
          <w:rFonts w:ascii="Georgia" w:eastAsiaTheme="minorHAnsi" w:hAnsi="Georgia" w:cs="Arial"/>
          <w:i/>
          <w:iCs/>
          <w:color w:val="000000"/>
          <w:kern w:val="0"/>
          <w:sz w:val="20"/>
          <w:szCs w:val="20"/>
          <w:lang w:eastAsia="en-US"/>
        </w:rPr>
        <w:t xml:space="preserve"> (</w:t>
      </w:r>
      <w:r w:rsidRPr="0005170B">
        <w:rPr>
          <w:rFonts w:ascii="Georgia" w:eastAsiaTheme="minorHAnsi" w:hAnsi="Georgia" w:cs="Arial"/>
          <w:i/>
          <w:iCs/>
          <w:color w:val="000000"/>
          <w:kern w:val="0"/>
          <w:sz w:val="18"/>
          <w:szCs w:val="18"/>
          <w:lang w:eastAsia="en-US"/>
        </w:rPr>
        <w:t xml:space="preserve">dalej jako: ustawa </w:t>
      </w:r>
      <w:proofErr w:type="spellStart"/>
      <w:r w:rsidRPr="0005170B">
        <w:rPr>
          <w:rFonts w:ascii="Georgia" w:eastAsiaTheme="minorHAnsi" w:hAnsi="Georgia" w:cs="Arial"/>
          <w:i/>
          <w:iCs/>
          <w:color w:val="000000"/>
          <w:kern w:val="0"/>
          <w:sz w:val="18"/>
          <w:szCs w:val="18"/>
          <w:lang w:eastAsia="en-US"/>
        </w:rPr>
        <w:t>Pzp</w:t>
      </w:r>
      <w:proofErr w:type="spellEnd"/>
      <w:r w:rsidRPr="0005170B">
        <w:rPr>
          <w:rFonts w:ascii="Georgia" w:eastAsiaTheme="minorHAnsi" w:hAnsi="Georgia" w:cs="Arial"/>
          <w:i/>
          <w:iCs/>
          <w:color w:val="000000"/>
          <w:kern w:val="0"/>
          <w:sz w:val="18"/>
          <w:szCs w:val="18"/>
          <w:lang w:eastAsia="en-US"/>
        </w:rPr>
        <w:t>)</w:t>
      </w:r>
    </w:p>
    <w:p w14:paraId="247EAC27" w14:textId="77777777" w:rsidR="007B266A" w:rsidRPr="00064E3F" w:rsidRDefault="007B266A" w:rsidP="007B266A">
      <w:pPr>
        <w:spacing w:before="120" w:after="120"/>
        <w:jc w:val="both"/>
        <w:rPr>
          <w:rFonts w:ascii="Verdana" w:hAnsi="Verdana" w:cs="Arial"/>
          <w:spacing w:val="4"/>
          <w:sz w:val="20"/>
          <w:szCs w:val="20"/>
        </w:rPr>
      </w:pPr>
    </w:p>
    <w:p w14:paraId="47CB6EB5" w14:textId="4C07711D" w:rsidR="007B266A" w:rsidRPr="00064E3F" w:rsidRDefault="007B266A" w:rsidP="00064E3F">
      <w:pPr>
        <w:autoSpaceDE w:val="0"/>
        <w:spacing w:line="360" w:lineRule="auto"/>
        <w:ind w:firstLine="708"/>
        <w:jc w:val="both"/>
        <w:rPr>
          <w:rFonts w:ascii="Georgia" w:hAnsi="Georgia" w:cs="Georgia"/>
          <w:b/>
          <w:bCs/>
          <w:sz w:val="20"/>
          <w:szCs w:val="20"/>
        </w:rPr>
      </w:pPr>
      <w:r w:rsidRPr="00064E3F">
        <w:rPr>
          <w:rFonts w:ascii="Georgia" w:hAnsi="Georgia" w:cs="Arial"/>
          <w:spacing w:val="4"/>
          <w:sz w:val="20"/>
          <w:szCs w:val="20"/>
        </w:rPr>
        <w:t xml:space="preserve">Udostępniając zasoby w następującym zakresie ………………………………………………………… Wykonawcy …………………………………………………. składającemu ofertę w postępowaniu </w:t>
      </w:r>
      <w:r w:rsidR="00064E3F" w:rsidRPr="00064E3F">
        <w:rPr>
          <w:rFonts w:ascii="Georgia" w:eastAsiaTheme="minorHAnsi" w:hAnsi="Georgia" w:cs="Arial"/>
          <w:color w:val="000000"/>
          <w:kern w:val="0"/>
          <w:sz w:val="20"/>
          <w:szCs w:val="20"/>
          <w:lang w:eastAsia="en-US"/>
        </w:rPr>
        <w:t>udzielenie zamówienia publicznego pn</w:t>
      </w:r>
      <w:r w:rsidR="00064E3F" w:rsidRPr="00064E3F">
        <w:rPr>
          <w:rFonts w:ascii="Georgia" w:hAnsi="Georgia" w:cs="Georgia"/>
          <w:sz w:val="20"/>
          <w:szCs w:val="20"/>
        </w:rPr>
        <w:t xml:space="preserve">. </w:t>
      </w:r>
      <w:r w:rsidR="00B91008" w:rsidRPr="00B91008">
        <w:rPr>
          <w:rFonts w:ascii="Georgia" w:hAnsi="Georgia" w:cs="Georgia"/>
          <w:sz w:val="20"/>
          <w:szCs w:val="20"/>
        </w:rPr>
        <w:t>Do</w:t>
      </w:r>
      <w:r w:rsidR="00B91008" w:rsidRPr="00B91008">
        <w:rPr>
          <w:rFonts w:ascii="Georgia" w:hAnsi="Georgia"/>
          <w:sz w:val="20"/>
          <w:szCs w:val="20"/>
        </w:rPr>
        <w:t>stawa odczynników, kalibratorów i kontroli do wykonywania badań</w:t>
      </w:r>
      <w:r w:rsidR="00B91008">
        <w:rPr>
          <w:rFonts w:ascii="Georgia" w:hAnsi="Georgia"/>
          <w:sz w:val="20"/>
          <w:szCs w:val="20"/>
        </w:rPr>
        <w:t xml:space="preserve"> </w:t>
      </w:r>
      <w:r w:rsidR="00B91008" w:rsidRPr="00B91008">
        <w:rPr>
          <w:rFonts w:ascii="Georgia" w:hAnsi="Georgia"/>
          <w:sz w:val="20"/>
          <w:szCs w:val="20"/>
        </w:rPr>
        <w:t>z najmem analizatorów parametrów krytycznych dla ZZOZ w Wadowice</w:t>
      </w:r>
      <w:r w:rsidR="00064E3F" w:rsidRPr="00064E3F">
        <w:rPr>
          <w:rFonts w:ascii="Georgia" w:hAnsi="Georgia" w:cs="Georgia"/>
          <w:sz w:val="20"/>
          <w:szCs w:val="20"/>
        </w:rPr>
        <w:t>, prowadzonego przez Zespół Zakładów Opieki Zdrowotnej w Wadowicach, ul. Karmelicka 5; 34-100 Wadowice, oświadczam co następuje:</w:t>
      </w:r>
    </w:p>
    <w:p w14:paraId="6262F0B7" w14:textId="27A7C6A6" w:rsidR="007B266A" w:rsidRPr="00064E3F" w:rsidRDefault="00064E3F" w:rsidP="000D4B0D">
      <w:pPr>
        <w:pStyle w:val="Zwykytekst"/>
        <w:numPr>
          <w:ilvl w:val="0"/>
          <w:numId w:val="61"/>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w:t>
      </w:r>
      <w:r w:rsidR="007B266A" w:rsidRPr="00064E3F">
        <w:rPr>
          <w:rFonts w:ascii="Georgia" w:hAnsi="Georgia" w:cs="Arial"/>
          <w:spacing w:val="4"/>
          <w:sz w:val="20"/>
          <w:szCs w:val="20"/>
        </w:rPr>
        <w:t xml:space="preserve">świadczam, że nie podlegam wykluczeniu z postępowania na podstawie art. 108 oraz art. 109 ust. 1 pkt 1, 2 lit. a, 3 w zakresie odnoszącym się do pkt 2 lit. a, 4–10 ustawy </w:t>
      </w:r>
      <w:proofErr w:type="spellStart"/>
      <w:r w:rsidR="007B266A" w:rsidRPr="00064E3F">
        <w:rPr>
          <w:rFonts w:ascii="Georgia" w:hAnsi="Georgia" w:cs="Arial"/>
          <w:spacing w:val="4"/>
          <w:sz w:val="20"/>
          <w:szCs w:val="20"/>
        </w:rPr>
        <w:t>Pzp</w:t>
      </w:r>
      <w:proofErr w:type="spellEnd"/>
      <w:r w:rsidRPr="00064E3F">
        <w:rPr>
          <w:rFonts w:ascii="Georgia" w:hAnsi="Georgia" w:cs="Arial"/>
          <w:spacing w:val="4"/>
          <w:sz w:val="20"/>
          <w:szCs w:val="20"/>
        </w:rPr>
        <w:t xml:space="preserve"> </w:t>
      </w:r>
      <w:r w:rsidRPr="00064E3F">
        <w:rPr>
          <w:rFonts w:ascii="Georgia" w:eastAsiaTheme="minorHAnsi" w:hAnsi="Georgia" w:cs="Arial"/>
          <w:i/>
          <w:iCs/>
          <w:color w:val="000000"/>
          <w:kern w:val="0"/>
          <w:sz w:val="20"/>
          <w:szCs w:val="20"/>
          <w:lang w:eastAsia="en-US"/>
        </w:rPr>
        <w:t>(</w:t>
      </w:r>
      <w:r w:rsidRPr="00971C1F">
        <w:rPr>
          <w:rFonts w:ascii="Georgia" w:eastAsiaTheme="minorHAnsi" w:hAnsi="Georgia" w:cs="Arial"/>
          <w:i/>
          <w:iCs/>
          <w:color w:val="000000"/>
          <w:kern w:val="0"/>
          <w:sz w:val="16"/>
          <w:szCs w:val="16"/>
          <w:lang w:eastAsia="en-US"/>
        </w:rPr>
        <w:t xml:space="preserve">podać mającą zastosowanie podstawę wykluczenia spośród wymienionych w art. 108 lub art. 109 ustawy </w:t>
      </w:r>
      <w:proofErr w:type="spellStart"/>
      <w:r w:rsidRPr="00971C1F">
        <w:rPr>
          <w:rFonts w:ascii="Georgia" w:eastAsiaTheme="minorHAnsi" w:hAnsi="Georgia" w:cs="Arial"/>
          <w:i/>
          <w:iCs/>
          <w:color w:val="000000"/>
          <w:kern w:val="0"/>
          <w:sz w:val="16"/>
          <w:szCs w:val="16"/>
          <w:lang w:eastAsia="en-US"/>
        </w:rPr>
        <w:t>Pzp</w:t>
      </w:r>
      <w:proofErr w:type="spellEnd"/>
      <w:r w:rsidRPr="00064E3F">
        <w:rPr>
          <w:rFonts w:ascii="Georgia" w:eastAsiaTheme="minorHAnsi" w:hAnsi="Georgia" w:cs="Arial"/>
          <w:i/>
          <w:iCs/>
          <w:color w:val="000000"/>
          <w:kern w:val="0"/>
          <w:sz w:val="20"/>
          <w:szCs w:val="20"/>
          <w:lang w:eastAsia="en-US"/>
        </w:rPr>
        <w:t>)</w:t>
      </w:r>
      <w:r w:rsidR="007B266A" w:rsidRPr="00064E3F">
        <w:rPr>
          <w:rFonts w:ascii="Georgia" w:hAnsi="Georgia" w:cs="Arial"/>
          <w:sz w:val="20"/>
          <w:szCs w:val="20"/>
        </w:rPr>
        <w:t xml:space="preserve"> oraz spełniam warunki udziału w postępowaniu w zakresie, w jakim udostępniam zasoby</w:t>
      </w:r>
      <w:r w:rsidR="007B266A" w:rsidRPr="00064E3F">
        <w:rPr>
          <w:rFonts w:ascii="Georgia" w:hAnsi="Georgia" w:cs="Arial"/>
          <w:spacing w:val="4"/>
          <w:sz w:val="20"/>
          <w:szCs w:val="20"/>
        </w:rPr>
        <w:t>;</w:t>
      </w:r>
    </w:p>
    <w:p w14:paraId="08B989F4" w14:textId="7D934616" w:rsidR="007B266A" w:rsidRPr="00064E3F" w:rsidRDefault="00064E3F" w:rsidP="000D4B0D">
      <w:pPr>
        <w:pStyle w:val="Zwykytekst"/>
        <w:numPr>
          <w:ilvl w:val="0"/>
          <w:numId w:val="61"/>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w:t>
      </w:r>
      <w:r w:rsidR="007B266A" w:rsidRPr="00064E3F">
        <w:rPr>
          <w:rFonts w:ascii="Georgia" w:hAnsi="Georgia" w:cs="Arial"/>
          <w:spacing w:val="4"/>
          <w:sz w:val="20"/>
          <w:szCs w:val="20"/>
        </w:rPr>
        <w:t>świadczam, że zachodzą wobec do mnie podstawy wykluczenia z postępowania na podstawie art. ………</w:t>
      </w:r>
      <w:r w:rsidRPr="00064E3F">
        <w:rPr>
          <w:rFonts w:ascii="Georgia" w:hAnsi="Georgia" w:cs="Arial"/>
          <w:spacing w:val="4"/>
          <w:sz w:val="20"/>
          <w:szCs w:val="20"/>
        </w:rPr>
        <w:t>……</w:t>
      </w:r>
      <w:r w:rsidR="007B266A" w:rsidRPr="00064E3F">
        <w:rPr>
          <w:rFonts w:ascii="Georgia" w:hAnsi="Georgia" w:cs="Arial"/>
          <w:spacing w:val="4"/>
          <w:sz w:val="20"/>
          <w:szCs w:val="20"/>
        </w:rPr>
        <w:t xml:space="preserve">…. ustawy </w:t>
      </w:r>
      <w:proofErr w:type="spellStart"/>
      <w:r w:rsidR="007B266A" w:rsidRPr="00064E3F">
        <w:rPr>
          <w:rFonts w:ascii="Georgia" w:hAnsi="Georgia" w:cs="Arial"/>
          <w:spacing w:val="4"/>
          <w:sz w:val="20"/>
          <w:szCs w:val="20"/>
        </w:rPr>
        <w:t>Pzp</w:t>
      </w:r>
      <w:proofErr w:type="spellEnd"/>
      <w:r w:rsidRPr="00064E3F">
        <w:rPr>
          <w:rFonts w:ascii="Georgia" w:hAnsi="Georgia" w:cs="Arial"/>
          <w:spacing w:val="4"/>
          <w:sz w:val="20"/>
          <w:szCs w:val="20"/>
        </w:rPr>
        <w:t xml:space="preserve"> </w:t>
      </w:r>
      <w:r w:rsidRPr="00971C1F">
        <w:rPr>
          <w:rFonts w:ascii="Georgia" w:hAnsi="Georgia" w:cs="Arial"/>
          <w:i/>
          <w:iCs/>
          <w:spacing w:val="4"/>
          <w:sz w:val="16"/>
          <w:szCs w:val="16"/>
        </w:rPr>
        <w:t>(</w:t>
      </w:r>
      <w:r w:rsidRPr="00971C1F">
        <w:rPr>
          <w:rFonts w:ascii="Georgia" w:hAnsi="Georgia"/>
          <w:i/>
          <w:iCs/>
          <w:sz w:val="16"/>
          <w:szCs w:val="16"/>
        </w:rPr>
        <w:t xml:space="preserve">podać podstawę wykluczenia spośród wymienionych w art. 108 i/lub 109 ustawy </w:t>
      </w:r>
      <w:proofErr w:type="spellStart"/>
      <w:r w:rsidRPr="00971C1F">
        <w:rPr>
          <w:rFonts w:ascii="Georgia" w:hAnsi="Georgia"/>
          <w:i/>
          <w:iCs/>
          <w:sz w:val="16"/>
          <w:szCs w:val="16"/>
        </w:rPr>
        <w:t>Pzp</w:t>
      </w:r>
      <w:proofErr w:type="spellEnd"/>
      <w:r w:rsidRPr="00064E3F">
        <w:rPr>
          <w:rFonts w:ascii="Georgia" w:hAnsi="Georgia"/>
          <w:i/>
          <w:iCs/>
          <w:sz w:val="20"/>
          <w:szCs w:val="20"/>
        </w:rPr>
        <w:t>)</w:t>
      </w:r>
      <w:r w:rsidRPr="00064E3F">
        <w:rPr>
          <w:rFonts w:ascii="Verdana" w:hAnsi="Verdana"/>
          <w:i/>
          <w:sz w:val="20"/>
          <w:szCs w:val="20"/>
        </w:rPr>
        <w:t xml:space="preserve"> </w:t>
      </w:r>
      <w:r w:rsidR="007B266A" w:rsidRPr="00064E3F">
        <w:rPr>
          <w:rFonts w:ascii="Georgia" w:hAnsi="Georgia" w:cs="Arial"/>
          <w:spacing w:val="4"/>
          <w:sz w:val="20"/>
          <w:szCs w:val="20"/>
        </w:rPr>
        <w:t xml:space="preserve">. Jednocześnie oświadczam, że w związku z ww. okolicznością, na podstawie art. 110 ustawy </w:t>
      </w:r>
      <w:proofErr w:type="spellStart"/>
      <w:r w:rsidR="007B266A" w:rsidRPr="00064E3F">
        <w:rPr>
          <w:rFonts w:ascii="Georgia" w:hAnsi="Georgia" w:cs="Arial"/>
          <w:spacing w:val="4"/>
          <w:sz w:val="20"/>
          <w:szCs w:val="20"/>
        </w:rPr>
        <w:t>Pzp</w:t>
      </w:r>
      <w:proofErr w:type="spellEnd"/>
      <w:r w:rsidR="007B266A" w:rsidRPr="00064E3F">
        <w:rPr>
          <w:rFonts w:ascii="Georgia" w:hAnsi="Georgia" w:cs="Arial"/>
          <w:spacing w:val="4"/>
          <w:sz w:val="20"/>
          <w:szCs w:val="20"/>
        </w:rPr>
        <w:t xml:space="preserve"> podjąłem następujące środki naprawcze:</w:t>
      </w:r>
      <w:r w:rsidRPr="00064E3F">
        <w:rPr>
          <w:rFonts w:ascii="Georgia" w:hAnsi="Georgia" w:cs="Arial"/>
          <w:spacing w:val="4"/>
          <w:sz w:val="20"/>
          <w:szCs w:val="20"/>
        </w:rPr>
        <w:t>……………………</w:t>
      </w:r>
      <w:r w:rsidR="00711FE8">
        <w:rPr>
          <w:rFonts w:ascii="Georgia" w:hAnsi="Georgia" w:cs="Arial"/>
          <w:spacing w:val="4"/>
          <w:sz w:val="20"/>
          <w:szCs w:val="20"/>
        </w:rPr>
        <w:t>…………………………………………………………………………………….</w:t>
      </w:r>
      <w:r w:rsidRPr="00064E3F">
        <w:rPr>
          <w:rFonts w:ascii="Georgia" w:hAnsi="Georgia" w:cs="Arial"/>
          <w:spacing w:val="4"/>
          <w:sz w:val="20"/>
          <w:szCs w:val="20"/>
        </w:rPr>
        <w:t>……………………………</w:t>
      </w:r>
      <w:r w:rsidR="007B266A" w:rsidRPr="00064E3F">
        <w:rPr>
          <w:rFonts w:ascii="Georgia" w:hAnsi="Georgia" w:cs="Arial"/>
          <w:spacing w:val="4"/>
          <w:sz w:val="20"/>
          <w:szCs w:val="20"/>
        </w:rPr>
        <w:t xml:space="preserve"> …………………………………………………</w:t>
      </w:r>
      <w:r w:rsidR="00711FE8">
        <w:rPr>
          <w:rFonts w:ascii="Georgia" w:hAnsi="Georgia" w:cs="Arial"/>
          <w:spacing w:val="4"/>
          <w:sz w:val="20"/>
          <w:szCs w:val="20"/>
        </w:rPr>
        <w:t>………….</w:t>
      </w:r>
      <w:r w:rsidR="007B266A" w:rsidRPr="00064E3F">
        <w:rPr>
          <w:rFonts w:ascii="Georgia" w:hAnsi="Georgia" w:cs="Arial"/>
          <w:spacing w:val="4"/>
          <w:sz w:val="20"/>
          <w:szCs w:val="20"/>
        </w:rPr>
        <w:t>…………………………</w:t>
      </w:r>
      <w:r w:rsidRPr="00064E3F">
        <w:rPr>
          <w:rFonts w:ascii="Georgia" w:hAnsi="Georgia" w:cs="Arial"/>
          <w:spacing w:val="4"/>
          <w:sz w:val="20"/>
          <w:szCs w:val="20"/>
        </w:rPr>
        <w:t>……………………………………….…………….…..</w:t>
      </w:r>
      <w:r w:rsidR="007B266A" w:rsidRPr="00064E3F">
        <w:rPr>
          <w:rFonts w:ascii="Georgia" w:hAnsi="Georgia" w:cs="Arial"/>
          <w:spacing w:val="4"/>
          <w:sz w:val="20"/>
          <w:szCs w:val="20"/>
        </w:rPr>
        <w:t>……;*</w:t>
      </w:r>
    </w:p>
    <w:p w14:paraId="50EE1794" w14:textId="0E3473ED" w:rsidR="007B266A" w:rsidRPr="00064E3F" w:rsidRDefault="00064E3F" w:rsidP="000D4B0D">
      <w:pPr>
        <w:pStyle w:val="Zwykytekst"/>
        <w:numPr>
          <w:ilvl w:val="0"/>
          <w:numId w:val="61"/>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O</w:t>
      </w:r>
      <w:r w:rsidR="007B266A" w:rsidRPr="00064E3F">
        <w:rPr>
          <w:rFonts w:ascii="Georgia" w:hAnsi="Georgia" w:cs="Arial"/>
          <w:sz w:val="20"/>
          <w:szCs w:val="20"/>
        </w:rPr>
        <w:t>świadczam, że spełniam warunki udziału w postępowaniu określone w przedmiotowym postępowaniu w zakresie, w jakim udostępniam zasoby;</w:t>
      </w:r>
    </w:p>
    <w:p w14:paraId="23ECB054" w14:textId="546136FB" w:rsidR="007B266A" w:rsidRPr="00064E3F" w:rsidRDefault="00064E3F" w:rsidP="000D4B0D">
      <w:pPr>
        <w:pStyle w:val="Zwykytekst"/>
        <w:numPr>
          <w:ilvl w:val="0"/>
          <w:numId w:val="61"/>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w:t>
      </w:r>
      <w:r w:rsidR="007B266A" w:rsidRPr="00064E3F">
        <w:rPr>
          <w:rFonts w:ascii="Georgia" w:hAnsi="Georgia" w:cs="Arial"/>
          <w:spacing w:val="4"/>
          <w:sz w:val="20"/>
          <w:szCs w:val="20"/>
        </w:rPr>
        <w:t>świadczam, że wszystkie informacje podane w powyższych oświadczeniach są aktualne i zgodne z prawdą oraz zostały przedstawione z pełną świadomością konsekwencji wprowadzenia zamawiającego w błąd przy przedstawianiu informacji.</w:t>
      </w:r>
    </w:p>
    <w:p w14:paraId="7DE8DEB8" w14:textId="6B2B2751" w:rsidR="007B266A" w:rsidRDefault="007B266A" w:rsidP="007B266A">
      <w:pPr>
        <w:spacing w:before="120" w:after="120"/>
        <w:jc w:val="right"/>
        <w:rPr>
          <w:rFonts w:ascii="Verdana" w:hAnsi="Verdana"/>
          <w:b/>
          <w:sz w:val="20"/>
          <w:szCs w:val="20"/>
        </w:rPr>
      </w:pPr>
    </w:p>
    <w:p w14:paraId="0665F04B" w14:textId="766FB33F" w:rsidR="00064E3F" w:rsidRDefault="00064E3F" w:rsidP="007B266A">
      <w:pPr>
        <w:spacing w:before="120" w:after="120"/>
        <w:jc w:val="right"/>
        <w:rPr>
          <w:rFonts w:ascii="Verdana" w:hAnsi="Verdana"/>
          <w:b/>
          <w:sz w:val="20"/>
          <w:szCs w:val="20"/>
        </w:rPr>
      </w:pPr>
    </w:p>
    <w:p w14:paraId="459E502F" w14:textId="77777777" w:rsidR="00064E3F" w:rsidRPr="00064E3F" w:rsidRDefault="00064E3F" w:rsidP="007B266A">
      <w:pPr>
        <w:spacing w:before="120" w:after="120"/>
        <w:jc w:val="right"/>
        <w:rPr>
          <w:rFonts w:ascii="Verdana" w:hAnsi="Verdana"/>
          <w:b/>
          <w:sz w:val="20"/>
          <w:szCs w:val="20"/>
        </w:rPr>
      </w:pPr>
    </w:p>
    <w:p w14:paraId="45305909" w14:textId="77777777" w:rsidR="007B266A" w:rsidRPr="00064E3F" w:rsidRDefault="007B266A" w:rsidP="007B266A">
      <w:pPr>
        <w:spacing w:before="120" w:after="120"/>
        <w:jc w:val="right"/>
        <w:rPr>
          <w:rFonts w:ascii="Verdana" w:hAnsi="Verdana"/>
          <w:b/>
          <w:sz w:val="20"/>
          <w:szCs w:val="20"/>
        </w:rPr>
      </w:pPr>
    </w:p>
    <w:p w14:paraId="68FA047B" w14:textId="5AE105D2" w:rsidR="00064E3F" w:rsidRPr="00064E3F" w:rsidRDefault="007B266A" w:rsidP="00064E3F">
      <w:pPr>
        <w:pStyle w:val="Akapitzlist"/>
        <w:spacing w:before="120" w:after="120"/>
        <w:ind w:left="2689" w:hanging="2689"/>
        <w:jc w:val="both"/>
        <w:rPr>
          <w:rFonts w:ascii="Georgia" w:hAnsi="Georgia"/>
          <w:bCs/>
          <w:i/>
          <w:iCs/>
          <w:sz w:val="18"/>
          <w:szCs w:val="18"/>
        </w:rPr>
      </w:pPr>
      <w:r w:rsidRPr="00064E3F">
        <w:rPr>
          <w:rFonts w:ascii="Georgia" w:hAnsi="Georgia"/>
          <w:bCs/>
          <w:i/>
          <w:iCs/>
          <w:sz w:val="18"/>
          <w:szCs w:val="18"/>
        </w:rPr>
        <w:t>* niepotrzebne skreślić</w:t>
      </w:r>
      <w:r w:rsidR="00064E3F">
        <w:rPr>
          <w:rFonts w:ascii="Verdana" w:hAnsi="Verdana"/>
          <w:bCs/>
          <w:sz w:val="18"/>
          <w:szCs w:val="18"/>
          <w:highlight w:val="yellow"/>
        </w:rPr>
        <w:br w:type="page"/>
      </w:r>
    </w:p>
    <w:p w14:paraId="35419F77" w14:textId="31DBD1FB" w:rsidR="00623F1D" w:rsidRDefault="00623F1D" w:rsidP="00B323E3">
      <w:pPr>
        <w:pStyle w:val="Nagwek1"/>
        <w:pageBreakBefore/>
        <w:spacing w:line="360" w:lineRule="auto"/>
        <w:jc w:val="right"/>
        <w:rPr>
          <w:rFonts w:ascii="Georgia" w:hAnsi="Georgia" w:cs="Georgia"/>
          <w:b/>
          <w:bCs w:val="0"/>
          <w:i/>
          <w:iCs/>
          <w:sz w:val="20"/>
          <w:szCs w:val="20"/>
        </w:rPr>
      </w:pPr>
      <w:bookmarkStart w:id="93" w:name="_Toc88558260"/>
      <w:r w:rsidRPr="002D1D95">
        <w:rPr>
          <w:rFonts w:ascii="Georgia" w:hAnsi="Georgia" w:cs="Georgia"/>
          <w:b/>
          <w:bCs w:val="0"/>
          <w:i/>
          <w:iCs/>
          <w:sz w:val="20"/>
          <w:szCs w:val="20"/>
        </w:rPr>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93"/>
    </w:p>
    <w:p w14:paraId="6D0D0019" w14:textId="77777777" w:rsidR="00623F1D" w:rsidRPr="00623F1D" w:rsidRDefault="00623F1D" w:rsidP="00623F1D"/>
    <w:p w14:paraId="7847B057" w14:textId="77777777" w:rsidR="00623F1D" w:rsidRPr="00623F1D" w:rsidRDefault="00623F1D" w:rsidP="00623F1D">
      <w:pPr>
        <w:jc w:val="center"/>
        <w:rPr>
          <w:rFonts w:ascii="Georgia" w:hAnsi="Georgia"/>
          <w:b/>
          <w:sz w:val="20"/>
          <w:szCs w:val="20"/>
        </w:rPr>
      </w:pPr>
      <w:r w:rsidRPr="00623F1D">
        <w:rPr>
          <w:rFonts w:ascii="Georgia" w:hAnsi="Georgia"/>
          <w:b/>
          <w:sz w:val="20"/>
          <w:szCs w:val="20"/>
        </w:rPr>
        <w:t>PROPOZYCJA TREŚCI ZOBOWIĄZANIA PODMIOTU</w:t>
      </w:r>
    </w:p>
    <w:p w14:paraId="71450066" w14:textId="77777777" w:rsidR="00623F1D" w:rsidRPr="00623F1D" w:rsidRDefault="00623F1D" w:rsidP="00623F1D">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104B7E83" w14:textId="77777777" w:rsidR="007B266A" w:rsidRPr="00B323E3" w:rsidRDefault="007B266A" w:rsidP="009F78B5">
      <w:pPr>
        <w:spacing w:before="120" w:after="120"/>
        <w:rPr>
          <w:rFonts w:ascii="Georgia" w:hAnsi="Georgia"/>
          <w:i/>
          <w:sz w:val="20"/>
          <w:szCs w:val="20"/>
        </w:rPr>
      </w:pPr>
    </w:p>
    <w:p w14:paraId="3B4116CC" w14:textId="77777777" w:rsidR="007B266A" w:rsidRPr="00B323E3" w:rsidRDefault="007B266A" w:rsidP="00B323E3">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4B145438" w14:textId="77777777" w:rsidR="007B266A" w:rsidRPr="00B323E3" w:rsidRDefault="007B266A" w:rsidP="00B323E3">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65EFC674" w14:textId="66428F48" w:rsidR="007B266A" w:rsidRPr="00B323E3" w:rsidRDefault="007B266A" w:rsidP="000D4B0D">
      <w:pPr>
        <w:numPr>
          <w:ilvl w:val="0"/>
          <w:numId w:val="60"/>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zobowiązanie podmiotu, o którym mowa w art. 118 ust. 4 ustawy </w:t>
      </w:r>
      <w:proofErr w:type="spellStart"/>
      <w:r w:rsidRPr="00B323E3">
        <w:rPr>
          <w:rFonts w:ascii="Georgia" w:hAnsi="Georgia" w:cs="Courier New"/>
          <w:i/>
          <w:sz w:val="18"/>
          <w:szCs w:val="18"/>
        </w:rPr>
        <w:t>Pzp</w:t>
      </w:r>
      <w:proofErr w:type="spellEnd"/>
      <w:r w:rsidRPr="00B323E3">
        <w:rPr>
          <w:rFonts w:ascii="Georgia" w:hAnsi="Georgia" w:cs="Courier New"/>
          <w:i/>
          <w:sz w:val="18"/>
          <w:szCs w:val="18"/>
        </w:rPr>
        <w:t xml:space="preserve"> sporządzone w oparciu o własny wzór</w:t>
      </w:r>
    </w:p>
    <w:p w14:paraId="3A9D2F60" w14:textId="0D9DB414" w:rsidR="007B266A" w:rsidRPr="00B323E3" w:rsidRDefault="007B266A" w:rsidP="000D4B0D">
      <w:pPr>
        <w:numPr>
          <w:ilvl w:val="0"/>
          <w:numId w:val="60"/>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3B2F4A8B" w14:textId="77777777" w:rsidR="007B266A" w:rsidRPr="00B323E3" w:rsidRDefault="007B266A" w:rsidP="000D4B0D">
      <w:pPr>
        <w:numPr>
          <w:ilvl w:val="0"/>
          <w:numId w:val="59"/>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204B9A14" w14:textId="77777777" w:rsidR="007B266A" w:rsidRPr="00B323E3" w:rsidRDefault="007B266A" w:rsidP="000D4B0D">
      <w:pPr>
        <w:numPr>
          <w:ilvl w:val="0"/>
          <w:numId w:val="59"/>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0F62B41B" w14:textId="77777777" w:rsidR="007B266A" w:rsidRPr="00B323E3" w:rsidRDefault="007B266A" w:rsidP="00B323E3">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58A4242F" w14:textId="62F7F69D" w:rsidR="007B266A" w:rsidRPr="00B323E3" w:rsidRDefault="007B266A" w:rsidP="00B323E3">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2C0CF7A4" w14:textId="77777777" w:rsidR="007B266A" w:rsidRPr="00B323E3" w:rsidRDefault="007B266A" w:rsidP="00B323E3">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w:t>
      </w:r>
      <w:proofErr w:type="spellStart"/>
      <w:r w:rsidRPr="00B323E3">
        <w:rPr>
          <w:rFonts w:ascii="Georgia" w:hAnsi="Georgia" w:cs="Courier New"/>
          <w:i/>
          <w:sz w:val="16"/>
          <w:szCs w:val="16"/>
        </w:rPr>
        <w:t>ób</w:t>
      </w:r>
      <w:proofErr w:type="spellEnd"/>
      <w:r w:rsidRPr="00B323E3">
        <w:rPr>
          <w:rFonts w:ascii="Georgia" w:hAnsi="Georgia" w:cs="Courier New"/>
          <w:i/>
          <w:sz w:val="16"/>
          <w:szCs w:val="16"/>
        </w:rPr>
        <w:t xml:space="preserve"> upoważnionej/-</w:t>
      </w:r>
      <w:proofErr w:type="spellStart"/>
      <w:r w:rsidRPr="00B323E3">
        <w:rPr>
          <w:rFonts w:ascii="Georgia" w:hAnsi="Georgia" w:cs="Courier New"/>
          <w:i/>
          <w:sz w:val="16"/>
          <w:szCs w:val="16"/>
        </w:rPr>
        <w:t>ch</w:t>
      </w:r>
      <w:proofErr w:type="spellEnd"/>
      <w:r w:rsidRPr="00B323E3">
        <w:rPr>
          <w:rFonts w:ascii="Georgia" w:hAnsi="Georgia" w:cs="Courier New"/>
          <w:i/>
          <w:sz w:val="16"/>
          <w:szCs w:val="16"/>
        </w:rPr>
        <w:t xml:space="preserve"> do reprezentowania Podmiotu, stanowisko (właściciel, prezes zarządu, członek zarządu, prokurent, upełnomocniony reprezentant itp.))</w:t>
      </w:r>
    </w:p>
    <w:p w14:paraId="08851CE2" w14:textId="77777777" w:rsidR="007B266A" w:rsidRPr="00B323E3" w:rsidRDefault="007B266A" w:rsidP="00B323E3">
      <w:pPr>
        <w:tabs>
          <w:tab w:val="left" w:pos="9214"/>
        </w:tabs>
        <w:spacing w:line="240" w:lineRule="auto"/>
        <w:jc w:val="both"/>
        <w:rPr>
          <w:rFonts w:ascii="Georgia" w:hAnsi="Georgia" w:cs="Courier New"/>
          <w:sz w:val="20"/>
          <w:szCs w:val="20"/>
        </w:rPr>
      </w:pPr>
    </w:p>
    <w:p w14:paraId="75B1B675" w14:textId="77777777" w:rsidR="007B266A" w:rsidRPr="00B323E3" w:rsidRDefault="007B266A" w:rsidP="00B323E3">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3DB194B9" w14:textId="712A8874" w:rsidR="007B266A" w:rsidRPr="00B323E3" w:rsidRDefault="007B266A" w:rsidP="00B323E3">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60A35E8A" w14:textId="77777777" w:rsidR="007B266A" w:rsidRPr="00B323E3" w:rsidRDefault="007B266A" w:rsidP="00B323E3">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766EAC18" w14:textId="77777777" w:rsidR="007B266A" w:rsidRPr="00B323E3" w:rsidRDefault="007B266A" w:rsidP="00B323E3">
      <w:pPr>
        <w:tabs>
          <w:tab w:val="left" w:pos="9214"/>
        </w:tabs>
        <w:spacing w:line="240" w:lineRule="auto"/>
        <w:jc w:val="both"/>
        <w:rPr>
          <w:rFonts w:ascii="Georgia" w:hAnsi="Georgia" w:cs="Courier New"/>
          <w:sz w:val="20"/>
          <w:szCs w:val="20"/>
        </w:rPr>
      </w:pPr>
    </w:p>
    <w:p w14:paraId="0ECD1E5E" w14:textId="77777777" w:rsidR="007B266A" w:rsidRPr="00B323E3" w:rsidRDefault="007B266A" w:rsidP="00B323E3">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6E12A32F" w14:textId="07C1B3F1" w:rsidR="007B266A" w:rsidRPr="00B323E3" w:rsidRDefault="007B266A" w:rsidP="00B323E3">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5C0B3443" w14:textId="77777777" w:rsidR="007B266A" w:rsidRPr="00B323E3" w:rsidRDefault="007B266A" w:rsidP="00B323E3">
      <w:pPr>
        <w:spacing w:line="240" w:lineRule="auto"/>
        <w:jc w:val="center"/>
        <w:rPr>
          <w:rFonts w:ascii="Georgia" w:hAnsi="Georgia"/>
          <w:i/>
          <w:sz w:val="16"/>
          <w:szCs w:val="16"/>
        </w:rPr>
      </w:pPr>
      <w:r w:rsidRPr="00B323E3">
        <w:rPr>
          <w:rFonts w:ascii="Georgia" w:hAnsi="Georgia"/>
          <w:i/>
          <w:sz w:val="16"/>
          <w:szCs w:val="16"/>
        </w:rPr>
        <w:t>(określenie zasobu)</w:t>
      </w:r>
    </w:p>
    <w:p w14:paraId="34E0E7A6" w14:textId="77777777" w:rsidR="007B266A" w:rsidRPr="00B323E3" w:rsidRDefault="007B266A" w:rsidP="00B323E3">
      <w:pPr>
        <w:tabs>
          <w:tab w:val="left" w:pos="9214"/>
        </w:tabs>
        <w:spacing w:line="240" w:lineRule="auto"/>
        <w:jc w:val="both"/>
        <w:rPr>
          <w:rFonts w:ascii="Georgia" w:hAnsi="Georgia" w:cs="Courier New"/>
          <w:sz w:val="20"/>
          <w:szCs w:val="20"/>
        </w:rPr>
      </w:pPr>
    </w:p>
    <w:p w14:paraId="3323A811" w14:textId="77777777" w:rsidR="007B266A" w:rsidRPr="00B323E3" w:rsidRDefault="007B266A" w:rsidP="00B323E3">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79F36911" w14:textId="4BC9B0DB" w:rsidR="007B266A" w:rsidRPr="00B323E3" w:rsidRDefault="007B266A" w:rsidP="00B323E3">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0A12A9AA" w14:textId="77777777" w:rsidR="007B266A" w:rsidRPr="00B323E3" w:rsidRDefault="007B266A" w:rsidP="00B323E3">
      <w:pPr>
        <w:spacing w:line="240" w:lineRule="auto"/>
        <w:jc w:val="center"/>
        <w:rPr>
          <w:rFonts w:ascii="Georgia" w:hAnsi="Georgia"/>
          <w:i/>
          <w:sz w:val="16"/>
          <w:szCs w:val="16"/>
        </w:rPr>
      </w:pPr>
      <w:r w:rsidRPr="00B323E3">
        <w:rPr>
          <w:rFonts w:ascii="Georgia" w:hAnsi="Georgia"/>
          <w:i/>
          <w:sz w:val="16"/>
          <w:szCs w:val="16"/>
        </w:rPr>
        <w:t>(nazwa Wykonawcy)</w:t>
      </w:r>
    </w:p>
    <w:p w14:paraId="7AB67C70" w14:textId="77777777" w:rsidR="007B266A" w:rsidRPr="00B323E3" w:rsidRDefault="007B266A" w:rsidP="00B323E3">
      <w:pPr>
        <w:spacing w:line="360" w:lineRule="auto"/>
        <w:jc w:val="both"/>
        <w:rPr>
          <w:rFonts w:ascii="Georgia" w:hAnsi="Georgia"/>
          <w:sz w:val="20"/>
          <w:szCs w:val="20"/>
        </w:rPr>
      </w:pPr>
    </w:p>
    <w:p w14:paraId="62991800" w14:textId="22D04461" w:rsidR="007B266A" w:rsidRPr="00B323E3" w:rsidRDefault="00B323E3" w:rsidP="00B323E3">
      <w:pPr>
        <w:autoSpaceDE w:val="0"/>
        <w:spacing w:line="360" w:lineRule="auto"/>
        <w:ind w:firstLine="708"/>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Pr="00B323E3">
        <w:rPr>
          <w:rFonts w:ascii="Georgia" w:hAnsi="Georgia" w:cs="Georgia"/>
          <w:sz w:val="20"/>
          <w:szCs w:val="20"/>
        </w:rPr>
        <w:t xml:space="preserve">. </w:t>
      </w:r>
      <w:r w:rsidR="00B91008" w:rsidRPr="00B91008">
        <w:rPr>
          <w:rFonts w:ascii="Georgia" w:hAnsi="Georgia" w:cs="Georgia"/>
          <w:sz w:val="20"/>
          <w:szCs w:val="20"/>
        </w:rPr>
        <w:t>Do</w:t>
      </w:r>
      <w:r w:rsidR="00B91008" w:rsidRPr="00B91008">
        <w:rPr>
          <w:rFonts w:ascii="Georgia" w:hAnsi="Georgia"/>
          <w:sz w:val="20"/>
          <w:szCs w:val="20"/>
        </w:rPr>
        <w:t>stawa odczynników, kalibratorów</w:t>
      </w:r>
      <w:r w:rsidR="00B91008">
        <w:rPr>
          <w:rFonts w:ascii="Georgia" w:hAnsi="Georgia"/>
          <w:sz w:val="20"/>
          <w:szCs w:val="20"/>
        </w:rPr>
        <w:br/>
      </w:r>
      <w:r w:rsidR="00B91008" w:rsidRPr="00B91008">
        <w:rPr>
          <w:rFonts w:ascii="Georgia" w:hAnsi="Georgia"/>
          <w:sz w:val="20"/>
          <w:szCs w:val="20"/>
        </w:rPr>
        <w:t>i kontroli do wykonywania badań</w:t>
      </w:r>
      <w:r w:rsidR="00B91008">
        <w:rPr>
          <w:rFonts w:ascii="Georgia" w:hAnsi="Georgia"/>
          <w:sz w:val="20"/>
          <w:szCs w:val="20"/>
        </w:rPr>
        <w:t xml:space="preserve"> </w:t>
      </w:r>
      <w:r w:rsidR="00B91008" w:rsidRPr="00B91008">
        <w:rPr>
          <w:rFonts w:ascii="Georgia" w:hAnsi="Georgia"/>
          <w:sz w:val="20"/>
          <w:szCs w:val="20"/>
        </w:rPr>
        <w:t>z najmem analizatorów parametrów krytycznych dla ZZOZ w Wadowice</w:t>
      </w:r>
      <w:r w:rsidRPr="00B323E3">
        <w:rPr>
          <w:rFonts w:ascii="Georgia" w:hAnsi="Georgia" w:cs="Georgia"/>
          <w:sz w:val="20"/>
          <w:szCs w:val="20"/>
        </w:rPr>
        <w:t>, prowadzonego przez Zespół Zakładów Opieki Zdrowotnej w Wadowicach, ul. Karmelicka 5; 34-100 Wadowice, oświadczam co następuje:</w:t>
      </w:r>
    </w:p>
    <w:p w14:paraId="263AAF23" w14:textId="01FFA7C3" w:rsidR="007B266A" w:rsidRPr="00B323E3" w:rsidRDefault="007B266A" w:rsidP="00B323E3">
      <w:pPr>
        <w:pStyle w:val="Akapitzlist"/>
        <w:numPr>
          <w:ilvl w:val="3"/>
          <w:numId w:val="14"/>
        </w:numPr>
        <w:tabs>
          <w:tab w:val="clear" w:pos="2880"/>
        </w:tabs>
        <w:spacing w:line="360" w:lineRule="auto"/>
        <w:ind w:left="709"/>
        <w:jc w:val="both"/>
        <w:textAlignment w:val="auto"/>
        <w:rPr>
          <w:rFonts w:ascii="Georgia" w:hAnsi="Georgia" w:cs="Courier New"/>
          <w:sz w:val="20"/>
          <w:szCs w:val="20"/>
        </w:rPr>
      </w:pPr>
      <w:r w:rsidRPr="00B323E3">
        <w:rPr>
          <w:rFonts w:ascii="Georgia" w:hAnsi="Georgia" w:cs="Courier New"/>
          <w:sz w:val="20"/>
          <w:szCs w:val="20"/>
        </w:rPr>
        <w:t>udostępniam Wykonawcy ww. zasoby, w następującym zakresie:</w:t>
      </w:r>
    </w:p>
    <w:p w14:paraId="345DA436" w14:textId="117DEC86" w:rsidR="007B266A" w:rsidRPr="00B323E3" w:rsidRDefault="007B266A" w:rsidP="00B323E3">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29058C15" w14:textId="2FB49B46" w:rsidR="007B266A" w:rsidRPr="00B323E3" w:rsidRDefault="007B266A" w:rsidP="00B323E3">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54DBD180" w14:textId="244345DE" w:rsidR="007B266A" w:rsidRPr="00B323E3" w:rsidRDefault="007B266A" w:rsidP="00B323E3">
      <w:pPr>
        <w:pStyle w:val="Akapitzlist"/>
        <w:numPr>
          <w:ilvl w:val="3"/>
          <w:numId w:val="14"/>
        </w:numPr>
        <w:tabs>
          <w:tab w:val="clear" w:pos="2880"/>
          <w:tab w:val="num" w:pos="2552"/>
        </w:tabs>
        <w:spacing w:line="360" w:lineRule="auto"/>
        <w:ind w:left="709"/>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10010D78" w14:textId="1AB764DA" w:rsidR="007B266A" w:rsidRPr="00B323E3" w:rsidRDefault="007B266A" w:rsidP="00B323E3">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568FDF97" w14:textId="1390C9B7" w:rsidR="007B266A" w:rsidRPr="00B323E3" w:rsidRDefault="007B266A" w:rsidP="00B323E3">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3497245C" w14:textId="77777777" w:rsidR="00B323E3" w:rsidRPr="00B323E3" w:rsidRDefault="00B323E3" w:rsidP="00B323E3">
      <w:pPr>
        <w:spacing w:line="360" w:lineRule="auto"/>
        <w:ind w:left="720"/>
        <w:jc w:val="both"/>
        <w:rPr>
          <w:rFonts w:ascii="Georgia" w:hAnsi="Georgia" w:cs="Courier New"/>
          <w:sz w:val="20"/>
          <w:szCs w:val="20"/>
        </w:rPr>
      </w:pPr>
    </w:p>
    <w:p w14:paraId="79F1A7C7" w14:textId="45284667" w:rsidR="007B266A" w:rsidRPr="00623F1D" w:rsidRDefault="007B266A" w:rsidP="00B323E3">
      <w:pPr>
        <w:spacing w:before="120"/>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p w14:paraId="4FF37FFA" w14:textId="346C7F5E" w:rsidR="007B266A" w:rsidRDefault="007B266A" w:rsidP="00B323E3">
      <w:pPr>
        <w:pStyle w:val="Akapitzlist"/>
        <w:spacing w:before="120" w:after="120" w:line="240" w:lineRule="auto"/>
        <w:ind w:left="0"/>
        <w:rPr>
          <w:rFonts w:ascii="Georgia" w:hAnsi="Georgia"/>
          <w:sz w:val="20"/>
          <w:szCs w:val="20"/>
          <w:highlight w:val="yellow"/>
        </w:rPr>
      </w:pPr>
    </w:p>
    <w:p w14:paraId="2F1DE7E8" w14:textId="77777777" w:rsidR="00B323E3" w:rsidRDefault="00B323E3">
      <w:pPr>
        <w:suppressAutoHyphens w:val="0"/>
        <w:spacing w:after="160" w:line="259" w:lineRule="auto"/>
        <w:textAlignment w:val="auto"/>
        <w:rPr>
          <w:rFonts w:ascii="Georgia" w:hAnsi="Georgia"/>
          <w:b/>
          <w:sz w:val="20"/>
          <w:szCs w:val="20"/>
          <w:highlight w:val="yellow"/>
        </w:rPr>
      </w:pPr>
      <w:r>
        <w:rPr>
          <w:rFonts w:ascii="Georgia" w:hAnsi="Georgia"/>
          <w:b/>
          <w:sz w:val="20"/>
          <w:szCs w:val="20"/>
          <w:highlight w:val="yellow"/>
        </w:rPr>
        <w:br w:type="page"/>
      </w:r>
    </w:p>
    <w:p w14:paraId="31C4AC98" w14:textId="5BC9348F" w:rsidR="0047669F" w:rsidRDefault="0047669F" w:rsidP="0047669F">
      <w:pPr>
        <w:pStyle w:val="Nagwek1"/>
        <w:pageBreakBefore/>
        <w:spacing w:line="360" w:lineRule="auto"/>
        <w:jc w:val="right"/>
        <w:rPr>
          <w:rFonts w:ascii="Georgia" w:hAnsi="Georgia" w:cs="Georgia"/>
          <w:b/>
          <w:bCs w:val="0"/>
          <w:i/>
          <w:iCs/>
          <w:sz w:val="20"/>
          <w:szCs w:val="20"/>
        </w:rPr>
      </w:pPr>
      <w:bookmarkStart w:id="94" w:name="_Toc88558261"/>
      <w:r w:rsidRPr="002D1D95">
        <w:rPr>
          <w:rFonts w:ascii="Georgia" w:hAnsi="Georgia" w:cs="Georgia"/>
          <w:b/>
          <w:bCs w:val="0"/>
          <w:i/>
          <w:iCs/>
          <w:sz w:val="20"/>
          <w:szCs w:val="20"/>
        </w:rPr>
        <w:t>Załącznik nr 2</w:t>
      </w:r>
      <w:r>
        <w:rPr>
          <w:rFonts w:ascii="Georgia" w:hAnsi="Georgia" w:cs="Georgia"/>
          <w:b/>
          <w:bCs w:val="0"/>
          <w:i/>
          <w:iCs/>
          <w:sz w:val="20"/>
          <w:szCs w:val="20"/>
        </w:rPr>
        <w:t>c</w:t>
      </w:r>
      <w:r w:rsidRPr="002D1D95">
        <w:rPr>
          <w:rFonts w:ascii="Georgia" w:hAnsi="Georgia" w:cs="Georgia"/>
          <w:b/>
          <w:bCs w:val="0"/>
          <w:i/>
          <w:iCs/>
          <w:sz w:val="20"/>
          <w:szCs w:val="20"/>
        </w:rPr>
        <w:t xml:space="preserve"> do SWZ</w:t>
      </w:r>
      <w:bookmarkEnd w:id="94"/>
    </w:p>
    <w:p w14:paraId="1F7D1433" w14:textId="73E9EC91" w:rsidR="007B266A" w:rsidRPr="006624FE" w:rsidRDefault="007B266A" w:rsidP="006624FE">
      <w:pPr>
        <w:spacing w:line="360" w:lineRule="auto"/>
        <w:ind w:left="4956" w:firstLine="708"/>
        <w:jc w:val="center"/>
        <w:rPr>
          <w:rFonts w:ascii="Georgia" w:hAnsi="Georgia"/>
          <w:b/>
          <w:bCs/>
          <w:sz w:val="20"/>
          <w:szCs w:val="20"/>
        </w:rPr>
      </w:pPr>
    </w:p>
    <w:p w14:paraId="4DA75036" w14:textId="3D4BAC57" w:rsidR="006624FE" w:rsidRPr="006624FE" w:rsidRDefault="006624FE" w:rsidP="006624FE">
      <w:pPr>
        <w:pStyle w:val="Normalny1"/>
        <w:spacing w:line="360" w:lineRule="auto"/>
        <w:jc w:val="center"/>
        <w:rPr>
          <w:rFonts w:cs="Verdana"/>
          <w:b/>
          <w:bCs/>
          <w:i/>
          <w:iCs/>
        </w:rPr>
      </w:pPr>
      <w:r w:rsidRPr="006624FE">
        <w:rPr>
          <w:b/>
          <w:bCs/>
          <w:i/>
          <w:iCs/>
        </w:rPr>
        <w:t xml:space="preserve">Oświadczenie </w:t>
      </w:r>
      <w:r>
        <w:rPr>
          <w:rFonts w:cs="Verdana"/>
          <w:b/>
          <w:bCs/>
          <w:i/>
          <w:iCs/>
        </w:rPr>
        <w:t>w</w:t>
      </w:r>
      <w:r w:rsidR="00AC030F" w:rsidRPr="006624FE">
        <w:rPr>
          <w:rFonts w:cs="Verdana"/>
          <w:b/>
          <w:bCs/>
          <w:i/>
          <w:iCs/>
        </w:rPr>
        <w:t>ykonawców wspólnie ubiegających się o udzielenie zamówienia</w:t>
      </w:r>
    </w:p>
    <w:p w14:paraId="7025742E" w14:textId="5A90089D" w:rsidR="00AC030F" w:rsidRPr="006624FE" w:rsidRDefault="00AC030F" w:rsidP="006624FE">
      <w:pPr>
        <w:pStyle w:val="Normalny1"/>
        <w:spacing w:line="360" w:lineRule="auto"/>
        <w:jc w:val="center"/>
      </w:pPr>
      <w:r w:rsidRPr="006624FE">
        <w:rPr>
          <w:rFonts w:cs="Verdana"/>
          <w:sz w:val="20"/>
          <w:szCs w:val="20"/>
        </w:rPr>
        <w:t>w zakresie</w:t>
      </w:r>
      <w:r w:rsidR="006624FE">
        <w:rPr>
          <w:rFonts w:cs="Verdana"/>
          <w:sz w:val="20"/>
          <w:szCs w:val="20"/>
        </w:rPr>
        <w:t xml:space="preserve">, </w:t>
      </w:r>
      <w:r w:rsidRPr="006624FE">
        <w:rPr>
          <w:rFonts w:cs="Verdana"/>
          <w:sz w:val="20"/>
          <w:szCs w:val="20"/>
        </w:rPr>
        <w:t xml:space="preserve">o którym mowa w art. 117 ust. 4 ustawy </w:t>
      </w:r>
      <w:proofErr w:type="spellStart"/>
      <w:r w:rsidRPr="006624FE">
        <w:rPr>
          <w:rFonts w:cs="Verdana"/>
          <w:sz w:val="20"/>
          <w:szCs w:val="20"/>
        </w:rPr>
        <w:t>Pzp</w:t>
      </w:r>
      <w:proofErr w:type="spellEnd"/>
    </w:p>
    <w:p w14:paraId="246D94D8" w14:textId="1AF3EB00" w:rsidR="00AC030F" w:rsidRPr="006624FE" w:rsidRDefault="00AC030F" w:rsidP="006624FE">
      <w:pPr>
        <w:spacing w:line="360" w:lineRule="auto"/>
        <w:ind w:left="4956" w:firstLine="708"/>
        <w:jc w:val="center"/>
        <w:rPr>
          <w:rFonts w:ascii="Georgia" w:hAnsi="Georgia"/>
          <w:b/>
          <w:bCs/>
          <w:sz w:val="20"/>
          <w:szCs w:val="20"/>
        </w:rPr>
      </w:pPr>
    </w:p>
    <w:p w14:paraId="5F756590" w14:textId="77777777" w:rsidR="007B266A" w:rsidRPr="006624FE" w:rsidRDefault="007B266A" w:rsidP="006624FE">
      <w:pPr>
        <w:pStyle w:val="Zwykytekst1"/>
        <w:tabs>
          <w:tab w:val="left" w:leader="dot" w:pos="9360"/>
        </w:tabs>
        <w:spacing w:after="0" w:line="360" w:lineRule="auto"/>
        <w:ind w:right="-1"/>
        <w:jc w:val="both"/>
        <w:rPr>
          <w:b w:val="0"/>
        </w:rPr>
      </w:pPr>
    </w:p>
    <w:p w14:paraId="093DBDC8" w14:textId="5607079D" w:rsidR="00AC030F" w:rsidRPr="006624FE" w:rsidRDefault="007B266A" w:rsidP="006624FE">
      <w:pPr>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00AC030F" w:rsidRPr="006624FE">
        <w:rPr>
          <w:rFonts w:ascii="Georgia" w:eastAsiaTheme="minorHAnsi" w:hAnsi="Georgia" w:cs="Arial"/>
          <w:color w:val="000000"/>
          <w:kern w:val="0"/>
          <w:sz w:val="20"/>
          <w:szCs w:val="20"/>
          <w:lang w:eastAsia="en-US"/>
        </w:rPr>
        <w:t>postępowaniem o udzielenie zamówienia publicznego pn</w:t>
      </w:r>
      <w:r w:rsidR="00AC030F" w:rsidRPr="006624FE">
        <w:rPr>
          <w:rFonts w:ascii="Georgia" w:hAnsi="Georgia" w:cs="Georgia"/>
          <w:sz w:val="20"/>
          <w:szCs w:val="20"/>
        </w:rPr>
        <w:t xml:space="preserve">. </w:t>
      </w:r>
      <w:r w:rsidR="00B91008" w:rsidRPr="00B91008">
        <w:rPr>
          <w:rFonts w:ascii="Georgia" w:hAnsi="Georgia" w:cs="Georgia"/>
          <w:sz w:val="20"/>
          <w:szCs w:val="20"/>
        </w:rPr>
        <w:t>Do</w:t>
      </w:r>
      <w:r w:rsidR="00B91008" w:rsidRPr="00B91008">
        <w:rPr>
          <w:rFonts w:ascii="Georgia" w:hAnsi="Georgia"/>
          <w:sz w:val="20"/>
          <w:szCs w:val="20"/>
        </w:rPr>
        <w:t>stawa odczynników, kalibratorów i kontroli do wykonywania badań</w:t>
      </w:r>
      <w:r w:rsidR="00B91008">
        <w:rPr>
          <w:rFonts w:ascii="Georgia" w:hAnsi="Georgia"/>
          <w:sz w:val="20"/>
          <w:szCs w:val="20"/>
        </w:rPr>
        <w:t xml:space="preserve"> </w:t>
      </w:r>
      <w:r w:rsidR="00B91008" w:rsidRPr="00B91008">
        <w:rPr>
          <w:rFonts w:ascii="Georgia" w:hAnsi="Georgia"/>
          <w:sz w:val="20"/>
          <w:szCs w:val="20"/>
        </w:rPr>
        <w:t>z najmem analizatorów parametrów krytycznych dla ZZOZ w Wadowice</w:t>
      </w:r>
      <w:r w:rsidR="00AC030F" w:rsidRPr="006624FE">
        <w:rPr>
          <w:rFonts w:ascii="Georgia" w:hAnsi="Georgia" w:cs="Georgia"/>
          <w:sz w:val="20"/>
          <w:szCs w:val="20"/>
        </w:rPr>
        <w:t>, prowadzonego przez Zespół Zakładów Opieki Zdrowotnej</w:t>
      </w:r>
      <w:r w:rsidR="006D7CE5">
        <w:rPr>
          <w:rFonts w:ascii="Georgia" w:hAnsi="Georgia" w:cs="Georgia"/>
          <w:sz w:val="20"/>
          <w:szCs w:val="20"/>
        </w:rPr>
        <w:t xml:space="preserve"> </w:t>
      </w:r>
      <w:r w:rsidR="00AC030F" w:rsidRPr="006624FE">
        <w:rPr>
          <w:rFonts w:ascii="Georgia" w:hAnsi="Georgia" w:cs="Georgia"/>
          <w:sz w:val="20"/>
          <w:szCs w:val="20"/>
        </w:rPr>
        <w:t xml:space="preserve">w Wadowicach, ul. Karmelicka 5; 34-100 Wadowice, </w:t>
      </w:r>
    </w:p>
    <w:p w14:paraId="38E552B2" w14:textId="77777777" w:rsidR="007B266A" w:rsidRPr="006624FE" w:rsidRDefault="007B266A" w:rsidP="007B266A">
      <w:pPr>
        <w:pStyle w:val="Zwykytekst1"/>
        <w:tabs>
          <w:tab w:val="left" w:pos="9214"/>
        </w:tabs>
        <w:spacing w:after="120"/>
        <w:ind w:right="-1"/>
        <w:jc w:val="both"/>
        <w:rPr>
          <w:b w:val="0"/>
        </w:rPr>
      </w:pPr>
    </w:p>
    <w:p w14:paraId="50A255E6" w14:textId="43EDA7F0" w:rsidR="007B266A" w:rsidRPr="006624FE" w:rsidRDefault="007B266A" w:rsidP="007B266A">
      <w:pPr>
        <w:pStyle w:val="Zwykytekst1"/>
        <w:tabs>
          <w:tab w:val="left" w:pos="9214"/>
        </w:tabs>
        <w:spacing w:after="120"/>
        <w:ind w:right="-1"/>
        <w:jc w:val="both"/>
        <w:rPr>
          <w:b w:val="0"/>
          <w:bCs w:val="0"/>
          <w:i w:val="0"/>
          <w:iCs w:val="0"/>
          <w:sz w:val="20"/>
          <w:szCs w:val="20"/>
        </w:rPr>
      </w:pPr>
      <w:r w:rsidRPr="006624FE">
        <w:rPr>
          <w:b w:val="0"/>
          <w:bCs w:val="0"/>
          <w:i w:val="0"/>
          <w:iCs w:val="0"/>
          <w:sz w:val="20"/>
          <w:szCs w:val="20"/>
        </w:rPr>
        <w:t>J</w:t>
      </w:r>
      <w:r w:rsidR="00AC030F" w:rsidRPr="006624FE">
        <w:rPr>
          <w:b w:val="0"/>
          <w:bCs w:val="0"/>
          <w:i w:val="0"/>
          <w:iCs w:val="0"/>
          <w:sz w:val="20"/>
          <w:szCs w:val="20"/>
        </w:rPr>
        <w:t>a</w:t>
      </w:r>
      <w:r w:rsidRPr="006624FE">
        <w:rPr>
          <w:b w:val="0"/>
          <w:bCs w:val="0"/>
          <w:i w:val="0"/>
          <w:iCs w:val="0"/>
          <w:sz w:val="20"/>
          <w:szCs w:val="20"/>
        </w:rPr>
        <w:t>/M</w:t>
      </w:r>
      <w:r w:rsidR="00AC030F" w:rsidRPr="006624FE">
        <w:rPr>
          <w:b w:val="0"/>
          <w:bCs w:val="0"/>
          <w:i w:val="0"/>
          <w:iCs w:val="0"/>
          <w:sz w:val="20"/>
          <w:szCs w:val="20"/>
        </w:rPr>
        <w:t>y</w:t>
      </w:r>
      <w:r w:rsidRPr="006624FE">
        <w:rPr>
          <w:b w:val="0"/>
          <w:bCs w:val="0"/>
          <w:i w:val="0"/>
          <w:iCs w:val="0"/>
          <w:sz w:val="20"/>
          <w:szCs w:val="20"/>
        </w:rPr>
        <w:t>:</w:t>
      </w:r>
    </w:p>
    <w:p w14:paraId="7EC62D38" w14:textId="1F8FA3D6" w:rsidR="007B266A" w:rsidRPr="006624FE" w:rsidRDefault="007B266A" w:rsidP="00AC030F">
      <w:pPr>
        <w:pStyle w:val="Zwykytekst1"/>
        <w:tabs>
          <w:tab w:val="left" w:pos="9214"/>
        </w:tabs>
        <w:spacing w:after="0" w:line="240" w:lineRule="auto"/>
        <w:ind w:right="-286"/>
        <w:jc w:val="both"/>
      </w:pPr>
      <w:r w:rsidRPr="006624FE">
        <w:t>______________________________________________________________</w:t>
      </w:r>
    </w:p>
    <w:p w14:paraId="13C1C74A" w14:textId="77777777" w:rsidR="007B266A" w:rsidRPr="006624FE" w:rsidRDefault="007B266A" w:rsidP="00AC030F">
      <w:pPr>
        <w:pStyle w:val="Zwykytekst1"/>
        <w:tabs>
          <w:tab w:val="left" w:pos="9214"/>
        </w:tabs>
        <w:spacing w:after="0" w:line="240" w:lineRule="auto"/>
        <w:ind w:right="141"/>
        <w:jc w:val="center"/>
        <w:rPr>
          <w:b w:val="0"/>
          <w:bCs w:val="0"/>
          <w:i w:val="0"/>
          <w:sz w:val="16"/>
          <w:szCs w:val="16"/>
        </w:rPr>
      </w:pPr>
      <w:r w:rsidRPr="006624FE">
        <w:rPr>
          <w:b w:val="0"/>
          <w:bCs w:val="0"/>
          <w:sz w:val="16"/>
          <w:szCs w:val="16"/>
        </w:rPr>
        <w:t>(</w:t>
      </w:r>
      <w:proofErr w:type="spellStart"/>
      <w:r w:rsidRPr="006624FE">
        <w:rPr>
          <w:b w:val="0"/>
          <w:bCs w:val="0"/>
          <w:sz w:val="16"/>
          <w:szCs w:val="16"/>
        </w:rPr>
        <w:t>imię</w:t>
      </w:r>
      <w:proofErr w:type="spellEnd"/>
      <w:r w:rsidRPr="006624FE">
        <w:rPr>
          <w:b w:val="0"/>
          <w:bCs w:val="0"/>
          <w:sz w:val="16"/>
          <w:szCs w:val="16"/>
        </w:rPr>
        <w:t xml:space="preserve"> </w:t>
      </w:r>
      <w:proofErr w:type="spellStart"/>
      <w:r w:rsidRPr="006624FE">
        <w:rPr>
          <w:b w:val="0"/>
          <w:bCs w:val="0"/>
          <w:sz w:val="16"/>
          <w:szCs w:val="16"/>
        </w:rPr>
        <w:t>i</w:t>
      </w:r>
      <w:proofErr w:type="spellEnd"/>
      <w:r w:rsidRPr="006624FE">
        <w:rPr>
          <w:b w:val="0"/>
          <w:bCs w:val="0"/>
          <w:sz w:val="16"/>
          <w:szCs w:val="16"/>
        </w:rPr>
        <w:t xml:space="preserve"> </w:t>
      </w:r>
      <w:proofErr w:type="spellStart"/>
      <w:r w:rsidRPr="006624FE">
        <w:rPr>
          <w:b w:val="0"/>
          <w:bCs w:val="0"/>
          <w:sz w:val="16"/>
          <w:szCs w:val="16"/>
        </w:rPr>
        <w:t>nazwisko</w:t>
      </w:r>
      <w:proofErr w:type="spellEnd"/>
      <w:r w:rsidRPr="006624FE">
        <w:rPr>
          <w:b w:val="0"/>
          <w:bCs w:val="0"/>
          <w:sz w:val="16"/>
          <w:szCs w:val="16"/>
        </w:rPr>
        <w:t xml:space="preserve"> </w:t>
      </w:r>
      <w:proofErr w:type="spellStart"/>
      <w:r w:rsidRPr="006624FE">
        <w:rPr>
          <w:b w:val="0"/>
          <w:bCs w:val="0"/>
          <w:sz w:val="16"/>
          <w:szCs w:val="16"/>
        </w:rPr>
        <w:t>osoby</w:t>
      </w:r>
      <w:proofErr w:type="spellEnd"/>
      <w:r w:rsidRPr="006624FE">
        <w:rPr>
          <w:b w:val="0"/>
          <w:bCs w:val="0"/>
          <w:sz w:val="16"/>
          <w:szCs w:val="16"/>
        </w:rPr>
        <w:t>/</w:t>
      </w:r>
      <w:proofErr w:type="spellStart"/>
      <w:r w:rsidRPr="006624FE">
        <w:rPr>
          <w:b w:val="0"/>
          <w:bCs w:val="0"/>
          <w:sz w:val="16"/>
          <w:szCs w:val="16"/>
        </w:rPr>
        <w:t>osób</w:t>
      </w:r>
      <w:proofErr w:type="spellEnd"/>
      <w:r w:rsidRPr="006624FE">
        <w:rPr>
          <w:b w:val="0"/>
          <w:bCs w:val="0"/>
          <w:sz w:val="16"/>
          <w:szCs w:val="16"/>
        </w:rPr>
        <w:t xml:space="preserve"> </w:t>
      </w:r>
      <w:proofErr w:type="spellStart"/>
      <w:r w:rsidRPr="006624FE">
        <w:rPr>
          <w:b w:val="0"/>
          <w:bCs w:val="0"/>
          <w:sz w:val="16"/>
          <w:szCs w:val="16"/>
        </w:rPr>
        <w:t>upoważnionej</w:t>
      </w:r>
      <w:proofErr w:type="spellEnd"/>
      <w:r w:rsidRPr="006624FE">
        <w:rPr>
          <w:b w:val="0"/>
          <w:bCs w:val="0"/>
          <w:sz w:val="16"/>
          <w:szCs w:val="16"/>
        </w:rPr>
        <w:t>/-</w:t>
      </w:r>
      <w:proofErr w:type="spellStart"/>
      <w:r w:rsidRPr="006624FE">
        <w:rPr>
          <w:b w:val="0"/>
          <w:bCs w:val="0"/>
          <w:sz w:val="16"/>
          <w:szCs w:val="16"/>
        </w:rPr>
        <w:t>ych</w:t>
      </w:r>
      <w:proofErr w:type="spellEnd"/>
      <w:r w:rsidRPr="006624FE">
        <w:rPr>
          <w:b w:val="0"/>
          <w:bCs w:val="0"/>
          <w:sz w:val="16"/>
          <w:szCs w:val="16"/>
        </w:rPr>
        <w:t xml:space="preserve"> do </w:t>
      </w:r>
      <w:proofErr w:type="spellStart"/>
      <w:r w:rsidRPr="006624FE">
        <w:rPr>
          <w:b w:val="0"/>
          <w:bCs w:val="0"/>
          <w:sz w:val="16"/>
          <w:szCs w:val="16"/>
        </w:rPr>
        <w:t>reprezentowania</w:t>
      </w:r>
      <w:proofErr w:type="spellEnd"/>
      <w:r w:rsidRPr="006624FE">
        <w:rPr>
          <w:b w:val="0"/>
          <w:bCs w:val="0"/>
          <w:sz w:val="16"/>
          <w:szCs w:val="16"/>
        </w:rPr>
        <w:t xml:space="preserve"> </w:t>
      </w:r>
      <w:proofErr w:type="spellStart"/>
      <w:r w:rsidRPr="006624FE">
        <w:rPr>
          <w:b w:val="0"/>
          <w:bCs w:val="0"/>
          <w:sz w:val="16"/>
          <w:szCs w:val="16"/>
        </w:rPr>
        <w:t>Wykonawców</w:t>
      </w:r>
      <w:proofErr w:type="spellEnd"/>
      <w:r w:rsidRPr="006624FE">
        <w:rPr>
          <w:b w:val="0"/>
          <w:bCs w:val="0"/>
          <w:sz w:val="16"/>
          <w:szCs w:val="16"/>
        </w:rPr>
        <w:t xml:space="preserve"> </w:t>
      </w:r>
      <w:proofErr w:type="spellStart"/>
      <w:r w:rsidRPr="006624FE">
        <w:rPr>
          <w:b w:val="0"/>
          <w:bCs w:val="0"/>
          <w:sz w:val="16"/>
          <w:szCs w:val="16"/>
        </w:rPr>
        <w:t>wspólnie</w:t>
      </w:r>
      <w:proofErr w:type="spellEnd"/>
      <w:r w:rsidRPr="006624FE">
        <w:rPr>
          <w:b w:val="0"/>
          <w:bCs w:val="0"/>
          <w:sz w:val="16"/>
          <w:szCs w:val="16"/>
        </w:rPr>
        <w:t xml:space="preserve"> </w:t>
      </w:r>
      <w:proofErr w:type="spellStart"/>
      <w:r w:rsidRPr="006624FE">
        <w:rPr>
          <w:b w:val="0"/>
          <w:bCs w:val="0"/>
          <w:sz w:val="16"/>
          <w:szCs w:val="16"/>
        </w:rPr>
        <w:t>ubiegających</w:t>
      </w:r>
      <w:proofErr w:type="spellEnd"/>
      <w:r w:rsidRPr="006624FE">
        <w:rPr>
          <w:b w:val="0"/>
          <w:bCs w:val="0"/>
          <w:sz w:val="16"/>
          <w:szCs w:val="16"/>
        </w:rPr>
        <w:t xml:space="preserve"> </w:t>
      </w:r>
      <w:proofErr w:type="spellStart"/>
      <w:r w:rsidRPr="006624FE">
        <w:rPr>
          <w:b w:val="0"/>
          <w:bCs w:val="0"/>
          <w:sz w:val="16"/>
          <w:szCs w:val="16"/>
        </w:rPr>
        <w:t>się</w:t>
      </w:r>
      <w:proofErr w:type="spellEnd"/>
      <w:r w:rsidRPr="006624FE">
        <w:rPr>
          <w:b w:val="0"/>
          <w:bCs w:val="0"/>
          <w:sz w:val="16"/>
          <w:szCs w:val="16"/>
        </w:rPr>
        <w:t xml:space="preserve"> o </w:t>
      </w:r>
      <w:proofErr w:type="spellStart"/>
      <w:r w:rsidRPr="006624FE">
        <w:rPr>
          <w:b w:val="0"/>
          <w:bCs w:val="0"/>
          <w:sz w:val="16"/>
          <w:szCs w:val="16"/>
        </w:rPr>
        <w:t>udzielenie</w:t>
      </w:r>
      <w:proofErr w:type="spellEnd"/>
      <w:r w:rsidRPr="006624FE">
        <w:rPr>
          <w:b w:val="0"/>
          <w:bCs w:val="0"/>
          <w:sz w:val="16"/>
          <w:szCs w:val="16"/>
        </w:rPr>
        <w:t xml:space="preserve"> </w:t>
      </w:r>
      <w:proofErr w:type="spellStart"/>
      <w:r w:rsidRPr="006624FE">
        <w:rPr>
          <w:b w:val="0"/>
          <w:bCs w:val="0"/>
          <w:sz w:val="16"/>
          <w:szCs w:val="16"/>
        </w:rPr>
        <w:t>zamówienia</w:t>
      </w:r>
      <w:proofErr w:type="spellEnd"/>
      <w:r w:rsidRPr="006624FE">
        <w:rPr>
          <w:b w:val="0"/>
          <w:bCs w:val="0"/>
          <w:sz w:val="16"/>
          <w:szCs w:val="16"/>
        </w:rPr>
        <w:t>)</w:t>
      </w:r>
    </w:p>
    <w:p w14:paraId="0C0724CC" w14:textId="018A54C7" w:rsidR="007B266A" w:rsidRPr="006624FE" w:rsidRDefault="007B266A" w:rsidP="007B266A">
      <w:pPr>
        <w:ind w:right="284"/>
        <w:jc w:val="both"/>
        <w:rPr>
          <w:rFonts w:ascii="Georgia" w:hAnsi="Georgia"/>
          <w:sz w:val="20"/>
          <w:szCs w:val="20"/>
        </w:rPr>
      </w:pPr>
    </w:p>
    <w:p w14:paraId="32E2FA2F" w14:textId="77777777" w:rsidR="00AC030F" w:rsidRPr="006624FE" w:rsidRDefault="00AC030F" w:rsidP="007B266A">
      <w:pPr>
        <w:ind w:right="284"/>
        <w:jc w:val="both"/>
        <w:rPr>
          <w:rFonts w:ascii="Georgia" w:hAnsi="Georgia"/>
          <w:sz w:val="20"/>
          <w:szCs w:val="20"/>
        </w:rPr>
      </w:pPr>
    </w:p>
    <w:p w14:paraId="091B6175" w14:textId="77777777" w:rsidR="007B266A" w:rsidRPr="006624FE" w:rsidRDefault="007B266A" w:rsidP="00223CBF">
      <w:pPr>
        <w:spacing w:line="360" w:lineRule="auto"/>
        <w:jc w:val="both"/>
        <w:rPr>
          <w:rFonts w:ascii="Georgia" w:hAnsi="Georgia"/>
          <w:sz w:val="20"/>
          <w:szCs w:val="20"/>
        </w:rPr>
      </w:pPr>
      <w:r w:rsidRPr="006624FE">
        <w:rPr>
          <w:rFonts w:ascii="Georgia" w:hAnsi="Georgia"/>
          <w:sz w:val="20"/>
          <w:szCs w:val="20"/>
        </w:rPr>
        <w:t>w imieniu Wykonawcy:</w:t>
      </w:r>
    </w:p>
    <w:p w14:paraId="7A767395" w14:textId="77777777" w:rsidR="007B266A" w:rsidRPr="006624FE" w:rsidRDefault="007B266A" w:rsidP="00223CBF">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2D3D102B" w14:textId="77777777" w:rsidR="007B266A" w:rsidRPr="006624FE" w:rsidRDefault="007B266A" w:rsidP="007B266A">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1AA210F9" w14:textId="77777777" w:rsidR="007B266A" w:rsidRPr="006624FE" w:rsidRDefault="007B266A" w:rsidP="007B266A">
      <w:pPr>
        <w:spacing w:after="120"/>
        <w:jc w:val="center"/>
        <w:rPr>
          <w:rFonts w:ascii="Georgia" w:hAnsi="Georgia"/>
          <w:bCs/>
          <w:i/>
          <w:sz w:val="16"/>
          <w:szCs w:val="16"/>
        </w:rPr>
      </w:pPr>
    </w:p>
    <w:p w14:paraId="5671E1A5" w14:textId="77777777" w:rsidR="007B266A" w:rsidRPr="006624FE" w:rsidRDefault="007B266A" w:rsidP="007B266A">
      <w:pPr>
        <w:spacing w:after="120"/>
        <w:jc w:val="center"/>
        <w:rPr>
          <w:rFonts w:ascii="Georgia" w:hAnsi="Georgia"/>
          <w:bCs/>
          <w:i/>
          <w:sz w:val="16"/>
          <w:szCs w:val="16"/>
        </w:rPr>
      </w:pPr>
    </w:p>
    <w:p w14:paraId="69EA51D4" w14:textId="6F69F002" w:rsidR="007B266A" w:rsidRPr="006624FE" w:rsidRDefault="00AC030F" w:rsidP="007B266A">
      <w:pPr>
        <w:spacing w:before="200" w:line="360" w:lineRule="auto"/>
        <w:jc w:val="both"/>
        <w:rPr>
          <w:rFonts w:ascii="Georgia" w:hAnsi="Georgia"/>
          <w:sz w:val="20"/>
          <w:szCs w:val="20"/>
        </w:rPr>
      </w:pPr>
      <w:r w:rsidRPr="006624FE">
        <w:rPr>
          <w:rFonts w:ascii="Georgia" w:hAnsi="Georgia"/>
          <w:bCs/>
          <w:sz w:val="20"/>
          <w:szCs w:val="20"/>
        </w:rPr>
        <w:t>Oświadczam/-my</w:t>
      </w:r>
      <w:r w:rsidR="007B266A" w:rsidRPr="006624FE">
        <w:rPr>
          <w:rFonts w:ascii="Georgia" w:hAnsi="Georgia"/>
          <w:sz w:val="20"/>
          <w:szCs w:val="20"/>
        </w:rPr>
        <w:t>, iż następujące roboty budowlane/usługi/dostawy* wykonają poszczególni Wykonawcy wspólnie ubiegający się o udzielenie zamówienia:</w:t>
      </w:r>
    </w:p>
    <w:p w14:paraId="5D521884" w14:textId="77777777" w:rsidR="007B266A" w:rsidRPr="006624FE" w:rsidRDefault="007B266A" w:rsidP="007B266A">
      <w:pPr>
        <w:spacing w:before="200" w:line="360" w:lineRule="auto"/>
        <w:jc w:val="both"/>
        <w:rPr>
          <w:rFonts w:ascii="Georgia" w:hAnsi="Georgia"/>
          <w:sz w:val="20"/>
          <w:szCs w:val="20"/>
        </w:rPr>
      </w:pPr>
    </w:p>
    <w:p w14:paraId="31836C60" w14:textId="77777777" w:rsidR="007B266A" w:rsidRPr="006624FE" w:rsidRDefault="007B266A" w:rsidP="007B266A">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19E17259" w14:textId="77777777" w:rsidR="007B266A" w:rsidRPr="006624FE" w:rsidRDefault="007B266A" w:rsidP="007B266A">
      <w:pPr>
        <w:ind w:right="-2"/>
        <w:jc w:val="both"/>
        <w:rPr>
          <w:rFonts w:ascii="Georgia" w:hAnsi="Georgia"/>
          <w:sz w:val="20"/>
          <w:szCs w:val="20"/>
        </w:rPr>
      </w:pPr>
    </w:p>
    <w:p w14:paraId="78EC8124" w14:textId="77777777" w:rsidR="007B266A" w:rsidRPr="006624FE" w:rsidRDefault="007B266A" w:rsidP="007B266A">
      <w:pPr>
        <w:ind w:right="-2"/>
        <w:jc w:val="both"/>
        <w:rPr>
          <w:rFonts w:ascii="Georgia" w:hAnsi="Georgia"/>
          <w:sz w:val="20"/>
          <w:szCs w:val="20"/>
        </w:rPr>
      </w:pPr>
    </w:p>
    <w:p w14:paraId="242346DA" w14:textId="77777777" w:rsidR="007B266A" w:rsidRPr="006624FE" w:rsidRDefault="007B266A" w:rsidP="007B266A">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7861EDF0" w14:textId="77777777" w:rsidR="007B266A" w:rsidRPr="006624FE" w:rsidRDefault="007B266A" w:rsidP="007B266A">
      <w:pPr>
        <w:ind w:right="-2"/>
        <w:jc w:val="both"/>
        <w:rPr>
          <w:rFonts w:ascii="Georgia" w:hAnsi="Georgia"/>
          <w:sz w:val="20"/>
          <w:szCs w:val="20"/>
        </w:rPr>
      </w:pPr>
    </w:p>
    <w:p w14:paraId="5FF1FABC" w14:textId="77777777" w:rsidR="007B266A" w:rsidRPr="006624FE" w:rsidRDefault="007B266A" w:rsidP="007B266A">
      <w:pPr>
        <w:spacing w:after="120"/>
        <w:jc w:val="both"/>
        <w:rPr>
          <w:rFonts w:ascii="Georgia" w:hAnsi="Georgia"/>
          <w:spacing w:val="4"/>
          <w:sz w:val="16"/>
          <w:szCs w:val="16"/>
        </w:rPr>
      </w:pPr>
    </w:p>
    <w:p w14:paraId="612CE386" w14:textId="77777777" w:rsidR="007B266A" w:rsidRPr="006624FE" w:rsidRDefault="007B266A" w:rsidP="007B266A">
      <w:pPr>
        <w:spacing w:after="120"/>
        <w:jc w:val="both"/>
        <w:rPr>
          <w:rFonts w:ascii="Georgia" w:hAnsi="Georgia"/>
          <w:spacing w:val="4"/>
          <w:sz w:val="16"/>
          <w:szCs w:val="16"/>
        </w:rPr>
      </w:pPr>
    </w:p>
    <w:p w14:paraId="122174BB" w14:textId="563ED27C" w:rsidR="007B266A" w:rsidRDefault="007B266A" w:rsidP="007B266A">
      <w:pPr>
        <w:spacing w:after="120"/>
        <w:jc w:val="both"/>
        <w:rPr>
          <w:rFonts w:ascii="Georgia" w:hAnsi="Georgia"/>
          <w:spacing w:val="4"/>
          <w:sz w:val="16"/>
          <w:szCs w:val="16"/>
        </w:rPr>
      </w:pPr>
    </w:p>
    <w:p w14:paraId="431DCADE" w14:textId="68FC8F19" w:rsidR="00223CBF" w:rsidRDefault="00223CBF" w:rsidP="007B266A">
      <w:pPr>
        <w:spacing w:after="120"/>
        <w:jc w:val="both"/>
        <w:rPr>
          <w:rFonts w:ascii="Georgia" w:hAnsi="Georgia"/>
          <w:spacing w:val="4"/>
          <w:sz w:val="16"/>
          <w:szCs w:val="16"/>
        </w:rPr>
      </w:pPr>
    </w:p>
    <w:p w14:paraId="3C0A93DD" w14:textId="7CD760B2" w:rsidR="00223CBF" w:rsidRDefault="00223CBF" w:rsidP="007B266A">
      <w:pPr>
        <w:spacing w:after="120"/>
        <w:jc w:val="both"/>
        <w:rPr>
          <w:rFonts w:ascii="Georgia" w:hAnsi="Georgia"/>
          <w:spacing w:val="4"/>
          <w:sz w:val="16"/>
          <w:szCs w:val="16"/>
        </w:rPr>
      </w:pPr>
    </w:p>
    <w:p w14:paraId="6DA57D94" w14:textId="547EA2DF" w:rsidR="00223CBF" w:rsidRDefault="00223CBF" w:rsidP="007B266A">
      <w:pPr>
        <w:spacing w:after="120"/>
        <w:jc w:val="both"/>
        <w:rPr>
          <w:rFonts w:ascii="Georgia" w:hAnsi="Georgia"/>
          <w:spacing w:val="4"/>
          <w:sz w:val="16"/>
          <w:szCs w:val="16"/>
        </w:rPr>
      </w:pPr>
    </w:p>
    <w:p w14:paraId="193B1B8E" w14:textId="0B9CE890" w:rsidR="00223CBF" w:rsidRDefault="00223CBF" w:rsidP="007B266A">
      <w:pPr>
        <w:spacing w:after="120"/>
        <w:jc w:val="both"/>
        <w:rPr>
          <w:rFonts w:ascii="Georgia" w:hAnsi="Georgia"/>
          <w:spacing w:val="4"/>
          <w:sz w:val="16"/>
          <w:szCs w:val="16"/>
        </w:rPr>
      </w:pPr>
    </w:p>
    <w:p w14:paraId="1D9284DA" w14:textId="77777777" w:rsidR="00223CBF" w:rsidRDefault="00223CBF" w:rsidP="007B266A">
      <w:pPr>
        <w:spacing w:after="120"/>
        <w:jc w:val="both"/>
        <w:rPr>
          <w:rFonts w:ascii="Georgia" w:hAnsi="Georgia"/>
          <w:spacing w:val="4"/>
          <w:sz w:val="16"/>
          <w:szCs w:val="16"/>
        </w:rPr>
      </w:pPr>
    </w:p>
    <w:p w14:paraId="35588B6E" w14:textId="20E9CC56" w:rsidR="00223CBF" w:rsidRDefault="00223CBF" w:rsidP="007B266A">
      <w:pPr>
        <w:spacing w:after="120"/>
        <w:jc w:val="both"/>
        <w:rPr>
          <w:rFonts w:ascii="Georgia" w:hAnsi="Georgia"/>
          <w:spacing w:val="4"/>
          <w:sz w:val="16"/>
          <w:szCs w:val="16"/>
        </w:rPr>
      </w:pPr>
    </w:p>
    <w:p w14:paraId="4450C843" w14:textId="77777777" w:rsidR="00223CBF" w:rsidRPr="006624FE" w:rsidRDefault="00223CBF" w:rsidP="007B266A">
      <w:pPr>
        <w:spacing w:after="120"/>
        <w:jc w:val="both"/>
        <w:rPr>
          <w:rFonts w:ascii="Georgia" w:hAnsi="Georgia"/>
          <w:spacing w:val="4"/>
          <w:sz w:val="16"/>
          <w:szCs w:val="16"/>
        </w:rPr>
      </w:pPr>
    </w:p>
    <w:p w14:paraId="7212ABCA" w14:textId="77777777" w:rsidR="00AC030F" w:rsidRPr="006624FE" w:rsidRDefault="00AC030F" w:rsidP="007B266A">
      <w:pPr>
        <w:spacing w:after="120"/>
        <w:jc w:val="both"/>
        <w:rPr>
          <w:rFonts w:ascii="Georgia" w:hAnsi="Georgia"/>
          <w:spacing w:val="4"/>
          <w:sz w:val="16"/>
          <w:szCs w:val="16"/>
        </w:rPr>
      </w:pPr>
    </w:p>
    <w:p w14:paraId="2887F6BD" w14:textId="77777777" w:rsidR="007B266A" w:rsidRPr="006624FE" w:rsidRDefault="007B266A" w:rsidP="007B266A">
      <w:pPr>
        <w:spacing w:after="120"/>
        <w:jc w:val="both"/>
        <w:rPr>
          <w:rFonts w:ascii="Georgia" w:hAnsi="Georgia"/>
          <w:spacing w:val="4"/>
          <w:sz w:val="16"/>
          <w:szCs w:val="16"/>
        </w:rPr>
      </w:pPr>
    </w:p>
    <w:p w14:paraId="03116B1C" w14:textId="77777777" w:rsidR="007B266A" w:rsidRPr="006624FE" w:rsidRDefault="007B266A" w:rsidP="007B266A">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37F3C443" w14:textId="6A1F7955" w:rsidR="000B473C" w:rsidRPr="00223CBF" w:rsidRDefault="007B266A" w:rsidP="00223CBF">
      <w:pPr>
        <w:spacing w:after="120"/>
        <w:jc w:val="both"/>
        <w:rPr>
          <w:rFonts w:ascii="Georgia" w:hAnsi="Georgia"/>
          <w:i/>
          <w:iCs/>
          <w:spacing w:val="4"/>
          <w:sz w:val="16"/>
          <w:szCs w:val="16"/>
        </w:rPr>
      </w:pPr>
      <w:r w:rsidRPr="006624FE">
        <w:rPr>
          <w:rFonts w:ascii="Georgia" w:hAnsi="Georgia"/>
          <w:i/>
          <w:iCs/>
          <w:spacing w:val="4"/>
          <w:sz w:val="16"/>
          <w:szCs w:val="16"/>
        </w:rPr>
        <w:t>** należy dostosować do ilości Wykonawców wspólnie ubiegających się o udzielenie zamówienia</w:t>
      </w:r>
      <w:r w:rsidR="000B473C" w:rsidRPr="00C11FF9">
        <w:br w:type="page"/>
      </w:r>
    </w:p>
    <w:p w14:paraId="1DBD13E9" w14:textId="77777777" w:rsidR="000B473C" w:rsidRDefault="000B473C" w:rsidP="000B473C">
      <w:pPr>
        <w:suppressAutoHyphens w:val="0"/>
        <w:spacing w:after="200" w:line="276" w:lineRule="auto"/>
        <w:textAlignment w:val="auto"/>
        <w:rPr>
          <w:rFonts w:ascii="Arial" w:eastAsia="Arial" w:hAnsi="Arial" w:cs="Arial"/>
          <w:b/>
          <w:color w:val="000000"/>
        </w:rPr>
      </w:pPr>
    </w:p>
    <w:p w14:paraId="25ED55FC" w14:textId="435B24BD" w:rsidR="00A05A81" w:rsidRPr="00E71577" w:rsidRDefault="00A05A81" w:rsidP="00A05A81">
      <w:pPr>
        <w:pStyle w:val="Nagwek1"/>
        <w:spacing w:before="0" w:after="0" w:line="360" w:lineRule="auto"/>
        <w:jc w:val="right"/>
        <w:rPr>
          <w:rFonts w:ascii="Georgia" w:hAnsi="Georgia" w:cs="Georgia"/>
          <w:b/>
          <w:bCs w:val="0"/>
          <w:i/>
          <w:iCs/>
          <w:color w:val="000000"/>
          <w:sz w:val="20"/>
          <w:szCs w:val="20"/>
        </w:rPr>
      </w:pPr>
      <w:bookmarkStart w:id="95" w:name="_Toc63945860"/>
      <w:bookmarkStart w:id="96" w:name="_Toc66099670"/>
      <w:bookmarkStart w:id="97" w:name="_Toc88558262"/>
      <w:bookmarkEnd w:id="0"/>
      <w:bookmarkEnd w:id="45"/>
      <w:r w:rsidRPr="00E71577">
        <w:rPr>
          <w:rFonts w:ascii="Georgia" w:hAnsi="Georgia" w:cs="Georgia"/>
          <w:b/>
          <w:bCs w:val="0"/>
          <w:i/>
          <w:iCs/>
          <w:color w:val="000000"/>
          <w:sz w:val="20"/>
          <w:szCs w:val="20"/>
        </w:rPr>
        <w:t xml:space="preserve">Załącznik nr </w:t>
      </w:r>
      <w:r w:rsidR="00223CBF">
        <w:rPr>
          <w:rFonts w:ascii="Georgia" w:hAnsi="Georgia" w:cs="Georgia"/>
          <w:b/>
          <w:bCs w:val="0"/>
          <w:i/>
          <w:iCs/>
          <w:color w:val="000000"/>
          <w:sz w:val="20"/>
          <w:szCs w:val="20"/>
        </w:rPr>
        <w:t>3</w:t>
      </w:r>
      <w:r w:rsidRPr="00E71577">
        <w:rPr>
          <w:rFonts w:ascii="Georgia" w:hAnsi="Georgia" w:cs="Georgia"/>
          <w:b/>
          <w:bCs w:val="0"/>
          <w:i/>
          <w:iCs/>
          <w:color w:val="000000"/>
          <w:sz w:val="20"/>
          <w:szCs w:val="20"/>
        </w:rPr>
        <w:t xml:space="preserve"> do SWZ</w:t>
      </w:r>
      <w:bookmarkEnd w:id="95"/>
      <w:bookmarkEnd w:id="96"/>
      <w:bookmarkEnd w:id="97"/>
    </w:p>
    <w:p w14:paraId="1D0872D9" w14:textId="77777777" w:rsidR="00A05A81" w:rsidRPr="00A5779D" w:rsidRDefault="00A05A81" w:rsidP="00A05A81">
      <w:pPr>
        <w:rPr>
          <w:rFonts w:ascii="Georgia" w:eastAsia="TimesNewRoman" w:hAnsi="Georgia"/>
        </w:rPr>
      </w:pPr>
    </w:p>
    <w:p w14:paraId="083BC3B3" w14:textId="77777777" w:rsidR="00A05A81" w:rsidRPr="00A5779D" w:rsidRDefault="00A05A81" w:rsidP="00A05A81">
      <w:pPr>
        <w:pStyle w:val="Normalny1"/>
        <w:autoSpaceDE w:val="0"/>
        <w:spacing w:line="240" w:lineRule="auto"/>
        <w:jc w:val="both"/>
        <w:rPr>
          <w:rFonts w:cs="Times New Roman"/>
          <w:b/>
          <w:bCs/>
          <w:sz w:val="20"/>
          <w:szCs w:val="20"/>
        </w:rPr>
      </w:pPr>
    </w:p>
    <w:p w14:paraId="6B4B3820" w14:textId="5F1BC09D" w:rsidR="00A05A81" w:rsidRPr="007B6C17" w:rsidRDefault="00A05A81" w:rsidP="007B6C17">
      <w:pPr>
        <w:pStyle w:val="Tekstpodstawowy2"/>
        <w:jc w:val="center"/>
        <w:rPr>
          <w:rFonts w:ascii="Georgia" w:hAnsi="Georgia" w:cs="Georgia"/>
          <w:b/>
          <w:bCs/>
          <w:i/>
          <w:sz w:val="22"/>
          <w:szCs w:val="22"/>
        </w:rPr>
      </w:pPr>
      <w:r w:rsidRPr="00E60300">
        <w:rPr>
          <w:rFonts w:ascii="Georgia" w:hAnsi="Georgia" w:cs="Georgia"/>
          <w:b/>
          <w:bCs/>
          <w:i/>
          <w:sz w:val="22"/>
          <w:szCs w:val="22"/>
        </w:rPr>
        <w:t>OŚWIADCZENIE</w:t>
      </w:r>
    </w:p>
    <w:p w14:paraId="3FB51272" w14:textId="77777777" w:rsidR="00A05A81" w:rsidRDefault="00A05A81" w:rsidP="00A05A81">
      <w:pPr>
        <w:pStyle w:val="Normalny1"/>
        <w:autoSpaceDE w:val="0"/>
        <w:spacing w:line="360" w:lineRule="auto"/>
        <w:jc w:val="center"/>
        <w:rPr>
          <w:rStyle w:val="Domylnaczcionkaakapitu2"/>
          <w:sz w:val="20"/>
          <w:szCs w:val="20"/>
        </w:rPr>
      </w:pPr>
      <w:r w:rsidRPr="00C922F9">
        <w:rPr>
          <w:rStyle w:val="Domylnaczcionkaakapitu2"/>
          <w:sz w:val="20"/>
          <w:szCs w:val="20"/>
        </w:rPr>
        <w:t xml:space="preserve">o spełnianiu wymogów ustawy o wyrobach medycznych, Rozporządzenia Ministra Zdrowia w sprawie wymagań zasadniczych </w:t>
      </w:r>
      <w:r>
        <w:rPr>
          <w:rStyle w:val="Domylnaczcionkaakapitu2"/>
          <w:sz w:val="20"/>
          <w:szCs w:val="20"/>
        </w:rPr>
        <w:t xml:space="preserve">oraz procedur oceny zgodności </w:t>
      </w:r>
      <w:r w:rsidRPr="00C922F9">
        <w:rPr>
          <w:rStyle w:val="Domylnaczcionkaakapitu2"/>
          <w:sz w:val="20"/>
          <w:szCs w:val="20"/>
        </w:rPr>
        <w:t xml:space="preserve">dla wyrobów medycznych </w:t>
      </w:r>
    </w:p>
    <w:p w14:paraId="05E01B91" w14:textId="46B92179" w:rsidR="00A05A81" w:rsidRDefault="00A05A81" w:rsidP="00A05A81">
      <w:pPr>
        <w:pStyle w:val="Normalny1"/>
        <w:autoSpaceDE w:val="0"/>
        <w:spacing w:line="360" w:lineRule="auto"/>
        <w:jc w:val="both"/>
        <w:rPr>
          <w:sz w:val="20"/>
          <w:szCs w:val="20"/>
        </w:rPr>
      </w:pPr>
    </w:p>
    <w:p w14:paraId="47460203" w14:textId="77777777" w:rsidR="007B6C17" w:rsidRPr="00E60300" w:rsidRDefault="007B6C17" w:rsidP="00A05A81">
      <w:pPr>
        <w:pStyle w:val="Normalny1"/>
        <w:autoSpaceDE w:val="0"/>
        <w:spacing w:line="360" w:lineRule="auto"/>
        <w:jc w:val="both"/>
        <w:rPr>
          <w:sz w:val="20"/>
          <w:szCs w:val="20"/>
        </w:rPr>
      </w:pPr>
    </w:p>
    <w:p w14:paraId="018E4998" w14:textId="77777777" w:rsidR="00A05A81" w:rsidRPr="00E60300" w:rsidRDefault="00A05A81" w:rsidP="00A05A81">
      <w:pPr>
        <w:pStyle w:val="Normalny1"/>
        <w:autoSpaceDE w:val="0"/>
        <w:spacing w:line="360" w:lineRule="auto"/>
        <w:jc w:val="both"/>
        <w:rPr>
          <w:sz w:val="20"/>
          <w:szCs w:val="20"/>
        </w:rPr>
      </w:pPr>
      <w:r w:rsidRPr="00E60300">
        <w:rPr>
          <w:sz w:val="20"/>
          <w:szCs w:val="20"/>
        </w:rPr>
        <w:t>Nazwa oraz siedziba Wykonawcy: ...........................................................................................................................</w:t>
      </w:r>
    </w:p>
    <w:p w14:paraId="4AA9FD5F" w14:textId="77777777" w:rsidR="00A05A81" w:rsidRPr="00E60300" w:rsidRDefault="00A05A81" w:rsidP="00A05A81">
      <w:pPr>
        <w:pStyle w:val="Normalny1"/>
        <w:autoSpaceDE w:val="0"/>
        <w:spacing w:line="360" w:lineRule="auto"/>
        <w:jc w:val="both"/>
        <w:rPr>
          <w:sz w:val="20"/>
          <w:szCs w:val="20"/>
        </w:rPr>
      </w:pPr>
      <w:r w:rsidRPr="00E60300">
        <w:rPr>
          <w:sz w:val="20"/>
          <w:szCs w:val="20"/>
        </w:rPr>
        <w:t>...................................................................................................................................................................................</w:t>
      </w:r>
    </w:p>
    <w:p w14:paraId="766A0558" w14:textId="77777777" w:rsidR="00A05A81" w:rsidRPr="00E60300" w:rsidRDefault="00A05A81" w:rsidP="00E41C72">
      <w:pPr>
        <w:pStyle w:val="Normalny1"/>
        <w:numPr>
          <w:ilvl w:val="0"/>
          <w:numId w:val="31"/>
        </w:numPr>
        <w:tabs>
          <w:tab w:val="clear" w:pos="360"/>
          <w:tab w:val="num" w:pos="0"/>
        </w:tabs>
        <w:autoSpaceDE w:val="0"/>
        <w:spacing w:line="360" w:lineRule="auto"/>
        <w:ind w:left="0" w:firstLine="0"/>
        <w:jc w:val="both"/>
        <w:rPr>
          <w:sz w:val="20"/>
          <w:szCs w:val="20"/>
        </w:rPr>
      </w:pPr>
      <w:r w:rsidRPr="00E60300">
        <w:rPr>
          <w:sz w:val="20"/>
          <w:szCs w:val="20"/>
        </w:rPr>
        <w:t>Oświadczam, że oferowany sprzęt medyczny/ wyposażenie*.......................................................................</w:t>
      </w:r>
    </w:p>
    <w:p w14:paraId="5C5BF27C" w14:textId="77777777" w:rsidR="00A05A81" w:rsidRDefault="00A05A81" w:rsidP="00E41C72">
      <w:pPr>
        <w:pStyle w:val="Normalny1"/>
        <w:numPr>
          <w:ilvl w:val="1"/>
          <w:numId w:val="31"/>
        </w:numPr>
        <w:tabs>
          <w:tab w:val="clear" w:pos="792"/>
          <w:tab w:val="num" w:pos="0"/>
        </w:tabs>
        <w:autoSpaceDE w:val="0"/>
        <w:spacing w:line="360" w:lineRule="auto"/>
        <w:ind w:left="0" w:firstLine="0"/>
        <w:jc w:val="both"/>
        <w:rPr>
          <w:sz w:val="20"/>
          <w:szCs w:val="20"/>
        </w:rPr>
      </w:pPr>
      <w:r w:rsidRPr="00E60300">
        <w:rPr>
          <w:sz w:val="20"/>
          <w:szCs w:val="20"/>
        </w:rPr>
        <w:t>spełnia/nie spełnia* wymogi przewidziane przez ustawę z 20 maja 2010r. o wyrobach medycznych (</w:t>
      </w:r>
      <w:proofErr w:type="spellStart"/>
      <w:r>
        <w:rPr>
          <w:sz w:val="20"/>
          <w:szCs w:val="20"/>
        </w:rPr>
        <w:t>t.j</w:t>
      </w:r>
      <w:proofErr w:type="spellEnd"/>
      <w:r>
        <w:rPr>
          <w:sz w:val="20"/>
          <w:szCs w:val="20"/>
        </w:rPr>
        <w:t xml:space="preserve">. </w:t>
      </w:r>
      <w:r w:rsidRPr="00E60300">
        <w:rPr>
          <w:sz w:val="20"/>
          <w:szCs w:val="20"/>
        </w:rPr>
        <w:t>Dz. U.</w:t>
      </w:r>
      <w:r>
        <w:rPr>
          <w:sz w:val="20"/>
          <w:szCs w:val="20"/>
        </w:rPr>
        <w:t xml:space="preserve"> </w:t>
      </w:r>
      <w:r w:rsidRPr="00E60300">
        <w:rPr>
          <w:sz w:val="20"/>
          <w:szCs w:val="20"/>
        </w:rPr>
        <w:t>z 20</w:t>
      </w:r>
      <w:r>
        <w:rPr>
          <w:sz w:val="20"/>
          <w:szCs w:val="20"/>
        </w:rPr>
        <w:t>20r. poz. 186</w:t>
      </w:r>
      <w:r w:rsidRPr="00E60300">
        <w:rPr>
          <w:sz w:val="20"/>
          <w:szCs w:val="20"/>
        </w:rPr>
        <w:t xml:space="preserve">) </w:t>
      </w:r>
    </w:p>
    <w:p w14:paraId="4E726014" w14:textId="77777777" w:rsidR="00A05A81" w:rsidRPr="001B4EEA" w:rsidRDefault="00A05A81" w:rsidP="00E41C72">
      <w:pPr>
        <w:pStyle w:val="Normalny1"/>
        <w:numPr>
          <w:ilvl w:val="1"/>
          <w:numId w:val="31"/>
        </w:numPr>
        <w:tabs>
          <w:tab w:val="clear" w:pos="792"/>
          <w:tab w:val="num" w:pos="0"/>
        </w:tabs>
        <w:autoSpaceDE w:val="0"/>
        <w:spacing w:line="360" w:lineRule="auto"/>
        <w:ind w:left="0" w:firstLine="0"/>
        <w:jc w:val="both"/>
        <w:rPr>
          <w:sz w:val="20"/>
          <w:szCs w:val="20"/>
        </w:rPr>
      </w:pPr>
      <w:r w:rsidRPr="001B4EEA">
        <w:rPr>
          <w:sz w:val="20"/>
          <w:szCs w:val="20"/>
        </w:rPr>
        <w:t>spełnia/nie spełnia* wymogi przewidziane przez Rozporządzenie Ministra Zdrowia z dnia 17 lutego 2016</w:t>
      </w:r>
      <w:r>
        <w:rPr>
          <w:sz w:val="20"/>
          <w:szCs w:val="20"/>
        </w:rPr>
        <w:t>r.</w:t>
      </w:r>
      <w:r w:rsidRPr="001B4EEA">
        <w:rPr>
          <w:sz w:val="20"/>
          <w:szCs w:val="20"/>
        </w:rPr>
        <w:t xml:space="preserve"> w sprawie wymagań zasadniczych oraz procedur oceny zgodności wyrobów medycznych (Dz. U z 2016r. poz.211</w:t>
      </w:r>
      <w:r>
        <w:rPr>
          <w:sz w:val="20"/>
          <w:szCs w:val="20"/>
        </w:rPr>
        <w:t>).</w:t>
      </w:r>
    </w:p>
    <w:p w14:paraId="14DCC1B9" w14:textId="77777777" w:rsidR="00A05A81" w:rsidRPr="00E60300" w:rsidRDefault="00A05A81" w:rsidP="00E41C72">
      <w:pPr>
        <w:numPr>
          <w:ilvl w:val="0"/>
          <w:numId w:val="31"/>
        </w:numPr>
        <w:tabs>
          <w:tab w:val="clear" w:pos="360"/>
          <w:tab w:val="num" w:pos="0"/>
        </w:tabs>
        <w:autoSpaceDE w:val="0"/>
        <w:autoSpaceDN w:val="0"/>
        <w:adjustRightInd w:val="0"/>
        <w:spacing w:line="360" w:lineRule="auto"/>
        <w:ind w:left="0" w:firstLine="0"/>
        <w:jc w:val="both"/>
        <w:textAlignment w:val="auto"/>
        <w:rPr>
          <w:rFonts w:ascii="Georgia" w:hAnsi="Georgia" w:cs="Georgia"/>
          <w:sz w:val="20"/>
          <w:szCs w:val="20"/>
        </w:rPr>
      </w:pPr>
      <w:r w:rsidRPr="00E60300">
        <w:rPr>
          <w:rFonts w:ascii="Georgia" w:hAnsi="Georgia" w:cs="Georgia"/>
          <w:sz w:val="20"/>
          <w:szCs w:val="20"/>
        </w:rPr>
        <w:t>Oświadczam/y, że posiadam dokumenty potwierdzające spełnianie przez oferowany przedmiot zamówienia wymagań przewidzianych przez ustawę z dnia 20 maja 2010r. o wy</w:t>
      </w:r>
      <w:r>
        <w:rPr>
          <w:rFonts w:ascii="Georgia" w:hAnsi="Georgia" w:cs="Georgia"/>
          <w:sz w:val="20"/>
          <w:szCs w:val="20"/>
        </w:rPr>
        <w:t>robach medycznych (</w:t>
      </w:r>
      <w:proofErr w:type="spellStart"/>
      <w:r>
        <w:rPr>
          <w:rFonts w:ascii="Georgia" w:hAnsi="Georgia" w:cs="Georgia"/>
          <w:sz w:val="20"/>
          <w:szCs w:val="20"/>
        </w:rPr>
        <w:t>t.j</w:t>
      </w:r>
      <w:proofErr w:type="spellEnd"/>
      <w:r>
        <w:rPr>
          <w:rFonts w:ascii="Georgia" w:hAnsi="Georgia" w:cs="Georgia"/>
          <w:sz w:val="20"/>
          <w:szCs w:val="20"/>
        </w:rPr>
        <w:t>. Dz. U. z 2020r. poz. 186</w:t>
      </w:r>
      <w:r w:rsidRPr="00E60300">
        <w:rPr>
          <w:rFonts w:ascii="Georgia" w:hAnsi="Georgia" w:cs="Georgia"/>
          <w:sz w:val="20"/>
          <w:szCs w:val="20"/>
        </w:rPr>
        <w:t>), zwaną dalej „ustawą”, potwierdzające dopuszczenie tych wyrobów do obrotu i używania tj.</w:t>
      </w:r>
      <w:r w:rsidRPr="00E60300">
        <w:rPr>
          <w:rFonts w:ascii="Georgia" w:hAnsi="Georgia"/>
          <w:sz w:val="20"/>
          <w:szCs w:val="20"/>
        </w:rPr>
        <w:t xml:space="preserve"> deklaracja zgodności dla oferowanego wyrobu lub deklaracja zgodności dla oferowanego wyrobu wraz z certyfikatem zgodności </w:t>
      </w:r>
      <w:r w:rsidRPr="00E60300">
        <w:rPr>
          <w:rFonts w:ascii="Georgia" w:hAnsi="Georgia" w:cs="Georgia"/>
          <w:sz w:val="20"/>
          <w:szCs w:val="20"/>
        </w:rPr>
        <w:t>dla</w:t>
      </w:r>
      <w:r w:rsidRPr="00E60300">
        <w:rPr>
          <w:rFonts w:ascii="Georgia" w:hAnsi="Georgia"/>
          <w:sz w:val="20"/>
          <w:szCs w:val="20"/>
        </w:rPr>
        <w:t>:…………………………………………………………………………………………………………</w:t>
      </w:r>
    </w:p>
    <w:p w14:paraId="7400A39B" w14:textId="77777777" w:rsidR="00A05A81" w:rsidRPr="00E60300" w:rsidRDefault="00A05A81" w:rsidP="00E41C72">
      <w:pPr>
        <w:pStyle w:val="Normalny1"/>
        <w:numPr>
          <w:ilvl w:val="0"/>
          <w:numId w:val="31"/>
        </w:numPr>
        <w:tabs>
          <w:tab w:val="clear" w:pos="360"/>
          <w:tab w:val="num" w:pos="0"/>
        </w:tabs>
        <w:autoSpaceDE w:val="0"/>
        <w:spacing w:line="360" w:lineRule="auto"/>
        <w:ind w:left="0" w:firstLine="0"/>
        <w:jc w:val="both"/>
        <w:rPr>
          <w:sz w:val="20"/>
          <w:szCs w:val="20"/>
        </w:rPr>
      </w:pPr>
      <w:r w:rsidRPr="00E60300">
        <w:rPr>
          <w:sz w:val="20"/>
          <w:szCs w:val="20"/>
        </w:rPr>
        <w:t xml:space="preserve">Zobowiązujemy się do: </w:t>
      </w:r>
    </w:p>
    <w:p w14:paraId="57916380" w14:textId="77777777" w:rsidR="00A05A81" w:rsidRPr="00E60300" w:rsidRDefault="00A05A81" w:rsidP="00E41C72">
      <w:pPr>
        <w:pStyle w:val="Normalny1"/>
        <w:numPr>
          <w:ilvl w:val="1"/>
          <w:numId w:val="31"/>
        </w:numPr>
        <w:tabs>
          <w:tab w:val="num" w:pos="0"/>
          <w:tab w:val="num" w:pos="576"/>
        </w:tabs>
        <w:autoSpaceDE w:val="0"/>
        <w:spacing w:line="360" w:lineRule="auto"/>
        <w:ind w:left="0" w:firstLine="0"/>
        <w:jc w:val="both"/>
        <w:rPr>
          <w:sz w:val="20"/>
          <w:szCs w:val="20"/>
        </w:rPr>
      </w:pPr>
      <w:r w:rsidRPr="00E60300">
        <w:rPr>
          <w:sz w:val="20"/>
          <w:szCs w:val="20"/>
        </w:rPr>
        <w:t>przekazania Zamawiającemu w/w dokumentów w dniu odbioru sprzętu/ wyposażenia*</w:t>
      </w:r>
    </w:p>
    <w:p w14:paraId="7FA2F871" w14:textId="77777777" w:rsidR="00A05A81" w:rsidRPr="00E60300" w:rsidRDefault="00A05A81" w:rsidP="00E41C72">
      <w:pPr>
        <w:pStyle w:val="Normalny1"/>
        <w:numPr>
          <w:ilvl w:val="1"/>
          <w:numId w:val="31"/>
        </w:numPr>
        <w:tabs>
          <w:tab w:val="num" w:pos="0"/>
          <w:tab w:val="num" w:pos="576"/>
        </w:tabs>
        <w:autoSpaceDE w:val="0"/>
        <w:spacing w:line="360" w:lineRule="auto"/>
        <w:ind w:left="0" w:firstLine="0"/>
        <w:jc w:val="both"/>
        <w:rPr>
          <w:sz w:val="20"/>
          <w:szCs w:val="20"/>
        </w:rPr>
      </w:pPr>
      <w:r w:rsidRPr="00E60300">
        <w:rPr>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14:paraId="76ED3563" w14:textId="6BB6831D" w:rsidR="00A05A81" w:rsidRPr="00223CBF" w:rsidRDefault="00A05A81" w:rsidP="00A05A81">
      <w:pPr>
        <w:numPr>
          <w:ilvl w:val="0"/>
          <w:numId w:val="31"/>
        </w:numPr>
        <w:tabs>
          <w:tab w:val="clear" w:pos="360"/>
          <w:tab w:val="num" w:pos="0"/>
        </w:tabs>
        <w:autoSpaceDE w:val="0"/>
        <w:autoSpaceDN w:val="0"/>
        <w:adjustRightInd w:val="0"/>
        <w:spacing w:line="360" w:lineRule="auto"/>
        <w:ind w:left="0" w:firstLine="0"/>
        <w:jc w:val="both"/>
        <w:textAlignment w:val="auto"/>
        <w:rPr>
          <w:rFonts w:ascii="Georgia" w:hAnsi="Georgia"/>
          <w:b/>
          <w:i/>
          <w:sz w:val="20"/>
          <w:szCs w:val="20"/>
        </w:rPr>
      </w:pPr>
      <w:r w:rsidRPr="00E60300">
        <w:rPr>
          <w:rFonts w:ascii="Georgia" w:hAnsi="Georgia"/>
          <w:sz w:val="20"/>
          <w:szCs w:val="20"/>
        </w:rPr>
        <w:t xml:space="preserve">Oświadczam, że dla ………………………………………………………………….. nie są wymagane w/w dokumenty. </w:t>
      </w:r>
    </w:p>
    <w:p w14:paraId="53D0DEE1" w14:textId="0F033495" w:rsidR="00223CBF" w:rsidRDefault="00223CBF" w:rsidP="00223CBF">
      <w:pPr>
        <w:autoSpaceDE w:val="0"/>
        <w:autoSpaceDN w:val="0"/>
        <w:adjustRightInd w:val="0"/>
        <w:spacing w:line="360" w:lineRule="auto"/>
        <w:jc w:val="both"/>
        <w:textAlignment w:val="auto"/>
        <w:rPr>
          <w:rFonts w:ascii="Georgia" w:hAnsi="Georgia"/>
          <w:sz w:val="20"/>
          <w:szCs w:val="20"/>
        </w:rPr>
      </w:pPr>
    </w:p>
    <w:p w14:paraId="0904FF9D" w14:textId="1FCEE874" w:rsidR="00223CBF" w:rsidRDefault="00223CBF" w:rsidP="00223CBF">
      <w:pPr>
        <w:autoSpaceDE w:val="0"/>
        <w:autoSpaceDN w:val="0"/>
        <w:adjustRightInd w:val="0"/>
        <w:spacing w:line="360" w:lineRule="auto"/>
        <w:jc w:val="both"/>
        <w:textAlignment w:val="auto"/>
        <w:rPr>
          <w:rFonts w:ascii="Georgia" w:hAnsi="Georgia"/>
          <w:sz w:val="20"/>
          <w:szCs w:val="20"/>
        </w:rPr>
      </w:pPr>
    </w:p>
    <w:p w14:paraId="5FB86961" w14:textId="54F1AF85" w:rsidR="00223CBF" w:rsidRDefault="00223CBF" w:rsidP="00223CBF">
      <w:pPr>
        <w:autoSpaceDE w:val="0"/>
        <w:autoSpaceDN w:val="0"/>
        <w:adjustRightInd w:val="0"/>
        <w:spacing w:line="360" w:lineRule="auto"/>
        <w:jc w:val="both"/>
        <w:textAlignment w:val="auto"/>
        <w:rPr>
          <w:rFonts w:ascii="Georgia" w:hAnsi="Georgia"/>
          <w:sz w:val="20"/>
          <w:szCs w:val="20"/>
        </w:rPr>
      </w:pPr>
    </w:p>
    <w:p w14:paraId="56E7639F" w14:textId="05E5B098" w:rsidR="00223CBF" w:rsidRDefault="00223CBF" w:rsidP="00223CBF">
      <w:pPr>
        <w:autoSpaceDE w:val="0"/>
        <w:autoSpaceDN w:val="0"/>
        <w:adjustRightInd w:val="0"/>
        <w:spacing w:line="360" w:lineRule="auto"/>
        <w:jc w:val="both"/>
        <w:textAlignment w:val="auto"/>
        <w:rPr>
          <w:rFonts w:ascii="Georgia" w:hAnsi="Georgia"/>
          <w:sz w:val="20"/>
          <w:szCs w:val="20"/>
        </w:rPr>
      </w:pPr>
    </w:p>
    <w:p w14:paraId="57B464ED" w14:textId="3E90AA4B" w:rsidR="00223CBF" w:rsidRDefault="00223CBF" w:rsidP="00223CBF">
      <w:pPr>
        <w:autoSpaceDE w:val="0"/>
        <w:autoSpaceDN w:val="0"/>
        <w:adjustRightInd w:val="0"/>
        <w:spacing w:line="360" w:lineRule="auto"/>
        <w:jc w:val="both"/>
        <w:textAlignment w:val="auto"/>
        <w:rPr>
          <w:rFonts w:ascii="Georgia" w:hAnsi="Georgia"/>
          <w:sz w:val="20"/>
          <w:szCs w:val="20"/>
        </w:rPr>
      </w:pPr>
    </w:p>
    <w:p w14:paraId="4EE1E30D" w14:textId="4AD04177" w:rsidR="00223CBF" w:rsidRDefault="00223CBF" w:rsidP="00223CBF">
      <w:pPr>
        <w:autoSpaceDE w:val="0"/>
        <w:autoSpaceDN w:val="0"/>
        <w:adjustRightInd w:val="0"/>
        <w:spacing w:line="360" w:lineRule="auto"/>
        <w:jc w:val="both"/>
        <w:textAlignment w:val="auto"/>
        <w:rPr>
          <w:rFonts w:ascii="Georgia" w:hAnsi="Georgia"/>
          <w:sz w:val="20"/>
          <w:szCs w:val="20"/>
        </w:rPr>
      </w:pPr>
    </w:p>
    <w:p w14:paraId="326C409B" w14:textId="7DF753FF" w:rsidR="00223CBF" w:rsidRDefault="00223CBF" w:rsidP="00223CBF">
      <w:pPr>
        <w:autoSpaceDE w:val="0"/>
        <w:autoSpaceDN w:val="0"/>
        <w:adjustRightInd w:val="0"/>
        <w:spacing w:line="360" w:lineRule="auto"/>
        <w:jc w:val="both"/>
        <w:textAlignment w:val="auto"/>
        <w:rPr>
          <w:rFonts w:ascii="Georgia" w:hAnsi="Georgia"/>
          <w:sz w:val="20"/>
          <w:szCs w:val="20"/>
        </w:rPr>
      </w:pPr>
    </w:p>
    <w:p w14:paraId="145E47BD" w14:textId="77777777" w:rsidR="00223CBF" w:rsidRDefault="00223CBF" w:rsidP="00223CBF">
      <w:pPr>
        <w:autoSpaceDE w:val="0"/>
        <w:autoSpaceDN w:val="0"/>
        <w:adjustRightInd w:val="0"/>
        <w:spacing w:line="360" w:lineRule="auto"/>
        <w:jc w:val="both"/>
        <w:textAlignment w:val="auto"/>
        <w:rPr>
          <w:rFonts w:ascii="Georgia" w:hAnsi="Georgia"/>
          <w:sz w:val="20"/>
          <w:szCs w:val="20"/>
        </w:rPr>
      </w:pPr>
    </w:p>
    <w:p w14:paraId="2AC4A4C4" w14:textId="77777777" w:rsidR="00223CBF" w:rsidRPr="00223CBF" w:rsidRDefault="00223CBF" w:rsidP="00223CBF">
      <w:pPr>
        <w:autoSpaceDE w:val="0"/>
        <w:autoSpaceDN w:val="0"/>
        <w:adjustRightInd w:val="0"/>
        <w:spacing w:line="360" w:lineRule="auto"/>
        <w:jc w:val="both"/>
        <w:textAlignment w:val="auto"/>
        <w:rPr>
          <w:rFonts w:ascii="Georgia" w:hAnsi="Georgia"/>
          <w:b/>
          <w:i/>
          <w:sz w:val="20"/>
          <w:szCs w:val="20"/>
        </w:rPr>
      </w:pPr>
    </w:p>
    <w:p w14:paraId="05261D64" w14:textId="77777777" w:rsidR="00A05A81" w:rsidRPr="00E60300" w:rsidRDefault="00A05A81" w:rsidP="00A05A81">
      <w:pPr>
        <w:pStyle w:val="Normalny1"/>
        <w:autoSpaceDE w:val="0"/>
        <w:spacing w:line="360" w:lineRule="auto"/>
        <w:jc w:val="both"/>
        <w:rPr>
          <w:sz w:val="20"/>
          <w:szCs w:val="20"/>
        </w:rPr>
      </w:pPr>
    </w:p>
    <w:p w14:paraId="224233B6" w14:textId="77777777" w:rsidR="00A05A81" w:rsidRPr="00E60300" w:rsidRDefault="00A05A81" w:rsidP="00A05A81">
      <w:pPr>
        <w:pStyle w:val="Normalny1"/>
        <w:autoSpaceDE w:val="0"/>
        <w:spacing w:line="360" w:lineRule="auto"/>
        <w:jc w:val="both"/>
        <w:rPr>
          <w:i/>
          <w:sz w:val="20"/>
          <w:szCs w:val="20"/>
        </w:rPr>
      </w:pPr>
      <w:r w:rsidRPr="00E60300">
        <w:rPr>
          <w:i/>
          <w:sz w:val="20"/>
          <w:szCs w:val="20"/>
        </w:rPr>
        <w:t>*- niepotrzebne skreślić</w:t>
      </w:r>
    </w:p>
    <w:p w14:paraId="4BF4E9DC" w14:textId="77777777" w:rsidR="00A05A81" w:rsidRDefault="00A05A81" w:rsidP="00A05A81">
      <w:pPr>
        <w:pStyle w:val="Nagwek1"/>
        <w:spacing w:before="0" w:after="0" w:line="360" w:lineRule="auto"/>
        <w:rPr>
          <w:rFonts w:ascii="Georgia" w:hAnsi="Georgia" w:cs="Georgia"/>
          <w:b/>
          <w:bCs w:val="0"/>
          <w:i/>
          <w:iCs/>
          <w:color w:val="000000"/>
          <w:sz w:val="20"/>
          <w:szCs w:val="20"/>
        </w:rPr>
      </w:pPr>
    </w:p>
    <w:p w14:paraId="0DBC7989" w14:textId="77777777" w:rsidR="00A05A81" w:rsidRDefault="00A05A81" w:rsidP="00A05A81">
      <w:pPr>
        <w:suppressAutoHyphens w:val="0"/>
        <w:spacing w:after="200" w:line="276"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7692F6EB" w14:textId="0DFD3803" w:rsidR="00A05A81" w:rsidRDefault="00A05A81" w:rsidP="00783C8B">
      <w:pPr>
        <w:pStyle w:val="Nagwek1"/>
        <w:spacing w:before="0" w:after="0" w:line="360" w:lineRule="auto"/>
        <w:jc w:val="right"/>
        <w:rPr>
          <w:rFonts w:ascii="Georgia" w:hAnsi="Georgia" w:cs="Georgia"/>
          <w:b/>
          <w:i/>
          <w:color w:val="000000"/>
          <w:sz w:val="20"/>
          <w:szCs w:val="20"/>
        </w:rPr>
      </w:pPr>
      <w:bookmarkStart w:id="98" w:name="_Toc486250563"/>
      <w:bookmarkStart w:id="99" w:name="_Toc51835679"/>
      <w:bookmarkStart w:id="100" w:name="_Toc66099672"/>
      <w:bookmarkStart w:id="101" w:name="_Toc88558263"/>
      <w:r>
        <w:rPr>
          <w:rFonts w:ascii="Georgia" w:hAnsi="Georgia" w:cs="Georgia"/>
          <w:b/>
          <w:i/>
          <w:color w:val="000000"/>
          <w:sz w:val="20"/>
          <w:szCs w:val="20"/>
        </w:rPr>
        <w:t xml:space="preserve">Załącznik nr </w:t>
      </w:r>
      <w:r w:rsidR="00223CBF">
        <w:rPr>
          <w:rFonts w:ascii="Georgia" w:hAnsi="Georgia" w:cs="Georgia"/>
          <w:b/>
          <w:i/>
          <w:color w:val="000000"/>
          <w:sz w:val="20"/>
          <w:szCs w:val="20"/>
        </w:rPr>
        <w:t>4</w:t>
      </w:r>
      <w:r>
        <w:rPr>
          <w:rFonts w:ascii="Georgia" w:hAnsi="Georgia" w:cs="Georgia"/>
          <w:b/>
          <w:i/>
          <w:color w:val="000000"/>
          <w:sz w:val="20"/>
          <w:szCs w:val="20"/>
        </w:rPr>
        <w:t xml:space="preserve"> do SWZ</w:t>
      </w:r>
      <w:bookmarkEnd w:id="98"/>
      <w:bookmarkEnd w:id="99"/>
      <w:bookmarkEnd w:id="100"/>
      <w:bookmarkEnd w:id="101"/>
    </w:p>
    <w:p w14:paraId="46C1B3E1" w14:textId="77777777" w:rsidR="00A05A81" w:rsidRDefault="00A05A81" w:rsidP="00A05A81">
      <w:pPr>
        <w:pStyle w:val="Normalny1"/>
        <w:autoSpaceDE w:val="0"/>
        <w:spacing w:line="240" w:lineRule="auto"/>
        <w:jc w:val="both"/>
        <w:rPr>
          <w:b/>
          <w:i/>
          <w:iCs/>
          <w:color w:val="000000"/>
          <w:sz w:val="20"/>
          <w:szCs w:val="20"/>
        </w:rPr>
      </w:pPr>
    </w:p>
    <w:p w14:paraId="101E9608" w14:textId="77777777" w:rsidR="00A05A81" w:rsidRPr="006C7784" w:rsidRDefault="00A05A81" w:rsidP="00A05A81">
      <w:pPr>
        <w:spacing w:before="40" w:after="40" w:line="360" w:lineRule="auto"/>
        <w:jc w:val="center"/>
        <w:rPr>
          <w:rFonts w:ascii="Georgia" w:hAnsi="Georgia" w:cs="Georgia"/>
          <w:b/>
          <w:bCs/>
          <w:color w:val="000000"/>
          <w:sz w:val="22"/>
          <w:szCs w:val="22"/>
        </w:rPr>
      </w:pPr>
      <w:r w:rsidRPr="006C7784">
        <w:rPr>
          <w:rFonts w:ascii="Georgia" w:hAnsi="Georgia" w:cs="Georgia"/>
          <w:b/>
          <w:bCs/>
          <w:color w:val="000000"/>
          <w:sz w:val="22"/>
          <w:szCs w:val="22"/>
        </w:rPr>
        <w:t>Formularz Ofertowy (wzór)</w:t>
      </w:r>
    </w:p>
    <w:p w14:paraId="006E7BD7" w14:textId="77777777" w:rsidR="00A05A81" w:rsidRDefault="00A05A81" w:rsidP="00A05A81">
      <w:pPr>
        <w:spacing w:before="40" w:after="40" w:line="360" w:lineRule="auto"/>
        <w:jc w:val="center"/>
        <w:rPr>
          <w:rFonts w:ascii="Georgia" w:hAnsi="Georgia" w:cs="Georgia"/>
          <w:b/>
          <w:bCs/>
          <w:color w:val="000000"/>
          <w:sz w:val="20"/>
          <w:szCs w:val="20"/>
        </w:rPr>
      </w:pPr>
    </w:p>
    <w:p w14:paraId="29918CCC" w14:textId="77777777" w:rsidR="00A05A81" w:rsidRDefault="00A05A81" w:rsidP="00A05A81">
      <w:pPr>
        <w:spacing w:line="360" w:lineRule="auto"/>
        <w:rPr>
          <w:rFonts w:ascii="Georgia" w:hAnsi="Georgia" w:cs="Georgia"/>
          <w:color w:val="000000"/>
          <w:sz w:val="20"/>
          <w:szCs w:val="20"/>
        </w:rPr>
      </w:pPr>
      <w:r>
        <w:rPr>
          <w:rFonts w:ascii="Georgia" w:hAnsi="Georgia" w:cs="Georgia"/>
          <w:color w:val="000000"/>
          <w:sz w:val="20"/>
          <w:szCs w:val="20"/>
        </w:rPr>
        <w:t>Nazwa oraz siedziba Wykonawcy:......................................................................................................................................</w:t>
      </w:r>
    </w:p>
    <w:p w14:paraId="4FD32F99" w14:textId="77777777" w:rsidR="00A05A81" w:rsidRPr="00EA5A25" w:rsidRDefault="00A05A81" w:rsidP="00A05A81">
      <w:pPr>
        <w:pStyle w:val="WW-Tekstpodstawowy2"/>
        <w:suppressAutoHyphens w:val="0"/>
        <w:spacing w:before="0" w:after="0" w:line="360" w:lineRule="auto"/>
        <w:rPr>
          <w:rFonts w:ascii="Georgia" w:hAnsi="Georgia" w:cs="Georgia"/>
          <w:b w:val="0"/>
          <w:bCs w:val="0"/>
          <w:i w:val="0"/>
          <w:iCs w:val="0"/>
          <w:sz w:val="20"/>
          <w:szCs w:val="20"/>
        </w:rPr>
      </w:pPr>
      <w:r w:rsidRPr="00EA5A25">
        <w:rPr>
          <w:rFonts w:ascii="Georgia" w:hAnsi="Georgia" w:cs="Georgia"/>
          <w:b w:val="0"/>
          <w:bCs w:val="0"/>
          <w:i w:val="0"/>
          <w:iCs w:val="0"/>
          <w:sz w:val="20"/>
          <w:szCs w:val="20"/>
        </w:rPr>
        <w:t>TELEFON: ...................................................................; FAX: ...........................................................................................</w:t>
      </w:r>
    </w:p>
    <w:p w14:paraId="73D5DC7B" w14:textId="77777777" w:rsidR="00A05A81" w:rsidRDefault="00A05A81" w:rsidP="00A05A81">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REGON: ......................................................................., NIP: ............................................................................................</w:t>
      </w:r>
    </w:p>
    <w:p w14:paraId="6E783F62" w14:textId="77777777" w:rsidR="00A05A81" w:rsidRDefault="00A05A81" w:rsidP="00A05A81">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 xml:space="preserve">INTERNET: http: .........................................................; </w:t>
      </w:r>
      <w:proofErr w:type="spellStart"/>
      <w:r>
        <w:rPr>
          <w:rFonts w:ascii="Georgia" w:hAnsi="Georgia" w:cs="Georgia"/>
          <w:color w:val="000000"/>
          <w:sz w:val="20"/>
          <w:szCs w:val="20"/>
          <w:lang w:val="de-DE"/>
        </w:rPr>
        <w:t>e-mail</w:t>
      </w:r>
      <w:proofErr w:type="spellEnd"/>
      <w:r>
        <w:rPr>
          <w:rFonts w:ascii="Georgia" w:hAnsi="Georgia" w:cs="Georgia"/>
          <w:color w:val="000000"/>
          <w:sz w:val="20"/>
          <w:szCs w:val="20"/>
          <w:lang w:val="de-DE"/>
        </w:rPr>
        <w:t>: .......................................................................................</w:t>
      </w:r>
    </w:p>
    <w:p w14:paraId="1624979A" w14:textId="77777777" w:rsidR="00A05A81" w:rsidRPr="003C70FE" w:rsidRDefault="00A05A81" w:rsidP="00A05A81">
      <w:pPr>
        <w:jc w:val="both"/>
        <w:rPr>
          <w:rFonts w:ascii="Georgia" w:hAnsi="Georgia" w:cs="Georgia"/>
          <w:color w:val="000000"/>
          <w:sz w:val="20"/>
          <w:szCs w:val="20"/>
          <w:lang w:val="en-US"/>
        </w:rPr>
      </w:pPr>
    </w:p>
    <w:p w14:paraId="14D8B24F" w14:textId="77777777" w:rsidR="00A05A81" w:rsidRPr="00E60300" w:rsidRDefault="00A05A81" w:rsidP="00A05A81">
      <w:pPr>
        <w:jc w:val="both"/>
        <w:rPr>
          <w:rFonts w:ascii="Georgia" w:hAnsi="Georgia" w:cs="Georgia"/>
          <w:color w:val="000000"/>
          <w:sz w:val="20"/>
          <w:szCs w:val="20"/>
        </w:rPr>
      </w:pPr>
      <w:r w:rsidRPr="00E60300">
        <w:rPr>
          <w:rFonts w:ascii="Georgia" w:hAnsi="Georgia" w:cs="Georgia"/>
          <w:color w:val="000000"/>
          <w:sz w:val="20"/>
          <w:szCs w:val="20"/>
        </w:rPr>
        <w:t>Osoba odpowiedzialna za realizację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583D3F7D" w14:textId="77777777" w:rsidR="00A05A81" w:rsidRPr="00E60300" w:rsidRDefault="00A05A81" w:rsidP="00A05A81">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40B9807E" w14:textId="77777777" w:rsidR="00A05A81" w:rsidRPr="00E60300" w:rsidRDefault="00A05A81" w:rsidP="00A05A81">
      <w:pPr>
        <w:jc w:val="both"/>
        <w:rPr>
          <w:rFonts w:ascii="Georgia" w:hAnsi="Georgia" w:cs="Georgia"/>
          <w:color w:val="000000"/>
          <w:sz w:val="20"/>
          <w:szCs w:val="20"/>
        </w:rPr>
      </w:pPr>
    </w:p>
    <w:p w14:paraId="278332B3" w14:textId="77777777" w:rsidR="00A05A81" w:rsidRPr="00E60300" w:rsidRDefault="00A05A81" w:rsidP="00A05A81">
      <w:pPr>
        <w:jc w:val="both"/>
        <w:rPr>
          <w:rFonts w:ascii="Georgia" w:hAnsi="Georgia" w:cs="Georgia"/>
          <w:color w:val="000000"/>
          <w:sz w:val="20"/>
          <w:szCs w:val="20"/>
        </w:rPr>
      </w:pPr>
      <w:r w:rsidRPr="00E60300">
        <w:rPr>
          <w:rFonts w:ascii="Georgia" w:hAnsi="Georgia" w:cs="Georgia"/>
          <w:color w:val="000000"/>
          <w:sz w:val="20"/>
          <w:szCs w:val="20"/>
        </w:rPr>
        <w:t>Osoba upoważniona do zawarcia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6F3CB718" w14:textId="77777777" w:rsidR="00A05A81" w:rsidRPr="00E60300" w:rsidRDefault="00A05A81" w:rsidP="00A05A81">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w:t>
      </w:r>
      <w:r>
        <w:rPr>
          <w:rFonts w:ascii="Georgia" w:hAnsi="Georgia" w:cs="Georgia"/>
          <w:i/>
          <w:color w:val="000000"/>
          <w:sz w:val="16"/>
          <w:szCs w:val="16"/>
        </w:rPr>
        <w:t xml:space="preserve"> zajmowane </w:t>
      </w:r>
      <w:r w:rsidRPr="00E60300">
        <w:rPr>
          <w:rFonts w:ascii="Georgia" w:hAnsi="Georgia" w:cs="Georgia"/>
          <w:i/>
          <w:color w:val="000000"/>
          <w:sz w:val="16"/>
          <w:szCs w:val="16"/>
        </w:rPr>
        <w:t>stanowisko)</w:t>
      </w:r>
    </w:p>
    <w:p w14:paraId="07490B29" w14:textId="77777777" w:rsidR="00A05A81" w:rsidRPr="00E60300" w:rsidRDefault="00A05A81" w:rsidP="00A05A81">
      <w:pPr>
        <w:ind w:left="4248" w:firstLine="708"/>
        <w:jc w:val="both"/>
        <w:rPr>
          <w:rFonts w:ascii="Georgia" w:hAnsi="Georgia" w:cs="Georgia"/>
          <w:i/>
          <w:color w:val="000000"/>
          <w:sz w:val="16"/>
          <w:szCs w:val="16"/>
        </w:rPr>
      </w:pPr>
    </w:p>
    <w:p w14:paraId="183DC5B1" w14:textId="77777777" w:rsidR="00A05A81" w:rsidRPr="00E60300" w:rsidRDefault="00A05A81" w:rsidP="00A05A81">
      <w:pPr>
        <w:spacing w:line="360" w:lineRule="auto"/>
        <w:jc w:val="both"/>
        <w:rPr>
          <w:rFonts w:ascii="Georgia" w:hAnsi="Georgia" w:cs="Georgia"/>
          <w:color w:val="000000"/>
          <w:sz w:val="20"/>
          <w:szCs w:val="20"/>
        </w:rPr>
      </w:pPr>
    </w:p>
    <w:p w14:paraId="14D5C7B5" w14:textId="52324399" w:rsidR="00A05A81" w:rsidRPr="00BD1D84" w:rsidRDefault="00A05A81" w:rsidP="00A05A81">
      <w:pPr>
        <w:spacing w:line="360" w:lineRule="auto"/>
        <w:jc w:val="center"/>
        <w:rPr>
          <w:rFonts w:ascii="Georgia" w:hAnsi="Georgia"/>
          <w:color w:val="000000"/>
          <w:sz w:val="20"/>
          <w:szCs w:val="20"/>
        </w:rPr>
      </w:pPr>
      <w:r w:rsidRPr="00E60300">
        <w:rPr>
          <w:rFonts w:ascii="Georgia" w:hAnsi="Georgia" w:cs="Georgia"/>
          <w:color w:val="000000"/>
          <w:sz w:val="20"/>
          <w:szCs w:val="20"/>
        </w:rPr>
        <w:t xml:space="preserve">Niniejsza oferta dotyczy postępowania o udzielenie zamówienia publicznego </w:t>
      </w:r>
      <w:r w:rsidRPr="002B7984">
        <w:rPr>
          <w:rFonts w:ascii="Georgia" w:hAnsi="Georgia" w:cs="Georgia"/>
          <w:color w:val="000000"/>
          <w:sz w:val="20"/>
          <w:szCs w:val="20"/>
        </w:rPr>
        <w:t xml:space="preserve">znak: </w:t>
      </w:r>
      <w:r w:rsidRPr="002B7984">
        <w:rPr>
          <w:rStyle w:val="Domylnaczcionkaakapitu2"/>
          <w:rFonts w:ascii="Georgia" w:hAnsi="Georgia"/>
          <w:color w:val="000000"/>
          <w:sz w:val="20"/>
          <w:szCs w:val="20"/>
        </w:rPr>
        <w:t>ZP.26.1.</w:t>
      </w:r>
      <w:r w:rsidR="00B91008">
        <w:rPr>
          <w:rStyle w:val="Domylnaczcionkaakapitu2"/>
          <w:rFonts w:ascii="Georgia" w:hAnsi="Georgia"/>
          <w:color w:val="000000"/>
          <w:sz w:val="20"/>
          <w:szCs w:val="20"/>
        </w:rPr>
        <w:t>9</w:t>
      </w:r>
      <w:r w:rsidRPr="002B7984">
        <w:rPr>
          <w:rStyle w:val="Domylnaczcionkaakapitu2"/>
          <w:rFonts w:ascii="Georgia" w:hAnsi="Georgia"/>
          <w:color w:val="000000"/>
          <w:sz w:val="20"/>
          <w:szCs w:val="20"/>
        </w:rPr>
        <w:t>.202</w:t>
      </w:r>
      <w:r w:rsidR="00B256AD">
        <w:rPr>
          <w:rStyle w:val="Domylnaczcionkaakapitu2"/>
          <w:rFonts w:ascii="Georgia" w:hAnsi="Georgia"/>
          <w:color w:val="000000"/>
          <w:sz w:val="20"/>
          <w:szCs w:val="20"/>
        </w:rPr>
        <w:t>2</w:t>
      </w:r>
    </w:p>
    <w:p w14:paraId="3B4059E9" w14:textId="77777777" w:rsidR="002D35D4" w:rsidRPr="002B3826" w:rsidRDefault="002D35D4" w:rsidP="002D35D4">
      <w:pPr>
        <w:pStyle w:val="WW-Tekstpodstawowy2"/>
        <w:tabs>
          <w:tab w:val="left" w:pos="720"/>
        </w:tabs>
        <w:suppressAutoHyphens w:val="0"/>
        <w:spacing w:before="0" w:after="0" w:line="360" w:lineRule="auto"/>
        <w:jc w:val="both"/>
        <w:rPr>
          <w:rFonts w:ascii="Georgia" w:hAnsi="Georgia" w:cs="Georgia"/>
          <w:b w:val="0"/>
          <w:bCs w:val="0"/>
          <w:i w:val="0"/>
          <w:iCs w:val="0"/>
          <w:color w:val="auto"/>
          <w:sz w:val="20"/>
          <w:szCs w:val="20"/>
          <w:lang w:val="pl-PL"/>
        </w:rPr>
      </w:pPr>
    </w:p>
    <w:p w14:paraId="55BD763B" w14:textId="77777777" w:rsidR="008F5ED6" w:rsidRPr="000B757C" w:rsidRDefault="008F5ED6" w:rsidP="008F5ED6">
      <w:pPr>
        <w:pStyle w:val="Standard"/>
        <w:spacing w:after="0" w:line="360" w:lineRule="auto"/>
        <w:jc w:val="both"/>
        <w:rPr>
          <w:b w:val="0"/>
          <w:bCs w:val="0"/>
          <w:i w:val="0"/>
          <w:iCs w:val="0"/>
          <w:sz w:val="20"/>
          <w:szCs w:val="20"/>
        </w:rPr>
      </w:pPr>
      <w:r w:rsidRPr="002B3826">
        <w:rPr>
          <w:b w:val="0"/>
          <w:bCs w:val="0"/>
          <w:i w:val="0"/>
          <w:iCs w:val="0"/>
          <w:sz w:val="20"/>
          <w:szCs w:val="20"/>
        </w:rPr>
        <w:t>1. Wartoś</w:t>
      </w:r>
      <w:r>
        <w:rPr>
          <w:b w:val="0"/>
          <w:bCs w:val="0"/>
          <w:i w:val="0"/>
          <w:iCs w:val="0"/>
          <w:sz w:val="20"/>
          <w:szCs w:val="20"/>
        </w:rPr>
        <w:t>ć</w:t>
      </w:r>
      <w:r w:rsidRPr="002B3826">
        <w:rPr>
          <w:b w:val="0"/>
          <w:bCs w:val="0"/>
          <w:i w:val="0"/>
          <w:iCs w:val="0"/>
          <w:sz w:val="20"/>
          <w:szCs w:val="20"/>
        </w:rPr>
        <w:t xml:space="preserve"> oferty netto: .................................... brutto</w:t>
      </w:r>
      <w:r>
        <w:rPr>
          <w:b w:val="0"/>
          <w:bCs w:val="0"/>
          <w:i w:val="0"/>
          <w:iCs w:val="0"/>
          <w:sz w:val="20"/>
          <w:szCs w:val="20"/>
        </w:rPr>
        <w:t>:</w:t>
      </w:r>
      <w:r w:rsidRPr="002B3826">
        <w:rPr>
          <w:b w:val="0"/>
          <w:bCs w:val="0"/>
          <w:i w:val="0"/>
          <w:iCs w:val="0"/>
          <w:sz w:val="20"/>
          <w:szCs w:val="20"/>
        </w:rPr>
        <w:t xml:space="preserve"> ........................</w:t>
      </w:r>
      <w:r>
        <w:rPr>
          <w:b w:val="0"/>
          <w:bCs w:val="0"/>
          <w:i w:val="0"/>
          <w:iCs w:val="0"/>
          <w:sz w:val="20"/>
          <w:szCs w:val="20"/>
        </w:rPr>
        <w:t xml:space="preserve">.................... (słownie </w:t>
      </w:r>
      <w:r w:rsidRPr="000B757C">
        <w:rPr>
          <w:b w:val="0"/>
          <w:bCs w:val="0"/>
          <w:i w:val="0"/>
          <w:iCs w:val="0"/>
          <w:sz w:val="20"/>
          <w:szCs w:val="20"/>
        </w:rPr>
        <w:t>brutto:......................................................................................................) w tym:</w:t>
      </w:r>
    </w:p>
    <w:p w14:paraId="2FBD1AED" w14:textId="77777777" w:rsidR="00184A81" w:rsidRDefault="008F5ED6" w:rsidP="008F5ED6">
      <w:pPr>
        <w:pStyle w:val="Standard"/>
        <w:spacing w:after="0" w:line="360" w:lineRule="auto"/>
        <w:jc w:val="both"/>
        <w:rPr>
          <w:b w:val="0"/>
          <w:bCs w:val="0"/>
          <w:i w:val="0"/>
          <w:iCs w:val="0"/>
          <w:sz w:val="20"/>
          <w:szCs w:val="20"/>
        </w:rPr>
      </w:pPr>
      <w:r w:rsidRPr="000B757C">
        <w:rPr>
          <w:b w:val="0"/>
          <w:bCs w:val="0"/>
          <w:i w:val="0"/>
          <w:iCs w:val="0"/>
          <w:sz w:val="20"/>
          <w:szCs w:val="20"/>
        </w:rPr>
        <w:t>1.1 Czynsz najmu analizator</w:t>
      </w:r>
      <w:r w:rsidR="000B757C" w:rsidRPr="000B757C">
        <w:rPr>
          <w:b w:val="0"/>
          <w:bCs w:val="0"/>
          <w:i w:val="0"/>
          <w:iCs w:val="0"/>
          <w:sz w:val="20"/>
          <w:szCs w:val="20"/>
        </w:rPr>
        <w:t>ów</w:t>
      </w:r>
      <w:r w:rsidRPr="000B757C">
        <w:rPr>
          <w:b w:val="0"/>
          <w:bCs w:val="0"/>
          <w:i w:val="0"/>
          <w:iCs w:val="0"/>
          <w:sz w:val="20"/>
          <w:szCs w:val="20"/>
        </w:rPr>
        <w:t xml:space="preserve"> na okres </w:t>
      </w:r>
      <w:r w:rsidR="000B757C" w:rsidRPr="000B757C">
        <w:rPr>
          <w:b w:val="0"/>
          <w:bCs w:val="0"/>
          <w:i w:val="0"/>
          <w:iCs w:val="0"/>
          <w:sz w:val="20"/>
          <w:szCs w:val="20"/>
        </w:rPr>
        <w:t>24</w:t>
      </w:r>
      <w:r w:rsidRPr="000B757C">
        <w:rPr>
          <w:b w:val="0"/>
          <w:bCs w:val="0"/>
          <w:i w:val="0"/>
          <w:iCs w:val="0"/>
          <w:sz w:val="20"/>
          <w:szCs w:val="20"/>
        </w:rPr>
        <w:t xml:space="preserve"> miesięcy : netto: ..................... brutto ........................... </w:t>
      </w:r>
    </w:p>
    <w:p w14:paraId="0265DFB4" w14:textId="77777777" w:rsidR="00184A81" w:rsidRDefault="008F5ED6" w:rsidP="00184A81">
      <w:pPr>
        <w:pStyle w:val="Standard"/>
        <w:spacing w:after="0" w:line="360" w:lineRule="auto"/>
        <w:jc w:val="both"/>
        <w:rPr>
          <w:b w:val="0"/>
          <w:bCs w:val="0"/>
          <w:i w:val="0"/>
          <w:iCs w:val="0"/>
          <w:sz w:val="20"/>
          <w:szCs w:val="20"/>
        </w:rPr>
      </w:pPr>
      <w:r w:rsidRPr="000B757C">
        <w:rPr>
          <w:b w:val="0"/>
          <w:bCs w:val="0"/>
          <w:i w:val="0"/>
          <w:iCs w:val="0"/>
          <w:sz w:val="20"/>
          <w:szCs w:val="20"/>
        </w:rPr>
        <w:t>1.2  Czynsz 1 miesiąca najmu analizator</w:t>
      </w:r>
      <w:r w:rsidR="000B757C" w:rsidRPr="000B757C">
        <w:rPr>
          <w:b w:val="0"/>
          <w:bCs w:val="0"/>
          <w:i w:val="0"/>
          <w:iCs w:val="0"/>
          <w:sz w:val="20"/>
          <w:szCs w:val="20"/>
        </w:rPr>
        <w:t>ów</w:t>
      </w:r>
      <w:r w:rsidRPr="000B757C">
        <w:rPr>
          <w:b w:val="0"/>
          <w:bCs w:val="0"/>
          <w:i w:val="0"/>
          <w:iCs w:val="0"/>
          <w:sz w:val="20"/>
          <w:szCs w:val="20"/>
        </w:rPr>
        <w:t>:  netto: ............................brutto ............................</w:t>
      </w:r>
    </w:p>
    <w:p w14:paraId="01EB60E5" w14:textId="6E6DFC28" w:rsidR="008F5ED6" w:rsidRPr="00184A81" w:rsidRDefault="00184A81" w:rsidP="00184A81">
      <w:pPr>
        <w:pStyle w:val="Standard"/>
        <w:spacing w:after="0" w:line="360" w:lineRule="auto"/>
        <w:jc w:val="both"/>
        <w:rPr>
          <w:rFonts w:cs="Times New Roman"/>
          <w:b w:val="0"/>
          <w:bCs w:val="0"/>
          <w:i w:val="0"/>
          <w:iCs w:val="0"/>
          <w:color w:val="000000"/>
          <w:sz w:val="20"/>
          <w:szCs w:val="20"/>
        </w:rPr>
      </w:pPr>
      <w:r>
        <w:rPr>
          <w:b w:val="0"/>
          <w:bCs w:val="0"/>
          <w:i w:val="0"/>
          <w:iCs w:val="0"/>
          <w:sz w:val="20"/>
          <w:szCs w:val="20"/>
        </w:rPr>
        <w:t xml:space="preserve">1.3. </w:t>
      </w:r>
      <w:r w:rsidR="008F5ED6" w:rsidRPr="000B757C">
        <w:rPr>
          <w:b w:val="0"/>
          <w:bCs w:val="0"/>
          <w:i w:val="0"/>
          <w:iCs w:val="0"/>
          <w:sz w:val="20"/>
          <w:szCs w:val="20"/>
        </w:rPr>
        <w:t>Wartość asortymentu do niezbędnych do wykonania badań i funkcjonowania analizator</w:t>
      </w:r>
      <w:r w:rsidR="000B757C" w:rsidRPr="000B757C">
        <w:rPr>
          <w:b w:val="0"/>
          <w:bCs w:val="0"/>
          <w:i w:val="0"/>
          <w:iCs w:val="0"/>
          <w:sz w:val="20"/>
          <w:szCs w:val="20"/>
        </w:rPr>
        <w:t>ów</w:t>
      </w:r>
      <w:r w:rsidR="008F5ED6" w:rsidRPr="000B757C">
        <w:rPr>
          <w:b w:val="0"/>
          <w:bCs w:val="0"/>
          <w:i w:val="0"/>
          <w:iCs w:val="0"/>
          <w:sz w:val="20"/>
          <w:szCs w:val="20"/>
        </w:rPr>
        <w:t>: netto: ............................... brutto ..............................</w:t>
      </w:r>
    </w:p>
    <w:p w14:paraId="5A9EA371" w14:textId="77777777" w:rsidR="00F81F37" w:rsidRDefault="00F81F37" w:rsidP="00F81F37">
      <w:pPr>
        <w:suppressAutoHyphens w:val="0"/>
        <w:autoSpaceDE w:val="0"/>
        <w:autoSpaceDN w:val="0"/>
        <w:adjustRightInd w:val="0"/>
        <w:spacing w:line="240" w:lineRule="auto"/>
        <w:textAlignment w:val="auto"/>
        <w:rPr>
          <w:rFonts w:ascii="Georgia" w:eastAsiaTheme="minorHAnsi" w:hAnsi="Georgia" w:cs="Georgia-BoldItalic"/>
          <w:b/>
          <w:bCs/>
          <w:i/>
          <w:iCs/>
          <w:kern w:val="0"/>
          <w:sz w:val="20"/>
          <w:szCs w:val="20"/>
          <w:lang w:eastAsia="en-US"/>
        </w:rPr>
      </w:pPr>
    </w:p>
    <w:p w14:paraId="12F10C7B" w14:textId="211FFB1C" w:rsidR="00F81F37" w:rsidRDefault="00F81F37" w:rsidP="000D4B0D">
      <w:pPr>
        <w:pStyle w:val="Akapitzlist"/>
        <w:numPr>
          <w:ilvl w:val="0"/>
          <w:numId w:val="80"/>
        </w:numPr>
        <w:spacing w:line="240" w:lineRule="auto"/>
        <w:rPr>
          <w:rFonts w:ascii="Georgia" w:hAnsi="Georgia"/>
          <w:iCs/>
          <w:sz w:val="20"/>
          <w:szCs w:val="20"/>
        </w:rPr>
      </w:pPr>
      <w:r w:rsidRPr="00B01EDB">
        <w:rPr>
          <w:rFonts w:ascii="Georgia" w:hAnsi="Georgia"/>
          <w:iCs/>
          <w:sz w:val="20"/>
          <w:szCs w:val="20"/>
        </w:rPr>
        <w:t>Opis kryteriów oceny</w:t>
      </w:r>
    </w:p>
    <w:tbl>
      <w:tblPr>
        <w:tblW w:w="9975" w:type="dxa"/>
        <w:tblLayout w:type="fixed"/>
        <w:tblCellMar>
          <w:left w:w="10" w:type="dxa"/>
          <w:right w:w="10" w:type="dxa"/>
        </w:tblCellMar>
        <w:tblLook w:val="0000" w:firstRow="0" w:lastRow="0" w:firstColumn="0" w:lastColumn="0" w:noHBand="0" w:noVBand="0"/>
      </w:tblPr>
      <w:tblGrid>
        <w:gridCol w:w="6431"/>
        <w:gridCol w:w="3544"/>
      </w:tblGrid>
      <w:tr w:rsidR="00CC52D0" w:rsidRPr="00C37147" w14:paraId="232E5592" w14:textId="77777777" w:rsidTr="00CC52D0">
        <w:tc>
          <w:tcPr>
            <w:tcW w:w="6431" w:type="dxa"/>
            <w:tcBorders>
              <w:top w:val="single" w:sz="2" w:space="0" w:color="000000"/>
              <w:left w:val="single" w:sz="2" w:space="0" w:color="000000"/>
              <w:bottom w:val="single" w:sz="2" w:space="0" w:color="000000"/>
            </w:tcBorders>
            <w:tcMar>
              <w:top w:w="55" w:type="dxa"/>
              <w:left w:w="52" w:type="dxa"/>
              <w:bottom w:w="55" w:type="dxa"/>
              <w:right w:w="55" w:type="dxa"/>
            </w:tcMar>
          </w:tcPr>
          <w:p w14:paraId="0008C847" w14:textId="77777777" w:rsidR="00CC52D0" w:rsidRPr="00C37147" w:rsidRDefault="00CC52D0" w:rsidP="00040700">
            <w:pPr>
              <w:pStyle w:val="Textbody"/>
              <w:spacing w:after="0"/>
              <w:jc w:val="center"/>
              <w:rPr>
                <w:rFonts w:ascii="Georgia" w:hAnsi="Georgia"/>
                <w:i w:val="0"/>
                <w:iCs w:val="0"/>
                <w:sz w:val="20"/>
                <w:szCs w:val="20"/>
              </w:rPr>
            </w:pPr>
            <w:proofErr w:type="spellStart"/>
            <w:r w:rsidRPr="00C37147">
              <w:rPr>
                <w:rFonts w:ascii="Georgia" w:hAnsi="Georgia"/>
                <w:i w:val="0"/>
                <w:iCs w:val="0"/>
                <w:sz w:val="20"/>
                <w:szCs w:val="20"/>
              </w:rPr>
              <w:t>Kryterium</w:t>
            </w:r>
            <w:proofErr w:type="spellEnd"/>
            <w:r w:rsidRPr="00C37147">
              <w:rPr>
                <w:rFonts w:ascii="Georgia" w:hAnsi="Georgia"/>
                <w:i w:val="0"/>
                <w:iCs w:val="0"/>
                <w:sz w:val="20"/>
                <w:szCs w:val="20"/>
              </w:rPr>
              <w:t>:</w:t>
            </w:r>
          </w:p>
        </w:tc>
        <w:tc>
          <w:tcPr>
            <w:tcW w:w="3544" w:type="dxa"/>
            <w:tcBorders>
              <w:top w:val="single" w:sz="2" w:space="0" w:color="000000"/>
              <w:left w:val="single" w:sz="2" w:space="0" w:color="000000"/>
              <w:bottom w:val="single" w:sz="2" w:space="0" w:color="000000"/>
              <w:right w:val="single" w:sz="2" w:space="0" w:color="000000"/>
            </w:tcBorders>
            <w:tcMar>
              <w:top w:w="55" w:type="dxa"/>
              <w:left w:w="52" w:type="dxa"/>
              <w:bottom w:w="55" w:type="dxa"/>
              <w:right w:w="55" w:type="dxa"/>
            </w:tcMar>
          </w:tcPr>
          <w:p w14:paraId="6BF7F992" w14:textId="77777777" w:rsidR="00CC52D0" w:rsidRPr="00C37147" w:rsidRDefault="00CC52D0" w:rsidP="00040700">
            <w:pPr>
              <w:pStyle w:val="Standard"/>
              <w:spacing w:after="0" w:line="240" w:lineRule="auto"/>
              <w:jc w:val="center"/>
              <w:rPr>
                <w:i w:val="0"/>
                <w:iCs w:val="0"/>
                <w:sz w:val="20"/>
                <w:szCs w:val="20"/>
              </w:rPr>
            </w:pPr>
            <w:r w:rsidRPr="00C37147">
              <w:rPr>
                <w:i w:val="0"/>
                <w:iCs w:val="0"/>
                <w:sz w:val="20"/>
                <w:szCs w:val="20"/>
              </w:rPr>
              <w:t>Waga</w:t>
            </w:r>
          </w:p>
        </w:tc>
      </w:tr>
      <w:tr w:rsidR="00CC52D0" w:rsidRPr="00C37147" w14:paraId="57CDBC4D" w14:textId="77777777" w:rsidTr="00CC52D0">
        <w:tc>
          <w:tcPr>
            <w:tcW w:w="6431" w:type="dxa"/>
            <w:tcBorders>
              <w:top w:val="single" w:sz="2" w:space="0" w:color="000000"/>
              <w:left w:val="single" w:sz="2" w:space="0" w:color="000000"/>
              <w:bottom w:val="single" w:sz="2" w:space="0" w:color="000000"/>
            </w:tcBorders>
            <w:tcMar>
              <w:top w:w="55" w:type="dxa"/>
              <w:left w:w="52" w:type="dxa"/>
              <w:bottom w:w="55" w:type="dxa"/>
              <w:right w:w="55" w:type="dxa"/>
            </w:tcMar>
          </w:tcPr>
          <w:p w14:paraId="43958925" w14:textId="77777777" w:rsidR="00CC52D0" w:rsidRPr="00C37147" w:rsidRDefault="00CC52D0" w:rsidP="00040700">
            <w:pPr>
              <w:pStyle w:val="Standard"/>
              <w:spacing w:after="0" w:line="240" w:lineRule="auto"/>
              <w:ind w:left="-57"/>
              <w:jc w:val="both"/>
              <w:rPr>
                <w:b w:val="0"/>
                <w:bCs w:val="0"/>
                <w:i w:val="0"/>
                <w:iCs w:val="0"/>
                <w:sz w:val="20"/>
                <w:szCs w:val="20"/>
              </w:rPr>
            </w:pPr>
            <w:r w:rsidRPr="00C37147">
              <w:rPr>
                <w:b w:val="0"/>
                <w:bCs w:val="0"/>
                <w:i w:val="0"/>
                <w:iCs w:val="0"/>
                <w:sz w:val="20"/>
                <w:szCs w:val="20"/>
                <w:lang w:val="en-US"/>
              </w:rPr>
              <w:t>Mo</w:t>
            </w:r>
            <w:proofErr w:type="spellStart"/>
            <w:r w:rsidRPr="00C37147">
              <w:rPr>
                <w:b w:val="0"/>
                <w:bCs w:val="0"/>
                <w:i w:val="0"/>
                <w:iCs w:val="0"/>
                <w:sz w:val="20"/>
                <w:szCs w:val="20"/>
              </w:rPr>
              <w:t>żliwość</w:t>
            </w:r>
            <w:proofErr w:type="spellEnd"/>
            <w:r w:rsidRPr="00C37147">
              <w:rPr>
                <w:b w:val="0"/>
                <w:bCs w:val="0"/>
                <w:i w:val="0"/>
                <w:iCs w:val="0"/>
                <w:sz w:val="20"/>
                <w:szCs w:val="20"/>
              </w:rPr>
              <w:t xml:space="preserve"> wykonania pełnego panelu oznaczeń na analizatorze z kapilary z próbki o objętości 45 µl.</w:t>
            </w:r>
          </w:p>
        </w:tc>
        <w:tc>
          <w:tcPr>
            <w:tcW w:w="3544" w:type="dxa"/>
            <w:tcBorders>
              <w:top w:val="single" w:sz="2" w:space="0" w:color="000000"/>
              <w:left w:val="single" w:sz="2" w:space="0" w:color="000000"/>
              <w:bottom w:val="single" w:sz="2" w:space="0" w:color="000000"/>
              <w:right w:val="single" w:sz="2" w:space="0" w:color="000000"/>
            </w:tcBorders>
            <w:tcMar>
              <w:top w:w="55" w:type="dxa"/>
              <w:left w:w="52" w:type="dxa"/>
              <w:bottom w:w="55" w:type="dxa"/>
              <w:right w:w="55" w:type="dxa"/>
            </w:tcMar>
          </w:tcPr>
          <w:p w14:paraId="5ABB38BE" w14:textId="77777777" w:rsidR="00CC52D0" w:rsidRPr="00C37147" w:rsidRDefault="00CC52D0" w:rsidP="00040700">
            <w:pPr>
              <w:pStyle w:val="Standard"/>
              <w:spacing w:after="0" w:line="240" w:lineRule="auto"/>
              <w:ind w:left="-57"/>
              <w:jc w:val="both"/>
              <w:rPr>
                <w:b w:val="0"/>
                <w:bCs w:val="0"/>
                <w:i w:val="0"/>
                <w:iCs w:val="0"/>
                <w:sz w:val="20"/>
                <w:szCs w:val="20"/>
              </w:rPr>
            </w:pPr>
            <w:r w:rsidRPr="00C37147">
              <w:rPr>
                <w:b w:val="0"/>
                <w:bCs w:val="0"/>
                <w:i w:val="0"/>
                <w:iCs w:val="0"/>
                <w:sz w:val="20"/>
                <w:szCs w:val="20"/>
              </w:rPr>
              <w:t>TAK - 10 pkt , NIE - 0 pkt</w:t>
            </w:r>
          </w:p>
          <w:p w14:paraId="5B7CA4DE" w14:textId="77777777" w:rsidR="00CC52D0" w:rsidRPr="00C37147" w:rsidRDefault="00CC52D0" w:rsidP="00040700">
            <w:pPr>
              <w:pStyle w:val="Standard"/>
              <w:spacing w:after="0" w:line="240" w:lineRule="auto"/>
              <w:ind w:left="-57"/>
              <w:jc w:val="both"/>
              <w:rPr>
                <w:b w:val="0"/>
                <w:bCs w:val="0"/>
                <w:i w:val="0"/>
                <w:iCs w:val="0"/>
                <w:sz w:val="20"/>
                <w:szCs w:val="20"/>
              </w:rPr>
            </w:pPr>
          </w:p>
        </w:tc>
      </w:tr>
      <w:tr w:rsidR="00CC52D0" w:rsidRPr="00C37147" w14:paraId="69B76A9A" w14:textId="77777777" w:rsidTr="00CC52D0">
        <w:tc>
          <w:tcPr>
            <w:tcW w:w="6431" w:type="dxa"/>
            <w:tcBorders>
              <w:top w:val="single" w:sz="2" w:space="0" w:color="000000"/>
              <w:left w:val="single" w:sz="2" w:space="0" w:color="000000"/>
              <w:bottom w:val="single" w:sz="2" w:space="0" w:color="000000"/>
            </w:tcBorders>
            <w:tcMar>
              <w:top w:w="55" w:type="dxa"/>
              <w:left w:w="52" w:type="dxa"/>
              <w:bottom w:w="55" w:type="dxa"/>
              <w:right w:w="55" w:type="dxa"/>
            </w:tcMar>
          </w:tcPr>
          <w:p w14:paraId="0ABDC625" w14:textId="77777777" w:rsidR="00CC52D0" w:rsidRPr="00C37147" w:rsidRDefault="00CC52D0" w:rsidP="00040700">
            <w:pPr>
              <w:pStyle w:val="Standard"/>
              <w:spacing w:after="0" w:line="240" w:lineRule="auto"/>
              <w:ind w:left="-57"/>
              <w:jc w:val="both"/>
              <w:rPr>
                <w:b w:val="0"/>
                <w:bCs w:val="0"/>
                <w:i w:val="0"/>
                <w:iCs w:val="0"/>
                <w:sz w:val="20"/>
                <w:szCs w:val="20"/>
              </w:rPr>
            </w:pPr>
            <w:r w:rsidRPr="00C37147">
              <w:rPr>
                <w:b w:val="0"/>
                <w:bCs w:val="0"/>
                <w:i w:val="0"/>
                <w:iCs w:val="0"/>
                <w:sz w:val="20"/>
                <w:szCs w:val="20"/>
              </w:rPr>
              <w:t xml:space="preserve"> Czas potrzebny do uzyskania wyniku na analizatorze  35 s.</w:t>
            </w:r>
          </w:p>
        </w:tc>
        <w:tc>
          <w:tcPr>
            <w:tcW w:w="3544" w:type="dxa"/>
            <w:tcBorders>
              <w:top w:val="single" w:sz="2" w:space="0" w:color="000000"/>
              <w:left w:val="single" w:sz="2" w:space="0" w:color="000000"/>
              <w:bottom w:val="single" w:sz="2" w:space="0" w:color="000000"/>
              <w:right w:val="single" w:sz="2" w:space="0" w:color="000000"/>
            </w:tcBorders>
            <w:tcMar>
              <w:top w:w="55" w:type="dxa"/>
              <w:left w:w="52" w:type="dxa"/>
              <w:bottom w:w="55" w:type="dxa"/>
              <w:right w:w="55" w:type="dxa"/>
            </w:tcMar>
          </w:tcPr>
          <w:p w14:paraId="2D6729B2" w14:textId="77777777" w:rsidR="00CC52D0" w:rsidRPr="00C37147" w:rsidRDefault="00CC52D0" w:rsidP="00040700">
            <w:pPr>
              <w:pStyle w:val="Standard"/>
              <w:spacing w:after="0" w:line="240" w:lineRule="auto"/>
              <w:ind w:left="-57"/>
              <w:jc w:val="both"/>
              <w:rPr>
                <w:b w:val="0"/>
                <w:bCs w:val="0"/>
                <w:i w:val="0"/>
                <w:iCs w:val="0"/>
                <w:sz w:val="20"/>
                <w:szCs w:val="20"/>
              </w:rPr>
            </w:pPr>
            <w:r w:rsidRPr="00C37147">
              <w:rPr>
                <w:b w:val="0"/>
                <w:bCs w:val="0"/>
                <w:i w:val="0"/>
                <w:iCs w:val="0"/>
                <w:sz w:val="20"/>
                <w:szCs w:val="20"/>
              </w:rPr>
              <w:t>TAK - 10 pkt , NIE - 0 pkt</w:t>
            </w:r>
          </w:p>
        </w:tc>
      </w:tr>
      <w:tr w:rsidR="00CC52D0" w:rsidRPr="00C37147" w14:paraId="3469E196" w14:textId="77777777" w:rsidTr="00CC52D0">
        <w:tc>
          <w:tcPr>
            <w:tcW w:w="6431" w:type="dxa"/>
            <w:tcBorders>
              <w:top w:val="single" w:sz="2" w:space="0" w:color="000000"/>
              <w:left w:val="single" w:sz="2" w:space="0" w:color="000000"/>
              <w:bottom w:val="single" w:sz="2" w:space="0" w:color="000000"/>
            </w:tcBorders>
            <w:tcMar>
              <w:top w:w="55" w:type="dxa"/>
              <w:left w:w="52" w:type="dxa"/>
              <w:bottom w:w="55" w:type="dxa"/>
              <w:right w:w="55" w:type="dxa"/>
            </w:tcMar>
          </w:tcPr>
          <w:p w14:paraId="3C818716" w14:textId="77777777" w:rsidR="00CC52D0" w:rsidRPr="00C37147" w:rsidRDefault="00CC52D0" w:rsidP="00040700">
            <w:pPr>
              <w:pStyle w:val="Standard"/>
              <w:spacing w:after="0" w:line="240" w:lineRule="auto"/>
              <w:ind w:left="-57"/>
              <w:jc w:val="both"/>
              <w:rPr>
                <w:b w:val="0"/>
                <w:bCs w:val="0"/>
                <w:i w:val="0"/>
                <w:iCs w:val="0"/>
                <w:sz w:val="20"/>
                <w:szCs w:val="20"/>
              </w:rPr>
            </w:pPr>
            <w:proofErr w:type="spellStart"/>
            <w:r w:rsidRPr="00C37147">
              <w:rPr>
                <w:b w:val="0"/>
                <w:bCs w:val="0"/>
                <w:i w:val="0"/>
                <w:iCs w:val="0"/>
                <w:sz w:val="20"/>
                <w:szCs w:val="20"/>
              </w:rPr>
              <w:t>Mozliwość</w:t>
            </w:r>
            <w:proofErr w:type="spellEnd"/>
            <w:r w:rsidRPr="00C37147">
              <w:rPr>
                <w:b w:val="0"/>
                <w:bCs w:val="0"/>
                <w:i w:val="0"/>
                <w:iCs w:val="0"/>
                <w:sz w:val="20"/>
                <w:szCs w:val="20"/>
              </w:rPr>
              <w:t xml:space="preserve"> ponownej instalacji (wyjęcia i ponownego założenia w tym samym lub zastępczym analizatorze) wszystkich materiałów zużywalnych bez utraty pozostałych testów przez cały okres ich pracy na pokładzie analizatora</w:t>
            </w:r>
          </w:p>
        </w:tc>
        <w:tc>
          <w:tcPr>
            <w:tcW w:w="3544" w:type="dxa"/>
            <w:tcBorders>
              <w:top w:val="single" w:sz="2" w:space="0" w:color="000000"/>
              <w:left w:val="single" w:sz="2" w:space="0" w:color="000000"/>
              <w:bottom w:val="single" w:sz="2" w:space="0" w:color="000000"/>
              <w:right w:val="single" w:sz="2" w:space="0" w:color="000000"/>
            </w:tcBorders>
            <w:tcMar>
              <w:top w:w="55" w:type="dxa"/>
              <w:left w:w="52" w:type="dxa"/>
              <w:bottom w:w="55" w:type="dxa"/>
              <w:right w:w="55" w:type="dxa"/>
            </w:tcMar>
          </w:tcPr>
          <w:p w14:paraId="50283B78" w14:textId="77777777" w:rsidR="00CC52D0" w:rsidRPr="00C37147" w:rsidRDefault="00CC52D0" w:rsidP="00040700">
            <w:pPr>
              <w:pStyle w:val="Standard"/>
              <w:spacing w:after="0" w:line="240" w:lineRule="auto"/>
              <w:ind w:left="-57"/>
              <w:jc w:val="both"/>
              <w:rPr>
                <w:b w:val="0"/>
                <w:bCs w:val="0"/>
                <w:i w:val="0"/>
                <w:iCs w:val="0"/>
                <w:sz w:val="20"/>
                <w:szCs w:val="20"/>
              </w:rPr>
            </w:pPr>
            <w:r w:rsidRPr="00C37147">
              <w:rPr>
                <w:b w:val="0"/>
                <w:bCs w:val="0"/>
                <w:i w:val="0"/>
                <w:iCs w:val="0"/>
                <w:sz w:val="20"/>
                <w:szCs w:val="20"/>
              </w:rPr>
              <w:t>TAK - 10 pkt , NIE - 0 pkt</w:t>
            </w:r>
          </w:p>
          <w:p w14:paraId="327E5AB0" w14:textId="77777777" w:rsidR="00CC52D0" w:rsidRPr="00C37147" w:rsidRDefault="00CC52D0" w:rsidP="00040700">
            <w:pPr>
              <w:pStyle w:val="Standard"/>
              <w:spacing w:after="0" w:line="240" w:lineRule="auto"/>
              <w:ind w:left="-57"/>
              <w:jc w:val="both"/>
              <w:rPr>
                <w:b w:val="0"/>
                <w:bCs w:val="0"/>
                <w:i w:val="0"/>
                <w:iCs w:val="0"/>
                <w:sz w:val="20"/>
                <w:szCs w:val="20"/>
              </w:rPr>
            </w:pPr>
          </w:p>
        </w:tc>
      </w:tr>
      <w:tr w:rsidR="00CC52D0" w:rsidRPr="00C37147" w14:paraId="04ECB2EA" w14:textId="77777777" w:rsidTr="00CC52D0">
        <w:tc>
          <w:tcPr>
            <w:tcW w:w="6431" w:type="dxa"/>
            <w:tcBorders>
              <w:top w:val="single" w:sz="2" w:space="0" w:color="000000"/>
              <w:left w:val="single" w:sz="2" w:space="0" w:color="000000"/>
              <w:bottom w:val="single" w:sz="2" w:space="0" w:color="000000"/>
            </w:tcBorders>
            <w:tcMar>
              <w:top w:w="55" w:type="dxa"/>
              <w:left w:w="52" w:type="dxa"/>
              <w:bottom w:w="55" w:type="dxa"/>
              <w:right w:w="55" w:type="dxa"/>
            </w:tcMar>
          </w:tcPr>
          <w:p w14:paraId="5D00148D" w14:textId="77777777" w:rsidR="00CC52D0" w:rsidRPr="00C37147" w:rsidRDefault="00CC52D0" w:rsidP="00040700">
            <w:pPr>
              <w:pStyle w:val="Standard"/>
              <w:spacing w:after="0" w:line="240" w:lineRule="auto"/>
              <w:jc w:val="both"/>
              <w:rPr>
                <w:b w:val="0"/>
                <w:bCs w:val="0"/>
                <w:i w:val="0"/>
                <w:iCs w:val="0"/>
                <w:sz w:val="20"/>
                <w:szCs w:val="20"/>
              </w:rPr>
            </w:pPr>
            <w:r w:rsidRPr="00C37147">
              <w:rPr>
                <w:b w:val="0"/>
                <w:bCs w:val="0"/>
                <w:i w:val="0"/>
                <w:iCs w:val="0"/>
                <w:sz w:val="20"/>
                <w:szCs w:val="20"/>
              </w:rPr>
              <w:t>Czas dostawy odczynników do 72 godzin w trybie rutynowym</w:t>
            </w:r>
          </w:p>
        </w:tc>
        <w:tc>
          <w:tcPr>
            <w:tcW w:w="3544" w:type="dxa"/>
            <w:tcBorders>
              <w:top w:val="single" w:sz="2" w:space="0" w:color="000000"/>
              <w:left w:val="single" w:sz="2" w:space="0" w:color="000000"/>
              <w:bottom w:val="single" w:sz="2" w:space="0" w:color="000000"/>
              <w:right w:val="single" w:sz="2" w:space="0" w:color="000000"/>
            </w:tcBorders>
            <w:tcMar>
              <w:top w:w="55" w:type="dxa"/>
              <w:left w:w="52" w:type="dxa"/>
              <w:bottom w:w="55" w:type="dxa"/>
              <w:right w:w="55" w:type="dxa"/>
            </w:tcMar>
          </w:tcPr>
          <w:p w14:paraId="672155FD" w14:textId="77777777" w:rsidR="00CC52D0" w:rsidRPr="00C37147" w:rsidRDefault="00CC52D0" w:rsidP="00040700">
            <w:pPr>
              <w:pStyle w:val="Standard"/>
              <w:spacing w:after="0" w:line="240" w:lineRule="auto"/>
              <w:jc w:val="both"/>
              <w:rPr>
                <w:b w:val="0"/>
                <w:bCs w:val="0"/>
                <w:i w:val="0"/>
                <w:iCs w:val="0"/>
                <w:sz w:val="20"/>
                <w:szCs w:val="20"/>
              </w:rPr>
            </w:pPr>
            <w:r w:rsidRPr="00C37147">
              <w:rPr>
                <w:b w:val="0"/>
                <w:bCs w:val="0"/>
                <w:i w:val="0"/>
                <w:iCs w:val="0"/>
                <w:sz w:val="20"/>
                <w:szCs w:val="20"/>
              </w:rPr>
              <w:t>TAK - 10 pkt , NIE - 0 pkt</w:t>
            </w:r>
          </w:p>
        </w:tc>
      </w:tr>
    </w:tbl>
    <w:p w14:paraId="1B7CB15C" w14:textId="77777777" w:rsidR="00F81F37" w:rsidRDefault="00F81F37" w:rsidP="00F81F37">
      <w:pPr>
        <w:pStyle w:val="Tekstpodstawowy"/>
        <w:tabs>
          <w:tab w:val="left" w:pos="345"/>
        </w:tabs>
        <w:suppressAutoHyphens w:val="0"/>
        <w:spacing w:after="0" w:line="240" w:lineRule="auto"/>
        <w:jc w:val="both"/>
        <w:rPr>
          <w:rFonts w:ascii="Georgia" w:hAnsi="Georgia"/>
          <w:b w:val="0"/>
          <w:bCs w:val="0"/>
          <w:sz w:val="20"/>
          <w:szCs w:val="20"/>
          <w:lang w:val="pl-PL"/>
        </w:rPr>
      </w:pPr>
      <w:r w:rsidRPr="00E60300">
        <w:rPr>
          <w:rFonts w:ascii="Georgia" w:hAnsi="Georgia"/>
          <w:b w:val="0"/>
          <w:bCs w:val="0"/>
          <w:iCs w:val="0"/>
          <w:kern w:val="2"/>
          <w:sz w:val="18"/>
          <w:szCs w:val="18"/>
          <w:lang w:val="pl-PL"/>
        </w:rPr>
        <w:t xml:space="preserve">*UWAGA! </w:t>
      </w:r>
      <w:r w:rsidRPr="00D71CE3">
        <w:rPr>
          <w:rFonts w:ascii="Georgia" w:hAnsi="Georgia"/>
          <w:b w:val="0"/>
          <w:bCs w:val="0"/>
          <w:iCs w:val="0"/>
          <w:kern w:val="2"/>
          <w:sz w:val="20"/>
          <w:szCs w:val="20"/>
          <w:lang w:val="pl-PL"/>
        </w:rPr>
        <w:t>Brak wpisania ocenianego parametru nie dyskwalifikuje oferty –powoduje jedynie brak dodatkowych punktów.</w:t>
      </w:r>
    </w:p>
    <w:p w14:paraId="035EDDD7" w14:textId="77777777" w:rsidR="00A05A81" w:rsidRDefault="00A05A81" w:rsidP="00F81F37">
      <w:pPr>
        <w:pStyle w:val="WW-Tekstpodstawowy2"/>
        <w:tabs>
          <w:tab w:val="left" w:pos="720"/>
        </w:tabs>
        <w:suppressAutoHyphens w:val="0"/>
        <w:spacing w:before="0" w:after="0" w:line="360" w:lineRule="auto"/>
        <w:jc w:val="both"/>
        <w:rPr>
          <w:rFonts w:ascii="Georgia" w:hAnsi="Georgia"/>
          <w:b w:val="0"/>
          <w:bCs w:val="0"/>
          <w:i w:val="0"/>
          <w:color w:val="auto"/>
          <w:sz w:val="20"/>
          <w:szCs w:val="20"/>
          <w:lang w:val="pl-PL"/>
        </w:rPr>
      </w:pPr>
    </w:p>
    <w:p w14:paraId="5F8D2F96" w14:textId="57B6A31A" w:rsidR="00B01EDB" w:rsidRPr="000B757C" w:rsidRDefault="00B01EDB" w:rsidP="00184A81">
      <w:pPr>
        <w:pStyle w:val="Standard"/>
        <w:numPr>
          <w:ilvl w:val="0"/>
          <w:numId w:val="72"/>
        </w:numPr>
        <w:spacing w:after="0" w:line="360" w:lineRule="auto"/>
        <w:jc w:val="both"/>
        <w:rPr>
          <w:b w:val="0"/>
          <w:bCs w:val="0"/>
          <w:i w:val="0"/>
          <w:iCs w:val="0"/>
          <w:color w:val="000000"/>
          <w:sz w:val="20"/>
          <w:szCs w:val="20"/>
        </w:rPr>
      </w:pPr>
      <w:r w:rsidRPr="000B757C">
        <w:rPr>
          <w:b w:val="0"/>
          <w:bCs w:val="0"/>
          <w:i w:val="0"/>
          <w:iCs w:val="0"/>
          <w:color w:val="000000"/>
          <w:sz w:val="20"/>
          <w:szCs w:val="20"/>
        </w:rPr>
        <w:t>Termin dostawy odczynników, kalibratorów, materiałów kontrolnych i materiałów zużywalnych w terminie</w:t>
      </w:r>
      <w:r w:rsidR="00292C65" w:rsidRPr="000B757C">
        <w:rPr>
          <w:b w:val="0"/>
          <w:bCs w:val="0"/>
          <w:i w:val="0"/>
          <w:iCs w:val="0"/>
          <w:color w:val="000000"/>
          <w:sz w:val="20"/>
          <w:szCs w:val="20"/>
        </w:rPr>
        <w:br/>
      </w:r>
      <w:r w:rsidRPr="000B757C">
        <w:rPr>
          <w:b w:val="0"/>
          <w:bCs w:val="0"/>
          <w:i w:val="0"/>
          <w:iCs w:val="0"/>
          <w:color w:val="000000"/>
          <w:sz w:val="20"/>
          <w:szCs w:val="20"/>
        </w:rPr>
        <w:t xml:space="preserve">max. </w:t>
      </w:r>
      <w:r w:rsidR="000B757C" w:rsidRPr="000B757C">
        <w:rPr>
          <w:i w:val="0"/>
          <w:iCs w:val="0"/>
          <w:color w:val="000000"/>
          <w:sz w:val="20"/>
          <w:szCs w:val="20"/>
        </w:rPr>
        <w:t>5</w:t>
      </w:r>
      <w:r w:rsidRPr="000B757C">
        <w:rPr>
          <w:i w:val="0"/>
          <w:iCs w:val="0"/>
          <w:color w:val="000000"/>
          <w:sz w:val="20"/>
          <w:szCs w:val="20"/>
        </w:rPr>
        <w:t xml:space="preserve"> dni</w:t>
      </w:r>
      <w:r w:rsidRPr="000B757C">
        <w:rPr>
          <w:b w:val="0"/>
          <w:bCs w:val="0"/>
          <w:i w:val="0"/>
          <w:iCs w:val="0"/>
          <w:color w:val="000000"/>
          <w:sz w:val="20"/>
          <w:szCs w:val="20"/>
        </w:rPr>
        <w:t xml:space="preserve"> roboczych od dnia złożenia zamówienia, na „na cito” max </w:t>
      </w:r>
      <w:r w:rsidR="000B757C" w:rsidRPr="000B757C">
        <w:rPr>
          <w:b w:val="0"/>
          <w:bCs w:val="0"/>
          <w:i w:val="0"/>
          <w:iCs w:val="0"/>
          <w:color w:val="000000"/>
          <w:sz w:val="20"/>
          <w:szCs w:val="20"/>
        </w:rPr>
        <w:t>48</w:t>
      </w:r>
      <w:r w:rsidRPr="000B757C">
        <w:rPr>
          <w:b w:val="0"/>
          <w:bCs w:val="0"/>
          <w:i w:val="0"/>
          <w:iCs w:val="0"/>
          <w:color w:val="000000"/>
          <w:sz w:val="20"/>
          <w:szCs w:val="20"/>
        </w:rPr>
        <w:t xml:space="preserve"> godz. od momentu złożenia zamówienia,</w:t>
      </w:r>
      <w:r w:rsidR="00292C65" w:rsidRPr="000B757C">
        <w:rPr>
          <w:b w:val="0"/>
          <w:bCs w:val="0"/>
          <w:i w:val="0"/>
          <w:iCs w:val="0"/>
          <w:color w:val="000000"/>
          <w:sz w:val="20"/>
          <w:szCs w:val="20"/>
        </w:rPr>
        <w:br/>
      </w:r>
      <w:r w:rsidRPr="000B757C">
        <w:rPr>
          <w:b w:val="0"/>
          <w:bCs w:val="0"/>
          <w:i w:val="0"/>
          <w:iCs w:val="0"/>
          <w:color w:val="000000"/>
          <w:sz w:val="20"/>
          <w:szCs w:val="20"/>
        </w:rPr>
        <w:t>w godzinach od 7:00 do</w:t>
      </w:r>
      <w:r w:rsidR="000B757C" w:rsidRPr="000B757C">
        <w:rPr>
          <w:b w:val="0"/>
          <w:bCs w:val="0"/>
          <w:i w:val="0"/>
          <w:iCs w:val="0"/>
          <w:color w:val="000000"/>
          <w:sz w:val="20"/>
          <w:szCs w:val="20"/>
        </w:rPr>
        <w:t xml:space="preserve"> </w:t>
      </w:r>
      <w:r w:rsidRPr="000B757C">
        <w:rPr>
          <w:b w:val="0"/>
          <w:bCs w:val="0"/>
          <w:i w:val="0"/>
          <w:iCs w:val="0"/>
          <w:color w:val="000000"/>
          <w:sz w:val="20"/>
          <w:szCs w:val="20"/>
        </w:rPr>
        <w:t>14:</w:t>
      </w:r>
      <w:r w:rsidR="000B757C" w:rsidRPr="000B757C">
        <w:rPr>
          <w:b w:val="0"/>
          <w:bCs w:val="0"/>
          <w:i w:val="0"/>
          <w:iCs w:val="0"/>
          <w:color w:val="000000"/>
          <w:sz w:val="20"/>
          <w:szCs w:val="20"/>
        </w:rPr>
        <w:t>3</w:t>
      </w:r>
      <w:r w:rsidRPr="000B757C">
        <w:rPr>
          <w:b w:val="0"/>
          <w:bCs w:val="0"/>
          <w:i w:val="0"/>
          <w:iCs w:val="0"/>
          <w:color w:val="000000"/>
          <w:sz w:val="20"/>
          <w:szCs w:val="20"/>
        </w:rPr>
        <w:t>0</w:t>
      </w:r>
    </w:p>
    <w:p w14:paraId="0C37C111" w14:textId="71EEF8B9" w:rsidR="008B2179" w:rsidRPr="000B757C" w:rsidRDefault="008B2179" w:rsidP="00184A81">
      <w:pPr>
        <w:numPr>
          <w:ilvl w:val="0"/>
          <w:numId w:val="72"/>
        </w:numPr>
        <w:tabs>
          <w:tab w:val="left" w:pos="600"/>
        </w:tabs>
        <w:suppressAutoHyphens w:val="0"/>
        <w:spacing w:line="360" w:lineRule="auto"/>
        <w:ind w:right="20"/>
        <w:jc w:val="both"/>
        <w:textAlignment w:val="auto"/>
        <w:rPr>
          <w:rFonts w:ascii="Georgia" w:eastAsia="Georgia" w:hAnsi="Georgia"/>
          <w:sz w:val="20"/>
          <w:szCs w:val="20"/>
        </w:rPr>
      </w:pPr>
      <w:r w:rsidRPr="00C85E57">
        <w:rPr>
          <w:rFonts w:ascii="Georgia" w:eastAsia="Georgia" w:hAnsi="Georgia"/>
          <w:sz w:val="20"/>
          <w:szCs w:val="20"/>
        </w:rPr>
        <w:t>Dostawa sprzętu</w:t>
      </w:r>
      <w:r>
        <w:rPr>
          <w:rFonts w:ascii="Georgia" w:eastAsia="Georgia" w:hAnsi="Georgia"/>
          <w:sz w:val="20"/>
          <w:szCs w:val="20"/>
        </w:rPr>
        <w:t xml:space="preserve"> </w:t>
      </w:r>
      <w:r w:rsidRPr="00C85E57">
        <w:rPr>
          <w:rFonts w:ascii="Georgia" w:eastAsia="Georgia" w:hAnsi="Georgia"/>
          <w:sz w:val="20"/>
          <w:szCs w:val="20"/>
        </w:rPr>
        <w:t xml:space="preserve">do </w:t>
      </w:r>
      <w:r w:rsidRPr="000B757C">
        <w:rPr>
          <w:rFonts w:ascii="Georgia" w:eastAsia="Georgia" w:hAnsi="Georgia"/>
          <w:sz w:val="20"/>
          <w:szCs w:val="20"/>
        </w:rPr>
        <w:t xml:space="preserve">siedziby Zamawiającego w terminie max </w:t>
      </w:r>
      <w:r w:rsidR="000B757C" w:rsidRPr="000B757C">
        <w:rPr>
          <w:rFonts w:ascii="Georgia" w:eastAsia="Georgia" w:hAnsi="Georgia"/>
          <w:sz w:val="20"/>
          <w:szCs w:val="20"/>
        </w:rPr>
        <w:t>14</w:t>
      </w:r>
      <w:r w:rsidRPr="000B757C">
        <w:rPr>
          <w:rFonts w:ascii="Georgia" w:eastAsia="Georgia" w:hAnsi="Georgia"/>
          <w:sz w:val="20"/>
          <w:szCs w:val="20"/>
        </w:rPr>
        <w:t xml:space="preserve"> dni od dnia zawarcia umowy.</w:t>
      </w:r>
    </w:p>
    <w:p w14:paraId="4AE8F2D0" w14:textId="452B6022" w:rsidR="00184A81" w:rsidRDefault="00783C8B" w:rsidP="00685687">
      <w:pPr>
        <w:pStyle w:val="Tekstpodstawowy22"/>
        <w:numPr>
          <w:ilvl w:val="6"/>
          <w:numId w:val="81"/>
        </w:numPr>
        <w:suppressAutoHyphens w:val="0"/>
        <w:spacing w:before="0" w:after="0"/>
        <w:ind w:left="0"/>
        <w:rPr>
          <w:b w:val="0"/>
          <w:bCs w:val="0"/>
          <w:i w:val="0"/>
          <w:iCs w:val="0"/>
        </w:rPr>
      </w:pPr>
      <w:proofErr w:type="spellStart"/>
      <w:r w:rsidRPr="00783C8B">
        <w:rPr>
          <w:b w:val="0"/>
          <w:bCs w:val="0"/>
          <w:i w:val="0"/>
          <w:iCs w:val="0"/>
        </w:rPr>
        <w:t>Oświadczam</w:t>
      </w:r>
      <w:proofErr w:type="spellEnd"/>
      <w:r w:rsidRPr="00783C8B">
        <w:rPr>
          <w:b w:val="0"/>
          <w:bCs w:val="0"/>
          <w:i w:val="0"/>
          <w:iCs w:val="0"/>
        </w:rPr>
        <w:t xml:space="preserve">/ y, </w:t>
      </w:r>
      <w:proofErr w:type="spellStart"/>
      <w:r w:rsidRPr="00783C8B">
        <w:rPr>
          <w:b w:val="0"/>
          <w:bCs w:val="0"/>
          <w:i w:val="0"/>
          <w:iCs w:val="0"/>
        </w:rPr>
        <w:t>że</w:t>
      </w:r>
      <w:proofErr w:type="spellEnd"/>
      <w:r w:rsidRPr="00783C8B">
        <w:rPr>
          <w:b w:val="0"/>
          <w:bCs w:val="0"/>
          <w:i w:val="0"/>
          <w:iCs w:val="0"/>
        </w:rPr>
        <w:t xml:space="preserve"> </w:t>
      </w:r>
      <w:proofErr w:type="spellStart"/>
      <w:r w:rsidRPr="00783C8B">
        <w:rPr>
          <w:b w:val="0"/>
          <w:bCs w:val="0"/>
          <w:i w:val="0"/>
          <w:iCs w:val="0"/>
        </w:rPr>
        <w:t>materiały</w:t>
      </w:r>
      <w:proofErr w:type="spellEnd"/>
      <w:r w:rsidRPr="00783C8B">
        <w:rPr>
          <w:b w:val="0"/>
          <w:bCs w:val="0"/>
          <w:i w:val="0"/>
          <w:iCs w:val="0"/>
        </w:rPr>
        <w:t xml:space="preserve"> </w:t>
      </w:r>
      <w:proofErr w:type="spellStart"/>
      <w:r w:rsidRPr="00783C8B">
        <w:rPr>
          <w:b w:val="0"/>
          <w:bCs w:val="0"/>
          <w:i w:val="0"/>
          <w:iCs w:val="0"/>
        </w:rPr>
        <w:t>eksploatacyjne</w:t>
      </w:r>
      <w:proofErr w:type="spellEnd"/>
      <w:r w:rsidRPr="00783C8B">
        <w:rPr>
          <w:b w:val="0"/>
          <w:bCs w:val="0"/>
          <w:i w:val="0"/>
          <w:iCs w:val="0"/>
        </w:rPr>
        <w:t xml:space="preserve">, </w:t>
      </w:r>
      <w:proofErr w:type="spellStart"/>
      <w:r w:rsidRPr="00783C8B">
        <w:rPr>
          <w:b w:val="0"/>
          <w:bCs w:val="0"/>
          <w:i w:val="0"/>
          <w:iCs w:val="0"/>
        </w:rPr>
        <w:t>odczynniki</w:t>
      </w:r>
      <w:proofErr w:type="spellEnd"/>
      <w:r w:rsidR="00B01EDB">
        <w:rPr>
          <w:b w:val="0"/>
          <w:bCs w:val="0"/>
          <w:i w:val="0"/>
          <w:iCs w:val="0"/>
        </w:rPr>
        <w:t xml:space="preserve"> </w:t>
      </w:r>
      <w:r w:rsidRPr="00783C8B">
        <w:rPr>
          <w:b w:val="0"/>
          <w:bCs w:val="0"/>
          <w:i w:val="0"/>
          <w:iCs w:val="0"/>
        </w:rPr>
        <w:t xml:space="preserve">i </w:t>
      </w:r>
      <w:proofErr w:type="spellStart"/>
      <w:r w:rsidRPr="00783C8B">
        <w:rPr>
          <w:b w:val="0"/>
          <w:bCs w:val="0"/>
          <w:i w:val="0"/>
          <w:iCs w:val="0"/>
        </w:rPr>
        <w:t>materiały</w:t>
      </w:r>
      <w:proofErr w:type="spellEnd"/>
      <w:r w:rsidRPr="00783C8B">
        <w:rPr>
          <w:b w:val="0"/>
          <w:bCs w:val="0"/>
          <w:i w:val="0"/>
          <w:iCs w:val="0"/>
        </w:rPr>
        <w:t xml:space="preserve"> </w:t>
      </w:r>
      <w:proofErr w:type="spellStart"/>
      <w:r w:rsidRPr="00783C8B">
        <w:rPr>
          <w:b w:val="0"/>
          <w:bCs w:val="0"/>
          <w:i w:val="0"/>
          <w:iCs w:val="0"/>
        </w:rPr>
        <w:t>niezbędne</w:t>
      </w:r>
      <w:proofErr w:type="spellEnd"/>
      <w:r w:rsidRPr="00783C8B">
        <w:rPr>
          <w:b w:val="0"/>
          <w:bCs w:val="0"/>
          <w:i w:val="0"/>
          <w:iCs w:val="0"/>
        </w:rPr>
        <w:t xml:space="preserve"> do </w:t>
      </w:r>
      <w:proofErr w:type="spellStart"/>
      <w:r w:rsidRPr="00783C8B">
        <w:rPr>
          <w:b w:val="0"/>
          <w:bCs w:val="0"/>
          <w:i w:val="0"/>
          <w:iCs w:val="0"/>
        </w:rPr>
        <w:t>wykonania</w:t>
      </w:r>
      <w:proofErr w:type="spellEnd"/>
      <w:r w:rsidRPr="00783C8B">
        <w:rPr>
          <w:b w:val="0"/>
          <w:bCs w:val="0"/>
          <w:i w:val="0"/>
          <w:iCs w:val="0"/>
        </w:rPr>
        <w:t xml:space="preserve"> </w:t>
      </w:r>
      <w:proofErr w:type="spellStart"/>
      <w:r w:rsidRPr="00783C8B">
        <w:rPr>
          <w:b w:val="0"/>
          <w:bCs w:val="0"/>
          <w:i w:val="0"/>
          <w:iCs w:val="0"/>
        </w:rPr>
        <w:t>badań</w:t>
      </w:r>
      <w:proofErr w:type="spellEnd"/>
      <w:r w:rsidR="00685687">
        <w:rPr>
          <w:b w:val="0"/>
          <w:bCs w:val="0"/>
          <w:i w:val="0"/>
          <w:iCs w:val="0"/>
        </w:rPr>
        <w:br/>
      </w:r>
      <w:r w:rsidRPr="00783C8B">
        <w:rPr>
          <w:b w:val="0"/>
          <w:bCs w:val="0"/>
          <w:i w:val="0"/>
          <w:iCs w:val="0"/>
        </w:rPr>
        <w:t xml:space="preserve">i </w:t>
      </w:r>
      <w:proofErr w:type="spellStart"/>
      <w:r w:rsidRPr="00783C8B">
        <w:rPr>
          <w:b w:val="0"/>
          <w:bCs w:val="0"/>
          <w:i w:val="0"/>
          <w:iCs w:val="0"/>
        </w:rPr>
        <w:t>funkcjonowania</w:t>
      </w:r>
      <w:proofErr w:type="spellEnd"/>
      <w:r w:rsidRPr="00783C8B">
        <w:rPr>
          <w:b w:val="0"/>
          <w:bCs w:val="0"/>
          <w:i w:val="0"/>
          <w:iCs w:val="0"/>
        </w:rPr>
        <w:t xml:space="preserve"> </w:t>
      </w:r>
      <w:proofErr w:type="spellStart"/>
      <w:r w:rsidR="00B01EDB">
        <w:rPr>
          <w:b w:val="0"/>
          <w:bCs w:val="0"/>
          <w:i w:val="0"/>
          <w:iCs w:val="0"/>
        </w:rPr>
        <w:t>sprzętu</w:t>
      </w:r>
      <w:proofErr w:type="spellEnd"/>
      <w:r w:rsidRPr="00783C8B">
        <w:rPr>
          <w:b w:val="0"/>
          <w:bCs w:val="0"/>
          <w:i w:val="0"/>
          <w:iCs w:val="0"/>
        </w:rPr>
        <w:t xml:space="preserve">, a nie </w:t>
      </w:r>
      <w:proofErr w:type="spellStart"/>
      <w:r w:rsidRPr="00783C8B">
        <w:rPr>
          <w:b w:val="0"/>
          <w:bCs w:val="0"/>
          <w:i w:val="0"/>
          <w:iCs w:val="0"/>
        </w:rPr>
        <w:t>wskazane</w:t>
      </w:r>
      <w:proofErr w:type="spellEnd"/>
      <w:r w:rsidRPr="00783C8B">
        <w:rPr>
          <w:b w:val="0"/>
          <w:bCs w:val="0"/>
          <w:i w:val="0"/>
          <w:iCs w:val="0"/>
        </w:rPr>
        <w:t xml:space="preserve"> </w:t>
      </w:r>
      <w:proofErr w:type="spellStart"/>
      <w:r w:rsidRPr="00783C8B">
        <w:rPr>
          <w:b w:val="0"/>
          <w:bCs w:val="0"/>
          <w:i w:val="0"/>
          <w:iCs w:val="0"/>
        </w:rPr>
        <w:t>przeze</w:t>
      </w:r>
      <w:proofErr w:type="spellEnd"/>
      <w:r w:rsidRPr="00783C8B">
        <w:rPr>
          <w:b w:val="0"/>
          <w:bCs w:val="0"/>
          <w:i w:val="0"/>
          <w:iCs w:val="0"/>
        </w:rPr>
        <w:t xml:space="preserve"> </w:t>
      </w:r>
      <w:proofErr w:type="spellStart"/>
      <w:r w:rsidRPr="00783C8B">
        <w:rPr>
          <w:b w:val="0"/>
          <w:bCs w:val="0"/>
          <w:i w:val="0"/>
          <w:iCs w:val="0"/>
        </w:rPr>
        <w:t>mnie</w:t>
      </w:r>
      <w:proofErr w:type="spellEnd"/>
      <w:r w:rsidRPr="00783C8B">
        <w:rPr>
          <w:b w:val="0"/>
          <w:bCs w:val="0"/>
          <w:i w:val="0"/>
          <w:iCs w:val="0"/>
        </w:rPr>
        <w:t xml:space="preserve"> / nas w ofercie, w przypadku konieczności ich </w:t>
      </w:r>
      <w:proofErr w:type="spellStart"/>
      <w:r w:rsidRPr="00783C8B">
        <w:rPr>
          <w:b w:val="0"/>
          <w:bCs w:val="0"/>
          <w:i w:val="0"/>
          <w:iCs w:val="0"/>
        </w:rPr>
        <w:t>zastosowania</w:t>
      </w:r>
      <w:proofErr w:type="spellEnd"/>
      <w:r w:rsidRPr="00783C8B">
        <w:rPr>
          <w:b w:val="0"/>
          <w:bCs w:val="0"/>
          <w:i w:val="0"/>
          <w:iCs w:val="0"/>
        </w:rPr>
        <w:t xml:space="preserve"> do w/w </w:t>
      </w:r>
      <w:proofErr w:type="spellStart"/>
      <w:r w:rsidRPr="00783C8B">
        <w:rPr>
          <w:b w:val="0"/>
          <w:bCs w:val="0"/>
          <w:i w:val="0"/>
          <w:iCs w:val="0"/>
        </w:rPr>
        <w:t>badań</w:t>
      </w:r>
      <w:proofErr w:type="spellEnd"/>
      <w:r w:rsidRPr="00783C8B">
        <w:rPr>
          <w:b w:val="0"/>
          <w:bCs w:val="0"/>
          <w:i w:val="0"/>
          <w:iCs w:val="0"/>
        </w:rPr>
        <w:t xml:space="preserve">, </w:t>
      </w:r>
      <w:proofErr w:type="spellStart"/>
      <w:r w:rsidRPr="00783C8B">
        <w:rPr>
          <w:b w:val="0"/>
          <w:bCs w:val="0"/>
          <w:i w:val="0"/>
          <w:iCs w:val="0"/>
        </w:rPr>
        <w:t>będą</w:t>
      </w:r>
      <w:proofErr w:type="spellEnd"/>
      <w:r w:rsidRPr="00783C8B">
        <w:rPr>
          <w:b w:val="0"/>
          <w:bCs w:val="0"/>
          <w:i w:val="0"/>
          <w:iCs w:val="0"/>
        </w:rPr>
        <w:t xml:space="preserve"> </w:t>
      </w:r>
      <w:proofErr w:type="spellStart"/>
      <w:r w:rsidRPr="00783C8B">
        <w:rPr>
          <w:b w:val="0"/>
          <w:bCs w:val="0"/>
          <w:i w:val="0"/>
          <w:iCs w:val="0"/>
        </w:rPr>
        <w:t>dostarczone</w:t>
      </w:r>
      <w:proofErr w:type="spellEnd"/>
      <w:r w:rsidRPr="00783C8B">
        <w:rPr>
          <w:b w:val="0"/>
          <w:bCs w:val="0"/>
          <w:i w:val="0"/>
          <w:iCs w:val="0"/>
        </w:rPr>
        <w:t xml:space="preserve"> </w:t>
      </w:r>
      <w:proofErr w:type="spellStart"/>
      <w:r w:rsidRPr="00783C8B">
        <w:rPr>
          <w:b w:val="0"/>
          <w:bCs w:val="0"/>
          <w:i w:val="0"/>
          <w:iCs w:val="0"/>
        </w:rPr>
        <w:t>przeze</w:t>
      </w:r>
      <w:proofErr w:type="spellEnd"/>
      <w:r w:rsidRPr="00783C8B">
        <w:rPr>
          <w:b w:val="0"/>
          <w:bCs w:val="0"/>
          <w:i w:val="0"/>
          <w:iCs w:val="0"/>
        </w:rPr>
        <w:t xml:space="preserve"> </w:t>
      </w:r>
      <w:proofErr w:type="spellStart"/>
      <w:r w:rsidRPr="00783C8B">
        <w:rPr>
          <w:b w:val="0"/>
          <w:bCs w:val="0"/>
          <w:i w:val="0"/>
          <w:iCs w:val="0"/>
        </w:rPr>
        <w:t>mnie</w:t>
      </w:r>
      <w:proofErr w:type="spellEnd"/>
      <w:r w:rsidRPr="00783C8B">
        <w:rPr>
          <w:b w:val="0"/>
          <w:bCs w:val="0"/>
          <w:i w:val="0"/>
          <w:iCs w:val="0"/>
        </w:rPr>
        <w:t xml:space="preserve"> / </w:t>
      </w:r>
      <w:proofErr w:type="spellStart"/>
      <w:r w:rsidRPr="00783C8B">
        <w:rPr>
          <w:b w:val="0"/>
          <w:bCs w:val="0"/>
          <w:i w:val="0"/>
          <w:iCs w:val="0"/>
        </w:rPr>
        <w:t>nas</w:t>
      </w:r>
      <w:proofErr w:type="spellEnd"/>
      <w:r w:rsidRPr="00783C8B">
        <w:rPr>
          <w:b w:val="0"/>
          <w:bCs w:val="0"/>
          <w:i w:val="0"/>
          <w:iCs w:val="0"/>
        </w:rPr>
        <w:t xml:space="preserve"> na </w:t>
      </w:r>
      <w:proofErr w:type="spellStart"/>
      <w:r w:rsidRPr="00783C8B">
        <w:rPr>
          <w:b w:val="0"/>
          <w:bCs w:val="0"/>
          <w:i w:val="0"/>
          <w:iCs w:val="0"/>
        </w:rPr>
        <w:t>mój</w:t>
      </w:r>
      <w:proofErr w:type="spellEnd"/>
      <w:r w:rsidRPr="00783C8B">
        <w:rPr>
          <w:b w:val="0"/>
          <w:bCs w:val="0"/>
          <w:i w:val="0"/>
          <w:iCs w:val="0"/>
        </w:rPr>
        <w:t xml:space="preserve"> / </w:t>
      </w:r>
      <w:proofErr w:type="spellStart"/>
      <w:r w:rsidRPr="00783C8B">
        <w:rPr>
          <w:b w:val="0"/>
          <w:bCs w:val="0"/>
          <w:i w:val="0"/>
          <w:iCs w:val="0"/>
        </w:rPr>
        <w:t>nasz</w:t>
      </w:r>
      <w:proofErr w:type="spellEnd"/>
      <w:r w:rsidRPr="00783C8B">
        <w:rPr>
          <w:b w:val="0"/>
          <w:bCs w:val="0"/>
          <w:i w:val="0"/>
          <w:iCs w:val="0"/>
        </w:rPr>
        <w:t xml:space="preserve"> </w:t>
      </w:r>
      <w:proofErr w:type="spellStart"/>
      <w:r w:rsidRPr="00783C8B">
        <w:rPr>
          <w:b w:val="0"/>
          <w:bCs w:val="0"/>
          <w:i w:val="0"/>
          <w:iCs w:val="0"/>
        </w:rPr>
        <w:t>koszt</w:t>
      </w:r>
      <w:proofErr w:type="spellEnd"/>
      <w:r w:rsidRPr="00783C8B">
        <w:rPr>
          <w:b w:val="0"/>
          <w:bCs w:val="0"/>
          <w:i w:val="0"/>
          <w:iCs w:val="0"/>
        </w:rPr>
        <w:t xml:space="preserve"> i </w:t>
      </w:r>
      <w:proofErr w:type="spellStart"/>
      <w:r w:rsidRPr="00783C8B">
        <w:rPr>
          <w:b w:val="0"/>
          <w:bCs w:val="0"/>
          <w:i w:val="0"/>
          <w:iCs w:val="0"/>
        </w:rPr>
        <w:t>ryzyko</w:t>
      </w:r>
      <w:proofErr w:type="spellEnd"/>
      <w:r w:rsidRPr="00783C8B">
        <w:rPr>
          <w:b w:val="0"/>
          <w:bCs w:val="0"/>
          <w:i w:val="0"/>
          <w:iCs w:val="0"/>
        </w:rPr>
        <w:t>.</w:t>
      </w:r>
    </w:p>
    <w:p w14:paraId="03DC0BBB" w14:textId="6719AD00" w:rsidR="00184A81" w:rsidRPr="00184A81" w:rsidRDefault="00184A81" w:rsidP="00685687">
      <w:pPr>
        <w:pStyle w:val="Tekstpodstawowy22"/>
        <w:numPr>
          <w:ilvl w:val="6"/>
          <w:numId w:val="81"/>
        </w:numPr>
        <w:suppressAutoHyphens w:val="0"/>
        <w:spacing w:before="0" w:after="0"/>
        <w:ind w:left="0"/>
        <w:rPr>
          <w:b w:val="0"/>
          <w:bCs w:val="0"/>
          <w:i w:val="0"/>
          <w:iCs w:val="0"/>
        </w:rPr>
      </w:pPr>
      <w:proofErr w:type="spellStart"/>
      <w:r w:rsidRPr="00184A81">
        <w:rPr>
          <w:b w:val="0"/>
          <w:bCs w:val="0"/>
          <w:i w:val="0"/>
          <w:iCs w:val="0"/>
          <w:color w:val="000000"/>
        </w:rPr>
        <w:t>Oświadczam</w:t>
      </w:r>
      <w:proofErr w:type="spellEnd"/>
      <w:r w:rsidRPr="00184A81">
        <w:rPr>
          <w:b w:val="0"/>
          <w:bCs w:val="0"/>
          <w:i w:val="0"/>
          <w:iCs w:val="0"/>
          <w:color w:val="000000"/>
        </w:rPr>
        <w:t xml:space="preserve">/y, </w:t>
      </w:r>
      <w:proofErr w:type="spellStart"/>
      <w:r w:rsidRPr="00184A81">
        <w:rPr>
          <w:b w:val="0"/>
          <w:bCs w:val="0"/>
          <w:i w:val="0"/>
          <w:iCs w:val="0"/>
          <w:color w:val="000000"/>
        </w:rPr>
        <w:t>że</w:t>
      </w:r>
      <w:proofErr w:type="spellEnd"/>
      <w:r w:rsidRPr="00184A81">
        <w:rPr>
          <w:b w:val="0"/>
          <w:bCs w:val="0"/>
          <w:i w:val="0"/>
          <w:iCs w:val="0"/>
          <w:color w:val="000000"/>
        </w:rPr>
        <w:t xml:space="preserve"> </w:t>
      </w:r>
      <w:proofErr w:type="spellStart"/>
      <w:r w:rsidRPr="00184A81">
        <w:rPr>
          <w:b w:val="0"/>
          <w:bCs w:val="0"/>
          <w:i w:val="0"/>
          <w:iCs w:val="0"/>
          <w:color w:val="000000"/>
        </w:rPr>
        <w:t>zapewnię</w:t>
      </w:r>
      <w:proofErr w:type="spellEnd"/>
      <w:r w:rsidRPr="00184A81">
        <w:rPr>
          <w:b w:val="0"/>
          <w:bCs w:val="0"/>
          <w:i w:val="0"/>
          <w:iCs w:val="0"/>
          <w:color w:val="000000"/>
        </w:rPr>
        <w:t xml:space="preserve"> </w:t>
      </w:r>
      <w:proofErr w:type="spellStart"/>
      <w:r w:rsidRPr="00184A81">
        <w:rPr>
          <w:b w:val="0"/>
          <w:bCs w:val="0"/>
          <w:i w:val="0"/>
          <w:iCs w:val="0"/>
          <w:color w:val="000000"/>
        </w:rPr>
        <w:t>przeszkolenie</w:t>
      </w:r>
      <w:proofErr w:type="spellEnd"/>
      <w:r w:rsidRPr="00184A81">
        <w:rPr>
          <w:b w:val="0"/>
          <w:bCs w:val="0"/>
          <w:i w:val="0"/>
          <w:iCs w:val="0"/>
          <w:color w:val="000000"/>
        </w:rPr>
        <w:t xml:space="preserve"> </w:t>
      </w:r>
      <w:proofErr w:type="spellStart"/>
      <w:r w:rsidRPr="00184A81">
        <w:rPr>
          <w:b w:val="0"/>
          <w:bCs w:val="0"/>
          <w:i w:val="0"/>
          <w:iCs w:val="0"/>
          <w:color w:val="000000"/>
        </w:rPr>
        <w:t>pracowników</w:t>
      </w:r>
      <w:proofErr w:type="spellEnd"/>
      <w:r w:rsidRPr="00184A81">
        <w:rPr>
          <w:b w:val="0"/>
          <w:bCs w:val="0"/>
          <w:i w:val="0"/>
          <w:iCs w:val="0"/>
          <w:color w:val="000000"/>
        </w:rPr>
        <w:t xml:space="preserve"> </w:t>
      </w:r>
      <w:proofErr w:type="spellStart"/>
      <w:r w:rsidRPr="00184A81">
        <w:rPr>
          <w:b w:val="0"/>
          <w:bCs w:val="0"/>
          <w:i w:val="0"/>
          <w:iCs w:val="0"/>
          <w:color w:val="000000"/>
        </w:rPr>
        <w:t>Szpitalnego</w:t>
      </w:r>
      <w:proofErr w:type="spellEnd"/>
      <w:r w:rsidRPr="00184A81">
        <w:rPr>
          <w:b w:val="0"/>
          <w:bCs w:val="0"/>
          <w:i w:val="0"/>
          <w:iCs w:val="0"/>
          <w:color w:val="000000"/>
        </w:rPr>
        <w:t xml:space="preserve"> </w:t>
      </w:r>
      <w:proofErr w:type="spellStart"/>
      <w:r w:rsidRPr="00184A81">
        <w:rPr>
          <w:b w:val="0"/>
          <w:bCs w:val="0"/>
          <w:i w:val="0"/>
          <w:iCs w:val="0"/>
          <w:color w:val="000000"/>
        </w:rPr>
        <w:t>Oddziału</w:t>
      </w:r>
      <w:proofErr w:type="spellEnd"/>
      <w:r w:rsidRPr="00184A81">
        <w:rPr>
          <w:b w:val="0"/>
          <w:bCs w:val="0"/>
          <w:i w:val="0"/>
          <w:iCs w:val="0"/>
          <w:color w:val="000000"/>
        </w:rPr>
        <w:t xml:space="preserve"> </w:t>
      </w:r>
      <w:proofErr w:type="spellStart"/>
      <w:r w:rsidRPr="00184A81">
        <w:rPr>
          <w:b w:val="0"/>
          <w:bCs w:val="0"/>
          <w:i w:val="0"/>
          <w:iCs w:val="0"/>
          <w:color w:val="000000"/>
        </w:rPr>
        <w:t>Ratunkowego</w:t>
      </w:r>
      <w:proofErr w:type="spellEnd"/>
      <w:r w:rsidRPr="00184A81">
        <w:rPr>
          <w:b w:val="0"/>
          <w:bCs w:val="0"/>
          <w:i w:val="0"/>
          <w:iCs w:val="0"/>
          <w:color w:val="000000"/>
        </w:rPr>
        <w:t xml:space="preserve"> oraz Oddziału Noworodków i Wcześniaków w </w:t>
      </w:r>
      <w:proofErr w:type="spellStart"/>
      <w:r w:rsidRPr="00184A81">
        <w:rPr>
          <w:b w:val="0"/>
          <w:bCs w:val="0"/>
          <w:i w:val="0"/>
          <w:iCs w:val="0"/>
          <w:color w:val="000000"/>
        </w:rPr>
        <w:t>zakresie</w:t>
      </w:r>
      <w:proofErr w:type="spellEnd"/>
      <w:r w:rsidRPr="00184A81">
        <w:rPr>
          <w:b w:val="0"/>
          <w:bCs w:val="0"/>
          <w:i w:val="0"/>
          <w:iCs w:val="0"/>
          <w:color w:val="000000"/>
        </w:rPr>
        <w:t xml:space="preserve"> </w:t>
      </w:r>
      <w:proofErr w:type="spellStart"/>
      <w:r w:rsidRPr="00184A81">
        <w:rPr>
          <w:b w:val="0"/>
          <w:bCs w:val="0"/>
          <w:i w:val="0"/>
          <w:iCs w:val="0"/>
          <w:color w:val="000000"/>
        </w:rPr>
        <w:t>obsługi</w:t>
      </w:r>
      <w:proofErr w:type="spellEnd"/>
      <w:r w:rsidRPr="00184A81">
        <w:rPr>
          <w:b w:val="0"/>
          <w:bCs w:val="0"/>
          <w:i w:val="0"/>
          <w:iCs w:val="0"/>
          <w:color w:val="000000"/>
        </w:rPr>
        <w:t xml:space="preserve"> </w:t>
      </w:r>
      <w:proofErr w:type="spellStart"/>
      <w:r w:rsidRPr="00184A81">
        <w:rPr>
          <w:b w:val="0"/>
          <w:bCs w:val="0"/>
          <w:i w:val="0"/>
          <w:iCs w:val="0"/>
          <w:color w:val="000000"/>
        </w:rPr>
        <w:t>analizatorów</w:t>
      </w:r>
      <w:proofErr w:type="spellEnd"/>
      <w:r w:rsidRPr="00184A81">
        <w:rPr>
          <w:b w:val="0"/>
          <w:bCs w:val="0"/>
          <w:i w:val="0"/>
          <w:iCs w:val="0"/>
          <w:color w:val="000000"/>
        </w:rPr>
        <w:t xml:space="preserve"> </w:t>
      </w:r>
      <w:proofErr w:type="spellStart"/>
      <w:r w:rsidRPr="00184A81">
        <w:rPr>
          <w:b w:val="0"/>
          <w:bCs w:val="0"/>
          <w:i w:val="0"/>
          <w:iCs w:val="0"/>
          <w:color w:val="000000"/>
        </w:rPr>
        <w:t>oraz</w:t>
      </w:r>
      <w:proofErr w:type="spellEnd"/>
      <w:r w:rsidRPr="00184A81">
        <w:rPr>
          <w:b w:val="0"/>
          <w:bCs w:val="0"/>
          <w:i w:val="0"/>
          <w:iCs w:val="0"/>
          <w:color w:val="000000"/>
        </w:rPr>
        <w:t xml:space="preserve"> </w:t>
      </w:r>
      <w:proofErr w:type="spellStart"/>
      <w:r w:rsidRPr="00184A81">
        <w:rPr>
          <w:b w:val="0"/>
          <w:bCs w:val="0"/>
          <w:i w:val="0"/>
          <w:iCs w:val="0"/>
          <w:color w:val="000000"/>
        </w:rPr>
        <w:t>konfiguracja</w:t>
      </w:r>
      <w:proofErr w:type="spellEnd"/>
      <w:r w:rsidRPr="00184A81">
        <w:rPr>
          <w:b w:val="0"/>
          <w:bCs w:val="0"/>
          <w:i w:val="0"/>
          <w:iCs w:val="0"/>
          <w:color w:val="000000"/>
        </w:rPr>
        <w:t xml:space="preserve"> w </w:t>
      </w:r>
      <w:proofErr w:type="spellStart"/>
      <w:r w:rsidRPr="00184A81">
        <w:rPr>
          <w:b w:val="0"/>
          <w:bCs w:val="0"/>
          <w:i w:val="0"/>
          <w:iCs w:val="0"/>
          <w:color w:val="000000"/>
        </w:rPr>
        <w:t>systemie</w:t>
      </w:r>
      <w:proofErr w:type="spellEnd"/>
      <w:r>
        <w:rPr>
          <w:b w:val="0"/>
          <w:bCs w:val="0"/>
          <w:i w:val="0"/>
          <w:iCs w:val="0"/>
          <w:color w:val="000000"/>
        </w:rPr>
        <w:t xml:space="preserve">, </w:t>
      </w:r>
      <w:r w:rsidRPr="00184A81">
        <w:rPr>
          <w:b w:val="0"/>
          <w:bCs w:val="0"/>
          <w:i w:val="0"/>
          <w:iCs w:val="0"/>
          <w:color w:val="000000"/>
        </w:rPr>
        <w:t xml:space="preserve">w </w:t>
      </w:r>
      <w:proofErr w:type="spellStart"/>
      <w:r w:rsidRPr="00184A81">
        <w:rPr>
          <w:b w:val="0"/>
          <w:bCs w:val="0"/>
          <w:i w:val="0"/>
          <w:iCs w:val="0"/>
          <w:color w:val="000000"/>
        </w:rPr>
        <w:t>siedzibie</w:t>
      </w:r>
      <w:proofErr w:type="spellEnd"/>
      <w:r w:rsidRPr="00184A81">
        <w:rPr>
          <w:b w:val="0"/>
          <w:bCs w:val="0"/>
          <w:i w:val="0"/>
          <w:iCs w:val="0"/>
          <w:color w:val="000000"/>
        </w:rPr>
        <w:t xml:space="preserve"> </w:t>
      </w:r>
      <w:proofErr w:type="spellStart"/>
      <w:r w:rsidRPr="00184A81">
        <w:rPr>
          <w:b w:val="0"/>
          <w:bCs w:val="0"/>
          <w:i w:val="0"/>
          <w:iCs w:val="0"/>
          <w:color w:val="000000"/>
        </w:rPr>
        <w:t>Zamawiającego</w:t>
      </w:r>
      <w:proofErr w:type="spellEnd"/>
      <w:r w:rsidRPr="00184A81">
        <w:rPr>
          <w:b w:val="0"/>
          <w:bCs w:val="0"/>
          <w:i w:val="0"/>
          <w:iCs w:val="0"/>
          <w:color w:val="000000"/>
        </w:rPr>
        <w:t xml:space="preserve">, w </w:t>
      </w:r>
      <w:proofErr w:type="spellStart"/>
      <w:r w:rsidRPr="00184A81">
        <w:rPr>
          <w:b w:val="0"/>
          <w:bCs w:val="0"/>
          <w:i w:val="0"/>
          <w:iCs w:val="0"/>
          <w:color w:val="000000"/>
        </w:rPr>
        <w:t>terminie</w:t>
      </w:r>
      <w:proofErr w:type="spellEnd"/>
      <w:r w:rsidRPr="00184A81">
        <w:rPr>
          <w:b w:val="0"/>
          <w:bCs w:val="0"/>
          <w:i w:val="0"/>
          <w:iCs w:val="0"/>
          <w:color w:val="000000"/>
        </w:rPr>
        <w:t xml:space="preserve"> 14 </w:t>
      </w:r>
      <w:proofErr w:type="spellStart"/>
      <w:r w:rsidRPr="00184A81">
        <w:rPr>
          <w:b w:val="0"/>
          <w:bCs w:val="0"/>
          <w:i w:val="0"/>
          <w:iCs w:val="0"/>
          <w:color w:val="000000"/>
        </w:rPr>
        <w:t>dni</w:t>
      </w:r>
      <w:proofErr w:type="spellEnd"/>
      <w:r w:rsidRPr="00184A81">
        <w:rPr>
          <w:b w:val="0"/>
          <w:bCs w:val="0"/>
          <w:i w:val="0"/>
          <w:iCs w:val="0"/>
          <w:color w:val="000000"/>
        </w:rPr>
        <w:t xml:space="preserve"> </w:t>
      </w:r>
      <w:proofErr w:type="spellStart"/>
      <w:r w:rsidRPr="00184A81">
        <w:rPr>
          <w:b w:val="0"/>
          <w:bCs w:val="0"/>
          <w:i w:val="0"/>
          <w:iCs w:val="0"/>
          <w:color w:val="000000"/>
        </w:rPr>
        <w:t>od</w:t>
      </w:r>
      <w:proofErr w:type="spellEnd"/>
      <w:r w:rsidRPr="00184A81">
        <w:rPr>
          <w:b w:val="0"/>
          <w:bCs w:val="0"/>
          <w:i w:val="0"/>
          <w:iCs w:val="0"/>
          <w:color w:val="000000"/>
        </w:rPr>
        <w:t xml:space="preserve"> </w:t>
      </w:r>
      <w:proofErr w:type="spellStart"/>
      <w:r w:rsidRPr="00184A81">
        <w:rPr>
          <w:b w:val="0"/>
          <w:bCs w:val="0"/>
          <w:i w:val="0"/>
          <w:iCs w:val="0"/>
          <w:color w:val="000000"/>
        </w:rPr>
        <w:t>dnia</w:t>
      </w:r>
      <w:proofErr w:type="spellEnd"/>
      <w:r w:rsidRPr="00184A81">
        <w:rPr>
          <w:b w:val="0"/>
          <w:bCs w:val="0"/>
          <w:i w:val="0"/>
          <w:iCs w:val="0"/>
          <w:color w:val="000000"/>
        </w:rPr>
        <w:t xml:space="preserve"> </w:t>
      </w:r>
      <w:proofErr w:type="spellStart"/>
      <w:r w:rsidRPr="00184A81">
        <w:rPr>
          <w:b w:val="0"/>
          <w:bCs w:val="0"/>
          <w:i w:val="0"/>
          <w:iCs w:val="0"/>
          <w:color w:val="000000"/>
        </w:rPr>
        <w:t>zawarcia</w:t>
      </w:r>
      <w:proofErr w:type="spellEnd"/>
      <w:r w:rsidRPr="00184A81">
        <w:rPr>
          <w:b w:val="0"/>
          <w:bCs w:val="0"/>
          <w:i w:val="0"/>
          <w:iCs w:val="0"/>
          <w:color w:val="000000"/>
        </w:rPr>
        <w:t xml:space="preserve"> </w:t>
      </w:r>
      <w:proofErr w:type="spellStart"/>
      <w:r w:rsidRPr="00184A81">
        <w:rPr>
          <w:b w:val="0"/>
          <w:bCs w:val="0"/>
          <w:i w:val="0"/>
          <w:iCs w:val="0"/>
          <w:color w:val="000000"/>
        </w:rPr>
        <w:t>umowy</w:t>
      </w:r>
      <w:proofErr w:type="spellEnd"/>
      <w:r w:rsidRPr="00184A81">
        <w:rPr>
          <w:b w:val="0"/>
          <w:bCs w:val="0"/>
          <w:i w:val="0"/>
          <w:iCs w:val="0"/>
          <w:color w:val="000000"/>
        </w:rPr>
        <w:t>.</w:t>
      </w:r>
    </w:p>
    <w:p w14:paraId="05D2D257" w14:textId="7095F015" w:rsidR="00184A81" w:rsidRPr="00184A81" w:rsidRDefault="00184A81" w:rsidP="00685687">
      <w:pPr>
        <w:pStyle w:val="Tekstpodstawowy22"/>
        <w:numPr>
          <w:ilvl w:val="6"/>
          <w:numId w:val="81"/>
        </w:numPr>
        <w:suppressAutoHyphens w:val="0"/>
        <w:spacing w:before="0" w:after="0"/>
        <w:ind w:left="0"/>
        <w:rPr>
          <w:b w:val="0"/>
          <w:bCs w:val="0"/>
          <w:i w:val="0"/>
          <w:iCs w:val="0"/>
        </w:rPr>
      </w:pPr>
      <w:proofErr w:type="spellStart"/>
      <w:r w:rsidRPr="00184A81">
        <w:rPr>
          <w:b w:val="0"/>
          <w:bCs w:val="0"/>
          <w:i w:val="0"/>
          <w:iCs w:val="0"/>
          <w:color w:val="000000"/>
        </w:rPr>
        <w:t>Oświadczam</w:t>
      </w:r>
      <w:proofErr w:type="spellEnd"/>
      <w:r w:rsidRPr="00184A81">
        <w:rPr>
          <w:b w:val="0"/>
          <w:bCs w:val="0"/>
          <w:i w:val="0"/>
          <w:iCs w:val="0"/>
          <w:color w:val="000000"/>
        </w:rPr>
        <w:t xml:space="preserve">/y, </w:t>
      </w:r>
      <w:proofErr w:type="spellStart"/>
      <w:r w:rsidRPr="00184A81">
        <w:rPr>
          <w:b w:val="0"/>
          <w:bCs w:val="0"/>
          <w:i w:val="0"/>
          <w:iCs w:val="0"/>
          <w:color w:val="000000"/>
        </w:rPr>
        <w:t>że</w:t>
      </w:r>
      <w:proofErr w:type="spellEnd"/>
      <w:r w:rsidRPr="00184A81">
        <w:rPr>
          <w:b w:val="0"/>
          <w:bCs w:val="0"/>
          <w:i w:val="0"/>
          <w:iCs w:val="0"/>
          <w:color w:val="000000"/>
        </w:rPr>
        <w:t xml:space="preserve"> </w:t>
      </w:r>
      <w:proofErr w:type="spellStart"/>
      <w:r w:rsidRPr="00184A81">
        <w:rPr>
          <w:b w:val="0"/>
          <w:bCs w:val="0"/>
          <w:i w:val="0"/>
          <w:iCs w:val="0"/>
          <w:color w:val="000000"/>
        </w:rPr>
        <w:t>zapewnię</w:t>
      </w:r>
      <w:proofErr w:type="spellEnd"/>
      <w:r w:rsidRPr="00184A81">
        <w:rPr>
          <w:b w:val="0"/>
          <w:bCs w:val="0"/>
          <w:i w:val="0"/>
          <w:iCs w:val="0"/>
          <w:color w:val="000000"/>
        </w:rPr>
        <w:t xml:space="preserve"> </w:t>
      </w:r>
      <w:proofErr w:type="spellStart"/>
      <w:r w:rsidRPr="00184A81">
        <w:rPr>
          <w:b w:val="0"/>
          <w:bCs w:val="0"/>
          <w:i w:val="0"/>
          <w:iCs w:val="0"/>
          <w:color w:val="000000"/>
        </w:rPr>
        <w:t>przeszkolenie</w:t>
      </w:r>
      <w:proofErr w:type="spellEnd"/>
      <w:r w:rsidRPr="00184A81">
        <w:rPr>
          <w:b w:val="0"/>
          <w:bCs w:val="0"/>
          <w:i w:val="0"/>
          <w:iCs w:val="0"/>
          <w:color w:val="000000"/>
        </w:rPr>
        <w:t xml:space="preserve"> </w:t>
      </w:r>
      <w:proofErr w:type="spellStart"/>
      <w:r w:rsidRPr="00184A81">
        <w:rPr>
          <w:b w:val="0"/>
          <w:bCs w:val="0"/>
          <w:i w:val="0"/>
          <w:iCs w:val="0"/>
          <w:color w:val="000000"/>
        </w:rPr>
        <w:t>lekarzy</w:t>
      </w:r>
      <w:proofErr w:type="spellEnd"/>
      <w:r w:rsidRPr="00184A81">
        <w:rPr>
          <w:b w:val="0"/>
          <w:bCs w:val="0"/>
          <w:i w:val="0"/>
          <w:iCs w:val="0"/>
          <w:color w:val="000000"/>
        </w:rPr>
        <w:t xml:space="preserve"> i </w:t>
      </w:r>
      <w:proofErr w:type="spellStart"/>
      <w:r w:rsidRPr="00184A81">
        <w:rPr>
          <w:b w:val="0"/>
          <w:bCs w:val="0"/>
          <w:i w:val="0"/>
          <w:iCs w:val="0"/>
          <w:color w:val="000000"/>
        </w:rPr>
        <w:t>pielęgniarek</w:t>
      </w:r>
      <w:proofErr w:type="spellEnd"/>
      <w:r w:rsidRPr="00184A81">
        <w:rPr>
          <w:b w:val="0"/>
          <w:bCs w:val="0"/>
          <w:i w:val="0"/>
          <w:iCs w:val="0"/>
          <w:color w:val="000000"/>
        </w:rPr>
        <w:t xml:space="preserve"> </w:t>
      </w:r>
      <w:proofErr w:type="spellStart"/>
      <w:r w:rsidRPr="00184A81">
        <w:rPr>
          <w:b w:val="0"/>
          <w:bCs w:val="0"/>
          <w:i w:val="0"/>
          <w:iCs w:val="0"/>
          <w:color w:val="000000"/>
        </w:rPr>
        <w:t>dotyczące</w:t>
      </w:r>
      <w:proofErr w:type="spellEnd"/>
      <w:r w:rsidRPr="00184A81">
        <w:rPr>
          <w:b w:val="0"/>
          <w:bCs w:val="0"/>
          <w:i w:val="0"/>
          <w:iCs w:val="0"/>
          <w:color w:val="000000"/>
        </w:rPr>
        <w:t xml:space="preserve"> pobierania materiału i interpretacji wyników analizatorów parametrów krytycznych, w terminie do 14 </w:t>
      </w:r>
      <w:proofErr w:type="spellStart"/>
      <w:r w:rsidRPr="00184A81">
        <w:rPr>
          <w:b w:val="0"/>
          <w:bCs w:val="0"/>
          <w:i w:val="0"/>
          <w:iCs w:val="0"/>
          <w:color w:val="000000"/>
        </w:rPr>
        <w:t>dni</w:t>
      </w:r>
      <w:proofErr w:type="spellEnd"/>
      <w:r w:rsidRPr="00184A81">
        <w:rPr>
          <w:b w:val="0"/>
          <w:bCs w:val="0"/>
          <w:i w:val="0"/>
          <w:iCs w:val="0"/>
          <w:color w:val="000000"/>
        </w:rPr>
        <w:t xml:space="preserve"> </w:t>
      </w:r>
      <w:proofErr w:type="spellStart"/>
      <w:r w:rsidRPr="00184A81">
        <w:rPr>
          <w:b w:val="0"/>
          <w:bCs w:val="0"/>
          <w:i w:val="0"/>
          <w:iCs w:val="0"/>
          <w:color w:val="000000"/>
        </w:rPr>
        <w:t>od</w:t>
      </w:r>
      <w:proofErr w:type="spellEnd"/>
      <w:r w:rsidRPr="00184A81">
        <w:rPr>
          <w:b w:val="0"/>
          <w:bCs w:val="0"/>
          <w:i w:val="0"/>
          <w:iCs w:val="0"/>
          <w:color w:val="000000"/>
        </w:rPr>
        <w:t xml:space="preserve"> </w:t>
      </w:r>
      <w:proofErr w:type="spellStart"/>
      <w:r w:rsidRPr="00184A81">
        <w:rPr>
          <w:b w:val="0"/>
          <w:bCs w:val="0"/>
          <w:i w:val="0"/>
          <w:iCs w:val="0"/>
          <w:color w:val="000000"/>
        </w:rPr>
        <w:t>dnia</w:t>
      </w:r>
      <w:proofErr w:type="spellEnd"/>
      <w:r w:rsidRPr="00184A81">
        <w:rPr>
          <w:b w:val="0"/>
          <w:bCs w:val="0"/>
          <w:i w:val="0"/>
          <w:iCs w:val="0"/>
          <w:color w:val="000000"/>
        </w:rPr>
        <w:t xml:space="preserve"> </w:t>
      </w:r>
      <w:proofErr w:type="spellStart"/>
      <w:r w:rsidRPr="00184A81">
        <w:rPr>
          <w:b w:val="0"/>
          <w:bCs w:val="0"/>
          <w:i w:val="0"/>
          <w:iCs w:val="0"/>
          <w:color w:val="000000"/>
        </w:rPr>
        <w:t>zawarcia</w:t>
      </w:r>
      <w:proofErr w:type="spellEnd"/>
      <w:r w:rsidRPr="00184A81">
        <w:rPr>
          <w:b w:val="0"/>
          <w:bCs w:val="0"/>
          <w:i w:val="0"/>
          <w:iCs w:val="0"/>
          <w:color w:val="000000"/>
        </w:rPr>
        <w:t xml:space="preserve"> </w:t>
      </w:r>
      <w:proofErr w:type="spellStart"/>
      <w:r w:rsidRPr="00184A81">
        <w:rPr>
          <w:b w:val="0"/>
          <w:bCs w:val="0"/>
          <w:i w:val="0"/>
          <w:iCs w:val="0"/>
          <w:color w:val="000000"/>
        </w:rPr>
        <w:t>umowy</w:t>
      </w:r>
      <w:proofErr w:type="spellEnd"/>
      <w:r w:rsidRPr="00184A81">
        <w:rPr>
          <w:b w:val="0"/>
          <w:bCs w:val="0"/>
          <w:i w:val="0"/>
          <w:iCs w:val="0"/>
          <w:color w:val="000000"/>
        </w:rPr>
        <w:t>.</w:t>
      </w:r>
    </w:p>
    <w:p w14:paraId="5EFE9B5C" w14:textId="77777777" w:rsidR="00184A81" w:rsidRPr="00184A81" w:rsidRDefault="00783C8B" w:rsidP="00685687">
      <w:pPr>
        <w:pStyle w:val="Tekstpodstawowy22"/>
        <w:numPr>
          <w:ilvl w:val="6"/>
          <w:numId w:val="81"/>
        </w:numPr>
        <w:suppressAutoHyphens w:val="0"/>
        <w:spacing w:before="0" w:after="0"/>
        <w:ind w:left="0"/>
        <w:rPr>
          <w:b w:val="0"/>
          <w:bCs w:val="0"/>
          <w:i w:val="0"/>
          <w:iCs w:val="0"/>
        </w:rPr>
      </w:pPr>
      <w:r w:rsidRPr="00184A81">
        <w:rPr>
          <w:b w:val="0"/>
          <w:bCs w:val="0"/>
          <w:i w:val="0"/>
          <w:iCs w:val="0"/>
        </w:rPr>
        <w:t xml:space="preserve">Termin </w:t>
      </w:r>
      <w:proofErr w:type="spellStart"/>
      <w:r w:rsidRPr="00184A81">
        <w:rPr>
          <w:b w:val="0"/>
          <w:bCs w:val="0"/>
          <w:i w:val="0"/>
          <w:iCs w:val="0"/>
        </w:rPr>
        <w:t>płatności</w:t>
      </w:r>
      <w:proofErr w:type="spellEnd"/>
      <w:r w:rsidRPr="00184A81">
        <w:rPr>
          <w:b w:val="0"/>
          <w:bCs w:val="0"/>
          <w:i w:val="0"/>
          <w:iCs w:val="0"/>
        </w:rPr>
        <w:t xml:space="preserve">: 60 </w:t>
      </w:r>
      <w:proofErr w:type="spellStart"/>
      <w:r w:rsidRPr="00184A81">
        <w:rPr>
          <w:b w:val="0"/>
          <w:bCs w:val="0"/>
          <w:i w:val="0"/>
          <w:iCs w:val="0"/>
        </w:rPr>
        <w:t>dni</w:t>
      </w:r>
      <w:proofErr w:type="spellEnd"/>
      <w:r w:rsidRPr="00184A81">
        <w:rPr>
          <w:b w:val="0"/>
          <w:bCs w:val="0"/>
          <w:i w:val="0"/>
          <w:iCs w:val="0"/>
        </w:rPr>
        <w:t xml:space="preserve"> </w:t>
      </w:r>
      <w:proofErr w:type="spellStart"/>
      <w:r w:rsidRPr="00184A81">
        <w:rPr>
          <w:b w:val="0"/>
          <w:bCs w:val="0"/>
          <w:i w:val="0"/>
          <w:iCs w:val="0"/>
        </w:rPr>
        <w:t>od</w:t>
      </w:r>
      <w:proofErr w:type="spellEnd"/>
      <w:r w:rsidRPr="00184A81">
        <w:rPr>
          <w:b w:val="0"/>
          <w:bCs w:val="0"/>
          <w:i w:val="0"/>
          <w:iCs w:val="0"/>
        </w:rPr>
        <w:t xml:space="preserve"> </w:t>
      </w:r>
      <w:proofErr w:type="spellStart"/>
      <w:r w:rsidRPr="00184A81">
        <w:rPr>
          <w:b w:val="0"/>
          <w:bCs w:val="0"/>
          <w:i w:val="0"/>
          <w:iCs w:val="0"/>
        </w:rPr>
        <w:t>daty</w:t>
      </w:r>
      <w:proofErr w:type="spellEnd"/>
      <w:r w:rsidRPr="00184A81">
        <w:rPr>
          <w:b w:val="0"/>
          <w:bCs w:val="0"/>
          <w:i w:val="0"/>
          <w:iCs w:val="0"/>
        </w:rPr>
        <w:t xml:space="preserve"> </w:t>
      </w:r>
      <w:proofErr w:type="spellStart"/>
      <w:r w:rsidRPr="00184A81">
        <w:rPr>
          <w:b w:val="0"/>
          <w:bCs w:val="0"/>
          <w:i w:val="0"/>
          <w:iCs w:val="0"/>
        </w:rPr>
        <w:t>dostarczenia</w:t>
      </w:r>
      <w:proofErr w:type="spellEnd"/>
      <w:r w:rsidRPr="00184A81">
        <w:rPr>
          <w:b w:val="0"/>
          <w:bCs w:val="0"/>
          <w:i w:val="0"/>
          <w:iCs w:val="0"/>
        </w:rPr>
        <w:t xml:space="preserve"> </w:t>
      </w:r>
      <w:proofErr w:type="spellStart"/>
      <w:r w:rsidRPr="00184A81">
        <w:rPr>
          <w:b w:val="0"/>
          <w:bCs w:val="0"/>
          <w:i w:val="0"/>
          <w:iCs w:val="0"/>
        </w:rPr>
        <w:t>prawidłowo</w:t>
      </w:r>
      <w:proofErr w:type="spellEnd"/>
      <w:r w:rsidRPr="00184A81">
        <w:rPr>
          <w:b w:val="0"/>
          <w:bCs w:val="0"/>
          <w:i w:val="0"/>
          <w:iCs w:val="0"/>
        </w:rPr>
        <w:t xml:space="preserve"> </w:t>
      </w:r>
      <w:proofErr w:type="spellStart"/>
      <w:r w:rsidRPr="00184A81">
        <w:rPr>
          <w:b w:val="0"/>
          <w:bCs w:val="0"/>
          <w:i w:val="0"/>
          <w:iCs w:val="0"/>
        </w:rPr>
        <w:t>wystawionej</w:t>
      </w:r>
      <w:proofErr w:type="spellEnd"/>
      <w:r w:rsidRPr="00184A81">
        <w:rPr>
          <w:b w:val="0"/>
          <w:bCs w:val="0"/>
          <w:i w:val="0"/>
          <w:iCs w:val="0"/>
        </w:rPr>
        <w:t xml:space="preserve"> </w:t>
      </w:r>
      <w:proofErr w:type="spellStart"/>
      <w:r w:rsidRPr="00184A81">
        <w:rPr>
          <w:b w:val="0"/>
          <w:bCs w:val="0"/>
          <w:i w:val="0"/>
          <w:iCs w:val="0"/>
        </w:rPr>
        <w:t>faktury</w:t>
      </w:r>
      <w:proofErr w:type="spellEnd"/>
      <w:r w:rsidRPr="00184A81">
        <w:rPr>
          <w:b w:val="0"/>
          <w:bCs w:val="0"/>
          <w:i w:val="0"/>
          <w:iCs w:val="0"/>
        </w:rPr>
        <w:t xml:space="preserve"> VAT do </w:t>
      </w:r>
      <w:proofErr w:type="spellStart"/>
      <w:r w:rsidRPr="00184A81">
        <w:rPr>
          <w:b w:val="0"/>
          <w:bCs w:val="0"/>
          <w:i w:val="0"/>
          <w:iCs w:val="0"/>
        </w:rPr>
        <w:t>siedziby</w:t>
      </w:r>
      <w:proofErr w:type="spellEnd"/>
      <w:r w:rsidRPr="00184A81">
        <w:rPr>
          <w:b w:val="0"/>
          <w:bCs w:val="0"/>
          <w:i w:val="0"/>
          <w:iCs w:val="0"/>
        </w:rPr>
        <w:t xml:space="preserve"> </w:t>
      </w:r>
      <w:proofErr w:type="spellStart"/>
      <w:r w:rsidRPr="00184A81">
        <w:rPr>
          <w:b w:val="0"/>
          <w:bCs w:val="0"/>
          <w:i w:val="0"/>
          <w:iCs w:val="0"/>
        </w:rPr>
        <w:t>Zamawiającego</w:t>
      </w:r>
      <w:proofErr w:type="spellEnd"/>
      <w:r w:rsidRPr="00184A81">
        <w:rPr>
          <w:b w:val="0"/>
          <w:bCs w:val="0"/>
          <w:i w:val="0"/>
          <w:iCs w:val="0"/>
        </w:rPr>
        <w:t xml:space="preserve"> w </w:t>
      </w:r>
      <w:proofErr w:type="spellStart"/>
      <w:r w:rsidRPr="00184A81">
        <w:rPr>
          <w:b w:val="0"/>
          <w:bCs w:val="0"/>
          <w:i w:val="0"/>
          <w:iCs w:val="0"/>
        </w:rPr>
        <w:t>formie</w:t>
      </w:r>
      <w:proofErr w:type="spellEnd"/>
      <w:r w:rsidRPr="00184A81">
        <w:rPr>
          <w:b w:val="0"/>
          <w:bCs w:val="0"/>
          <w:i w:val="0"/>
          <w:iCs w:val="0"/>
        </w:rPr>
        <w:t xml:space="preserve"> </w:t>
      </w:r>
      <w:proofErr w:type="spellStart"/>
      <w:r w:rsidRPr="00184A81">
        <w:rPr>
          <w:b w:val="0"/>
          <w:bCs w:val="0"/>
          <w:i w:val="0"/>
          <w:iCs w:val="0"/>
        </w:rPr>
        <w:t>przelewu</w:t>
      </w:r>
      <w:proofErr w:type="spellEnd"/>
      <w:r w:rsidRPr="00184A81">
        <w:rPr>
          <w:b w:val="0"/>
          <w:bCs w:val="0"/>
          <w:i w:val="0"/>
          <w:iCs w:val="0"/>
        </w:rPr>
        <w:t>,</w:t>
      </w:r>
    </w:p>
    <w:p w14:paraId="0A3A76DE" w14:textId="77777777" w:rsidR="00184A81" w:rsidRPr="00184A81" w:rsidRDefault="00184A81" w:rsidP="00685687">
      <w:pPr>
        <w:pStyle w:val="Tekstpodstawowy22"/>
        <w:numPr>
          <w:ilvl w:val="6"/>
          <w:numId w:val="81"/>
        </w:numPr>
        <w:suppressAutoHyphens w:val="0"/>
        <w:spacing w:before="0" w:after="0"/>
        <w:ind w:left="0"/>
        <w:rPr>
          <w:b w:val="0"/>
          <w:bCs w:val="0"/>
          <w:i w:val="0"/>
          <w:iCs w:val="0"/>
        </w:rPr>
      </w:pPr>
      <w:proofErr w:type="spellStart"/>
      <w:r w:rsidRPr="00184A81">
        <w:rPr>
          <w:b w:val="0"/>
          <w:bCs w:val="0"/>
          <w:i w:val="0"/>
          <w:iCs w:val="0"/>
        </w:rPr>
        <w:t>Oświadczam</w:t>
      </w:r>
      <w:proofErr w:type="spellEnd"/>
      <w:r w:rsidRPr="00184A81">
        <w:rPr>
          <w:b w:val="0"/>
          <w:bCs w:val="0"/>
          <w:i w:val="0"/>
          <w:iCs w:val="0"/>
        </w:rPr>
        <w:t xml:space="preserve">, </w:t>
      </w:r>
      <w:proofErr w:type="spellStart"/>
      <w:r w:rsidRPr="00184A81">
        <w:rPr>
          <w:b w:val="0"/>
          <w:bCs w:val="0"/>
          <w:i w:val="0"/>
          <w:iCs w:val="0"/>
        </w:rPr>
        <w:t>że</w:t>
      </w:r>
      <w:proofErr w:type="spellEnd"/>
      <w:r w:rsidRPr="00184A81">
        <w:rPr>
          <w:b w:val="0"/>
          <w:bCs w:val="0"/>
          <w:i w:val="0"/>
          <w:iCs w:val="0"/>
        </w:rPr>
        <w:t xml:space="preserve"> </w:t>
      </w:r>
      <w:proofErr w:type="spellStart"/>
      <w:r w:rsidRPr="00184A81">
        <w:rPr>
          <w:b w:val="0"/>
          <w:bCs w:val="0"/>
          <w:i w:val="0"/>
          <w:iCs w:val="0"/>
        </w:rPr>
        <w:t>wartość</w:t>
      </w:r>
      <w:proofErr w:type="spellEnd"/>
      <w:r w:rsidRPr="00184A81">
        <w:rPr>
          <w:b w:val="0"/>
          <w:bCs w:val="0"/>
          <w:i w:val="0"/>
          <w:iCs w:val="0"/>
        </w:rPr>
        <w:t xml:space="preserve"> </w:t>
      </w:r>
      <w:proofErr w:type="spellStart"/>
      <w:r w:rsidRPr="00184A81">
        <w:rPr>
          <w:b w:val="0"/>
          <w:bCs w:val="0"/>
          <w:i w:val="0"/>
          <w:iCs w:val="0"/>
        </w:rPr>
        <w:t>oferty</w:t>
      </w:r>
      <w:proofErr w:type="spellEnd"/>
      <w:r w:rsidRPr="00184A81">
        <w:rPr>
          <w:b w:val="0"/>
          <w:bCs w:val="0"/>
          <w:i w:val="0"/>
          <w:iCs w:val="0"/>
        </w:rPr>
        <w:t xml:space="preserve"> jest ceną ostateczną do zapłaty z uwzględnieniem wszystkich czynników określonych w SWZ oraz w projekcie </w:t>
      </w:r>
      <w:proofErr w:type="spellStart"/>
      <w:r w:rsidRPr="00184A81">
        <w:rPr>
          <w:b w:val="0"/>
          <w:bCs w:val="0"/>
          <w:i w:val="0"/>
          <w:iCs w:val="0"/>
        </w:rPr>
        <w:t>umowy</w:t>
      </w:r>
      <w:proofErr w:type="spellEnd"/>
      <w:r w:rsidRPr="00184A81">
        <w:rPr>
          <w:b w:val="0"/>
          <w:bCs w:val="0"/>
          <w:i w:val="0"/>
          <w:iCs w:val="0"/>
        </w:rPr>
        <w:t xml:space="preserve"> </w:t>
      </w:r>
      <w:proofErr w:type="spellStart"/>
      <w:r w:rsidRPr="00184A81">
        <w:rPr>
          <w:b w:val="0"/>
          <w:bCs w:val="0"/>
          <w:i w:val="0"/>
          <w:iCs w:val="0"/>
        </w:rPr>
        <w:t>będącym</w:t>
      </w:r>
      <w:proofErr w:type="spellEnd"/>
      <w:r w:rsidRPr="00184A81">
        <w:rPr>
          <w:b w:val="0"/>
          <w:bCs w:val="0"/>
          <w:i w:val="0"/>
          <w:iCs w:val="0"/>
        </w:rPr>
        <w:t xml:space="preserve"> </w:t>
      </w:r>
      <w:proofErr w:type="spellStart"/>
      <w:r w:rsidRPr="00184A81">
        <w:rPr>
          <w:b w:val="0"/>
          <w:bCs w:val="0"/>
          <w:i w:val="0"/>
          <w:iCs w:val="0"/>
        </w:rPr>
        <w:t>załącznikiem</w:t>
      </w:r>
      <w:proofErr w:type="spellEnd"/>
      <w:r w:rsidRPr="00184A81">
        <w:rPr>
          <w:b w:val="0"/>
          <w:bCs w:val="0"/>
          <w:i w:val="0"/>
          <w:iCs w:val="0"/>
        </w:rPr>
        <w:t xml:space="preserve"> </w:t>
      </w:r>
      <w:proofErr w:type="spellStart"/>
      <w:r w:rsidRPr="00184A81">
        <w:rPr>
          <w:b w:val="0"/>
          <w:bCs w:val="0"/>
          <w:i w:val="0"/>
          <w:iCs w:val="0"/>
        </w:rPr>
        <w:t>nr</w:t>
      </w:r>
      <w:proofErr w:type="spellEnd"/>
      <w:r w:rsidRPr="00184A81">
        <w:rPr>
          <w:b w:val="0"/>
          <w:bCs w:val="0"/>
          <w:i w:val="0"/>
          <w:iCs w:val="0"/>
        </w:rPr>
        <w:t xml:space="preserve"> 5 do SWZ.</w:t>
      </w:r>
    </w:p>
    <w:p w14:paraId="16CB6811" w14:textId="7D32357A" w:rsidR="00184A81" w:rsidRPr="00184A81" w:rsidRDefault="00184A81" w:rsidP="00685687">
      <w:pPr>
        <w:pStyle w:val="Tekstpodstawowy22"/>
        <w:numPr>
          <w:ilvl w:val="6"/>
          <w:numId w:val="81"/>
        </w:numPr>
        <w:suppressAutoHyphens w:val="0"/>
        <w:spacing w:before="0" w:after="0"/>
        <w:ind w:left="0"/>
        <w:rPr>
          <w:b w:val="0"/>
          <w:bCs w:val="0"/>
          <w:i w:val="0"/>
          <w:iCs w:val="0"/>
        </w:rPr>
      </w:pPr>
      <w:proofErr w:type="spellStart"/>
      <w:r w:rsidRPr="00184A81">
        <w:rPr>
          <w:b w:val="0"/>
          <w:bCs w:val="0"/>
          <w:i w:val="0"/>
          <w:iCs w:val="0"/>
        </w:rPr>
        <w:t>Zobowiązuję</w:t>
      </w:r>
      <w:proofErr w:type="spellEnd"/>
      <w:r w:rsidRPr="00184A81">
        <w:rPr>
          <w:b w:val="0"/>
          <w:bCs w:val="0"/>
          <w:i w:val="0"/>
          <w:iCs w:val="0"/>
        </w:rPr>
        <w:t>/</w:t>
      </w:r>
      <w:proofErr w:type="spellStart"/>
      <w:r w:rsidRPr="00184A81">
        <w:rPr>
          <w:b w:val="0"/>
          <w:bCs w:val="0"/>
          <w:i w:val="0"/>
          <w:iCs w:val="0"/>
        </w:rPr>
        <w:t>my</w:t>
      </w:r>
      <w:proofErr w:type="spellEnd"/>
      <w:r w:rsidRPr="00184A81">
        <w:rPr>
          <w:b w:val="0"/>
          <w:bCs w:val="0"/>
          <w:i w:val="0"/>
          <w:iCs w:val="0"/>
        </w:rPr>
        <w:t xml:space="preserve"> </w:t>
      </w:r>
      <w:proofErr w:type="spellStart"/>
      <w:r w:rsidRPr="00184A81">
        <w:rPr>
          <w:b w:val="0"/>
          <w:bCs w:val="0"/>
          <w:i w:val="0"/>
          <w:iCs w:val="0"/>
        </w:rPr>
        <w:t>się</w:t>
      </w:r>
      <w:proofErr w:type="spellEnd"/>
      <w:r w:rsidRPr="00184A81">
        <w:rPr>
          <w:b w:val="0"/>
          <w:bCs w:val="0"/>
          <w:i w:val="0"/>
          <w:iCs w:val="0"/>
        </w:rPr>
        <w:t xml:space="preserve"> do </w:t>
      </w:r>
      <w:proofErr w:type="spellStart"/>
      <w:r w:rsidRPr="00184A81">
        <w:rPr>
          <w:b w:val="0"/>
          <w:bCs w:val="0"/>
          <w:i w:val="0"/>
          <w:iCs w:val="0"/>
        </w:rPr>
        <w:t>utrzymywania</w:t>
      </w:r>
      <w:proofErr w:type="spellEnd"/>
      <w:r w:rsidRPr="00184A81">
        <w:rPr>
          <w:b w:val="0"/>
          <w:bCs w:val="0"/>
          <w:i w:val="0"/>
          <w:iCs w:val="0"/>
        </w:rPr>
        <w:t xml:space="preserve"> cen na niezmiennym poziomie przez cały okres obowiązywania umowy, z zastrzeżeniem zapisów w umowie.</w:t>
      </w:r>
    </w:p>
    <w:p w14:paraId="14641E95" w14:textId="77777777" w:rsidR="00184A81" w:rsidRPr="00184A81" w:rsidRDefault="00184A81" w:rsidP="00184A81">
      <w:pPr>
        <w:numPr>
          <w:ilvl w:val="0"/>
          <w:numId w:val="85"/>
        </w:numPr>
        <w:tabs>
          <w:tab w:val="left" w:pos="600"/>
        </w:tabs>
        <w:suppressAutoHyphens w:val="0"/>
        <w:spacing w:line="360" w:lineRule="auto"/>
        <w:jc w:val="both"/>
        <w:textAlignment w:val="auto"/>
        <w:rPr>
          <w:rFonts w:ascii="Georgia" w:eastAsia="Georgia" w:hAnsi="Georgia"/>
          <w:sz w:val="20"/>
          <w:szCs w:val="20"/>
        </w:rPr>
      </w:pPr>
      <w:r w:rsidRPr="00184A81">
        <w:rPr>
          <w:rFonts w:ascii="Georgia" w:eastAsia="Georgia" w:hAnsi="Georgia"/>
          <w:sz w:val="20"/>
          <w:szCs w:val="20"/>
        </w:rPr>
        <w:t xml:space="preserve">Oświadczam/ y, że zapoznałem/ liśmy się z warunkami określonymi w specyfikacji warunków zamówienia i przyjmuję/ </w:t>
      </w:r>
      <w:proofErr w:type="spellStart"/>
      <w:r w:rsidRPr="00184A81">
        <w:rPr>
          <w:rFonts w:ascii="Georgia" w:eastAsia="Georgia" w:hAnsi="Georgia"/>
          <w:sz w:val="20"/>
          <w:szCs w:val="20"/>
        </w:rPr>
        <w:t>emy</w:t>
      </w:r>
      <w:proofErr w:type="spellEnd"/>
      <w:r w:rsidRPr="00184A81">
        <w:rPr>
          <w:rFonts w:ascii="Georgia" w:eastAsia="Georgia" w:hAnsi="Georgia"/>
          <w:sz w:val="20"/>
          <w:szCs w:val="20"/>
        </w:rPr>
        <w:t xml:space="preserve"> je bez zastrzeżeń.</w:t>
      </w:r>
    </w:p>
    <w:p w14:paraId="5FF5FBC4" w14:textId="77777777" w:rsidR="00184A81" w:rsidRPr="00184A81" w:rsidRDefault="00184A81" w:rsidP="00184A81">
      <w:pPr>
        <w:numPr>
          <w:ilvl w:val="0"/>
          <w:numId w:val="85"/>
        </w:numPr>
        <w:tabs>
          <w:tab w:val="left" w:pos="600"/>
        </w:tabs>
        <w:suppressAutoHyphens w:val="0"/>
        <w:spacing w:line="360" w:lineRule="auto"/>
        <w:jc w:val="both"/>
        <w:textAlignment w:val="auto"/>
        <w:rPr>
          <w:rFonts w:ascii="Georgia" w:eastAsia="Georgia" w:hAnsi="Georgia"/>
          <w:sz w:val="20"/>
          <w:szCs w:val="20"/>
        </w:rPr>
      </w:pPr>
      <w:r w:rsidRPr="00184A81">
        <w:rPr>
          <w:rFonts w:ascii="Georgia" w:eastAsia="Georgia" w:hAnsi="Georgia"/>
          <w:sz w:val="20"/>
          <w:szCs w:val="20"/>
        </w:rPr>
        <w:t xml:space="preserve">Oświadczam/ y, że w przypadku uznania mojej/ naszej oferty za najkorzystniejszą zobowiązuję/ </w:t>
      </w:r>
      <w:proofErr w:type="spellStart"/>
      <w:r w:rsidRPr="00184A81">
        <w:rPr>
          <w:rFonts w:ascii="Georgia" w:eastAsia="Georgia" w:hAnsi="Georgia"/>
          <w:sz w:val="20"/>
          <w:szCs w:val="20"/>
        </w:rPr>
        <w:t>emy</w:t>
      </w:r>
      <w:proofErr w:type="spellEnd"/>
      <w:r w:rsidRPr="00184A81">
        <w:rPr>
          <w:rFonts w:ascii="Georgia" w:eastAsia="Georgia" w:hAnsi="Georgia"/>
          <w:sz w:val="20"/>
          <w:szCs w:val="20"/>
        </w:rPr>
        <w:t xml:space="preserve"> się do dostarczenia przedmiotu zamówienia na warunkach zawartych w specyfikacji istotnych warunków zamówienia wraz z załączonym do niej projektem umowy oraz w złożonej ofercie.</w:t>
      </w:r>
    </w:p>
    <w:p w14:paraId="7AC86C89" w14:textId="77777777" w:rsidR="00184A81" w:rsidRPr="00184A81" w:rsidRDefault="00184A81" w:rsidP="00184A81">
      <w:pPr>
        <w:numPr>
          <w:ilvl w:val="0"/>
          <w:numId w:val="85"/>
        </w:numPr>
        <w:tabs>
          <w:tab w:val="left" w:pos="600"/>
        </w:tabs>
        <w:suppressAutoHyphens w:val="0"/>
        <w:spacing w:line="360" w:lineRule="auto"/>
        <w:jc w:val="both"/>
        <w:textAlignment w:val="auto"/>
        <w:rPr>
          <w:rFonts w:ascii="Georgia" w:eastAsia="Georgia" w:hAnsi="Georgia"/>
          <w:sz w:val="20"/>
          <w:szCs w:val="20"/>
        </w:rPr>
      </w:pPr>
      <w:r w:rsidRPr="00184A81">
        <w:rPr>
          <w:rFonts w:ascii="Georgia" w:hAnsi="Georgia"/>
          <w:sz w:val="20"/>
          <w:szCs w:val="20"/>
        </w:rPr>
        <w:t>Oświadczam/y, że dysponuję/</w:t>
      </w:r>
      <w:proofErr w:type="spellStart"/>
      <w:r w:rsidRPr="00184A81">
        <w:rPr>
          <w:rFonts w:ascii="Georgia" w:hAnsi="Georgia"/>
          <w:sz w:val="20"/>
          <w:szCs w:val="20"/>
        </w:rPr>
        <w:t>emy</w:t>
      </w:r>
      <w:proofErr w:type="spellEnd"/>
      <w:r w:rsidRPr="00184A81">
        <w:rPr>
          <w:rFonts w:ascii="Georgia" w:hAnsi="Georgia"/>
          <w:sz w:val="20"/>
          <w:szCs w:val="20"/>
        </w:rPr>
        <w:t xml:space="preserve"> osobami zdolnymi do wykonania zamówienia . </w:t>
      </w:r>
    </w:p>
    <w:p w14:paraId="75F8B7E8" w14:textId="77777777" w:rsidR="00184A81" w:rsidRPr="00184A81" w:rsidRDefault="00184A81" w:rsidP="00184A81">
      <w:pPr>
        <w:numPr>
          <w:ilvl w:val="0"/>
          <w:numId w:val="85"/>
        </w:numPr>
        <w:tabs>
          <w:tab w:val="left" w:pos="600"/>
        </w:tabs>
        <w:suppressAutoHyphens w:val="0"/>
        <w:spacing w:line="360" w:lineRule="auto"/>
        <w:textAlignment w:val="auto"/>
        <w:rPr>
          <w:rFonts w:ascii="Georgia" w:eastAsia="Georgia" w:hAnsi="Georgia"/>
          <w:sz w:val="20"/>
          <w:szCs w:val="20"/>
        </w:rPr>
      </w:pPr>
      <w:r w:rsidRPr="00184A81">
        <w:rPr>
          <w:rFonts w:ascii="Georgia" w:hAnsi="Georgia" w:cs="Georgia"/>
          <w:sz w:val="20"/>
          <w:szCs w:val="20"/>
        </w:rPr>
        <w:t xml:space="preserve">Oświadczam/y, że </w:t>
      </w:r>
      <w:r w:rsidRPr="00184A81">
        <w:rPr>
          <w:rFonts w:ascii="Georgia" w:hAnsi="Georgia"/>
          <w:sz w:val="20"/>
          <w:szCs w:val="20"/>
        </w:rPr>
        <w:t xml:space="preserve">jesteśmy : </w:t>
      </w:r>
      <w:r w:rsidRPr="00184A81">
        <w:rPr>
          <w:rStyle w:val="Zakotwiczenieprzypisudolnego"/>
          <w:rFonts w:ascii="Georgia" w:hAnsi="Georgia"/>
          <w:sz w:val="20"/>
          <w:szCs w:val="20"/>
        </w:rPr>
        <w:footnoteReference w:id="2"/>
      </w:r>
    </w:p>
    <w:p w14:paraId="61B42E19" w14:textId="77777777" w:rsidR="00184A81" w:rsidRPr="008B2179" w:rsidRDefault="00184A81" w:rsidP="00184A81">
      <w:pPr>
        <w:pStyle w:val="Akapitzlist"/>
        <w:numPr>
          <w:ilvl w:val="1"/>
          <w:numId w:val="85"/>
        </w:numPr>
        <w:tabs>
          <w:tab w:val="left" w:pos="600"/>
        </w:tabs>
        <w:suppressAutoHyphens w:val="0"/>
        <w:spacing w:line="360" w:lineRule="auto"/>
        <w:jc w:val="both"/>
        <w:textAlignment w:val="auto"/>
        <w:rPr>
          <w:rFonts w:ascii="Georgia" w:hAnsi="Georgia" w:cs="Georgia"/>
          <w:sz w:val="20"/>
          <w:szCs w:val="20"/>
        </w:rPr>
      </w:pPr>
      <w:r w:rsidRPr="008B2179">
        <w:rPr>
          <w:rFonts w:ascii="Georgia" w:hAnsi="Georgia"/>
          <w:sz w:val="20"/>
          <w:szCs w:val="20"/>
        </w:rPr>
        <w:t>mikroprzedsiębiorstwem*</w:t>
      </w:r>
    </w:p>
    <w:p w14:paraId="585967CC" w14:textId="77777777" w:rsidR="00184A81" w:rsidRPr="008B2179" w:rsidRDefault="00184A81" w:rsidP="00184A81">
      <w:pPr>
        <w:pStyle w:val="Akapitzlist"/>
        <w:numPr>
          <w:ilvl w:val="1"/>
          <w:numId w:val="85"/>
        </w:numPr>
        <w:tabs>
          <w:tab w:val="left" w:pos="600"/>
        </w:tabs>
        <w:suppressAutoHyphens w:val="0"/>
        <w:spacing w:line="360" w:lineRule="auto"/>
        <w:jc w:val="both"/>
        <w:textAlignment w:val="auto"/>
        <w:rPr>
          <w:rFonts w:ascii="Georgia" w:hAnsi="Georgia" w:cs="Georgia"/>
          <w:sz w:val="20"/>
          <w:szCs w:val="20"/>
        </w:rPr>
      </w:pPr>
      <w:r w:rsidRPr="008B2179">
        <w:rPr>
          <w:rFonts w:ascii="Georgia" w:hAnsi="Georgia"/>
          <w:sz w:val="20"/>
          <w:szCs w:val="20"/>
        </w:rPr>
        <w:t>małym przedsiębiorstwem*</w:t>
      </w:r>
    </w:p>
    <w:p w14:paraId="78EFDA78" w14:textId="77777777" w:rsidR="00184A81" w:rsidRPr="008B2179" w:rsidRDefault="00184A81" w:rsidP="00184A81">
      <w:pPr>
        <w:pStyle w:val="Akapitzlist"/>
        <w:numPr>
          <w:ilvl w:val="1"/>
          <w:numId w:val="85"/>
        </w:numPr>
        <w:tabs>
          <w:tab w:val="left" w:pos="600"/>
        </w:tabs>
        <w:suppressAutoHyphens w:val="0"/>
        <w:spacing w:line="360" w:lineRule="auto"/>
        <w:jc w:val="both"/>
        <w:textAlignment w:val="auto"/>
        <w:rPr>
          <w:rFonts w:ascii="Georgia" w:hAnsi="Georgia" w:cs="Georgia"/>
          <w:sz w:val="20"/>
          <w:szCs w:val="20"/>
        </w:rPr>
      </w:pPr>
      <w:r w:rsidRPr="008B2179">
        <w:rPr>
          <w:rFonts w:ascii="Georgia" w:hAnsi="Georgia"/>
          <w:sz w:val="20"/>
          <w:szCs w:val="20"/>
        </w:rPr>
        <w:t>średnim przedsiębiorstwem*</w:t>
      </w:r>
    </w:p>
    <w:p w14:paraId="249D13DF" w14:textId="77777777" w:rsidR="00184A81" w:rsidRPr="008B2179" w:rsidRDefault="00184A81" w:rsidP="00184A81">
      <w:pPr>
        <w:pStyle w:val="Akapitzlist"/>
        <w:numPr>
          <w:ilvl w:val="1"/>
          <w:numId w:val="85"/>
        </w:numPr>
        <w:tabs>
          <w:tab w:val="left" w:pos="600"/>
        </w:tabs>
        <w:suppressAutoHyphens w:val="0"/>
        <w:spacing w:line="360" w:lineRule="auto"/>
        <w:jc w:val="both"/>
        <w:textAlignment w:val="auto"/>
        <w:rPr>
          <w:rFonts w:ascii="Georgia" w:hAnsi="Georgia" w:cs="Georgia"/>
          <w:sz w:val="20"/>
          <w:szCs w:val="20"/>
        </w:rPr>
      </w:pPr>
      <w:r w:rsidRPr="008B2179">
        <w:rPr>
          <w:rFonts w:ascii="Georgia" w:hAnsi="Georgia"/>
          <w:sz w:val="20"/>
          <w:szCs w:val="20"/>
        </w:rPr>
        <w:t>dużym przedsiębiorstwem*</w:t>
      </w:r>
    </w:p>
    <w:p w14:paraId="3910299B" w14:textId="77777777" w:rsidR="00184A81" w:rsidRPr="00460E0F" w:rsidRDefault="00184A81" w:rsidP="00184A81">
      <w:pPr>
        <w:spacing w:line="7" w:lineRule="exact"/>
        <w:jc w:val="both"/>
        <w:rPr>
          <w:rFonts w:ascii="Georgia" w:eastAsia="Georgia" w:hAnsi="Georgia"/>
          <w:highlight w:val="yellow"/>
        </w:rPr>
      </w:pPr>
    </w:p>
    <w:p w14:paraId="3C18DFBF" w14:textId="77777777" w:rsidR="00184A81" w:rsidRPr="009F064D" w:rsidRDefault="00184A81" w:rsidP="00184A81">
      <w:pPr>
        <w:spacing w:line="4" w:lineRule="exact"/>
        <w:rPr>
          <w:rFonts w:ascii="Georgia" w:eastAsia="Georgia" w:hAnsi="Georgia"/>
          <w:sz w:val="20"/>
          <w:szCs w:val="20"/>
        </w:rPr>
      </w:pPr>
    </w:p>
    <w:p w14:paraId="214C8452" w14:textId="77777777" w:rsidR="00184A81" w:rsidRPr="009F064D" w:rsidRDefault="00184A81" w:rsidP="00184A81">
      <w:pPr>
        <w:spacing w:line="7" w:lineRule="exact"/>
        <w:rPr>
          <w:rFonts w:ascii="Georgia" w:eastAsia="Georgia" w:hAnsi="Georgia"/>
          <w:sz w:val="20"/>
          <w:szCs w:val="20"/>
        </w:rPr>
      </w:pPr>
    </w:p>
    <w:p w14:paraId="0F7D00C7" w14:textId="77777777" w:rsidR="00184A81" w:rsidRPr="009F064D" w:rsidRDefault="00184A81" w:rsidP="00184A81">
      <w:pPr>
        <w:pStyle w:val="Akapitzlist"/>
        <w:numPr>
          <w:ilvl w:val="0"/>
          <w:numId w:val="85"/>
        </w:numPr>
        <w:tabs>
          <w:tab w:val="left" w:pos="426"/>
        </w:tabs>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9F064D">
        <w:rPr>
          <w:rFonts w:ascii="Georgia" w:hAnsi="Georgia" w:cs="Georgia"/>
          <w:sz w:val="20"/>
          <w:szCs w:val="20"/>
        </w:rPr>
        <w:t>Wykonawca informuje, że:*</w:t>
      </w:r>
    </w:p>
    <w:p w14:paraId="4993949B" w14:textId="77777777" w:rsidR="00184A81" w:rsidRPr="008B2179" w:rsidRDefault="00184A81" w:rsidP="00184A81">
      <w:pPr>
        <w:pStyle w:val="Akapitzlist"/>
        <w:numPr>
          <w:ilvl w:val="1"/>
          <w:numId w:val="85"/>
        </w:numPr>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8B2179">
        <w:rPr>
          <w:rFonts w:ascii="Georgia" w:hAnsi="Georgia" w:cs="Georgia"/>
          <w:kern w:val="0"/>
          <w:sz w:val="20"/>
          <w:szCs w:val="20"/>
          <w:lang w:eastAsia="pl-PL"/>
        </w:rPr>
        <w:t>wybór oferty nie będzie prowadzić do powstania u Zamawiającego obowiązku podatkowego.</w:t>
      </w:r>
    </w:p>
    <w:p w14:paraId="3DB8CEA2" w14:textId="77777777" w:rsidR="00184A81" w:rsidRPr="001D23DE" w:rsidRDefault="00184A81" w:rsidP="00184A81">
      <w:pPr>
        <w:pStyle w:val="Akapitzlist"/>
        <w:numPr>
          <w:ilvl w:val="1"/>
          <w:numId w:val="85"/>
        </w:numPr>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1D23DE">
        <w:rPr>
          <w:rFonts w:ascii="Georgia" w:hAnsi="Georgia" w:cs="Georgia"/>
          <w:kern w:val="0"/>
          <w:sz w:val="20"/>
          <w:szCs w:val="20"/>
          <w:lang w:eastAsia="pl-PL"/>
        </w:rPr>
        <w:t>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5D364EA9" w14:textId="77777777" w:rsidR="00184A81" w:rsidRPr="009F064D" w:rsidRDefault="00184A81" w:rsidP="00184A81">
      <w:pPr>
        <w:pStyle w:val="Tekstpodstawowywcity31"/>
        <w:numPr>
          <w:ilvl w:val="0"/>
          <w:numId w:val="85"/>
        </w:numPr>
        <w:tabs>
          <w:tab w:val="left" w:pos="540"/>
        </w:tabs>
        <w:rPr>
          <w:rFonts w:ascii="Georgia" w:hAnsi="Georgia" w:cs="Georgia"/>
        </w:rPr>
      </w:pPr>
      <w:r w:rsidRPr="009F064D">
        <w:rPr>
          <w:rFonts w:ascii="Georgia" w:hAnsi="Georgia"/>
        </w:rPr>
        <w:t>Wymienione niżej dokumenty stanowią tajemnicę przedsiębiorstwa i nie mogą być udostępniane osobom trzecim:</w:t>
      </w:r>
    </w:p>
    <w:p w14:paraId="07748D6D" w14:textId="77777777" w:rsidR="00184A81" w:rsidRPr="009F064D" w:rsidRDefault="00184A81" w:rsidP="00184A81">
      <w:pPr>
        <w:pStyle w:val="Tekstpodstawowy22"/>
        <w:tabs>
          <w:tab w:val="left" w:pos="540"/>
        </w:tabs>
        <w:suppressAutoHyphens w:val="0"/>
        <w:spacing w:before="0" w:after="0"/>
        <w:rPr>
          <w:rFonts w:cs="Arial"/>
          <w:b w:val="0"/>
          <w:i w:val="0"/>
          <w:iCs w:val="0"/>
          <w:lang w:val="pl-PL" w:eastAsia="pl-PL"/>
        </w:rPr>
      </w:pPr>
      <w:r w:rsidRPr="009F064D">
        <w:rPr>
          <w:b w:val="0"/>
          <w:i w:val="0"/>
          <w:iCs w:val="0"/>
          <w:lang w:val="pl-PL"/>
        </w:rPr>
        <w:t>…………………………………………………..</w:t>
      </w:r>
    </w:p>
    <w:p w14:paraId="1D6254E2" w14:textId="77777777" w:rsidR="00184A81" w:rsidRPr="009F064D" w:rsidRDefault="00184A81" w:rsidP="00184A81">
      <w:pPr>
        <w:pStyle w:val="Tekstpodstawowy22"/>
        <w:tabs>
          <w:tab w:val="left" w:pos="540"/>
        </w:tabs>
        <w:suppressAutoHyphens w:val="0"/>
        <w:spacing w:before="0" w:after="0"/>
        <w:rPr>
          <w:b w:val="0"/>
          <w:i w:val="0"/>
          <w:iCs w:val="0"/>
          <w:lang w:val="pl-PL"/>
        </w:rPr>
      </w:pPr>
      <w:r w:rsidRPr="009F064D">
        <w:rPr>
          <w:b w:val="0"/>
          <w:i w:val="0"/>
          <w:iCs w:val="0"/>
          <w:lang w:val="pl-PL"/>
        </w:rPr>
        <w:t>………………………………………………….</w:t>
      </w:r>
    </w:p>
    <w:p w14:paraId="605F241D" w14:textId="77777777" w:rsidR="00184A81" w:rsidRPr="009F064D" w:rsidRDefault="00184A81" w:rsidP="00184A81">
      <w:pPr>
        <w:pStyle w:val="NormalnyWeb"/>
        <w:numPr>
          <w:ilvl w:val="0"/>
          <w:numId w:val="85"/>
        </w:numPr>
        <w:tabs>
          <w:tab w:val="left" w:pos="540"/>
        </w:tabs>
        <w:spacing w:before="0" w:after="0" w:line="360" w:lineRule="auto"/>
        <w:rPr>
          <w:rFonts w:ascii="Georgia" w:hAnsi="Georgia" w:cs="Georgia"/>
          <w:color w:val="000000"/>
          <w:sz w:val="20"/>
          <w:szCs w:val="20"/>
        </w:rPr>
      </w:pPr>
      <w:r w:rsidRPr="009F064D">
        <w:rPr>
          <w:rFonts w:ascii="Georgia" w:hAnsi="Georgia" w:cs="Georgia"/>
          <w:color w:val="000000"/>
          <w:sz w:val="20"/>
          <w:szCs w:val="20"/>
          <w:lang w:eastAsia="pl-PL"/>
        </w:rPr>
        <w:t>Oświadczam/y,  że przewiduję/</w:t>
      </w:r>
      <w:proofErr w:type="spellStart"/>
      <w:r w:rsidRPr="009F064D">
        <w:rPr>
          <w:rFonts w:ascii="Georgia" w:hAnsi="Georgia" w:cs="Georgia"/>
          <w:color w:val="000000"/>
          <w:sz w:val="20"/>
          <w:szCs w:val="20"/>
          <w:lang w:eastAsia="pl-PL"/>
        </w:rPr>
        <w:t>emy</w:t>
      </w:r>
      <w:proofErr w:type="spellEnd"/>
      <w:r w:rsidRPr="009F064D">
        <w:rPr>
          <w:rFonts w:ascii="Georgia" w:hAnsi="Georgia" w:cs="Georgia"/>
          <w:color w:val="000000"/>
          <w:sz w:val="20"/>
          <w:szCs w:val="20"/>
          <w:lang w:eastAsia="pl-PL"/>
        </w:rPr>
        <w:t xml:space="preserve"> powierzenie zamówienia podwykonawcom  …………………………………………………….. </w:t>
      </w:r>
      <w:r w:rsidRPr="009F064D">
        <w:rPr>
          <w:rFonts w:ascii="Georgia" w:hAnsi="Georgia" w:cs="Georgia"/>
          <w:i/>
          <w:color w:val="000000"/>
          <w:sz w:val="20"/>
          <w:szCs w:val="20"/>
          <w:lang w:eastAsia="pl-PL"/>
        </w:rPr>
        <w:t>(podać nazwę firmy podwykonawcy)</w:t>
      </w:r>
      <w:r w:rsidRPr="009F064D">
        <w:rPr>
          <w:rFonts w:ascii="Georgia" w:hAnsi="Georgia" w:cs="Georgia"/>
          <w:color w:val="000000"/>
          <w:sz w:val="20"/>
          <w:szCs w:val="20"/>
        </w:rPr>
        <w:t xml:space="preserve"> </w:t>
      </w:r>
      <w:r w:rsidRPr="009F064D">
        <w:rPr>
          <w:rFonts w:ascii="Georgia" w:hAnsi="Georgia" w:cs="Georgia"/>
          <w:i/>
          <w:color w:val="000000"/>
          <w:sz w:val="20"/>
          <w:szCs w:val="20"/>
        </w:rPr>
        <w:t>……………………………………….(podać z</w:t>
      </w:r>
      <w:r w:rsidRPr="009F064D">
        <w:rPr>
          <w:rFonts w:ascii="Georgia" w:hAnsi="Georgia"/>
          <w:i/>
          <w:sz w:val="20"/>
          <w:szCs w:val="20"/>
        </w:rPr>
        <w:t>akres powierzonych prac) ………………………………………….. (podać wartość powierzanych prac (brutto)) ………………………………………………………………………(podać % udział (brutto) w cenie oferty)</w:t>
      </w:r>
    </w:p>
    <w:p w14:paraId="69866A92" w14:textId="3261BD80" w:rsidR="00F81F37" w:rsidRPr="00184A81" w:rsidRDefault="00184A81" w:rsidP="00184A81">
      <w:pPr>
        <w:pStyle w:val="Normalny1"/>
        <w:numPr>
          <w:ilvl w:val="0"/>
          <w:numId w:val="85"/>
        </w:numPr>
        <w:tabs>
          <w:tab w:val="left" w:pos="540"/>
        </w:tabs>
        <w:autoSpaceDE w:val="0"/>
        <w:spacing w:line="360" w:lineRule="auto"/>
        <w:jc w:val="both"/>
        <w:rPr>
          <w:bCs/>
          <w:color w:val="000000"/>
          <w:sz w:val="20"/>
          <w:szCs w:val="20"/>
        </w:rPr>
      </w:pPr>
      <w:r w:rsidRPr="009F064D">
        <w:rPr>
          <w:color w:val="000000"/>
          <w:sz w:val="20"/>
          <w:szCs w:val="20"/>
          <w:lang w:eastAsia="pl-PL"/>
        </w:rPr>
        <w:t>Oświadczam/y, że nie przewiduję/</w:t>
      </w:r>
      <w:proofErr w:type="spellStart"/>
      <w:r w:rsidRPr="009F064D">
        <w:rPr>
          <w:color w:val="000000"/>
          <w:sz w:val="20"/>
          <w:szCs w:val="20"/>
          <w:lang w:eastAsia="pl-PL"/>
        </w:rPr>
        <w:t>emy</w:t>
      </w:r>
      <w:proofErr w:type="spellEnd"/>
      <w:r w:rsidRPr="009F064D">
        <w:rPr>
          <w:color w:val="000000"/>
          <w:sz w:val="20"/>
          <w:szCs w:val="20"/>
          <w:lang w:eastAsia="pl-PL"/>
        </w:rPr>
        <w:t xml:space="preserve"> powierzenia podwykonawcom realizacji części zamówienia*.</w:t>
      </w:r>
    </w:p>
    <w:p w14:paraId="4C052BF8" w14:textId="77777777" w:rsidR="00783C8B" w:rsidRDefault="00783C8B" w:rsidP="00F81F37">
      <w:pPr>
        <w:pStyle w:val="WW-Tekstpodstawowy2"/>
        <w:tabs>
          <w:tab w:val="left" w:pos="720"/>
        </w:tabs>
        <w:suppressAutoHyphens w:val="0"/>
        <w:spacing w:before="0" w:after="0" w:line="360" w:lineRule="auto"/>
        <w:jc w:val="both"/>
        <w:rPr>
          <w:rFonts w:ascii="Georgia" w:hAnsi="Georgia"/>
          <w:b w:val="0"/>
          <w:bCs w:val="0"/>
          <w:i w:val="0"/>
          <w:color w:val="auto"/>
          <w:sz w:val="20"/>
          <w:szCs w:val="20"/>
          <w:lang w:val="pl-PL"/>
        </w:rPr>
      </w:pPr>
    </w:p>
    <w:p w14:paraId="7DAD0879" w14:textId="64B34259" w:rsidR="00783C8B" w:rsidRDefault="00783C8B" w:rsidP="00F81F37">
      <w:pPr>
        <w:pStyle w:val="WW-Tekstpodstawowy2"/>
        <w:tabs>
          <w:tab w:val="left" w:pos="720"/>
        </w:tabs>
        <w:suppressAutoHyphens w:val="0"/>
        <w:spacing w:before="0" w:after="0" w:line="360" w:lineRule="auto"/>
        <w:jc w:val="both"/>
        <w:rPr>
          <w:rFonts w:ascii="Georgia" w:hAnsi="Georgia"/>
          <w:b w:val="0"/>
          <w:bCs w:val="0"/>
          <w:i w:val="0"/>
          <w:color w:val="auto"/>
          <w:sz w:val="20"/>
          <w:szCs w:val="20"/>
          <w:lang w:val="pl-PL"/>
        </w:rPr>
        <w:sectPr w:rsidR="00783C8B" w:rsidSect="006E4714">
          <w:headerReference w:type="default" r:id="rId36"/>
          <w:footerReference w:type="even" r:id="rId37"/>
          <w:footerReference w:type="default" r:id="rId38"/>
          <w:pgSz w:w="11906" w:h="16838" w:code="9"/>
          <w:pgMar w:top="1276" w:right="851" w:bottom="709" w:left="851" w:header="284" w:footer="402" w:gutter="0"/>
          <w:cols w:space="708"/>
        </w:sectPr>
      </w:pPr>
    </w:p>
    <w:p w14:paraId="722B042A" w14:textId="564502C2" w:rsidR="00A05A81" w:rsidRDefault="00A05A81" w:rsidP="00A05A81">
      <w:pPr>
        <w:pStyle w:val="WW-Tekstpodstawowy2"/>
        <w:tabs>
          <w:tab w:val="left" w:pos="720"/>
        </w:tabs>
        <w:suppressAutoHyphens w:val="0"/>
        <w:spacing w:before="0" w:after="0" w:line="360" w:lineRule="auto"/>
        <w:jc w:val="both"/>
        <w:rPr>
          <w:rFonts w:ascii="Georgia" w:hAnsi="Georgia"/>
          <w:b w:val="0"/>
          <w:bCs w:val="0"/>
          <w:i w:val="0"/>
          <w:color w:val="auto"/>
          <w:sz w:val="20"/>
          <w:szCs w:val="20"/>
          <w:lang w:val="pl-PL"/>
        </w:rPr>
      </w:pPr>
      <w:r w:rsidRPr="00A85428">
        <w:rPr>
          <w:rFonts w:ascii="Georgia" w:hAnsi="Georgia"/>
          <w:i w:val="0"/>
          <w:color w:val="auto"/>
          <w:sz w:val="20"/>
          <w:szCs w:val="20"/>
          <w:lang w:val="pl-PL"/>
        </w:rPr>
        <w:t>I</w:t>
      </w:r>
      <w:r w:rsidR="001D23DE">
        <w:rPr>
          <w:rFonts w:ascii="Georgia" w:hAnsi="Georgia"/>
          <w:i w:val="0"/>
          <w:color w:val="auto"/>
          <w:sz w:val="20"/>
          <w:szCs w:val="20"/>
          <w:lang w:val="pl-PL"/>
        </w:rPr>
        <w:t>I</w:t>
      </w:r>
      <w:r w:rsidRPr="00A85428">
        <w:rPr>
          <w:rFonts w:ascii="Georgia" w:hAnsi="Georgia"/>
          <w:i w:val="0"/>
          <w:color w:val="auto"/>
          <w:sz w:val="20"/>
          <w:szCs w:val="20"/>
          <w:lang w:val="pl-PL"/>
        </w:rPr>
        <w:t>.</w:t>
      </w:r>
      <w:r>
        <w:rPr>
          <w:rFonts w:ascii="Georgia" w:hAnsi="Georgia"/>
          <w:i w:val="0"/>
          <w:color w:val="auto"/>
          <w:sz w:val="20"/>
          <w:szCs w:val="20"/>
          <w:lang w:val="pl-PL"/>
        </w:rPr>
        <w:t xml:space="preserve"> </w:t>
      </w:r>
      <w:r>
        <w:rPr>
          <w:rFonts w:ascii="Georgia" w:hAnsi="Georgia"/>
          <w:b w:val="0"/>
          <w:bCs w:val="0"/>
          <w:i w:val="0"/>
          <w:color w:val="auto"/>
          <w:sz w:val="20"/>
          <w:szCs w:val="20"/>
          <w:lang w:val="pl-PL"/>
        </w:rPr>
        <w:t xml:space="preserve">Tabela asortymentowa: </w:t>
      </w:r>
      <w:r w:rsidRPr="00FC6B49">
        <w:rPr>
          <w:rFonts w:ascii="Georgia" w:hAnsi="Georgia"/>
          <w:b w:val="0"/>
          <w:bCs w:val="0"/>
          <w:i w:val="0"/>
          <w:color w:val="auto"/>
          <w:sz w:val="20"/>
          <w:szCs w:val="20"/>
          <w:lang w:val="pl-PL"/>
        </w:rPr>
        <w:t xml:space="preserve">należy ująć wszystkie </w:t>
      </w:r>
      <w:r w:rsidRPr="00FC6B49">
        <w:rPr>
          <w:rFonts w:ascii="Georgia" w:hAnsi="Georgia"/>
          <w:b w:val="0"/>
          <w:bCs w:val="0"/>
          <w:i w:val="0"/>
          <w:sz w:val="20"/>
          <w:szCs w:val="20"/>
          <w:lang w:val="pl-PL"/>
        </w:rPr>
        <w:t>odczynniki, materiały i niezbędne akcesoria do wykonania badań</w:t>
      </w:r>
      <w:r w:rsidR="00B01EDB">
        <w:rPr>
          <w:rFonts w:ascii="Georgia" w:hAnsi="Georgia"/>
          <w:b w:val="0"/>
          <w:bCs w:val="0"/>
          <w:i w:val="0"/>
          <w:sz w:val="20"/>
          <w:szCs w:val="20"/>
          <w:lang w:val="pl-PL"/>
        </w:rPr>
        <w:t xml:space="preserve"> </w:t>
      </w:r>
      <w:r w:rsidRPr="00FC6B49">
        <w:rPr>
          <w:rFonts w:ascii="Georgia" w:hAnsi="Georgia"/>
          <w:b w:val="0"/>
          <w:bCs w:val="0"/>
          <w:i w:val="0"/>
          <w:sz w:val="20"/>
          <w:szCs w:val="20"/>
          <w:lang w:val="pl-PL"/>
        </w:rPr>
        <w:t xml:space="preserve">i funkcjonowania </w:t>
      </w:r>
      <w:r w:rsidR="00184A81">
        <w:rPr>
          <w:rFonts w:ascii="Georgia" w:hAnsi="Georgia"/>
          <w:b w:val="0"/>
          <w:bCs w:val="0"/>
          <w:i w:val="0"/>
          <w:sz w:val="20"/>
          <w:szCs w:val="20"/>
          <w:lang w:val="pl-PL"/>
        </w:rPr>
        <w:t>analizatorów</w:t>
      </w:r>
      <w:r w:rsidR="00474495">
        <w:rPr>
          <w:rFonts w:ascii="Georgia" w:hAnsi="Georgia"/>
          <w:b w:val="0"/>
          <w:bCs w:val="0"/>
          <w:i w:val="0"/>
          <w:sz w:val="20"/>
          <w:szCs w:val="20"/>
          <w:lang w:val="pl-PL"/>
        </w:rPr>
        <w:t>:</w:t>
      </w:r>
    </w:p>
    <w:tbl>
      <w:tblPr>
        <w:tblW w:w="15026" w:type="dxa"/>
        <w:tblInd w:w="10" w:type="dxa"/>
        <w:tblLayout w:type="fixed"/>
        <w:tblCellMar>
          <w:left w:w="10" w:type="dxa"/>
          <w:right w:w="10" w:type="dxa"/>
        </w:tblCellMar>
        <w:tblLook w:val="0000" w:firstRow="0" w:lastRow="0" w:firstColumn="0" w:lastColumn="0" w:noHBand="0" w:noVBand="0"/>
      </w:tblPr>
      <w:tblGrid>
        <w:gridCol w:w="567"/>
        <w:gridCol w:w="1276"/>
        <w:gridCol w:w="1134"/>
        <w:gridCol w:w="1276"/>
        <w:gridCol w:w="1417"/>
        <w:gridCol w:w="1418"/>
        <w:gridCol w:w="850"/>
        <w:gridCol w:w="1276"/>
        <w:gridCol w:w="1985"/>
        <w:gridCol w:w="1842"/>
        <w:gridCol w:w="1985"/>
      </w:tblGrid>
      <w:tr w:rsidR="00A05A81" w14:paraId="5A6819F9" w14:textId="77777777" w:rsidTr="00914B0B">
        <w:trPr>
          <w:cantSplit/>
          <w:trHeight w:val="283"/>
        </w:trPr>
        <w:tc>
          <w:tcPr>
            <w:tcW w:w="567" w:type="dxa"/>
            <w:tcBorders>
              <w:top w:val="single" w:sz="4" w:space="0" w:color="auto"/>
              <w:left w:val="single" w:sz="4" w:space="0" w:color="auto"/>
              <w:bottom w:val="single" w:sz="4" w:space="0" w:color="auto"/>
              <w:right w:val="single" w:sz="4" w:space="0" w:color="auto"/>
            </w:tcBorders>
            <w:vAlign w:val="center"/>
          </w:tcPr>
          <w:p w14:paraId="774BA2FC" w14:textId="77777777" w:rsidR="00A05A81" w:rsidRDefault="00A05A81" w:rsidP="00914B0B">
            <w:pPr>
              <w:pStyle w:val="Textbody"/>
              <w:spacing w:after="0"/>
              <w:ind w:left="-80" w:firstLine="80"/>
              <w:jc w:val="center"/>
              <w:rPr>
                <w:rFonts w:ascii="Georgia" w:hAnsi="Georgia"/>
                <w:b w:val="0"/>
                <w:bCs w:val="0"/>
                <w:i w:val="0"/>
                <w:sz w:val="20"/>
                <w:szCs w:val="20"/>
                <w:lang w:val="pl-PL"/>
              </w:rPr>
            </w:pPr>
            <w:r>
              <w:rPr>
                <w:rFonts w:ascii="Georgia" w:hAnsi="Georgia"/>
                <w:b w:val="0"/>
                <w:bCs w:val="0"/>
                <w:i w:val="0"/>
                <w:sz w:val="20"/>
                <w:szCs w:val="20"/>
                <w:lang w:val="pl-PL"/>
              </w:rPr>
              <w:t>Lp.</w:t>
            </w:r>
          </w:p>
        </w:tc>
        <w:tc>
          <w:tcPr>
            <w:tcW w:w="1276" w:type="dxa"/>
            <w:tcBorders>
              <w:top w:val="single" w:sz="4" w:space="0" w:color="auto"/>
              <w:left w:val="single" w:sz="4" w:space="0" w:color="auto"/>
              <w:bottom w:val="single" w:sz="4" w:space="0" w:color="auto"/>
              <w:right w:val="single" w:sz="4" w:space="0" w:color="auto"/>
            </w:tcBorders>
            <w:vAlign w:val="center"/>
          </w:tcPr>
          <w:p w14:paraId="2BB894C2" w14:textId="77777777" w:rsidR="00A05A81" w:rsidRDefault="00A05A81" w:rsidP="00914B0B">
            <w:pPr>
              <w:pStyle w:val="Textbody"/>
              <w:spacing w:after="0"/>
              <w:jc w:val="center"/>
              <w:rPr>
                <w:rFonts w:ascii="Georgia" w:hAnsi="Georgia"/>
                <w:b w:val="0"/>
                <w:bCs w:val="0"/>
                <w:i w:val="0"/>
                <w:sz w:val="20"/>
                <w:szCs w:val="20"/>
                <w:lang w:val="pl-PL"/>
              </w:rPr>
            </w:pPr>
            <w:r>
              <w:rPr>
                <w:rFonts w:ascii="Georgia" w:hAnsi="Georgia"/>
                <w:b w:val="0"/>
                <w:bCs w:val="0"/>
                <w:i w:val="0"/>
                <w:sz w:val="20"/>
                <w:szCs w:val="20"/>
                <w:lang w:val="pl-PL"/>
              </w:rPr>
              <w:t>Asortyment</w:t>
            </w:r>
          </w:p>
        </w:tc>
        <w:tc>
          <w:tcPr>
            <w:tcW w:w="1134" w:type="dxa"/>
            <w:tcBorders>
              <w:top w:val="single" w:sz="4" w:space="0" w:color="auto"/>
              <w:left w:val="single" w:sz="4" w:space="0" w:color="auto"/>
              <w:bottom w:val="single" w:sz="4" w:space="0" w:color="auto"/>
              <w:right w:val="single" w:sz="4" w:space="0" w:color="auto"/>
            </w:tcBorders>
            <w:vAlign w:val="center"/>
          </w:tcPr>
          <w:p w14:paraId="632FB004" w14:textId="77777777" w:rsidR="00A05A81" w:rsidRDefault="00A05A81" w:rsidP="00914B0B">
            <w:pPr>
              <w:pStyle w:val="Textbody"/>
              <w:spacing w:after="0"/>
              <w:jc w:val="center"/>
              <w:rPr>
                <w:rFonts w:ascii="Georgia" w:hAnsi="Georgia"/>
                <w:b w:val="0"/>
                <w:bCs w:val="0"/>
                <w:i w:val="0"/>
                <w:sz w:val="20"/>
                <w:szCs w:val="20"/>
                <w:lang w:val="pl-PL"/>
              </w:rPr>
            </w:pPr>
            <w:r>
              <w:rPr>
                <w:rFonts w:ascii="Georgia" w:hAnsi="Georgia"/>
                <w:b w:val="0"/>
                <w:bCs w:val="0"/>
                <w:i w:val="0"/>
                <w:sz w:val="20"/>
                <w:szCs w:val="20"/>
                <w:lang w:val="pl-PL"/>
              </w:rPr>
              <w:t>Ilość /j.m.</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780659E" w14:textId="77777777" w:rsidR="00A05A81" w:rsidRDefault="00A05A81" w:rsidP="00914B0B">
            <w:pPr>
              <w:pStyle w:val="Textbody"/>
              <w:spacing w:after="0"/>
              <w:jc w:val="center"/>
              <w:rPr>
                <w:rFonts w:ascii="Georgia" w:hAnsi="Georgia"/>
                <w:b w:val="0"/>
                <w:bCs w:val="0"/>
                <w:i w:val="0"/>
                <w:sz w:val="20"/>
                <w:szCs w:val="20"/>
                <w:lang w:val="pl-PL"/>
              </w:rPr>
            </w:pPr>
            <w:r>
              <w:rPr>
                <w:rFonts w:ascii="Georgia" w:hAnsi="Georgia"/>
                <w:b w:val="0"/>
                <w:bCs w:val="0"/>
                <w:i w:val="0"/>
                <w:sz w:val="20"/>
                <w:szCs w:val="20"/>
                <w:lang w:val="pl-PL"/>
              </w:rPr>
              <w:t>Cena op. netto</w:t>
            </w:r>
          </w:p>
        </w:tc>
        <w:tc>
          <w:tcPr>
            <w:tcW w:w="141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3C721E8" w14:textId="77777777" w:rsidR="00A05A81" w:rsidRDefault="00A05A81" w:rsidP="00914B0B">
            <w:pPr>
              <w:pStyle w:val="Textbody"/>
              <w:spacing w:after="0"/>
              <w:jc w:val="center"/>
              <w:rPr>
                <w:rFonts w:ascii="Georgia" w:hAnsi="Georgia"/>
                <w:b w:val="0"/>
                <w:bCs w:val="0"/>
                <w:i w:val="0"/>
                <w:sz w:val="20"/>
                <w:szCs w:val="20"/>
                <w:lang w:val="pl-PL"/>
              </w:rPr>
            </w:pPr>
            <w:r>
              <w:rPr>
                <w:rFonts w:ascii="Georgia" w:hAnsi="Georgia"/>
                <w:b w:val="0"/>
                <w:bCs w:val="0"/>
                <w:i w:val="0"/>
                <w:sz w:val="20"/>
                <w:szCs w:val="20"/>
                <w:lang w:val="pl-PL"/>
              </w:rPr>
              <w:t xml:space="preserve">Cena </w:t>
            </w:r>
            <w:proofErr w:type="spellStart"/>
            <w:r>
              <w:rPr>
                <w:rFonts w:ascii="Georgia" w:hAnsi="Georgia"/>
                <w:b w:val="0"/>
                <w:bCs w:val="0"/>
                <w:i w:val="0"/>
                <w:sz w:val="20"/>
                <w:szCs w:val="20"/>
                <w:lang w:val="pl-PL"/>
              </w:rPr>
              <w:t>op</w:t>
            </w:r>
            <w:proofErr w:type="spellEnd"/>
            <w:r>
              <w:rPr>
                <w:rFonts w:ascii="Georgia" w:hAnsi="Georgia"/>
                <w:b w:val="0"/>
                <w:bCs w:val="0"/>
                <w:i w:val="0"/>
                <w:sz w:val="20"/>
                <w:szCs w:val="20"/>
                <w:lang w:val="pl-PL"/>
              </w:rPr>
              <w:t xml:space="preserve"> brutto</w:t>
            </w:r>
          </w:p>
        </w:tc>
        <w:tc>
          <w:tcPr>
            <w:tcW w:w="141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96CB460" w14:textId="77777777" w:rsidR="00A05A81" w:rsidRDefault="00A05A81" w:rsidP="00914B0B">
            <w:pPr>
              <w:pStyle w:val="Textbody"/>
              <w:spacing w:after="0"/>
              <w:jc w:val="center"/>
              <w:rPr>
                <w:rFonts w:ascii="Georgia" w:hAnsi="Georgia"/>
                <w:b w:val="0"/>
                <w:bCs w:val="0"/>
                <w:i w:val="0"/>
                <w:sz w:val="20"/>
                <w:szCs w:val="20"/>
                <w:lang w:val="pl-PL"/>
              </w:rPr>
            </w:pPr>
            <w:r>
              <w:rPr>
                <w:rFonts w:ascii="Georgia" w:hAnsi="Georgia"/>
                <w:b w:val="0"/>
                <w:bCs w:val="0"/>
                <w:i w:val="0"/>
                <w:sz w:val="20"/>
                <w:szCs w:val="20"/>
                <w:lang w:val="pl-PL"/>
              </w:rPr>
              <w:t>Wartość netto</w:t>
            </w:r>
          </w:p>
        </w:tc>
        <w:tc>
          <w:tcPr>
            <w:tcW w:w="8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A507A59" w14:textId="77777777" w:rsidR="00A05A81" w:rsidRDefault="00A05A81" w:rsidP="00914B0B">
            <w:pPr>
              <w:pStyle w:val="Textbody"/>
              <w:spacing w:after="0"/>
              <w:jc w:val="center"/>
              <w:rPr>
                <w:rFonts w:ascii="Georgia" w:hAnsi="Georgia"/>
                <w:b w:val="0"/>
                <w:bCs w:val="0"/>
                <w:i w:val="0"/>
                <w:sz w:val="20"/>
                <w:szCs w:val="20"/>
                <w:lang w:val="pl-PL"/>
              </w:rPr>
            </w:pPr>
            <w:r>
              <w:rPr>
                <w:rFonts w:ascii="Georgia" w:hAnsi="Georgia"/>
                <w:b w:val="0"/>
                <w:bCs w:val="0"/>
                <w:i w:val="0"/>
                <w:sz w:val="20"/>
                <w:szCs w:val="20"/>
                <w:lang w:val="pl-PL"/>
              </w:rPr>
              <w:t>% VAT</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C72A05D" w14:textId="77777777" w:rsidR="00A05A81" w:rsidRDefault="00A05A81" w:rsidP="00914B0B">
            <w:pPr>
              <w:pStyle w:val="Textbody"/>
              <w:spacing w:after="0"/>
              <w:jc w:val="center"/>
              <w:rPr>
                <w:rFonts w:ascii="Georgia" w:hAnsi="Georgia"/>
                <w:b w:val="0"/>
                <w:bCs w:val="0"/>
                <w:i w:val="0"/>
                <w:sz w:val="20"/>
                <w:szCs w:val="20"/>
                <w:lang w:val="pl-PL"/>
              </w:rPr>
            </w:pPr>
            <w:r>
              <w:rPr>
                <w:rFonts w:ascii="Georgia" w:hAnsi="Georgia"/>
                <w:b w:val="0"/>
                <w:bCs w:val="0"/>
                <w:i w:val="0"/>
                <w:sz w:val="20"/>
                <w:szCs w:val="20"/>
                <w:lang w:val="pl-PL"/>
              </w:rPr>
              <w:t>Wartość VAT</w:t>
            </w:r>
          </w:p>
        </w:tc>
        <w:tc>
          <w:tcPr>
            <w:tcW w:w="198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47F0FB0" w14:textId="77777777" w:rsidR="00A05A81" w:rsidRDefault="00A05A81" w:rsidP="00914B0B">
            <w:pPr>
              <w:pStyle w:val="Textbody"/>
              <w:spacing w:after="0"/>
              <w:jc w:val="center"/>
              <w:rPr>
                <w:rFonts w:ascii="Georgia" w:hAnsi="Georgia"/>
                <w:b w:val="0"/>
                <w:bCs w:val="0"/>
                <w:i w:val="0"/>
                <w:sz w:val="20"/>
                <w:szCs w:val="20"/>
                <w:lang w:val="pl-PL"/>
              </w:rPr>
            </w:pPr>
            <w:r>
              <w:rPr>
                <w:rFonts w:ascii="Georgia" w:hAnsi="Georgia"/>
                <w:b w:val="0"/>
                <w:bCs w:val="0"/>
                <w:i w:val="0"/>
                <w:sz w:val="20"/>
                <w:szCs w:val="20"/>
                <w:lang w:val="pl-PL"/>
              </w:rPr>
              <w:t>Wartość</w:t>
            </w:r>
          </w:p>
          <w:p w14:paraId="2989AF2D" w14:textId="77777777" w:rsidR="00A05A81" w:rsidRDefault="00A05A81" w:rsidP="00914B0B">
            <w:pPr>
              <w:pStyle w:val="Textbody"/>
              <w:spacing w:after="0"/>
              <w:jc w:val="center"/>
              <w:rPr>
                <w:rFonts w:ascii="Georgia" w:hAnsi="Georgia"/>
                <w:b w:val="0"/>
                <w:bCs w:val="0"/>
                <w:i w:val="0"/>
                <w:sz w:val="20"/>
                <w:szCs w:val="20"/>
                <w:lang w:val="pl-PL"/>
              </w:rPr>
            </w:pPr>
            <w:r>
              <w:rPr>
                <w:rFonts w:ascii="Georgia" w:hAnsi="Georgia"/>
                <w:b w:val="0"/>
                <w:bCs w:val="0"/>
                <w:i w:val="0"/>
                <w:sz w:val="20"/>
                <w:szCs w:val="20"/>
                <w:lang w:val="pl-PL"/>
              </w:rPr>
              <w:t>brutto</w:t>
            </w:r>
          </w:p>
        </w:tc>
        <w:tc>
          <w:tcPr>
            <w:tcW w:w="18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2121BD4" w14:textId="77777777" w:rsidR="00A05A81" w:rsidRDefault="00A05A81" w:rsidP="00914B0B">
            <w:pPr>
              <w:pStyle w:val="Textbody"/>
              <w:spacing w:after="0"/>
              <w:jc w:val="center"/>
              <w:rPr>
                <w:rFonts w:ascii="Georgia" w:hAnsi="Georgia"/>
                <w:b w:val="0"/>
                <w:bCs w:val="0"/>
                <w:i w:val="0"/>
                <w:sz w:val="20"/>
                <w:szCs w:val="20"/>
                <w:lang w:val="pl-PL"/>
              </w:rPr>
            </w:pPr>
            <w:r>
              <w:rPr>
                <w:rFonts w:ascii="Georgia" w:hAnsi="Georgia"/>
                <w:b w:val="0"/>
                <w:bCs w:val="0"/>
                <w:i w:val="0"/>
                <w:sz w:val="20"/>
                <w:szCs w:val="20"/>
                <w:lang w:val="pl-PL"/>
              </w:rPr>
              <w:t>Producent</w:t>
            </w:r>
          </w:p>
        </w:tc>
        <w:tc>
          <w:tcPr>
            <w:tcW w:w="1985" w:type="dxa"/>
            <w:tcBorders>
              <w:top w:val="single" w:sz="4" w:space="0" w:color="auto"/>
              <w:left w:val="single" w:sz="4" w:space="0" w:color="auto"/>
              <w:bottom w:val="single" w:sz="4" w:space="0" w:color="auto"/>
              <w:right w:val="single" w:sz="4" w:space="0" w:color="auto"/>
            </w:tcBorders>
            <w:vAlign w:val="center"/>
          </w:tcPr>
          <w:p w14:paraId="2BC25C9F" w14:textId="77777777" w:rsidR="00A05A81" w:rsidRDefault="00A05A81" w:rsidP="00914B0B">
            <w:pPr>
              <w:pStyle w:val="Textbody"/>
              <w:spacing w:after="0"/>
              <w:jc w:val="center"/>
              <w:rPr>
                <w:rFonts w:ascii="Georgia" w:hAnsi="Georgia"/>
                <w:b w:val="0"/>
                <w:bCs w:val="0"/>
                <w:i w:val="0"/>
                <w:sz w:val="20"/>
                <w:szCs w:val="20"/>
                <w:lang w:val="pl-PL"/>
              </w:rPr>
            </w:pPr>
            <w:r>
              <w:rPr>
                <w:rFonts w:ascii="Georgia" w:hAnsi="Georgia"/>
                <w:b w:val="0"/>
                <w:bCs w:val="0"/>
                <w:i w:val="0"/>
                <w:sz w:val="20"/>
                <w:szCs w:val="20"/>
                <w:lang w:val="pl-PL"/>
              </w:rPr>
              <w:t>Nr katalogowy</w:t>
            </w:r>
          </w:p>
        </w:tc>
      </w:tr>
      <w:tr w:rsidR="00A05A81" w14:paraId="5A58F25B" w14:textId="77777777" w:rsidTr="00914B0B">
        <w:trPr>
          <w:cantSplit/>
          <w:trHeight w:val="283"/>
        </w:trPr>
        <w:tc>
          <w:tcPr>
            <w:tcW w:w="567" w:type="dxa"/>
            <w:tcBorders>
              <w:top w:val="single" w:sz="4" w:space="0" w:color="auto"/>
              <w:left w:val="single" w:sz="4" w:space="0" w:color="auto"/>
              <w:bottom w:val="single" w:sz="4" w:space="0" w:color="auto"/>
              <w:right w:val="single" w:sz="4" w:space="0" w:color="auto"/>
            </w:tcBorders>
          </w:tcPr>
          <w:p w14:paraId="66B959F8" w14:textId="77777777" w:rsidR="00A05A81" w:rsidRDefault="00A05A81" w:rsidP="00914B0B">
            <w:pPr>
              <w:pStyle w:val="TableContents"/>
              <w:spacing w:after="0" w:line="240" w:lineRule="auto"/>
              <w:jc w:val="center"/>
              <w:rPr>
                <w:b w:val="0"/>
                <w:i w:val="0"/>
                <w:sz w:val="20"/>
                <w:szCs w:val="20"/>
              </w:rPr>
            </w:pPr>
            <w:r>
              <w:rPr>
                <w:b w:val="0"/>
                <w:i w:val="0"/>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6FBD6A3D" w14:textId="77777777" w:rsidR="00A05A81" w:rsidRDefault="00A05A81" w:rsidP="00914B0B">
            <w:pPr>
              <w:pStyle w:val="Lista"/>
              <w:tabs>
                <w:tab w:val="left" w:pos="9000"/>
              </w:tabs>
              <w:snapToGrid w:val="0"/>
              <w:spacing w:after="0" w:line="240" w:lineRule="auto"/>
              <w:rPr>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0A19C9F" w14:textId="77777777" w:rsidR="00A05A81" w:rsidRDefault="00A05A81" w:rsidP="00914B0B">
            <w:pPr>
              <w:pStyle w:val="TableContents"/>
              <w:spacing w:after="0" w:line="240" w:lineRule="auto"/>
              <w:jc w:val="center"/>
              <w:rPr>
                <w:rFonts w:ascii="Times New Roman" w:hAnsi="Times New Roman"/>
                <w:b w:val="0"/>
                <w:i w:val="0"/>
                <w:sz w:val="20"/>
                <w:szCs w:val="20"/>
              </w:rPr>
            </w:pP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3026058" w14:textId="77777777" w:rsidR="00A05A81" w:rsidRDefault="00A05A81" w:rsidP="00914B0B">
            <w:pPr>
              <w:pStyle w:val="TableContents"/>
              <w:spacing w:after="0" w:line="240" w:lineRule="auto"/>
              <w:jc w:val="both"/>
              <w:rPr>
                <w:rFonts w:ascii="Times New Roman" w:hAnsi="Times New Roman"/>
                <w:b w:val="0"/>
                <w:sz w:val="20"/>
                <w:szCs w:val="20"/>
              </w:rPr>
            </w:pPr>
          </w:p>
        </w:tc>
        <w:tc>
          <w:tcPr>
            <w:tcW w:w="141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D36EEFA" w14:textId="77777777" w:rsidR="00A05A81" w:rsidRDefault="00A05A81" w:rsidP="00914B0B">
            <w:pPr>
              <w:pStyle w:val="TableContents"/>
              <w:spacing w:after="0" w:line="240" w:lineRule="auto"/>
              <w:jc w:val="both"/>
              <w:rPr>
                <w:rFonts w:ascii="Times New Roman" w:hAnsi="Times New Roman"/>
                <w:b w:val="0"/>
                <w:sz w:val="20"/>
                <w:szCs w:val="20"/>
              </w:rPr>
            </w:pPr>
          </w:p>
        </w:tc>
        <w:tc>
          <w:tcPr>
            <w:tcW w:w="141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F7AD2F2" w14:textId="77777777" w:rsidR="00A05A81" w:rsidRDefault="00A05A81" w:rsidP="00914B0B">
            <w:pPr>
              <w:pStyle w:val="TableContents"/>
              <w:spacing w:after="0" w:line="240" w:lineRule="auto"/>
              <w:jc w:val="both"/>
              <w:rPr>
                <w:rFonts w:ascii="Times New Roman" w:hAnsi="Times New Roman"/>
                <w:b w:val="0"/>
                <w:sz w:val="20"/>
                <w:szCs w:val="20"/>
              </w:rPr>
            </w:pPr>
          </w:p>
        </w:tc>
        <w:tc>
          <w:tcPr>
            <w:tcW w:w="8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5FB7DEE" w14:textId="77777777" w:rsidR="00A05A81" w:rsidRDefault="00A05A81" w:rsidP="00914B0B">
            <w:pPr>
              <w:pStyle w:val="TableContents"/>
              <w:spacing w:after="0" w:line="240" w:lineRule="auto"/>
              <w:jc w:val="both"/>
              <w:rPr>
                <w:rFonts w:ascii="Times New Roman" w:hAnsi="Times New Roman"/>
                <w:b w:val="0"/>
                <w:sz w:val="20"/>
                <w:szCs w:val="20"/>
              </w:rPr>
            </w:pP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C1B0295" w14:textId="77777777" w:rsidR="00A05A81" w:rsidRDefault="00A05A81" w:rsidP="00914B0B">
            <w:pPr>
              <w:pStyle w:val="TableContents"/>
              <w:spacing w:after="0" w:line="240" w:lineRule="auto"/>
              <w:jc w:val="both"/>
              <w:rPr>
                <w:rFonts w:ascii="Times New Roman" w:hAnsi="Times New Roman"/>
                <w:b w:val="0"/>
                <w:sz w:val="20"/>
                <w:szCs w:val="20"/>
              </w:rPr>
            </w:pPr>
          </w:p>
        </w:tc>
        <w:tc>
          <w:tcPr>
            <w:tcW w:w="198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33ECFEB" w14:textId="77777777" w:rsidR="00A05A81" w:rsidRDefault="00A05A81" w:rsidP="00914B0B">
            <w:pPr>
              <w:pStyle w:val="TableContents"/>
              <w:spacing w:after="0" w:line="240" w:lineRule="auto"/>
              <w:jc w:val="both"/>
              <w:rPr>
                <w:rFonts w:ascii="Times New Roman" w:hAnsi="Times New Roman"/>
                <w:b w:val="0"/>
                <w:sz w:val="20"/>
                <w:szCs w:val="20"/>
              </w:rPr>
            </w:pPr>
          </w:p>
        </w:tc>
        <w:tc>
          <w:tcPr>
            <w:tcW w:w="18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BBB3048" w14:textId="77777777" w:rsidR="00A05A81" w:rsidRDefault="00A05A81" w:rsidP="00914B0B">
            <w:pPr>
              <w:pStyle w:val="TableContents"/>
              <w:spacing w:after="0" w:line="240" w:lineRule="auto"/>
              <w:jc w:val="both"/>
              <w:rPr>
                <w:rFonts w:ascii="Times New Roman" w:hAnsi="Times New Roman"/>
                <w:b w:val="0"/>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737FFB1" w14:textId="77777777" w:rsidR="00A05A81" w:rsidRDefault="00A05A81" w:rsidP="00914B0B">
            <w:pPr>
              <w:pStyle w:val="TableContents"/>
              <w:spacing w:after="0" w:line="240" w:lineRule="auto"/>
              <w:jc w:val="both"/>
              <w:rPr>
                <w:rFonts w:ascii="Times New Roman" w:hAnsi="Times New Roman"/>
                <w:b w:val="0"/>
                <w:sz w:val="20"/>
                <w:szCs w:val="20"/>
              </w:rPr>
            </w:pPr>
          </w:p>
        </w:tc>
      </w:tr>
      <w:tr w:rsidR="00A05A81" w14:paraId="60C92B8E" w14:textId="77777777" w:rsidTr="00914B0B">
        <w:trPr>
          <w:cantSplit/>
          <w:trHeight w:val="283"/>
        </w:trPr>
        <w:tc>
          <w:tcPr>
            <w:tcW w:w="567" w:type="dxa"/>
            <w:tcBorders>
              <w:top w:val="single" w:sz="4" w:space="0" w:color="auto"/>
              <w:left w:val="single" w:sz="4" w:space="0" w:color="auto"/>
              <w:bottom w:val="single" w:sz="4" w:space="0" w:color="auto"/>
              <w:right w:val="single" w:sz="4" w:space="0" w:color="auto"/>
            </w:tcBorders>
          </w:tcPr>
          <w:p w14:paraId="21566AB9" w14:textId="77777777" w:rsidR="00A05A81" w:rsidRDefault="00A05A81" w:rsidP="00914B0B">
            <w:pPr>
              <w:pStyle w:val="TableContents"/>
              <w:spacing w:after="0" w:line="240" w:lineRule="auto"/>
              <w:jc w:val="center"/>
              <w:rPr>
                <w:b w:val="0"/>
                <w:i w:val="0"/>
                <w:sz w:val="20"/>
                <w:szCs w:val="20"/>
              </w:rPr>
            </w:pPr>
            <w:r>
              <w:rPr>
                <w:b w:val="0"/>
                <w:i w:val="0"/>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0B48F0A2" w14:textId="77777777" w:rsidR="00A05A81" w:rsidRDefault="00A05A81" w:rsidP="00914B0B">
            <w:pPr>
              <w:pStyle w:val="Lista"/>
              <w:tabs>
                <w:tab w:val="left" w:pos="9000"/>
              </w:tabs>
              <w:snapToGrid w:val="0"/>
              <w:spacing w:after="0" w:line="240" w:lineRule="auto"/>
              <w:rPr>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8443DE3" w14:textId="77777777" w:rsidR="00A05A81" w:rsidRDefault="00A05A81" w:rsidP="00914B0B">
            <w:pPr>
              <w:pStyle w:val="TableContents"/>
              <w:spacing w:after="0" w:line="240" w:lineRule="auto"/>
              <w:jc w:val="center"/>
              <w:rPr>
                <w:rFonts w:ascii="Times New Roman" w:hAnsi="Times New Roman"/>
                <w:b w:val="0"/>
                <w:i w:val="0"/>
                <w:sz w:val="20"/>
                <w:szCs w:val="20"/>
              </w:rPr>
            </w:pP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D06E86F" w14:textId="77777777" w:rsidR="00A05A81" w:rsidRDefault="00A05A81" w:rsidP="00914B0B">
            <w:pPr>
              <w:pStyle w:val="TableContents"/>
              <w:spacing w:after="0" w:line="240" w:lineRule="auto"/>
              <w:jc w:val="both"/>
              <w:rPr>
                <w:rFonts w:ascii="Times New Roman" w:hAnsi="Times New Roman"/>
                <w:b w:val="0"/>
                <w:sz w:val="20"/>
                <w:szCs w:val="20"/>
              </w:rPr>
            </w:pPr>
          </w:p>
        </w:tc>
        <w:tc>
          <w:tcPr>
            <w:tcW w:w="141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D0FC24A" w14:textId="77777777" w:rsidR="00A05A81" w:rsidRDefault="00A05A81" w:rsidP="00914B0B">
            <w:pPr>
              <w:pStyle w:val="TableContents"/>
              <w:spacing w:after="0" w:line="240" w:lineRule="auto"/>
              <w:jc w:val="both"/>
              <w:rPr>
                <w:rFonts w:ascii="Times New Roman" w:hAnsi="Times New Roman"/>
                <w:b w:val="0"/>
                <w:sz w:val="20"/>
                <w:szCs w:val="20"/>
              </w:rPr>
            </w:pPr>
          </w:p>
        </w:tc>
        <w:tc>
          <w:tcPr>
            <w:tcW w:w="141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09D7429" w14:textId="77777777" w:rsidR="00A05A81" w:rsidRDefault="00A05A81" w:rsidP="00914B0B">
            <w:pPr>
              <w:pStyle w:val="TableContents"/>
              <w:spacing w:after="0" w:line="240" w:lineRule="auto"/>
              <w:jc w:val="both"/>
              <w:rPr>
                <w:rFonts w:ascii="Times New Roman" w:hAnsi="Times New Roman"/>
                <w:b w:val="0"/>
                <w:sz w:val="20"/>
                <w:szCs w:val="20"/>
              </w:rPr>
            </w:pPr>
          </w:p>
        </w:tc>
        <w:tc>
          <w:tcPr>
            <w:tcW w:w="8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37E3C95" w14:textId="77777777" w:rsidR="00A05A81" w:rsidRDefault="00A05A81" w:rsidP="00914B0B">
            <w:pPr>
              <w:pStyle w:val="TableContents"/>
              <w:spacing w:after="0" w:line="240" w:lineRule="auto"/>
              <w:jc w:val="both"/>
              <w:rPr>
                <w:rFonts w:ascii="Times New Roman" w:hAnsi="Times New Roman"/>
                <w:b w:val="0"/>
                <w:sz w:val="20"/>
                <w:szCs w:val="20"/>
              </w:rPr>
            </w:pP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CE70B59" w14:textId="77777777" w:rsidR="00A05A81" w:rsidRDefault="00A05A81" w:rsidP="00914B0B">
            <w:pPr>
              <w:pStyle w:val="TableContents"/>
              <w:spacing w:after="0" w:line="240" w:lineRule="auto"/>
              <w:jc w:val="both"/>
              <w:rPr>
                <w:rFonts w:ascii="Times New Roman" w:hAnsi="Times New Roman"/>
                <w:b w:val="0"/>
                <w:sz w:val="20"/>
                <w:szCs w:val="20"/>
              </w:rPr>
            </w:pPr>
          </w:p>
        </w:tc>
        <w:tc>
          <w:tcPr>
            <w:tcW w:w="198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6AB52C3" w14:textId="77777777" w:rsidR="00A05A81" w:rsidRDefault="00A05A81" w:rsidP="00914B0B">
            <w:pPr>
              <w:pStyle w:val="TableContents"/>
              <w:spacing w:after="0" w:line="240" w:lineRule="auto"/>
              <w:jc w:val="both"/>
              <w:rPr>
                <w:rFonts w:ascii="Times New Roman" w:hAnsi="Times New Roman"/>
                <w:b w:val="0"/>
                <w:sz w:val="20"/>
                <w:szCs w:val="20"/>
              </w:rPr>
            </w:pPr>
          </w:p>
        </w:tc>
        <w:tc>
          <w:tcPr>
            <w:tcW w:w="18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592DF61" w14:textId="77777777" w:rsidR="00A05A81" w:rsidRDefault="00A05A81" w:rsidP="00914B0B">
            <w:pPr>
              <w:pStyle w:val="TableContents"/>
              <w:spacing w:after="0" w:line="240" w:lineRule="auto"/>
              <w:jc w:val="both"/>
              <w:rPr>
                <w:rFonts w:ascii="Times New Roman" w:hAnsi="Times New Roman"/>
                <w:b w:val="0"/>
                <w:sz w:val="20"/>
                <w:szCs w:val="20"/>
              </w:rPr>
            </w:pPr>
          </w:p>
        </w:tc>
        <w:tc>
          <w:tcPr>
            <w:tcW w:w="1985" w:type="dxa"/>
            <w:tcBorders>
              <w:top w:val="single" w:sz="4" w:space="0" w:color="auto"/>
              <w:left w:val="single" w:sz="4" w:space="0" w:color="auto"/>
              <w:bottom w:val="single" w:sz="4" w:space="0" w:color="auto"/>
              <w:right w:val="single" w:sz="4" w:space="0" w:color="auto"/>
            </w:tcBorders>
          </w:tcPr>
          <w:p w14:paraId="5E904C3A" w14:textId="77777777" w:rsidR="00A05A81" w:rsidRDefault="00A05A81" w:rsidP="00914B0B">
            <w:pPr>
              <w:pStyle w:val="TableContents"/>
              <w:spacing w:after="0" w:line="240" w:lineRule="auto"/>
              <w:jc w:val="both"/>
              <w:rPr>
                <w:rFonts w:ascii="Times New Roman" w:hAnsi="Times New Roman"/>
                <w:b w:val="0"/>
                <w:sz w:val="20"/>
                <w:szCs w:val="20"/>
              </w:rPr>
            </w:pPr>
          </w:p>
        </w:tc>
      </w:tr>
      <w:tr w:rsidR="00A05A81" w14:paraId="4B3D1B09" w14:textId="77777777" w:rsidTr="00914B0B">
        <w:trPr>
          <w:cantSplit/>
          <w:trHeight w:val="283"/>
        </w:trPr>
        <w:tc>
          <w:tcPr>
            <w:tcW w:w="567" w:type="dxa"/>
            <w:tcBorders>
              <w:top w:val="single" w:sz="4" w:space="0" w:color="auto"/>
              <w:left w:val="single" w:sz="4" w:space="0" w:color="auto"/>
              <w:bottom w:val="single" w:sz="4" w:space="0" w:color="auto"/>
              <w:right w:val="single" w:sz="4" w:space="0" w:color="auto"/>
            </w:tcBorders>
          </w:tcPr>
          <w:p w14:paraId="2098C24D" w14:textId="77777777" w:rsidR="00A05A81" w:rsidRDefault="00A05A81" w:rsidP="00914B0B">
            <w:pPr>
              <w:pStyle w:val="TableContents"/>
              <w:spacing w:after="0" w:line="240" w:lineRule="auto"/>
              <w:jc w:val="center"/>
              <w:rPr>
                <w:b w:val="0"/>
                <w:i w:val="0"/>
                <w:sz w:val="20"/>
                <w:szCs w:val="20"/>
              </w:rPr>
            </w:pPr>
            <w:proofErr w:type="spellStart"/>
            <w:r>
              <w:rPr>
                <w:b w:val="0"/>
                <w:i w:val="0"/>
                <w:sz w:val="20"/>
                <w:szCs w:val="20"/>
              </w:rPr>
              <w:t>itp</w:t>
            </w:r>
            <w:proofErr w:type="spellEnd"/>
          </w:p>
        </w:tc>
        <w:tc>
          <w:tcPr>
            <w:tcW w:w="1276" w:type="dxa"/>
            <w:tcBorders>
              <w:top w:val="single" w:sz="4" w:space="0" w:color="auto"/>
              <w:left w:val="single" w:sz="4" w:space="0" w:color="auto"/>
              <w:bottom w:val="single" w:sz="4" w:space="0" w:color="auto"/>
              <w:right w:val="single" w:sz="4" w:space="0" w:color="auto"/>
            </w:tcBorders>
          </w:tcPr>
          <w:p w14:paraId="1F62C40A" w14:textId="77777777" w:rsidR="00A05A81" w:rsidRDefault="00A05A81" w:rsidP="00914B0B">
            <w:pPr>
              <w:pStyle w:val="Lista"/>
              <w:tabs>
                <w:tab w:val="left" w:pos="9000"/>
              </w:tabs>
              <w:snapToGrid w:val="0"/>
              <w:spacing w:after="0" w:line="240" w:lineRule="auto"/>
              <w:rPr>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B0772B9" w14:textId="77777777" w:rsidR="00A05A81" w:rsidRDefault="00A05A81" w:rsidP="00914B0B">
            <w:pPr>
              <w:pStyle w:val="TableContents"/>
              <w:spacing w:after="0" w:line="240" w:lineRule="auto"/>
              <w:jc w:val="center"/>
              <w:rPr>
                <w:rFonts w:ascii="Times New Roman" w:hAnsi="Times New Roman"/>
                <w:b w:val="0"/>
                <w:i w:val="0"/>
                <w:sz w:val="20"/>
                <w:szCs w:val="20"/>
              </w:rPr>
            </w:pP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7C8FACC" w14:textId="77777777" w:rsidR="00A05A81" w:rsidRDefault="00A05A81" w:rsidP="00914B0B">
            <w:pPr>
              <w:pStyle w:val="TableContents"/>
              <w:spacing w:after="0" w:line="240" w:lineRule="auto"/>
              <w:jc w:val="both"/>
              <w:rPr>
                <w:rFonts w:ascii="Times New Roman" w:hAnsi="Times New Roman"/>
                <w:b w:val="0"/>
                <w:sz w:val="20"/>
                <w:szCs w:val="20"/>
              </w:rPr>
            </w:pPr>
          </w:p>
        </w:tc>
        <w:tc>
          <w:tcPr>
            <w:tcW w:w="141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44A4AE9" w14:textId="77777777" w:rsidR="00A05A81" w:rsidRDefault="00A05A81" w:rsidP="00914B0B">
            <w:pPr>
              <w:pStyle w:val="TableContents"/>
              <w:spacing w:after="0" w:line="240" w:lineRule="auto"/>
              <w:jc w:val="both"/>
              <w:rPr>
                <w:rFonts w:ascii="Times New Roman" w:hAnsi="Times New Roman"/>
                <w:b w:val="0"/>
                <w:sz w:val="20"/>
                <w:szCs w:val="20"/>
              </w:rPr>
            </w:pPr>
          </w:p>
        </w:tc>
        <w:tc>
          <w:tcPr>
            <w:tcW w:w="141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128AE93" w14:textId="77777777" w:rsidR="00A05A81" w:rsidRDefault="00A05A81" w:rsidP="00914B0B">
            <w:pPr>
              <w:pStyle w:val="TableContents"/>
              <w:spacing w:after="0" w:line="240" w:lineRule="auto"/>
              <w:jc w:val="both"/>
              <w:rPr>
                <w:rFonts w:ascii="Times New Roman" w:hAnsi="Times New Roman"/>
                <w:b w:val="0"/>
                <w:sz w:val="20"/>
                <w:szCs w:val="20"/>
              </w:rPr>
            </w:pPr>
          </w:p>
        </w:tc>
        <w:tc>
          <w:tcPr>
            <w:tcW w:w="8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0BE26C0" w14:textId="77777777" w:rsidR="00A05A81" w:rsidRDefault="00A05A81" w:rsidP="00914B0B">
            <w:pPr>
              <w:pStyle w:val="TableContents"/>
              <w:spacing w:after="0" w:line="240" w:lineRule="auto"/>
              <w:jc w:val="both"/>
              <w:rPr>
                <w:rFonts w:ascii="Times New Roman" w:hAnsi="Times New Roman"/>
                <w:b w:val="0"/>
                <w:sz w:val="20"/>
                <w:szCs w:val="20"/>
              </w:rPr>
            </w:pP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9E17C6D" w14:textId="77777777" w:rsidR="00A05A81" w:rsidRDefault="00A05A81" w:rsidP="00914B0B">
            <w:pPr>
              <w:pStyle w:val="TableContents"/>
              <w:spacing w:after="0" w:line="240" w:lineRule="auto"/>
              <w:jc w:val="both"/>
              <w:rPr>
                <w:rFonts w:ascii="Times New Roman" w:hAnsi="Times New Roman"/>
                <w:b w:val="0"/>
                <w:sz w:val="20"/>
                <w:szCs w:val="20"/>
              </w:rPr>
            </w:pPr>
          </w:p>
        </w:tc>
        <w:tc>
          <w:tcPr>
            <w:tcW w:w="198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A6F31EC" w14:textId="77777777" w:rsidR="00A05A81" w:rsidRDefault="00A05A81" w:rsidP="00914B0B">
            <w:pPr>
              <w:pStyle w:val="TableContents"/>
              <w:spacing w:after="0" w:line="240" w:lineRule="auto"/>
              <w:jc w:val="both"/>
              <w:rPr>
                <w:rFonts w:ascii="Times New Roman" w:hAnsi="Times New Roman"/>
                <w:b w:val="0"/>
                <w:sz w:val="20"/>
                <w:szCs w:val="20"/>
              </w:rPr>
            </w:pPr>
          </w:p>
        </w:tc>
        <w:tc>
          <w:tcPr>
            <w:tcW w:w="18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6DAF9C9" w14:textId="77777777" w:rsidR="00A05A81" w:rsidRDefault="00A05A81" w:rsidP="00914B0B">
            <w:pPr>
              <w:pStyle w:val="TableContents"/>
              <w:spacing w:after="0" w:line="240" w:lineRule="auto"/>
              <w:jc w:val="both"/>
              <w:rPr>
                <w:rFonts w:ascii="Times New Roman" w:hAnsi="Times New Roman"/>
                <w:b w:val="0"/>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9AD5FB3" w14:textId="77777777" w:rsidR="00A05A81" w:rsidRDefault="00A05A81" w:rsidP="00914B0B">
            <w:pPr>
              <w:pStyle w:val="TableContents"/>
              <w:spacing w:after="0" w:line="240" w:lineRule="auto"/>
              <w:jc w:val="both"/>
              <w:rPr>
                <w:rFonts w:ascii="Times New Roman" w:hAnsi="Times New Roman"/>
                <w:b w:val="0"/>
                <w:sz w:val="20"/>
                <w:szCs w:val="20"/>
              </w:rPr>
            </w:pPr>
          </w:p>
        </w:tc>
      </w:tr>
      <w:tr w:rsidR="00A05A81" w14:paraId="731B6E99" w14:textId="77777777" w:rsidTr="00914B0B">
        <w:trPr>
          <w:cantSplit/>
          <w:trHeight w:val="283"/>
        </w:trPr>
        <w:tc>
          <w:tcPr>
            <w:tcW w:w="2977" w:type="dxa"/>
            <w:gridSpan w:val="3"/>
            <w:tcBorders>
              <w:top w:val="single" w:sz="4" w:space="0" w:color="auto"/>
              <w:left w:val="single" w:sz="4" w:space="0" w:color="auto"/>
              <w:bottom w:val="single" w:sz="4" w:space="0" w:color="auto"/>
              <w:right w:val="single" w:sz="4" w:space="0" w:color="auto"/>
            </w:tcBorders>
          </w:tcPr>
          <w:p w14:paraId="02430D47" w14:textId="77777777" w:rsidR="00A05A81" w:rsidRDefault="00A05A81" w:rsidP="00914B0B">
            <w:pPr>
              <w:pStyle w:val="TableContents"/>
              <w:spacing w:after="0" w:line="240" w:lineRule="auto"/>
              <w:jc w:val="center"/>
              <w:rPr>
                <w:b w:val="0"/>
                <w:i w:val="0"/>
                <w:sz w:val="20"/>
                <w:szCs w:val="20"/>
              </w:rPr>
            </w:pPr>
            <w:r>
              <w:rPr>
                <w:b w:val="0"/>
                <w:i w:val="0"/>
                <w:sz w:val="20"/>
                <w:szCs w:val="20"/>
              </w:rPr>
              <w:t>RAZEM</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1610A93" w14:textId="77777777" w:rsidR="00A05A81" w:rsidRDefault="00A05A81" w:rsidP="00914B0B">
            <w:pPr>
              <w:pStyle w:val="TableContents"/>
              <w:spacing w:after="0" w:line="240" w:lineRule="auto"/>
              <w:jc w:val="center"/>
              <w:rPr>
                <w:rFonts w:ascii="Times New Roman" w:hAnsi="Times New Roman"/>
                <w:b w:val="0"/>
                <w:sz w:val="20"/>
                <w:szCs w:val="20"/>
              </w:rPr>
            </w:pPr>
            <w:r>
              <w:rPr>
                <w:b w:val="0"/>
                <w:i w:val="0"/>
                <w:sz w:val="20"/>
                <w:szCs w:val="20"/>
              </w:rPr>
              <w:t>X</w:t>
            </w:r>
          </w:p>
        </w:tc>
        <w:tc>
          <w:tcPr>
            <w:tcW w:w="141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2DF8291" w14:textId="77777777" w:rsidR="00A05A81" w:rsidRDefault="00A05A81" w:rsidP="00914B0B">
            <w:pPr>
              <w:pStyle w:val="TableContents"/>
              <w:spacing w:after="0" w:line="240" w:lineRule="auto"/>
              <w:jc w:val="center"/>
              <w:rPr>
                <w:rFonts w:ascii="Times New Roman" w:hAnsi="Times New Roman"/>
                <w:b w:val="0"/>
                <w:sz w:val="20"/>
                <w:szCs w:val="20"/>
              </w:rPr>
            </w:pPr>
            <w:r>
              <w:rPr>
                <w:b w:val="0"/>
                <w:i w:val="0"/>
                <w:sz w:val="20"/>
                <w:szCs w:val="20"/>
              </w:rPr>
              <w:t>X</w:t>
            </w:r>
          </w:p>
        </w:tc>
        <w:tc>
          <w:tcPr>
            <w:tcW w:w="141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3A0EB5D" w14:textId="77777777" w:rsidR="00A05A81" w:rsidRDefault="00A05A81" w:rsidP="00914B0B">
            <w:pPr>
              <w:pStyle w:val="TableContents"/>
              <w:spacing w:after="0" w:line="240" w:lineRule="auto"/>
              <w:jc w:val="center"/>
              <w:rPr>
                <w:rFonts w:ascii="Times New Roman" w:hAnsi="Times New Roman"/>
                <w:b w:val="0"/>
                <w:sz w:val="20"/>
                <w:szCs w:val="20"/>
              </w:rPr>
            </w:pPr>
          </w:p>
        </w:tc>
        <w:tc>
          <w:tcPr>
            <w:tcW w:w="8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F721DD6" w14:textId="77777777" w:rsidR="00A05A81" w:rsidRDefault="00A05A81" w:rsidP="00914B0B">
            <w:pPr>
              <w:pStyle w:val="TableContents"/>
              <w:spacing w:after="0" w:line="240" w:lineRule="auto"/>
              <w:jc w:val="center"/>
              <w:rPr>
                <w:b w:val="0"/>
                <w:i w:val="0"/>
                <w:sz w:val="20"/>
                <w:szCs w:val="20"/>
              </w:rPr>
            </w:pPr>
            <w:r>
              <w:rPr>
                <w:b w:val="0"/>
                <w:i w:val="0"/>
                <w:sz w:val="20"/>
                <w:szCs w:val="20"/>
              </w:rPr>
              <w:t>X</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7EF666C" w14:textId="77777777" w:rsidR="00A05A81" w:rsidRDefault="00A05A81" w:rsidP="00914B0B">
            <w:pPr>
              <w:pStyle w:val="TableContents"/>
              <w:spacing w:after="0" w:line="240" w:lineRule="auto"/>
              <w:jc w:val="center"/>
              <w:rPr>
                <w:rFonts w:ascii="Times New Roman" w:hAnsi="Times New Roman"/>
                <w:b w:val="0"/>
                <w:sz w:val="20"/>
                <w:szCs w:val="20"/>
              </w:rPr>
            </w:pPr>
          </w:p>
        </w:tc>
        <w:tc>
          <w:tcPr>
            <w:tcW w:w="198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639023E" w14:textId="77777777" w:rsidR="00A05A81" w:rsidRDefault="00A05A81" w:rsidP="00914B0B">
            <w:pPr>
              <w:pStyle w:val="TableContents"/>
              <w:spacing w:after="0" w:line="240" w:lineRule="auto"/>
              <w:jc w:val="center"/>
              <w:rPr>
                <w:rFonts w:ascii="Times New Roman" w:hAnsi="Times New Roman"/>
                <w:b w:val="0"/>
                <w:sz w:val="20"/>
                <w:szCs w:val="20"/>
              </w:rPr>
            </w:pPr>
          </w:p>
        </w:tc>
        <w:tc>
          <w:tcPr>
            <w:tcW w:w="18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417E986" w14:textId="77777777" w:rsidR="00A05A81" w:rsidRDefault="00A05A81" w:rsidP="00914B0B">
            <w:pPr>
              <w:pStyle w:val="TableContents"/>
              <w:spacing w:after="0" w:line="240" w:lineRule="auto"/>
              <w:jc w:val="center"/>
              <w:rPr>
                <w:rFonts w:ascii="Times New Roman" w:hAnsi="Times New Roman"/>
                <w:b w:val="0"/>
                <w:sz w:val="20"/>
                <w:szCs w:val="20"/>
              </w:rPr>
            </w:pPr>
            <w:r>
              <w:rPr>
                <w:b w:val="0"/>
                <w:i w:val="0"/>
                <w:sz w:val="20"/>
                <w:szCs w:val="20"/>
              </w:rPr>
              <w:t>X</w:t>
            </w:r>
          </w:p>
        </w:tc>
        <w:tc>
          <w:tcPr>
            <w:tcW w:w="1985" w:type="dxa"/>
            <w:tcBorders>
              <w:top w:val="single" w:sz="4" w:space="0" w:color="auto"/>
              <w:left w:val="single" w:sz="4" w:space="0" w:color="auto"/>
              <w:bottom w:val="single" w:sz="4" w:space="0" w:color="auto"/>
              <w:right w:val="single" w:sz="4" w:space="0" w:color="auto"/>
            </w:tcBorders>
          </w:tcPr>
          <w:p w14:paraId="0466B431" w14:textId="77777777" w:rsidR="00A05A81" w:rsidRDefault="00A05A81" w:rsidP="00914B0B">
            <w:pPr>
              <w:pStyle w:val="TableContents"/>
              <w:spacing w:after="0" w:line="240" w:lineRule="auto"/>
              <w:jc w:val="center"/>
              <w:rPr>
                <w:rFonts w:ascii="Times New Roman" w:hAnsi="Times New Roman"/>
                <w:b w:val="0"/>
                <w:sz w:val="20"/>
                <w:szCs w:val="20"/>
              </w:rPr>
            </w:pPr>
            <w:r>
              <w:rPr>
                <w:b w:val="0"/>
                <w:i w:val="0"/>
                <w:sz w:val="20"/>
                <w:szCs w:val="20"/>
              </w:rPr>
              <w:t>X</w:t>
            </w:r>
          </w:p>
        </w:tc>
      </w:tr>
    </w:tbl>
    <w:p w14:paraId="6DC94F97" w14:textId="5EFF466B" w:rsidR="00184A81" w:rsidRDefault="00184A81" w:rsidP="00B01EDB">
      <w:pPr>
        <w:pStyle w:val="WW-Tekstpodstawowy2"/>
        <w:tabs>
          <w:tab w:val="left" w:pos="720"/>
        </w:tabs>
        <w:suppressAutoHyphens w:val="0"/>
        <w:spacing w:before="0" w:after="0" w:line="360" w:lineRule="auto"/>
        <w:jc w:val="both"/>
        <w:rPr>
          <w:rFonts w:ascii="Georgia" w:eastAsiaTheme="minorHAnsi" w:hAnsi="Georgia" w:cs="Georgia-BoldItalic"/>
          <w:b w:val="0"/>
          <w:bCs w:val="0"/>
          <w:i w:val="0"/>
          <w:iCs w:val="0"/>
          <w:kern w:val="0"/>
          <w:sz w:val="20"/>
          <w:szCs w:val="20"/>
          <w:lang w:eastAsia="en-US"/>
        </w:rPr>
      </w:pPr>
    </w:p>
    <w:p w14:paraId="184F42C1" w14:textId="77777777" w:rsidR="00184A81" w:rsidRPr="00C85E57" w:rsidRDefault="00184A81" w:rsidP="00184A81">
      <w:pPr>
        <w:pStyle w:val="Normalny1"/>
        <w:numPr>
          <w:ilvl w:val="0"/>
          <w:numId w:val="82"/>
        </w:numPr>
        <w:tabs>
          <w:tab w:val="left" w:pos="540"/>
        </w:tabs>
        <w:autoSpaceDE w:val="0"/>
        <w:spacing w:line="360" w:lineRule="auto"/>
        <w:jc w:val="both"/>
        <w:rPr>
          <w:bCs/>
          <w:color w:val="000000"/>
          <w:sz w:val="20"/>
          <w:szCs w:val="20"/>
        </w:rPr>
      </w:pPr>
      <w:r w:rsidRPr="00C85E57">
        <w:rPr>
          <w:rFonts w:cs="Arial"/>
          <w:sz w:val="20"/>
          <w:szCs w:val="20"/>
        </w:rPr>
        <w:t>Oświadczam/y, że:</w:t>
      </w:r>
    </w:p>
    <w:p w14:paraId="33C097CB" w14:textId="77777777" w:rsidR="00184A81" w:rsidRPr="008B2179" w:rsidRDefault="00184A81" w:rsidP="00184A81">
      <w:pPr>
        <w:pStyle w:val="Akapitzlist"/>
        <w:numPr>
          <w:ilvl w:val="1"/>
          <w:numId w:val="82"/>
        </w:numPr>
        <w:suppressAutoHyphens w:val="0"/>
        <w:spacing w:line="360" w:lineRule="auto"/>
        <w:contextualSpacing/>
        <w:jc w:val="both"/>
        <w:textAlignment w:val="auto"/>
        <w:rPr>
          <w:rFonts w:ascii="Georgia" w:hAnsi="Georgia" w:cs="Arial"/>
          <w:sz w:val="20"/>
          <w:szCs w:val="20"/>
        </w:rPr>
      </w:pPr>
      <w:r w:rsidRPr="008B2179">
        <w:rPr>
          <w:rFonts w:ascii="Georgia" w:hAnsi="Georgia" w:cs="Arial"/>
          <w:sz w:val="20"/>
          <w:szCs w:val="20"/>
        </w:rPr>
        <w:t>zostałem poinformowany zgodnie z art. 13 ust. 1 i 2 RODO</w:t>
      </w:r>
      <w:r w:rsidRPr="009F064D">
        <w:rPr>
          <w:rStyle w:val="Odwoanieprzypisudolnego"/>
          <w:rFonts w:ascii="Georgia" w:hAnsi="Georgia" w:cs="Arial"/>
          <w:sz w:val="20"/>
          <w:szCs w:val="20"/>
        </w:rPr>
        <w:footnoteReference w:id="3"/>
      </w:r>
      <w:r w:rsidRPr="008B2179">
        <w:rPr>
          <w:rFonts w:ascii="Georgia" w:hAnsi="Georgia" w:cs="Arial"/>
          <w:sz w:val="20"/>
          <w:szCs w:val="20"/>
        </w:rPr>
        <w:t xml:space="preserve"> o przetwarzaniu moich danych osobowych na potrzeby niniejszego postępowania o udzielenie zamówienia publicznego oraz zawarcia i realizacji umowy</w:t>
      </w:r>
      <w:r w:rsidRPr="009F064D">
        <w:rPr>
          <w:rStyle w:val="Odwoanieprzypisudolnego"/>
          <w:rFonts w:ascii="Georgia" w:hAnsi="Georgia" w:cs="Arial"/>
          <w:sz w:val="20"/>
          <w:szCs w:val="20"/>
        </w:rPr>
        <w:footnoteReference w:id="4"/>
      </w:r>
    </w:p>
    <w:p w14:paraId="7E8C0AA1" w14:textId="77777777" w:rsidR="00184A81" w:rsidRPr="008C3971" w:rsidRDefault="00184A81" w:rsidP="00184A81">
      <w:pPr>
        <w:pStyle w:val="Akapitzlist"/>
        <w:numPr>
          <w:ilvl w:val="1"/>
          <w:numId w:val="82"/>
        </w:numPr>
        <w:suppressAutoHyphens w:val="0"/>
        <w:spacing w:line="360" w:lineRule="auto"/>
        <w:contextualSpacing/>
        <w:jc w:val="both"/>
        <w:textAlignment w:val="auto"/>
        <w:rPr>
          <w:rFonts w:ascii="Georgia" w:hAnsi="Georgia" w:cs="Arial"/>
          <w:sz w:val="20"/>
          <w:szCs w:val="20"/>
        </w:rPr>
      </w:pPr>
      <w:r w:rsidRPr="008C3971">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9F064D">
        <w:rPr>
          <w:rStyle w:val="Odwoanieprzypisudolnego"/>
          <w:rFonts w:ascii="Georgia" w:hAnsi="Georgia" w:cs="Arial"/>
          <w:sz w:val="20"/>
          <w:szCs w:val="20"/>
        </w:rPr>
        <w:footnoteReference w:id="5"/>
      </w:r>
    </w:p>
    <w:p w14:paraId="5D80B20E" w14:textId="77777777" w:rsidR="00184A81" w:rsidRPr="005A38E7" w:rsidRDefault="00184A81" w:rsidP="00184A81">
      <w:pPr>
        <w:pStyle w:val="Akapitzlist"/>
        <w:numPr>
          <w:ilvl w:val="0"/>
          <w:numId w:val="82"/>
        </w:numPr>
        <w:suppressAutoHyphens w:val="0"/>
        <w:spacing w:line="360" w:lineRule="auto"/>
        <w:jc w:val="both"/>
        <w:textAlignment w:val="auto"/>
        <w:rPr>
          <w:rFonts w:ascii="Georgia" w:hAnsi="Georgia" w:cs="Arial"/>
          <w:sz w:val="20"/>
          <w:szCs w:val="20"/>
        </w:rPr>
      </w:pPr>
      <w:r w:rsidRPr="00CA26FE">
        <w:rPr>
          <w:rFonts w:ascii="Georgia" w:hAnsi="Georgia" w:cs="Arial"/>
          <w:sz w:val="20"/>
          <w:szCs w:val="20"/>
        </w:rPr>
        <w:t>Informuję/</w:t>
      </w:r>
      <w:proofErr w:type="spellStart"/>
      <w:r w:rsidRPr="00CA26FE">
        <w:rPr>
          <w:rFonts w:ascii="Georgia" w:hAnsi="Georgia" w:cs="Arial"/>
          <w:sz w:val="20"/>
          <w:szCs w:val="20"/>
        </w:rPr>
        <w:t>emy</w:t>
      </w:r>
      <w:proofErr w:type="spellEnd"/>
      <w:r w:rsidRPr="00CA26FE">
        <w:rPr>
          <w:rFonts w:ascii="Georgia" w:hAnsi="Georgia" w:cs="Arial"/>
          <w:sz w:val="20"/>
          <w:szCs w:val="20"/>
        </w:rPr>
        <w:t xml:space="preserve">, że Zamawiający posiada następujące aktualne oświadczenia lub dokumenty lub może je uzyskać za pomocą bezpłatnych i ogólnodostępnych baz danych, w szczególności rejestrów publicznych w rozumieniu </w:t>
      </w:r>
      <w:r>
        <w:rPr>
          <w:rFonts w:ascii="Georgia" w:hAnsi="Georgia" w:cs="Georgia"/>
          <w:sz w:val="20"/>
          <w:szCs w:val="20"/>
        </w:rPr>
        <w:t xml:space="preserve">ustawy z dnia 17 lutego 2005r. o informatyzacji </w:t>
      </w:r>
      <w:r>
        <w:rPr>
          <w:rStyle w:val="Uwydatnienie"/>
          <w:rFonts w:ascii="Georgia" w:hAnsi="Georgia" w:cs="Georgia"/>
          <w:sz w:val="20"/>
          <w:szCs w:val="20"/>
        </w:rPr>
        <w:t>działalności podmiotów realizujących zadania publiczne</w:t>
      </w:r>
      <w:r>
        <w:rPr>
          <w:rFonts w:ascii="Georgia" w:hAnsi="Georgia" w:cs="Georgia"/>
          <w:sz w:val="20"/>
          <w:szCs w:val="20"/>
        </w:rPr>
        <w:t xml:space="preserve"> (</w:t>
      </w:r>
      <w:proofErr w:type="spellStart"/>
      <w:r>
        <w:rPr>
          <w:rFonts w:ascii="Georgia" w:hAnsi="Georgia" w:cs="Georgia"/>
          <w:sz w:val="20"/>
          <w:szCs w:val="20"/>
        </w:rPr>
        <w:t>t.j</w:t>
      </w:r>
      <w:proofErr w:type="spellEnd"/>
      <w:r>
        <w:rPr>
          <w:rFonts w:ascii="Georgia" w:hAnsi="Georgia" w:cs="Georgia"/>
          <w:sz w:val="20"/>
          <w:szCs w:val="20"/>
        </w:rPr>
        <w:t xml:space="preserve">. Dz.U. z 2020, </w:t>
      </w:r>
      <w:proofErr w:type="spellStart"/>
      <w:r>
        <w:rPr>
          <w:rFonts w:ascii="Georgia" w:hAnsi="Georgia" w:cs="Georgia"/>
          <w:sz w:val="20"/>
          <w:szCs w:val="20"/>
        </w:rPr>
        <w:t>poz</w:t>
      </w:r>
      <w:proofErr w:type="spellEnd"/>
      <w:r>
        <w:rPr>
          <w:rFonts w:ascii="Georgia" w:hAnsi="Georgia" w:cs="Georgia"/>
          <w:sz w:val="20"/>
          <w:szCs w:val="20"/>
        </w:rPr>
        <w:t xml:space="preserve">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98"/>
        <w:gridCol w:w="5000"/>
        <w:gridCol w:w="8172"/>
      </w:tblGrid>
      <w:tr w:rsidR="00184A81" w:rsidRPr="00396863" w14:paraId="4F3A047D" w14:textId="77777777" w:rsidTr="00040700">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2D3BAEC2" w14:textId="77777777" w:rsidR="00184A81" w:rsidRPr="00396863" w:rsidRDefault="00184A81" w:rsidP="00040700">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65AC22FD" w14:textId="77777777" w:rsidR="00184A81" w:rsidRPr="00396863" w:rsidRDefault="00184A81" w:rsidP="00040700">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17C72DF0" w14:textId="77777777" w:rsidR="00184A81" w:rsidRPr="00396863" w:rsidRDefault="00184A81" w:rsidP="00040700">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184A81" w:rsidRPr="00396863" w14:paraId="2953F38C" w14:textId="77777777" w:rsidTr="00040700">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7FCB0101" w14:textId="77777777" w:rsidR="00184A81" w:rsidRPr="00396863" w:rsidRDefault="00184A81" w:rsidP="00040700">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29F27C26" w14:textId="77777777" w:rsidR="00184A81" w:rsidRPr="00396863" w:rsidRDefault="00184A81" w:rsidP="00040700">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56919026" w14:textId="77777777" w:rsidR="00184A81" w:rsidRPr="00396863" w:rsidRDefault="00184A81" w:rsidP="00040700">
            <w:pPr>
              <w:spacing w:line="360" w:lineRule="auto"/>
              <w:jc w:val="both"/>
              <w:rPr>
                <w:rFonts w:ascii="Georgia" w:hAnsi="Georgia" w:cs="Arial"/>
                <w:sz w:val="18"/>
                <w:szCs w:val="18"/>
              </w:rPr>
            </w:pPr>
          </w:p>
        </w:tc>
      </w:tr>
      <w:tr w:rsidR="00184A81" w:rsidRPr="00396863" w14:paraId="1CB6621E" w14:textId="77777777" w:rsidTr="00040700">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14B3115C" w14:textId="77777777" w:rsidR="00184A81" w:rsidRPr="00396863" w:rsidRDefault="00184A81" w:rsidP="00040700">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34ADC58C" w14:textId="77777777" w:rsidR="00184A81" w:rsidRPr="00396863" w:rsidRDefault="00184A81" w:rsidP="00040700">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09805E82" w14:textId="77777777" w:rsidR="00184A81" w:rsidRPr="00396863" w:rsidRDefault="00184A81" w:rsidP="00040700">
            <w:pPr>
              <w:spacing w:line="360" w:lineRule="auto"/>
              <w:jc w:val="both"/>
              <w:rPr>
                <w:rFonts w:ascii="Georgia" w:hAnsi="Georgia" w:cs="Arial"/>
                <w:sz w:val="18"/>
                <w:szCs w:val="18"/>
              </w:rPr>
            </w:pPr>
          </w:p>
        </w:tc>
      </w:tr>
    </w:tbl>
    <w:p w14:paraId="54E7C928" w14:textId="77777777" w:rsidR="00184A81" w:rsidRPr="00E60300" w:rsidRDefault="00184A81" w:rsidP="00184A81">
      <w:pPr>
        <w:autoSpaceDE w:val="0"/>
        <w:jc w:val="both"/>
        <w:rPr>
          <w:rFonts w:ascii="Georgia" w:hAnsi="Georgia"/>
          <w:i/>
          <w:sz w:val="18"/>
          <w:szCs w:val="18"/>
        </w:rPr>
      </w:pPr>
    </w:p>
    <w:p w14:paraId="5B1CE815" w14:textId="77777777" w:rsidR="00184A81" w:rsidRPr="00E60300" w:rsidRDefault="00184A81" w:rsidP="00184A81">
      <w:pPr>
        <w:tabs>
          <w:tab w:val="left" w:pos="360"/>
        </w:tabs>
        <w:autoSpaceDE w:val="0"/>
        <w:spacing w:line="240" w:lineRule="auto"/>
        <w:jc w:val="both"/>
        <w:rPr>
          <w:rFonts w:ascii="Georgia" w:hAnsi="Georgia"/>
          <w:i/>
          <w:color w:val="000000"/>
          <w:sz w:val="16"/>
        </w:rPr>
      </w:pPr>
      <w:r w:rsidRPr="00E60300">
        <w:rPr>
          <w:rFonts w:ascii="Georgia" w:hAnsi="Georgia"/>
          <w:i/>
          <w:color w:val="000000"/>
          <w:sz w:val="16"/>
        </w:rPr>
        <w:t>*niepotrzebne skreślić</w:t>
      </w:r>
    </w:p>
    <w:p w14:paraId="7F0064B0" w14:textId="77777777" w:rsidR="00184A81" w:rsidRPr="00E60300" w:rsidRDefault="00184A81" w:rsidP="00184A81">
      <w:pPr>
        <w:tabs>
          <w:tab w:val="left" w:pos="360"/>
        </w:tabs>
        <w:overflowPunct w:val="0"/>
        <w:autoSpaceDE w:val="0"/>
        <w:spacing w:line="240" w:lineRule="auto"/>
        <w:jc w:val="both"/>
        <w:rPr>
          <w:rFonts w:ascii="Georgia" w:hAnsi="Georgia"/>
          <w:i/>
          <w:iCs/>
          <w:sz w:val="16"/>
          <w:szCs w:val="20"/>
        </w:rPr>
      </w:pPr>
      <w:r w:rsidRPr="00E60300">
        <w:rPr>
          <w:rFonts w:ascii="Georgia" w:hAnsi="Georgia"/>
          <w:sz w:val="16"/>
          <w:szCs w:val="20"/>
        </w:rPr>
        <w:t xml:space="preserve">** </w:t>
      </w:r>
      <w:r w:rsidRPr="00E60300">
        <w:rPr>
          <w:rFonts w:ascii="Georgia" w:hAnsi="Georgia"/>
          <w:i/>
          <w:iCs/>
          <w:sz w:val="16"/>
          <w:szCs w:val="20"/>
        </w:rPr>
        <w:t>dotyczy</w:t>
      </w:r>
      <w:r w:rsidRPr="00E60300">
        <w:rPr>
          <w:rFonts w:ascii="Georgia" w:hAnsi="Georgia"/>
          <w:sz w:val="16"/>
          <w:szCs w:val="20"/>
        </w:rPr>
        <w:t xml:space="preserve"> </w:t>
      </w:r>
      <w:r w:rsidRPr="00E60300">
        <w:rPr>
          <w:rFonts w:ascii="Georgia" w:hAnsi="Georgia"/>
          <w:i/>
          <w:iCs/>
          <w:sz w:val="16"/>
          <w:szCs w:val="20"/>
        </w:rPr>
        <w:t>Wykonawców, których oferty będą generować obowiązek doliczania wartości podatku VAT do wartości netto oferty, tj. w przypadku:</w:t>
      </w:r>
    </w:p>
    <w:p w14:paraId="4D23A5D4" w14:textId="77777777" w:rsidR="00184A81" w:rsidRPr="00E60300" w:rsidRDefault="00184A81" w:rsidP="00184A81">
      <w:pPr>
        <w:numPr>
          <w:ilvl w:val="0"/>
          <w:numId w:val="39"/>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wewnątrzwspólnotowego nabycia towarów</w:t>
      </w:r>
    </w:p>
    <w:p w14:paraId="7702C04C" w14:textId="5FD99875" w:rsidR="00184A81" w:rsidRPr="00184A81" w:rsidRDefault="00184A81" w:rsidP="00184A81">
      <w:pPr>
        <w:numPr>
          <w:ilvl w:val="0"/>
          <w:numId w:val="39"/>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mechanizmu odwróconego obciążenia, o którym mowa w art. 17 ust. 1 pkt 7 ustawy o podatku od towarów i usług,</w:t>
      </w:r>
      <w:r>
        <w:rPr>
          <w:rFonts w:ascii="Georgia" w:hAnsi="Georgia"/>
          <w:i/>
          <w:iCs/>
          <w:sz w:val="16"/>
          <w:szCs w:val="20"/>
        </w:rPr>
        <w:t xml:space="preserve"> </w:t>
      </w:r>
      <w:r w:rsidRPr="00F46411">
        <w:rPr>
          <w:rFonts w:ascii="Georgia" w:hAnsi="Georgia"/>
          <w:i/>
          <w:iCs/>
          <w:sz w:val="16"/>
          <w:szCs w:val="20"/>
        </w:rPr>
        <w:t>importu usług lub importu towarów, z którymi wiąże się obowiązek doliczenia przez zamawiającego przy porównywaniu cen ofertowych podatku VAT</w:t>
      </w:r>
    </w:p>
    <w:p w14:paraId="3117EEA0" w14:textId="76BF8482" w:rsidR="00A05A81" w:rsidRDefault="00A05A81" w:rsidP="00184A81">
      <w:pPr>
        <w:tabs>
          <w:tab w:val="left" w:pos="0"/>
          <w:tab w:val="left" w:pos="540"/>
        </w:tabs>
        <w:spacing w:line="360" w:lineRule="auto"/>
        <w:jc w:val="both"/>
        <w:rPr>
          <w:rFonts w:ascii="Georgia" w:hAnsi="Georgia" w:cs="Georgia"/>
          <w:sz w:val="20"/>
          <w:szCs w:val="20"/>
        </w:rPr>
        <w:sectPr w:rsidR="00A05A81" w:rsidSect="00BB5276">
          <w:pgSz w:w="16838" w:h="11906" w:orient="landscape" w:code="9"/>
          <w:pgMar w:top="851" w:right="1797" w:bottom="851" w:left="567" w:header="284" w:footer="709" w:gutter="0"/>
          <w:cols w:space="708"/>
          <w:docGrid w:linePitch="326"/>
        </w:sectPr>
      </w:pPr>
    </w:p>
    <w:p w14:paraId="09E9D0EF" w14:textId="0F51E8FC" w:rsidR="00A05A81" w:rsidRDefault="00A05A81" w:rsidP="00A05A81">
      <w:pPr>
        <w:pStyle w:val="Nagwek1"/>
        <w:pageBreakBefore/>
        <w:suppressAutoHyphens w:val="0"/>
        <w:autoSpaceDE w:val="0"/>
        <w:spacing w:before="0" w:after="0" w:line="360" w:lineRule="auto"/>
        <w:jc w:val="right"/>
        <w:textAlignment w:val="auto"/>
        <w:rPr>
          <w:rFonts w:ascii="Georgia" w:hAnsi="Georgia" w:cs="Georgia"/>
          <w:b/>
          <w:bCs w:val="0"/>
          <w:i/>
          <w:iCs/>
          <w:sz w:val="20"/>
          <w:szCs w:val="20"/>
        </w:rPr>
      </w:pPr>
      <w:bookmarkStart w:id="102" w:name="_Toc353787315"/>
      <w:bookmarkStart w:id="103" w:name="_Toc424300300"/>
      <w:bookmarkStart w:id="104" w:name="_Toc464027667"/>
      <w:bookmarkStart w:id="105" w:name="_Toc51835682"/>
      <w:bookmarkStart w:id="106" w:name="_Toc66099674"/>
      <w:bookmarkStart w:id="107" w:name="_Toc88558264"/>
      <w:bookmarkStart w:id="108" w:name="_Toc309115904"/>
      <w:bookmarkStart w:id="109" w:name="_Toc309116011"/>
      <w:bookmarkStart w:id="110" w:name="_Toc346700792"/>
      <w:bookmarkStart w:id="111" w:name="_Toc346796412"/>
      <w:bookmarkStart w:id="112" w:name="_Toc352755662"/>
      <w:bookmarkStart w:id="113" w:name="_Toc353786984"/>
      <w:bookmarkStart w:id="114" w:name="_Toc353787316"/>
      <w:bookmarkStart w:id="115" w:name="_Toc356543047"/>
      <w:bookmarkStart w:id="116" w:name="_Toc359390922"/>
      <w:bookmarkStart w:id="117" w:name="_Toc374948433"/>
      <w:bookmarkStart w:id="118" w:name="_Toc374948486"/>
      <w:bookmarkStart w:id="119" w:name="_Toc378325806"/>
      <w:bookmarkStart w:id="120" w:name="_Hlk66093428"/>
      <w:r>
        <w:rPr>
          <w:rFonts w:ascii="Georgia" w:hAnsi="Georgia"/>
          <w:b/>
          <w:sz w:val="20"/>
          <w:szCs w:val="18"/>
        </w:rPr>
        <w:t>Z</w:t>
      </w:r>
      <w:r>
        <w:rPr>
          <w:rFonts w:ascii="Georgia" w:hAnsi="Georgia" w:cs="Georgia"/>
          <w:b/>
          <w:i/>
          <w:iCs/>
          <w:sz w:val="20"/>
          <w:szCs w:val="20"/>
        </w:rPr>
        <w:t>ałącznik nr</w:t>
      </w:r>
      <w:r>
        <w:rPr>
          <w:rFonts w:ascii="Georgia" w:hAnsi="Georgia" w:cs="Georgia"/>
          <w:b/>
          <w:bCs w:val="0"/>
          <w:i/>
          <w:iCs/>
          <w:sz w:val="20"/>
          <w:szCs w:val="20"/>
        </w:rPr>
        <w:t xml:space="preserve"> </w:t>
      </w:r>
      <w:r w:rsidR="000307A4">
        <w:rPr>
          <w:rFonts w:ascii="Georgia" w:hAnsi="Georgia" w:cs="Georgia"/>
          <w:b/>
          <w:bCs w:val="0"/>
          <w:i/>
          <w:iCs/>
          <w:sz w:val="20"/>
          <w:szCs w:val="20"/>
        </w:rPr>
        <w:t>5</w:t>
      </w:r>
      <w:r>
        <w:rPr>
          <w:rFonts w:ascii="Georgia" w:hAnsi="Georgia" w:cs="Georgia"/>
          <w:b/>
          <w:bCs w:val="0"/>
          <w:i/>
          <w:iCs/>
          <w:sz w:val="20"/>
          <w:szCs w:val="20"/>
        </w:rPr>
        <w:t xml:space="preserve"> do SWZ</w:t>
      </w:r>
      <w:bookmarkEnd w:id="102"/>
      <w:bookmarkEnd w:id="103"/>
      <w:bookmarkEnd w:id="104"/>
      <w:bookmarkEnd w:id="105"/>
      <w:bookmarkEnd w:id="106"/>
      <w:bookmarkEnd w:id="107"/>
    </w:p>
    <w:p w14:paraId="6A0106D0" w14:textId="77777777" w:rsidR="00A05A81" w:rsidRDefault="00A05A81" w:rsidP="00A05A81">
      <w:pPr>
        <w:pStyle w:val="Nagwek8"/>
        <w:spacing w:before="0" w:after="0" w:line="360" w:lineRule="auto"/>
        <w:ind w:left="0" w:firstLine="0"/>
        <w:jc w:val="center"/>
        <w:rPr>
          <w:rFonts w:ascii="Georgia" w:hAnsi="Georgia" w:cs="Georgia"/>
          <w:b/>
          <w:bCs w:val="0"/>
        </w:rPr>
      </w:pPr>
      <w:bookmarkStart w:id="121" w:name="_Toc379796793"/>
      <w:bookmarkStart w:id="122" w:name="_Toc379796922"/>
      <w:bookmarkStart w:id="123" w:name="_Toc380053315"/>
      <w:bookmarkStart w:id="124" w:name="_Toc381085819"/>
      <w:bookmarkStart w:id="125" w:name="_Toc382898696"/>
      <w:bookmarkStart w:id="126" w:name="_Toc383502190"/>
      <w:bookmarkStart w:id="127" w:name="_Toc385333864"/>
      <w:bookmarkStart w:id="128" w:name="_Toc385335793"/>
      <w:bookmarkStart w:id="129" w:name="_Toc385917754"/>
      <w:bookmarkStart w:id="130" w:name="_Toc385917985"/>
      <w:bookmarkStart w:id="131" w:name="_Toc391966007"/>
      <w:bookmarkStart w:id="132" w:name="_Toc401208342"/>
      <w:bookmarkStart w:id="133" w:name="_Toc401300442"/>
      <w:bookmarkStart w:id="134" w:name="_Toc406665343"/>
      <w:bookmarkStart w:id="135" w:name="_Toc411580837"/>
      <w:bookmarkStart w:id="136" w:name="_Toc423695458"/>
      <w:bookmarkStart w:id="137" w:name="_Toc423695503"/>
      <w:bookmarkStart w:id="138" w:name="_Toc424300301"/>
      <w:bookmarkStart w:id="139" w:name="_Toc461616441"/>
      <w:bookmarkStart w:id="140" w:name="_Toc463861111"/>
      <w:bookmarkStart w:id="141" w:name="_Toc464027668"/>
      <w:bookmarkStart w:id="142" w:name="_Toc1115854"/>
      <w:bookmarkStart w:id="143" w:name="_Toc15993005"/>
      <w:bookmarkStart w:id="144" w:name="_Toc51757595"/>
      <w:bookmarkStart w:id="145" w:name="_Toc51835683"/>
      <w:bookmarkStart w:id="146" w:name="_Toc63198704"/>
      <w:bookmarkStart w:id="147" w:name="_Toc63852709"/>
      <w:bookmarkStart w:id="148" w:name="_Toc63852813"/>
      <w:bookmarkStart w:id="149" w:name="_Toc63852871"/>
      <w:bookmarkStart w:id="150" w:name="_Toc64289846"/>
      <w:bookmarkStart w:id="151" w:name="_Toc64374788"/>
      <w:bookmarkStart w:id="152" w:name="_Toc64374933"/>
      <w:bookmarkStart w:id="153" w:name="_Toc66099675"/>
      <w:bookmarkStart w:id="154" w:name="_Toc88556585"/>
      <w:bookmarkStart w:id="155" w:name="_Toc88558265"/>
      <w:r>
        <w:rPr>
          <w:rFonts w:ascii="Georgia" w:hAnsi="Georgia" w:cs="Georgia"/>
          <w:b/>
          <w:bCs w:val="0"/>
        </w:rPr>
        <w:t>Projekt umowy</w:t>
      </w:r>
      <w:bookmarkEnd w:id="108"/>
      <w:bookmarkEnd w:id="109"/>
      <w:bookmarkEnd w:id="110"/>
      <w:bookmarkEnd w:id="111"/>
      <w:bookmarkEnd w:id="112"/>
      <w:bookmarkEnd w:id="113"/>
      <w:bookmarkEnd w:id="114"/>
      <w:bookmarkEnd w:id="115"/>
      <w:bookmarkEnd w:id="116"/>
      <w:bookmarkEnd w:id="117"/>
      <w:bookmarkEnd w:id="118"/>
      <w:bookmarkEnd w:id="119"/>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446F36EC" w14:textId="77777777" w:rsidR="00A05A81" w:rsidRDefault="00A05A81" w:rsidP="00A05A81">
      <w:pPr>
        <w:pStyle w:val="WW-Tekstpodstawowy2"/>
        <w:suppressAutoHyphens w:val="0"/>
        <w:spacing w:before="0" w:after="0" w:line="360" w:lineRule="auto"/>
        <w:jc w:val="right"/>
        <w:rPr>
          <w:rFonts w:ascii="Georgia" w:hAnsi="Georgia" w:cs="Georgia"/>
          <w:b w:val="0"/>
          <w:bCs w:val="0"/>
          <w:i w:val="0"/>
          <w:iCs w:val="0"/>
          <w:sz w:val="4"/>
          <w:szCs w:val="4"/>
          <w:lang w:val="pl-PL"/>
        </w:rPr>
      </w:pPr>
    </w:p>
    <w:p w14:paraId="799AE202" w14:textId="77777777" w:rsidR="00A05A81" w:rsidRDefault="00A05A81" w:rsidP="00A05A81">
      <w:pPr>
        <w:spacing w:line="360" w:lineRule="auto"/>
        <w:jc w:val="both"/>
        <w:rPr>
          <w:rFonts w:ascii="Georgia" w:hAnsi="Georgia" w:cs="Georgia"/>
          <w:sz w:val="20"/>
          <w:szCs w:val="20"/>
        </w:rPr>
      </w:pPr>
      <w:r>
        <w:rPr>
          <w:rFonts w:ascii="Georgia" w:hAnsi="Georgia" w:cs="Georgia"/>
          <w:sz w:val="20"/>
          <w:szCs w:val="20"/>
        </w:rPr>
        <w:t>zawarta w dniu ............................. w Wadowicach pomiędzy:</w:t>
      </w:r>
    </w:p>
    <w:p w14:paraId="45DD649B" w14:textId="77777777" w:rsidR="00A05A81" w:rsidRDefault="00A05A81" w:rsidP="00A05A81">
      <w:pPr>
        <w:spacing w:line="360" w:lineRule="auto"/>
        <w:jc w:val="both"/>
        <w:rPr>
          <w:rFonts w:ascii="Georgia" w:hAnsi="Georgia" w:cs="Georgia"/>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BB5276">
        <w:rPr>
          <w:rFonts w:ascii="Georgia" w:hAnsi="Georgia" w:cs="Georgia"/>
          <w:b/>
          <w:bCs/>
          <w:i/>
          <w:iCs/>
          <w:sz w:val="20"/>
          <w:szCs w:val="20"/>
        </w:rPr>
        <w:t>„Zamawiającym”</w:t>
      </w:r>
      <w:r>
        <w:rPr>
          <w:rFonts w:ascii="Georgia" w:hAnsi="Georgia" w:cs="Georgia"/>
          <w:sz w:val="20"/>
          <w:szCs w:val="20"/>
        </w:rPr>
        <w:t xml:space="preserve"> reprezentowanym przez:</w:t>
      </w:r>
    </w:p>
    <w:p w14:paraId="59696E24" w14:textId="77777777" w:rsidR="00A05A81" w:rsidRPr="00BB5276" w:rsidRDefault="00A05A81" w:rsidP="00A05A81">
      <w:pPr>
        <w:spacing w:line="360" w:lineRule="auto"/>
        <w:jc w:val="both"/>
        <w:rPr>
          <w:rFonts w:ascii="Georgia" w:hAnsi="Georgia" w:cs="Georgia"/>
          <w:b/>
          <w:bCs/>
          <w:sz w:val="20"/>
          <w:szCs w:val="20"/>
        </w:rPr>
      </w:pPr>
      <w:r>
        <w:rPr>
          <w:rFonts w:ascii="Georgia" w:hAnsi="Georgia" w:cs="Georgia"/>
          <w:sz w:val="20"/>
          <w:szCs w:val="20"/>
        </w:rPr>
        <w:t>Dyrektora</w:t>
      </w:r>
      <w:r>
        <w:rPr>
          <w:rFonts w:ascii="Georgia" w:hAnsi="Georgia" w:cs="Georgia"/>
          <w:sz w:val="20"/>
          <w:szCs w:val="20"/>
        </w:rPr>
        <w:tab/>
      </w:r>
      <w:r>
        <w:rPr>
          <w:rFonts w:ascii="Georgia" w:hAnsi="Georgia" w:cs="Georgia"/>
          <w:sz w:val="20"/>
          <w:szCs w:val="20"/>
        </w:rPr>
        <w:tab/>
      </w:r>
      <w:r>
        <w:rPr>
          <w:rFonts w:ascii="Georgia" w:hAnsi="Georgia" w:cs="Georgia"/>
          <w:sz w:val="20"/>
          <w:szCs w:val="20"/>
        </w:rPr>
        <w:tab/>
      </w:r>
      <w:r w:rsidRPr="00BB5276">
        <w:rPr>
          <w:rFonts w:ascii="Georgia" w:hAnsi="Georgia" w:cs="Georgia"/>
          <w:b/>
          <w:bCs/>
          <w:i/>
          <w:iCs/>
          <w:sz w:val="20"/>
          <w:szCs w:val="20"/>
        </w:rPr>
        <w:t xml:space="preserve">Barbara </w:t>
      </w:r>
      <w:proofErr w:type="spellStart"/>
      <w:r w:rsidRPr="00BB5276">
        <w:rPr>
          <w:rFonts w:ascii="Georgia" w:hAnsi="Georgia" w:cs="Georgia"/>
          <w:b/>
          <w:bCs/>
          <w:i/>
          <w:iCs/>
          <w:sz w:val="20"/>
          <w:szCs w:val="20"/>
        </w:rPr>
        <w:t>Bulanowska</w:t>
      </w:r>
      <w:proofErr w:type="spellEnd"/>
    </w:p>
    <w:p w14:paraId="3CB34122" w14:textId="77777777" w:rsidR="00A05A81" w:rsidRPr="00CA7158" w:rsidRDefault="00A05A81" w:rsidP="00A05A81">
      <w:pPr>
        <w:spacing w:line="360" w:lineRule="auto"/>
        <w:jc w:val="both"/>
        <w:rPr>
          <w:rFonts w:ascii="Georgia" w:hAnsi="Georgia" w:cs="Georgia"/>
          <w:sz w:val="20"/>
          <w:szCs w:val="20"/>
        </w:rPr>
      </w:pPr>
    </w:p>
    <w:p w14:paraId="43D677F7" w14:textId="77777777" w:rsidR="00A05A81" w:rsidRDefault="00A05A81" w:rsidP="00A05A81">
      <w:pPr>
        <w:spacing w:line="360" w:lineRule="auto"/>
        <w:jc w:val="both"/>
        <w:rPr>
          <w:rFonts w:ascii="Georgia" w:hAnsi="Georgia" w:cs="Georgia"/>
          <w:sz w:val="20"/>
          <w:szCs w:val="20"/>
        </w:rPr>
      </w:pPr>
      <w:r>
        <w:rPr>
          <w:rFonts w:ascii="Georgia" w:hAnsi="Georgia" w:cs="Georgia"/>
          <w:sz w:val="20"/>
          <w:szCs w:val="20"/>
        </w:rPr>
        <w:t>a ..................................................... Regon: .............................</w:t>
      </w:r>
      <w:r>
        <w:rPr>
          <w:rFonts w:ascii="Georgia" w:hAnsi="Georgia" w:cs="Georgia"/>
          <w:sz w:val="20"/>
          <w:szCs w:val="20"/>
        </w:rPr>
        <w:tab/>
        <w:t xml:space="preserve"> NIP: ................................, zwanym w treści umowy </w:t>
      </w:r>
      <w:r w:rsidRPr="00BB5276">
        <w:rPr>
          <w:rFonts w:ascii="Georgia" w:hAnsi="Georgia" w:cs="Georgia"/>
          <w:b/>
          <w:bCs/>
          <w:i/>
          <w:iCs/>
          <w:sz w:val="20"/>
          <w:szCs w:val="20"/>
        </w:rPr>
        <w:t>„Dostawcą”</w:t>
      </w:r>
      <w:r>
        <w:rPr>
          <w:rFonts w:ascii="Georgia" w:hAnsi="Georgia" w:cs="Georgia"/>
          <w:sz w:val="20"/>
          <w:szCs w:val="20"/>
        </w:rPr>
        <w:t>, reprezentowanym przez: ............................................ .....................................</w:t>
      </w:r>
    </w:p>
    <w:p w14:paraId="15C50491" w14:textId="77777777" w:rsidR="00A05A81" w:rsidRDefault="00A05A81" w:rsidP="00A05A81">
      <w:pPr>
        <w:spacing w:line="360" w:lineRule="auto"/>
        <w:jc w:val="both"/>
        <w:rPr>
          <w:rFonts w:ascii="Georgia" w:hAnsi="Georgia" w:cs="Georgia"/>
          <w:i/>
          <w:iCs/>
          <w:sz w:val="18"/>
          <w:szCs w:val="20"/>
        </w:rPr>
      </w:pPr>
    </w:p>
    <w:p w14:paraId="424CED3E" w14:textId="617AEA35" w:rsidR="00A05A81" w:rsidRPr="00AA2820" w:rsidRDefault="00A05A81" w:rsidP="00A05A81">
      <w:pPr>
        <w:pStyle w:val="Tekstpodstawowywcity"/>
        <w:spacing w:after="0" w:line="360" w:lineRule="auto"/>
        <w:ind w:left="0"/>
        <w:jc w:val="center"/>
        <w:rPr>
          <w:b w:val="0"/>
          <w:bCs w:val="0"/>
          <w:sz w:val="18"/>
          <w:szCs w:val="20"/>
        </w:rPr>
      </w:pPr>
      <w:r>
        <w:rPr>
          <w:b w:val="0"/>
          <w:bCs w:val="0"/>
          <w:sz w:val="18"/>
          <w:szCs w:val="20"/>
        </w:rPr>
        <w:t xml:space="preserve">W rezultacie dokonania wyboru Dostawcy w postępowaniu </w:t>
      </w:r>
      <w:r w:rsidRPr="00AA2820">
        <w:rPr>
          <w:b w:val="0"/>
          <w:bCs w:val="0"/>
          <w:sz w:val="18"/>
          <w:szCs w:val="20"/>
        </w:rPr>
        <w:t>o zamówienie publiczne prowadzonym</w:t>
      </w:r>
      <w:r w:rsidRPr="00AA2820">
        <w:rPr>
          <w:b w:val="0"/>
          <w:bCs w:val="0"/>
          <w:sz w:val="18"/>
          <w:szCs w:val="20"/>
        </w:rPr>
        <w:br/>
        <w:t xml:space="preserve">w trybie </w:t>
      </w:r>
      <w:r w:rsidR="00BB1C38">
        <w:rPr>
          <w:b w:val="0"/>
          <w:bCs w:val="0"/>
          <w:sz w:val="18"/>
          <w:szCs w:val="20"/>
        </w:rPr>
        <w:t>podstawowym</w:t>
      </w:r>
      <w:r w:rsidRPr="00AA2820">
        <w:rPr>
          <w:b w:val="0"/>
          <w:bCs w:val="0"/>
          <w:sz w:val="18"/>
          <w:szCs w:val="20"/>
        </w:rPr>
        <w:t xml:space="preserve"> na podstawie ustawy z dnia 11 września 2019</w:t>
      </w:r>
      <w:r>
        <w:rPr>
          <w:b w:val="0"/>
          <w:bCs w:val="0"/>
          <w:sz w:val="18"/>
          <w:szCs w:val="20"/>
        </w:rPr>
        <w:t>r.</w:t>
      </w:r>
    </w:p>
    <w:p w14:paraId="1C3630B4" w14:textId="609C70BB" w:rsidR="00A05A81" w:rsidRPr="00AA2820" w:rsidRDefault="00A05A81" w:rsidP="00A05A81">
      <w:pPr>
        <w:pStyle w:val="Tekstpodstawowywcity"/>
        <w:spacing w:after="0" w:line="360" w:lineRule="auto"/>
        <w:ind w:left="0"/>
        <w:jc w:val="center"/>
        <w:rPr>
          <w:b w:val="0"/>
          <w:bCs w:val="0"/>
          <w:sz w:val="18"/>
          <w:szCs w:val="20"/>
        </w:rPr>
      </w:pPr>
      <w:r w:rsidRPr="00AA2820">
        <w:rPr>
          <w:b w:val="0"/>
          <w:bCs w:val="0"/>
          <w:sz w:val="18"/>
          <w:szCs w:val="20"/>
        </w:rPr>
        <w:t>Prawo zamówień publicznych (</w:t>
      </w:r>
      <w:proofErr w:type="spellStart"/>
      <w:r w:rsidRPr="00AA2820">
        <w:rPr>
          <w:b w:val="0"/>
          <w:bCs w:val="0"/>
          <w:sz w:val="18"/>
          <w:szCs w:val="20"/>
        </w:rPr>
        <w:t>t</w:t>
      </w:r>
      <w:r>
        <w:rPr>
          <w:b w:val="0"/>
          <w:bCs w:val="0"/>
          <w:sz w:val="18"/>
          <w:szCs w:val="20"/>
        </w:rPr>
        <w:t>.</w:t>
      </w:r>
      <w:r w:rsidRPr="00AA2820">
        <w:rPr>
          <w:b w:val="0"/>
          <w:bCs w:val="0"/>
          <w:sz w:val="18"/>
          <w:szCs w:val="20"/>
        </w:rPr>
        <w:t>j</w:t>
      </w:r>
      <w:proofErr w:type="spellEnd"/>
      <w:r w:rsidRPr="00AA2820">
        <w:rPr>
          <w:b w:val="0"/>
          <w:bCs w:val="0"/>
          <w:sz w:val="18"/>
          <w:szCs w:val="20"/>
        </w:rPr>
        <w:t>. Dz. U z 20</w:t>
      </w:r>
      <w:r w:rsidR="00F601A8">
        <w:rPr>
          <w:b w:val="0"/>
          <w:bCs w:val="0"/>
          <w:sz w:val="18"/>
          <w:szCs w:val="20"/>
        </w:rPr>
        <w:t>21</w:t>
      </w:r>
      <w:r w:rsidRPr="00AA2820">
        <w:rPr>
          <w:b w:val="0"/>
          <w:bCs w:val="0"/>
          <w:sz w:val="18"/>
          <w:szCs w:val="20"/>
        </w:rPr>
        <w:t xml:space="preserve">r, poz. </w:t>
      </w:r>
      <w:r w:rsidR="00F601A8">
        <w:rPr>
          <w:b w:val="0"/>
          <w:bCs w:val="0"/>
          <w:sz w:val="18"/>
          <w:szCs w:val="20"/>
        </w:rPr>
        <w:t>1129</w:t>
      </w:r>
      <w:r w:rsidR="00B256AD">
        <w:rPr>
          <w:b w:val="0"/>
          <w:bCs w:val="0"/>
          <w:sz w:val="18"/>
          <w:szCs w:val="20"/>
        </w:rPr>
        <w:t xml:space="preserve"> ze zm.</w:t>
      </w:r>
      <w:r w:rsidRPr="00AA2820">
        <w:rPr>
          <w:b w:val="0"/>
          <w:bCs w:val="0"/>
          <w:sz w:val="18"/>
          <w:szCs w:val="20"/>
        </w:rPr>
        <w:t xml:space="preserve">), znak </w:t>
      </w:r>
      <w:r w:rsidRPr="00BB5276">
        <w:rPr>
          <w:b w:val="0"/>
          <w:bCs w:val="0"/>
          <w:sz w:val="18"/>
          <w:szCs w:val="20"/>
        </w:rPr>
        <w:t>ZP.26.1.</w:t>
      </w:r>
      <w:r w:rsidR="00184A81">
        <w:rPr>
          <w:b w:val="0"/>
          <w:bCs w:val="0"/>
          <w:sz w:val="18"/>
          <w:szCs w:val="20"/>
        </w:rPr>
        <w:t>9</w:t>
      </w:r>
      <w:r w:rsidRPr="00BB5276">
        <w:rPr>
          <w:b w:val="0"/>
          <w:bCs w:val="0"/>
          <w:sz w:val="18"/>
          <w:szCs w:val="20"/>
        </w:rPr>
        <w:t>.202</w:t>
      </w:r>
      <w:r w:rsidR="00B256AD">
        <w:rPr>
          <w:b w:val="0"/>
          <w:bCs w:val="0"/>
          <w:sz w:val="18"/>
          <w:szCs w:val="20"/>
        </w:rPr>
        <w:t>2</w:t>
      </w:r>
      <w:r w:rsidRPr="00BB5276">
        <w:rPr>
          <w:b w:val="0"/>
          <w:bCs w:val="0"/>
          <w:sz w:val="18"/>
          <w:szCs w:val="20"/>
        </w:rPr>
        <w:t>,</w:t>
      </w:r>
    </w:p>
    <w:p w14:paraId="65F72050" w14:textId="77777777" w:rsidR="00A05A81" w:rsidRDefault="00A05A81" w:rsidP="00A05A81">
      <w:pPr>
        <w:pStyle w:val="Tekstpodstawowywcity"/>
        <w:spacing w:after="0" w:line="360" w:lineRule="auto"/>
        <w:ind w:left="0"/>
        <w:jc w:val="center"/>
        <w:rPr>
          <w:i w:val="0"/>
          <w:sz w:val="20"/>
          <w:szCs w:val="20"/>
        </w:rPr>
      </w:pPr>
      <w:r w:rsidRPr="00AA2820">
        <w:rPr>
          <w:b w:val="0"/>
          <w:bCs w:val="0"/>
          <w:sz w:val="18"/>
        </w:rPr>
        <w:t>strony zawierają umowę o następującej treści:</w:t>
      </w:r>
    </w:p>
    <w:p w14:paraId="549F7C5F" w14:textId="77777777" w:rsidR="00A05A81" w:rsidRDefault="00A05A81" w:rsidP="00A05A81">
      <w:pPr>
        <w:spacing w:line="360" w:lineRule="auto"/>
        <w:jc w:val="center"/>
        <w:rPr>
          <w:rFonts w:ascii="Georgia" w:hAnsi="Georgia" w:cs="Georgia"/>
          <w:b/>
          <w:bCs/>
          <w:i/>
          <w:iCs/>
          <w:sz w:val="20"/>
          <w:szCs w:val="20"/>
        </w:rPr>
      </w:pPr>
    </w:p>
    <w:p w14:paraId="05732427" w14:textId="77777777" w:rsidR="00A05A81" w:rsidRDefault="00A05A81" w:rsidP="00A05A81">
      <w:pPr>
        <w:pStyle w:val="Tretekstu"/>
        <w:spacing w:after="0" w:line="360" w:lineRule="auto"/>
        <w:jc w:val="center"/>
        <w:rPr>
          <w:rFonts w:ascii="Georgia" w:hAnsi="Georgia"/>
          <w:b/>
          <w:sz w:val="20"/>
          <w:szCs w:val="20"/>
        </w:rPr>
      </w:pPr>
      <w:r w:rsidRPr="00E60300">
        <w:rPr>
          <w:rFonts w:ascii="Georgia" w:hAnsi="Georgia"/>
          <w:b/>
          <w:sz w:val="20"/>
          <w:szCs w:val="20"/>
        </w:rPr>
        <w:t>§ 1</w:t>
      </w:r>
    </w:p>
    <w:p w14:paraId="2D3EA544" w14:textId="36825ECC" w:rsidR="00A05A81" w:rsidRPr="00460E0F" w:rsidRDefault="00A05A81" w:rsidP="00A05A81">
      <w:pPr>
        <w:spacing w:line="360" w:lineRule="auto"/>
        <w:ind w:left="38"/>
        <w:jc w:val="both"/>
        <w:rPr>
          <w:rFonts w:ascii="Georgia" w:eastAsia="Georgia" w:hAnsi="Georgia"/>
          <w:sz w:val="20"/>
          <w:szCs w:val="20"/>
        </w:rPr>
      </w:pPr>
      <w:r w:rsidRPr="00460E0F">
        <w:rPr>
          <w:rFonts w:ascii="Georgia" w:eastAsia="Georgia" w:hAnsi="Georgia"/>
          <w:sz w:val="20"/>
          <w:szCs w:val="20"/>
        </w:rPr>
        <w:t xml:space="preserve">Przedmiotem umowy jest: </w:t>
      </w:r>
      <w:r w:rsidR="00B256AD" w:rsidRPr="0013304F">
        <w:rPr>
          <w:rFonts w:ascii="Georgia" w:hAnsi="Georgia"/>
          <w:b/>
          <w:bCs/>
          <w:sz w:val="20"/>
          <w:szCs w:val="20"/>
        </w:rPr>
        <w:t>dostaw</w:t>
      </w:r>
      <w:r w:rsidR="00184A81" w:rsidRPr="0013304F">
        <w:rPr>
          <w:rFonts w:ascii="Georgia" w:hAnsi="Georgia"/>
          <w:b/>
          <w:bCs/>
          <w:sz w:val="20"/>
          <w:szCs w:val="20"/>
        </w:rPr>
        <w:t>a</w:t>
      </w:r>
      <w:r w:rsidR="00B256AD" w:rsidRPr="0013304F">
        <w:rPr>
          <w:rFonts w:ascii="Georgia" w:hAnsi="Georgia"/>
          <w:b/>
          <w:bCs/>
          <w:sz w:val="20"/>
          <w:szCs w:val="20"/>
        </w:rPr>
        <w:t xml:space="preserve"> </w:t>
      </w:r>
      <w:r w:rsidR="00184A81" w:rsidRPr="0013304F">
        <w:rPr>
          <w:rFonts w:ascii="Georgia" w:hAnsi="Georgia"/>
          <w:b/>
          <w:bCs/>
          <w:sz w:val="20"/>
          <w:szCs w:val="20"/>
        </w:rPr>
        <w:t>odczynników, kalibratorów i kontroli do wykonywania badań wraz z najmem analizatorów parametrów krytycznych</w:t>
      </w:r>
      <w:r w:rsidR="0013304F">
        <w:rPr>
          <w:rFonts w:ascii="Georgia" w:hAnsi="Georgia"/>
          <w:sz w:val="20"/>
          <w:szCs w:val="20"/>
        </w:rPr>
        <w:t xml:space="preserve"> </w:t>
      </w:r>
      <w:r w:rsidRPr="00460E0F">
        <w:rPr>
          <w:rFonts w:ascii="Georgia" w:eastAsia="Georgia" w:hAnsi="Georgia"/>
          <w:sz w:val="20"/>
          <w:szCs w:val="20"/>
        </w:rPr>
        <w:t>zwanych dalej „sprzętem”, zgodnie ze złożoną ofertą</w:t>
      </w:r>
      <w:r>
        <w:rPr>
          <w:rFonts w:ascii="Georgia" w:eastAsia="Georgia" w:hAnsi="Georgia"/>
          <w:sz w:val="20"/>
          <w:szCs w:val="20"/>
        </w:rPr>
        <w:t xml:space="preserve"> </w:t>
      </w:r>
      <w:r w:rsidRPr="00460E0F">
        <w:rPr>
          <w:rFonts w:ascii="Georgia" w:eastAsia="Georgia" w:hAnsi="Georgia"/>
          <w:sz w:val="20"/>
          <w:szCs w:val="20"/>
        </w:rPr>
        <w:t>z dnia ......................, stanowiącą załącznik nr 1.</w:t>
      </w:r>
    </w:p>
    <w:p w14:paraId="5756E4EA" w14:textId="77777777" w:rsidR="00A05A81" w:rsidRPr="00460E0F" w:rsidRDefault="00A05A81" w:rsidP="00A05A81">
      <w:pPr>
        <w:tabs>
          <w:tab w:val="left" w:pos="5178"/>
        </w:tabs>
        <w:suppressAutoHyphens w:val="0"/>
        <w:spacing w:line="360" w:lineRule="auto"/>
        <w:jc w:val="center"/>
        <w:textAlignment w:val="auto"/>
        <w:rPr>
          <w:rFonts w:ascii="Georgia" w:eastAsia="Georgia" w:hAnsi="Georgia"/>
          <w:b/>
          <w:sz w:val="20"/>
          <w:szCs w:val="20"/>
        </w:rPr>
      </w:pPr>
      <w:r w:rsidRPr="00E60300">
        <w:rPr>
          <w:rFonts w:ascii="Georgia" w:hAnsi="Georgia"/>
          <w:b/>
          <w:sz w:val="20"/>
          <w:szCs w:val="20"/>
        </w:rPr>
        <w:t xml:space="preserve">§ </w:t>
      </w:r>
      <w:r w:rsidRPr="00460E0F">
        <w:rPr>
          <w:rFonts w:ascii="Georgia" w:eastAsia="Georgia" w:hAnsi="Georgia"/>
          <w:b/>
          <w:sz w:val="20"/>
          <w:szCs w:val="20"/>
        </w:rPr>
        <w:t>2</w:t>
      </w:r>
    </w:p>
    <w:p w14:paraId="3B98BC3A" w14:textId="53395A4C" w:rsidR="00A05A81" w:rsidRPr="008B2179" w:rsidRDefault="00A05A81" w:rsidP="000D4B0D">
      <w:pPr>
        <w:pStyle w:val="Akapitzlist"/>
        <w:numPr>
          <w:ilvl w:val="0"/>
          <w:numId w:val="40"/>
        </w:numPr>
        <w:tabs>
          <w:tab w:val="left" w:pos="322"/>
        </w:tabs>
        <w:suppressAutoHyphens w:val="0"/>
        <w:spacing w:line="360" w:lineRule="auto"/>
        <w:ind w:left="0"/>
        <w:jc w:val="both"/>
        <w:textAlignment w:val="auto"/>
        <w:rPr>
          <w:rFonts w:ascii="Georgia" w:eastAsia="Georgia" w:hAnsi="Georgia"/>
          <w:sz w:val="20"/>
          <w:szCs w:val="20"/>
        </w:rPr>
      </w:pPr>
      <w:r w:rsidRPr="008B2179">
        <w:rPr>
          <w:rFonts w:ascii="Georgia" w:eastAsia="Georgia" w:hAnsi="Georgia"/>
          <w:sz w:val="20"/>
          <w:szCs w:val="20"/>
        </w:rPr>
        <w:t>Dostawca zobowiązuje się do dostarczenia</w:t>
      </w:r>
      <w:r w:rsidR="00B26E62" w:rsidRPr="008B2179">
        <w:rPr>
          <w:rFonts w:ascii="Georgia" w:eastAsia="Georgia" w:hAnsi="Georgia"/>
          <w:sz w:val="20"/>
          <w:szCs w:val="20"/>
        </w:rPr>
        <w:t xml:space="preserve"> </w:t>
      </w:r>
      <w:r w:rsidRPr="008B2179">
        <w:rPr>
          <w:rFonts w:ascii="Georgia" w:eastAsia="Georgia" w:hAnsi="Georgia"/>
          <w:sz w:val="20"/>
          <w:szCs w:val="20"/>
        </w:rPr>
        <w:t>sprzętu w siedzibie Zamawiającego (</w:t>
      </w:r>
      <w:proofErr w:type="spellStart"/>
      <w:r w:rsidRPr="008B2179">
        <w:rPr>
          <w:rFonts w:ascii="Georgia" w:eastAsia="Georgia" w:hAnsi="Georgia"/>
          <w:sz w:val="20"/>
          <w:szCs w:val="20"/>
        </w:rPr>
        <w:t>loco</w:t>
      </w:r>
      <w:proofErr w:type="spellEnd"/>
      <w:r w:rsidRPr="008B2179">
        <w:rPr>
          <w:rFonts w:ascii="Georgia" w:eastAsia="Georgia" w:hAnsi="Georgia"/>
          <w:sz w:val="20"/>
          <w:szCs w:val="20"/>
        </w:rPr>
        <w:t xml:space="preserve">: Laboratorium Centralne; budynek PPS II Piętro w godz. od 7:00 do 14:00) na swój koszt i ryzyko w terminie max </w:t>
      </w:r>
      <w:r w:rsidR="00184A81">
        <w:rPr>
          <w:rFonts w:ascii="Georgia" w:eastAsia="Georgia" w:hAnsi="Georgia"/>
          <w:sz w:val="20"/>
          <w:szCs w:val="20"/>
        </w:rPr>
        <w:t>14</w:t>
      </w:r>
      <w:r w:rsidRPr="008B2179">
        <w:rPr>
          <w:rFonts w:ascii="Georgia" w:eastAsia="Georgia" w:hAnsi="Georgia"/>
          <w:sz w:val="20"/>
          <w:szCs w:val="20"/>
        </w:rPr>
        <w:t xml:space="preserve"> </w:t>
      </w:r>
      <w:r w:rsidR="00F601A8" w:rsidRPr="008B2179">
        <w:rPr>
          <w:rFonts w:ascii="Georgia" w:eastAsia="Georgia" w:hAnsi="Georgia"/>
          <w:sz w:val="20"/>
          <w:szCs w:val="20"/>
        </w:rPr>
        <w:t>dni</w:t>
      </w:r>
      <w:r w:rsidRPr="008B2179">
        <w:rPr>
          <w:rFonts w:ascii="Georgia" w:eastAsia="Georgia" w:hAnsi="Georgia"/>
          <w:sz w:val="20"/>
          <w:szCs w:val="20"/>
        </w:rPr>
        <w:t xml:space="preserve"> od daty zawarcia umowy</w:t>
      </w:r>
      <w:r w:rsidR="00F601A8" w:rsidRPr="008B2179">
        <w:rPr>
          <w:rFonts w:ascii="Georgia" w:eastAsia="Georgia" w:hAnsi="Georgia"/>
          <w:sz w:val="20"/>
          <w:szCs w:val="20"/>
        </w:rPr>
        <w:t>.</w:t>
      </w:r>
    </w:p>
    <w:p w14:paraId="6D79C107" w14:textId="77777777" w:rsidR="00A05A81" w:rsidRPr="00460E0F" w:rsidRDefault="00A05A81" w:rsidP="000D4B0D">
      <w:pPr>
        <w:numPr>
          <w:ilvl w:val="0"/>
          <w:numId w:val="40"/>
        </w:numPr>
        <w:tabs>
          <w:tab w:val="left" w:pos="269"/>
        </w:tabs>
        <w:suppressAutoHyphens w:val="0"/>
        <w:spacing w:line="360" w:lineRule="auto"/>
        <w:jc w:val="both"/>
        <w:textAlignment w:val="auto"/>
        <w:rPr>
          <w:rFonts w:ascii="Georgia" w:eastAsia="Georgia" w:hAnsi="Georgia"/>
          <w:sz w:val="20"/>
          <w:szCs w:val="20"/>
        </w:rPr>
      </w:pPr>
      <w:r w:rsidRPr="00460E0F">
        <w:rPr>
          <w:rFonts w:ascii="Georgia" w:eastAsia="Georgia" w:hAnsi="Georgia"/>
          <w:sz w:val="20"/>
          <w:szCs w:val="20"/>
        </w:rPr>
        <w:t>Odbiór przedmiotu zamówienia zostanie potwierdzony przez upoważnionych przedstawicieli stron „protokołem odbioru”.</w:t>
      </w:r>
    </w:p>
    <w:p w14:paraId="72EF2014" w14:textId="134B34EF" w:rsidR="00A05A81" w:rsidRPr="00460E0F" w:rsidRDefault="00A05A81" w:rsidP="000D4B0D">
      <w:pPr>
        <w:numPr>
          <w:ilvl w:val="0"/>
          <w:numId w:val="40"/>
        </w:numPr>
        <w:tabs>
          <w:tab w:val="left" w:pos="258"/>
        </w:tabs>
        <w:suppressAutoHyphens w:val="0"/>
        <w:spacing w:line="360" w:lineRule="auto"/>
        <w:jc w:val="both"/>
        <w:textAlignment w:val="auto"/>
        <w:rPr>
          <w:rFonts w:ascii="Georgia" w:eastAsia="Georgia" w:hAnsi="Georgia"/>
          <w:sz w:val="20"/>
          <w:szCs w:val="20"/>
        </w:rPr>
      </w:pPr>
      <w:r w:rsidRPr="00460E0F">
        <w:rPr>
          <w:rFonts w:ascii="Georgia" w:eastAsia="Georgia" w:hAnsi="Georgia"/>
          <w:sz w:val="20"/>
          <w:szCs w:val="20"/>
        </w:rPr>
        <w:t>Odbiór, o którym mowa w ust 2</w:t>
      </w:r>
      <w:r w:rsidR="00A355C5">
        <w:rPr>
          <w:rFonts w:ascii="Georgia" w:eastAsia="Georgia" w:hAnsi="Georgia"/>
          <w:sz w:val="20"/>
          <w:szCs w:val="20"/>
        </w:rPr>
        <w:t>,</w:t>
      </w:r>
      <w:r w:rsidRPr="00460E0F">
        <w:rPr>
          <w:rFonts w:ascii="Georgia" w:eastAsia="Georgia" w:hAnsi="Georgia"/>
          <w:sz w:val="20"/>
          <w:szCs w:val="20"/>
        </w:rPr>
        <w:t xml:space="preserve"> obejmuje stwierdzenie wykonania:</w:t>
      </w:r>
    </w:p>
    <w:p w14:paraId="7479BAC2" w14:textId="4169F51B" w:rsidR="00A05A81" w:rsidRPr="00460E0F" w:rsidRDefault="00B26E62" w:rsidP="00A05A81">
      <w:pPr>
        <w:spacing w:line="360" w:lineRule="auto"/>
        <w:ind w:left="38"/>
        <w:jc w:val="both"/>
        <w:rPr>
          <w:rFonts w:ascii="Georgia" w:eastAsia="Georgia" w:hAnsi="Georgia"/>
          <w:sz w:val="20"/>
          <w:szCs w:val="20"/>
        </w:rPr>
      </w:pPr>
      <w:r>
        <w:rPr>
          <w:rFonts w:ascii="Georgia" w:eastAsia="Georgia" w:hAnsi="Georgia"/>
          <w:sz w:val="20"/>
          <w:szCs w:val="20"/>
        </w:rPr>
        <w:t>3.1.</w:t>
      </w:r>
      <w:r w:rsidR="00A05A81" w:rsidRPr="00460E0F">
        <w:rPr>
          <w:rFonts w:ascii="Georgia" w:eastAsia="Georgia" w:hAnsi="Georgia"/>
          <w:sz w:val="20"/>
          <w:szCs w:val="20"/>
        </w:rPr>
        <w:t xml:space="preserve"> instalacji i uruchomienia oraz sprawdzenia poprawności działania wszystkich funkcji sprzętu,</w:t>
      </w:r>
    </w:p>
    <w:p w14:paraId="7CFE8DD3" w14:textId="784977CF" w:rsidR="00A05A81" w:rsidRPr="00B26E62" w:rsidRDefault="00A05A81" w:rsidP="00A05A81">
      <w:pPr>
        <w:spacing w:line="360" w:lineRule="auto"/>
        <w:ind w:left="38"/>
        <w:jc w:val="both"/>
        <w:rPr>
          <w:rFonts w:ascii="Georgia" w:eastAsia="Georgia" w:hAnsi="Georgia"/>
          <w:color w:val="000000" w:themeColor="text1"/>
          <w:sz w:val="20"/>
          <w:szCs w:val="20"/>
        </w:rPr>
      </w:pPr>
      <w:r w:rsidRPr="00B26E62">
        <w:rPr>
          <w:rFonts w:ascii="Georgia" w:eastAsia="Georgia" w:hAnsi="Georgia"/>
          <w:color w:val="000000" w:themeColor="text1"/>
          <w:sz w:val="20"/>
          <w:szCs w:val="20"/>
        </w:rPr>
        <w:t>3.</w:t>
      </w:r>
      <w:r w:rsidR="00B26E62">
        <w:rPr>
          <w:rFonts w:ascii="Georgia" w:eastAsia="Georgia" w:hAnsi="Georgia"/>
          <w:color w:val="000000" w:themeColor="text1"/>
          <w:sz w:val="20"/>
          <w:szCs w:val="20"/>
        </w:rPr>
        <w:t>2</w:t>
      </w:r>
      <w:r w:rsidRPr="00B26E62">
        <w:rPr>
          <w:rFonts w:ascii="Georgia" w:eastAsia="Georgia" w:hAnsi="Georgia"/>
          <w:color w:val="000000" w:themeColor="text1"/>
          <w:sz w:val="20"/>
          <w:szCs w:val="20"/>
        </w:rPr>
        <w:t xml:space="preserve"> dołączenia instrukcji obsługi sprzętu w języku polskim </w:t>
      </w:r>
      <w:r w:rsidR="00B26E62" w:rsidRPr="00B26E62">
        <w:rPr>
          <w:rFonts w:ascii="Georgia" w:eastAsia="Georgia" w:hAnsi="Georgia"/>
          <w:color w:val="000000" w:themeColor="text1"/>
          <w:sz w:val="20"/>
          <w:szCs w:val="20"/>
        </w:rPr>
        <w:t>oraz całości dokumentacji technicznej niezbędnej do prawidłowego korzystania ze sprzętu</w:t>
      </w:r>
      <w:r w:rsidRPr="00B26E62">
        <w:rPr>
          <w:rFonts w:ascii="Georgia" w:eastAsia="Georgia" w:hAnsi="Georgia"/>
          <w:color w:val="000000" w:themeColor="text1"/>
          <w:sz w:val="20"/>
          <w:szCs w:val="20"/>
        </w:rPr>
        <w:t>,</w:t>
      </w:r>
    </w:p>
    <w:p w14:paraId="2791CC36" w14:textId="106994EF" w:rsidR="00965542" w:rsidRPr="00965542" w:rsidRDefault="00A05A81" w:rsidP="00A05A81">
      <w:pPr>
        <w:pStyle w:val="western"/>
        <w:tabs>
          <w:tab w:val="num" w:pos="1080"/>
        </w:tabs>
        <w:suppressAutoHyphens w:val="0"/>
        <w:spacing w:before="0" w:after="0" w:line="360" w:lineRule="auto"/>
        <w:jc w:val="both"/>
        <w:rPr>
          <w:rFonts w:ascii="Georgia" w:hAnsi="Georgia" w:cs="Georgia"/>
          <w:i/>
          <w:iCs/>
          <w:sz w:val="20"/>
          <w:szCs w:val="20"/>
        </w:rPr>
      </w:pPr>
      <w:r w:rsidRPr="0095314C">
        <w:rPr>
          <w:rFonts w:ascii="Georgia" w:eastAsia="Georgia" w:hAnsi="Georgia"/>
          <w:sz w:val="20"/>
          <w:szCs w:val="20"/>
        </w:rPr>
        <w:t xml:space="preserve">3.4. </w:t>
      </w:r>
      <w:r w:rsidRPr="00965542">
        <w:rPr>
          <w:rFonts w:ascii="Georgia" w:hAnsi="Georgia" w:cs="Georgia"/>
          <w:sz w:val="20"/>
          <w:szCs w:val="20"/>
        </w:rPr>
        <w:t>bezpłatne</w:t>
      </w:r>
      <w:r w:rsidR="00A355C5" w:rsidRPr="00965542">
        <w:rPr>
          <w:rFonts w:ascii="Georgia" w:hAnsi="Georgia" w:cs="Georgia"/>
          <w:sz w:val="20"/>
          <w:szCs w:val="20"/>
        </w:rPr>
        <w:t>go</w:t>
      </w:r>
      <w:r w:rsidRPr="00965542">
        <w:rPr>
          <w:rFonts w:ascii="Georgia" w:hAnsi="Georgia" w:cs="Georgia"/>
          <w:sz w:val="20"/>
          <w:szCs w:val="20"/>
        </w:rPr>
        <w:t xml:space="preserve"> przeszkoleni</w:t>
      </w:r>
      <w:r w:rsidR="00A355C5" w:rsidRPr="00965542">
        <w:rPr>
          <w:rFonts w:ascii="Georgia" w:hAnsi="Georgia" w:cs="Georgia"/>
          <w:sz w:val="20"/>
          <w:szCs w:val="20"/>
        </w:rPr>
        <w:t>a</w:t>
      </w:r>
      <w:r w:rsidRPr="00965542">
        <w:rPr>
          <w:rFonts w:ascii="Georgia" w:hAnsi="Georgia" w:cs="Georgia"/>
          <w:sz w:val="20"/>
          <w:szCs w:val="20"/>
        </w:rPr>
        <w:t xml:space="preserve"> pracowników </w:t>
      </w:r>
      <w:r w:rsidR="00965542" w:rsidRPr="00965542">
        <w:rPr>
          <w:rFonts w:ascii="Georgia" w:hAnsi="Georgia"/>
          <w:sz w:val="20"/>
          <w:szCs w:val="20"/>
        </w:rPr>
        <w:t xml:space="preserve">Szpitalnego Oddziału Ratunkowego oraz Oddziału Noworodków i Wcześniaków w zakresie obsługi analizatorów oraz konfiguracja w systemie oraz </w:t>
      </w:r>
      <w:r w:rsidR="00965542" w:rsidRPr="00965542">
        <w:rPr>
          <w:rFonts w:ascii="Georgia" w:hAnsi="Georgia" w:cs="Georgia"/>
          <w:sz w:val="20"/>
          <w:szCs w:val="20"/>
        </w:rPr>
        <w:t xml:space="preserve"> l</w:t>
      </w:r>
      <w:r w:rsidR="00965542" w:rsidRPr="00965542">
        <w:rPr>
          <w:rFonts w:ascii="Georgia" w:hAnsi="Georgia"/>
          <w:sz w:val="20"/>
          <w:szCs w:val="20"/>
        </w:rPr>
        <w:t xml:space="preserve">ekarzy i pielęgniarek dotyczące pobierania materiału i interpretacji wyników analizatorów parametrów krytycznych </w:t>
      </w:r>
      <w:r w:rsidRPr="00965542">
        <w:rPr>
          <w:rFonts w:ascii="Georgia" w:hAnsi="Georgia" w:cs="Georgia"/>
          <w:sz w:val="20"/>
          <w:szCs w:val="20"/>
        </w:rPr>
        <w:t>w siedzibie Zamawiającego</w:t>
      </w:r>
      <w:r w:rsidR="00965542" w:rsidRPr="00965542">
        <w:rPr>
          <w:rFonts w:ascii="Georgia" w:hAnsi="Georgia" w:cs="Georgia"/>
          <w:sz w:val="20"/>
          <w:szCs w:val="20"/>
        </w:rPr>
        <w:t>,</w:t>
      </w:r>
    </w:p>
    <w:p w14:paraId="5B4BE6A7" w14:textId="77777777" w:rsidR="00A05A81" w:rsidRPr="00460E0F" w:rsidRDefault="00A05A81" w:rsidP="000D4B0D">
      <w:pPr>
        <w:numPr>
          <w:ilvl w:val="1"/>
          <w:numId w:val="41"/>
        </w:numPr>
        <w:tabs>
          <w:tab w:val="left" w:pos="259"/>
        </w:tabs>
        <w:suppressAutoHyphens w:val="0"/>
        <w:spacing w:line="360" w:lineRule="auto"/>
        <w:jc w:val="both"/>
        <w:textAlignment w:val="auto"/>
        <w:rPr>
          <w:rFonts w:ascii="Georgia" w:eastAsia="Georgia" w:hAnsi="Georgia"/>
          <w:sz w:val="20"/>
          <w:szCs w:val="20"/>
        </w:rPr>
      </w:pPr>
      <w:r w:rsidRPr="00460E0F">
        <w:rPr>
          <w:rFonts w:ascii="Georgia" w:eastAsia="Georgia" w:hAnsi="Georgia"/>
          <w:sz w:val="20"/>
          <w:szCs w:val="20"/>
        </w:rPr>
        <w:t>Do wszystkich dokumentów sporządzonych w języku obcym muszą być dołączone ich tłumaczenia na język polski poświadczone przez Dostawcę.</w:t>
      </w:r>
    </w:p>
    <w:p w14:paraId="09DC88CF" w14:textId="77777777" w:rsidR="00A05A81" w:rsidRDefault="00A05A81" w:rsidP="000D4B0D">
      <w:pPr>
        <w:numPr>
          <w:ilvl w:val="1"/>
          <w:numId w:val="41"/>
        </w:numPr>
        <w:tabs>
          <w:tab w:val="left" w:pos="278"/>
        </w:tabs>
        <w:suppressAutoHyphens w:val="0"/>
        <w:spacing w:line="360" w:lineRule="auto"/>
        <w:jc w:val="both"/>
        <w:textAlignment w:val="auto"/>
        <w:rPr>
          <w:rFonts w:ascii="Georgia" w:eastAsia="Georgia" w:hAnsi="Georgia"/>
          <w:sz w:val="20"/>
          <w:szCs w:val="20"/>
        </w:rPr>
      </w:pPr>
      <w:r w:rsidRPr="00460E0F">
        <w:rPr>
          <w:rFonts w:ascii="Georgia" w:eastAsia="Georgia" w:hAnsi="Georgia"/>
          <w:sz w:val="20"/>
          <w:szCs w:val="20"/>
        </w:rPr>
        <w:t>Niewykonanie przez Dostawcę jakiejkolwiek czynności określonej w ust. 3 będzie stanowić podstawę do odmowy podpisania protokołu odbiorczego przez osoby upoważnione przez Zamawiającego.</w:t>
      </w:r>
    </w:p>
    <w:p w14:paraId="01067A92" w14:textId="77777777" w:rsidR="00A05A81" w:rsidRPr="00C61FEB" w:rsidRDefault="00A05A81" w:rsidP="000D4B0D">
      <w:pPr>
        <w:numPr>
          <w:ilvl w:val="1"/>
          <w:numId w:val="41"/>
        </w:numPr>
        <w:tabs>
          <w:tab w:val="left" w:pos="255"/>
        </w:tabs>
        <w:suppressAutoHyphens w:val="0"/>
        <w:spacing w:line="360" w:lineRule="auto"/>
        <w:jc w:val="both"/>
        <w:textAlignment w:val="auto"/>
        <w:rPr>
          <w:rFonts w:ascii="Georgia" w:eastAsia="Georgia" w:hAnsi="Georgia"/>
          <w:sz w:val="20"/>
          <w:szCs w:val="20"/>
        </w:rPr>
      </w:pPr>
      <w:r w:rsidRPr="00C61FEB">
        <w:rPr>
          <w:rFonts w:ascii="Georgia" w:eastAsia="Georgia" w:hAnsi="Georgia"/>
          <w:sz w:val="20"/>
          <w:szCs w:val="20"/>
        </w:rPr>
        <w:t>Osobami odpowiedzialnymi za realizację niniejszej umowy w zakresie dostawy sprzętu oraz do podpisania protokołu odbiorczego są:</w:t>
      </w:r>
    </w:p>
    <w:p w14:paraId="7098EB4F" w14:textId="422A6866" w:rsidR="00A05A81" w:rsidRPr="00460E0F" w:rsidRDefault="0095314C" w:rsidP="00A05A81">
      <w:pPr>
        <w:spacing w:line="360" w:lineRule="auto"/>
        <w:jc w:val="both"/>
        <w:rPr>
          <w:rFonts w:ascii="Georgia" w:eastAsia="Georgia" w:hAnsi="Georgia"/>
          <w:sz w:val="20"/>
          <w:szCs w:val="20"/>
        </w:rPr>
      </w:pPr>
      <w:r>
        <w:rPr>
          <w:rFonts w:ascii="Georgia" w:eastAsia="Georgia" w:hAnsi="Georgia"/>
          <w:sz w:val="20"/>
          <w:szCs w:val="20"/>
        </w:rPr>
        <w:t>6</w:t>
      </w:r>
      <w:r w:rsidR="00A05A81" w:rsidRPr="00460E0F">
        <w:rPr>
          <w:rFonts w:ascii="Georgia" w:eastAsia="Georgia" w:hAnsi="Georgia"/>
          <w:sz w:val="20"/>
          <w:szCs w:val="20"/>
        </w:rPr>
        <w:t xml:space="preserve">.1 ze strony Zamawiającego: Kierownik Działu Technicznego, </w:t>
      </w:r>
      <w:r w:rsidR="00B26E62">
        <w:rPr>
          <w:rFonts w:ascii="Georgia" w:eastAsia="Georgia" w:hAnsi="Georgia"/>
          <w:sz w:val="20"/>
          <w:szCs w:val="20"/>
        </w:rPr>
        <w:t xml:space="preserve">Kierownik Zakładu Diagnostyki </w:t>
      </w:r>
      <w:r w:rsidR="00C8594A">
        <w:rPr>
          <w:rFonts w:ascii="Georgia" w:eastAsia="Georgia" w:hAnsi="Georgia"/>
          <w:sz w:val="20"/>
          <w:szCs w:val="20"/>
        </w:rPr>
        <w:t>Laboratoryjnej</w:t>
      </w:r>
      <w:r w:rsidR="00A05A81" w:rsidRPr="00460E0F">
        <w:rPr>
          <w:rFonts w:ascii="Georgia" w:eastAsia="Georgia" w:hAnsi="Georgia"/>
          <w:sz w:val="20"/>
          <w:szCs w:val="20"/>
        </w:rPr>
        <w:t xml:space="preserve"> lub osoby przez nich upoważnione.</w:t>
      </w:r>
    </w:p>
    <w:p w14:paraId="6ACF5E87" w14:textId="7B284921" w:rsidR="008D7F8A" w:rsidRDefault="0095314C" w:rsidP="008D7F8A">
      <w:pPr>
        <w:spacing w:line="360" w:lineRule="auto"/>
        <w:jc w:val="both"/>
        <w:rPr>
          <w:rFonts w:ascii="Georgia" w:eastAsia="Georgia" w:hAnsi="Georgia"/>
          <w:sz w:val="20"/>
          <w:szCs w:val="20"/>
        </w:rPr>
      </w:pPr>
      <w:r>
        <w:rPr>
          <w:rFonts w:ascii="Georgia" w:eastAsia="Georgia" w:hAnsi="Georgia"/>
          <w:sz w:val="20"/>
          <w:szCs w:val="20"/>
        </w:rPr>
        <w:t>6</w:t>
      </w:r>
      <w:r w:rsidR="00A05A81" w:rsidRPr="00460E0F">
        <w:rPr>
          <w:rFonts w:ascii="Georgia" w:eastAsia="Georgia" w:hAnsi="Georgia"/>
          <w:sz w:val="20"/>
          <w:szCs w:val="20"/>
        </w:rPr>
        <w:t xml:space="preserve">.2 ze strony Dostawcy: </w:t>
      </w:r>
      <w:r w:rsidR="00A05A81">
        <w:rPr>
          <w:rFonts w:ascii="Georgia" w:eastAsia="Georgia" w:hAnsi="Georgia"/>
          <w:sz w:val="20"/>
          <w:szCs w:val="20"/>
        </w:rPr>
        <w:t xml:space="preserve">Pan/ Pani </w:t>
      </w:r>
      <w:r w:rsidR="00A05A81" w:rsidRPr="00460E0F">
        <w:rPr>
          <w:rFonts w:ascii="Georgia" w:eastAsia="Georgia" w:hAnsi="Georgia"/>
          <w:sz w:val="20"/>
          <w:szCs w:val="20"/>
        </w:rPr>
        <w:t>................................................</w:t>
      </w:r>
      <w:r w:rsidR="00A05A81">
        <w:rPr>
          <w:rFonts w:ascii="Georgia" w:eastAsia="Georgia" w:hAnsi="Georgia"/>
          <w:sz w:val="20"/>
          <w:szCs w:val="20"/>
        </w:rPr>
        <w:t xml:space="preserve"> </w:t>
      </w:r>
      <w:r w:rsidR="00A05A81" w:rsidRPr="00460E0F">
        <w:rPr>
          <w:rFonts w:ascii="Georgia" w:eastAsia="Georgia" w:hAnsi="Georgia"/>
          <w:sz w:val="20"/>
          <w:szCs w:val="20"/>
        </w:rPr>
        <w:t xml:space="preserve">lub osoby przez </w:t>
      </w:r>
      <w:r w:rsidR="00A05A81">
        <w:rPr>
          <w:rFonts w:ascii="Georgia" w:eastAsia="Georgia" w:hAnsi="Georgia"/>
          <w:sz w:val="20"/>
          <w:szCs w:val="20"/>
        </w:rPr>
        <w:t>niego/nią</w:t>
      </w:r>
      <w:r w:rsidR="00A05A81" w:rsidRPr="00460E0F">
        <w:rPr>
          <w:rFonts w:ascii="Georgia" w:eastAsia="Georgia" w:hAnsi="Georgia"/>
          <w:sz w:val="20"/>
          <w:szCs w:val="20"/>
        </w:rPr>
        <w:t xml:space="preserve"> upoważnione.</w:t>
      </w:r>
    </w:p>
    <w:p w14:paraId="59232115" w14:textId="77777777" w:rsidR="00B26E62" w:rsidRPr="00902B3F" w:rsidRDefault="00B26E62" w:rsidP="0095314C">
      <w:pPr>
        <w:numPr>
          <w:ilvl w:val="0"/>
          <w:numId w:val="49"/>
        </w:numPr>
        <w:tabs>
          <w:tab w:val="left" w:pos="280"/>
        </w:tabs>
        <w:suppressAutoHyphens w:val="0"/>
        <w:spacing w:line="360" w:lineRule="auto"/>
        <w:jc w:val="both"/>
        <w:textAlignment w:val="auto"/>
        <w:rPr>
          <w:rFonts w:ascii="Georgia" w:eastAsia="Georgia" w:hAnsi="Georgia"/>
          <w:sz w:val="20"/>
          <w:szCs w:val="20"/>
        </w:rPr>
      </w:pPr>
      <w:r w:rsidRPr="00460E0F">
        <w:rPr>
          <w:rFonts w:ascii="Georgia" w:eastAsia="Georgia" w:hAnsi="Georgia"/>
          <w:sz w:val="20"/>
          <w:szCs w:val="20"/>
        </w:rPr>
        <w:t>Sprzęt objęty jest bezpłatnym serwisem przez okres obowiązywania umowy, który obejmuje:</w:t>
      </w:r>
    </w:p>
    <w:p w14:paraId="33B8FF64" w14:textId="097DF6A9" w:rsidR="00B26E62" w:rsidRPr="00902B3F" w:rsidRDefault="0095314C" w:rsidP="00B26E62">
      <w:pPr>
        <w:spacing w:line="360" w:lineRule="auto"/>
        <w:jc w:val="both"/>
        <w:rPr>
          <w:rFonts w:ascii="Georgia" w:eastAsia="Georgia" w:hAnsi="Georgia"/>
          <w:sz w:val="20"/>
          <w:szCs w:val="20"/>
        </w:rPr>
      </w:pPr>
      <w:r>
        <w:rPr>
          <w:rFonts w:ascii="Georgia" w:eastAsia="Georgia" w:hAnsi="Georgia"/>
          <w:sz w:val="20"/>
          <w:szCs w:val="20"/>
        </w:rPr>
        <w:t>7</w:t>
      </w:r>
      <w:r w:rsidR="00B26E62" w:rsidRPr="00460E0F">
        <w:rPr>
          <w:rFonts w:ascii="Georgia" w:eastAsia="Georgia" w:hAnsi="Georgia"/>
          <w:sz w:val="20"/>
          <w:szCs w:val="20"/>
        </w:rPr>
        <w:t xml:space="preserve">.1 naprawę sprzętu w przypadku awarii, czas reakcji serwisu max </w:t>
      </w:r>
      <w:r w:rsidR="0027273E">
        <w:rPr>
          <w:rFonts w:ascii="Georgia" w:eastAsia="Georgia" w:hAnsi="Georgia"/>
          <w:sz w:val="20"/>
          <w:szCs w:val="20"/>
        </w:rPr>
        <w:t>12</w:t>
      </w:r>
      <w:r w:rsidR="00B26E62" w:rsidRPr="00460E0F">
        <w:rPr>
          <w:rFonts w:ascii="Georgia" w:eastAsia="Georgia" w:hAnsi="Georgia"/>
          <w:sz w:val="20"/>
          <w:szCs w:val="20"/>
        </w:rPr>
        <w:t xml:space="preserve"> godzin</w:t>
      </w:r>
      <w:r w:rsidR="00B26E62">
        <w:rPr>
          <w:rFonts w:ascii="Georgia" w:eastAsia="Georgia" w:hAnsi="Georgia"/>
          <w:sz w:val="20"/>
          <w:szCs w:val="20"/>
        </w:rPr>
        <w:t>,</w:t>
      </w:r>
    </w:p>
    <w:p w14:paraId="5B2A7438" w14:textId="3CDD53F8" w:rsidR="00B26E62" w:rsidRPr="00902B3F" w:rsidRDefault="0095314C" w:rsidP="00B26E62">
      <w:pPr>
        <w:spacing w:line="360" w:lineRule="auto"/>
        <w:jc w:val="both"/>
        <w:rPr>
          <w:rFonts w:ascii="Georgia" w:eastAsia="Georgia" w:hAnsi="Georgia"/>
          <w:sz w:val="20"/>
          <w:szCs w:val="20"/>
        </w:rPr>
      </w:pPr>
      <w:r>
        <w:rPr>
          <w:rFonts w:ascii="Georgia" w:eastAsia="Georgia" w:hAnsi="Georgia"/>
          <w:sz w:val="20"/>
          <w:szCs w:val="20"/>
        </w:rPr>
        <w:t>7</w:t>
      </w:r>
      <w:r w:rsidR="00B26E62" w:rsidRPr="00460E0F">
        <w:rPr>
          <w:rFonts w:ascii="Georgia" w:eastAsia="Georgia" w:hAnsi="Georgia"/>
          <w:sz w:val="20"/>
          <w:szCs w:val="20"/>
        </w:rPr>
        <w:t>.2 bezpłatną wymianę części zużywalnych oraz części podlegających wymian</w:t>
      </w:r>
      <w:r w:rsidR="00B26E62">
        <w:rPr>
          <w:rFonts w:ascii="Georgia" w:eastAsia="Georgia" w:hAnsi="Georgia"/>
          <w:sz w:val="20"/>
          <w:szCs w:val="20"/>
        </w:rPr>
        <w:t>ie z uwagi na zaistniałą awarię,</w:t>
      </w:r>
    </w:p>
    <w:p w14:paraId="06B980D5" w14:textId="406C750E" w:rsidR="00B26E62" w:rsidRDefault="0095314C" w:rsidP="00B26E62">
      <w:pPr>
        <w:spacing w:line="360" w:lineRule="auto"/>
        <w:jc w:val="both"/>
        <w:rPr>
          <w:rFonts w:ascii="Georgia" w:eastAsia="Georgia" w:hAnsi="Georgia"/>
          <w:sz w:val="20"/>
          <w:szCs w:val="20"/>
        </w:rPr>
      </w:pPr>
      <w:r>
        <w:rPr>
          <w:rFonts w:ascii="Georgia" w:eastAsia="Georgia" w:hAnsi="Georgia"/>
          <w:sz w:val="20"/>
          <w:szCs w:val="20"/>
        </w:rPr>
        <w:t>7</w:t>
      </w:r>
      <w:r w:rsidR="00B26E62" w:rsidRPr="00460E0F">
        <w:rPr>
          <w:rFonts w:ascii="Georgia" w:eastAsia="Georgia" w:hAnsi="Georgia"/>
          <w:sz w:val="20"/>
          <w:szCs w:val="20"/>
        </w:rPr>
        <w:t>.3 przegląd i konserwację co najmniej 1 raz w roku w okresie obowiązywania umowy, jednak nie mniej, niż ilość zalecana przez producenta,</w:t>
      </w:r>
    </w:p>
    <w:p w14:paraId="1BD374C0" w14:textId="2DA8B2BD" w:rsidR="0027273E" w:rsidRDefault="0027273E" w:rsidP="00B26E62">
      <w:pPr>
        <w:spacing w:line="360" w:lineRule="auto"/>
        <w:jc w:val="both"/>
        <w:rPr>
          <w:rFonts w:ascii="Georgia" w:eastAsia="Georgia" w:hAnsi="Georgia"/>
          <w:sz w:val="20"/>
          <w:szCs w:val="20"/>
        </w:rPr>
      </w:pPr>
      <w:r>
        <w:rPr>
          <w:rFonts w:ascii="Georgia" w:eastAsia="Georgia" w:hAnsi="Georgia"/>
          <w:sz w:val="20"/>
          <w:szCs w:val="20"/>
        </w:rPr>
        <w:t>7.4. zdalny nadzór serwisowy,</w:t>
      </w:r>
    </w:p>
    <w:p w14:paraId="3BDDD7C6" w14:textId="629123DB" w:rsidR="0027273E" w:rsidRPr="00902B3F" w:rsidRDefault="0027273E" w:rsidP="00B26E62">
      <w:pPr>
        <w:spacing w:line="360" w:lineRule="auto"/>
        <w:jc w:val="both"/>
        <w:rPr>
          <w:rFonts w:ascii="Georgia" w:eastAsia="Georgia" w:hAnsi="Georgia"/>
          <w:sz w:val="20"/>
          <w:szCs w:val="20"/>
        </w:rPr>
      </w:pPr>
      <w:r>
        <w:rPr>
          <w:rFonts w:ascii="Georgia" w:eastAsia="Georgia" w:hAnsi="Georgia"/>
          <w:sz w:val="20"/>
          <w:szCs w:val="20"/>
        </w:rPr>
        <w:t>7.5. kontakt z serwisantem 24 godz</w:t>
      </w:r>
      <w:r w:rsidR="00C07BA9">
        <w:rPr>
          <w:rFonts w:ascii="Georgia" w:eastAsia="Georgia" w:hAnsi="Georgia"/>
          <w:sz w:val="20"/>
          <w:szCs w:val="20"/>
        </w:rPr>
        <w:t>.</w:t>
      </w:r>
      <w:r>
        <w:rPr>
          <w:rFonts w:ascii="Georgia" w:eastAsia="Georgia" w:hAnsi="Georgia"/>
          <w:sz w:val="20"/>
          <w:szCs w:val="20"/>
        </w:rPr>
        <w:t xml:space="preserve"> na dobę włącznie z sobotami i dniami świątecznymi. </w:t>
      </w:r>
    </w:p>
    <w:p w14:paraId="556F840E" w14:textId="77777777" w:rsidR="00B26E62" w:rsidRPr="00902B3F" w:rsidRDefault="00B26E62" w:rsidP="0095314C">
      <w:pPr>
        <w:numPr>
          <w:ilvl w:val="0"/>
          <w:numId w:val="83"/>
        </w:numPr>
        <w:tabs>
          <w:tab w:val="left" w:pos="283"/>
        </w:tabs>
        <w:suppressAutoHyphens w:val="0"/>
        <w:spacing w:line="360" w:lineRule="auto"/>
        <w:jc w:val="both"/>
        <w:textAlignment w:val="auto"/>
        <w:rPr>
          <w:rFonts w:ascii="Georgia" w:eastAsia="Georgia" w:hAnsi="Georgia"/>
          <w:sz w:val="20"/>
          <w:szCs w:val="20"/>
        </w:rPr>
      </w:pPr>
      <w:r w:rsidRPr="00460E0F">
        <w:rPr>
          <w:rFonts w:ascii="Georgia" w:eastAsia="Georgia" w:hAnsi="Georgia"/>
          <w:sz w:val="20"/>
          <w:szCs w:val="20"/>
        </w:rPr>
        <w:t xml:space="preserve">Czas reakcji serwisu to czas, w którym </w:t>
      </w:r>
      <w:r>
        <w:rPr>
          <w:rFonts w:ascii="Georgia" w:eastAsia="Georgia" w:hAnsi="Georgia"/>
          <w:sz w:val="20"/>
          <w:szCs w:val="20"/>
        </w:rPr>
        <w:t>Dostawca</w:t>
      </w:r>
      <w:r w:rsidRPr="00460E0F">
        <w:rPr>
          <w:rFonts w:ascii="Georgia" w:eastAsia="Georgia" w:hAnsi="Georgia"/>
          <w:sz w:val="20"/>
          <w:szCs w:val="20"/>
        </w:rPr>
        <w:t xml:space="preserve"> od momentu powiadomienia o usterce sprzętu przyjedzie do siedziby Zamawiającego w celu jej zdiagnozowania</w:t>
      </w:r>
    </w:p>
    <w:p w14:paraId="7A6C857D" w14:textId="7ACEF3CA" w:rsidR="00AD5A47" w:rsidRPr="00AD5A47" w:rsidRDefault="00AD5A47" w:rsidP="0095314C">
      <w:pPr>
        <w:pStyle w:val="Akapitzlist"/>
        <w:numPr>
          <w:ilvl w:val="0"/>
          <w:numId w:val="83"/>
        </w:numPr>
        <w:spacing w:line="360" w:lineRule="auto"/>
        <w:jc w:val="both"/>
        <w:rPr>
          <w:rFonts w:ascii="Georgia" w:eastAsia="Georgia" w:hAnsi="Georgia"/>
          <w:sz w:val="20"/>
          <w:szCs w:val="20"/>
        </w:rPr>
      </w:pPr>
      <w:r w:rsidRPr="008D7F8A">
        <w:rPr>
          <w:rFonts w:ascii="Georgia" w:hAnsi="Georgia"/>
          <w:color w:val="000000"/>
          <w:sz w:val="20"/>
          <w:szCs w:val="20"/>
        </w:rPr>
        <w:t>W wypadku niemożności naprawienia sprzętu w</w:t>
      </w:r>
      <w:r w:rsidRPr="00AD5A47">
        <w:rPr>
          <w:rFonts w:ascii="Georgia" w:hAnsi="Georgia"/>
          <w:color w:val="000000"/>
          <w:sz w:val="20"/>
          <w:szCs w:val="20"/>
        </w:rPr>
        <w:t xml:space="preserve"> ciągu </w:t>
      </w:r>
      <w:r w:rsidR="0027273E">
        <w:rPr>
          <w:rFonts w:ascii="Georgia" w:hAnsi="Georgia"/>
          <w:color w:val="000000"/>
          <w:sz w:val="20"/>
          <w:szCs w:val="20"/>
        </w:rPr>
        <w:t>12</w:t>
      </w:r>
      <w:r w:rsidRPr="00AD5A47">
        <w:rPr>
          <w:rFonts w:ascii="Georgia" w:hAnsi="Georgia"/>
          <w:color w:val="000000"/>
          <w:sz w:val="20"/>
          <w:szCs w:val="20"/>
        </w:rPr>
        <w:t xml:space="preserve"> godzin od zgłoszenia Wykonawca dostarczy Zamawiającemu </w:t>
      </w:r>
      <w:r w:rsidR="00426551">
        <w:rPr>
          <w:rFonts w:ascii="Georgia" w:hAnsi="Georgia"/>
          <w:color w:val="000000"/>
          <w:sz w:val="20"/>
          <w:szCs w:val="20"/>
        </w:rPr>
        <w:t>sprzęt</w:t>
      </w:r>
      <w:r w:rsidRPr="00AD5A47">
        <w:rPr>
          <w:rFonts w:ascii="Georgia" w:hAnsi="Georgia"/>
          <w:color w:val="000000"/>
          <w:sz w:val="20"/>
          <w:szCs w:val="20"/>
        </w:rPr>
        <w:t xml:space="preserve"> nie gorszych od oferowanego i zapewni korzystanie z niego do czasu ukończenia naprawy</w:t>
      </w:r>
    </w:p>
    <w:p w14:paraId="1E122E36" w14:textId="64030992" w:rsidR="00A05A81" w:rsidRPr="00902B3F" w:rsidRDefault="00A05A81" w:rsidP="0095314C">
      <w:pPr>
        <w:numPr>
          <w:ilvl w:val="0"/>
          <w:numId w:val="83"/>
        </w:numPr>
        <w:tabs>
          <w:tab w:val="left" w:pos="283"/>
        </w:tabs>
        <w:suppressAutoHyphens w:val="0"/>
        <w:spacing w:line="360" w:lineRule="auto"/>
        <w:jc w:val="both"/>
        <w:textAlignment w:val="auto"/>
        <w:rPr>
          <w:rFonts w:ascii="Georgia" w:eastAsia="Georgia" w:hAnsi="Georgia"/>
          <w:sz w:val="20"/>
          <w:szCs w:val="20"/>
        </w:rPr>
      </w:pPr>
      <w:r w:rsidRPr="00460E0F">
        <w:rPr>
          <w:rFonts w:ascii="Georgia" w:eastAsia="Georgia" w:hAnsi="Georgia"/>
          <w:sz w:val="20"/>
          <w:szCs w:val="20"/>
        </w:rPr>
        <w:t>W przypadku nie przystąpienia do usunięcia wady dostarczonego sprzętu albo wymiany wadli</w:t>
      </w:r>
      <w:r>
        <w:rPr>
          <w:rFonts w:ascii="Georgia" w:eastAsia="Georgia" w:hAnsi="Georgia"/>
          <w:sz w:val="20"/>
          <w:szCs w:val="20"/>
        </w:rPr>
        <w:t xml:space="preserve">wej części sprzętu w terminie </w:t>
      </w:r>
      <w:r w:rsidR="0027273E">
        <w:rPr>
          <w:rFonts w:ascii="Georgia" w:eastAsia="Georgia" w:hAnsi="Georgia"/>
          <w:sz w:val="20"/>
          <w:szCs w:val="20"/>
        </w:rPr>
        <w:t>12</w:t>
      </w:r>
      <w:r w:rsidRPr="00460E0F">
        <w:rPr>
          <w:rFonts w:ascii="Georgia" w:eastAsia="Georgia" w:hAnsi="Georgia"/>
          <w:sz w:val="20"/>
          <w:szCs w:val="20"/>
        </w:rPr>
        <w:t xml:space="preserve"> godzin od zgłoszenia, Zamawiającemu ma prawo zlecenia wykonania usługi osobie trzeciej na koszt i ryzyko Dostawcy. Zatrudnienie osoby trzeciej nie powoduje utraty uprawnień z tytułu gwarancji jakości.</w:t>
      </w:r>
    </w:p>
    <w:p w14:paraId="62300510" w14:textId="77777777" w:rsidR="00A05A81" w:rsidRPr="00902B3F" w:rsidRDefault="00A05A81" w:rsidP="00A05A81">
      <w:pPr>
        <w:tabs>
          <w:tab w:val="left" w:pos="5140"/>
        </w:tabs>
        <w:suppressAutoHyphens w:val="0"/>
        <w:spacing w:line="360" w:lineRule="auto"/>
        <w:jc w:val="center"/>
        <w:textAlignment w:val="auto"/>
        <w:rPr>
          <w:rFonts w:ascii="Georgia" w:eastAsia="Georgia" w:hAnsi="Georgia"/>
          <w:b/>
          <w:sz w:val="20"/>
          <w:szCs w:val="20"/>
        </w:rPr>
      </w:pPr>
      <w:r w:rsidRPr="00E60300">
        <w:rPr>
          <w:rFonts w:ascii="Georgia" w:hAnsi="Georgia"/>
          <w:b/>
          <w:sz w:val="20"/>
          <w:szCs w:val="20"/>
        </w:rPr>
        <w:t xml:space="preserve">§ </w:t>
      </w:r>
      <w:r w:rsidRPr="00460E0F">
        <w:rPr>
          <w:rFonts w:ascii="Georgia" w:eastAsia="Georgia" w:hAnsi="Georgia"/>
          <w:b/>
          <w:sz w:val="20"/>
          <w:szCs w:val="20"/>
        </w:rPr>
        <w:t>3</w:t>
      </w:r>
    </w:p>
    <w:p w14:paraId="34E89E3B" w14:textId="3D05B653" w:rsidR="008719D8" w:rsidRPr="00592828" w:rsidRDefault="008719D8" w:rsidP="000D4B0D">
      <w:pPr>
        <w:pStyle w:val="Textbody"/>
        <w:numPr>
          <w:ilvl w:val="0"/>
          <w:numId w:val="48"/>
        </w:numPr>
        <w:spacing w:after="0" w:line="360" w:lineRule="auto"/>
        <w:jc w:val="both"/>
        <w:textAlignment w:val="baseline"/>
        <w:rPr>
          <w:rFonts w:ascii="Georgia" w:hAnsi="Georgia" w:cs="Georgia"/>
          <w:b w:val="0"/>
          <w:bCs w:val="0"/>
          <w:i w:val="0"/>
          <w:iCs w:val="0"/>
          <w:sz w:val="20"/>
          <w:szCs w:val="20"/>
          <w:lang w:val="pl-PL"/>
        </w:rPr>
      </w:pPr>
      <w:r w:rsidRPr="00592828">
        <w:rPr>
          <w:rFonts w:ascii="Georgia" w:hAnsi="Georgia" w:cs="Georgia"/>
          <w:b w:val="0"/>
          <w:bCs w:val="0"/>
          <w:i w:val="0"/>
          <w:iCs w:val="0"/>
          <w:sz w:val="20"/>
          <w:szCs w:val="20"/>
          <w:lang w:val="pl-PL"/>
        </w:rPr>
        <w:t>Dostawa odczynników</w:t>
      </w:r>
      <w:r w:rsidR="00B8563D">
        <w:rPr>
          <w:rFonts w:ascii="Georgia" w:hAnsi="Georgia" w:cs="Georgia"/>
          <w:b w:val="0"/>
          <w:bCs w:val="0"/>
          <w:i w:val="0"/>
          <w:iCs w:val="0"/>
          <w:sz w:val="20"/>
          <w:szCs w:val="20"/>
          <w:lang w:val="pl-PL"/>
        </w:rPr>
        <w:t xml:space="preserve">, </w:t>
      </w:r>
      <w:proofErr w:type="spellStart"/>
      <w:r w:rsidR="003379A9" w:rsidRPr="008356B4">
        <w:rPr>
          <w:rFonts w:ascii="Georgia" w:hAnsi="Georgia"/>
          <w:b w:val="0"/>
          <w:bCs w:val="0"/>
          <w:i w:val="0"/>
          <w:iCs w:val="0"/>
          <w:sz w:val="20"/>
          <w:szCs w:val="20"/>
        </w:rPr>
        <w:t>kalibratorów</w:t>
      </w:r>
      <w:proofErr w:type="spellEnd"/>
      <w:r w:rsidR="003379A9" w:rsidRPr="008356B4">
        <w:rPr>
          <w:rFonts w:ascii="Georgia" w:hAnsi="Georgia"/>
          <w:b w:val="0"/>
          <w:bCs w:val="0"/>
          <w:i w:val="0"/>
          <w:iCs w:val="0"/>
          <w:sz w:val="20"/>
          <w:szCs w:val="20"/>
        </w:rPr>
        <w:t xml:space="preserve">, </w:t>
      </w:r>
      <w:proofErr w:type="spellStart"/>
      <w:r w:rsidR="003379A9" w:rsidRPr="008356B4">
        <w:rPr>
          <w:rFonts w:ascii="Georgia" w:hAnsi="Georgia"/>
          <w:b w:val="0"/>
          <w:bCs w:val="0"/>
          <w:i w:val="0"/>
          <w:iCs w:val="0"/>
          <w:sz w:val="20"/>
          <w:szCs w:val="20"/>
        </w:rPr>
        <w:t>materiałów</w:t>
      </w:r>
      <w:proofErr w:type="spellEnd"/>
      <w:r w:rsidR="003379A9" w:rsidRPr="008356B4">
        <w:rPr>
          <w:rFonts w:ascii="Georgia" w:hAnsi="Georgia"/>
          <w:b w:val="0"/>
          <w:bCs w:val="0"/>
          <w:i w:val="0"/>
          <w:iCs w:val="0"/>
          <w:sz w:val="20"/>
          <w:szCs w:val="20"/>
        </w:rPr>
        <w:t xml:space="preserve"> </w:t>
      </w:r>
      <w:proofErr w:type="spellStart"/>
      <w:r w:rsidR="003379A9" w:rsidRPr="008356B4">
        <w:rPr>
          <w:rFonts w:ascii="Georgia" w:hAnsi="Georgia"/>
          <w:b w:val="0"/>
          <w:bCs w:val="0"/>
          <w:i w:val="0"/>
          <w:iCs w:val="0"/>
          <w:sz w:val="20"/>
          <w:szCs w:val="20"/>
        </w:rPr>
        <w:t>kontrolnych</w:t>
      </w:r>
      <w:proofErr w:type="spellEnd"/>
      <w:r w:rsidR="0027273E">
        <w:rPr>
          <w:rFonts w:ascii="Georgia" w:hAnsi="Georgia"/>
          <w:b w:val="0"/>
          <w:bCs w:val="0"/>
          <w:i w:val="0"/>
          <w:iCs w:val="0"/>
          <w:sz w:val="20"/>
          <w:szCs w:val="20"/>
        </w:rPr>
        <w:t xml:space="preserve">, </w:t>
      </w:r>
      <w:proofErr w:type="spellStart"/>
      <w:r w:rsidR="003379A9" w:rsidRPr="008356B4">
        <w:rPr>
          <w:rFonts w:ascii="Georgia" w:hAnsi="Georgia"/>
          <w:b w:val="0"/>
          <w:bCs w:val="0"/>
          <w:i w:val="0"/>
          <w:iCs w:val="0"/>
          <w:sz w:val="20"/>
          <w:szCs w:val="20"/>
        </w:rPr>
        <w:t>materiałów</w:t>
      </w:r>
      <w:proofErr w:type="spellEnd"/>
      <w:r w:rsidR="003379A9" w:rsidRPr="008356B4">
        <w:rPr>
          <w:rFonts w:ascii="Georgia" w:hAnsi="Georgia"/>
          <w:b w:val="0"/>
          <w:bCs w:val="0"/>
          <w:i w:val="0"/>
          <w:iCs w:val="0"/>
          <w:sz w:val="20"/>
          <w:szCs w:val="20"/>
        </w:rPr>
        <w:t xml:space="preserve"> </w:t>
      </w:r>
      <w:proofErr w:type="spellStart"/>
      <w:r w:rsidR="003379A9" w:rsidRPr="008356B4">
        <w:rPr>
          <w:rFonts w:ascii="Georgia" w:hAnsi="Georgia"/>
          <w:b w:val="0"/>
          <w:bCs w:val="0"/>
          <w:i w:val="0"/>
          <w:iCs w:val="0"/>
          <w:sz w:val="20"/>
          <w:szCs w:val="20"/>
        </w:rPr>
        <w:t>zużywalnych</w:t>
      </w:r>
      <w:proofErr w:type="spellEnd"/>
      <w:r w:rsidR="0027273E">
        <w:rPr>
          <w:rFonts w:ascii="Georgia" w:hAnsi="Georgia"/>
          <w:b w:val="0"/>
          <w:bCs w:val="0"/>
          <w:i w:val="0"/>
          <w:iCs w:val="0"/>
          <w:sz w:val="20"/>
          <w:szCs w:val="20"/>
        </w:rPr>
        <w:t xml:space="preserve"> </w:t>
      </w:r>
      <w:proofErr w:type="spellStart"/>
      <w:r w:rsidR="0027273E">
        <w:rPr>
          <w:rFonts w:ascii="Georgia" w:hAnsi="Georgia"/>
          <w:b w:val="0"/>
          <w:bCs w:val="0"/>
          <w:i w:val="0"/>
          <w:iCs w:val="0"/>
          <w:sz w:val="20"/>
          <w:szCs w:val="20"/>
        </w:rPr>
        <w:t>oraz</w:t>
      </w:r>
      <w:proofErr w:type="spellEnd"/>
      <w:r w:rsidR="0027273E">
        <w:rPr>
          <w:rFonts w:ascii="Georgia" w:hAnsi="Georgia"/>
          <w:b w:val="0"/>
          <w:bCs w:val="0"/>
          <w:i w:val="0"/>
          <w:iCs w:val="0"/>
          <w:sz w:val="20"/>
          <w:szCs w:val="20"/>
        </w:rPr>
        <w:t xml:space="preserve"> </w:t>
      </w:r>
      <w:proofErr w:type="spellStart"/>
      <w:r w:rsidR="0027273E">
        <w:rPr>
          <w:rFonts w:ascii="Georgia" w:hAnsi="Georgia"/>
          <w:b w:val="0"/>
          <w:bCs w:val="0"/>
          <w:i w:val="0"/>
          <w:iCs w:val="0"/>
          <w:sz w:val="20"/>
          <w:szCs w:val="20"/>
        </w:rPr>
        <w:t>niebędnych</w:t>
      </w:r>
      <w:proofErr w:type="spellEnd"/>
      <w:r w:rsidR="0027273E">
        <w:rPr>
          <w:rFonts w:ascii="Georgia" w:hAnsi="Georgia"/>
          <w:b w:val="0"/>
          <w:bCs w:val="0"/>
          <w:i w:val="0"/>
          <w:iCs w:val="0"/>
          <w:sz w:val="20"/>
          <w:szCs w:val="20"/>
        </w:rPr>
        <w:t xml:space="preserve"> </w:t>
      </w:r>
      <w:proofErr w:type="spellStart"/>
      <w:r w:rsidR="0027273E">
        <w:rPr>
          <w:rFonts w:ascii="Georgia" w:hAnsi="Georgia"/>
          <w:b w:val="0"/>
          <w:bCs w:val="0"/>
          <w:i w:val="0"/>
          <w:iCs w:val="0"/>
          <w:sz w:val="20"/>
          <w:szCs w:val="20"/>
        </w:rPr>
        <w:t>akcesoriów</w:t>
      </w:r>
      <w:proofErr w:type="spellEnd"/>
      <w:r w:rsidR="003379A9" w:rsidRPr="008356B4">
        <w:rPr>
          <w:rFonts w:ascii="Georgia" w:hAnsi="Georgia"/>
          <w:b w:val="0"/>
          <w:bCs w:val="0"/>
          <w:i w:val="0"/>
          <w:iCs w:val="0"/>
          <w:sz w:val="20"/>
          <w:szCs w:val="20"/>
        </w:rPr>
        <w:t xml:space="preserve"> </w:t>
      </w:r>
      <w:r w:rsidRPr="00592828">
        <w:rPr>
          <w:rFonts w:ascii="Georgia" w:hAnsi="Georgia" w:cs="Georgia"/>
          <w:b w:val="0"/>
          <w:bCs w:val="0"/>
          <w:i w:val="0"/>
          <w:iCs w:val="0"/>
          <w:sz w:val="20"/>
          <w:szCs w:val="20"/>
          <w:lang w:val="pl-PL"/>
        </w:rPr>
        <w:t>zwanych dalej „asortymentem”, następować będzie w częściach. Zamawiający zastrzega sobie prawo realizacji zamówienia w zależności od bieżących potrzeb.</w:t>
      </w:r>
    </w:p>
    <w:p w14:paraId="5B0B11A7" w14:textId="77777777" w:rsidR="008719D8" w:rsidRPr="00592828" w:rsidRDefault="008719D8" w:rsidP="000D4B0D">
      <w:pPr>
        <w:pStyle w:val="Textbody"/>
        <w:numPr>
          <w:ilvl w:val="0"/>
          <w:numId w:val="48"/>
        </w:numPr>
        <w:spacing w:after="0" w:line="360" w:lineRule="auto"/>
        <w:jc w:val="both"/>
        <w:textAlignment w:val="baseline"/>
        <w:rPr>
          <w:rFonts w:ascii="Georgia" w:hAnsi="Georgia" w:cs="Georgia"/>
          <w:b w:val="0"/>
          <w:bCs w:val="0"/>
          <w:i w:val="0"/>
          <w:iCs w:val="0"/>
          <w:sz w:val="20"/>
          <w:szCs w:val="20"/>
          <w:lang w:val="pl-PL"/>
        </w:rPr>
      </w:pPr>
      <w:r w:rsidRPr="00592828">
        <w:rPr>
          <w:rFonts w:ascii="Georgia" w:hAnsi="Georgia" w:cs="Georgia"/>
          <w:b w:val="0"/>
          <w:bCs w:val="0"/>
          <w:i w:val="0"/>
          <w:iCs w:val="0"/>
          <w:sz w:val="20"/>
          <w:szCs w:val="20"/>
          <w:lang w:val="pl-PL"/>
        </w:rPr>
        <w:t>W sytuacji, gdy przed wygaśnięciem niniejszej umowy niektóre z pozycji asortymentowych zostaną już w całości zrealizowane, a na pozostałe nie będzie zapotrzebowania i Zamawiający nie będzie mógł zakupić ich</w:t>
      </w:r>
      <w:r>
        <w:rPr>
          <w:rFonts w:ascii="Georgia" w:hAnsi="Georgia" w:cs="Georgia"/>
          <w:b w:val="0"/>
          <w:bCs w:val="0"/>
          <w:i w:val="0"/>
          <w:iCs w:val="0"/>
          <w:sz w:val="20"/>
          <w:szCs w:val="20"/>
          <w:lang w:val="pl-PL"/>
        </w:rPr>
        <w:br/>
      </w:r>
      <w:r w:rsidRPr="00592828">
        <w:rPr>
          <w:rFonts w:ascii="Georgia" w:hAnsi="Georgia" w:cs="Georgia"/>
          <w:b w:val="0"/>
          <w:bCs w:val="0"/>
          <w:i w:val="0"/>
          <w:iCs w:val="0"/>
          <w:sz w:val="20"/>
          <w:szCs w:val="20"/>
          <w:lang w:val="pl-PL"/>
        </w:rPr>
        <w:t xml:space="preserve"> w całości, Zamawiający ma prawo dokonywać dalszych zakupów asortymentu z pozycji już zrealizowanych do wysokości kwoty oszczędzonej z powodu niewyczerpania zamówienia na pozostały asortyment, nie przekraczając wartości określonej w § </w:t>
      </w:r>
      <w:r>
        <w:rPr>
          <w:rFonts w:ascii="Georgia" w:hAnsi="Georgia" w:cs="Georgia"/>
          <w:b w:val="0"/>
          <w:bCs w:val="0"/>
          <w:i w:val="0"/>
          <w:iCs w:val="0"/>
          <w:sz w:val="20"/>
          <w:szCs w:val="20"/>
          <w:lang w:val="pl-PL"/>
        </w:rPr>
        <w:t>6</w:t>
      </w:r>
      <w:r w:rsidRPr="00592828">
        <w:rPr>
          <w:rFonts w:ascii="Georgia" w:hAnsi="Georgia" w:cs="Georgia"/>
          <w:b w:val="0"/>
          <w:bCs w:val="0"/>
          <w:i w:val="0"/>
          <w:iCs w:val="0"/>
          <w:sz w:val="20"/>
          <w:szCs w:val="20"/>
          <w:lang w:val="pl-PL"/>
        </w:rPr>
        <w:t xml:space="preserve"> ust 1.</w:t>
      </w:r>
    </w:p>
    <w:p w14:paraId="52B113CD" w14:textId="77777777" w:rsidR="008719D8" w:rsidRPr="00592828" w:rsidRDefault="008719D8" w:rsidP="000D4B0D">
      <w:pPr>
        <w:pStyle w:val="Textbody"/>
        <w:numPr>
          <w:ilvl w:val="0"/>
          <w:numId w:val="48"/>
        </w:numPr>
        <w:spacing w:after="0" w:line="360" w:lineRule="auto"/>
        <w:jc w:val="both"/>
        <w:textAlignment w:val="baseline"/>
        <w:rPr>
          <w:rFonts w:ascii="Georgia" w:hAnsi="Georgia" w:cs="Georgia"/>
          <w:b w:val="0"/>
          <w:bCs w:val="0"/>
          <w:i w:val="0"/>
          <w:iCs w:val="0"/>
          <w:sz w:val="20"/>
          <w:szCs w:val="20"/>
          <w:lang w:val="pl-PL"/>
        </w:rPr>
      </w:pPr>
      <w:r w:rsidRPr="00592828">
        <w:rPr>
          <w:rFonts w:ascii="Georgia" w:hAnsi="Georgia" w:cs="Georgia"/>
          <w:b w:val="0"/>
          <w:bCs w:val="0"/>
          <w:i w:val="0"/>
          <w:iCs w:val="0"/>
          <w:sz w:val="20"/>
          <w:szCs w:val="20"/>
          <w:lang w:val="pl-PL"/>
        </w:rPr>
        <w:t>Osobą odpowiedzialną za realizację niniejszej umowy w zakresie dostaw asortymentu są:</w:t>
      </w:r>
    </w:p>
    <w:p w14:paraId="3FD81848" w14:textId="6E769E61" w:rsidR="008719D8" w:rsidRDefault="008719D8" w:rsidP="000D4B0D">
      <w:pPr>
        <w:pStyle w:val="Textbody"/>
        <w:numPr>
          <w:ilvl w:val="1"/>
          <w:numId w:val="48"/>
        </w:numPr>
        <w:spacing w:after="0" w:line="360" w:lineRule="auto"/>
        <w:jc w:val="both"/>
        <w:textAlignment w:val="baseline"/>
        <w:rPr>
          <w:rFonts w:ascii="Georgia" w:hAnsi="Georgia" w:cs="Georgia"/>
          <w:b w:val="0"/>
          <w:bCs w:val="0"/>
          <w:i w:val="0"/>
          <w:iCs w:val="0"/>
          <w:sz w:val="20"/>
          <w:szCs w:val="20"/>
          <w:lang w:val="pl-PL"/>
        </w:rPr>
      </w:pPr>
      <w:r w:rsidRPr="00592828">
        <w:rPr>
          <w:rFonts w:ascii="Georgia" w:hAnsi="Georgia" w:cs="Georgia"/>
          <w:b w:val="0"/>
          <w:bCs w:val="0"/>
          <w:i w:val="0"/>
          <w:iCs w:val="0"/>
          <w:sz w:val="20"/>
          <w:szCs w:val="20"/>
          <w:lang w:val="pl-PL"/>
        </w:rPr>
        <w:t xml:space="preserve">ze strony Zamawiającego: </w:t>
      </w:r>
      <w:proofErr w:type="spellStart"/>
      <w:r w:rsidR="00C8594A" w:rsidRPr="00C8594A">
        <w:rPr>
          <w:rFonts w:ascii="Georgia" w:eastAsia="Georgia" w:hAnsi="Georgia"/>
          <w:b w:val="0"/>
          <w:bCs w:val="0"/>
          <w:i w:val="0"/>
          <w:iCs w:val="0"/>
          <w:sz w:val="20"/>
          <w:szCs w:val="20"/>
        </w:rPr>
        <w:t>Kierownik</w:t>
      </w:r>
      <w:proofErr w:type="spellEnd"/>
      <w:r w:rsidR="00C8594A" w:rsidRPr="00C8594A">
        <w:rPr>
          <w:rFonts w:ascii="Georgia" w:eastAsia="Georgia" w:hAnsi="Georgia"/>
          <w:b w:val="0"/>
          <w:bCs w:val="0"/>
          <w:i w:val="0"/>
          <w:iCs w:val="0"/>
          <w:sz w:val="20"/>
          <w:szCs w:val="20"/>
        </w:rPr>
        <w:t xml:space="preserve"> </w:t>
      </w:r>
      <w:proofErr w:type="spellStart"/>
      <w:r w:rsidR="00C8594A" w:rsidRPr="00C8594A">
        <w:rPr>
          <w:rFonts w:ascii="Georgia" w:eastAsia="Georgia" w:hAnsi="Georgia"/>
          <w:b w:val="0"/>
          <w:bCs w:val="0"/>
          <w:i w:val="0"/>
          <w:iCs w:val="0"/>
          <w:sz w:val="20"/>
          <w:szCs w:val="20"/>
        </w:rPr>
        <w:t>Zakładu</w:t>
      </w:r>
      <w:proofErr w:type="spellEnd"/>
      <w:r w:rsidR="00C8594A" w:rsidRPr="00C8594A">
        <w:rPr>
          <w:rFonts w:ascii="Georgia" w:eastAsia="Georgia" w:hAnsi="Georgia"/>
          <w:b w:val="0"/>
          <w:bCs w:val="0"/>
          <w:i w:val="0"/>
          <w:iCs w:val="0"/>
          <w:sz w:val="20"/>
          <w:szCs w:val="20"/>
        </w:rPr>
        <w:t xml:space="preserve"> </w:t>
      </w:r>
      <w:proofErr w:type="spellStart"/>
      <w:r w:rsidR="00C8594A" w:rsidRPr="00C8594A">
        <w:rPr>
          <w:rFonts w:ascii="Georgia" w:eastAsia="Georgia" w:hAnsi="Georgia"/>
          <w:b w:val="0"/>
          <w:bCs w:val="0"/>
          <w:i w:val="0"/>
          <w:iCs w:val="0"/>
          <w:sz w:val="20"/>
          <w:szCs w:val="20"/>
        </w:rPr>
        <w:t>Diagnostyki</w:t>
      </w:r>
      <w:proofErr w:type="spellEnd"/>
      <w:r w:rsidR="00C8594A" w:rsidRPr="00C8594A">
        <w:rPr>
          <w:rFonts w:ascii="Georgia" w:eastAsia="Georgia" w:hAnsi="Georgia"/>
          <w:b w:val="0"/>
          <w:bCs w:val="0"/>
          <w:i w:val="0"/>
          <w:iCs w:val="0"/>
          <w:sz w:val="20"/>
          <w:szCs w:val="20"/>
        </w:rPr>
        <w:t xml:space="preserve"> </w:t>
      </w:r>
      <w:proofErr w:type="spellStart"/>
      <w:r w:rsidR="00C8594A" w:rsidRPr="00C8594A">
        <w:rPr>
          <w:rFonts w:ascii="Georgia" w:eastAsia="Georgia" w:hAnsi="Georgia"/>
          <w:b w:val="0"/>
          <w:bCs w:val="0"/>
          <w:i w:val="0"/>
          <w:iCs w:val="0"/>
          <w:sz w:val="20"/>
          <w:szCs w:val="20"/>
        </w:rPr>
        <w:t>Laboratoryjnej</w:t>
      </w:r>
      <w:proofErr w:type="spellEnd"/>
      <w:r w:rsidR="00C8594A" w:rsidRPr="00460E0F">
        <w:rPr>
          <w:rFonts w:ascii="Georgia" w:eastAsia="Georgia" w:hAnsi="Georgia"/>
          <w:sz w:val="20"/>
          <w:szCs w:val="20"/>
        </w:rPr>
        <w:t xml:space="preserve"> </w:t>
      </w:r>
      <w:r w:rsidRPr="00592828">
        <w:rPr>
          <w:rFonts w:ascii="Georgia" w:hAnsi="Georgia" w:cs="Georgia"/>
          <w:b w:val="0"/>
          <w:bCs w:val="0"/>
          <w:i w:val="0"/>
          <w:iCs w:val="0"/>
          <w:sz w:val="20"/>
          <w:szCs w:val="20"/>
          <w:lang w:val="pl-PL"/>
        </w:rPr>
        <w:t>lub osoba przez niego upoważniona.</w:t>
      </w:r>
    </w:p>
    <w:p w14:paraId="111EFBC7" w14:textId="3A9E4F67" w:rsidR="008719D8" w:rsidRPr="008719D8" w:rsidRDefault="008719D8" w:rsidP="000D4B0D">
      <w:pPr>
        <w:pStyle w:val="Textbody"/>
        <w:numPr>
          <w:ilvl w:val="1"/>
          <w:numId w:val="48"/>
        </w:numPr>
        <w:spacing w:after="0" w:line="360" w:lineRule="auto"/>
        <w:jc w:val="both"/>
        <w:textAlignment w:val="baseline"/>
        <w:rPr>
          <w:rFonts w:ascii="Georgia" w:hAnsi="Georgia" w:cs="Georgia"/>
          <w:b w:val="0"/>
          <w:bCs w:val="0"/>
          <w:i w:val="0"/>
          <w:iCs w:val="0"/>
          <w:sz w:val="20"/>
          <w:szCs w:val="20"/>
          <w:lang w:val="pl-PL"/>
        </w:rPr>
      </w:pPr>
      <w:proofErr w:type="spellStart"/>
      <w:r w:rsidRPr="008719D8">
        <w:rPr>
          <w:rFonts w:ascii="Georgia" w:eastAsia="Georgia" w:hAnsi="Georgia"/>
          <w:b w:val="0"/>
          <w:bCs w:val="0"/>
          <w:i w:val="0"/>
          <w:iCs w:val="0"/>
          <w:sz w:val="20"/>
          <w:szCs w:val="20"/>
        </w:rPr>
        <w:t>ze</w:t>
      </w:r>
      <w:proofErr w:type="spellEnd"/>
      <w:r w:rsidRPr="008719D8">
        <w:rPr>
          <w:rFonts w:ascii="Georgia" w:eastAsia="Georgia" w:hAnsi="Georgia"/>
          <w:b w:val="0"/>
          <w:bCs w:val="0"/>
          <w:i w:val="0"/>
          <w:iCs w:val="0"/>
          <w:sz w:val="20"/>
          <w:szCs w:val="20"/>
        </w:rPr>
        <w:t xml:space="preserve"> </w:t>
      </w:r>
      <w:proofErr w:type="spellStart"/>
      <w:r w:rsidRPr="008719D8">
        <w:rPr>
          <w:rFonts w:ascii="Georgia" w:eastAsia="Georgia" w:hAnsi="Georgia"/>
          <w:b w:val="0"/>
          <w:bCs w:val="0"/>
          <w:i w:val="0"/>
          <w:iCs w:val="0"/>
          <w:sz w:val="20"/>
          <w:szCs w:val="20"/>
        </w:rPr>
        <w:t>strony</w:t>
      </w:r>
      <w:proofErr w:type="spellEnd"/>
      <w:r w:rsidRPr="008719D8">
        <w:rPr>
          <w:rFonts w:ascii="Georgia" w:eastAsia="Georgia" w:hAnsi="Georgia"/>
          <w:b w:val="0"/>
          <w:bCs w:val="0"/>
          <w:i w:val="0"/>
          <w:iCs w:val="0"/>
          <w:sz w:val="20"/>
          <w:szCs w:val="20"/>
        </w:rPr>
        <w:t xml:space="preserve"> </w:t>
      </w:r>
      <w:proofErr w:type="spellStart"/>
      <w:r w:rsidRPr="008719D8">
        <w:rPr>
          <w:rFonts w:ascii="Georgia" w:eastAsia="Georgia" w:hAnsi="Georgia"/>
          <w:b w:val="0"/>
          <w:bCs w:val="0"/>
          <w:i w:val="0"/>
          <w:iCs w:val="0"/>
          <w:sz w:val="20"/>
          <w:szCs w:val="20"/>
        </w:rPr>
        <w:t>Dostawcy</w:t>
      </w:r>
      <w:proofErr w:type="spellEnd"/>
      <w:r w:rsidRPr="008719D8">
        <w:rPr>
          <w:rFonts w:ascii="Georgia" w:eastAsia="Georgia" w:hAnsi="Georgia"/>
          <w:b w:val="0"/>
          <w:bCs w:val="0"/>
          <w:i w:val="0"/>
          <w:iCs w:val="0"/>
          <w:sz w:val="20"/>
          <w:szCs w:val="20"/>
        </w:rPr>
        <w:t>:</w:t>
      </w:r>
      <w:r w:rsidR="00C8594A">
        <w:rPr>
          <w:rFonts w:ascii="Georgia" w:hAnsi="Georgia"/>
          <w:b w:val="0"/>
          <w:bCs w:val="0"/>
          <w:i w:val="0"/>
          <w:iCs w:val="0"/>
          <w:sz w:val="20"/>
          <w:szCs w:val="20"/>
        </w:rPr>
        <w:t xml:space="preserve"> </w:t>
      </w:r>
      <w:r w:rsidRPr="008719D8">
        <w:rPr>
          <w:rFonts w:ascii="Georgia" w:hAnsi="Georgia"/>
          <w:b w:val="0"/>
          <w:bCs w:val="0"/>
          <w:i w:val="0"/>
          <w:iCs w:val="0"/>
          <w:sz w:val="20"/>
          <w:szCs w:val="20"/>
        </w:rPr>
        <w:t>Pan/</w:t>
      </w:r>
      <w:proofErr w:type="spellStart"/>
      <w:r w:rsidRPr="008719D8">
        <w:rPr>
          <w:rFonts w:ascii="Georgia" w:hAnsi="Georgia"/>
          <w:b w:val="0"/>
          <w:bCs w:val="0"/>
          <w:i w:val="0"/>
          <w:iCs w:val="0"/>
          <w:sz w:val="20"/>
          <w:szCs w:val="20"/>
        </w:rPr>
        <w:t>Pani</w:t>
      </w:r>
      <w:proofErr w:type="spellEnd"/>
      <w:r w:rsidRPr="008719D8">
        <w:rPr>
          <w:rFonts w:ascii="Georgia" w:hAnsi="Georgia"/>
          <w:b w:val="0"/>
          <w:bCs w:val="0"/>
          <w:i w:val="0"/>
          <w:iCs w:val="0"/>
          <w:sz w:val="20"/>
          <w:szCs w:val="20"/>
        </w:rPr>
        <w:t xml:space="preserve"> </w:t>
      </w:r>
      <w:r w:rsidRPr="008719D8">
        <w:rPr>
          <w:rFonts w:ascii="Georgia" w:eastAsia="Georgia" w:hAnsi="Georgia"/>
          <w:b w:val="0"/>
          <w:bCs w:val="0"/>
          <w:i w:val="0"/>
          <w:iCs w:val="0"/>
          <w:sz w:val="20"/>
          <w:szCs w:val="20"/>
        </w:rPr>
        <w:t>.................................................. lub osoba przez niego/nią upoważniona.</w:t>
      </w:r>
    </w:p>
    <w:p w14:paraId="32D7AD15" w14:textId="0790B03C" w:rsidR="00A05A81" w:rsidRPr="00315CAD" w:rsidRDefault="008719D8" w:rsidP="000D4B0D">
      <w:pPr>
        <w:widowControl w:val="0"/>
        <w:numPr>
          <w:ilvl w:val="0"/>
          <w:numId w:val="48"/>
        </w:numPr>
        <w:tabs>
          <w:tab w:val="left" w:pos="-142"/>
        </w:tabs>
        <w:autoSpaceDN w:val="0"/>
        <w:spacing w:line="360" w:lineRule="auto"/>
        <w:jc w:val="both"/>
        <w:rPr>
          <w:rFonts w:ascii="Georgia" w:hAnsi="Georgia" w:cs="Georgia"/>
          <w:sz w:val="20"/>
          <w:szCs w:val="20"/>
        </w:rPr>
      </w:pPr>
      <w:r w:rsidRPr="00592828">
        <w:rPr>
          <w:rFonts w:ascii="Georgia" w:hAnsi="Georgia" w:cs="Georgia"/>
          <w:sz w:val="20"/>
          <w:szCs w:val="20"/>
        </w:rPr>
        <w:t xml:space="preserve">Umowa w zakresie najmu </w:t>
      </w:r>
      <w:r w:rsidR="00513BF5">
        <w:rPr>
          <w:rFonts w:ascii="Georgia" w:hAnsi="Georgia" w:cs="Georgia"/>
          <w:sz w:val="20"/>
          <w:szCs w:val="20"/>
        </w:rPr>
        <w:t>sprzętu</w:t>
      </w:r>
      <w:r w:rsidRPr="00592828">
        <w:rPr>
          <w:rFonts w:ascii="Georgia" w:hAnsi="Georgia" w:cs="Georgia"/>
          <w:sz w:val="20"/>
          <w:szCs w:val="20"/>
        </w:rPr>
        <w:t xml:space="preserve"> wygasa z dniem wykonania zakresu dostaw odczynników określonych</w:t>
      </w:r>
      <w:r w:rsidR="00513BF5">
        <w:rPr>
          <w:rFonts w:ascii="Georgia" w:hAnsi="Georgia" w:cs="Georgia"/>
          <w:sz w:val="20"/>
          <w:szCs w:val="20"/>
        </w:rPr>
        <w:br/>
      </w:r>
      <w:r w:rsidRPr="00592828">
        <w:rPr>
          <w:rFonts w:ascii="Georgia" w:hAnsi="Georgia" w:cs="Georgia"/>
          <w:sz w:val="20"/>
          <w:szCs w:val="20"/>
        </w:rPr>
        <w:t xml:space="preserve">w formularzu ofertowym. </w:t>
      </w:r>
    </w:p>
    <w:p w14:paraId="1717D553" w14:textId="77777777" w:rsidR="00A05A81" w:rsidRPr="00C255F2" w:rsidRDefault="00A05A81" w:rsidP="00A05A81">
      <w:pPr>
        <w:suppressAutoHyphens w:val="0"/>
        <w:autoSpaceDE w:val="0"/>
        <w:autoSpaceDN w:val="0"/>
        <w:adjustRightInd w:val="0"/>
        <w:spacing w:line="360" w:lineRule="auto"/>
        <w:jc w:val="center"/>
        <w:textAlignment w:val="auto"/>
        <w:rPr>
          <w:rFonts w:ascii="Georgia" w:eastAsiaTheme="minorHAnsi" w:hAnsi="Georgia" w:cs="Georgia"/>
          <w:color w:val="000000"/>
          <w:kern w:val="0"/>
          <w:sz w:val="20"/>
          <w:szCs w:val="20"/>
          <w:lang w:eastAsia="en-US"/>
        </w:rPr>
      </w:pPr>
      <w:r w:rsidRPr="00C255F2">
        <w:rPr>
          <w:rFonts w:ascii="Georgia" w:eastAsiaTheme="minorHAnsi" w:hAnsi="Georgia" w:cs="Georgia"/>
          <w:b/>
          <w:bCs/>
          <w:color w:val="000000"/>
          <w:kern w:val="0"/>
          <w:sz w:val="20"/>
          <w:szCs w:val="20"/>
          <w:lang w:eastAsia="en-US"/>
        </w:rPr>
        <w:t>§3A*</w:t>
      </w:r>
    </w:p>
    <w:p w14:paraId="085F8AB3" w14:textId="77777777" w:rsidR="00A05A81" w:rsidRPr="00C255F2" w:rsidRDefault="00A05A81" w:rsidP="00A05A81">
      <w:pPr>
        <w:suppressAutoHyphens w:val="0"/>
        <w:autoSpaceDE w:val="0"/>
        <w:autoSpaceDN w:val="0"/>
        <w:adjustRightInd w:val="0"/>
        <w:spacing w:line="360" w:lineRule="auto"/>
        <w:jc w:val="both"/>
        <w:textAlignment w:val="auto"/>
        <w:rPr>
          <w:rFonts w:ascii="Georgia" w:eastAsiaTheme="minorHAnsi" w:hAnsi="Georgia" w:cs="Georgia"/>
          <w:color w:val="000000"/>
          <w:kern w:val="0"/>
          <w:sz w:val="20"/>
          <w:szCs w:val="20"/>
          <w:lang w:eastAsia="en-US"/>
        </w:rPr>
      </w:pPr>
      <w:r w:rsidRPr="00C255F2">
        <w:rPr>
          <w:rFonts w:ascii="Georgia" w:eastAsiaTheme="minorHAnsi" w:hAnsi="Georgia" w:cs="Georgia"/>
          <w:color w:val="000000"/>
          <w:kern w:val="0"/>
          <w:sz w:val="20"/>
          <w:szCs w:val="20"/>
          <w:lang w:eastAsia="en-US"/>
        </w:rPr>
        <w:t>1. Dostawca oświadcza, że powierzy Podwykonawcy wykonanie następującej części</w:t>
      </w:r>
      <w:r>
        <w:rPr>
          <w:rFonts w:ascii="Georgia" w:eastAsiaTheme="minorHAnsi" w:hAnsi="Georgia" w:cs="Georgia"/>
          <w:color w:val="000000"/>
          <w:kern w:val="0"/>
          <w:sz w:val="20"/>
          <w:szCs w:val="20"/>
          <w:lang w:eastAsia="en-US"/>
        </w:rPr>
        <w:t xml:space="preserve"> </w:t>
      </w:r>
      <w:r w:rsidRPr="00C255F2">
        <w:rPr>
          <w:rFonts w:ascii="Georgia" w:eastAsiaTheme="minorHAnsi" w:hAnsi="Georgia" w:cs="Georgia"/>
          <w:color w:val="000000"/>
          <w:kern w:val="0"/>
          <w:sz w:val="20"/>
          <w:szCs w:val="20"/>
          <w:lang w:eastAsia="en-US"/>
        </w:rPr>
        <w:t>zamówienia: ....................</w:t>
      </w:r>
    </w:p>
    <w:p w14:paraId="5458BBAF" w14:textId="77777777" w:rsidR="00A05A81" w:rsidRPr="00C255F2" w:rsidRDefault="00A05A81" w:rsidP="00A05A81">
      <w:pPr>
        <w:suppressAutoHyphens w:val="0"/>
        <w:autoSpaceDE w:val="0"/>
        <w:autoSpaceDN w:val="0"/>
        <w:adjustRightInd w:val="0"/>
        <w:spacing w:line="360" w:lineRule="auto"/>
        <w:jc w:val="both"/>
        <w:textAlignment w:val="auto"/>
        <w:rPr>
          <w:rFonts w:ascii="Georgia" w:eastAsiaTheme="minorHAnsi" w:hAnsi="Georgia" w:cs="Georgia"/>
          <w:color w:val="000000"/>
          <w:kern w:val="0"/>
          <w:sz w:val="20"/>
          <w:szCs w:val="20"/>
          <w:lang w:eastAsia="en-US"/>
        </w:rPr>
      </w:pPr>
      <w:r w:rsidRPr="00C255F2">
        <w:rPr>
          <w:rFonts w:ascii="Georgia" w:eastAsiaTheme="minorHAnsi" w:hAnsi="Georgia" w:cs="Georgia"/>
          <w:color w:val="000000"/>
          <w:kern w:val="0"/>
          <w:sz w:val="20"/>
          <w:szCs w:val="20"/>
          <w:lang w:eastAsia="en-US"/>
        </w:rPr>
        <w:t>2. Dostawca jest odpowiedzialny za działania, zaniechanie działań, uchybienia i zaniedbania Podwykonawcy i ich pracowników (działania</w:t>
      </w:r>
      <w:r>
        <w:rPr>
          <w:rFonts w:ascii="Georgia" w:eastAsiaTheme="minorHAnsi" w:hAnsi="Georgia" w:cs="Georgia"/>
          <w:color w:val="000000"/>
          <w:kern w:val="0"/>
          <w:sz w:val="20"/>
          <w:szCs w:val="20"/>
          <w:lang w:eastAsia="en-US"/>
        </w:rPr>
        <w:t xml:space="preserve"> </w:t>
      </w:r>
      <w:r w:rsidRPr="00C255F2">
        <w:rPr>
          <w:rFonts w:ascii="Georgia" w:eastAsiaTheme="minorHAnsi" w:hAnsi="Georgia" w:cs="Georgia"/>
          <w:color w:val="000000"/>
          <w:kern w:val="0"/>
          <w:sz w:val="20"/>
          <w:szCs w:val="20"/>
          <w:lang w:eastAsia="en-US"/>
        </w:rPr>
        <w:t>zawinione i niezawinione), jak za własne.</w:t>
      </w:r>
    </w:p>
    <w:p w14:paraId="6B250D6D" w14:textId="77777777" w:rsidR="00A05A81" w:rsidRPr="00902B3F" w:rsidRDefault="00A05A81" w:rsidP="00A05A81">
      <w:pPr>
        <w:spacing w:line="240" w:lineRule="auto"/>
        <w:jc w:val="both"/>
        <w:rPr>
          <w:rFonts w:ascii="Georgia" w:eastAsia="Georgia" w:hAnsi="Georgia"/>
          <w:sz w:val="20"/>
          <w:szCs w:val="20"/>
        </w:rPr>
      </w:pPr>
      <w:r w:rsidRPr="00C255F2">
        <w:rPr>
          <w:rFonts w:ascii="Georgia" w:eastAsiaTheme="minorHAnsi" w:hAnsi="Georgia" w:cs="Georgia"/>
          <w:i/>
          <w:iCs/>
          <w:color w:val="000000"/>
          <w:kern w:val="0"/>
          <w:sz w:val="18"/>
          <w:szCs w:val="18"/>
          <w:lang w:eastAsia="en-US"/>
        </w:rPr>
        <w:t>* w przypadku zadeklarowania w ofercie, że Dostawca nie powierzy podwykonawcom żadnej części</w:t>
      </w:r>
      <w:r>
        <w:rPr>
          <w:rFonts w:ascii="Georgia" w:eastAsiaTheme="minorHAnsi" w:hAnsi="Georgia" w:cs="Georgia"/>
          <w:i/>
          <w:iCs/>
          <w:color w:val="000000"/>
          <w:kern w:val="0"/>
          <w:sz w:val="18"/>
          <w:szCs w:val="18"/>
          <w:lang w:eastAsia="en-US"/>
        </w:rPr>
        <w:t xml:space="preserve"> </w:t>
      </w:r>
      <w:r w:rsidRPr="00C255F2">
        <w:rPr>
          <w:rFonts w:ascii="Georgia" w:eastAsiaTheme="minorHAnsi" w:hAnsi="Georgia" w:cs="Georgia"/>
          <w:i/>
          <w:iCs/>
          <w:color w:val="000000"/>
          <w:kern w:val="0"/>
          <w:sz w:val="18"/>
          <w:szCs w:val="18"/>
          <w:lang w:eastAsia="en-US"/>
        </w:rPr>
        <w:t xml:space="preserve">zamówienia </w:t>
      </w:r>
      <w:r w:rsidRPr="00C255F2">
        <w:rPr>
          <w:rFonts w:ascii="Georgia" w:eastAsiaTheme="minorHAnsi" w:hAnsi="Georgia" w:cs="Georgia"/>
          <w:b/>
          <w:bCs/>
          <w:i/>
          <w:iCs/>
          <w:color w:val="000000"/>
          <w:kern w:val="0"/>
          <w:sz w:val="18"/>
          <w:szCs w:val="18"/>
          <w:lang w:eastAsia="en-US"/>
        </w:rPr>
        <w:t xml:space="preserve">§3A* </w:t>
      </w:r>
      <w:r w:rsidRPr="00C255F2">
        <w:rPr>
          <w:rFonts w:ascii="Georgia" w:eastAsiaTheme="minorHAnsi" w:hAnsi="Georgia" w:cs="Georgia"/>
          <w:i/>
          <w:iCs/>
          <w:color w:val="000000"/>
          <w:kern w:val="0"/>
          <w:sz w:val="18"/>
          <w:szCs w:val="18"/>
          <w:lang w:eastAsia="en-US"/>
        </w:rPr>
        <w:t>zostanie usunięty.</w:t>
      </w:r>
    </w:p>
    <w:p w14:paraId="0780FB2C" w14:textId="77777777" w:rsidR="00A05A81" w:rsidRPr="00CB6387" w:rsidRDefault="00A05A81" w:rsidP="00A05A81">
      <w:pPr>
        <w:spacing w:line="360" w:lineRule="auto"/>
        <w:ind w:left="4960"/>
        <w:jc w:val="both"/>
        <w:rPr>
          <w:rFonts w:ascii="Georgia" w:eastAsia="Georgia" w:hAnsi="Georgia"/>
          <w:b/>
          <w:sz w:val="20"/>
          <w:szCs w:val="20"/>
        </w:rPr>
      </w:pPr>
      <w:r w:rsidRPr="00CB6387">
        <w:rPr>
          <w:rFonts w:ascii="Georgia" w:eastAsia="Georgia" w:hAnsi="Georgia"/>
          <w:b/>
          <w:sz w:val="20"/>
          <w:szCs w:val="20"/>
        </w:rPr>
        <w:t>§ 4</w:t>
      </w:r>
    </w:p>
    <w:p w14:paraId="372BFA11" w14:textId="2D5D8E35" w:rsidR="00315CAD" w:rsidRPr="00E1390E" w:rsidRDefault="00315CAD" w:rsidP="000D4B0D">
      <w:pPr>
        <w:pStyle w:val="Textbody"/>
        <w:numPr>
          <w:ilvl w:val="3"/>
          <w:numId w:val="54"/>
        </w:numPr>
        <w:tabs>
          <w:tab w:val="left" w:pos="0"/>
        </w:tabs>
        <w:spacing w:after="0" w:line="360" w:lineRule="auto"/>
        <w:ind w:left="0" w:firstLine="0"/>
        <w:jc w:val="both"/>
        <w:textAlignment w:val="baseline"/>
        <w:rPr>
          <w:rFonts w:ascii="Georgia" w:hAnsi="Georgia" w:cs="Georgia"/>
          <w:b w:val="0"/>
          <w:bCs w:val="0"/>
          <w:i w:val="0"/>
          <w:iCs w:val="0"/>
          <w:sz w:val="20"/>
          <w:szCs w:val="20"/>
          <w:lang w:val="pl-PL"/>
        </w:rPr>
      </w:pPr>
      <w:r w:rsidRPr="00E1390E">
        <w:rPr>
          <w:rFonts w:ascii="Georgia" w:hAnsi="Georgia" w:cs="Georgia"/>
          <w:b w:val="0"/>
          <w:bCs w:val="0"/>
          <w:i w:val="0"/>
          <w:iCs w:val="0"/>
          <w:sz w:val="20"/>
          <w:szCs w:val="20"/>
          <w:lang w:val="pl-PL"/>
        </w:rPr>
        <w:t>Dostawca zobowiązuje się do:</w:t>
      </w:r>
    </w:p>
    <w:p w14:paraId="2D251C4B" w14:textId="690811E9" w:rsidR="00315CAD" w:rsidRPr="00E1390E" w:rsidRDefault="00315CAD" w:rsidP="000D4B0D">
      <w:pPr>
        <w:pStyle w:val="Textbody"/>
        <w:numPr>
          <w:ilvl w:val="1"/>
          <w:numId w:val="55"/>
        </w:numPr>
        <w:tabs>
          <w:tab w:val="left" w:pos="0"/>
        </w:tabs>
        <w:spacing w:after="0" w:line="360" w:lineRule="auto"/>
        <w:ind w:left="0" w:firstLine="0"/>
        <w:jc w:val="both"/>
        <w:textAlignment w:val="baseline"/>
        <w:rPr>
          <w:rFonts w:ascii="Georgia" w:hAnsi="Georgia" w:cs="Georgia"/>
          <w:b w:val="0"/>
          <w:bCs w:val="0"/>
          <w:i w:val="0"/>
          <w:iCs w:val="0"/>
          <w:sz w:val="20"/>
          <w:szCs w:val="20"/>
          <w:lang w:val="pl-PL"/>
        </w:rPr>
      </w:pPr>
      <w:r w:rsidRPr="00E1390E">
        <w:rPr>
          <w:rFonts w:ascii="Georgia" w:hAnsi="Georgia" w:cs="Georgia"/>
          <w:b w:val="0"/>
          <w:bCs w:val="0"/>
          <w:i w:val="0"/>
          <w:iCs w:val="0"/>
          <w:sz w:val="20"/>
          <w:szCs w:val="20"/>
          <w:lang w:val="pl-PL"/>
        </w:rPr>
        <w:t xml:space="preserve">dostarczania asortymentu w terminie do </w:t>
      </w:r>
      <w:r w:rsidR="00C07BA9">
        <w:rPr>
          <w:rFonts w:ascii="Georgia" w:hAnsi="Georgia" w:cs="Georgia"/>
          <w:b w:val="0"/>
          <w:bCs w:val="0"/>
          <w:i w:val="0"/>
          <w:iCs w:val="0"/>
          <w:sz w:val="20"/>
          <w:szCs w:val="20"/>
          <w:lang w:val="pl-PL"/>
        </w:rPr>
        <w:t>5</w:t>
      </w:r>
      <w:r w:rsidRPr="00E1390E">
        <w:rPr>
          <w:rFonts w:ascii="Georgia" w:hAnsi="Georgia" w:cs="Georgia"/>
          <w:b w:val="0"/>
          <w:bCs w:val="0"/>
          <w:i w:val="0"/>
          <w:iCs w:val="0"/>
          <w:sz w:val="20"/>
          <w:szCs w:val="20"/>
          <w:lang w:val="pl-PL"/>
        </w:rPr>
        <w:t xml:space="preserve"> dni</w:t>
      </w:r>
      <w:r w:rsidR="005F4183" w:rsidRPr="00E1390E">
        <w:rPr>
          <w:rFonts w:ascii="Georgia" w:hAnsi="Georgia" w:cs="Georgia"/>
          <w:b w:val="0"/>
          <w:bCs w:val="0"/>
          <w:i w:val="0"/>
          <w:iCs w:val="0"/>
          <w:sz w:val="20"/>
          <w:szCs w:val="20"/>
          <w:lang w:val="pl-PL"/>
        </w:rPr>
        <w:t xml:space="preserve"> roboczych</w:t>
      </w:r>
      <w:r w:rsidRPr="00E1390E">
        <w:rPr>
          <w:rFonts w:ascii="Georgia" w:hAnsi="Georgia" w:cs="Georgia"/>
          <w:b w:val="0"/>
          <w:bCs w:val="0"/>
          <w:i w:val="0"/>
          <w:iCs w:val="0"/>
          <w:sz w:val="20"/>
          <w:szCs w:val="20"/>
          <w:lang w:val="pl-PL"/>
        </w:rPr>
        <w:t xml:space="preserve">, na cito </w:t>
      </w:r>
      <w:r w:rsidR="00C07BA9">
        <w:rPr>
          <w:rFonts w:ascii="Georgia" w:hAnsi="Georgia" w:cs="Georgia"/>
          <w:b w:val="0"/>
          <w:bCs w:val="0"/>
          <w:i w:val="0"/>
          <w:iCs w:val="0"/>
          <w:sz w:val="20"/>
          <w:szCs w:val="20"/>
          <w:lang w:val="pl-PL"/>
        </w:rPr>
        <w:t>48</w:t>
      </w:r>
      <w:r w:rsidRPr="00E1390E">
        <w:rPr>
          <w:rFonts w:ascii="Georgia" w:hAnsi="Georgia" w:cs="Georgia"/>
          <w:b w:val="0"/>
          <w:bCs w:val="0"/>
          <w:i w:val="0"/>
          <w:iCs w:val="0"/>
          <w:sz w:val="20"/>
          <w:szCs w:val="20"/>
          <w:lang w:val="pl-PL"/>
        </w:rPr>
        <w:t xml:space="preserve"> godziny od momentu złożenia zamówienia, w ilości uzgodnionej z osobą upoważnioną, na własny koszt i ryzyko do siedziby Zamawiającego - do Laboratorium Centralnego ZZOZ w Wadowicach, ul. Karmelicka 5, 34-100 Wadowice, w godz. od 7:00 do 1</w:t>
      </w:r>
      <w:r w:rsidR="005F4183" w:rsidRPr="00E1390E">
        <w:rPr>
          <w:rFonts w:ascii="Georgia" w:hAnsi="Georgia" w:cs="Georgia"/>
          <w:b w:val="0"/>
          <w:bCs w:val="0"/>
          <w:i w:val="0"/>
          <w:iCs w:val="0"/>
          <w:sz w:val="20"/>
          <w:szCs w:val="20"/>
          <w:lang w:val="pl-PL"/>
        </w:rPr>
        <w:t>4</w:t>
      </w:r>
      <w:r w:rsidRPr="00E1390E">
        <w:rPr>
          <w:rFonts w:ascii="Georgia" w:hAnsi="Georgia" w:cs="Georgia"/>
          <w:b w:val="0"/>
          <w:bCs w:val="0"/>
          <w:i w:val="0"/>
          <w:iCs w:val="0"/>
          <w:sz w:val="20"/>
          <w:szCs w:val="20"/>
          <w:lang w:val="pl-PL"/>
        </w:rPr>
        <w:t>:</w:t>
      </w:r>
      <w:r w:rsidR="00C07BA9">
        <w:rPr>
          <w:rFonts w:ascii="Georgia" w:hAnsi="Georgia" w:cs="Georgia"/>
          <w:b w:val="0"/>
          <w:bCs w:val="0"/>
          <w:i w:val="0"/>
          <w:iCs w:val="0"/>
          <w:sz w:val="20"/>
          <w:szCs w:val="20"/>
          <w:lang w:val="pl-PL"/>
        </w:rPr>
        <w:t>3</w:t>
      </w:r>
      <w:r w:rsidRPr="00E1390E">
        <w:rPr>
          <w:rFonts w:ascii="Georgia" w:hAnsi="Georgia" w:cs="Georgia"/>
          <w:b w:val="0"/>
          <w:bCs w:val="0"/>
          <w:i w:val="0"/>
          <w:iCs w:val="0"/>
          <w:sz w:val="20"/>
          <w:szCs w:val="20"/>
          <w:lang w:val="pl-PL"/>
        </w:rPr>
        <w:t>0</w:t>
      </w:r>
      <w:r w:rsidR="00D90E04" w:rsidRPr="00E1390E">
        <w:rPr>
          <w:rFonts w:ascii="Georgia" w:hAnsi="Georgia" w:cs="Georgia"/>
          <w:b w:val="0"/>
          <w:bCs w:val="0"/>
          <w:i w:val="0"/>
          <w:iCs w:val="0"/>
          <w:sz w:val="20"/>
          <w:szCs w:val="20"/>
          <w:lang w:val="pl-PL"/>
        </w:rPr>
        <w:t>,</w:t>
      </w:r>
    </w:p>
    <w:p w14:paraId="272CA40D" w14:textId="77777777" w:rsidR="00E1390E" w:rsidRPr="00CB6387" w:rsidRDefault="00315CAD" w:rsidP="000D4B0D">
      <w:pPr>
        <w:pStyle w:val="Textbody"/>
        <w:numPr>
          <w:ilvl w:val="1"/>
          <w:numId w:val="55"/>
        </w:numPr>
        <w:tabs>
          <w:tab w:val="left" w:pos="0"/>
        </w:tabs>
        <w:spacing w:after="0" w:line="360" w:lineRule="auto"/>
        <w:ind w:left="0" w:firstLine="0"/>
        <w:jc w:val="both"/>
        <w:textAlignment w:val="baseline"/>
        <w:rPr>
          <w:rFonts w:ascii="Georgia" w:hAnsi="Georgia" w:cs="Georgia"/>
          <w:b w:val="0"/>
          <w:bCs w:val="0"/>
          <w:i w:val="0"/>
          <w:iCs w:val="0"/>
          <w:sz w:val="20"/>
          <w:szCs w:val="20"/>
          <w:lang w:val="pl-PL"/>
        </w:rPr>
      </w:pPr>
      <w:r w:rsidRPr="00CB6387">
        <w:rPr>
          <w:rFonts w:ascii="Georgia" w:hAnsi="Georgia" w:cs="Georgia"/>
          <w:b w:val="0"/>
          <w:bCs w:val="0"/>
          <w:i w:val="0"/>
          <w:iCs w:val="0"/>
          <w:sz w:val="20"/>
          <w:szCs w:val="20"/>
          <w:lang w:val="pl-PL"/>
        </w:rPr>
        <w:t>dołączenia do każdej dostawy specyfikacji - faktury VAT z wyszczególnieniem ilości oraz asortymentu,</w:t>
      </w:r>
    </w:p>
    <w:p w14:paraId="50FF64D4" w14:textId="5F469756" w:rsidR="00DF58A6" w:rsidRPr="00CB6387" w:rsidRDefault="00315CAD" w:rsidP="000D4B0D">
      <w:pPr>
        <w:pStyle w:val="Textbody"/>
        <w:numPr>
          <w:ilvl w:val="1"/>
          <w:numId w:val="55"/>
        </w:numPr>
        <w:tabs>
          <w:tab w:val="left" w:pos="0"/>
        </w:tabs>
        <w:spacing w:after="0" w:line="360" w:lineRule="auto"/>
        <w:ind w:left="0" w:firstLine="0"/>
        <w:jc w:val="both"/>
        <w:textAlignment w:val="baseline"/>
        <w:rPr>
          <w:rFonts w:ascii="Georgia" w:hAnsi="Georgia" w:cs="Georgia"/>
          <w:b w:val="0"/>
          <w:bCs w:val="0"/>
          <w:i w:val="0"/>
          <w:iCs w:val="0"/>
          <w:sz w:val="20"/>
          <w:szCs w:val="20"/>
          <w:lang w:val="pl-PL"/>
        </w:rPr>
      </w:pPr>
      <w:proofErr w:type="spellStart"/>
      <w:r w:rsidRPr="00CB6387">
        <w:rPr>
          <w:rFonts w:ascii="Georgia" w:hAnsi="Georgia"/>
          <w:b w:val="0"/>
          <w:bCs w:val="0"/>
          <w:i w:val="0"/>
          <w:iCs w:val="0"/>
          <w:sz w:val="20"/>
          <w:szCs w:val="20"/>
        </w:rPr>
        <w:t>dołączeni</w:t>
      </w:r>
      <w:r w:rsidR="00A355C5" w:rsidRPr="00CB6387">
        <w:rPr>
          <w:rFonts w:ascii="Georgia" w:hAnsi="Georgia"/>
          <w:b w:val="0"/>
          <w:bCs w:val="0"/>
          <w:i w:val="0"/>
          <w:iCs w:val="0"/>
          <w:sz w:val="20"/>
          <w:szCs w:val="20"/>
        </w:rPr>
        <w:t>a</w:t>
      </w:r>
      <w:proofErr w:type="spellEnd"/>
      <w:r w:rsidRPr="00CB6387">
        <w:rPr>
          <w:rFonts w:ascii="Georgia" w:hAnsi="Georgia"/>
          <w:b w:val="0"/>
          <w:bCs w:val="0"/>
          <w:i w:val="0"/>
          <w:iCs w:val="0"/>
          <w:sz w:val="20"/>
          <w:szCs w:val="20"/>
        </w:rPr>
        <w:t xml:space="preserve"> </w:t>
      </w:r>
      <w:proofErr w:type="spellStart"/>
      <w:r w:rsidRPr="00CB6387">
        <w:rPr>
          <w:rFonts w:ascii="Georgia" w:hAnsi="Georgia"/>
          <w:b w:val="0"/>
          <w:bCs w:val="0"/>
          <w:i w:val="0"/>
          <w:iCs w:val="0"/>
          <w:sz w:val="20"/>
          <w:szCs w:val="20"/>
        </w:rPr>
        <w:t>wraz</w:t>
      </w:r>
      <w:proofErr w:type="spellEnd"/>
      <w:r w:rsidRPr="00CB6387">
        <w:rPr>
          <w:rFonts w:ascii="Georgia" w:hAnsi="Georgia"/>
          <w:b w:val="0"/>
          <w:bCs w:val="0"/>
          <w:i w:val="0"/>
          <w:iCs w:val="0"/>
          <w:sz w:val="20"/>
          <w:szCs w:val="20"/>
        </w:rPr>
        <w:t xml:space="preserve"> z </w:t>
      </w:r>
      <w:proofErr w:type="spellStart"/>
      <w:r w:rsidRPr="00CB6387">
        <w:rPr>
          <w:rFonts w:ascii="Georgia" w:hAnsi="Georgia"/>
          <w:b w:val="0"/>
          <w:bCs w:val="0"/>
          <w:i w:val="0"/>
          <w:iCs w:val="0"/>
          <w:sz w:val="20"/>
          <w:szCs w:val="20"/>
        </w:rPr>
        <w:t>pierwszą</w:t>
      </w:r>
      <w:proofErr w:type="spellEnd"/>
      <w:r w:rsidRPr="00CB6387">
        <w:rPr>
          <w:rFonts w:ascii="Georgia" w:hAnsi="Georgia"/>
          <w:b w:val="0"/>
          <w:bCs w:val="0"/>
          <w:i w:val="0"/>
          <w:iCs w:val="0"/>
          <w:sz w:val="20"/>
          <w:szCs w:val="20"/>
        </w:rPr>
        <w:t xml:space="preserve"> </w:t>
      </w:r>
      <w:proofErr w:type="spellStart"/>
      <w:r w:rsidRPr="00CB6387">
        <w:rPr>
          <w:rFonts w:ascii="Georgia" w:hAnsi="Georgia"/>
          <w:b w:val="0"/>
          <w:bCs w:val="0"/>
          <w:i w:val="0"/>
          <w:iCs w:val="0"/>
          <w:sz w:val="20"/>
          <w:szCs w:val="20"/>
        </w:rPr>
        <w:t>dostawą</w:t>
      </w:r>
      <w:proofErr w:type="spellEnd"/>
      <w:r w:rsidRPr="00CB6387">
        <w:rPr>
          <w:rFonts w:ascii="Georgia" w:hAnsi="Georgia"/>
          <w:b w:val="0"/>
          <w:bCs w:val="0"/>
          <w:i w:val="0"/>
          <w:iCs w:val="0"/>
          <w:sz w:val="20"/>
          <w:szCs w:val="20"/>
        </w:rPr>
        <w:t xml:space="preserve"> </w:t>
      </w:r>
      <w:proofErr w:type="spellStart"/>
      <w:r w:rsidR="00E1390E" w:rsidRPr="00CB6387">
        <w:rPr>
          <w:rFonts w:ascii="Georgia" w:hAnsi="Georgia"/>
          <w:b w:val="0"/>
          <w:bCs w:val="0"/>
          <w:i w:val="0"/>
          <w:iCs w:val="0"/>
          <w:sz w:val="20"/>
          <w:szCs w:val="20"/>
        </w:rPr>
        <w:t>aktualnych</w:t>
      </w:r>
      <w:proofErr w:type="spellEnd"/>
      <w:r w:rsidR="00E1390E" w:rsidRPr="00CB6387">
        <w:rPr>
          <w:rFonts w:ascii="Georgia" w:hAnsi="Georgia"/>
          <w:b w:val="0"/>
          <w:bCs w:val="0"/>
          <w:i w:val="0"/>
          <w:iCs w:val="0"/>
          <w:sz w:val="20"/>
          <w:szCs w:val="20"/>
        </w:rPr>
        <w:t xml:space="preserve"> </w:t>
      </w:r>
      <w:r w:rsidR="00DF58A6" w:rsidRPr="00CB6387">
        <w:rPr>
          <w:rFonts w:ascii="Georgia" w:hAnsi="Georgia"/>
          <w:b w:val="0"/>
          <w:bCs w:val="0"/>
          <w:i w:val="0"/>
          <w:iCs w:val="0"/>
          <w:sz w:val="20"/>
          <w:szCs w:val="20"/>
          <w:lang w:eastAsia="ar-SA"/>
        </w:rPr>
        <w:t xml:space="preserve">kart </w:t>
      </w:r>
      <w:proofErr w:type="spellStart"/>
      <w:r w:rsidR="00DF58A6" w:rsidRPr="00CB6387">
        <w:rPr>
          <w:rFonts w:ascii="Georgia" w:hAnsi="Georgia"/>
          <w:b w:val="0"/>
          <w:bCs w:val="0"/>
          <w:i w:val="0"/>
          <w:iCs w:val="0"/>
          <w:sz w:val="20"/>
          <w:szCs w:val="20"/>
          <w:lang w:eastAsia="ar-SA"/>
        </w:rPr>
        <w:t>charakterystyki</w:t>
      </w:r>
      <w:proofErr w:type="spellEnd"/>
      <w:r w:rsidR="00C07BA9">
        <w:rPr>
          <w:rFonts w:ascii="Georgia" w:hAnsi="Georgia"/>
          <w:b w:val="0"/>
          <w:bCs w:val="0"/>
          <w:i w:val="0"/>
          <w:iCs w:val="0"/>
          <w:sz w:val="20"/>
          <w:szCs w:val="20"/>
          <w:lang w:eastAsia="ar-SA"/>
        </w:rPr>
        <w:t>,</w:t>
      </w:r>
    </w:p>
    <w:p w14:paraId="26F8CADF" w14:textId="70CC04AF" w:rsidR="00315CAD" w:rsidRPr="00CB6387" w:rsidRDefault="00315CAD" w:rsidP="000D4B0D">
      <w:pPr>
        <w:pStyle w:val="Textbody"/>
        <w:numPr>
          <w:ilvl w:val="1"/>
          <w:numId w:val="55"/>
        </w:numPr>
        <w:tabs>
          <w:tab w:val="left" w:pos="0"/>
        </w:tabs>
        <w:spacing w:after="0" w:line="360" w:lineRule="auto"/>
        <w:ind w:left="0" w:firstLine="0"/>
        <w:jc w:val="both"/>
        <w:textAlignment w:val="baseline"/>
        <w:rPr>
          <w:rFonts w:ascii="Georgia" w:hAnsi="Georgia" w:cs="Georgia"/>
          <w:b w:val="0"/>
          <w:bCs w:val="0"/>
          <w:i w:val="0"/>
          <w:iCs w:val="0"/>
          <w:sz w:val="20"/>
          <w:szCs w:val="20"/>
          <w:lang w:val="pl-PL"/>
        </w:rPr>
      </w:pPr>
      <w:proofErr w:type="spellStart"/>
      <w:r w:rsidRPr="00CB6387">
        <w:rPr>
          <w:rFonts w:ascii="Georgia" w:hAnsi="Georgia" w:cs="Georgia"/>
          <w:b w:val="0"/>
          <w:bCs w:val="0"/>
          <w:i w:val="0"/>
          <w:iCs w:val="0"/>
          <w:sz w:val="20"/>
          <w:szCs w:val="20"/>
        </w:rPr>
        <w:t>przedstawienia</w:t>
      </w:r>
      <w:proofErr w:type="spellEnd"/>
      <w:r w:rsidRPr="00CB6387">
        <w:rPr>
          <w:rFonts w:ascii="Georgia" w:hAnsi="Georgia" w:cs="Georgia"/>
          <w:b w:val="0"/>
          <w:bCs w:val="0"/>
          <w:i w:val="0"/>
          <w:iCs w:val="0"/>
          <w:sz w:val="20"/>
          <w:szCs w:val="20"/>
        </w:rPr>
        <w:t xml:space="preserve"> </w:t>
      </w:r>
      <w:proofErr w:type="spellStart"/>
      <w:r w:rsidRPr="00CB6387">
        <w:rPr>
          <w:rFonts w:ascii="Georgia" w:hAnsi="Georgia" w:cs="Georgia"/>
          <w:b w:val="0"/>
          <w:bCs w:val="0"/>
          <w:i w:val="0"/>
          <w:iCs w:val="0"/>
          <w:sz w:val="20"/>
          <w:szCs w:val="20"/>
        </w:rPr>
        <w:t>na</w:t>
      </w:r>
      <w:proofErr w:type="spellEnd"/>
      <w:r w:rsidRPr="00CB6387">
        <w:rPr>
          <w:rFonts w:ascii="Georgia" w:hAnsi="Georgia" w:cs="Georgia"/>
          <w:b w:val="0"/>
          <w:bCs w:val="0"/>
          <w:i w:val="0"/>
          <w:iCs w:val="0"/>
          <w:sz w:val="20"/>
          <w:szCs w:val="20"/>
        </w:rPr>
        <w:t xml:space="preserve"> </w:t>
      </w:r>
      <w:proofErr w:type="spellStart"/>
      <w:r w:rsidRPr="00CB6387">
        <w:rPr>
          <w:rFonts w:ascii="Georgia" w:hAnsi="Georgia" w:cs="Georgia"/>
          <w:b w:val="0"/>
          <w:bCs w:val="0"/>
          <w:i w:val="0"/>
          <w:iCs w:val="0"/>
          <w:sz w:val="20"/>
          <w:szCs w:val="20"/>
        </w:rPr>
        <w:t>każde</w:t>
      </w:r>
      <w:proofErr w:type="spellEnd"/>
      <w:r w:rsidRPr="00CB6387">
        <w:rPr>
          <w:rFonts w:ascii="Georgia" w:hAnsi="Georgia" w:cs="Georgia"/>
          <w:b w:val="0"/>
          <w:bCs w:val="0"/>
          <w:i w:val="0"/>
          <w:iCs w:val="0"/>
          <w:sz w:val="20"/>
          <w:szCs w:val="20"/>
        </w:rPr>
        <w:t xml:space="preserve"> </w:t>
      </w:r>
      <w:proofErr w:type="spellStart"/>
      <w:r w:rsidRPr="00CB6387">
        <w:rPr>
          <w:rFonts w:ascii="Georgia" w:hAnsi="Georgia" w:cs="Georgia"/>
          <w:b w:val="0"/>
          <w:bCs w:val="0"/>
          <w:i w:val="0"/>
          <w:iCs w:val="0"/>
          <w:sz w:val="20"/>
          <w:szCs w:val="20"/>
        </w:rPr>
        <w:t>żądanie</w:t>
      </w:r>
      <w:proofErr w:type="spellEnd"/>
      <w:r w:rsidRPr="00CB6387">
        <w:rPr>
          <w:rFonts w:ascii="Georgia" w:hAnsi="Georgia" w:cs="Georgia"/>
          <w:b w:val="0"/>
          <w:bCs w:val="0"/>
          <w:i w:val="0"/>
          <w:iCs w:val="0"/>
          <w:sz w:val="20"/>
          <w:szCs w:val="20"/>
        </w:rPr>
        <w:t xml:space="preserve"> Zamawiającego dokumentów potwierdzających spełnianie przez oferowany przedmiot zamówień wymagań przewidzianych przez ustawę z dnia 20 maja 2010r. o wyrobach medycznych - jeśli dotyczy.</w:t>
      </w:r>
    </w:p>
    <w:p w14:paraId="6FE27D8F" w14:textId="638F3F78" w:rsidR="00315CAD" w:rsidRPr="00CB6387" w:rsidRDefault="00315CAD" w:rsidP="000D4B0D">
      <w:pPr>
        <w:pStyle w:val="Akapitzlist"/>
        <w:numPr>
          <w:ilvl w:val="0"/>
          <w:numId w:val="55"/>
        </w:numPr>
        <w:tabs>
          <w:tab w:val="left" w:pos="0"/>
          <w:tab w:val="left" w:pos="567"/>
        </w:tabs>
        <w:suppressAutoHyphens w:val="0"/>
        <w:spacing w:line="360" w:lineRule="auto"/>
        <w:ind w:left="0" w:firstLine="0"/>
        <w:jc w:val="both"/>
        <w:textAlignment w:val="auto"/>
        <w:rPr>
          <w:rFonts w:ascii="Georgia" w:eastAsia="Georgia" w:hAnsi="Georgia"/>
          <w:sz w:val="20"/>
          <w:szCs w:val="20"/>
        </w:rPr>
      </w:pPr>
      <w:r w:rsidRPr="00CB6387">
        <w:rPr>
          <w:rFonts w:ascii="Georgia" w:eastAsia="Georgia" w:hAnsi="Georgia"/>
          <w:sz w:val="20"/>
          <w:szCs w:val="20"/>
        </w:rPr>
        <w:t xml:space="preserve">Termin dostawy, ilość i rodzaj asortymentu Zamawiający będzie uzgadniał każdorazowo z Dostawcą pisemnie, faksem lub </w:t>
      </w:r>
      <w:r w:rsidR="00A355C5" w:rsidRPr="00CB6387">
        <w:rPr>
          <w:rFonts w:ascii="Georgia" w:eastAsia="Georgia" w:hAnsi="Georgia"/>
          <w:sz w:val="20"/>
          <w:szCs w:val="20"/>
        </w:rPr>
        <w:t xml:space="preserve">przez </w:t>
      </w:r>
      <w:r w:rsidRPr="00CB6387">
        <w:rPr>
          <w:rFonts w:ascii="Georgia" w:eastAsia="Georgia" w:hAnsi="Georgia"/>
          <w:sz w:val="20"/>
          <w:szCs w:val="20"/>
        </w:rPr>
        <w:t>mail.</w:t>
      </w:r>
    </w:p>
    <w:p w14:paraId="78BAE38F" w14:textId="77777777" w:rsidR="00315CAD" w:rsidRPr="004E4E75" w:rsidRDefault="00315CAD" w:rsidP="000D4B0D">
      <w:pPr>
        <w:pStyle w:val="Textbody"/>
        <w:numPr>
          <w:ilvl w:val="0"/>
          <w:numId w:val="55"/>
        </w:numPr>
        <w:tabs>
          <w:tab w:val="left" w:pos="0"/>
        </w:tabs>
        <w:spacing w:after="0" w:line="360" w:lineRule="auto"/>
        <w:ind w:left="0" w:firstLine="0"/>
        <w:jc w:val="both"/>
        <w:textAlignment w:val="baseline"/>
        <w:rPr>
          <w:rFonts w:ascii="Georgia" w:hAnsi="Georgia" w:cs="Georgia"/>
          <w:b w:val="0"/>
          <w:bCs w:val="0"/>
          <w:i w:val="0"/>
          <w:iCs w:val="0"/>
          <w:sz w:val="20"/>
          <w:szCs w:val="20"/>
          <w:lang w:val="pl-PL"/>
        </w:rPr>
      </w:pPr>
      <w:r w:rsidRPr="004E4E75">
        <w:rPr>
          <w:rFonts w:ascii="Georgia" w:hAnsi="Georgia" w:cs="Georgia"/>
          <w:b w:val="0"/>
          <w:bCs w:val="0"/>
          <w:i w:val="0"/>
          <w:iCs w:val="0"/>
          <w:sz w:val="20"/>
          <w:szCs w:val="20"/>
          <w:lang w:val="pl-PL"/>
        </w:rPr>
        <w:t>Dostawca odpowiada za jakość oraz tożsamość dostarczonego asortymentu.</w:t>
      </w:r>
    </w:p>
    <w:p w14:paraId="47A02739" w14:textId="77777777" w:rsidR="00315CAD" w:rsidRPr="004E4E75" w:rsidRDefault="00A05A81" w:rsidP="000D4B0D">
      <w:pPr>
        <w:pStyle w:val="Textbody"/>
        <w:numPr>
          <w:ilvl w:val="0"/>
          <w:numId w:val="55"/>
        </w:numPr>
        <w:tabs>
          <w:tab w:val="left" w:pos="0"/>
        </w:tabs>
        <w:spacing w:after="0" w:line="360" w:lineRule="auto"/>
        <w:ind w:left="0" w:firstLine="0"/>
        <w:jc w:val="both"/>
        <w:textAlignment w:val="baseline"/>
        <w:rPr>
          <w:rFonts w:ascii="Georgia" w:hAnsi="Georgia" w:cs="Georgia"/>
          <w:b w:val="0"/>
          <w:bCs w:val="0"/>
          <w:i w:val="0"/>
          <w:iCs w:val="0"/>
          <w:sz w:val="20"/>
          <w:szCs w:val="20"/>
          <w:lang w:val="pl-PL"/>
        </w:rPr>
      </w:pPr>
      <w:r w:rsidRPr="004E4E75">
        <w:rPr>
          <w:rFonts w:ascii="Georgia" w:eastAsia="Georgia" w:hAnsi="Georgia"/>
          <w:b w:val="0"/>
          <w:bCs w:val="0"/>
          <w:i w:val="0"/>
          <w:iCs w:val="0"/>
          <w:sz w:val="20"/>
          <w:szCs w:val="20"/>
        </w:rPr>
        <w:t xml:space="preserve">W </w:t>
      </w:r>
      <w:proofErr w:type="spellStart"/>
      <w:r w:rsidRPr="004E4E75">
        <w:rPr>
          <w:rFonts w:ascii="Georgia" w:eastAsia="Georgia" w:hAnsi="Georgia"/>
          <w:b w:val="0"/>
          <w:bCs w:val="0"/>
          <w:i w:val="0"/>
          <w:iCs w:val="0"/>
          <w:sz w:val="20"/>
          <w:szCs w:val="20"/>
        </w:rPr>
        <w:t>przypadku</w:t>
      </w:r>
      <w:proofErr w:type="spellEnd"/>
      <w:r w:rsidRPr="004E4E75">
        <w:rPr>
          <w:rFonts w:ascii="Georgia" w:eastAsia="Georgia" w:hAnsi="Georgia"/>
          <w:b w:val="0"/>
          <w:bCs w:val="0"/>
          <w:i w:val="0"/>
          <w:iCs w:val="0"/>
          <w:sz w:val="20"/>
          <w:szCs w:val="20"/>
        </w:rPr>
        <w:t xml:space="preserve"> </w:t>
      </w:r>
      <w:proofErr w:type="spellStart"/>
      <w:r w:rsidRPr="004E4E75">
        <w:rPr>
          <w:rFonts w:ascii="Georgia" w:eastAsia="Georgia" w:hAnsi="Georgia"/>
          <w:b w:val="0"/>
          <w:bCs w:val="0"/>
          <w:i w:val="0"/>
          <w:iCs w:val="0"/>
          <w:sz w:val="20"/>
          <w:szCs w:val="20"/>
        </w:rPr>
        <w:t>braków</w:t>
      </w:r>
      <w:proofErr w:type="spellEnd"/>
      <w:r w:rsidRPr="004E4E75">
        <w:rPr>
          <w:rFonts w:ascii="Georgia" w:eastAsia="Georgia" w:hAnsi="Georgia"/>
          <w:b w:val="0"/>
          <w:bCs w:val="0"/>
          <w:i w:val="0"/>
          <w:iCs w:val="0"/>
          <w:sz w:val="20"/>
          <w:szCs w:val="20"/>
        </w:rPr>
        <w:t xml:space="preserve"> </w:t>
      </w:r>
      <w:proofErr w:type="spellStart"/>
      <w:r w:rsidRPr="004E4E75">
        <w:rPr>
          <w:rFonts w:ascii="Georgia" w:eastAsia="Georgia" w:hAnsi="Georgia"/>
          <w:b w:val="0"/>
          <w:bCs w:val="0"/>
          <w:i w:val="0"/>
          <w:iCs w:val="0"/>
          <w:sz w:val="20"/>
          <w:szCs w:val="20"/>
        </w:rPr>
        <w:t>ilościowych</w:t>
      </w:r>
      <w:proofErr w:type="spellEnd"/>
      <w:r w:rsidRPr="004E4E75">
        <w:rPr>
          <w:rFonts w:ascii="Georgia" w:eastAsia="Georgia" w:hAnsi="Georgia"/>
          <w:b w:val="0"/>
          <w:bCs w:val="0"/>
          <w:i w:val="0"/>
          <w:iCs w:val="0"/>
          <w:sz w:val="20"/>
          <w:szCs w:val="20"/>
        </w:rPr>
        <w:t xml:space="preserve"> </w:t>
      </w:r>
      <w:proofErr w:type="spellStart"/>
      <w:r w:rsidRPr="004E4E75">
        <w:rPr>
          <w:rFonts w:ascii="Georgia" w:eastAsia="Georgia" w:hAnsi="Georgia"/>
          <w:b w:val="0"/>
          <w:bCs w:val="0"/>
          <w:i w:val="0"/>
          <w:iCs w:val="0"/>
          <w:sz w:val="20"/>
          <w:szCs w:val="20"/>
        </w:rPr>
        <w:t>lub</w:t>
      </w:r>
      <w:proofErr w:type="spellEnd"/>
      <w:r w:rsidRPr="004E4E75">
        <w:rPr>
          <w:rFonts w:ascii="Georgia" w:eastAsia="Georgia" w:hAnsi="Georgia"/>
          <w:b w:val="0"/>
          <w:bCs w:val="0"/>
          <w:i w:val="0"/>
          <w:iCs w:val="0"/>
          <w:sz w:val="20"/>
          <w:szCs w:val="20"/>
        </w:rPr>
        <w:t xml:space="preserve"> zniszczenia asortymentu podczas transportu, Zamawiający zgłosi reklamację w momencie odbioru towaru. W </w:t>
      </w:r>
      <w:proofErr w:type="spellStart"/>
      <w:r w:rsidRPr="004E4E75">
        <w:rPr>
          <w:rFonts w:ascii="Georgia" w:eastAsia="Georgia" w:hAnsi="Georgia"/>
          <w:b w:val="0"/>
          <w:bCs w:val="0"/>
          <w:i w:val="0"/>
          <w:iCs w:val="0"/>
          <w:sz w:val="20"/>
          <w:szCs w:val="20"/>
        </w:rPr>
        <w:t>przypadku</w:t>
      </w:r>
      <w:proofErr w:type="spellEnd"/>
      <w:r w:rsidRPr="004E4E75">
        <w:rPr>
          <w:rFonts w:ascii="Georgia" w:eastAsia="Georgia" w:hAnsi="Georgia"/>
          <w:b w:val="0"/>
          <w:bCs w:val="0"/>
          <w:i w:val="0"/>
          <w:iCs w:val="0"/>
          <w:sz w:val="20"/>
          <w:szCs w:val="20"/>
        </w:rPr>
        <w:t xml:space="preserve"> wad </w:t>
      </w:r>
      <w:proofErr w:type="spellStart"/>
      <w:r w:rsidRPr="004E4E75">
        <w:rPr>
          <w:rFonts w:ascii="Georgia" w:eastAsia="Georgia" w:hAnsi="Georgia"/>
          <w:b w:val="0"/>
          <w:bCs w:val="0"/>
          <w:i w:val="0"/>
          <w:iCs w:val="0"/>
          <w:sz w:val="20"/>
          <w:szCs w:val="20"/>
        </w:rPr>
        <w:t>jakościowych</w:t>
      </w:r>
      <w:proofErr w:type="spellEnd"/>
      <w:r w:rsidRPr="004E4E75">
        <w:rPr>
          <w:rFonts w:ascii="Georgia" w:eastAsia="Georgia" w:hAnsi="Georgia"/>
          <w:b w:val="0"/>
          <w:bCs w:val="0"/>
          <w:i w:val="0"/>
          <w:iCs w:val="0"/>
          <w:sz w:val="20"/>
          <w:szCs w:val="20"/>
        </w:rPr>
        <w:t xml:space="preserve">, </w:t>
      </w:r>
      <w:proofErr w:type="spellStart"/>
      <w:r w:rsidRPr="004E4E75">
        <w:rPr>
          <w:rFonts w:ascii="Georgia" w:eastAsia="Georgia" w:hAnsi="Georgia"/>
          <w:b w:val="0"/>
          <w:bCs w:val="0"/>
          <w:i w:val="0"/>
          <w:iCs w:val="0"/>
          <w:sz w:val="20"/>
          <w:szCs w:val="20"/>
        </w:rPr>
        <w:t>Zamawiający</w:t>
      </w:r>
      <w:proofErr w:type="spellEnd"/>
      <w:r w:rsidRPr="004E4E75">
        <w:rPr>
          <w:rFonts w:ascii="Georgia" w:eastAsia="Georgia" w:hAnsi="Georgia"/>
          <w:b w:val="0"/>
          <w:bCs w:val="0"/>
          <w:i w:val="0"/>
          <w:iCs w:val="0"/>
          <w:sz w:val="20"/>
          <w:szCs w:val="20"/>
        </w:rPr>
        <w:t xml:space="preserve"> </w:t>
      </w:r>
      <w:proofErr w:type="spellStart"/>
      <w:r w:rsidRPr="004E4E75">
        <w:rPr>
          <w:rFonts w:ascii="Georgia" w:eastAsia="Georgia" w:hAnsi="Georgia"/>
          <w:b w:val="0"/>
          <w:bCs w:val="0"/>
          <w:i w:val="0"/>
          <w:iCs w:val="0"/>
          <w:sz w:val="20"/>
          <w:szCs w:val="20"/>
        </w:rPr>
        <w:t>powiadomi</w:t>
      </w:r>
      <w:proofErr w:type="spellEnd"/>
      <w:r w:rsidRPr="004E4E75">
        <w:rPr>
          <w:rFonts w:ascii="Georgia" w:eastAsia="Georgia" w:hAnsi="Georgia"/>
          <w:b w:val="0"/>
          <w:bCs w:val="0"/>
          <w:i w:val="0"/>
          <w:iCs w:val="0"/>
          <w:sz w:val="20"/>
          <w:szCs w:val="20"/>
        </w:rPr>
        <w:t xml:space="preserve"> </w:t>
      </w:r>
      <w:proofErr w:type="spellStart"/>
      <w:r w:rsidRPr="004E4E75">
        <w:rPr>
          <w:rFonts w:ascii="Georgia" w:eastAsia="Georgia" w:hAnsi="Georgia"/>
          <w:b w:val="0"/>
          <w:bCs w:val="0"/>
          <w:i w:val="0"/>
          <w:iCs w:val="0"/>
          <w:sz w:val="20"/>
          <w:szCs w:val="20"/>
        </w:rPr>
        <w:t>Dostawcę</w:t>
      </w:r>
      <w:proofErr w:type="spellEnd"/>
      <w:r w:rsidRPr="004E4E75">
        <w:rPr>
          <w:rFonts w:ascii="Georgia" w:eastAsia="Georgia" w:hAnsi="Georgia"/>
          <w:b w:val="0"/>
          <w:bCs w:val="0"/>
          <w:i w:val="0"/>
          <w:iCs w:val="0"/>
          <w:sz w:val="20"/>
          <w:szCs w:val="20"/>
        </w:rPr>
        <w:t xml:space="preserve"> w </w:t>
      </w:r>
      <w:proofErr w:type="spellStart"/>
      <w:r w:rsidRPr="004E4E75">
        <w:rPr>
          <w:rFonts w:ascii="Georgia" w:eastAsia="Georgia" w:hAnsi="Georgia"/>
          <w:b w:val="0"/>
          <w:bCs w:val="0"/>
          <w:i w:val="0"/>
          <w:iCs w:val="0"/>
          <w:sz w:val="20"/>
          <w:szCs w:val="20"/>
        </w:rPr>
        <w:t>ciągu</w:t>
      </w:r>
      <w:proofErr w:type="spellEnd"/>
      <w:r w:rsidRPr="004E4E75">
        <w:rPr>
          <w:rFonts w:ascii="Georgia" w:eastAsia="Georgia" w:hAnsi="Georgia"/>
          <w:b w:val="0"/>
          <w:bCs w:val="0"/>
          <w:i w:val="0"/>
          <w:iCs w:val="0"/>
          <w:sz w:val="20"/>
          <w:szCs w:val="20"/>
        </w:rPr>
        <w:t xml:space="preserve"> 7 </w:t>
      </w:r>
      <w:proofErr w:type="spellStart"/>
      <w:r w:rsidRPr="004E4E75">
        <w:rPr>
          <w:rFonts w:ascii="Georgia" w:eastAsia="Georgia" w:hAnsi="Georgia"/>
          <w:b w:val="0"/>
          <w:bCs w:val="0"/>
          <w:i w:val="0"/>
          <w:iCs w:val="0"/>
          <w:sz w:val="20"/>
          <w:szCs w:val="20"/>
        </w:rPr>
        <w:t>dni</w:t>
      </w:r>
      <w:proofErr w:type="spellEnd"/>
      <w:r w:rsidRPr="004E4E75">
        <w:rPr>
          <w:rFonts w:ascii="Georgia" w:eastAsia="Georgia" w:hAnsi="Georgia"/>
          <w:b w:val="0"/>
          <w:bCs w:val="0"/>
          <w:i w:val="0"/>
          <w:iCs w:val="0"/>
          <w:sz w:val="20"/>
          <w:szCs w:val="20"/>
        </w:rPr>
        <w:t xml:space="preserve"> </w:t>
      </w:r>
      <w:proofErr w:type="spellStart"/>
      <w:r w:rsidRPr="004E4E75">
        <w:rPr>
          <w:rFonts w:ascii="Georgia" w:eastAsia="Georgia" w:hAnsi="Georgia"/>
          <w:b w:val="0"/>
          <w:bCs w:val="0"/>
          <w:i w:val="0"/>
          <w:iCs w:val="0"/>
          <w:sz w:val="20"/>
          <w:szCs w:val="20"/>
        </w:rPr>
        <w:t>od</w:t>
      </w:r>
      <w:proofErr w:type="spellEnd"/>
      <w:r w:rsidRPr="004E4E75">
        <w:rPr>
          <w:rFonts w:ascii="Georgia" w:eastAsia="Georgia" w:hAnsi="Georgia"/>
          <w:b w:val="0"/>
          <w:bCs w:val="0"/>
          <w:i w:val="0"/>
          <w:iCs w:val="0"/>
          <w:sz w:val="20"/>
          <w:szCs w:val="20"/>
        </w:rPr>
        <w:t xml:space="preserve"> </w:t>
      </w:r>
      <w:proofErr w:type="spellStart"/>
      <w:r w:rsidRPr="004E4E75">
        <w:rPr>
          <w:rFonts w:ascii="Georgia" w:eastAsia="Georgia" w:hAnsi="Georgia"/>
          <w:b w:val="0"/>
          <w:bCs w:val="0"/>
          <w:i w:val="0"/>
          <w:iCs w:val="0"/>
          <w:sz w:val="20"/>
          <w:szCs w:val="20"/>
        </w:rPr>
        <w:t>daty</w:t>
      </w:r>
      <w:proofErr w:type="spellEnd"/>
      <w:r w:rsidRPr="004E4E75">
        <w:rPr>
          <w:rFonts w:ascii="Georgia" w:eastAsia="Georgia" w:hAnsi="Georgia"/>
          <w:b w:val="0"/>
          <w:bCs w:val="0"/>
          <w:i w:val="0"/>
          <w:iCs w:val="0"/>
          <w:sz w:val="20"/>
          <w:szCs w:val="20"/>
        </w:rPr>
        <w:t xml:space="preserve"> ich </w:t>
      </w:r>
      <w:proofErr w:type="spellStart"/>
      <w:r w:rsidRPr="004E4E75">
        <w:rPr>
          <w:rFonts w:ascii="Georgia" w:eastAsia="Georgia" w:hAnsi="Georgia"/>
          <w:b w:val="0"/>
          <w:bCs w:val="0"/>
          <w:i w:val="0"/>
          <w:iCs w:val="0"/>
          <w:sz w:val="20"/>
          <w:szCs w:val="20"/>
        </w:rPr>
        <w:t>ujawnienia</w:t>
      </w:r>
      <w:proofErr w:type="spellEnd"/>
      <w:r w:rsidRPr="004E4E75">
        <w:rPr>
          <w:rFonts w:ascii="Georgia" w:eastAsia="Georgia" w:hAnsi="Georgia"/>
          <w:b w:val="0"/>
          <w:bCs w:val="0"/>
          <w:i w:val="0"/>
          <w:iCs w:val="0"/>
          <w:sz w:val="20"/>
          <w:szCs w:val="20"/>
        </w:rPr>
        <w:t>.</w:t>
      </w:r>
    </w:p>
    <w:p w14:paraId="788F7D97" w14:textId="77777777" w:rsidR="00625494" w:rsidRPr="00625494" w:rsidRDefault="00A05A81" w:rsidP="00625494">
      <w:pPr>
        <w:pStyle w:val="Textbody"/>
        <w:numPr>
          <w:ilvl w:val="0"/>
          <w:numId w:val="55"/>
        </w:numPr>
        <w:tabs>
          <w:tab w:val="left" w:pos="0"/>
        </w:tabs>
        <w:spacing w:after="0" w:line="360" w:lineRule="auto"/>
        <w:ind w:left="0" w:firstLine="0"/>
        <w:jc w:val="both"/>
        <w:textAlignment w:val="baseline"/>
        <w:rPr>
          <w:rFonts w:ascii="Georgia" w:hAnsi="Georgia" w:cs="Georgia"/>
          <w:b w:val="0"/>
          <w:bCs w:val="0"/>
          <w:i w:val="0"/>
          <w:iCs w:val="0"/>
          <w:sz w:val="20"/>
          <w:szCs w:val="20"/>
          <w:lang w:val="pl-PL"/>
        </w:rPr>
      </w:pPr>
      <w:proofErr w:type="spellStart"/>
      <w:r w:rsidRPr="004E4E75">
        <w:rPr>
          <w:rFonts w:ascii="Georgia" w:eastAsia="Georgia" w:hAnsi="Georgia"/>
          <w:b w:val="0"/>
          <w:bCs w:val="0"/>
          <w:i w:val="0"/>
          <w:iCs w:val="0"/>
          <w:sz w:val="20"/>
          <w:szCs w:val="20"/>
        </w:rPr>
        <w:t>Dostawca</w:t>
      </w:r>
      <w:proofErr w:type="spellEnd"/>
      <w:r w:rsidRPr="004E4E75">
        <w:rPr>
          <w:rFonts w:ascii="Georgia" w:eastAsia="Georgia" w:hAnsi="Georgia"/>
          <w:b w:val="0"/>
          <w:bCs w:val="0"/>
          <w:i w:val="0"/>
          <w:iCs w:val="0"/>
          <w:sz w:val="20"/>
          <w:szCs w:val="20"/>
        </w:rPr>
        <w:t xml:space="preserve"> </w:t>
      </w:r>
      <w:proofErr w:type="spellStart"/>
      <w:r w:rsidRPr="004E4E75">
        <w:rPr>
          <w:rFonts w:ascii="Georgia" w:eastAsia="Georgia" w:hAnsi="Georgia"/>
          <w:b w:val="0"/>
          <w:bCs w:val="0"/>
          <w:i w:val="0"/>
          <w:iCs w:val="0"/>
          <w:sz w:val="20"/>
          <w:szCs w:val="20"/>
        </w:rPr>
        <w:t>reklamację</w:t>
      </w:r>
      <w:proofErr w:type="spellEnd"/>
      <w:r w:rsidRPr="004E4E75">
        <w:rPr>
          <w:rFonts w:ascii="Georgia" w:eastAsia="Georgia" w:hAnsi="Georgia"/>
          <w:b w:val="0"/>
          <w:bCs w:val="0"/>
          <w:i w:val="0"/>
          <w:iCs w:val="0"/>
          <w:sz w:val="20"/>
          <w:szCs w:val="20"/>
        </w:rPr>
        <w:t xml:space="preserve"> </w:t>
      </w:r>
      <w:proofErr w:type="spellStart"/>
      <w:r w:rsidRPr="004E4E75">
        <w:rPr>
          <w:rFonts w:ascii="Georgia" w:eastAsia="Georgia" w:hAnsi="Georgia"/>
          <w:b w:val="0"/>
          <w:bCs w:val="0"/>
          <w:i w:val="0"/>
          <w:iCs w:val="0"/>
          <w:sz w:val="20"/>
          <w:szCs w:val="20"/>
        </w:rPr>
        <w:t>zgłoszoną</w:t>
      </w:r>
      <w:proofErr w:type="spellEnd"/>
      <w:r w:rsidRPr="004E4E75">
        <w:rPr>
          <w:rFonts w:ascii="Georgia" w:eastAsia="Georgia" w:hAnsi="Georgia"/>
          <w:b w:val="0"/>
          <w:bCs w:val="0"/>
          <w:i w:val="0"/>
          <w:iCs w:val="0"/>
          <w:sz w:val="20"/>
          <w:szCs w:val="20"/>
        </w:rPr>
        <w:t xml:space="preserve"> w </w:t>
      </w:r>
      <w:proofErr w:type="spellStart"/>
      <w:r w:rsidRPr="004E4E75">
        <w:rPr>
          <w:rFonts w:ascii="Georgia" w:eastAsia="Georgia" w:hAnsi="Georgia"/>
          <w:b w:val="0"/>
          <w:bCs w:val="0"/>
          <w:i w:val="0"/>
          <w:iCs w:val="0"/>
          <w:sz w:val="20"/>
          <w:szCs w:val="20"/>
        </w:rPr>
        <w:t>sposób</w:t>
      </w:r>
      <w:proofErr w:type="spellEnd"/>
      <w:r w:rsidRPr="004E4E75">
        <w:rPr>
          <w:rFonts w:ascii="Georgia" w:eastAsia="Georgia" w:hAnsi="Georgia"/>
          <w:b w:val="0"/>
          <w:bCs w:val="0"/>
          <w:i w:val="0"/>
          <w:iCs w:val="0"/>
          <w:sz w:val="20"/>
          <w:szCs w:val="20"/>
        </w:rPr>
        <w:t xml:space="preserve"> </w:t>
      </w:r>
      <w:proofErr w:type="spellStart"/>
      <w:r w:rsidRPr="004E4E75">
        <w:rPr>
          <w:rFonts w:ascii="Georgia" w:eastAsia="Georgia" w:hAnsi="Georgia"/>
          <w:b w:val="0"/>
          <w:bCs w:val="0"/>
          <w:i w:val="0"/>
          <w:iCs w:val="0"/>
          <w:sz w:val="20"/>
          <w:szCs w:val="20"/>
        </w:rPr>
        <w:t>określony</w:t>
      </w:r>
      <w:proofErr w:type="spellEnd"/>
      <w:r w:rsidRPr="004E4E75">
        <w:rPr>
          <w:rFonts w:ascii="Georgia" w:eastAsia="Georgia" w:hAnsi="Georgia"/>
          <w:b w:val="0"/>
          <w:bCs w:val="0"/>
          <w:i w:val="0"/>
          <w:iCs w:val="0"/>
          <w:sz w:val="20"/>
          <w:szCs w:val="20"/>
        </w:rPr>
        <w:t xml:space="preserve"> w </w:t>
      </w:r>
      <w:proofErr w:type="spellStart"/>
      <w:r w:rsidRPr="004E4E75">
        <w:rPr>
          <w:rFonts w:ascii="Georgia" w:eastAsia="Georgia" w:hAnsi="Georgia"/>
          <w:b w:val="0"/>
          <w:bCs w:val="0"/>
          <w:i w:val="0"/>
          <w:iCs w:val="0"/>
          <w:sz w:val="20"/>
          <w:szCs w:val="20"/>
        </w:rPr>
        <w:t>ust</w:t>
      </w:r>
      <w:proofErr w:type="spellEnd"/>
      <w:r w:rsidRPr="004E4E75">
        <w:rPr>
          <w:rFonts w:ascii="Georgia" w:eastAsia="Georgia" w:hAnsi="Georgia"/>
          <w:b w:val="0"/>
          <w:bCs w:val="0"/>
          <w:i w:val="0"/>
          <w:iCs w:val="0"/>
          <w:sz w:val="20"/>
          <w:szCs w:val="20"/>
        </w:rPr>
        <w:t xml:space="preserve">. </w:t>
      </w:r>
      <w:r w:rsidR="00CB6387" w:rsidRPr="004E4E75">
        <w:rPr>
          <w:rFonts w:ascii="Georgia" w:eastAsia="Georgia" w:hAnsi="Georgia"/>
          <w:b w:val="0"/>
          <w:bCs w:val="0"/>
          <w:i w:val="0"/>
          <w:iCs w:val="0"/>
          <w:sz w:val="20"/>
          <w:szCs w:val="20"/>
        </w:rPr>
        <w:t>4</w:t>
      </w:r>
      <w:r w:rsidRPr="004E4E75">
        <w:rPr>
          <w:rFonts w:ascii="Georgia" w:eastAsia="Georgia" w:hAnsi="Georgia"/>
          <w:b w:val="0"/>
          <w:bCs w:val="0"/>
          <w:i w:val="0"/>
          <w:iCs w:val="0"/>
          <w:sz w:val="20"/>
          <w:szCs w:val="20"/>
        </w:rPr>
        <w:t xml:space="preserve"> </w:t>
      </w:r>
      <w:proofErr w:type="spellStart"/>
      <w:r w:rsidRPr="004E4E75">
        <w:rPr>
          <w:rFonts w:ascii="Georgia" w:eastAsia="Georgia" w:hAnsi="Georgia"/>
          <w:b w:val="0"/>
          <w:bCs w:val="0"/>
          <w:i w:val="0"/>
          <w:iCs w:val="0"/>
          <w:sz w:val="20"/>
          <w:szCs w:val="20"/>
        </w:rPr>
        <w:t>rozpatrzy</w:t>
      </w:r>
      <w:proofErr w:type="spellEnd"/>
      <w:r w:rsidRPr="004E4E75">
        <w:rPr>
          <w:rFonts w:ascii="Georgia" w:eastAsia="Georgia" w:hAnsi="Georgia"/>
          <w:b w:val="0"/>
          <w:bCs w:val="0"/>
          <w:i w:val="0"/>
          <w:iCs w:val="0"/>
          <w:sz w:val="20"/>
          <w:szCs w:val="20"/>
        </w:rPr>
        <w:t xml:space="preserve"> </w:t>
      </w:r>
      <w:proofErr w:type="spellStart"/>
      <w:r w:rsidRPr="004E4E75">
        <w:rPr>
          <w:rFonts w:ascii="Georgia" w:eastAsia="Georgia" w:hAnsi="Georgia"/>
          <w:b w:val="0"/>
          <w:bCs w:val="0"/>
          <w:i w:val="0"/>
          <w:iCs w:val="0"/>
          <w:sz w:val="20"/>
          <w:szCs w:val="20"/>
        </w:rPr>
        <w:t>niezwłocznie</w:t>
      </w:r>
      <w:proofErr w:type="spellEnd"/>
      <w:r w:rsidRPr="004E4E75">
        <w:rPr>
          <w:rFonts w:ascii="Georgia" w:eastAsia="Georgia" w:hAnsi="Georgia"/>
          <w:b w:val="0"/>
          <w:bCs w:val="0"/>
          <w:i w:val="0"/>
          <w:iCs w:val="0"/>
          <w:sz w:val="20"/>
          <w:szCs w:val="20"/>
        </w:rPr>
        <w:t xml:space="preserve">, </w:t>
      </w:r>
      <w:proofErr w:type="spellStart"/>
      <w:r w:rsidRPr="004E4E75">
        <w:rPr>
          <w:rFonts w:ascii="Georgia" w:eastAsia="Georgia" w:hAnsi="Georgia"/>
          <w:b w:val="0"/>
          <w:bCs w:val="0"/>
          <w:i w:val="0"/>
          <w:iCs w:val="0"/>
          <w:sz w:val="20"/>
          <w:szCs w:val="20"/>
        </w:rPr>
        <w:t>nie</w:t>
      </w:r>
      <w:proofErr w:type="spellEnd"/>
      <w:r w:rsidRPr="004E4E75">
        <w:rPr>
          <w:rFonts w:ascii="Georgia" w:eastAsia="Georgia" w:hAnsi="Georgia"/>
          <w:b w:val="0"/>
          <w:bCs w:val="0"/>
          <w:i w:val="0"/>
          <w:iCs w:val="0"/>
          <w:sz w:val="20"/>
          <w:szCs w:val="20"/>
        </w:rPr>
        <w:t xml:space="preserve"> </w:t>
      </w:r>
      <w:proofErr w:type="spellStart"/>
      <w:r w:rsidRPr="004E4E75">
        <w:rPr>
          <w:rFonts w:ascii="Georgia" w:eastAsia="Georgia" w:hAnsi="Georgia"/>
          <w:b w:val="0"/>
          <w:bCs w:val="0"/>
          <w:i w:val="0"/>
          <w:iCs w:val="0"/>
          <w:sz w:val="20"/>
          <w:szCs w:val="20"/>
        </w:rPr>
        <w:t>później</w:t>
      </w:r>
      <w:proofErr w:type="spellEnd"/>
      <w:r w:rsidRPr="004E4E75">
        <w:rPr>
          <w:rFonts w:ascii="Georgia" w:eastAsia="Georgia" w:hAnsi="Georgia"/>
          <w:b w:val="0"/>
          <w:bCs w:val="0"/>
          <w:i w:val="0"/>
          <w:iCs w:val="0"/>
          <w:sz w:val="20"/>
          <w:szCs w:val="20"/>
        </w:rPr>
        <w:t xml:space="preserve"> jednak niż w ciągu 14 dni od daty pisemnego powiadomienia. Brak odpowiedzi w w/w </w:t>
      </w:r>
      <w:proofErr w:type="spellStart"/>
      <w:r w:rsidRPr="004E4E75">
        <w:rPr>
          <w:rFonts w:ascii="Georgia" w:eastAsia="Georgia" w:hAnsi="Georgia"/>
          <w:b w:val="0"/>
          <w:bCs w:val="0"/>
          <w:i w:val="0"/>
          <w:iCs w:val="0"/>
          <w:sz w:val="20"/>
          <w:szCs w:val="20"/>
        </w:rPr>
        <w:t>terminie</w:t>
      </w:r>
      <w:proofErr w:type="spellEnd"/>
      <w:r w:rsidRPr="004E4E75">
        <w:rPr>
          <w:rFonts w:ascii="Georgia" w:eastAsia="Georgia" w:hAnsi="Georgia"/>
          <w:b w:val="0"/>
          <w:bCs w:val="0"/>
          <w:i w:val="0"/>
          <w:iCs w:val="0"/>
          <w:sz w:val="20"/>
          <w:szCs w:val="20"/>
        </w:rPr>
        <w:t xml:space="preserve"> </w:t>
      </w:r>
      <w:proofErr w:type="spellStart"/>
      <w:r w:rsidRPr="004E4E75">
        <w:rPr>
          <w:rFonts w:ascii="Georgia" w:eastAsia="Georgia" w:hAnsi="Georgia"/>
          <w:b w:val="0"/>
          <w:bCs w:val="0"/>
          <w:i w:val="0"/>
          <w:iCs w:val="0"/>
          <w:sz w:val="20"/>
          <w:szCs w:val="20"/>
        </w:rPr>
        <w:t>uznaje</w:t>
      </w:r>
      <w:proofErr w:type="spellEnd"/>
      <w:r w:rsidRPr="004E4E75">
        <w:rPr>
          <w:rFonts w:ascii="Georgia" w:eastAsia="Georgia" w:hAnsi="Georgia"/>
          <w:b w:val="0"/>
          <w:bCs w:val="0"/>
          <w:i w:val="0"/>
          <w:iCs w:val="0"/>
          <w:sz w:val="20"/>
          <w:szCs w:val="20"/>
        </w:rPr>
        <w:t xml:space="preserve"> </w:t>
      </w:r>
      <w:proofErr w:type="spellStart"/>
      <w:r w:rsidRPr="004E4E75">
        <w:rPr>
          <w:rFonts w:ascii="Georgia" w:eastAsia="Georgia" w:hAnsi="Georgia"/>
          <w:b w:val="0"/>
          <w:bCs w:val="0"/>
          <w:i w:val="0"/>
          <w:iCs w:val="0"/>
          <w:sz w:val="20"/>
          <w:szCs w:val="20"/>
        </w:rPr>
        <w:t>się</w:t>
      </w:r>
      <w:proofErr w:type="spellEnd"/>
      <w:r w:rsidRPr="004E4E75">
        <w:rPr>
          <w:rFonts w:ascii="Georgia" w:eastAsia="Georgia" w:hAnsi="Georgia"/>
          <w:b w:val="0"/>
          <w:bCs w:val="0"/>
          <w:i w:val="0"/>
          <w:iCs w:val="0"/>
          <w:sz w:val="20"/>
          <w:szCs w:val="20"/>
        </w:rPr>
        <w:t xml:space="preserve"> za </w:t>
      </w:r>
      <w:proofErr w:type="spellStart"/>
      <w:r w:rsidRPr="004E4E75">
        <w:rPr>
          <w:rFonts w:ascii="Georgia" w:eastAsia="Georgia" w:hAnsi="Georgia"/>
          <w:b w:val="0"/>
          <w:bCs w:val="0"/>
          <w:i w:val="0"/>
          <w:iCs w:val="0"/>
          <w:sz w:val="20"/>
          <w:szCs w:val="20"/>
        </w:rPr>
        <w:t>przyjęcie</w:t>
      </w:r>
      <w:proofErr w:type="spellEnd"/>
      <w:r w:rsidRPr="004E4E75">
        <w:rPr>
          <w:rFonts w:ascii="Georgia" w:eastAsia="Georgia" w:hAnsi="Georgia"/>
          <w:b w:val="0"/>
          <w:bCs w:val="0"/>
          <w:i w:val="0"/>
          <w:iCs w:val="0"/>
          <w:sz w:val="20"/>
          <w:szCs w:val="20"/>
        </w:rPr>
        <w:t xml:space="preserve"> </w:t>
      </w:r>
      <w:proofErr w:type="spellStart"/>
      <w:r w:rsidRPr="004E4E75">
        <w:rPr>
          <w:rFonts w:ascii="Georgia" w:eastAsia="Georgia" w:hAnsi="Georgia"/>
          <w:b w:val="0"/>
          <w:bCs w:val="0"/>
          <w:i w:val="0"/>
          <w:iCs w:val="0"/>
          <w:sz w:val="20"/>
          <w:szCs w:val="20"/>
        </w:rPr>
        <w:t>reklamacji</w:t>
      </w:r>
      <w:proofErr w:type="spellEnd"/>
      <w:r w:rsidRPr="004E4E75">
        <w:rPr>
          <w:rFonts w:ascii="Georgia" w:eastAsia="Georgia" w:hAnsi="Georgia"/>
          <w:b w:val="0"/>
          <w:bCs w:val="0"/>
          <w:i w:val="0"/>
          <w:iCs w:val="0"/>
          <w:sz w:val="20"/>
          <w:szCs w:val="20"/>
        </w:rPr>
        <w:t>.</w:t>
      </w:r>
    </w:p>
    <w:p w14:paraId="15021D34" w14:textId="6CF5861A" w:rsidR="00625494" w:rsidRPr="00625494" w:rsidRDefault="00A05A81" w:rsidP="00625494">
      <w:pPr>
        <w:pStyle w:val="Textbody"/>
        <w:numPr>
          <w:ilvl w:val="0"/>
          <w:numId w:val="55"/>
        </w:numPr>
        <w:tabs>
          <w:tab w:val="left" w:pos="0"/>
        </w:tabs>
        <w:spacing w:after="0" w:line="360" w:lineRule="auto"/>
        <w:ind w:left="0" w:firstLine="0"/>
        <w:jc w:val="both"/>
        <w:textAlignment w:val="baseline"/>
        <w:rPr>
          <w:rFonts w:ascii="Georgia" w:hAnsi="Georgia" w:cs="Georgia"/>
          <w:b w:val="0"/>
          <w:bCs w:val="0"/>
          <w:i w:val="0"/>
          <w:iCs w:val="0"/>
          <w:sz w:val="20"/>
          <w:szCs w:val="20"/>
          <w:lang w:val="pl-PL"/>
        </w:rPr>
      </w:pPr>
      <w:proofErr w:type="spellStart"/>
      <w:r w:rsidRPr="00625494">
        <w:rPr>
          <w:rFonts w:ascii="Georgia" w:eastAsia="Georgia" w:hAnsi="Georgia"/>
          <w:b w:val="0"/>
          <w:bCs w:val="0"/>
          <w:i w:val="0"/>
          <w:iCs w:val="0"/>
          <w:sz w:val="20"/>
          <w:szCs w:val="20"/>
        </w:rPr>
        <w:t>Materiały</w:t>
      </w:r>
      <w:proofErr w:type="spellEnd"/>
      <w:r w:rsidRPr="00625494">
        <w:rPr>
          <w:rFonts w:ascii="Georgia" w:eastAsia="Georgia" w:hAnsi="Georgia"/>
          <w:b w:val="0"/>
          <w:bCs w:val="0"/>
          <w:i w:val="0"/>
          <w:iCs w:val="0"/>
          <w:sz w:val="20"/>
          <w:szCs w:val="20"/>
        </w:rPr>
        <w:t xml:space="preserve"> </w:t>
      </w:r>
      <w:proofErr w:type="spellStart"/>
      <w:r w:rsidRPr="00625494">
        <w:rPr>
          <w:rFonts w:ascii="Georgia" w:eastAsia="Georgia" w:hAnsi="Georgia"/>
          <w:b w:val="0"/>
          <w:bCs w:val="0"/>
          <w:i w:val="0"/>
          <w:iCs w:val="0"/>
          <w:sz w:val="20"/>
          <w:szCs w:val="20"/>
        </w:rPr>
        <w:t>eksploatacyjne</w:t>
      </w:r>
      <w:proofErr w:type="spellEnd"/>
      <w:r w:rsidRPr="00625494">
        <w:rPr>
          <w:rFonts w:ascii="Georgia" w:eastAsia="Georgia" w:hAnsi="Georgia"/>
          <w:b w:val="0"/>
          <w:bCs w:val="0"/>
          <w:i w:val="0"/>
          <w:iCs w:val="0"/>
          <w:sz w:val="20"/>
          <w:szCs w:val="20"/>
        </w:rPr>
        <w:t xml:space="preserve">, </w:t>
      </w:r>
      <w:proofErr w:type="spellStart"/>
      <w:r w:rsidRPr="00625494">
        <w:rPr>
          <w:rFonts w:ascii="Georgia" w:eastAsia="Georgia" w:hAnsi="Georgia"/>
          <w:b w:val="0"/>
          <w:bCs w:val="0"/>
          <w:i w:val="0"/>
          <w:iCs w:val="0"/>
          <w:sz w:val="20"/>
          <w:szCs w:val="20"/>
        </w:rPr>
        <w:t>odczynniki</w:t>
      </w:r>
      <w:proofErr w:type="spellEnd"/>
      <w:r w:rsidRPr="00625494">
        <w:rPr>
          <w:rFonts w:ascii="Georgia" w:eastAsia="Georgia" w:hAnsi="Georgia"/>
          <w:b w:val="0"/>
          <w:bCs w:val="0"/>
          <w:i w:val="0"/>
          <w:iCs w:val="0"/>
          <w:sz w:val="20"/>
          <w:szCs w:val="20"/>
        </w:rPr>
        <w:t xml:space="preserve">, </w:t>
      </w:r>
      <w:proofErr w:type="spellStart"/>
      <w:r w:rsidRPr="00625494">
        <w:rPr>
          <w:rFonts w:ascii="Georgia" w:eastAsia="Georgia" w:hAnsi="Georgia"/>
          <w:b w:val="0"/>
          <w:bCs w:val="0"/>
          <w:i w:val="0"/>
          <w:iCs w:val="0"/>
          <w:sz w:val="20"/>
          <w:szCs w:val="20"/>
        </w:rPr>
        <w:t>kalibratory</w:t>
      </w:r>
      <w:proofErr w:type="spellEnd"/>
      <w:r w:rsidR="006A17E9">
        <w:rPr>
          <w:rFonts w:ascii="Georgia" w:eastAsia="Georgia" w:hAnsi="Georgia"/>
          <w:b w:val="0"/>
          <w:bCs w:val="0"/>
          <w:i w:val="0"/>
          <w:iCs w:val="0"/>
          <w:sz w:val="20"/>
          <w:szCs w:val="20"/>
        </w:rPr>
        <w:t xml:space="preserve">, </w:t>
      </w:r>
      <w:proofErr w:type="spellStart"/>
      <w:r w:rsidR="006A17E9">
        <w:rPr>
          <w:rFonts w:ascii="Georgia" w:eastAsia="Georgia" w:hAnsi="Georgia"/>
          <w:b w:val="0"/>
          <w:bCs w:val="0"/>
          <w:i w:val="0"/>
          <w:iCs w:val="0"/>
          <w:sz w:val="20"/>
          <w:szCs w:val="20"/>
        </w:rPr>
        <w:t>materiały</w:t>
      </w:r>
      <w:proofErr w:type="spellEnd"/>
      <w:r w:rsidR="006A17E9">
        <w:rPr>
          <w:rFonts w:ascii="Georgia" w:eastAsia="Georgia" w:hAnsi="Georgia"/>
          <w:b w:val="0"/>
          <w:bCs w:val="0"/>
          <w:i w:val="0"/>
          <w:iCs w:val="0"/>
          <w:sz w:val="20"/>
          <w:szCs w:val="20"/>
        </w:rPr>
        <w:t xml:space="preserve"> </w:t>
      </w:r>
      <w:proofErr w:type="spellStart"/>
      <w:r w:rsidR="006A17E9">
        <w:rPr>
          <w:rFonts w:ascii="Georgia" w:eastAsia="Georgia" w:hAnsi="Georgia"/>
          <w:b w:val="0"/>
          <w:bCs w:val="0"/>
          <w:i w:val="0"/>
          <w:iCs w:val="0"/>
          <w:sz w:val="20"/>
          <w:szCs w:val="20"/>
        </w:rPr>
        <w:t>kontrolne</w:t>
      </w:r>
      <w:proofErr w:type="spellEnd"/>
      <w:r w:rsidRPr="00625494">
        <w:rPr>
          <w:rFonts w:ascii="Georgia" w:eastAsia="Georgia" w:hAnsi="Georgia"/>
          <w:b w:val="0"/>
          <w:bCs w:val="0"/>
          <w:i w:val="0"/>
          <w:iCs w:val="0"/>
          <w:sz w:val="20"/>
          <w:szCs w:val="20"/>
        </w:rPr>
        <w:t xml:space="preserve"> </w:t>
      </w:r>
      <w:proofErr w:type="spellStart"/>
      <w:r w:rsidRPr="00625494">
        <w:rPr>
          <w:rFonts w:ascii="Georgia" w:eastAsia="Georgia" w:hAnsi="Georgia"/>
          <w:b w:val="0"/>
          <w:bCs w:val="0"/>
          <w:i w:val="0"/>
          <w:iCs w:val="0"/>
          <w:sz w:val="20"/>
          <w:szCs w:val="20"/>
        </w:rPr>
        <w:t>i</w:t>
      </w:r>
      <w:proofErr w:type="spellEnd"/>
      <w:r w:rsidRPr="00625494">
        <w:rPr>
          <w:rFonts w:ascii="Georgia" w:eastAsia="Georgia" w:hAnsi="Georgia"/>
          <w:b w:val="0"/>
          <w:bCs w:val="0"/>
          <w:i w:val="0"/>
          <w:iCs w:val="0"/>
          <w:sz w:val="20"/>
          <w:szCs w:val="20"/>
        </w:rPr>
        <w:t xml:space="preserve"> </w:t>
      </w:r>
      <w:proofErr w:type="spellStart"/>
      <w:r w:rsidRPr="00625494">
        <w:rPr>
          <w:rFonts w:ascii="Georgia" w:eastAsia="Georgia" w:hAnsi="Georgia"/>
          <w:b w:val="0"/>
          <w:bCs w:val="0"/>
          <w:i w:val="0"/>
          <w:iCs w:val="0"/>
          <w:sz w:val="20"/>
          <w:szCs w:val="20"/>
        </w:rPr>
        <w:t>materiały</w:t>
      </w:r>
      <w:proofErr w:type="spellEnd"/>
      <w:r w:rsidRPr="00625494">
        <w:rPr>
          <w:rFonts w:ascii="Georgia" w:eastAsia="Georgia" w:hAnsi="Georgia"/>
          <w:b w:val="0"/>
          <w:bCs w:val="0"/>
          <w:i w:val="0"/>
          <w:iCs w:val="0"/>
          <w:sz w:val="20"/>
          <w:szCs w:val="20"/>
        </w:rPr>
        <w:t xml:space="preserve"> </w:t>
      </w:r>
      <w:proofErr w:type="spellStart"/>
      <w:r w:rsidRPr="00625494">
        <w:rPr>
          <w:rFonts w:ascii="Georgia" w:eastAsia="Georgia" w:hAnsi="Georgia"/>
          <w:b w:val="0"/>
          <w:bCs w:val="0"/>
          <w:i w:val="0"/>
          <w:iCs w:val="0"/>
          <w:sz w:val="20"/>
          <w:szCs w:val="20"/>
        </w:rPr>
        <w:t>niezbędne</w:t>
      </w:r>
      <w:proofErr w:type="spellEnd"/>
      <w:r w:rsidRPr="00625494">
        <w:rPr>
          <w:rFonts w:ascii="Georgia" w:eastAsia="Georgia" w:hAnsi="Georgia"/>
          <w:b w:val="0"/>
          <w:bCs w:val="0"/>
          <w:i w:val="0"/>
          <w:iCs w:val="0"/>
          <w:sz w:val="20"/>
          <w:szCs w:val="20"/>
        </w:rPr>
        <w:t xml:space="preserve"> do </w:t>
      </w:r>
      <w:proofErr w:type="spellStart"/>
      <w:r w:rsidRPr="00625494">
        <w:rPr>
          <w:rFonts w:ascii="Georgia" w:eastAsia="Georgia" w:hAnsi="Georgia"/>
          <w:b w:val="0"/>
          <w:bCs w:val="0"/>
          <w:i w:val="0"/>
          <w:iCs w:val="0"/>
          <w:sz w:val="20"/>
          <w:szCs w:val="20"/>
        </w:rPr>
        <w:t>wykonania</w:t>
      </w:r>
      <w:proofErr w:type="spellEnd"/>
      <w:r w:rsidRPr="00625494">
        <w:rPr>
          <w:rFonts w:ascii="Georgia" w:eastAsia="Georgia" w:hAnsi="Georgia"/>
          <w:b w:val="0"/>
          <w:bCs w:val="0"/>
          <w:i w:val="0"/>
          <w:iCs w:val="0"/>
          <w:sz w:val="20"/>
          <w:szCs w:val="20"/>
        </w:rPr>
        <w:t xml:space="preserve"> </w:t>
      </w:r>
      <w:proofErr w:type="spellStart"/>
      <w:r w:rsidRPr="00625494">
        <w:rPr>
          <w:rFonts w:ascii="Georgia" w:eastAsia="Georgia" w:hAnsi="Georgia"/>
          <w:b w:val="0"/>
          <w:bCs w:val="0"/>
          <w:i w:val="0"/>
          <w:iCs w:val="0"/>
          <w:sz w:val="20"/>
          <w:szCs w:val="20"/>
        </w:rPr>
        <w:t>badań</w:t>
      </w:r>
      <w:proofErr w:type="spellEnd"/>
      <w:r w:rsidRPr="00625494">
        <w:rPr>
          <w:rFonts w:ascii="Georgia" w:eastAsia="Georgia" w:hAnsi="Georgia"/>
          <w:b w:val="0"/>
          <w:bCs w:val="0"/>
          <w:i w:val="0"/>
          <w:iCs w:val="0"/>
          <w:sz w:val="20"/>
          <w:szCs w:val="20"/>
        </w:rPr>
        <w:t xml:space="preserve"> i funkcjonowania sprzętu określonego w § 1, a nie wskazane przez Dostawcę w ofercie, w przypadku konieczności ich zastosowania do w/w badań, będą dostarczone </w:t>
      </w:r>
      <w:proofErr w:type="spellStart"/>
      <w:r w:rsidRPr="00625494">
        <w:rPr>
          <w:rFonts w:ascii="Georgia" w:eastAsia="Georgia" w:hAnsi="Georgia"/>
          <w:b w:val="0"/>
          <w:bCs w:val="0"/>
          <w:i w:val="0"/>
          <w:iCs w:val="0"/>
          <w:sz w:val="20"/>
          <w:szCs w:val="20"/>
        </w:rPr>
        <w:t>przez</w:t>
      </w:r>
      <w:proofErr w:type="spellEnd"/>
      <w:r w:rsidRPr="00625494">
        <w:rPr>
          <w:rFonts w:ascii="Georgia" w:eastAsia="Georgia" w:hAnsi="Georgia"/>
          <w:b w:val="0"/>
          <w:bCs w:val="0"/>
          <w:i w:val="0"/>
          <w:iCs w:val="0"/>
          <w:sz w:val="20"/>
          <w:szCs w:val="20"/>
        </w:rPr>
        <w:t xml:space="preserve"> </w:t>
      </w:r>
      <w:proofErr w:type="spellStart"/>
      <w:r w:rsidRPr="00625494">
        <w:rPr>
          <w:rFonts w:ascii="Georgia" w:eastAsia="Georgia" w:hAnsi="Georgia"/>
          <w:b w:val="0"/>
          <w:bCs w:val="0"/>
          <w:i w:val="0"/>
          <w:iCs w:val="0"/>
          <w:sz w:val="20"/>
          <w:szCs w:val="20"/>
        </w:rPr>
        <w:t>Dostawcę</w:t>
      </w:r>
      <w:proofErr w:type="spellEnd"/>
      <w:r w:rsidRPr="00625494">
        <w:rPr>
          <w:rFonts w:ascii="Georgia" w:eastAsia="Georgia" w:hAnsi="Georgia"/>
          <w:b w:val="0"/>
          <w:bCs w:val="0"/>
          <w:i w:val="0"/>
          <w:iCs w:val="0"/>
          <w:sz w:val="20"/>
          <w:szCs w:val="20"/>
        </w:rPr>
        <w:t xml:space="preserve"> </w:t>
      </w:r>
      <w:proofErr w:type="spellStart"/>
      <w:r w:rsidRPr="00625494">
        <w:rPr>
          <w:rFonts w:ascii="Georgia" w:eastAsia="Georgia" w:hAnsi="Georgia"/>
          <w:b w:val="0"/>
          <w:bCs w:val="0"/>
          <w:i w:val="0"/>
          <w:iCs w:val="0"/>
          <w:sz w:val="20"/>
          <w:szCs w:val="20"/>
        </w:rPr>
        <w:t>na</w:t>
      </w:r>
      <w:proofErr w:type="spellEnd"/>
      <w:r w:rsidRPr="00625494">
        <w:rPr>
          <w:rFonts w:ascii="Georgia" w:eastAsia="Georgia" w:hAnsi="Georgia"/>
          <w:b w:val="0"/>
          <w:bCs w:val="0"/>
          <w:i w:val="0"/>
          <w:iCs w:val="0"/>
          <w:sz w:val="20"/>
          <w:szCs w:val="20"/>
        </w:rPr>
        <w:t xml:space="preserve"> </w:t>
      </w:r>
      <w:proofErr w:type="spellStart"/>
      <w:r w:rsidRPr="00625494">
        <w:rPr>
          <w:rFonts w:ascii="Georgia" w:eastAsia="Georgia" w:hAnsi="Georgia"/>
          <w:b w:val="0"/>
          <w:bCs w:val="0"/>
          <w:i w:val="0"/>
          <w:iCs w:val="0"/>
          <w:sz w:val="20"/>
          <w:szCs w:val="20"/>
        </w:rPr>
        <w:t>jego</w:t>
      </w:r>
      <w:proofErr w:type="spellEnd"/>
      <w:r w:rsidRPr="00625494">
        <w:rPr>
          <w:rFonts w:ascii="Georgia" w:eastAsia="Georgia" w:hAnsi="Georgia"/>
          <w:b w:val="0"/>
          <w:bCs w:val="0"/>
          <w:i w:val="0"/>
          <w:iCs w:val="0"/>
          <w:sz w:val="20"/>
          <w:szCs w:val="20"/>
        </w:rPr>
        <w:t xml:space="preserve"> </w:t>
      </w:r>
      <w:proofErr w:type="spellStart"/>
      <w:r w:rsidRPr="00625494">
        <w:rPr>
          <w:rFonts w:ascii="Georgia" w:eastAsia="Georgia" w:hAnsi="Georgia"/>
          <w:b w:val="0"/>
          <w:bCs w:val="0"/>
          <w:i w:val="0"/>
          <w:iCs w:val="0"/>
          <w:sz w:val="20"/>
          <w:szCs w:val="20"/>
        </w:rPr>
        <w:t>koszt</w:t>
      </w:r>
      <w:proofErr w:type="spellEnd"/>
      <w:r w:rsidRPr="00625494">
        <w:rPr>
          <w:rFonts w:ascii="Georgia" w:eastAsia="Georgia" w:hAnsi="Georgia"/>
          <w:b w:val="0"/>
          <w:bCs w:val="0"/>
          <w:i w:val="0"/>
          <w:iCs w:val="0"/>
          <w:sz w:val="20"/>
          <w:szCs w:val="20"/>
        </w:rPr>
        <w:t xml:space="preserve"> </w:t>
      </w:r>
      <w:proofErr w:type="spellStart"/>
      <w:r w:rsidRPr="00625494">
        <w:rPr>
          <w:rFonts w:ascii="Georgia" w:eastAsia="Georgia" w:hAnsi="Georgia"/>
          <w:b w:val="0"/>
          <w:bCs w:val="0"/>
          <w:i w:val="0"/>
          <w:iCs w:val="0"/>
          <w:sz w:val="20"/>
          <w:szCs w:val="20"/>
        </w:rPr>
        <w:t>i</w:t>
      </w:r>
      <w:proofErr w:type="spellEnd"/>
      <w:r w:rsidRPr="00625494">
        <w:rPr>
          <w:rFonts w:ascii="Georgia" w:eastAsia="Georgia" w:hAnsi="Georgia"/>
          <w:b w:val="0"/>
          <w:bCs w:val="0"/>
          <w:i w:val="0"/>
          <w:iCs w:val="0"/>
          <w:sz w:val="20"/>
          <w:szCs w:val="20"/>
        </w:rPr>
        <w:t xml:space="preserve"> </w:t>
      </w:r>
      <w:proofErr w:type="spellStart"/>
      <w:r w:rsidRPr="00625494">
        <w:rPr>
          <w:rFonts w:ascii="Georgia" w:eastAsia="Georgia" w:hAnsi="Georgia"/>
          <w:b w:val="0"/>
          <w:bCs w:val="0"/>
          <w:i w:val="0"/>
          <w:iCs w:val="0"/>
          <w:sz w:val="20"/>
          <w:szCs w:val="20"/>
        </w:rPr>
        <w:t>ryzyko</w:t>
      </w:r>
      <w:proofErr w:type="spellEnd"/>
      <w:r w:rsidRPr="00625494">
        <w:rPr>
          <w:rFonts w:ascii="Georgia" w:eastAsia="Georgia" w:hAnsi="Georgia"/>
          <w:b w:val="0"/>
          <w:bCs w:val="0"/>
          <w:i w:val="0"/>
          <w:iCs w:val="0"/>
          <w:sz w:val="20"/>
          <w:szCs w:val="20"/>
        </w:rPr>
        <w:t>.</w:t>
      </w:r>
    </w:p>
    <w:p w14:paraId="2D48FDDD" w14:textId="0D2719CD" w:rsidR="00A05A81" w:rsidRPr="00625494" w:rsidRDefault="00A05A81" w:rsidP="00625494">
      <w:pPr>
        <w:pStyle w:val="Textbody"/>
        <w:numPr>
          <w:ilvl w:val="0"/>
          <w:numId w:val="55"/>
        </w:numPr>
        <w:tabs>
          <w:tab w:val="left" w:pos="0"/>
        </w:tabs>
        <w:spacing w:after="0" w:line="360" w:lineRule="auto"/>
        <w:ind w:left="0" w:firstLine="0"/>
        <w:jc w:val="both"/>
        <w:textAlignment w:val="baseline"/>
        <w:rPr>
          <w:rFonts w:ascii="Georgia" w:hAnsi="Georgia" w:cs="Georgia"/>
          <w:b w:val="0"/>
          <w:bCs w:val="0"/>
          <w:i w:val="0"/>
          <w:iCs w:val="0"/>
          <w:sz w:val="20"/>
          <w:szCs w:val="20"/>
          <w:lang w:val="pl-PL"/>
        </w:rPr>
      </w:pPr>
      <w:proofErr w:type="spellStart"/>
      <w:r w:rsidRPr="00625494">
        <w:rPr>
          <w:rFonts w:ascii="Georgia" w:hAnsi="Georgia" w:cs="Georgia"/>
          <w:b w:val="0"/>
          <w:bCs w:val="0"/>
          <w:i w:val="0"/>
          <w:iCs w:val="0"/>
          <w:kern w:val="2"/>
          <w:sz w:val="20"/>
          <w:szCs w:val="20"/>
        </w:rPr>
        <w:t>Dostawa</w:t>
      </w:r>
      <w:proofErr w:type="spellEnd"/>
      <w:r w:rsidRPr="00625494">
        <w:rPr>
          <w:rFonts w:ascii="Georgia" w:hAnsi="Georgia" w:cs="Georgia"/>
          <w:b w:val="0"/>
          <w:bCs w:val="0"/>
          <w:i w:val="0"/>
          <w:iCs w:val="0"/>
          <w:kern w:val="2"/>
          <w:sz w:val="20"/>
          <w:szCs w:val="20"/>
        </w:rPr>
        <w:t xml:space="preserve"> </w:t>
      </w:r>
      <w:proofErr w:type="spellStart"/>
      <w:r w:rsidRPr="00625494">
        <w:rPr>
          <w:rFonts w:ascii="Georgia" w:hAnsi="Georgia" w:cs="Georgia"/>
          <w:b w:val="0"/>
          <w:bCs w:val="0"/>
          <w:i w:val="0"/>
          <w:iCs w:val="0"/>
          <w:kern w:val="2"/>
          <w:sz w:val="20"/>
          <w:szCs w:val="20"/>
        </w:rPr>
        <w:t>zobowiązuje</w:t>
      </w:r>
      <w:proofErr w:type="spellEnd"/>
      <w:r w:rsidRPr="00625494">
        <w:rPr>
          <w:rFonts w:ascii="Georgia" w:hAnsi="Georgia" w:cs="Georgia"/>
          <w:b w:val="0"/>
          <w:bCs w:val="0"/>
          <w:i w:val="0"/>
          <w:iCs w:val="0"/>
          <w:kern w:val="2"/>
          <w:sz w:val="20"/>
          <w:szCs w:val="20"/>
        </w:rPr>
        <w:t xml:space="preserve"> </w:t>
      </w:r>
      <w:proofErr w:type="spellStart"/>
      <w:r w:rsidRPr="00625494">
        <w:rPr>
          <w:rFonts w:ascii="Georgia" w:hAnsi="Georgia" w:cs="Georgia"/>
          <w:b w:val="0"/>
          <w:bCs w:val="0"/>
          <w:i w:val="0"/>
          <w:iCs w:val="0"/>
          <w:kern w:val="2"/>
          <w:sz w:val="20"/>
          <w:szCs w:val="20"/>
        </w:rPr>
        <w:t>się</w:t>
      </w:r>
      <w:proofErr w:type="spellEnd"/>
      <w:r w:rsidRPr="00625494">
        <w:rPr>
          <w:rFonts w:ascii="Georgia" w:hAnsi="Georgia" w:cs="Georgia"/>
          <w:b w:val="0"/>
          <w:bCs w:val="0"/>
          <w:i w:val="0"/>
          <w:iCs w:val="0"/>
          <w:kern w:val="2"/>
          <w:sz w:val="20"/>
          <w:szCs w:val="20"/>
        </w:rPr>
        <w:t xml:space="preserve"> do zabezpieczenia we własnym zakresie dostaw asortymentu w przypadku wstąpienia </w:t>
      </w:r>
      <w:proofErr w:type="spellStart"/>
      <w:r w:rsidRPr="00625494">
        <w:rPr>
          <w:rFonts w:ascii="Georgia" w:hAnsi="Georgia" w:cs="Georgia"/>
          <w:b w:val="0"/>
          <w:bCs w:val="0"/>
          <w:i w:val="0"/>
          <w:iCs w:val="0"/>
          <w:kern w:val="2"/>
          <w:sz w:val="20"/>
          <w:szCs w:val="20"/>
        </w:rPr>
        <w:t>braków</w:t>
      </w:r>
      <w:proofErr w:type="spellEnd"/>
      <w:r w:rsidRPr="00625494">
        <w:rPr>
          <w:rFonts w:ascii="Georgia" w:hAnsi="Georgia" w:cs="Georgia"/>
          <w:b w:val="0"/>
          <w:bCs w:val="0"/>
          <w:i w:val="0"/>
          <w:iCs w:val="0"/>
          <w:kern w:val="2"/>
          <w:sz w:val="20"/>
          <w:szCs w:val="20"/>
        </w:rPr>
        <w:t xml:space="preserve"> we </w:t>
      </w:r>
      <w:proofErr w:type="spellStart"/>
      <w:r w:rsidRPr="00625494">
        <w:rPr>
          <w:rFonts w:ascii="Georgia" w:hAnsi="Georgia" w:cs="Georgia"/>
          <w:b w:val="0"/>
          <w:bCs w:val="0"/>
          <w:i w:val="0"/>
          <w:iCs w:val="0"/>
          <w:kern w:val="2"/>
          <w:sz w:val="20"/>
          <w:szCs w:val="20"/>
        </w:rPr>
        <w:t>własnym</w:t>
      </w:r>
      <w:proofErr w:type="spellEnd"/>
      <w:r w:rsidRPr="00625494">
        <w:rPr>
          <w:rFonts w:ascii="Georgia" w:hAnsi="Georgia" w:cs="Georgia"/>
          <w:b w:val="0"/>
          <w:bCs w:val="0"/>
          <w:i w:val="0"/>
          <w:iCs w:val="0"/>
          <w:kern w:val="2"/>
          <w:sz w:val="20"/>
          <w:szCs w:val="20"/>
        </w:rPr>
        <w:t xml:space="preserve"> </w:t>
      </w:r>
      <w:proofErr w:type="spellStart"/>
      <w:r w:rsidRPr="00625494">
        <w:rPr>
          <w:rFonts w:ascii="Georgia" w:hAnsi="Georgia" w:cs="Georgia"/>
          <w:b w:val="0"/>
          <w:bCs w:val="0"/>
          <w:i w:val="0"/>
          <w:iCs w:val="0"/>
          <w:kern w:val="2"/>
          <w:sz w:val="20"/>
          <w:szCs w:val="20"/>
        </w:rPr>
        <w:t>magazynie</w:t>
      </w:r>
      <w:proofErr w:type="spellEnd"/>
      <w:r w:rsidR="00625494">
        <w:rPr>
          <w:rFonts w:ascii="Georgia" w:hAnsi="Georgia" w:cs="Georgia"/>
          <w:b w:val="0"/>
          <w:bCs w:val="0"/>
          <w:i w:val="0"/>
          <w:iCs w:val="0"/>
          <w:kern w:val="2"/>
          <w:sz w:val="20"/>
          <w:szCs w:val="20"/>
        </w:rPr>
        <w:t>.</w:t>
      </w:r>
    </w:p>
    <w:p w14:paraId="643FCEC4" w14:textId="77777777" w:rsidR="00A05A81" w:rsidRDefault="00A05A81" w:rsidP="00A05A81">
      <w:pPr>
        <w:spacing w:line="360" w:lineRule="auto"/>
        <w:jc w:val="center"/>
        <w:rPr>
          <w:rFonts w:ascii="Georgia" w:eastAsia="Georgia" w:hAnsi="Georgia"/>
          <w:b/>
          <w:sz w:val="20"/>
          <w:szCs w:val="20"/>
        </w:rPr>
      </w:pPr>
      <w:r w:rsidRPr="00460E0F">
        <w:rPr>
          <w:rFonts w:ascii="Georgia" w:eastAsia="Georgia" w:hAnsi="Georgia"/>
          <w:b/>
          <w:sz w:val="20"/>
          <w:szCs w:val="20"/>
        </w:rPr>
        <w:t>§ 5</w:t>
      </w:r>
    </w:p>
    <w:p w14:paraId="7EEC19FA" w14:textId="77777777" w:rsidR="00A05A81" w:rsidRDefault="00A05A81" w:rsidP="000D4B0D">
      <w:pPr>
        <w:pStyle w:val="Textbody"/>
        <w:numPr>
          <w:ilvl w:val="0"/>
          <w:numId w:val="47"/>
        </w:numPr>
        <w:tabs>
          <w:tab w:val="num" w:pos="0"/>
        </w:tabs>
        <w:spacing w:after="0" w:line="360" w:lineRule="auto"/>
        <w:ind w:left="0" w:firstLine="0"/>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Zamawiający zobowiązuje się do:</w:t>
      </w:r>
    </w:p>
    <w:p w14:paraId="42AD97C9" w14:textId="77777777" w:rsidR="00A05A81" w:rsidRDefault="00A05A81" w:rsidP="000D4B0D">
      <w:pPr>
        <w:pStyle w:val="Akapitzlist"/>
        <w:widowControl w:val="0"/>
        <w:numPr>
          <w:ilvl w:val="1"/>
          <w:numId w:val="47"/>
        </w:numPr>
        <w:tabs>
          <w:tab w:val="clear" w:pos="1440"/>
          <w:tab w:val="num" w:pos="426"/>
        </w:tabs>
        <w:spacing w:line="360" w:lineRule="auto"/>
        <w:ind w:left="0" w:firstLine="0"/>
        <w:jc w:val="both"/>
        <w:textAlignment w:val="auto"/>
        <w:rPr>
          <w:rFonts w:ascii="Georgia" w:hAnsi="Georgia" w:cs="Georgia"/>
          <w:sz w:val="20"/>
          <w:szCs w:val="20"/>
        </w:rPr>
      </w:pPr>
      <w:r>
        <w:rPr>
          <w:rFonts w:ascii="Georgia" w:hAnsi="Georgia" w:cs="Georgia"/>
          <w:sz w:val="20"/>
          <w:szCs w:val="20"/>
        </w:rPr>
        <w:t>zapłaty za kolejne dostawy asortymentu oraz zapłaty czynszu za najem sprzętu na podstawie doręczonej mu faktury VAT prawidłowo wystawionej przez Dostawcę. Należność będzie płatna w ciągu 60 dni od dnia dostarczenia prawidłowo wystawionej faktury VAT do siedziby Zamawiającego. Wykonawca wystawi fakturę VAT za najem sprzętu będącego przedmiotem niniejszej umowy po zakończeniu każdego miesiąca kalendarzowego,</w:t>
      </w:r>
    </w:p>
    <w:p w14:paraId="18A4DF8D" w14:textId="77777777" w:rsidR="00A05A81" w:rsidRDefault="00A05A81" w:rsidP="000D4B0D">
      <w:pPr>
        <w:pStyle w:val="Textbody"/>
        <w:numPr>
          <w:ilvl w:val="1"/>
          <w:numId w:val="47"/>
        </w:numPr>
        <w:tabs>
          <w:tab w:val="clear" w:pos="1440"/>
          <w:tab w:val="num" w:pos="426"/>
        </w:tabs>
        <w:spacing w:after="0" w:line="360" w:lineRule="auto"/>
        <w:ind w:left="0" w:firstLine="0"/>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pisemnego potwierdzenia odbioru kolejnych dostaw asortymentu.</w:t>
      </w:r>
    </w:p>
    <w:p w14:paraId="0820DC6C" w14:textId="77777777" w:rsidR="00A05A81" w:rsidRPr="00902B3F" w:rsidRDefault="00A05A81" w:rsidP="00A05A81">
      <w:pPr>
        <w:tabs>
          <w:tab w:val="left" w:pos="5140"/>
        </w:tabs>
        <w:suppressAutoHyphens w:val="0"/>
        <w:spacing w:line="360" w:lineRule="auto"/>
        <w:jc w:val="center"/>
        <w:textAlignment w:val="auto"/>
        <w:rPr>
          <w:rFonts w:ascii="Georgia" w:eastAsia="Georgia" w:hAnsi="Georgia"/>
          <w:b/>
          <w:sz w:val="20"/>
          <w:szCs w:val="20"/>
        </w:rPr>
      </w:pPr>
      <w:r w:rsidRPr="00460E0F">
        <w:rPr>
          <w:rFonts w:ascii="Georgia" w:eastAsia="Georgia" w:hAnsi="Georgia"/>
          <w:b/>
          <w:sz w:val="20"/>
          <w:szCs w:val="20"/>
        </w:rPr>
        <w:t>§</w:t>
      </w:r>
      <w:r>
        <w:rPr>
          <w:rFonts w:ascii="Georgia" w:eastAsia="Georgia" w:hAnsi="Georgia"/>
          <w:b/>
          <w:sz w:val="20"/>
          <w:szCs w:val="20"/>
        </w:rPr>
        <w:t xml:space="preserve"> 6</w:t>
      </w:r>
    </w:p>
    <w:p w14:paraId="2773ADE3" w14:textId="77777777" w:rsidR="00300277" w:rsidRPr="00625D49" w:rsidRDefault="00300277" w:rsidP="004E4E75">
      <w:pPr>
        <w:pStyle w:val="Akapitzlist"/>
        <w:widowControl w:val="0"/>
        <w:numPr>
          <w:ilvl w:val="6"/>
          <w:numId w:val="54"/>
        </w:numPr>
        <w:tabs>
          <w:tab w:val="left" w:pos="0"/>
          <w:tab w:val="left" w:pos="426"/>
        </w:tabs>
        <w:autoSpaceDN w:val="0"/>
        <w:spacing w:line="360" w:lineRule="auto"/>
        <w:ind w:left="0" w:firstLine="0"/>
        <w:jc w:val="both"/>
        <w:rPr>
          <w:rFonts w:ascii="Georgia" w:hAnsi="Georgia" w:cs="Georgia"/>
          <w:sz w:val="20"/>
          <w:szCs w:val="20"/>
        </w:rPr>
      </w:pPr>
      <w:r w:rsidRPr="00625D49">
        <w:rPr>
          <w:rFonts w:ascii="Georgia" w:hAnsi="Georgia" w:cs="Georgia"/>
          <w:sz w:val="20"/>
          <w:szCs w:val="20"/>
        </w:rPr>
        <w:t>Należność z tytułu realizacji  umowy określono w oparciu o złożoną ofertę i ustala się ją na łączną kwotę netto ................. (słownie:               /100 ) , brutto ............ (słownie................. /100) w tym:</w:t>
      </w:r>
    </w:p>
    <w:p w14:paraId="1BE29823" w14:textId="31A82BDF" w:rsidR="00300277" w:rsidRPr="00625D49" w:rsidRDefault="00300277" w:rsidP="000D4B0D">
      <w:pPr>
        <w:pStyle w:val="Akapitzlist"/>
        <w:widowControl w:val="0"/>
        <w:numPr>
          <w:ilvl w:val="1"/>
          <w:numId w:val="73"/>
        </w:numPr>
        <w:tabs>
          <w:tab w:val="clear" w:pos="360"/>
          <w:tab w:val="left" w:pos="0"/>
        </w:tabs>
        <w:autoSpaceDN w:val="0"/>
        <w:spacing w:line="360" w:lineRule="auto"/>
        <w:ind w:left="0" w:firstLine="0"/>
        <w:jc w:val="both"/>
        <w:rPr>
          <w:rFonts w:ascii="Georgia" w:hAnsi="Georgia" w:cs="Georgia"/>
          <w:sz w:val="20"/>
          <w:szCs w:val="20"/>
        </w:rPr>
      </w:pPr>
      <w:r w:rsidRPr="00625D49">
        <w:rPr>
          <w:rFonts w:ascii="Georgia" w:hAnsi="Georgia" w:cs="Georgia"/>
          <w:sz w:val="20"/>
          <w:szCs w:val="20"/>
        </w:rPr>
        <w:t>wartość asortymentu: netto: ..................... brutto .................... ,</w:t>
      </w:r>
    </w:p>
    <w:p w14:paraId="32F0FC9A" w14:textId="2E5F6365" w:rsidR="00300277" w:rsidRPr="00625D49" w:rsidRDefault="00300277" w:rsidP="000D4B0D">
      <w:pPr>
        <w:pStyle w:val="Akapitzlist"/>
        <w:widowControl w:val="0"/>
        <w:numPr>
          <w:ilvl w:val="1"/>
          <w:numId w:val="73"/>
        </w:numPr>
        <w:tabs>
          <w:tab w:val="clear" w:pos="360"/>
          <w:tab w:val="left" w:pos="0"/>
        </w:tabs>
        <w:autoSpaceDN w:val="0"/>
        <w:spacing w:line="360" w:lineRule="auto"/>
        <w:ind w:left="0" w:firstLine="0"/>
        <w:jc w:val="both"/>
        <w:rPr>
          <w:rFonts w:ascii="Georgia" w:hAnsi="Georgia" w:cs="Georgia"/>
          <w:sz w:val="20"/>
          <w:szCs w:val="20"/>
        </w:rPr>
      </w:pPr>
      <w:r w:rsidRPr="00625D49">
        <w:rPr>
          <w:rFonts w:ascii="Georgia" w:hAnsi="Georgia" w:cs="Georgia"/>
          <w:sz w:val="20"/>
          <w:szCs w:val="20"/>
        </w:rPr>
        <w:t xml:space="preserve">czynsz najmu </w:t>
      </w:r>
      <w:r w:rsidR="00451C35">
        <w:rPr>
          <w:rFonts w:ascii="Georgia" w:hAnsi="Georgia" w:cs="Georgia"/>
          <w:sz w:val="20"/>
          <w:szCs w:val="20"/>
        </w:rPr>
        <w:t>sprzętu</w:t>
      </w:r>
      <w:r w:rsidRPr="00625D49">
        <w:rPr>
          <w:rFonts w:ascii="Georgia" w:hAnsi="Georgia" w:cs="Georgia"/>
          <w:sz w:val="20"/>
          <w:szCs w:val="20"/>
        </w:rPr>
        <w:t>: netto: ............................ brutto .....................</w:t>
      </w:r>
    </w:p>
    <w:p w14:paraId="62176BC5" w14:textId="4AB89C38" w:rsidR="00300277" w:rsidRPr="00625D49" w:rsidRDefault="00300277" w:rsidP="00300277">
      <w:pPr>
        <w:pStyle w:val="Akapitzlist"/>
        <w:tabs>
          <w:tab w:val="left" w:pos="0"/>
        </w:tabs>
        <w:spacing w:line="360" w:lineRule="auto"/>
        <w:ind w:left="0"/>
        <w:jc w:val="both"/>
        <w:rPr>
          <w:rFonts w:ascii="Georgia" w:hAnsi="Georgia" w:cs="Georgia"/>
          <w:sz w:val="20"/>
          <w:szCs w:val="20"/>
        </w:rPr>
      </w:pPr>
      <w:r w:rsidRPr="00625D49">
        <w:rPr>
          <w:rFonts w:ascii="Georgia" w:hAnsi="Georgia" w:cs="Georgia"/>
          <w:sz w:val="20"/>
          <w:szCs w:val="20"/>
        </w:rPr>
        <w:t xml:space="preserve">(Czynsz za 1 miesiąc najmu </w:t>
      </w:r>
      <w:r w:rsidR="00451C35">
        <w:rPr>
          <w:rFonts w:ascii="Georgia" w:hAnsi="Georgia" w:cs="Georgia"/>
          <w:sz w:val="20"/>
          <w:szCs w:val="20"/>
        </w:rPr>
        <w:t>sprzętu</w:t>
      </w:r>
      <w:r w:rsidRPr="00625D49">
        <w:rPr>
          <w:rFonts w:ascii="Georgia" w:hAnsi="Georgia" w:cs="Georgia"/>
          <w:sz w:val="20"/>
          <w:szCs w:val="20"/>
        </w:rPr>
        <w:t>: netto: ..........................brutto ......................... ).</w:t>
      </w:r>
    </w:p>
    <w:p w14:paraId="61FF90D3" w14:textId="56D491DB" w:rsidR="00A05A81" w:rsidRPr="00ED01A1" w:rsidRDefault="00A05A81" w:rsidP="004E4E75">
      <w:pPr>
        <w:pStyle w:val="Akapitzlist"/>
        <w:numPr>
          <w:ilvl w:val="0"/>
          <w:numId w:val="44"/>
        </w:numPr>
        <w:tabs>
          <w:tab w:val="left" w:pos="0"/>
          <w:tab w:val="left" w:pos="426"/>
        </w:tabs>
        <w:spacing w:line="360" w:lineRule="auto"/>
        <w:ind w:left="0"/>
        <w:jc w:val="both"/>
        <w:rPr>
          <w:rFonts w:ascii="Georgia" w:hAnsi="Georgia" w:cs="Georgia"/>
          <w:kern w:val="2"/>
          <w:sz w:val="20"/>
          <w:szCs w:val="20"/>
        </w:rPr>
      </w:pPr>
      <w:r>
        <w:rPr>
          <w:rFonts w:ascii="Georgia" w:hAnsi="Georgia" w:cs="Georgia"/>
          <w:sz w:val="20"/>
          <w:szCs w:val="20"/>
        </w:rPr>
        <w:t xml:space="preserve">Należność za pierwszy miesiąc najmu zostanie wyliczona proporcjonalnie do ilości dni, w których </w:t>
      </w:r>
      <w:r w:rsidRPr="003C636A">
        <w:rPr>
          <w:rFonts w:ascii="Georgia" w:hAnsi="Georgia" w:cs="Georgia"/>
          <w:sz w:val="20"/>
          <w:szCs w:val="20"/>
        </w:rPr>
        <w:t>wykonywany będzie najem, to jest od dnia podpisania przez obie strony protokołu odbioru, o którym mowa w §2 ust 2.</w:t>
      </w:r>
    </w:p>
    <w:p w14:paraId="2463D275" w14:textId="77777777" w:rsidR="00A05A81" w:rsidRDefault="00A05A81" w:rsidP="000D4B0D">
      <w:pPr>
        <w:numPr>
          <w:ilvl w:val="0"/>
          <w:numId w:val="44"/>
        </w:numPr>
        <w:tabs>
          <w:tab w:val="left" w:pos="440"/>
        </w:tabs>
        <w:suppressAutoHyphens w:val="0"/>
        <w:spacing w:line="360" w:lineRule="auto"/>
        <w:jc w:val="both"/>
        <w:textAlignment w:val="auto"/>
        <w:rPr>
          <w:rFonts w:ascii="Georgia" w:eastAsia="Georgia" w:hAnsi="Georgia"/>
          <w:sz w:val="20"/>
          <w:szCs w:val="20"/>
        </w:rPr>
      </w:pPr>
      <w:r w:rsidRPr="00460E0F">
        <w:rPr>
          <w:rFonts w:ascii="Georgia" w:eastAsia="Georgia" w:hAnsi="Georgia"/>
          <w:sz w:val="20"/>
          <w:szCs w:val="20"/>
        </w:rPr>
        <w:t>Dopuszcza się zmianę cen przedmiotu umowy, w tym czynszu najmu sprzętu jedynie w przypadku zmiany obowiązującej stawki VAT.</w:t>
      </w:r>
    </w:p>
    <w:p w14:paraId="248DAA3F" w14:textId="77777777" w:rsidR="00A05A81" w:rsidRDefault="00A05A81" w:rsidP="000D4B0D">
      <w:pPr>
        <w:numPr>
          <w:ilvl w:val="0"/>
          <w:numId w:val="44"/>
        </w:numPr>
        <w:tabs>
          <w:tab w:val="left" w:pos="440"/>
        </w:tabs>
        <w:suppressAutoHyphens w:val="0"/>
        <w:spacing w:line="360" w:lineRule="auto"/>
        <w:jc w:val="both"/>
        <w:textAlignment w:val="auto"/>
        <w:rPr>
          <w:rFonts w:ascii="Georgia" w:eastAsia="Georgia" w:hAnsi="Georgia"/>
          <w:sz w:val="20"/>
          <w:szCs w:val="20"/>
        </w:rPr>
      </w:pPr>
      <w:r w:rsidRPr="00ED01A1">
        <w:rPr>
          <w:rFonts w:ascii="Georgia" w:hAnsi="Georgia" w:cs="Georgia"/>
          <w:sz w:val="20"/>
          <w:szCs w:val="20"/>
        </w:rPr>
        <w:t>Wysokość czynszu najmu określonego w ofercie będzie stała przez okres obowiązywania umowy.</w:t>
      </w:r>
    </w:p>
    <w:p w14:paraId="69C90142" w14:textId="77777777" w:rsidR="00A05A81" w:rsidRDefault="00A05A81" w:rsidP="000D4B0D">
      <w:pPr>
        <w:numPr>
          <w:ilvl w:val="0"/>
          <w:numId w:val="44"/>
        </w:numPr>
        <w:tabs>
          <w:tab w:val="left" w:pos="440"/>
        </w:tabs>
        <w:suppressAutoHyphens w:val="0"/>
        <w:spacing w:line="360" w:lineRule="auto"/>
        <w:jc w:val="both"/>
        <w:textAlignment w:val="auto"/>
        <w:rPr>
          <w:rFonts w:ascii="Georgia" w:eastAsia="Georgia" w:hAnsi="Georgia"/>
          <w:sz w:val="20"/>
          <w:szCs w:val="20"/>
        </w:rPr>
      </w:pPr>
      <w:r w:rsidRPr="004F3A5A">
        <w:rPr>
          <w:rFonts w:ascii="Georgia" w:hAnsi="Georgia" w:cs="Georgia"/>
          <w:sz w:val="20"/>
          <w:szCs w:val="20"/>
        </w:rPr>
        <w:t>Ceny jednostkowe netto określone w ofercie będą stałe przez okres obowiązywania umowy, także przy zamówieniu na podstawie § 3 ust. 2.</w:t>
      </w:r>
    </w:p>
    <w:p w14:paraId="5F424107" w14:textId="77777777" w:rsidR="00A05A81" w:rsidRDefault="00A05A81" w:rsidP="000D4B0D">
      <w:pPr>
        <w:numPr>
          <w:ilvl w:val="0"/>
          <w:numId w:val="44"/>
        </w:numPr>
        <w:tabs>
          <w:tab w:val="left" w:pos="440"/>
        </w:tabs>
        <w:suppressAutoHyphens w:val="0"/>
        <w:spacing w:line="360" w:lineRule="auto"/>
        <w:jc w:val="both"/>
        <w:textAlignment w:val="auto"/>
        <w:rPr>
          <w:rFonts w:ascii="Georgia" w:eastAsia="Georgia" w:hAnsi="Georgia"/>
          <w:sz w:val="20"/>
          <w:szCs w:val="20"/>
        </w:rPr>
      </w:pPr>
      <w:r w:rsidRPr="004F3A5A">
        <w:rPr>
          <w:rFonts w:ascii="Georgia" w:hAnsi="Georgia" w:cs="Georgia"/>
          <w:sz w:val="20"/>
          <w:szCs w:val="20"/>
        </w:rPr>
        <w:t>Zmiana stawki podatku VAT następuje z mocy prawa, przy czym cena jednostkowa netto nie ulega zmianie</w:t>
      </w:r>
    </w:p>
    <w:p w14:paraId="0BC593A5" w14:textId="77777777" w:rsidR="00A05A81" w:rsidRPr="004F3A5A" w:rsidRDefault="00A05A81" w:rsidP="000D4B0D">
      <w:pPr>
        <w:numPr>
          <w:ilvl w:val="0"/>
          <w:numId w:val="44"/>
        </w:numPr>
        <w:tabs>
          <w:tab w:val="left" w:pos="440"/>
        </w:tabs>
        <w:suppressAutoHyphens w:val="0"/>
        <w:spacing w:line="360" w:lineRule="auto"/>
        <w:jc w:val="both"/>
        <w:textAlignment w:val="auto"/>
        <w:rPr>
          <w:rFonts w:ascii="Georgia" w:eastAsia="Georgia" w:hAnsi="Georgia"/>
          <w:sz w:val="20"/>
          <w:szCs w:val="20"/>
        </w:rPr>
      </w:pPr>
      <w:r w:rsidRPr="004F3A5A">
        <w:rPr>
          <w:rFonts w:ascii="Georgia" w:hAnsi="Georgia" w:cs="Georgia"/>
          <w:sz w:val="20"/>
          <w:szCs w:val="20"/>
        </w:rPr>
        <w:t>Zamawiającemu przysługuje prawo do korzystania z rabatów cenowych przyznawanych przez Dostawcę w okresie trwania umowy. Udzielenie rabatu, o którym mowa w zdaniu poprzednim nie wymaga zmiany umowy.</w:t>
      </w:r>
    </w:p>
    <w:p w14:paraId="35BDDC36" w14:textId="697B14A3" w:rsidR="00A05A81" w:rsidRDefault="00A05A81" w:rsidP="000D4B0D">
      <w:pPr>
        <w:numPr>
          <w:ilvl w:val="0"/>
          <w:numId w:val="44"/>
        </w:numPr>
        <w:tabs>
          <w:tab w:val="left" w:pos="440"/>
        </w:tabs>
        <w:suppressAutoHyphens w:val="0"/>
        <w:spacing w:line="360" w:lineRule="auto"/>
        <w:jc w:val="both"/>
        <w:textAlignment w:val="auto"/>
        <w:rPr>
          <w:rFonts w:ascii="Georgia" w:eastAsia="Georgia" w:hAnsi="Georgia"/>
          <w:sz w:val="20"/>
          <w:szCs w:val="20"/>
        </w:rPr>
      </w:pPr>
      <w:r w:rsidRPr="00460E0F">
        <w:rPr>
          <w:rFonts w:ascii="Georgia" w:eastAsia="Georgia" w:hAnsi="Georgia"/>
          <w:sz w:val="20"/>
          <w:szCs w:val="20"/>
        </w:rPr>
        <w:t>Za datę uregulowania zobowiązania uważa się dzień obciążenia konta Zamawiającego.</w:t>
      </w:r>
    </w:p>
    <w:p w14:paraId="4B5C1FFA" w14:textId="4A89EBE2" w:rsidR="00350022" w:rsidRDefault="00350022" w:rsidP="004E4E75">
      <w:pPr>
        <w:pStyle w:val="Akapitzlist"/>
        <w:widowControl w:val="0"/>
        <w:numPr>
          <w:ilvl w:val="0"/>
          <w:numId w:val="44"/>
        </w:numPr>
        <w:tabs>
          <w:tab w:val="left" w:pos="426"/>
        </w:tabs>
        <w:spacing w:line="360" w:lineRule="auto"/>
        <w:ind w:left="0"/>
        <w:jc w:val="both"/>
        <w:rPr>
          <w:rFonts w:ascii="Georgia" w:hAnsi="Georgia" w:cs="Georgia"/>
          <w:sz w:val="20"/>
          <w:szCs w:val="20"/>
        </w:rPr>
      </w:pPr>
      <w:r>
        <w:rPr>
          <w:rFonts w:ascii="Georgia" w:hAnsi="Georgia" w:cs="Georgia"/>
          <w:kern w:val="2"/>
          <w:sz w:val="20"/>
          <w:szCs w:val="20"/>
        </w:rPr>
        <w:t>Wykonawca wystawi fakturę VAT za najem sprzętu będącego przedmiotem niniejszej umowy po zakończeniu każdego miesiąca kalendarzowego</w:t>
      </w:r>
      <w:r>
        <w:rPr>
          <w:rFonts w:ascii="Georgia" w:hAnsi="Georgia" w:cs="Georgia"/>
          <w:sz w:val="20"/>
          <w:szCs w:val="20"/>
        </w:rPr>
        <w:t xml:space="preserve">. Należność będzie płatna w ciągu 60 dni od dnia dostarczenia prawidłowo wystawionej faktury VAT do siedziby Zamawiającego. </w:t>
      </w:r>
    </w:p>
    <w:p w14:paraId="71B5D49B" w14:textId="0982BA3C" w:rsidR="00D07F79" w:rsidRDefault="00350022" w:rsidP="000D4B0D">
      <w:pPr>
        <w:pStyle w:val="Akapitzlist"/>
        <w:widowControl w:val="0"/>
        <w:numPr>
          <w:ilvl w:val="0"/>
          <w:numId w:val="44"/>
        </w:numPr>
        <w:spacing w:line="360" w:lineRule="auto"/>
        <w:ind w:left="0"/>
        <w:jc w:val="both"/>
        <w:rPr>
          <w:rFonts w:ascii="Georgia" w:hAnsi="Georgia" w:cs="Georgia"/>
          <w:sz w:val="20"/>
          <w:szCs w:val="20"/>
        </w:rPr>
      </w:pPr>
      <w:r>
        <w:rPr>
          <w:rFonts w:ascii="Georgia" w:hAnsi="Georgia" w:cs="Georgia"/>
          <w:sz w:val="20"/>
          <w:szCs w:val="20"/>
        </w:rPr>
        <w:t>Zamawiającemu przysługuje prawo do korzystania z rabatów cenowych przyznawanych przez Dostawcę</w:t>
      </w:r>
      <w:r w:rsidR="00DB6CC1">
        <w:rPr>
          <w:rFonts w:ascii="Georgia" w:hAnsi="Georgia" w:cs="Georgia"/>
          <w:sz w:val="20"/>
          <w:szCs w:val="20"/>
        </w:rPr>
        <w:t xml:space="preserve"> </w:t>
      </w:r>
      <w:r>
        <w:rPr>
          <w:rFonts w:ascii="Georgia" w:hAnsi="Georgia" w:cs="Georgia"/>
          <w:sz w:val="20"/>
          <w:szCs w:val="20"/>
        </w:rPr>
        <w:t>w okresie trwania umowy. Udzielenie rabatu, o którym mowa w zdaniu poprzednim</w:t>
      </w:r>
      <w:r w:rsidR="00A355C5">
        <w:rPr>
          <w:rFonts w:ascii="Georgia" w:hAnsi="Georgia" w:cs="Georgia"/>
          <w:sz w:val="20"/>
          <w:szCs w:val="20"/>
        </w:rPr>
        <w:t>,</w:t>
      </w:r>
      <w:r>
        <w:rPr>
          <w:rFonts w:ascii="Georgia" w:hAnsi="Georgia" w:cs="Georgia"/>
          <w:sz w:val="20"/>
          <w:szCs w:val="20"/>
        </w:rPr>
        <w:t xml:space="preserve"> nie wymaga zmiany umowy.</w:t>
      </w:r>
    </w:p>
    <w:p w14:paraId="11BC1BCA" w14:textId="6FC733D5" w:rsidR="00C01429" w:rsidRPr="00C01429" w:rsidRDefault="00C01429" w:rsidP="00C01429">
      <w:pPr>
        <w:numPr>
          <w:ilvl w:val="0"/>
          <w:numId w:val="44"/>
        </w:numPr>
        <w:suppressAutoHyphens w:val="0"/>
        <w:spacing w:line="360" w:lineRule="auto"/>
        <w:jc w:val="both"/>
        <w:textAlignment w:val="auto"/>
        <w:rPr>
          <w:rFonts w:ascii="Georgia" w:hAnsi="Georgia"/>
          <w:kern w:val="0"/>
          <w:sz w:val="20"/>
          <w:szCs w:val="20"/>
          <w:lang w:eastAsia="pl-PL"/>
        </w:rPr>
      </w:pPr>
      <w:r w:rsidRPr="00C01429">
        <w:rPr>
          <w:rFonts w:ascii="Georgia" w:hAnsi="Georgia"/>
          <w:color w:val="000000"/>
          <w:kern w:val="0"/>
          <w:sz w:val="20"/>
          <w:szCs w:val="20"/>
          <w:lang w:eastAsia="pl-PL"/>
        </w:rPr>
        <w:t xml:space="preserve">Zamawiający zastrzega sobie prawo do niewykorzystania pełnego limitu ilościowego  i wartościowego przedmiotu umowy bez prawa do roszczeń z tego tytułu przez Wykonawcę, </w:t>
      </w:r>
      <w:r w:rsidRPr="00C01429">
        <w:rPr>
          <w:rFonts w:ascii="Georgia" w:hAnsi="Georgia"/>
          <w:kern w:val="0"/>
          <w:sz w:val="20"/>
          <w:szCs w:val="20"/>
          <w:lang w:eastAsia="pl-PL"/>
        </w:rPr>
        <w:t> </w:t>
      </w:r>
      <w:r w:rsidRPr="00C01429">
        <w:rPr>
          <w:rFonts w:ascii="Georgia" w:hAnsi="Georgia"/>
          <w:color w:val="000000"/>
          <w:kern w:val="0"/>
          <w:sz w:val="20"/>
          <w:szCs w:val="20"/>
          <w:lang w:eastAsia="pl-PL"/>
        </w:rPr>
        <w:t>z zastrzeżeniem, iż  minimalny zakres umowy przewidziany przez Zamawiającego do realizacji wynosi 50% wartości brutto umowy, o którym mowa w § 6 ust. 1.</w:t>
      </w:r>
    </w:p>
    <w:p w14:paraId="4FB5D118" w14:textId="77777777" w:rsidR="00A05A81" w:rsidRPr="00C01429" w:rsidRDefault="00A05A81" w:rsidP="00C01429">
      <w:pPr>
        <w:tabs>
          <w:tab w:val="left" w:pos="5140"/>
        </w:tabs>
        <w:suppressAutoHyphens w:val="0"/>
        <w:spacing w:line="360" w:lineRule="auto"/>
        <w:jc w:val="center"/>
        <w:textAlignment w:val="auto"/>
        <w:rPr>
          <w:rFonts w:ascii="Georgia" w:eastAsia="Georgia" w:hAnsi="Georgia"/>
          <w:b/>
          <w:sz w:val="20"/>
          <w:szCs w:val="20"/>
        </w:rPr>
      </w:pPr>
      <w:r w:rsidRPr="00C01429">
        <w:rPr>
          <w:rFonts w:ascii="Georgia" w:eastAsia="Georgia" w:hAnsi="Georgia"/>
          <w:b/>
          <w:sz w:val="20"/>
          <w:szCs w:val="20"/>
        </w:rPr>
        <w:t>§ 7</w:t>
      </w:r>
    </w:p>
    <w:p w14:paraId="0D235885" w14:textId="77777777" w:rsidR="00A05A81" w:rsidRPr="00B463DB" w:rsidRDefault="00A05A81" w:rsidP="00C01429">
      <w:pPr>
        <w:pStyle w:val="Akapitzlist"/>
        <w:numPr>
          <w:ilvl w:val="0"/>
          <w:numId w:val="45"/>
        </w:numPr>
        <w:tabs>
          <w:tab w:val="left" w:pos="211"/>
        </w:tabs>
        <w:suppressAutoHyphens w:val="0"/>
        <w:spacing w:line="360" w:lineRule="auto"/>
        <w:ind w:left="0"/>
        <w:jc w:val="both"/>
        <w:textAlignment w:val="auto"/>
        <w:rPr>
          <w:rFonts w:ascii="Georgia" w:eastAsia="Georgia" w:hAnsi="Georgia"/>
          <w:sz w:val="20"/>
          <w:szCs w:val="20"/>
        </w:rPr>
      </w:pPr>
      <w:r w:rsidRPr="00C01429">
        <w:rPr>
          <w:rFonts w:ascii="Georgia" w:eastAsia="Georgia" w:hAnsi="Georgia"/>
          <w:sz w:val="20"/>
          <w:szCs w:val="20"/>
        </w:rPr>
        <w:t>Niniejsza umowa zostaje zawarta na czas określony i obowiązuje od</w:t>
      </w:r>
      <w:r w:rsidRPr="00B463DB">
        <w:rPr>
          <w:rFonts w:ascii="Georgia" w:eastAsia="Georgia" w:hAnsi="Georgia"/>
          <w:sz w:val="20"/>
          <w:szCs w:val="20"/>
        </w:rPr>
        <w:t xml:space="preserve"> dnia </w:t>
      </w:r>
      <w:r>
        <w:rPr>
          <w:rFonts w:ascii="Georgia" w:eastAsia="Georgia" w:hAnsi="Georgia"/>
          <w:sz w:val="20"/>
          <w:szCs w:val="20"/>
        </w:rPr>
        <w:t>…………</w:t>
      </w:r>
      <w:r w:rsidRPr="00B463DB">
        <w:rPr>
          <w:rFonts w:ascii="Georgia" w:eastAsia="Georgia" w:hAnsi="Georgia"/>
          <w:sz w:val="20"/>
          <w:szCs w:val="20"/>
        </w:rPr>
        <w:t xml:space="preserve"> do dnia ..............r., </w:t>
      </w:r>
    </w:p>
    <w:p w14:paraId="20078EC8" w14:textId="77777777" w:rsidR="00A05A81" w:rsidRPr="00A27024" w:rsidRDefault="00A05A81" w:rsidP="000D4B0D">
      <w:pPr>
        <w:numPr>
          <w:ilvl w:val="0"/>
          <w:numId w:val="45"/>
        </w:numPr>
        <w:tabs>
          <w:tab w:val="left" w:pos="211"/>
        </w:tabs>
        <w:suppressAutoHyphens w:val="0"/>
        <w:spacing w:line="360" w:lineRule="auto"/>
        <w:jc w:val="both"/>
        <w:textAlignment w:val="auto"/>
        <w:rPr>
          <w:rFonts w:ascii="Georgia" w:eastAsia="Georgia" w:hAnsi="Georgia"/>
          <w:sz w:val="20"/>
          <w:szCs w:val="20"/>
        </w:rPr>
      </w:pPr>
      <w:r w:rsidRPr="00351EB2">
        <w:rPr>
          <w:rFonts w:ascii="Georgia" w:hAnsi="Georgia" w:cs="Arial"/>
          <w:bCs/>
          <w:color w:val="000000"/>
          <w:sz w:val="20"/>
          <w:szCs w:val="20"/>
        </w:rPr>
        <w:t xml:space="preserve">W przypadku niewyczerpania w okresie obowiązywania umowy wartości brutto umowy </w:t>
      </w:r>
      <w:r>
        <w:rPr>
          <w:rFonts w:ascii="Georgia" w:hAnsi="Georgia" w:cs="Arial"/>
          <w:bCs/>
          <w:color w:val="000000"/>
          <w:sz w:val="20"/>
          <w:szCs w:val="20"/>
        </w:rPr>
        <w:t>Zamawiający uprawniony będzie</w:t>
      </w:r>
      <w:r w:rsidRPr="00351EB2">
        <w:rPr>
          <w:rFonts w:ascii="Georgia" w:hAnsi="Georgia" w:cs="Arial"/>
          <w:bCs/>
          <w:color w:val="000000"/>
          <w:sz w:val="20"/>
          <w:szCs w:val="20"/>
        </w:rPr>
        <w:t xml:space="preserve">, na podstawie jednostronnego oświadczenia, złożonego </w:t>
      </w:r>
      <w:r>
        <w:rPr>
          <w:rFonts w:ascii="Georgia" w:hAnsi="Georgia" w:cs="Arial"/>
          <w:bCs/>
          <w:color w:val="000000"/>
          <w:sz w:val="20"/>
          <w:szCs w:val="20"/>
        </w:rPr>
        <w:t>Dostawcy</w:t>
      </w:r>
      <w:r w:rsidRPr="00351EB2">
        <w:rPr>
          <w:rFonts w:ascii="Georgia" w:hAnsi="Georgia" w:cs="Arial"/>
          <w:bCs/>
          <w:color w:val="000000"/>
          <w:sz w:val="20"/>
          <w:szCs w:val="20"/>
        </w:rPr>
        <w:t xml:space="preserve"> przed upływem terminu określonego w ust.1 do przedłużenia terminu obowiązywania umowy o czas określony wskazany w oświadczeniu, nie dłużej niż o 90 dni. </w:t>
      </w:r>
    </w:p>
    <w:p w14:paraId="5CFD456D" w14:textId="6DCB32F7" w:rsidR="00A05A81" w:rsidRPr="00A27024" w:rsidRDefault="00A05A81" w:rsidP="000D4B0D">
      <w:pPr>
        <w:numPr>
          <w:ilvl w:val="0"/>
          <w:numId w:val="45"/>
        </w:numPr>
        <w:tabs>
          <w:tab w:val="left" w:pos="211"/>
        </w:tabs>
        <w:suppressAutoHyphens w:val="0"/>
        <w:spacing w:line="360" w:lineRule="auto"/>
        <w:jc w:val="both"/>
        <w:textAlignment w:val="auto"/>
        <w:rPr>
          <w:rFonts w:ascii="Georgia" w:eastAsia="Georgia" w:hAnsi="Georgia"/>
          <w:sz w:val="20"/>
          <w:szCs w:val="20"/>
        </w:rPr>
      </w:pPr>
      <w:r w:rsidRPr="00A27024">
        <w:rPr>
          <w:rFonts w:ascii="Georgia" w:hAnsi="Georgia" w:cs="Georgia"/>
          <w:sz w:val="20"/>
          <w:szCs w:val="20"/>
        </w:rPr>
        <w:t xml:space="preserve">Umowa w zakresie najmu </w:t>
      </w:r>
      <w:r w:rsidR="00F14317">
        <w:rPr>
          <w:rFonts w:ascii="Georgia" w:hAnsi="Georgia" w:cs="Georgia"/>
          <w:sz w:val="20"/>
          <w:szCs w:val="20"/>
        </w:rPr>
        <w:t>sprzętu</w:t>
      </w:r>
      <w:r w:rsidRPr="00A27024">
        <w:rPr>
          <w:rFonts w:ascii="Georgia" w:hAnsi="Georgia" w:cs="Georgia"/>
          <w:sz w:val="20"/>
          <w:szCs w:val="20"/>
        </w:rPr>
        <w:t xml:space="preserve"> wygasa z dniem wyczerpania dostaw asortymentu określonych w formularzu ofertowym.</w:t>
      </w:r>
    </w:p>
    <w:p w14:paraId="7B5D5E54" w14:textId="77777777" w:rsidR="00A05A81" w:rsidRPr="00A27024" w:rsidRDefault="00A05A81" w:rsidP="000D4B0D">
      <w:pPr>
        <w:numPr>
          <w:ilvl w:val="0"/>
          <w:numId w:val="45"/>
        </w:numPr>
        <w:tabs>
          <w:tab w:val="left" w:pos="211"/>
        </w:tabs>
        <w:suppressAutoHyphens w:val="0"/>
        <w:spacing w:line="360" w:lineRule="auto"/>
        <w:jc w:val="both"/>
        <w:textAlignment w:val="auto"/>
        <w:rPr>
          <w:rFonts w:ascii="Georgia" w:eastAsia="Georgia" w:hAnsi="Georgia"/>
          <w:sz w:val="20"/>
          <w:szCs w:val="20"/>
        </w:rPr>
      </w:pPr>
      <w:r w:rsidRPr="00A27024">
        <w:rPr>
          <w:rFonts w:ascii="Georgia" w:hAnsi="Georgia" w:cs="Georgia"/>
          <w:sz w:val="20"/>
          <w:szCs w:val="20"/>
        </w:rPr>
        <w:t>Zamawiający oprócz wypadków wymienionych w przepisach Kodeksu Cywilnego, może odstąpić od umowy w przypadku:</w:t>
      </w:r>
    </w:p>
    <w:p w14:paraId="47F8C6C2" w14:textId="1288EE58" w:rsidR="00A05A81" w:rsidRDefault="00A05A81" w:rsidP="000D4B0D">
      <w:pPr>
        <w:pStyle w:val="Textbody"/>
        <w:numPr>
          <w:ilvl w:val="1"/>
          <w:numId w:val="48"/>
        </w:numPr>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niedostarczenie sprzętu w terminie określonym w</w:t>
      </w:r>
      <w:r w:rsidR="00067A67">
        <w:rPr>
          <w:rFonts w:ascii="Georgia" w:hAnsi="Georgia" w:cs="Georgia"/>
          <w:b w:val="0"/>
          <w:bCs w:val="0"/>
          <w:i w:val="0"/>
          <w:iCs w:val="0"/>
          <w:sz w:val="20"/>
          <w:szCs w:val="20"/>
          <w:lang w:val="pl-PL"/>
        </w:rPr>
        <w:t xml:space="preserve"> </w:t>
      </w:r>
      <w:r>
        <w:rPr>
          <w:rFonts w:ascii="Georgia" w:hAnsi="Georgia" w:cs="Georgia"/>
          <w:b w:val="0"/>
          <w:bCs w:val="0"/>
          <w:i w:val="0"/>
          <w:iCs w:val="0"/>
          <w:sz w:val="20"/>
          <w:szCs w:val="20"/>
          <w:lang w:val="pl-PL"/>
        </w:rPr>
        <w:t>§ 2 ust 1</w:t>
      </w:r>
      <w:r>
        <w:rPr>
          <w:rFonts w:ascii="Georgia" w:hAnsi="Georgia" w:cs="Georgia"/>
          <w:i w:val="0"/>
          <w:iCs w:val="0"/>
          <w:sz w:val="20"/>
          <w:szCs w:val="20"/>
          <w:lang w:val="pl-PL"/>
        </w:rPr>
        <w:t xml:space="preserve"> </w:t>
      </w:r>
      <w:r>
        <w:rPr>
          <w:rFonts w:ascii="Georgia" w:hAnsi="Georgia" w:cs="Georgia"/>
          <w:b w:val="0"/>
          <w:bCs w:val="0"/>
          <w:i w:val="0"/>
          <w:iCs w:val="0"/>
          <w:sz w:val="20"/>
          <w:szCs w:val="20"/>
          <w:lang w:val="pl-PL"/>
        </w:rPr>
        <w:t>od dnia podpisania umowy,</w:t>
      </w:r>
    </w:p>
    <w:p w14:paraId="2DEDDF43" w14:textId="77777777" w:rsidR="00A05A81" w:rsidRDefault="00A05A81" w:rsidP="000D4B0D">
      <w:pPr>
        <w:pStyle w:val="Textbody"/>
        <w:numPr>
          <w:ilvl w:val="1"/>
          <w:numId w:val="48"/>
        </w:numPr>
        <w:spacing w:after="0" w:line="360" w:lineRule="auto"/>
        <w:jc w:val="both"/>
        <w:rPr>
          <w:rFonts w:ascii="Georgia" w:hAnsi="Georgia" w:cs="Georgia"/>
          <w:b w:val="0"/>
          <w:bCs w:val="0"/>
          <w:i w:val="0"/>
          <w:iCs w:val="0"/>
          <w:sz w:val="20"/>
          <w:szCs w:val="20"/>
          <w:lang w:val="pl-PL"/>
        </w:rPr>
      </w:pPr>
      <w:r w:rsidRPr="00522319">
        <w:rPr>
          <w:rFonts w:ascii="Georgia" w:hAnsi="Georgia" w:cs="Georgia"/>
          <w:b w:val="0"/>
          <w:bCs w:val="0"/>
          <w:i w:val="0"/>
          <w:iCs w:val="0"/>
          <w:sz w:val="20"/>
          <w:szCs w:val="20"/>
          <w:lang w:val="pl-PL"/>
        </w:rPr>
        <w:t>niezrealizowania dostawy asortymentu w terminie określonym w § 4 ust 1</w:t>
      </w:r>
      <w:r w:rsidRPr="00522319">
        <w:rPr>
          <w:rFonts w:ascii="Georgia" w:hAnsi="Georgia" w:cs="Georgia"/>
          <w:i w:val="0"/>
          <w:iCs w:val="0"/>
          <w:sz w:val="20"/>
          <w:szCs w:val="20"/>
          <w:lang w:val="pl-PL"/>
        </w:rPr>
        <w:t xml:space="preserve"> </w:t>
      </w:r>
      <w:r w:rsidRPr="00522319">
        <w:rPr>
          <w:rFonts w:ascii="Georgia" w:hAnsi="Georgia" w:cs="Georgia"/>
          <w:b w:val="0"/>
          <w:bCs w:val="0"/>
          <w:i w:val="0"/>
          <w:iCs w:val="0"/>
          <w:sz w:val="20"/>
          <w:szCs w:val="20"/>
          <w:lang w:val="pl-PL"/>
        </w:rPr>
        <w:t>od daty złożenia zamówienia,</w:t>
      </w:r>
    </w:p>
    <w:p w14:paraId="199ADE91" w14:textId="77777777" w:rsidR="00A05A81" w:rsidRDefault="00A05A81" w:rsidP="000D4B0D">
      <w:pPr>
        <w:pStyle w:val="Textbody"/>
        <w:numPr>
          <w:ilvl w:val="1"/>
          <w:numId w:val="48"/>
        </w:numPr>
        <w:spacing w:after="0" w:line="360" w:lineRule="auto"/>
        <w:jc w:val="both"/>
        <w:rPr>
          <w:rFonts w:ascii="Georgia" w:hAnsi="Georgia" w:cs="Georgia"/>
          <w:b w:val="0"/>
          <w:bCs w:val="0"/>
          <w:i w:val="0"/>
          <w:iCs w:val="0"/>
          <w:sz w:val="20"/>
          <w:szCs w:val="20"/>
          <w:lang w:val="pl-PL"/>
        </w:rPr>
      </w:pPr>
      <w:r w:rsidRPr="00522319">
        <w:rPr>
          <w:rFonts w:ascii="Georgia" w:hAnsi="Georgia" w:cs="Georgia"/>
          <w:b w:val="0"/>
          <w:bCs w:val="0"/>
          <w:i w:val="0"/>
          <w:iCs w:val="0"/>
          <w:sz w:val="20"/>
          <w:szCs w:val="20"/>
          <w:lang w:val="pl-PL"/>
        </w:rPr>
        <w:t>zmiany cen z wyjątkiem sytuacji przewidzianej w § 6 ust. 3,</w:t>
      </w:r>
    </w:p>
    <w:p w14:paraId="65591041" w14:textId="77777777" w:rsidR="00A05A81" w:rsidRDefault="00A05A81" w:rsidP="000D4B0D">
      <w:pPr>
        <w:pStyle w:val="Textbody"/>
        <w:numPr>
          <w:ilvl w:val="1"/>
          <w:numId w:val="48"/>
        </w:numPr>
        <w:spacing w:after="0" w:line="360" w:lineRule="auto"/>
        <w:jc w:val="both"/>
        <w:rPr>
          <w:rFonts w:ascii="Georgia" w:hAnsi="Georgia" w:cs="Georgia"/>
          <w:b w:val="0"/>
          <w:bCs w:val="0"/>
          <w:i w:val="0"/>
          <w:iCs w:val="0"/>
          <w:sz w:val="20"/>
          <w:szCs w:val="20"/>
          <w:lang w:val="pl-PL"/>
        </w:rPr>
      </w:pPr>
      <w:r w:rsidRPr="00522319">
        <w:rPr>
          <w:rFonts w:ascii="Georgia" w:hAnsi="Georgia" w:cs="Georgia"/>
          <w:b w:val="0"/>
          <w:bCs w:val="0"/>
          <w:i w:val="0"/>
          <w:iCs w:val="0"/>
          <w:sz w:val="20"/>
          <w:szCs w:val="20"/>
          <w:lang w:val="pl-PL"/>
        </w:rPr>
        <w:t>nie przekazania Zamawiającemu w dniu odbioru sprzętu dokumentów, o których mowa w §2 ust. 3,</w:t>
      </w:r>
    </w:p>
    <w:p w14:paraId="24D17491" w14:textId="34DD332A" w:rsidR="00A05A81" w:rsidRDefault="00A05A81" w:rsidP="000D4B0D">
      <w:pPr>
        <w:pStyle w:val="Textbody"/>
        <w:numPr>
          <w:ilvl w:val="1"/>
          <w:numId w:val="48"/>
        </w:numPr>
        <w:spacing w:after="0" w:line="360" w:lineRule="auto"/>
        <w:jc w:val="both"/>
        <w:rPr>
          <w:rFonts w:ascii="Georgia" w:hAnsi="Georgia" w:cs="Georgia"/>
          <w:b w:val="0"/>
          <w:bCs w:val="0"/>
          <w:i w:val="0"/>
          <w:iCs w:val="0"/>
          <w:sz w:val="20"/>
          <w:szCs w:val="20"/>
          <w:lang w:val="pl-PL"/>
        </w:rPr>
      </w:pPr>
      <w:r w:rsidRPr="00522319">
        <w:rPr>
          <w:rFonts w:ascii="Georgia" w:hAnsi="Georgia" w:cs="Georgia"/>
          <w:b w:val="0"/>
          <w:bCs w:val="0"/>
          <w:i w:val="0"/>
          <w:iCs w:val="0"/>
          <w:sz w:val="20"/>
          <w:szCs w:val="20"/>
          <w:lang w:val="pl-PL"/>
        </w:rPr>
        <w:t>nie przedstawienia Zamawiającemu w wyznaczonym terminie dokumentów o których mowa w § 4 ust 1</w:t>
      </w:r>
      <w:r w:rsidR="00D90E04">
        <w:rPr>
          <w:rFonts w:ascii="Georgia" w:hAnsi="Georgia" w:cs="Georgia"/>
          <w:b w:val="0"/>
          <w:bCs w:val="0"/>
          <w:i w:val="0"/>
          <w:iCs w:val="0"/>
          <w:sz w:val="20"/>
          <w:szCs w:val="20"/>
          <w:lang w:val="pl-PL"/>
        </w:rPr>
        <w:t>,</w:t>
      </w:r>
    </w:p>
    <w:p w14:paraId="05177B01" w14:textId="70D68205" w:rsidR="00DB6CC1" w:rsidRDefault="00DB6CC1" w:rsidP="000D4B0D">
      <w:pPr>
        <w:pStyle w:val="Textbody"/>
        <w:numPr>
          <w:ilvl w:val="1"/>
          <w:numId w:val="48"/>
        </w:numPr>
        <w:spacing w:after="0" w:line="360" w:lineRule="auto"/>
        <w:jc w:val="both"/>
        <w:rPr>
          <w:rFonts w:ascii="Georgia" w:hAnsi="Georgia" w:cs="Georgia"/>
          <w:b w:val="0"/>
          <w:bCs w:val="0"/>
          <w:i w:val="0"/>
          <w:iCs w:val="0"/>
          <w:sz w:val="20"/>
          <w:szCs w:val="20"/>
          <w:lang w:val="pl-PL"/>
        </w:rPr>
      </w:pPr>
      <w:r w:rsidRPr="000C7CD3">
        <w:rPr>
          <w:rFonts w:ascii="Georgia" w:hAnsi="Georgia" w:cs="Georgia"/>
          <w:b w:val="0"/>
          <w:bCs w:val="0"/>
          <w:i w:val="0"/>
          <w:iCs w:val="0"/>
          <w:sz w:val="20"/>
          <w:szCs w:val="20"/>
          <w:lang w:val="pl-PL"/>
        </w:rPr>
        <w:t xml:space="preserve">zmiany cen z wyjątkiem sytuacji przewidzianej w § </w:t>
      </w:r>
      <w:r>
        <w:rPr>
          <w:rFonts w:ascii="Georgia" w:hAnsi="Georgia" w:cs="Georgia"/>
          <w:b w:val="0"/>
          <w:bCs w:val="0"/>
          <w:i w:val="0"/>
          <w:iCs w:val="0"/>
          <w:sz w:val="20"/>
          <w:szCs w:val="20"/>
          <w:lang w:val="pl-PL"/>
        </w:rPr>
        <w:t>6</w:t>
      </w:r>
      <w:r w:rsidRPr="000C7CD3">
        <w:rPr>
          <w:rFonts w:ascii="Georgia" w:hAnsi="Georgia" w:cs="Georgia"/>
          <w:b w:val="0"/>
          <w:bCs w:val="0"/>
          <w:i w:val="0"/>
          <w:iCs w:val="0"/>
          <w:sz w:val="20"/>
          <w:szCs w:val="20"/>
          <w:lang w:val="pl-PL"/>
        </w:rPr>
        <w:t xml:space="preserve"> ust. 5,</w:t>
      </w:r>
    </w:p>
    <w:p w14:paraId="2D4DCDD2" w14:textId="77777777" w:rsidR="00A05A81" w:rsidRPr="00522319" w:rsidRDefault="00A05A81" w:rsidP="000D4B0D">
      <w:pPr>
        <w:pStyle w:val="Textbody"/>
        <w:numPr>
          <w:ilvl w:val="1"/>
          <w:numId w:val="48"/>
        </w:numPr>
        <w:spacing w:after="0" w:line="360" w:lineRule="auto"/>
        <w:ind w:left="0" w:firstLine="0"/>
        <w:jc w:val="both"/>
        <w:rPr>
          <w:rFonts w:ascii="Georgia" w:hAnsi="Georgia" w:cs="Georgia"/>
          <w:b w:val="0"/>
          <w:bCs w:val="0"/>
          <w:i w:val="0"/>
          <w:iCs w:val="0"/>
          <w:sz w:val="20"/>
          <w:szCs w:val="20"/>
          <w:lang w:val="pl-PL"/>
        </w:rPr>
      </w:pPr>
      <w:proofErr w:type="spellStart"/>
      <w:r w:rsidRPr="00522319">
        <w:rPr>
          <w:rFonts w:ascii="Georgia" w:hAnsi="Georgia"/>
          <w:b w:val="0"/>
          <w:bCs w:val="0"/>
          <w:i w:val="0"/>
          <w:iCs w:val="0"/>
          <w:sz w:val="20"/>
          <w:szCs w:val="20"/>
        </w:rPr>
        <w:t>zaistnienia</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istotnej</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zmiany</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okoliczności</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powodującej</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że</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wykonanie</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umowy</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nie</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leży</w:t>
      </w:r>
      <w:proofErr w:type="spellEnd"/>
      <w:r w:rsidRPr="00522319">
        <w:rPr>
          <w:rFonts w:ascii="Georgia" w:hAnsi="Georgia"/>
          <w:b w:val="0"/>
          <w:bCs w:val="0"/>
          <w:i w:val="0"/>
          <w:iCs w:val="0"/>
          <w:sz w:val="20"/>
          <w:szCs w:val="20"/>
        </w:rPr>
        <w:t xml:space="preserve"> w </w:t>
      </w:r>
      <w:proofErr w:type="spellStart"/>
      <w:r w:rsidRPr="00522319">
        <w:rPr>
          <w:rFonts w:ascii="Georgia" w:hAnsi="Georgia"/>
          <w:b w:val="0"/>
          <w:bCs w:val="0"/>
          <w:i w:val="0"/>
          <w:iCs w:val="0"/>
          <w:sz w:val="20"/>
          <w:szCs w:val="20"/>
        </w:rPr>
        <w:t>interesie</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publicznym</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czego</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nie</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można</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było</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przewidzieć</w:t>
      </w:r>
      <w:proofErr w:type="spellEnd"/>
      <w:r w:rsidRPr="00522319">
        <w:rPr>
          <w:rFonts w:ascii="Georgia" w:hAnsi="Georgia"/>
          <w:b w:val="0"/>
          <w:bCs w:val="0"/>
          <w:i w:val="0"/>
          <w:iCs w:val="0"/>
          <w:sz w:val="20"/>
          <w:szCs w:val="20"/>
        </w:rPr>
        <w:t xml:space="preserve"> w </w:t>
      </w:r>
      <w:proofErr w:type="spellStart"/>
      <w:r w:rsidRPr="00522319">
        <w:rPr>
          <w:rFonts w:ascii="Georgia" w:hAnsi="Georgia"/>
          <w:b w:val="0"/>
          <w:bCs w:val="0"/>
          <w:i w:val="0"/>
          <w:iCs w:val="0"/>
          <w:sz w:val="20"/>
          <w:szCs w:val="20"/>
        </w:rPr>
        <w:t>chwili</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zawarcia</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umowy</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lub</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dalsze</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wykonywanie</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umowy</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może</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zagrozić</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podstawowemu</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interesowi</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bezpieczeństwa</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państwa</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lub</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bezpieczeństwu</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publicznemu</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Odstąpienie</w:t>
      </w:r>
      <w:proofErr w:type="spellEnd"/>
      <w:r w:rsidRPr="00522319">
        <w:rPr>
          <w:rFonts w:ascii="Georgia" w:hAnsi="Georgia"/>
          <w:b w:val="0"/>
          <w:bCs w:val="0"/>
          <w:i w:val="0"/>
          <w:iCs w:val="0"/>
          <w:sz w:val="20"/>
          <w:szCs w:val="20"/>
        </w:rPr>
        <w:t xml:space="preserve"> od </w:t>
      </w:r>
      <w:proofErr w:type="spellStart"/>
      <w:r w:rsidRPr="00522319">
        <w:rPr>
          <w:rFonts w:ascii="Georgia" w:hAnsi="Georgia"/>
          <w:b w:val="0"/>
          <w:bCs w:val="0"/>
          <w:i w:val="0"/>
          <w:iCs w:val="0"/>
          <w:sz w:val="20"/>
          <w:szCs w:val="20"/>
        </w:rPr>
        <w:t>umowy</w:t>
      </w:r>
      <w:proofErr w:type="spellEnd"/>
      <w:r w:rsidRPr="00522319">
        <w:rPr>
          <w:rFonts w:ascii="Georgia" w:hAnsi="Georgia"/>
          <w:b w:val="0"/>
          <w:bCs w:val="0"/>
          <w:i w:val="0"/>
          <w:iCs w:val="0"/>
          <w:sz w:val="20"/>
          <w:szCs w:val="20"/>
        </w:rPr>
        <w:t xml:space="preserve"> w </w:t>
      </w:r>
      <w:proofErr w:type="spellStart"/>
      <w:r w:rsidRPr="00522319">
        <w:rPr>
          <w:rFonts w:ascii="Georgia" w:hAnsi="Georgia"/>
          <w:b w:val="0"/>
          <w:bCs w:val="0"/>
          <w:i w:val="0"/>
          <w:iCs w:val="0"/>
          <w:sz w:val="20"/>
          <w:szCs w:val="20"/>
        </w:rPr>
        <w:t>tym</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wypadku</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może</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nastąpić</w:t>
      </w:r>
      <w:proofErr w:type="spellEnd"/>
      <w:r w:rsidRPr="00522319">
        <w:rPr>
          <w:rFonts w:ascii="Georgia" w:hAnsi="Georgia"/>
          <w:b w:val="0"/>
          <w:bCs w:val="0"/>
          <w:i w:val="0"/>
          <w:iCs w:val="0"/>
          <w:sz w:val="20"/>
          <w:szCs w:val="20"/>
        </w:rPr>
        <w:t xml:space="preserve"> w </w:t>
      </w:r>
      <w:proofErr w:type="spellStart"/>
      <w:r w:rsidRPr="00522319">
        <w:rPr>
          <w:rFonts w:ascii="Georgia" w:hAnsi="Georgia"/>
          <w:b w:val="0"/>
          <w:bCs w:val="0"/>
          <w:i w:val="0"/>
          <w:iCs w:val="0"/>
          <w:sz w:val="20"/>
          <w:szCs w:val="20"/>
        </w:rPr>
        <w:t>trybie</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i</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na</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zasadach</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określonych</w:t>
      </w:r>
      <w:proofErr w:type="spellEnd"/>
      <w:r w:rsidRPr="00522319">
        <w:rPr>
          <w:rFonts w:ascii="Georgia" w:hAnsi="Georgia"/>
          <w:b w:val="0"/>
          <w:bCs w:val="0"/>
          <w:i w:val="0"/>
          <w:iCs w:val="0"/>
          <w:sz w:val="20"/>
          <w:szCs w:val="20"/>
        </w:rPr>
        <w:t xml:space="preserve"> w art. 456 </w:t>
      </w:r>
      <w:proofErr w:type="spellStart"/>
      <w:r w:rsidRPr="00522319">
        <w:rPr>
          <w:rFonts w:ascii="Georgia" w:hAnsi="Georgia"/>
          <w:b w:val="0"/>
          <w:bCs w:val="0"/>
          <w:i w:val="0"/>
          <w:iCs w:val="0"/>
          <w:sz w:val="20"/>
          <w:szCs w:val="20"/>
        </w:rPr>
        <w:t>ustawy</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Prawo</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zamówień</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publicznych</w:t>
      </w:r>
      <w:proofErr w:type="spellEnd"/>
      <w:r w:rsidRPr="00522319">
        <w:rPr>
          <w:rFonts w:ascii="Georgia" w:hAnsi="Georgia"/>
          <w:b w:val="0"/>
          <w:bCs w:val="0"/>
          <w:i w:val="0"/>
          <w:iCs w:val="0"/>
          <w:sz w:val="20"/>
          <w:szCs w:val="20"/>
        </w:rPr>
        <w:t>.</w:t>
      </w:r>
    </w:p>
    <w:p w14:paraId="59CB6A9A" w14:textId="07BD5597" w:rsidR="00D07F79" w:rsidRPr="00D07F79" w:rsidRDefault="00A05A81" w:rsidP="000D4B0D">
      <w:pPr>
        <w:pStyle w:val="Textbody"/>
        <w:numPr>
          <w:ilvl w:val="0"/>
          <w:numId w:val="48"/>
        </w:numPr>
        <w:spacing w:after="0" w:line="360" w:lineRule="auto"/>
        <w:jc w:val="both"/>
        <w:rPr>
          <w:rFonts w:ascii="Georgia" w:hAnsi="Georgia" w:cs="Georgia"/>
          <w:b w:val="0"/>
          <w:bCs w:val="0"/>
          <w:i w:val="0"/>
          <w:iCs w:val="0"/>
          <w:color w:val="auto"/>
          <w:sz w:val="20"/>
          <w:szCs w:val="20"/>
          <w:lang w:val="pl-PL"/>
        </w:rPr>
      </w:pPr>
      <w:r>
        <w:rPr>
          <w:rFonts w:ascii="Georgia" w:hAnsi="Georgia" w:cs="Georgia"/>
          <w:b w:val="0"/>
          <w:bCs w:val="0"/>
          <w:i w:val="0"/>
          <w:iCs w:val="0"/>
          <w:sz w:val="20"/>
          <w:szCs w:val="20"/>
          <w:lang w:val="pl-PL"/>
        </w:rPr>
        <w:t xml:space="preserve">Odstąpienie od umowy, o którym mowa w ust. </w:t>
      </w:r>
      <w:r w:rsidR="00DB6CC1">
        <w:rPr>
          <w:rFonts w:ascii="Georgia" w:hAnsi="Georgia" w:cs="Georgia"/>
          <w:b w:val="0"/>
          <w:bCs w:val="0"/>
          <w:i w:val="0"/>
          <w:iCs w:val="0"/>
          <w:sz w:val="20"/>
          <w:szCs w:val="20"/>
          <w:lang w:val="pl-PL"/>
        </w:rPr>
        <w:t>4</w:t>
      </w:r>
      <w:r>
        <w:rPr>
          <w:rFonts w:ascii="Georgia" w:hAnsi="Georgia" w:cs="Georgia"/>
          <w:b w:val="0"/>
          <w:bCs w:val="0"/>
          <w:i w:val="0"/>
          <w:iCs w:val="0"/>
          <w:sz w:val="20"/>
          <w:szCs w:val="20"/>
          <w:lang w:val="pl-PL"/>
        </w:rPr>
        <w:t xml:space="preserve"> powinno być zrealizowane w ciągu </w:t>
      </w:r>
      <w:r w:rsidR="00DB6CC1">
        <w:rPr>
          <w:rFonts w:ascii="Georgia" w:hAnsi="Georgia" w:cs="Georgia"/>
          <w:b w:val="0"/>
          <w:bCs w:val="0"/>
          <w:i w:val="0"/>
          <w:iCs w:val="0"/>
          <w:sz w:val="20"/>
          <w:szCs w:val="20"/>
          <w:lang w:val="pl-PL"/>
        </w:rPr>
        <w:t>30</w:t>
      </w:r>
      <w:r>
        <w:rPr>
          <w:rFonts w:ascii="Georgia" w:hAnsi="Georgia" w:cs="Georgia"/>
          <w:b w:val="0"/>
          <w:bCs w:val="0"/>
          <w:i w:val="0"/>
          <w:iCs w:val="0"/>
          <w:sz w:val="20"/>
          <w:szCs w:val="20"/>
          <w:lang w:val="pl-PL"/>
        </w:rPr>
        <w:t xml:space="preserve"> dni od dnia zaistnienia zdarzeń stanowiących podstawy do odstąpienia od umowy.</w:t>
      </w:r>
    </w:p>
    <w:p w14:paraId="005CA9FB" w14:textId="6C0C3C66" w:rsidR="00A05A81" w:rsidRPr="00541535" w:rsidRDefault="00A05A81" w:rsidP="00A05A81">
      <w:pPr>
        <w:tabs>
          <w:tab w:val="left" w:pos="269"/>
        </w:tabs>
        <w:suppressAutoHyphens w:val="0"/>
        <w:spacing w:line="360" w:lineRule="auto"/>
        <w:jc w:val="both"/>
        <w:textAlignment w:val="auto"/>
        <w:rPr>
          <w:rFonts w:ascii="Georgia" w:eastAsia="Georgia" w:hAnsi="Georgia"/>
          <w:sz w:val="20"/>
          <w:szCs w:val="20"/>
        </w:rPr>
      </w:pPr>
      <w:r>
        <w:rPr>
          <w:rFonts w:ascii="Georgia" w:eastAsia="Georgia" w:hAnsi="Georgia"/>
          <w:sz w:val="20"/>
          <w:szCs w:val="20"/>
        </w:rPr>
        <w:t xml:space="preserve">6. </w:t>
      </w:r>
      <w:r w:rsidRPr="00541535">
        <w:rPr>
          <w:rFonts w:ascii="Georgia" w:eastAsia="Georgia" w:hAnsi="Georgia"/>
          <w:sz w:val="20"/>
          <w:szCs w:val="20"/>
        </w:rPr>
        <w:t xml:space="preserve">Zamawiającemu przysługuje prawo </w:t>
      </w:r>
      <w:r w:rsidR="00DB6CC1">
        <w:rPr>
          <w:rFonts w:ascii="Georgia" w:eastAsia="Georgia" w:hAnsi="Georgia"/>
          <w:sz w:val="20"/>
          <w:szCs w:val="20"/>
        </w:rPr>
        <w:t xml:space="preserve">odstąpienia od </w:t>
      </w:r>
      <w:r w:rsidRPr="00541535">
        <w:rPr>
          <w:rFonts w:ascii="Georgia" w:eastAsia="Georgia" w:hAnsi="Georgia"/>
          <w:sz w:val="20"/>
          <w:szCs w:val="20"/>
        </w:rPr>
        <w:t>umowy i naliczeni</w:t>
      </w:r>
      <w:r w:rsidR="00A355C5">
        <w:rPr>
          <w:rFonts w:ascii="Georgia" w:eastAsia="Georgia" w:hAnsi="Georgia"/>
          <w:sz w:val="20"/>
          <w:szCs w:val="20"/>
        </w:rPr>
        <w:t>a</w:t>
      </w:r>
      <w:r w:rsidRPr="00541535">
        <w:rPr>
          <w:rFonts w:ascii="Georgia" w:eastAsia="Georgia" w:hAnsi="Georgia"/>
          <w:sz w:val="20"/>
          <w:szCs w:val="20"/>
        </w:rPr>
        <w:t xml:space="preserve"> kar umownych w wysokości 10% kwoty brutto przedmiotu umowy, jeżeli w terminie 3 dni od zmiany lub rezygnacji podwykonawcy, na którego zasoby Wykonawca się powoływał nie wykaże, że nowy podwykonawca lub sam Wykonawca spełnia wymagania stawiane w trakcie postępowania</w:t>
      </w:r>
      <w:r>
        <w:rPr>
          <w:rFonts w:ascii="Georgia" w:eastAsia="Georgia" w:hAnsi="Georgia"/>
          <w:sz w:val="20"/>
          <w:szCs w:val="20"/>
        </w:rPr>
        <w:t xml:space="preserve"> </w:t>
      </w:r>
      <w:r w:rsidRPr="00541535">
        <w:rPr>
          <w:rFonts w:ascii="Georgia" w:eastAsia="Georgia" w:hAnsi="Georgia"/>
          <w:sz w:val="20"/>
          <w:szCs w:val="20"/>
        </w:rPr>
        <w:t>o udzielenie zamówienia.</w:t>
      </w:r>
      <w:r w:rsidR="00DB6CC1">
        <w:rPr>
          <w:rFonts w:ascii="Georgia" w:eastAsia="Georgia" w:hAnsi="Georgia"/>
          <w:sz w:val="20"/>
          <w:szCs w:val="20"/>
        </w:rPr>
        <w:t xml:space="preserve"> Odstąpienie od umowy powinno nastąpić w ciągu miesiąca od stwierdzenia okoliczności o której mowa w zadaniu poprzednim. </w:t>
      </w:r>
      <w:r w:rsidRPr="00541535">
        <w:rPr>
          <w:rFonts w:ascii="Georgia" w:eastAsia="Georgia" w:hAnsi="Georgia"/>
          <w:sz w:val="20"/>
          <w:szCs w:val="20"/>
        </w:rPr>
        <w:t>*</w:t>
      </w:r>
    </w:p>
    <w:p w14:paraId="5FEE5ABE" w14:textId="0A63CC40" w:rsidR="00DB6CC1" w:rsidRPr="00B463DB" w:rsidRDefault="00A05A81" w:rsidP="00A05A81">
      <w:pPr>
        <w:spacing w:line="360" w:lineRule="auto"/>
        <w:rPr>
          <w:rFonts w:ascii="Georgia" w:eastAsia="Georgia" w:hAnsi="Georgia"/>
          <w:i/>
          <w:sz w:val="18"/>
          <w:szCs w:val="18"/>
        </w:rPr>
      </w:pPr>
      <w:r w:rsidRPr="00B463DB">
        <w:rPr>
          <w:rFonts w:ascii="Georgia" w:eastAsia="Georgia" w:hAnsi="Georgia"/>
          <w:i/>
          <w:sz w:val="18"/>
          <w:szCs w:val="18"/>
        </w:rPr>
        <w:t>* Zapis dotyczy umowy realizowanej przez Podwykonawcę (w przypadku zdeklarowania w ofercie).</w:t>
      </w:r>
    </w:p>
    <w:p w14:paraId="3AC7BD9B" w14:textId="77777777" w:rsidR="00A05A81" w:rsidRPr="00902B3F" w:rsidRDefault="00A05A81" w:rsidP="00A05A81">
      <w:pPr>
        <w:spacing w:line="360" w:lineRule="auto"/>
        <w:jc w:val="center"/>
        <w:rPr>
          <w:rFonts w:ascii="Georgia" w:eastAsia="Georgia" w:hAnsi="Georgia"/>
          <w:b/>
          <w:sz w:val="20"/>
          <w:szCs w:val="20"/>
        </w:rPr>
      </w:pPr>
      <w:r w:rsidRPr="00460E0F">
        <w:rPr>
          <w:rFonts w:ascii="Georgia" w:eastAsia="Georgia" w:hAnsi="Georgia"/>
          <w:b/>
          <w:sz w:val="20"/>
          <w:szCs w:val="20"/>
        </w:rPr>
        <w:t>§</w:t>
      </w:r>
      <w:r>
        <w:rPr>
          <w:rFonts w:ascii="Georgia" w:eastAsia="Georgia" w:hAnsi="Georgia"/>
          <w:b/>
          <w:sz w:val="20"/>
          <w:szCs w:val="20"/>
        </w:rPr>
        <w:t xml:space="preserve"> 8</w:t>
      </w:r>
    </w:p>
    <w:p w14:paraId="1BC1B9DA" w14:textId="77777777" w:rsidR="00A05A81" w:rsidRDefault="00A05A81" w:rsidP="00A05A81">
      <w:pPr>
        <w:pStyle w:val="Textbody"/>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1. W przypadku niewykonania lub nienależytego wykonania umowy Dostawa zobowiązany jest do zapłaty na rzecz Zamawiającego kary umownej w wysokości:</w:t>
      </w:r>
    </w:p>
    <w:p w14:paraId="7203B22A" w14:textId="22C92FEF" w:rsidR="00A05A81" w:rsidRDefault="00A05A81" w:rsidP="00A05A81">
      <w:pPr>
        <w:pStyle w:val="Textbody"/>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1.1</w:t>
      </w:r>
      <w:r>
        <w:rPr>
          <w:rFonts w:ascii="Georgia" w:hAnsi="Georgia" w:cs="Georgia"/>
          <w:b w:val="0"/>
          <w:bCs w:val="0"/>
          <w:i w:val="0"/>
          <w:iCs w:val="0"/>
          <w:sz w:val="20"/>
          <w:szCs w:val="20"/>
          <w:lang w:val="pl-PL"/>
        </w:rPr>
        <w:tab/>
        <w:t>10% niezrealizowanej wartości brutto przedmiotu umowy, w sytuacji gdy Zamawiający odstąpi od umowy z powodu okoliczności, za które odpowiada Dostawca, w szczególności w przypadkach określonych w § 7 ust. 4 pkt. od 4.1 do 4.</w:t>
      </w:r>
      <w:r w:rsidR="00D90E04">
        <w:rPr>
          <w:rFonts w:ascii="Georgia" w:hAnsi="Georgia" w:cs="Georgia"/>
          <w:b w:val="0"/>
          <w:bCs w:val="0"/>
          <w:i w:val="0"/>
          <w:iCs w:val="0"/>
          <w:sz w:val="20"/>
          <w:szCs w:val="20"/>
          <w:lang w:val="pl-PL"/>
        </w:rPr>
        <w:t>6</w:t>
      </w:r>
      <w:r>
        <w:rPr>
          <w:rFonts w:ascii="Georgia" w:hAnsi="Georgia" w:cs="Georgia"/>
          <w:b w:val="0"/>
          <w:bCs w:val="0"/>
          <w:i w:val="0"/>
          <w:iCs w:val="0"/>
          <w:sz w:val="20"/>
          <w:szCs w:val="20"/>
          <w:lang w:val="pl-PL"/>
        </w:rPr>
        <w:t>,</w:t>
      </w:r>
    </w:p>
    <w:p w14:paraId="684A534D" w14:textId="77777777" w:rsidR="00D90E04" w:rsidRDefault="00A05A81" w:rsidP="000D4B0D">
      <w:pPr>
        <w:pStyle w:val="Textbody"/>
        <w:numPr>
          <w:ilvl w:val="1"/>
          <w:numId w:val="56"/>
        </w:numPr>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0,5 % wartości brutto niezrealizowanego zamówionego asortymentu za każdy dzień zwłoki w realizacji zamówienia,</w:t>
      </w:r>
    </w:p>
    <w:p w14:paraId="7652552A" w14:textId="019BB002" w:rsidR="00D90E04" w:rsidRDefault="00A05A81" w:rsidP="000D4B0D">
      <w:pPr>
        <w:pStyle w:val="Textbody"/>
        <w:numPr>
          <w:ilvl w:val="1"/>
          <w:numId w:val="56"/>
        </w:numPr>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 xml:space="preserve">0,5 % wartości brutto najmu sprzętu za każdy dzień zwłoki terminu przewidzianego § 2 ust </w:t>
      </w:r>
      <w:r w:rsidR="008D7F8A">
        <w:rPr>
          <w:rFonts w:ascii="Georgia" w:hAnsi="Georgia" w:cs="Georgia"/>
          <w:b w:val="0"/>
          <w:bCs w:val="0"/>
          <w:i w:val="0"/>
          <w:iCs w:val="0"/>
          <w:sz w:val="20"/>
          <w:szCs w:val="20"/>
          <w:lang w:val="pl-PL"/>
        </w:rPr>
        <w:t>9</w:t>
      </w:r>
      <w:r>
        <w:rPr>
          <w:rFonts w:ascii="Georgia" w:hAnsi="Georgia" w:cs="Georgia"/>
          <w:b w:val="0"/>
          <w:bCs w:val="0"/>
          <w:i w:val="0"/>
          <w:iCs w:val="0"/>
          <w:sz w:val="20"/>
          <w:szCs w:val="20"/>
          <w:lang w:val="pl-PL"/>
        </w:rPr>
        <w:t>,</w:t>
      </w:r>
    </w:p>
    <w:p w14:paraId="218C7AFF" w14:textId="7FAAFA42" w:rsidR="00D90E04" w:rsidRPr="00D90E04" w:rsidRDefault="00D90E04" w:rsidP="000D4B0D">
      <w:pPr>
        <w:pStyle w:val="Textbody"/>
        <w:numPr>
          <w:ilvl w:val="1"/>
          <w:numId w:val="56"/>
        </w:numPr>
        <w:spacing w:after="0" w:line="360" w:lineRule="auto"/>
        <w:jc w:val="both"/>
        <w:rPr>
          <w:rFonts w:ascii="Georgia" w:hAnsi="Georgia" w:cs="Georgia"/>
          <w:b w:val="0"/>
          <w:bCs w:val="0"/>
          <w:i w:val="0"/>
          <w:iCs w:val="0"/>
          <w:sz w:val="20"/>
          <w:szCs w:val="20"/>
          <w:lang w:val="pl-PL"/>
        </w:rPr>
      </w:pPr>
      <w:r w:rsidRPr="00D90E04">
        <w:rPr>
          <w:rFonts w:ascii="Georgia" w:hAnsi="Georgia"/>
          <w:b w:val="0"/>
          <w:bCs w:val="0"/>
          <w:i w:val="0"/>
          <w:iCs w:val="0"/>
          <w:sz w:val="20"/>
          <w:szCs w:val="20"/>
        </w:rPr>
        <w:t xml:space="preserve">200,00 </w:t>
      </w:r>
      <w:proofErr w:type="spellStart"/>
      <w:r w:rsidRPr="00D90E04">
        <w:rPr>
          <w:rFonts w:ascii="Georgia" w:hAnsi="Georgia"/>
          <w:b w:val="0"/>
          <w:bCs w:val="0"/>
          <w:i w:val="0"/>
          <w:iCs w:val="0"/>
          <w:sz w:val="20"/>
          <w:szCs w:val="20"/>
        </w:rPr>
        <w:t>zł</w:t>
      </w:r>
      <w:proofErr w:type="spellEnd"/>
      <w:r w:rsidRPr="00D90E04">
        <w:rPr>
          <w:rFonts w:ascii="Georgia" w:hAnsi="Georgia"/>
          <w:b w:val="0"/>
          <w:bCs w:val="0"/>
          <w:i w:val="0"/>
          <w:iCs w:val="0"/>
          <w:sz w:val="20"/>
          <w:szCs w:val="20"/>
        </w:rPr>
        <w:t xml:space="preserve"> za </w:t>
      </w:r>
      <w:proofErr w:type="spellStart"/>
      <w:r w:rsidRPr="00D90E04">
        <w:rPr>
          <w:rFonts w:ascii="Georgia" w:hAnsi="Georgia"/>
          <w:b w:val="0"/>
          <w:bCs w:val="0"/>
          <w:i w:val="0"/>
          <w:iCs w:val="0"/>
          <w:sz w:val="20"/>
          <w:szCs w:val="20"/>
        </w:rPr>
        <w:t>każdy</w:t>
      </w:r>
      <w:proofErr w:type="spellEnd"/>
      <w:r w:rsidRPr="00D90E04">
        <w:rPr>
          <w:rFonts w:ascii="Georgia" w:hAnsi="Georgia"/>
          <w:b w:val="0"/>
          <w:bCs w:val="0"/>
          <w:i w:val="0"/>
          <w:iCs w:val="0"/>
          <w:sz w:val="20"/>
          <w:szCs w:val="20"/>
        </w:rPr>
        <w:t xml:space="preserve"> </w:t>
      </w:r>
      <w:proofErr w:type="spellStart"/>
      <w:r w:rsidRPr="00D90E04">
        <w:rPr>
          <w:rFonts w:ascii="Georgia" w:hAnsi="Georgia"/>
          <w:b w:val="0"/>
          <w:bCs w:val="0"/>
          <w:i w:val="0"/>
          <w:iCs w:val="0"/>
          <w:sz w:val="20"/>
          <w:szCs w:val="20"/>
        </w:rPr>
        <w:t>dzień</w:t>
      </w:r>
      <w:proofErr w:type="spellEnd"/>
      <w:r w:rsidRPr="00D90E04">
        <w:rPr>
          <w:rFonts w:ascii="Georgia" w:hAnsi="Georgia"/>
          <w:b w:val="0"/>
          <w:bCs w:val="0"/>
          <w:i w:val="0"/>
          <w:iCs w:val="0"/>
          <w:sz w:val="20"/>
          <w:szCs w:val="20"/>
        </w:rPr>
        <w:t xml:space="preserve"> </w:t>
      </w:r>
      <w:proofErr w:type="spellStart"/>
      <w:r w:rsidRPr="00D90E04">
        <w:rPr>
          <w:rFonts w:ascii="Georgia" w:hAnsi="Georgia"/>
          <w:b w:val="0"/>
          <w:bCs w:val="0"/>
          <w:i w:val="0"/>
          <w:iCs w:val="0"/>
          <w:sz w:val="20"/>
          <w:szCs w:val="20"/>
        </w:rPr>
        <w:t>zwłoki</w:t>
      </w:r>
      <w:proofErr w:type="spellEnd"/>
      <w:r w:rsidRPr="00D90E04">
        <w:rPr>
          <w:rFonts w:ascii="Georgia" w:hAnsi="Georgia"/>
          <w:b w:val="0"/>
          <w:bCs w:val="0"/>
          <w:i w:val="0"/>
          <w:iCs w:val="0"/>
          <w:sz w:val="20"/>
          <w:szCs w:val="20"/>
        </w:rPr>
        <w:t xml:space="preserve"> w </w:t>
      </w:r>
      <w:proofErr w:type="spellStart"/>
      <w:r w:rsidRPr="00D90E04">
        <w:rPr>
          <w:rFonts w:ascii="Georgia" w:hAnsi="Georgia"/>
          <w:b w:val="0"/>
          <w:bCs w:val="0"/>
          <w:i w:val="0"/>
          <w:iCs w:val="0"/>
          <w:sz w:val="20"/>
          <w:szCs w:val="20"/>
        </w:rPr>
        <w:t>przypadku</w:t>
      </w:r>
      <w:proofErr w:type="spellEnd"/>
      <w:r w:rsidRPr="00D90E04">
        <w:rPr>
          <w:rFonts w:ascii="Georgia" w:hAnsi="Georgia"/>
          <w:b w:val="0"/>
          <w:bCs w:val="0"/>
          <w:i w:val="0"/>
          <w:iCs w:val="0"/>
          <w:sz w:val="20"/>
          <w:szCs w:val="20"/>
        </w:rPr>
        <w:t xml:space="preserve"> </w:t>
      </w:r>
      <w:r w:rsidRPr="00D90E04">
        <w:rPr>
          <w:rFonts w:ascii="Georgia" w:hAnsi="Georgia" w:cs="Georgia"/>
          <w:b w:val="0"/>
          <w:bCs w:val="0"/>
          <w:i w:val="0"/>
          <w:iCs w:val="0"/>
          <w:sz w:val="20"/>
          <w:szCs w:val="20"/>
          <w:lang w:val="pl-PL"/>
        </w:rPr>
        <w:t xml:space="preserve">niedostarczenia </w:t>
      </w:r>
      <w:r w:rsidR="00AD122F" w:rsidRPr="00D90E04">
        <w:rPr>
          <w:rFonts w:ascii="Georgia" w:hAnsi="Georgia" w:cs="Georgia"/>
          <w:b w:val="0"/>
          <w:bCs w:val="0"/>
          <w:i w:val="0"/>
          <w:iCs w:val="0"/>
          <w:sz w:val="20"/>
          <w:szCs w:val="20"/>
          <w:lang w:val="pl-PL"/>
        </w:rPr>
        <w:t>sprzętu</w:t>
      </w:r>
      <w:r w:rsidRPr="00D90E04">
        <w:rPr>
          <w:rFonts w:ascii="Georgia" w:hAnsi="Georgia" w:cs="Georgia"/>
          <w:b w:val="0"/>
          <w:bCs w:val="0"/>
          <w:i w:val="0"/>
          <w:iCs w:val="0"/>
          <w:sz w:val="20"/>
          <w:szCs w:val="20"/>
          <w:lang w:val="pl-PL"/>
        </w:rPr>
        <w:t xml:space="preserve"> o którym mowa w § 2 ust 1,</w:t>
      </w:r>
    </w:p>
    <w:p w14:paraId="60B7E05B" w14:textId="216E5A57" w:rsidR="00A05A81" w:rsidRPr="00D90E04" w:rsidRDefault="00A05A81" w:rsidP="000D4B0D">
      <w:pPr>
        <w:pStyle w:val="Textbody"/>
        <w:numPr>
          <w:ilvl w:val="1"/>
          <w:numId w:val="56"/>
        </w:numPr>
        <w:spacing w:after="0" w:line="360" w:lineRule="auto"/>
        <w:jc w:val="both"/>
        <w:rPr>
          <w:rFonts w:ascii="Georgia" w:hAnsi="Georgia" w:cs="Georgia"/>
          <w:b w:val="0"/>
          <w:bCs w:val="0"/>
          <w:i w:val="0"/>
          <w:iCs w:val="0"/>
          <w:sz w:val="20"/>
          <w:szCs w:val="20"/>
          <w:lang w:val="pl-PL"/>
        </w:rPr>
      </w:pPr>
      <w:r w:rsidRPr="00D90E04">
        <w:rPr>
          <w:rFonts w:ascii="Georgia" w:hAnsi="Georgia"/>
          <w:b w:val="0"/>
          <w:bCs w:val="0"/>
          <w:i w:val="0"/>
          <w:iCs w:val="0"/>
          <w:sz w:val="20"/>
          <w:szCs w:val="20"/>
        </w:rPr>
        <w:t>200,00 zł za każdy dzień zwłoki w wykonaniu bezpłatnych przeglądów okresowych analizatorów.</w:t>
      </w:r>
    </w:p>
    <w:p w14:paraId="0926E332" w14:textId="5016128F" w:rsidR="00A05A81" w:rsidRDefault="00A05A81" w:rsidP="00A05A81">
      <w:pPr>
        <w:pStyle w:val="western"/>
        <w:tabs>
          <w:tab w:val="num" w:pos="284"/>
        </w:tabs>
        <w:spacing w:before="0" w:after="0" w:line="360" w:lineRule="auto"/>
        <w:jc w:val="both"/>
        <w:rPr>
          <w:rFonts w:ascii="Georgia" w:hAnsi="Georgia" w:cs="Georgia"/>
          <w:sz w:val="20"/>
          <w:szCs w:val="20"/>
        </w:rPr>
      </w:pPr>
      <w:r>
        <w:rPr>
          <w:rFonts w:ascii="Georgia" w:hAnsi="Georgia" w:cs="Georgia"/>
          <w:sz w:val="20"/>
          <w:szCs w:val="20"/>
        </w:rPr>
        <w:t xml:space="preserve">2. Kary umowne, o których mowa w ust.1 pkt. 1.2, </w:t>
      </w:r>
      <w:r w:rsidR="00D90E04">
        <w:rPr>
          <w:rFonts w:ascii="Georgia" w:hAnsi="Georgia" w:cs="Georgia"/>
          <w:sz w:val="20"/>
          <w:szCs w:val="20"/>
        </w:rPr>
        <w:t>-1.5.</w:t>
      </w:r>
      <w:r>
        <w:rPr>
          <w:rFonts w:ascii="Georgia" w:hAnsi="Georgia" w:cs="Georgia"/>
          <w:sz w:val="20"/>
          <w:szCs w:val="20"/>
        </w:rPr>
        <w:t xml:space="preserve"> będą naliczane po ich zsumowaniu za okres 3 miesięcy.</w:t>
      </w:r>
    </w:p>
    <w:p w14:paraId="33E6AA5D" w14:textId="77777777" w:rsidR="00A05A81" w:rsidRPr="00522319" w:rsidRDefault="00A05A81" w:rsidP="00A05A81">
      <w:pPr>
        <w:pStyle w:val="western"/>
        <w:tabs>
          <w:tab w:val="num" w:pos="284"/>
        </w:tabs>
        <w:spacing w:before="0" w:after="0" w:line="360" w:lineRule="auto"/>
        <w:jc w:val="both"/>
        <w:rPr>
          <w:rFonts w:ascii="Georgia" w:hAnsi="Georgia" w:cs="Georgia"/>
          <w:sz w:val="20"/>
          <w:szCs w:val="20"/>
        </w:rPr>
      </w:pPr>
      <w:r>
        <w:rPr>
          <w:rFonts w:ascii="Georgia" w:hAnsi="Georgia" w:cs="Georgia"/>
          <w:sz w:val="20"/>
          <w:szCs w:val="20"/>
        </w:rPr>
        <w:t xml:space="preserve">3. </w:t>
      </w:r>
      <w:r w:rsidRPr="00522319">
        <w:rPr>
          <w:rFonts w:ascii="Georgia" w:hAnsi="Georgia" w:cs="Georgia"/>
          <w:sz w:val="20"/>
          <w:szCs w:val="20"/>
        </w:rPr>
        <w:t>Zamawiający upoważniony jest do potrącania kar umownych przewidzianych w niniejszej umowie z wynagrodzenia Dostawcy, po uprzednim pisemnym wezwaniu go do zapłacenia kary.</w:t>
      </w:r>
    </w:p>
    <w:p w14:paraId="33228A47" w14:textId="77777777" w:rsidR="00A05A81" w:rsidRDefault="00A05A81" w:rsidP="00A05A81">
      <w:pPr>
        <w:pStyle w:val="Textbody"/>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4. Dostawca ma prawo naliczania odsetek ustawowych w przypadku opóźnienia z zapłatą należności wynikających z niniejszej umowy.</w:t>
      </w:r>
    </w:p>
    <w:p w14:paraId="4F1F8D20" w14:textId="77777777" w:rsidR="00A05A81" w:rsidRDefault="00A05A81" w:rsidP="00A05A81">
      <w:pPr>
        <w:pStyle w:val="Textbody"/>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5. W przypadku, gdy kara nie pokrywa poniesionej szkody Zamawiający może dochodzić odszkodowania uzupełniającego na zasadach ogólnych.</w:t>
      </w:r>
    </w:p>
    <w:p w14:paraId="0875DB78" w14:textId="77777777" w:rsidR="00A05A81" w:rsidRDefault="00A05A81" w:rsidP="00A05A81">
      <w:pPr>
        <w:pStyle w:val="Textbody"/>
        <w:spacing w:after="0" w:line="360" w:lineRule="auto"/>
        <w:jc w:val="both"/>
        <w:rPr>
          <w:rFonts w:ascii="Georgia" w:hAnsi="Georgia" w:cs="Georgia"/>
          <w:b w:val="0"/>
          <w:bCs w:val="0"/>
          <w:i w:val="0"/>
          <w:iCs w:val="0"/>
          <w:kern w:val="2"/>
          <w:sz w:val="20"/>
          <w:szCs w:val="20"/>
          <w:lang w:val="pl-PL"/>
        </w:rPr>
      </w:pPr>
      <w:r>
        <w:rPr>
          <w:rFonts w:ascii="Georgia" w:hAnsi="Georgia" w:cs="Georgia"/>
          <w:b w:val="0"/>
          <w:bCs w:val="0"/>
          <w:i w:val="0"/>
          <w:iCs w:val="0"/>
          <w:sz w:val="20"/>
          <w:szCs w:val="20"/>
          <w:lang w:val="pl-PL"/>
        </w:rPr>
        <w:t>6. W przypadku niezrealizowania dostawy asortymentu w ciągu 14 dni od dnia złożenia zamówienia Zamawiającemu przysługuje prawo dokonania zakupu przedmiotu umowy od osoby trzeciej na koszt Dostawcy</w:t>
      </w:r>
      <w:r>
        <w:rPr>
          <w:rFonts w:ascii="Georgia" w:hAnsi="Georgia" w:cs="Georgia"/>
          <w:b w:val="0"/>
          <w:bCs w:val="0"/>
          <w:i w:val="0"/>
          <w:iCs w:val="0"/>
          <w:kern w:val="2"/>
          <w:sz w:val="20"/>
          <w:szCs w:val="20"/>
          <w:lang w:val="pl-PL"/>
        </w:rPr>
        <w:t xml:space="preserve"> o fakcie tym Zamawiający niezwłocznie poinformuje Dostawcę pisemne lub za pośrednictwem faksu. Złożone wcześniej zamówienie z chwilą powiadomienia Dostawcy zostanie anulowane, a Dostawca zostanie obciążony różnicą kosztów. </w:t>
      </w:r>
    </w:p>
    <w:p w14:paraId="2C715214" w14:textId="77777777" w:rsidR="00A05A81" w:rsidRPr="00403E9E" w:rsidRDefault="00A05A81" w:rsidP="00A05A81">
      <w:pPr>
        <w:pStyle w:val="Textbody"/>
        <w:spacing w:after="0" w:line="360" w:lineRule="auto"/>
        <w:jc w:val="both"/>
        <w:rPr>
          <w:rFonts w:ascii="Georgia" w:hAnsi="Georgia" w:cs="Georgia"/>
          <w:b w:val="0"/>
          <w:bCs w:val="0"/>
          <w:i w:val="0"/>
          <w:iCs w:val="0"/>
          <w:kern w:val="2"/>
          <w:sz w:val="20"/>
          <w:szCs w:val="20"/>
          <w:lang w:val="pl-PL"/>
        </w:rPr>
      </w:pPr>
      <w:r>
        <w:rPr>
          <w:rFonts w:ascii="Georgia" w:hAnsi="Georgia" w:cs="Arial"/>
          <w:b w:val="0"/>
          <w:bCs w:val="0"/>
          <w:i w:val="0"/>
          <w:iCs w:val="0"/>
          <w:color w:val="000000" w:themeColor="text1"/>
          <w:sz w:val="20"/>
          <w:szCs w:val="20"/>
        </w:rPr>
        <w:t xml:space="preserve">7. </w:t>
      </w:r>
      <w:proofErr w:type="spellStart"/>
      <w:r w:rsidRPr="00403E9E">
        <w:rPr>
          <w:rFonts w:ascii="Georgia" w:hAnsi="Georgia" w:cs="Arial"/>
          <w:b w:val="0"/>
          <w:bCs w:val="0"/>
          <w:i w:val="0"/>
          <w:iCs w:val="0"/>
          <w:color w:val="000000" w:themeColor="text1"/>
          <w:sz w:val="20"/>
          <w:szCs w:val="20"/>
        </w:rPr>
        <w:t>Łączna</w:t>
      </w:r>
      <w:proofErr w:type="spellEnd"/>
      <w:r w:rsidRPr="00403E9E">
        <w:rPr>
          <w:rFonts w:ascii="Georgia" w:hAnsi="Georgia" w:cs="Arial"/>
          <w:b w:val="0"/>
          <w:bCs w:val="0"/>
          <w:i w:val="0"/>
          <w:iCs w:val="0"/>
          <w:color w:val="000000" w:themeColor="text1"/>
          <w:sz w:val="20"/>
          <w:szCs w:val="20"/>
        </w:rPr>
        <w:t xml:space="preserve"> </w:t>
      </w:r>
      <w:proofErr w:type="spellStart"/>
      <w:r w:rsidRPr="00403E9E">
        <w:rPr>
          <w:rFonts w:ascii="Georgia" w:hAnsi="Georgia" w:cs="Arial"/>
          <w:b w:val="0"/>
          <w:bCs w:val="0"/>
          <w:i w:val="0"/>
          <w:iCs w:val="0"/>
          <w:color w:val="000000" w:themeColor="text1"/>
          <w:sz w:val="20"/>
          <w:szCs w:val="20"/>
        </w:rPr>
        <w:t>maksymalna</w:t>
      </w:r>
      <w:proofErr w:type="spellEnd"/>
      <w:r w:rsidRPr="00403E9E">
        <w:rPr>
          <w:rFonts w:ascii="Georgia" w:hAnsi="Georgia" w:cs="Arial"/>
          <w:b w:val="0"/>
          <w:bCs w:val="0"/>
          <w:i w:val="0"/>
          <w:iCs w:val="0"/>
          <w:color w:val="000000" w:themeColor="text1"/>
          <w:sz w:val="20"/>
          <w:szCs w:val="20"/>
        </w:rPr>
        <w:t xml:space="preserve"> </w:t>
      </w:r>
      <w:proofErr w:type="spellStart"/>
      <w:r w:rsidRPr="00403E9E">
        <w:rPr>
          <w:rFonts w:ascii="Georgia" w:hAnsi="Georgia" w:cs="Arial"/>
          <w:b w:val="0"/>
          <w:bCs w:val="0"/>
          <w:i w:val="0"/>
          <w:iCs w:val="0"/>
          <w:color w:val="000000" w:themeColor="text1"/>
          <w:sz w:val="20"/>
          <w:szCs w:val="20"/>
        </w:rPr>
        <w:t>wysokość</w:t>
      </w:r>
      <w:proofErr w:type="spellEnd"/>
      <w:r w:rsidRPr="00403E9E">
        <w:rPr>
          <w:rFonts w:ascii="Georgia" w:hAnsi="Georgia" w:cs="Arial"/>
          <w:b w:val="0"/>
          <w:bCs w:val="0"/>
          <w:i w:val="0"/>
          <w:iCs w:val="0"/>
          <w:color w:val="000000" w:themeColor="text1"/>
          <w:sz w:val="20"/>
          <w:szCs w:val="20"/>
        </w:rPr>
        <w:t xml:space="preserve"> </w:t>
      </w:r>
      <w:proofErr w:type="spellStart"/>
      <w:r w:rsidRPr="00403E9E">
        <w:rPr>
          <w:rFonts w:ascii="Georgia" w:hAnsi="Georgia" w:cs="Arial"/>
          <w:b w:val="0"/>
          <w:bCs w:val="0"/>
          <w:i w:val="0"/>
          <w:iCs w:val="0"/>
          <w:color w:val="000000" w:themeColor="text1"/>
          <w:sz w:val="20"/>
          <w:szCs w:val="20"/>
        </w:rPr>
        <w:t>kar</w:t>
      </w:r>
      <w:proofErr w:type="spellEnd"/>
      <w:r w:rsidRPr="00403E9E">
        <w:rPr>
          <w:rFonts w:ascii="Georgia" w:hAnsi="Georgia" w:cs="Arial"/>
          <w:b w:val="0"/>
          <w:bCs w:val="0"/>
          <w:i w:val="0"/>
          <w:iCs w:val="0"/>
          <w:color w:val="000000" w:themeColor="text1"/>
          <w:sz w:val="20"/>
          <w:szCs w:val="20"/>
        </w:rPr>
        <w:t xml:space="preserve"> </w:t>
      </w:r>
      <w:proofErr w:type="spellStart"/>
      <w:r w:rsidRPr="00403E9E">
        <w:rPr>
          <w:rFonts w:ascii="Georgia" w:hAnsi="Georgia" w:cs="Arial"/>
          <w:b w:val="0"/>
          <w:bCs w:val="0"/>
          <w:i w:val="0"/>
          <w:iCs w:val="0"/>
          <w:color w:val="000000" w:themeColor="text1"/>
          <w:sz w:val="20"/>
          <w:szCs w:val="20"/>
        </w:rPr>
        <w:t>umownych</w:t>
      </w:r>
      <w:proofErr w:type="spellEnd"/>
      <w:r w:rsidRPr="00403E9E">
        <w:rPr>
          <w:rFonts w:ascii="Georgia" w:hAnsi="Georgia" w:cs="Arial"/>
          <w:b w:val="0"/>
          <w:bCs w:val="0"/>
          <w:i w:val="0"/>
          <w:iCs w:val="0"/>
          <w:color w:val="000000" w:themeColor="text1"/>
          <w:sz w:val="20"/>
          <w:szCs w:val="20"/>
        </w:rPr>
        <w:t xml:space="preserve">, </w:t>
      </w:r>
      <w:proofErr w:type="spellStart"/>
      <w:r w:rsidRPr="00403E9E">
        <w:rPr>
          <w:rFonts w:ascii="Georgia" w:hAnsi="Georgia" w:cs="Arial"/>
          <w:b w:val="0"/>
          <w:bCs w:val="0"/>
          <w:i w:val="0"/>
          <w:iCs w:val="0"/>
          <w:color w:val="000000" w:themeColor="text1"/>
          <w:sz w:val="20"/>
          <w:szCs w:val="20"/>
        </w:rPr>
        <w:t>których</w:t>
      </w:r>
      <w:proofErr w:type="spellEnd"/>
      <w:r w:rsidRPr="00403E9E">
        <w:rPr>
          <w:rFonts w:ascii="Georgia" w:hAnsi="Georgia" w:cs="Arial"/>
          <w:b w:val="0"/>
          <w:bCs w:val="0"/>
          <w:i w:val="0"/>
          <w:iCs w:val="0"/>
          <w:color w:val="000000" w:themeColor="text1"/>
          <w:sz w:val="20"/>
          <w:szCs w:val="20"/>
        </w:rPr>
        <w:t xml:space="preserve"> </w:t>
      </w:r>
      <w:proofErr w:type="spellStart"/>
      <w:r w:rsidRPr="00403E9E">
        <w:rPr>
          <w:rFonts w:ascii="Georgia" w:hAnsi="Georgia" w:cs="Arial"/>
          <w:b w:val="0"/>
          <w:bCs w:val="0"/>
          <w:i w:val="0"/>
          <w:iCs w:val="0"/>
          <w:color w:val="000000" w:themeColor="text1"/>
          <w:sz w:val="20"/>
          <w:szCs w:val="20"/>
        </w:rPr>
        <w:t>mogą</w:t>
      </w:r>
      <w:proofErr w:type="spellEnd"/>
      <w:r w:rsidRPr="00403E9E">
        <w:rPr>
          <w:rFonts w:ascii="Georgia" w:hAnsi="Georgia" w:cs="Arial"/>
          <w:b w:val="0"/>
          <w:bCs w:val="0"/>
          <w:i w:val="0"/>
          <w:iCs w:val="0"/>
          <w:color w:val="000000" w:themeColor="text1"/>
          <w:sz w:val="20"/>
          <w:szCs w:val="20"/>
        </w:rPr>
        <w:t xml:space="preserve"> </w:t>
      </w:r>
      <w:proofErr w:type="spellStart"/>
      <w:r w:rsidRPr="00403E9E">
        <w:rPr>
          <w:rFonts w:ascii="Georgia" w:hAnsi="Georgia" w:cs="Arial"/>
          <w:b w:val="0"/>
          <w:bCs w:val="0"/>
          <w:i w:val="0"/>
          <w:iCs w:val="0"/>
          <w:color w:val="000000" w:themeColor="text1"/>
          <w:sz w:val="20"/>
          <w:szCs w:val="20"/>
        </w:rPr>
        <w:t>dochodzić</w:t>
      </w:r>
      <w:proofErr w:type="spellEnd"/>
      <w:r w:rsidRPr="00403E9E">
        <w:rPr>
          <w:rFonts w:ascii="Georgia" w:hAnsi="Georgia" w:cs="Arial"/>
          <w:b w:val="0"/>
          <w:bCs w:val="0"/>
          <w:i w:val="0"/>
          <w:iCs w:val="0"/>
          <w:color w:val="000000" w:themeColor="text1"/>
          <w:sz w:val="20"/>
          <w:szCs w:val="20"/>
        </w:rPr>
        <w:t xml:space="preserve"> </w:t>
      </w:r>
      <w:proofErr w:type="spellStart"/>
      <w:r w:rsidRPr="00403E9E">
        <w:rPr>
          <w:rFonts w:ascii="Georgia" w:hAnsi="Georgia" w:cs="Arial"/>
          <w:b w:val="0"/>
          <w:bCs w:val="0"/>
          <w:i w:val="0"/>
          <w:iCs w:val="0"/>
          <w:color w:val="000000" w:themeColor="text1"/>
          <w:sz w:val="20"/>
          <w:szCs w:val="20"/>
        </w:rPr>
        <w:t>strony</w:t>
      </w:r>
      <w:proofErr w:type="spellEnd"/>
      <w:r w:rsidRPr="00403E9E">
        <w:rPr>
          <w:rFonts w:ascii="Georgia" w:hAnsi="Georgia" w:cs="Arial"/>
          <w:b w:val="0"/>
          <w:bCs w:val="0"/>
          <w:i w:val="0"/>
          <w:iCs w:val="0"/>
          <w:color w:val="000000" w:themeColor="text1"/>
          <w:sz w:val="20"/>
          <w:szCs w:val="20"/>
        </w:rPr>
        <w:t xml:space="preserve"> </w:t>
      </w:r>
      <w:proofErr w:type="spellStart"/>
      <w:r w:rsidRPr="00403E9E">
        <w:rPr>
          <w:rFonts w:ascii="Georgia" w:hAnsi="Georgia" w:cs="Arial"/>
          <w:b w:val="0"/>
          <w:bCs w:val="0"/>
          <w:i w:val="0"/>
          <w:iCs w:val="0"/>
          <w:color w:val="000000" w:themeColor="text1"/>
          <w:sz w:val="20"/>
          <w:szCs w:val="20"/>
        </w:rPr>
        <w:t>zgodnie</w:t>
      </w:r>
      <w:proofErr w:type="spellEnd"/>
      <w:r w:rsidRPr="00403E9E">
        <w:rPr>
          <w:rFonts w:ascii="Georgia" w:hAnsi="Georgia" w:cs="Arial"/>
          <w:b w:val="0"/>
          <w:bCs w:val="0"/>
          <w:i w:val="0"/>
          <w:iCs w:val="0"/>
          <w:color w:val="000000" w:themeColor="text1"/>
          <w:sz w:val="20"/>
          <w:szCs w:val="20"/>
        </w:rPr>
        <w:t xml:space="preserve"> z art. 436 pkt 3 </w:t>
      </w:r>
      <w:proofErr w:type="spellStart"/>
      <w:r w:rsidRPr="00403E9E">
        <w:rPr>
          <w:rFonts w:ascii="Georgia" w:hAnsi="Georgia" w:cs="Arial"/>
          <w:b w:val="0"/>
          <w:bCs w:val="0"/>
          <w:i w:val="0"/>
          <w:iCs w:val="0"/>
          <w:color w:val="000000" w:themeColor="text1"/>
          <w:sz w:val="20"/>
          <w:szCs w:val="20"/>
        </w:rPr>
        <w:t>Ustawy</w:t>
      </w:r>
      <w:proofErr w:type="spellEnd"/>
      <w:r w:rsidRPr="00403E9E">
        <w:rPr>
          <w:rFonts w:ascii="Georgia" w:hAnsi="Georgia" w:cs="Arial"/>
          <w:b w:val="0"/>
          <w:bCs w:val="0"/>
          <w:i w:val="0"/>
          <w:iCs w:val="0"/>
          <w:color w:val="000000" w:themeColor="text1"/>
          <w:sz w:val="20"/>
          <w:szCs w:val="20"/>
        </w:rPr>
        <w:t xml:space="preserve"> </w:t>
      </w:r>
      <w:proofErr w:type="spellStart"/>
      <w:r w:rsidRPr="00403E9E">
        <w:rPr>
          <w:rFonts w:ascii="Georgia" w:hAnsi="Georgia" w:cs="Arial"/>
          <w:b w:val="0"/>
          <w:bCs w:val="0"/>
          <w:i w:val="0"/>
          <w:iCs w:val="0"/>
          <w:color w:val="000000" w:themeColor="text1"/>
          <w:sz w:val="20"/>
          <w:szCs w:val="20"/>
        </w:rPr>
        <w:t>Pzp</w:t>
      </w:r>
      <w:proofErr w:type="spellEnd"/>
      <w:r w:rsidRPr="00403E9E">
        <w:rPr>
          <w:rFonts w:ascii="Georgia" w:hAnsi="Georgia" w:cs="Arial"/>
          <w:b w:val="0"/>
          <w:bCs w:val="0"/>
          <w:i w:val="0"/>
          <w:iCs w:val="0"/>
          <w:color w:val="000000" w:themeColor="text1"/>
          <w:sz w:val="20"/>
          <w:szCs w:val="20"/>
        </w:rPr>
        <w:t xml:space="preserve"> </w:t>
      </w:r>
      <w:proofErr w:type="spellStart"/>
      <w:r w:rsidRPr="00403E9E">
        <w:rPr>
          <w:rFonts w:ascii="Georgia" w:hAnsi="Georgia" w:cs="Arial"/>
          <w:b w:val="0"/>
          <w:bCs w:val="0"/>
          <w:i w:val="0"/>
          <w:iCs w:val="0"/>
          <w:color w:val="000000" w:themeColor="text1"/>
          <w:sz w:val="20"/>
          <w:szCs w:val="20"/>
        </w:rPr>
        <w:t>wynosi</w:t>
      </w:r>
      <w:proofErr w:type="spellEnd"/>
      <w:r w:rsidRPr="00403E9E">
        <w:rPr>
          <w:rFonts w:ascii="Georgia" w:hAnsi="Georgia" w:cs="Arial"/>
          <w:b w:val="0"/>
          <w:bCs w:val="0"/>
          <w:i w:val="0"/>
          <w:iCs w:val="0"/>
          <w:color w:val="000000" w:themeColor="text1"/>
          <w:sz w:val="20"/>
          <w:szCs w:val="20"/>
        </w:rPr>
        <w:t xml:space="preserve"> </w:t>
      </w:r>
      <w:r>
        <w:rPr>
          <w:rFonts w:ascii="Georgia" w:hAnsi="Georgia" w:cs="Arial"/>
          <w:b w:val="0"/>
          <w:bCs w:val="0"/>
          <w:i w:val="0"/>
          <w:iCs w:val="0"/>
          <w:color w:val="000000" w:themeColor="text1"/>
          <w:sz w:val="20"/>
          <w:szCs w:val="20"/>
        </w:rPr>
        <w:t>2</w:t>
      </w:r>
      <w:r w:rsidRPr="00403E9E">
        <w:rPr>
          <w:rFonts w:ascii="Georgia" w:hAnsi="Georgia" w:cs="Arial"/>
          <w:b w:val="0"/>
          <w:bCs w:val="0"/>
          <w:i w:val="0"/>
          <w:iCs w:val="0"/>
          <w:color w:val="000000" w:themeColor="text1"/>
          <w:sz w:val="20"/>
          <w:szCs w:val="20"/>
        </w:rPr>
        <w:t>0%.</w:t>
      </w:r>
    </w:p>
    <w:p w14:paraId="126687AF" w14:textId="77777777" w:rsidR="00A05A81" w:rsidRDefault="00A05A81" w:rsidP="00A05A81">
      <w:pPr>
        <w:spacing w:line="360" w:lineRule="auto"/>
        <w:jc w:val="center"/>
        <w:rPr>
          <w:rFonts w:ascii="Georgia" w:hAnsi="Georgia" w:cs="Georgia"/>
          <w:b/>
          <w:iCs/>
          <w:sz w:val="20"/>
          <w:szCs w:val="20"/>
        </w:rPr>
      </w:pPr>
      <w:r w:rsidRPr="00DA0DBC">
        <w:rPr>
          <w:rFonts w:ascii="Georgia" w:hAnsi="Georgia" w:cs="Georgia"/>
          <w:b/>
          <w:iCs/>
          <w:sz w:val="20"/>
          <w:szCs w:val="20"/>
        </w:rPr>
        <w:t xml:space="preserve">§ </w:t>
      </w:r>
      <w:r>
        <w:rPr>
          <w:rFonts w:ascii="Georgia" w:hAnsi="Georgia" w:cs="Georgia"/>
          <w:b/>
          <w:iCs/>
          <w:sz w:val="20"/>
          <w:szCs w:val="20"/>
        </w:rPr>
        <w:t>9</w:t>
      </w:r>
    </w:p>
    <w:p w14:paraId="027003D1" w14:textId="77777777" w:rsidR="00A05A81" w:rsidRPr="00DF5D38" w:rsidRDefault="00A05A81" w:rsidP="00E41C72">
      <w:pPr>
        <w:pStyle w:val="Akapitzlist"/>
        <w:numPr>
          <w:ilvl w:val="0"/>
          <w:numId w:val="30"/>
        </w:numPr>
        <w:tabs>
          <w:tab w:val="left" w:pos="426"/>
        </w:tabs>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Zamawiający  przewiduje możliwość dokonania zmian postanowień zawartej umowy w zakresie: </w:t>
      </w:r>
    </w:p>
    <w:p w14:paraId="1E4F2818" w14:textId="77777777" w:rsidR="00A05A81" w:rsidRPr="00DF5D38" w:rsidRDefault="00A05A81" w:rsidP="00E41C72">
      <w:pPr>
        <w:pStyle w:val="Akapitzlist"/>
        <w:numPr>
          <w:ilvl w:val="1"/>
          <w:numId w:val="30"/>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terminu wykonania umowy, w szczególności w związku z zaistnieniem odpowiednio udokumentowanych przez Dostawcę okoliczności od niego niezależnych, </w:t>
      </w:r>
    </w:p>
    <w:p w14:paraId="5DC1D8EA" w14:textId="77777777" w:rsidR="00A05A81" w:rsidRPr="00DF5D38" w:rsidRDefault="00A05A81" w:rsidP="00E41C72">
      <w:pPr>
        <w:pStyle w:val="Akapitzlist"/>
        <w:numPr>
          <w:ilvl w:val="1"/>
          <w:numId w:val="30"/>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zmniejszenia ceny jednostkowej poszczególnego asortymentu, określonych w umowie - w przypadku zaistnienia okoliczności wynikających z funkcjonowania rynku, w szczególności zmniejszenia ceny zbytu, rabat czy upust, </w:t>
      </w:r>
    </w:p>
    <w:p w14:paraId="70AB82B0" w14:textId="77777777" w:rsidR="00A05A81" w:rsidRPr="007F5AD4" w:rsidRDefault="00A05A81" w:rsidP="00E41C72">
      <w:pPr>
        <w:pStyle w:val="Akapitzlist"/>
        <w:numPr>
          <w:ilvl w:val="1"/>
          <w:numId w:val="30"/>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hAnsi="Georgia"/>
          <w:bCs/>
          <w:sz w:val="20"/>
        </w:rPr>
        <w:t>zmiany nr katalogowego i nazwy asortymentu, pod warunkiem zachowania tożsamości asortymentu i ceny jednostkowej,</w:t>
      </w:r>
    </w:p>
    <w:p w14:paraId="7EC19989" w14:textId="77777777" w:rsidR="00A05A81" w:rsidRPr="007F5AD4" w:rsidRDefault="00A05A81" w:rsidP="00E41C72">
      <w:pPr>
        <w:pStyle w:val="Akapitzlist"/>
        <w:numPr>
          <w:ilvl w:val="1"/>
          <w:numId w:val="30"/>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hAnsi="Georgia"/>
          <w:bCs/>
          <w:sz w:val="20"/>
        </w:rPr>
        <w:t>możliwości dostarczania asortymentu zamiennego, o parametrach nie gorszych niż asortyment określony w umowie – w przypadku przejściowego braku asortymentu określonego w umowie, z przyczyn nie leżących po stronie Dostawcy, pod warunkiem zachowania umownej ceny jednostkowej asortymentu i wartości umowy.</w:t>
      </w:r>
    </w:p>
    <w:p w14:paraId="642C29DC" w14:textId="77777777" w:rsidR="00A05A81" w:rsidRPr="007F5AD4" w:rsidRDefault="00A05A81" w:rsidP="00E41C72">
      <w:pPr>
        <w:pStyle w:val="Akapitzlist"/>
        <w:numPr>
          <w:ilvl w:val="1"/>
          <w:numId w:val="30"/>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7F5AD4">
        <w:rPr>
          <w:rFonts w:ascii="Georgia" w:eastAsia="Georgia" w:hAnsi="Georgia"/>
          <w:sz w:val="20"/>
          <w:szCs w:val="20"/>
        </w:rPr>
        <w:t>wymiany/ uzupełnienia elementów składowych aparatu, w sytuacji wprowadzenia przez wykonawcę do sprzedaży aparatu zmodyfikowanego/ udoskonalonego,</w:t>
      </w:r>
    </w:p>
    <w:p w14:paraId="0D4EB7F7" w14:textId="77777777" w:rsidR="00A05A81" w:rsidRPr="00DF5D38" w:rsidRDefault="00A05A81" w:rsidP="00E41C72">
      <w:pPr>
        <w:pStyle w:val="Akapitzlist"/>
        <w:numPr>
          <w:ilvl w:val="1"/>
          <w:numId w:val="30"/>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osób kluczowych do realizacji umowy oraz osób reprezentujących Strony z uwagi na niezależne do Stron okoliczności (tj. choroba, wypadki losowe, nieprzewidziane zmiany organizacyjne), </w:t>
      </w:r>
    </w:p>
    <w:p w14:paraId="1FF42672" w14:textId="77777777" w:rsidR="00A05A81" w:rsidRPr="00DF5D38" w:rsidRDefault="00A05A81" w:rsidP="00E41C72">
      <w:pPr>
        <w:pStyle w:val="Akapitzlist"/>
        <w:numPr>
          <w:ilvl w:val="1"/>
          <w:numId w:val="30"/>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danych teleadresowych Stron zapisanych w umowie, </w:t>
      </w:r>
    </w:p>
    <w:p w14:paraId="7473A13A" w14:textId="77777777" w:rsidR="00A05A81" w:rsidRDefault="00A05A81" w:rsidP="00E41C72">
      <w:pPr>
        <w:pStyle w:val="Akapitzlist"/>
        <w:numPr>
          <w:ilvl w:val="1"/>
          <w:numId w:val="30"/>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wydłużenia terminu obowiązywania umowy do czasu wyczerpania kwoty wynagrodzenia określonej w §</w:t>
      </w:r>
      <w:r>
        <w:rPr>
          <w:rFonts w:ascii="Georgia" w:eastAsiaTheme="minorHAnsi" w:hAnsi="Georgia" w:cs="Arial"/>
          <w:color w:val="000000"/>
          <w:kern w:val="0"/>
          <w:sz w:val="20"/>
          <w:lang w:eastAsia="en-US"/>
        </w:rPr>
        <w:t>5</w:t>
      </w:r>
      <w:r w:rsidRPr="00DF5D38">
        <w:rPr>
          <w:rFonts w:ascii="Georgia" w:eastAsiaTheme="minorHAnsi" w:hAnsi="Georgia" w:cs="Arial"/>
          <w:color w:val="000000"/>
          <w:kern w:val="0"/>
          <w:sz w:val="20"/>
          <w:lang w:eastAsia="en-US"/>
        </w:rPr>
        <w:t xml:space="preserve"> ust. 1 umowy. </w:t>
      </w:r>
    </w:p>
    <w:p w14:paraId="12FD28A8" w14:textId="77777777" w:rsidR="00A05A81" w:rsidRPr="000236BA" w:rsidRDefault="00A05A81" w:rsidP="00E41C72">
      <w:pPr>
        <w:pStyle w:val="Akapitzlist"/>
        <w:numPr>
          <w:ilvl w:val="0"/>
          <w:numId w:val="30"/>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0236BA">
        <w:rPr>
          <w:rFonts w:ascii="Georgia" w:eastAsiaTheme="minorHAnsi" w:hAnsi="Georgia" w:cs="Arial"/>
          <w:color w:val="000000"/>
          <w:kern w:val="0"/>
          <w:sz w:val="20"/>
          <w:szCs w:val="20"/>
          <w:lang w:eastAsia="en-US"/>
        </w:rPr>
        <w:t xml:space="preserve">W przypadku trudności finansowych Zamawiającego, Strony mogą zmienić umowę zmniejszając liczbę / ilość zamówionego asortymentu. </w:t>
      </w:r>
    </w:p>
    <w:p w14:paraId="150D6ECE" w14:textId="77777777" w:rsidR="00A05A81" w:rsidRDefault="00A05A81" w:rsidP="00E41C72">
      <w:pPr>
        <w:pStyle w:val="Akapitzlist"/>
        <w:numPr>
          <w:ilvl w:val="0"/>
          <w:numId w:val="30"/>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0236BA">
        <w:rPr>
          <w:rFonts w:ascii="Georgia" w:eastAsiaTheme="minorHAnsi" w:hAnsi="Georgia" w:cs="Arial"/>
          <w:color w:val="000000"/>
          <w:kern w:val="0"/>
          <w:sz w:val="20"/>
          <w:szCs w:val="20"/>
          <w:lang w:eastAsia="en-US"/>
        </w:rPr>
        <w:t xml:space="preserve">Powyższe zmiany nie mogą być niekorzystne dla </w:t>
      </w:r>
      <w:r>
        <w:rPr>
          <w:rFonts w:ascii="Georgia" w:eastAsiaTheme="minorHAnsi" w:hAnsi="Georgia" w:cs="Arial"/>
          <w:color w:val="000000"/>
          <w:kern w:val="0"/>
          <w:sz w:val="20"/>
          <w:szCs w:val="20"/>
          <w:lang w:eastAsia="en-US"/>
        </w:rPr>
        <w:t>Zamawiającego</w:t>
      </w:r>
      <w:r w:rsidRPr="000236BA">
        <w:rPr>
          <w:rFonts w:ascii="Georgia" w:eastAsiaTheme="minorHAnsi" w:hAnsi="Georgia" w:cs="Arial"/>
          <w:color w:val="000000"/>
          <w:kern w:val="0"/>
          <w:sz w:val="20"/>
          <w:szCs w:val="20"/>
          <w:lang w:eastAsia="en-US"/>
        </w:rPr>
        <w:t xml:space="preserve">. </w:t>
      </w:r>
    </w:p>
    <w:p w14:paraId="3F608A09" w14:textId="77777777" w:rsidR="00A05A81" w:rsidRDefault="00A05A81" w:rsidP="00E41C72">
      <w:pPr>
        <w:pStyle w:val="Akapitzlist"/>
        <w:numPr>
          <w:ilvl w:val="0"/>
          <w:numId w:val="30"/>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Zamawiający</w:t>
      </w:r>
      <w:r w:rsidRPr="000236BA">
        <w:rPr>
          <w:rFonts w:ascii="Georgia" w:eastAsiaTheme="minorHAnsi" w:hAnsi="Georgia" w:cs="Arial"/>
          <w:color w:val="000000"/>
          <w:kern w:val="0"/>
          <w:sz w:val="20"/>
          <w:szCs w:val="20"/>
          <w:lang w:eastAsia="en-US"/>
        </w:rPr>
        <w:t xml:space="preserve"> dopuszcza również możliwość zmiany zapisów umowy w przypadku zmiany obowiązujących przepisów prawa. </w:t>
      </w:r>
    </w:p>
    <w:p w14:paraId="759C53C2" w14:textId="77777777" w:rsidR="00A05A81" w:rsidRPr="007F5AD4" w:rsidRDefault="00A05A81" w:rsidP="00E41C72">
      <w:pPr>
        <w:pStyle w:val="Akapitzlist"/>
        <w:numPr>
          <w:ilvl w:val="0"/>
          <w:numId w:val="30"/>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proofErr w:type="spellStart"/>
      <w:r w:rsidRPr="000236BA">
        <w:rPr>
          <w:rFonts w:ascii="Georgia" w:hAnsi="Georgia"/>
          <w:color w:val="000000"/>
          <w:sz w:val="20"/>
          <w:szCs w:val="20"/>
          <w:lang w:val="en-US"/>
        </w:rPr>
        <w:t>Wszelkie</w:t>
      </w:r>
      <w:proofErr w:type="spellEnd"/>
      <w:r w:rsidRPr="000236BA">
        <w:rPr>
          <w:rFonts w:ascii="Georgia" w:hAnsi="Georgia"/>
          <w:color w:val="000000"/>
          <w:sz w:val="20"/>
          <w:szCs w:val="20"/>
          <w:lang w:val="en-US"/>
        </w:rPr>
        <w:t xml:space="preserve"> </w:t>
      </w:r>
      <w:proofErr w:type="spellStart"/>
      <w:r w:rsidRPr="000236BA">
        <w:rPr>
          <w:rFonts w:ascii="Georgia" w:hAnsi="Georgia"/>
          <w:color w:val="000000"/>
          <w:sz w:val="20"/>
          <w:szCs w:val="20"/>
          <w:lang w:val="en-US"/>
        </w:rPr>
        <w:t>zmiany</w:t>
      </w:r>
      <w:proofErr w:type="spellEnd"/>
      <w:r w:rsidRPr="000236BA">
        <w:rPr>
          <w:rFonts w:ascii="Georgia" w:hAnsi="Georgia"/>
          <w:color w:val="000000"/>
          <w:sz w:val="20"/>
          <w:szCs w:val="20"/>
          <w:lang w:val="en-US"/>
        </w:rPr>
        <w:t xml:space="preserve"> </w:t>
      </w:r>
      <w:proofErr w:type="spellStart"/>
      <w:r w:rsidRPr="000236BA">
        <w:rPr>
          <w:rFonts w:ascii="Georgia" w:hAnsi="Georgia"/>
          <w:color w:val="000000"/>
          <w:sz w:val="20"/>
          <w:szCs w:val="20"/>
          <w:lang w:val="en-US"/>
        </w:rPr>
        <w:t>niniejszej</w:t>
      </w:r>
      <w:proofErr w:type="spellEnd"/>
      <w:r w:rsidRPr="000236BA">
        <w:rPr>
          <w:rFonts w:ascii="Georgia" w:hAnsi="Georgia"/>
          <w:color w:val="000000"/>
          <w:sz w:val="20"/>
          <w:szCs w:val="20"/>
          <w:lang w:val="en-US"/>
        </w:rPr>
        <w:t xml:space="preserve"> </w:t>
      </w:r>
      <w:proofErr w:type="spellStart"/>
      <w:r w:rsidRPr="000236BA">
        <w:rPr>
          <w:rFonts w:ascii="Georgia" w:hAnsi="Georgia"/>
          <w:color w:val="000000"/>
          <w:sz w:val="20"/>
          <w:szCs w:val="20"/>
          <w:lang w:val="en-US"/>
        </w:rPr>
        <w:t>umowy</w:t>
      </w:r>
      <w:proofErr w:type="spellEnd"/>
      <w:r w:rsidRPr="000236BA">
        <w:rPr>
          <w:rFonts w:ascii="Georgia" w:hAnsi="Georgia"/>
          <w:color w:val="000000"/>
          <w:sz w:val="20"/>
          <w:szCs w:val="20"/>
          <w:lang w:val="en-US"/>
        </w:rPr>
        <w:t xml:space="preserve"> </w:t>
      </w:r>
      <w:proofErr w:type="spellStart"/>
      <w:r w:rsidRPr="000236BA">
        <w:rPr>
          <w:rFonts w:ascii="Georgia" w:hAnsi="Georgia"/>
          <w:color w:val="000000"/>
          <w:sz w:val="20"/>
          <w:szCs w:val="20"/>
          <w:lang w:val="en-US"/>
        </w:rPr>
        <w:t>mogą</w:t>
      </w:r>
      <w:proofErr w:type="spellEnd"/>
      <w:r w:rsidRPr="000236BA">
        <w:rPr>
          <w:rFonts w:ascii="Georgia" w:hAnsi="Georgia"/>
          <w:color w:val="000000"/>
          <w:sz w:val="20"/>
          <w:szCs w:val="20"/>
          <w:lang w:val="en-US"/>
        </w:rPr>
        <w:t xml:space="preserve"> </w:t>
      </w:r>
      <w:proofErr w:type="spellStart"/>
      <w:r w:rsidRPr="000236BA">
        <w:rPr>
          <w:rFonts w:ascii="Georgia" w:hAnsi="Georgia"/>
          <w:color w:val="000000"/>
          <w:sz w:val="20"/>
          <w:szCs w:val="20"/>
          <w:lang w:val="en-US"/>
        </w:rPr>
        <w:t>być</w:t>
      </w:r>
      <w:proofErr w:type="spellEnd"/>
      <w:r w:rsidRPr="000236BA">
        <w:rPr>
          <w:rFonts w:ascii="Georgia" w:hAnsi="Georgia"/>
          <w:color w:val="000000"/>
          <w:sz w:val="20"/>
          <w:szCs w:val="20"/>
          <w:lang w:val="en-US"/>
        </w:rPr>
        <w:t xml:space="preserve"> </w:t>
      </w:r>
      <w:proofErr w:type="spellStart"/>
      <w:r w:rsidRPr="000236BA">
        <w:rPr>
          <w:rFonts w:ascii="Georgia" w:hAnsi="Georgia"/>
          <w:color w:val="000000"/>
          <w:sz w:val="20"/>
          <w:szCs w:val="20"/>
          <w:lang w:val="en-US"/>
        </w:rPr>
        <w:t>dokonane</w:t>
      </w:r>
      <w:proofErr w:type="spellEnd"/>
      <w:r w:rsidRPr="000236BA">
        <w:rPr>
          <w:rFonts w:ascii="Georgia" w:hAnsi="Georgia"/>
          <w:color w:val="000000"/>
          <w:sz w:val="20"/>
          <w:szCs w:val="20"/>
          <w:lang w:val="en-US"/>
        </w:rPr>
        <w:t xml:space="preserve"> za </w:t>
      </w:r>
      <w:proofErr w:type="spellStart"/>
      <w:r w:rsidRPr="000236BA">
        <w:rPr>
          <w:rFonts w:ascii="Georgia" w:hAnsi="Georgia"/>
          <w:color w:val="000000"/>
          <w:sz w:val="20"/>
          <w:szCs w:val="20"/>
          <w:lang w:val="en-US"/>
        </w:rPr>
        <w:t>zgodą</w:t>
      </w:r>
      <w:proofErr w:type="spellEnd"/>
      <w:r w:rsidRPr="000236BA">
        <w:rPr>
          <w:rFonts w:ascii="Georgia" w:hAnsi="Georgia"/>
          <w:color w:val="000000"/>
          <w:sz w:val="20"/>
          <w:szCs w:val="20"/>
          <w:lang w:val="en-US"/>
        </w:rPr>
        <w:t xml:space="preserve"> </w:t>
      </w:r>
      <w:proofErr w:type="spellStart"/>
      <w:r w:rsidRPr="000236BA">
        <w:rPr>
          <w:rFonts w:ascii="Georgia" w:hAnsi="Georgia"/>
          <w:color w:val="000000"/>
          <w:sz w:val="20"/>
          <w:szCs w:val="20"/>
          <w:lang w:val="en-US"/>
        </w:rPr>
        <w:t>obu</w:t>
      </w:r>
      <w:proofErr w:type="spellEnd"/>
      <w:r w:rsidRPr="000236BA">
        <w:rPr>
          <w:rFonts w:ascii="Georgia" w:hAnsi="Georgia"/>
          <w:color w:val="000000"/>
          <w:sz w:val="20"/>
          <w:szCs w:val="20"/>
          <w:lang w:val="en-US"/>
        </w:rPr>
        <w:t xml:space="preserve"> </w:t>
      </w:r>
      <w:proofErr w:type="spellStart"/>
      <w:r w:rsidRPr="000236BA">
        <w:rPr>
          <w:rFonts w:ascii="Georgia" w:hAnsi="Georgia"/>
          <w:color w:val="000000"/>
          <w:sz w:val="20"/>
          <w:szCs w:val="20"/>
          <w:lang w:val="en-US"/>
        </w:rPr>
        <w:t>stron</w:t>
      </w:r>
      <w:proofErr w:type="spellEnd"/>
      <w:r w:rsidRPr="000236BA">
        <w:rPr>
          <w:rFonts w:ascii="Georgia" w:hAnsi="Georgia"/>
          <w:color w:val="000000"/>
          <w:sz w:val="20"/>
          <w:szCs w:val="20"/>
          <w:lang w:val="en-US"/>
        </w:rPr>
        <w:t xml:space="preserve"> </w:t>
      </w:r>
      <w:proofErr w:type="spellStart"/>
      <w:r w:rsidRPr="000236BA">
        <w:rPr>
          <w:rFonts w:ascii="Georgia" w:hAnsi="Georgia"/>
          <w:color w:val="000000"/>
          <w:sz w:val="20"/>
          <w:szCs w:val="20"/>
          <w:lang w:val="en-US"/>
        </w:rPr>
        <w:t>i</w:t>
      </w:r>
      <w:proofErr w:type="spellEnd"/>
      <w:r w:rsidRPr="000236BA">
        <w:rPr>
          <w:rFonts w:ascii="Georgia" w:hAnsi="Georgia"/>
          <w:color w:val="000000"/>
          <w:sz w:val="20"/>
          <w:szCs w:val="20"/>
          <w:lang w:val="en-US"/>
        </w:rPr>
        <w:t xml:space="preserve"> </w:t>
      </w:r>
      <w:proofErr w:type="spellStart"/>
      <w:r w:rsidRPr="000236BA">
        <w:rPr>
          <w:rFonts w:ascii="Georgia" w:hAnsi="Georgia"/>
          <w:color w:val="000000"/>
          <w:sz w:val="20"/>
          <w:szCs w:val="20"/>
          <w:lang w:val="en-US"/>
        </w:rPr>
        <w:t>dla</w:t>
      </w:r>
      <w:proofErr w:type="spellEnd"/>
      <w:r w:rsidRPr="000236BA">
        <w:rPr>
          <w:rFonts w:ascii="Georgia" w:hAnsi="Georgia"/>
          <w:color w:val="000000"/>
          <w:sz w:val="20"/>
          <w:szCs w:val="20"/>
          <w:lang w:val="en-US"/>
        </w:rPr>
        <w:t xml:space="preserve"> </w:t>
      </w:r>
      <w:proofErr w:type="spellStart"/>
      <w:r w:rsidRPr="000236BA">
        <w:rPr>
          <w:rFonts w:ascii="Georgia" w:hAnsi="Georgia"/>
          <w:color w:val="000000"/>
          <w:sz w:val="20"/>
          <w:szCs w:val="20"/>
          <w:lang w:val="en-US"/>
        </w:rPr>
        <w:t>swej</w:t>
      </w:r>
      <w:proofErr w:type="spellEnd"/>
      <w:r w:rsidRPr="000236BA">
        <w:rPr>
          <w:rFonts w:ascii="Georgia" w:hAnsi="Georgia"/>
          <w:color w:val="000000"/>
          <w:sz w:val="20"/>
          <w:szCs w:val="20"/>
          <w:lang w:val="en-US"/>
        </w:rPr>
        <w:t xml:space="preserve"> </w:t>
      </w:r>
      <w:proofErr w:type="spellStart"/>
      <w:r w:rsidRPr="000236BA">
        <w:rPr>
          <w:rFonts w:ascii="Georgia" w:hAnsi="Georgia"/>
          <w:color w:val="000000"/>
          <w:sz w:val="20"/>
          <w:szCs w:val="20"/>
          <w:lang w:val="en-US"/>
        </w:rPr>
        <w:t>ważności</w:t>
      </w:r>
      <w:proofErr w:type="spellEnd"/>
      <w:r w:rsidRPr="000236BA">
        <w:rPr>
          <w:rFonts w:ascii="Georgia" w:hAnsi="Georgia"/>
          <w:color w:val="000000"/>
          <w:sz w:val="20"/>
          <w:szCs w:val="20"/>
          <w:lang w:val="en-US"/>
        </w:rPr>
        <w:t xml:space="preserve"> </w:t>
      </w:r>
      <w:proofErr w:type="spellStart"/>
      <w:r w:rsidRPr="000236BA">
        <w:rPr>
          <w:rFonts w:ascii="Georgia" w:hAnsi="Georgia"/>
          <w:color w:val="000000"/>
          <w:sz w:val="20"/>
          <w:szCs w:val="20"/>
          <w:lang w:val="en-US"/>
        </w:rPr>
        <w:t>wymagają</w:t>
      </w:r>
      <w:proofErr w:type="spellEnd"/>
      <w:r w:rsidRPr="000236BA">
        <w:rPr>
          <w:rFonts w:ascii="Georgia" w:hAnsi="Georgia"/>
          <w:color w:val="000000"/>
          <w:sz w:val="20"/>
          <w:szCs w:val="20"/>
          <w:lang w:val="en-US"/>
        </w:rPr>
        <w:t xml:space="preserve"> </w:t>
      </w:r>
      <w:proofErr w:type="spellStart"/>
      <w:r w:rsidRPr="000236BA">
        <w:rPr>
          <w:rFonts w:ascii="Georgia" w:hAnsi="Georgia"/>
          <w:color w:val="000000"/>
          <w:sz w:val="20"/>
          <w:szCs w:val="20"/>
          <w:lang w:val="en-US"/>
        </w:rPr>
        <w:t>zawarcia</w:t>
      </w:r>
      <w:proofErr w:type="spellEnd"/>
      <w:r w:rsidRPr="000236BA">
        <w:rPr>
          <w:rFonts w:ascii="Georgia" w:hAnsi="Georgia"/>
          <w:color w:val="000000"/>
          <w:sz w:val="20"/>
          <w:szCs w:val="20"/>
          <w:lang w:val="en-US"/>
        </w:rPr>
        <w:t xml:space="preserve"> </w:t>
      </w:r>
      <w:proofErr w:type="spellStart"/>
      <w:r w:rsidRPr="000236BA">
        <w:rPr>
          <w:rFonts w:ascii="Georgia" w:hAnsi="Georgia"/>
          <w:color w:val="000000"/>
          <w:sz w:val="20"/>
          <w:szCs w:val="20"/>
          <w:lang w:val="en-US"/>
        </w:rPr>
        <w:t>aneksu</w:t>
      </w:r>
      <w:proofErr w:type="spellEnd"/>
      <w:r w:rsidRPr="000236BA">
        <w:rPr>
          <w:rFonts w:ascii="Georgia" w:hAnsi="Georgia"/>
          <w:color w:val="000000"/>
          <w:sz w:val="20"/>
          <w:szCs w:val="20"/>
          <w:lang w:val="en-US"/>
        </w:rPr>
        <w:t xml:space="preserve"> w </w:t>
      </w:r>
      <w:proofErr w:type="spellStart"/>
      <w:r w:rsidRPr="000236BA">
        <w:rPr>
          <w:rFonts w:ascii="Georgia" w:hAnsi="Georgia"/>
          <w:color w:val="000000"/>
          <w:sz w:val="20"/>
          <w:szCs w:val="20"/>
          <w:lang w:val="en-US"/>
        </w:rPr>
        <w:t>formie</w:t>
      </w:r>
      <w:proofErr w:type="spellEnd"/>
      <w:r w:rsidRPr="000236BA">
        <w:rPr>
          <w:rFonts w:ascii="Georgia" w:hAnsi="Georgia"/>
          <w:color w:val="000000"/>
          <w:sz w:val="20"/>
          <w:szCs w:val="20"/>
          <w:lang w:val="en-US"/>
        </w:rPr>
        <w:t xml:space="preserve"> </w:t>
      </w:r>
      <w:proofErr w:type="spellStart"/>
      <w:r w:rsidRPr="000236BA">
        <w:rPr>
          <w:rFonts w:ascii="Georgia" w:hAnsi="Georgia"/>
          <w:color w:val="000000"/>
          <w:sz w:val="20"/>
          <w:szCs w:val="20"/>
          <w:lang w:val="en-US"/>
        </w:rPr>
        <w:t>pisemnej</w:t>
      </w:r>
      <w:proofErr w:type="spellEnd"/>
      <w:r w:rsidRPr="000236BA">
        <w:rPr>
          <w:rFonts w:ascii="Georgia" w:eastAsia="Calibri" w:hAnsi="Georgia"/>
          <w:kern w:val="0"/>
          <w:sz w:val="20"/>
          <w:szCs w:val="20"/>
          <w:lang w:eastAsia="en-US"/>
        </w:rPr>
        <w:t xml:space="preserve"> z zastrzeżeniem wyjątków umową przewidzianych</w:t>
      </w:r>
      <w:r w:rsidRPr="000236BA">
        <w:rPr>
          <w:rFonts w:ascii="Georgia" w:hAnsi="Georgia"/>
          <w:color w:val="000000"/>
          <w:sz w:val="20"/>
          <w:szCs w:val="20"/>
          <w:lang w:val="en-US"/>
        </w:rPr>
        <w:t>.</w:t>
      </w:r>
    </w:p>
    <w:p w14:paraId="0946272D" w14:textId="77777777" w:rsidR="00A05A81" w:rsidRPr="00063513" w:rsidRDefault="00A05A81" w:rsidP="00A05A81">
      <w:pPr>
        <w:tabs>
          <w:tab w:val="left" w:pos="5120"/>
        </w:tabs>
        <w:suppressAutoHyphens w:val="0"/>
        <w:spacing w:line="360" w:lineRule="auto"/>
        <w:jc w:val="center"/>
        <w:textAlignment w:val="auto"/>
        <w:rPr>
          <w:rFonts w:ascii="Georgia" w:eastAsia="Georgia" w:hAnsi="Georgia"/>
          <w:b/>
          <w:sz w:val="20"/>
          <w:szCs w:val="20"/>
        </w:rPr>
      </w:pPr>
      <w:r w:rsidRPr="00063513">
        <w:rPr>
          <w:rFonts w:ascii="Georgia" w:eastAsia="Georgia" w:hAnsi="Georgia"/>
          <w:b/>
          <w:sz w:val="20"/>
          <w:szCs w:val="20"/>
        </w:rPr>
        <w:t xml:space="preserve">§ </w:t>
      </w:r>
      <w:r>
        <w:rPr>
          <w:rFonts w:ascii="Georgia" w:eastAsia="Georgia" w:hAnsi="Georgia"/>
          <w:b/>
          <w:sz w:val="20"/>
          <w:szCs w:val="20"/>
        </w:rPr>
        <w:t>10</w:t>
      </w:r>
    </w:p>
    <w:p w14:paraId="635999D3" w14:textId="77777777" w:rsidR="00A05A81" w:rsidRPr="00063513" w:rsidRDefault="00A05A81" w:rsidP="000D4B0D">
      <w:pPr>
        <w:pStyle w:val="Akapitzlist"/>
        <w:numPr>
          <w:ilvl w:val="0"/>
          <w:numId w:val="50"/>
        </w:numPr>
        <w:tabs>
          <w:tab w:val="left" w:pos="709"/>
        </w:tabs>
        <w:spacing w:line="360" w:lineRule="auto"/>
        <w:ind w:left="0" w:firstLine="0"/>
        <w:rPr>
          <w:rFonts w:ascii="Georgia" w:eastAsia="Georgia" w:hAnsi="Georgia"/>
          <w:sz w:val="20"/>
          <w:szCs w:val="20"/>
        </w:rPr>
      </w:pPr>
      <w:r w:rsidRPr="00063513">
        <w:rPr>
          <w:rFonts w:ascii="Georgia" w:eastAsia="Georgia" w:hAnsi="Georgia"/>
          <w:sz w:val="20"/>
          <w:szCs w:val="20"/>
        </w:rPr>
        <w:t>Dostawca oświadcza, że:</w:t>
      </w:r>
    </w:p>
    <w:p w14:paraId="7F6F217E" w14:textId="77777777" w:rsidR="00A05A81" w:rsidRPr="00063513" w:rsidRDefault="00A05A81" w:rsidP="00A05A81">
      <w:pPr>
        <w:pStyle w:val="Akapitzlist"/>
        <w:tabs>
          <w:tab w:val="left" w:pos="709"/>
        </w:tabs>
        <w:spacing w:line="360" w:lineRule="auto"/>
        <w:ind w:left="0"/>
        <w:jc w:val="both"/>
        <w:rPr>
          <w:rFonts w:ascii="Georgia" w:eastAsia="Georgia" w:hAnsi="Georgia"/>
          <w:sz w:val="20"/>
          <w:szCs w:val="20"/>
        </w:rPr>
      </w:pPr>
      <w:r w:rsidRPr="00063513">
        <w:rPr>
          <w:rFonts w:ascii="Georgia" w:eastAsia="Georgia" w:hAnsi="Georgia"/>
          <w:sz w:val="20"/>
          <w:szCs w:val="20"/>
        </w:rPr>
        <w:t>1.1 posiada niezbędną wiedzę i doświadczenie oraz potencjał techniczny, a także dysponuje pracownikami zdolnymi do wykonywania zamówienia,</w:t>
      </w:r>
    </w:p>
    <w:p w14:paraId="6564E9EA" w14:textId="77777777" w:rsidR="00A05A81" w:rsidRPr="00063513" w:rsidRDefault="00A05A81" w:rsidP="00A05A81">
      <w:pPr>
        <w:pStyle w:val="Akapitzlist"/>
        <w:tabs>
          <w:tab w:val="left" w:pos="709"/>
        </w:tabs>
        <w:spacing w:line="360" w:lineRule="auto"/>
        <w:ind w:left="0"/>
        <w:jc w:val="both"/>
        <w:rPr>
          <w:rFonts w:ascii="Georgia" w:eastAsia="Georgia" w:hAnsi="Georgia"/>
          <w:sz w:val="20"/>
          <w:szCs w:val="20"/>
        </w:rPr>
      </w:pPr>
      <w:r w:rsidRPr="00063513">
        <w:rPr>
          <w:rFonts w:ascii="Georgia" w:eastAsia="Georgia" w:hAnsi="Georgia"/>
          <w:sz w:val="20"/>
          <w:szCs w:val="20"/>
        </w:rPr>
        <w:t>1.2 posiada uprawnienia do wykonywania określonej działalności lub czynności, jeżeli ustawy nakładają obowiązek posiadania takich uprawnień,</w:t>
      </w:r>
    </w:p>
    <w:p w14:paraId="6B6E9BAF" w14:textId="77777777" w:rsidR="00A05A81" w:rsidRDefault="00A05A81" w:rsidP="00A05A81">
      <w:pPr>
        <w:pStyle w:val="Akapitzlist"/>
        <w:tabs>
          <w:tab w:val="left" w:pos="709"/>
        </w:tabs>
        <w:spacing w:line="360" w:lineRule="auto"/>
        <w:ind w:left="0"/>
        <w:rPr>
          <w:rFonts w:ascii="Georgia" w:eastAsia="Georgia" w:hAnsi="Georgia"/>
          <w:sz w:val="20"/>
          <w:szCs w:val="20"/>
        </w:rPr>
      </w:pPr>
      <w:r w:rsidRPr="00063513">
        <w:rPr>
          <w:rFonts w:ascii="Georgia" w:eastAsia="Georgia" w:hAnsi="Georgia"/>
          <w:sz w:val="20"/>
          <w:szCs w:val="20"/>
        </w:rPr>
        <w:t>1.3 znajduje się w sytuacji ekonomicznej i finansowej zapewniającej wykonanie zamówienia.</w:t>
      </w:r>
    </w:p>
    <w:p w14:paraId="0D577513" w14:textId="5B29E26D" w:rsidR="00A05A81" w:rsidRPr="00136818" w:rsidRDefault="00A05A81" w:rsidP="00A05A81">
      <w:pPr>
        <w:suppressAutoHyphens w:val="0"/>
        <w:autoSpaceDE w:val="0"/>
        <w:autoSpaceDN w:val="0"/>
        <w:adjustRightInd w:val="0"/>
        <w:spacing w:line="360" w:lineRule="auto"/>
        <w:jc w:val="both"/>
        <w:rPr>
          <w:rFonts w:ascii="Georgia" w:hAnsi="Georgia" w:cs="CIDFont+F3"/>
          <w:sz w:val="20"/>
          <w:szCs w:val="20"/>
          <w:lang w:eastAsia="pl-PL"/>
        </w:rPr>
      </w:pPr>
      <w:r>
        <w:rPr>
          <w:rFonts w:ascii="Georgia" w:hAnsi="Georgia" w:cs="CIDFont+F3"/>
          <w:sz w:val="20"/>
          <w:szCs w:val="20"/>
          <w:lang w:eastAsia="pl-PL"/>
        </w:rPr>
        <w:t xml:space="preserve">1.4. </w:t>
      </w:r>
      <w:r w:rsidRPr="00136818">
        <w:rPr>
          <w:rFonts w:ascii="Georgia" w:eastAsia="Calibri" w:hAnsi="Georgia" w:cs="Georgia"/>
          <w:sz w:val="20"/>
          <w:szCs w:val="20"/>
        </w:rPr>
        <w:t>przekaże obowiązek informacyjny osobom, których dane osobowe udostępnia w związku z realizacją niniejszej umowy w imieniu Udzielającego zamówienie, w zakresie ujętym w załączniku nr 2.</w:t>
      </w:r>
    </w:p>
    <w:p w14:paraId="6F330DFA" w14:textId="70E04E28" w:rsidR="00A05A81" w:rsidRPr="00903286" w:rsidRDefault="00A05A81" w:rsidP="000D4B0D">
      <w:pPr>
        <w:numPr>
          <w:ilvl w:val="1"/>
          <w:numId w:val="52"/>
        </w:numPr>
        <w:tabs>
          <w:tab w:val="left" w:pos="426"/>
        </w:tabs>
        <w:spacing w:line="360" w:lineRule="auto"/>
        <w:ind w:left="0" w:firstLine="0"/>
        <w:jc w:val="both"/>
        <w:rPr>
          <w:rFonts w:ascii="Georgia" w:hAnsi="Georgia" w:cs="Georgia"/>
          <w:sz w:val="20"/>
          <w:szCs w:val="20"/>
        </w:rPr>
      </w:pPr>
      <w:r w:rsidRPr="00136818">
        <w:rPr>
          <w:rFonts w:ascii="Georgia" w:eastAsia="Calibri" w:hAnsi="Georgia" w:cs="Georgia"/>
          <w:sz w:val="20"/>
          <w:szCs w:val="20"/>
        </w:rPr>
        <w:t>przekaże klauzule informacyjną w zakresie przetwarzania danych reprezentantów - załącznik nr 3</w:t>
      </w:r>
      <w:r w:rsidR="004B3A36">
        <w:rPr>
          <w:rFonts w:ascii="Georgia" w:eastAsia="Calibri" w:hAnsi="Georgia" w:cs="Georgia"/>
          <w:sz w:val="20"/>
          <w:szCs w:val="20"/>
        </w:rPr>
        <w:t>.</w:t>
      </w:r>
    </w:p>
    <w:p w14:paraId="14AC12E1" w14:textId="77777777" w:rsidR="00A05A81" w:rsidRPr="00902B3F" w:rsidRDefault="00A05A81" w:rsidP="00A05A81">
      <w:pPr>
        <w:spacing w:line="360" w:lineRule="auto"/>
        <w:jc w:val="center"/>
        <w:rPr>
          <w:rFonts w:ascii="Georgia" w:eastAsia="Georgia" w:hAnsi="Georgia"/>
          <w:b/>
          <w:sz w:val="20"/>
          <w:szCs w:val="20"/>
        </w:rPr>
      </w:pPr>
      <w:r w:rsidRPr="00460E0F">
        <w:rPr>
          <w:rFonts w:ascii="Georgia" w:eastAsia="Georgia" w:hAnsi="Georgia"/>
          <w:b/>
          <w:sz w:val="20"/>
          <w:szCs w:val="20"/>
        </w:rPr>
        <w:t>§ 1</w:t>
      </w:r>
      <w:r>
        <w:rPr>
          <w:rFonts w:ascii="Georgia" w:eastAsia="Georgia" w:hAnsi="Georgia"/>
          <w:b/>
          <w:sz w:val="20"/>
          <w:szCs w:val="20"/>
        </w:rPr>
        <w:t>1</w:t>
      </w:r>
    </w:p>
    <w:p w14:paraId="285CFA50" w14:textId="77777777" w:rsidR="00A05A81" w:rsidRPr="00902B3F" w:rsidRDefault="00A05A81" w:rsidP="00A05A81">
      <w:pPr>
        <w:tabs>
          <w:tab w:val="left" w:pos="567"/>
        </w:tabs>
        <w:spacing w:line="360" w:lineRule="auto"/>
        <w:jc w:val="both"/>
        <w:rPr>
          <w:rFonts w:ascii="Georgia" w:eastAsia="Georgia" w:hAnsi="Georgia"/>
          <w:sz w:val="20"/>
          <w:szCs w:val="20"/>
        </w:rPr>
      </w:pPr>
      <w:r w:rsidRPr="00460E0F">
        <w:rPr>
          <w:rFonts w:ascii="Georgia" w:eastAsia="Georgia" w:hAnsi="Georgia"/>
          <w:sz w:val="20"/>
          <w:szCs w:val="20"/>
        </w:rPr>
        <w:t>1.</w:t>
      </w:r>
      <w:r w:rsidRPr="00460E0F">
        <w:rPr>
          <w:rFonts w:ascii="Georgia" w:hAnsi="Georgia"/>
          <w:sz w:val="20"/>
          <w:szCs w:val="20"/>
        </w:rPr>
        <w:tab/>
      </w:r>
      <w:r w:rsidRPr="00460E0F">
        <w:rPr>
          <w:rFonts w:ascii="Georgia" w:eastAsia="Georgia" w:hAnsi="Georgia"/>
          <w:sz w:val="20"/>
          <w:szCs w:val="20"/>
        </w:rPr>
        <w:t>Dostawca nie może przenieść wierzytelności na osobę trzecią bez zgody Zamawiającego wyrażonej</w:t>
      </w:r>
      <w:r>
        <w:rPr>
          <w:rFonts w:ascii="Georgia" w:eastAsia="Georgia" w:hAnsi="Georgia"/>
          <w:sz w:val="20"/>
          <w:szCs w:val="20"/>
        </w:rPr>
        <w:t xml:space="preserve"> </w:t>
      </w:r>
      <w:r w:rsidRPr="00460E0F">
        <w:rPr>
          <w:rFonts w:ascii="Georgia" w:eastAsia="Georgia" w:hAnsi="Georgia"/>
          <w:sz w:val="20"/>
          <w:szCs w:val="20"/>
        </w:rPr>
        <w:t>w formie pisemnej pod rygorem nieważności oraz zgody podmiotu tworzącego właściwego dla Zamawiającego zgodnie z art. 54 ust 5 i 6 ustawy o działalności leczniczej.</w:t>
      </w:r>
    </w:p>
    <w:p w14:paraId="11FB87DC" w14:textId="77777777" w:rsidR="00A05A81" w:rsidRPr="00902B3F" w:rsidRDefault="00A05A81" w:rsidP="000D4B0D">
      <w:pPr>
        <w:numPr>
          <w:ilvl w:val="0"/>
          <w:numId w:val="46"/>
        </w:numPr>
        <w:tabs>
          <w:tab w:val="left" w:pos="360"/>
        </w:tabs>
        <w:suppressAutoHyphens w:val="0"/>
        <w:spacing w:line="360" w:lineRule="auto"/>
        <w:jc w:val="both"/>
        <w:textAlignment w:val="auto"/>
        <w:rPr>
          <w:rFonts w:ascii="Georgia" w:eastAsia="Georgia" w:hAnsi="Georgia"/>
          <w:sz w:val="20"/>
          <w:szCs w:val="20"/>
        </w:rPr>
      </w:pPr>
      <w:r w:rsidRPr="00460E0F">
        <w:rPr>
          <w:rFonts w:ascii="Georgia" w:eastAsia="Georgia" w:hAnsi="Georgia"/>
          <w:sz w:val="20"/>
          <w:szCs w:val="20"/>
        </w:rPr>
        <w:t>Wyklucza się stosowanie przez strony umowy konstrukcji prawnej, o której mowa w art. 518 kodeksu cywilnego (w szczególności Dostawca nie może zawrzeć umowy poręczenia z podmiotem trzecim) oraz wszelkich innych konstrukcji prawnych skutkujących zmianą podmiotową po stronie wierzyciela.</w:t>
      </w:r>
    </w:p>
    <w:p w14:paraId="7997D09F" w14:textId="77777777" w:rsidR="00A05A81" w:rsidRPr="00902B3F" w:rsidRDefault="00A05A81" w:rsidP="000D4B0D">
      <w:pPr>
        <w:numPr>
          <w:ilvl w:val="0"/>
          <w:numId w:val="46"/>
        </w:numPr>
        <w:tabs>
          <w:tab w:val="left" w:pos="360"/>
        </w:tabs>
        <w:suppressAutoHyphens w:val="0"/>
        <w:spacing w:line="360" w:lineRule="auto"/>
        <w:jc w:val="both"/>
        <w:textAlignment w:val="auto"/>
        <w:rPr>
          <w:rFonts w:ascii="Georgia" w:eastAsia="Georgia" w:hAnsi="Georgia"/>
          <w:sz w:val="20"/>
          <w:szCs w:val="20"/>
        </w:rPr>
      </w:pPr>
      <w:r w:rsidRPr="00460E0F">
        <w:rPr>
          <w:rFonts w:ascii="Georgia" w:eastAsia="Georgia" w:hAnsi="Georgia"/>
          <w:sz w:val="20"/>
          <w:szCs w:val="20"/>
        </w:rPr>
        <w:t>Wyklucza się udzielenia przez Dostawcę upoważnienia, które skutkowałoby uprawnieniem podmiotu trzeciego do administrowania wierzytelnością, w tym dochodzenie wierzytelności wynikających z niniejszej umowy.</w:t>
      </w:r>
    </w:p>
    <w:p w14:paraId="502B4B76" w14:textId="77777777" w:rsidR="00A05A81" w:rsidRPr="00902B3F" w:rsidRDefault="00A05A81" w:rsidP="00A05A81">
      <w:pPr>
        <w:tabs>
          <w:tab w:val="left" w:pos="5080"/>
        </w:tabs>
        <w:suppressAutoHyphens w:val="0"/>
        <w:spacing w:line="360" w:lineRule="auto"/>
        <w:jc w:val="center"/>
        <w:textAlignment w:val="auto"/>
        <w:rPr>
          <w:rFonts w:ascii="Georgia" w:eastAsia="Georgia" w:hAnsi="Georgia"/>
          <w:b/>
          <w:sz w:val="20"/>
          <w:szCs w:val="20"/>
        </w:rPr>
      </w:pPr>
      <w:r w:rsidRPr="00460E0F">
        <w:rPr>
          <w:rFonts w:ascii="Georgia" w:eastAsia="Georgia" w:hAnsi="Georgia"/>
          <w:b/>
          <w:sz w:val="20"/>
          <w:szCs w:val="20"/>
        </w:rPr>
        <w:t>§ 1</w:t>
      </w:r>
      <w:r>
        <w:rPr>
          <w:rFonts w:ascii="Georgia" w:eastAsia="Georgia" w:hAnsi="Georgia"/>
          <w:b/>
          <w:sz w:val="20"/>
          <w:szCs w:val="20"/>
        </w:rPr>
        <w:t>2</w:t>
      </w:r>
    </w:p>
    <w:p w14:paraId="27FAD6B2" w14:textId="77777777" w:rsidR="00A05A81" w:rsidRPr="00902B3F" w:rsidRDefault="00A05A81" w:rsidP="000D4B0D">
      <w:pPr>
        <w:numPr>
          <w:ilvl w:val="0"/>
          <w:numId w:val="51"/>
        </w:numPr>
        <w:tabs>
          <w:tab w:val="left" w:pos="720"/>
        </w:tabs>
        <w:suppressAutoHyphens w:val="0"/>
        <w:spacing w:line="360" w:lineRule="auto"/>
        <w:jc w:val="both"/>
        <w:textAlignment w:val="auto"/>
        <w:rPr>
          <w:rFonts w:ascii="Georgia" w:eastAsia="Georgia" w:hAnsi="Georgia"/>
          <w:sz w:val="20"/>
          <w:szCs w:val="20"/>
        </w:rPr>
      </w:pPr>
      <w:r w:rsidRPr="00460E0F">
        <w:rPr>
          <w:rFonts w:ascii="Georgia" w:eastAsia="Georgia" w:hAnsi="Georgia"/>
          <w:sz w:val="20"/>
          <w:szCs w:val="20"/>
        </w:rPr>
        <w:t>Wszelkie zmiany niniejszej umowy wymagają dla swej ważności formy pisemnej.</w:t>
      </w:r>
    </w:p>
    <w:p w14:paraId="5D0B228F" w14:textId="77777777" w:rsidR="00A05A81" w:rsidRPr="00902B3F" w:rsidRDefault="00A05A81" w:rsidP="000D4B0D">
      <w:pPr>
        <w:numPr>
          <w:ilvl w:val="0"/>
          <w:numId w:val="51"/>
        </w:numPr>
        <w:tabs>
          <w:tab w:val="left" w:pos="706"/>
        </w:tabs>
        <w:suppressAutoHyphens w:val="0"/>
        <w:spacing w:line="360" w:lineRule="auto"/>
        <w:ind w:right="20"/>
        <w:jc w:val="both"/>
        <w:textAlignment w:val="auto"/>
        <w:rPr>
          <w:rFonts w:ascii="Georgia" w:eastAsia="Georgia" w:hAnsi="Georgia"/>
          <w:sz w:val="20"/>
          <w:szCs w:val="20"/>
        </w:rPr>
      </w:pPr>
      <w:r w:rsidRPr="00460E0F">
        <w:rPr>
          <w:rFonts w:ascii="Georgia" w:eastAsia="Georgia" w:hAnsi="Georgia"/>
          <w:sz w:val="20"/>
          <w:szCs w:val="20"/>
        </w:rPr>
        <w:t>W sprawach nieuregulowanych w umowie mają zastosowanie przepisy Kodeksu Cywilnego, Ustawy Prawo Zamówień Publicznych.</w:t>
      </w:r>
    </w:p>
    <w:p w14:paraId="0F39B51F" w14:textId="77777777" w:rsidR="00A05A81" w:rsidRPr="00902B3F" w:rsidRDefault="00A05A81" w:rsidP="000D4B0D">
      <w:pPr>
        <w:numPr>
          <w:ilvl w:val="0"/>
          <w:numId w:val="51"/>
        </w:numPr>
        <w:tabs>
          <w:tab w:val="left" w:pos="706"/>
        </w:tabs>
        <w:suppressAutoHyphens w:val="0"/>
        <w:spacing w:line="360" w:lineRule="auto"/>
        <w:jc w:val="both"/>
        <w:textAlignment w:val="auto"/>
        <w:rPr>
          <w:rFonts w:ascii="Georgia" w:eastAsia="Georgia" w:hAnsi="Georgia"/>
          <w:sz w:val="20"/>
          <w:szCs w:val="20"/>
        </w:rPr>
      </w:pPr>
      <w:r w:rsidRPr="00460E0F">
        <w:rPr>
          <w:rFonts w:ascii="Georgia" w:eastAsia="Georgia" w:hAnsi="Georgia"/>
          <w:sz w:val="20"/>
          <w:szCs w:val="20"/>
        </w:rPr>
        <w:t>Ewentualne spory powstałe na tle realizacji tej umowy, strony poddają rozstrzygnięciu właściwego dla siedziby Zamawiającego sądu powszechnego.</w:t>
      </w:r>
    </w:p>
    <w:p w14:paraId="33E632B1" w14:textId="77777777" w:rsidR="00A05A81" w:rsidRPr="00902B3F" w:rsidRDefault="00A05A81" w:rsidP="00A05A81">
      <w:pPr>
        <w:spacing w:line="360" w:lineRule="auto"/>
        <w:jc w:val="center"/>
        <w:rPr>
          <w:rFonts w:ascii="Georgia" w:eastAsia="Georgia" w:hAnsi="Georgia"/>
          <w:b/>
          <w:sz w:val="20"/>
          <w:szCs w:val="20"/>
        </w:rPr>
      </w:pPr>
      <w:r w:rsidRPr="00460E0F">
        <w:rPr>
          <w:rFonts w:ascii="Georgia" w:eastAsia="Georgia" w:hAnsi="Georgia"/>
          <w:b/>
          <w:sz w:val="20"/>
          <w:szCs w:val="20"/>
        </w:rPr>
        <w:t>§1</w:t>
      </w:r>
      <w:r>
        <w:rPr>
          <w:rFonts w:ascii="Georgia" w:eastAsia="Georgia" w:hAnsi="Georgia"/>
          <w:b/>
          <w:sz w:val="20"/>
          <w:szCs w:val="20"/>
        </w:rPr>
        <w:t>3</w:t>
      </w:r>
    </w:p>
    <w:p w14:paraId="21336E45" w14:textId="27B9CC1B" w:rsidR="00A05A81" w:rsidRDefault="00A05A81" w:rsidP="00A05A81">
      <w:pPr>
        <w:spacing w:line="360" w:lineRule="auto"/>
        <w:ind w:right="20"/>
        <w:jc w:val="both"/>
        <w:rPr>
          <w:rFonts w:ascii="Georgia" w:eastAsia="Georgia" w:hAnsi="Georgia"/>
          <w:sz w:val="20"/>
          <w:szCs w:val="20"/>
        </w:rPr>
      </w:pPr>
      <w:r w:rsidRPr="00460E0F">
        <w:rPr>
          <w:rFonts w:ascii="Georgia" w:eastAsia="Georgia" w:hAnsi="Georgia"/>
          <w:sz w:val="20"/>
          <w:szCs w:val="20"/>
        </w:rPr>
        <w:t xml:space="preserve">Umowę niniejszą sporządzono w </w:t>
      </w:r>
      <w:r>
        <w:rPr>
          <w:rFonts w:ascii="Georgia" w:eastAsia="Georgia" w:hAnsi="Georgia"/>
          <w:sz w:val="20"/>
          <w:szCs w:val="20"/>
        </w:rPr>
        <w:t>dwóch</w:t>
      </w:r>
      <w:r w:rsidRPr="00460E0F">
        <w:rPr>
          <w:rFonts w:ascii="Georgia" w:eastAsia="Georgia" w:hAnsi="Georgia"/>
          <w:sz w:val="20"/>
          <w:szCs w:val="20"/>
        </w:rPr>
        <w:t xml:space="preserve"> jednobrzmiących egzemplarzach: </w:t>
      </w:r>
      <w:r>
        <w:rPr>
          <w:rFonts w:ascii="Georgia" w:eastAsia="Georgia" w:hAnsi="Georgia"/>
          <w:sz w:val="20"/>
          <w:szCs w:val="20"/>
        </w:rPr>
        <w:t>jeden</w:t>
      </w:r>
      <w:r w:rsidRPr="00460E0F">
        <w:rPr>
          <w:rFonts w:ascii="Georgia" w:eastAsia="Georgia" w:hAnsi="Georgia"/>
          <w:sz w:val="20"/>
          <w:szCs w:val="20"/>
        </w:rPr>
        <w:t xml:space="preserve"> egzemplarze dla Zamawiającego, </w:t>
      </w:r>
      <w:r>
        <w:rPr>
          <w:rFonts w:ascii="Georgia" w:eastAsia="Georgia" w:hAnsi="Georgia"/>
          <w:sz w:val="20"/>
          <w:szCs w:val="20"/>
        </w:rPr>
        <w:t>jeden</w:t>
      </w:r>
      <w:r w:rsidRPr="00460E0F">
        <w:rPr>
          <w:rFonts w:ascii="Georgia" w:eastAsia="Georgia" w:hAnsi="Georgia"/>
          <w:sz w:val="20"/>
          <w:szCs w:val="20"/>
        </w:rPr>
        <w:t xml:space="preserve"> egzemplarz dla Dostawcy.</w:t>
      </w:r>
    </w:p>
    <w:p w14:paraId="1DD7E9BF" w14:textId="77777777" w:rsidR="008D7F8A" w:rsidRPr="007F5AD4" w:rsidRDefault="008D7F8A" w:rsidP="00A05A81">
      <w:pPr>
        <w:spacing w:line="360" w:lineRule="auto"/>
        <w:ind w:right="20"/>
        <w:jc w:val="both"/>
        <w:rPr>
          <w:rFonts w:ascii="Georgia" w:eastAsia="Georgia" w:hAnsi="Georgia"/>
          <w:sz w:val="20"/>
          <w:szCs w:val="20"/>
        </w:rPr>
      </w:pPr>
    </w:p>
    <w:p w14:paraId="4D1A08DC" w14:textId="77777777" w:rsidR="00A05A81" w:rsidRDefault="00A05A81" w:rsidP="00A05A81">
      <w:pPr>
        <w:pStyle w:val="Tretekstu"/>
        <w:spacing w:after="0" w:line="360" w:lineRule="auto"/>
        <w:jc w:val="center"/>
        <w:rPr>
          <w:rFonts w:ascii="Georgia" w:hAnsi="Georgia"/>
          <w:b/>
          <w:iCs/>
          <w:color w:val="00000A"/>
          <w:sz w:val="20"/>
          <w:szCs w:val="20"/>
        </w:rPr>
      </w:pPr>
      <w:r>
        <w:rPr>
          <w:rFonts w:ascii="Georgia" w:hAnsi="Georgia"/>
          <w:b/>
          <w:bCs/>
          <w:iCs/>
          <w:color w:val="00000A"/>
          <w:sz w:val="20"/>
          <w:szCs w:val="20"/>
        </w:rPr>
        <w:t>DOSTAWCA</w:t>
      </w:r>
      <w:r w:rsidRPr="00B92381">
        <w:rPr>
          <w:rFonts w:ascii="Georgia" w:hAnsi="Georgia"/>
          <w:b/>
          <w:bCs/>
          <w:iCs/>
          <w:color w:val="00000A"/>
          <w:sz w:val="20"/>
          <w:szCs w:val="20"/>
        </w:rPr>
        <w:t xml:space="preserve">: </w:t>
      </w:r>
      <w:r w:rsidRPr="00B92381">
        <w:rPr>
          <w:rFonts w:ascii="Georgia" w:hAnsi="Georgia"/>
          <w:b/>
          <w:bCs/>
          <w:iCs/>
          <w:color w:val="00000A"/>
          <w:sz w:val="20"/>
          <w:szCs w:val="20"/>
        </w:rPr>
        <w:tab/>
      </w:r>
      <w:r w:rsidRPr="00B92381">
        <w:rPr>
          <w:rFonts w:ascii="Georgia" w:hAnsi="Georgia"/>
          <w:b/>
          <w:bCs/>
          <w:iCs/>
          <w:color w:val="00000A"/>
          <w:sz w:val="20"/>
          <w:szCs w:val="20"/>
        </w:rPr>
        <w:tab/>
      </w:r>
      <w:r w:rsidRPr="00B92381">
        <w:rPr>
          <w:rFonts w:ascii="Georgia" w:hAnsi="Georgia"/>
          <w:b/>
          <w:bCs/>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t>ZAMAWIAJĄCY:</w:t>
      </w:r>
    </w:p>
    <w:p w14:paraId="7AD2B7CF" w14:textId="4CBBFB84" w:rsidR="00A05A81" w:rsidRDefault="00A05A81" w:rsidP="00A05A81">
      <w:pPr>
        <w:pStyle w:val="Tretekstu"/>
        <w:spacing w:after="0" w:line="360" w:lineRule="auto"/>
        <w:rPr>
          <w:rFonts w:ascii="Georgia" w:hAnsi="Georgia"/>
          <w:b/>
          <w:iCs/>
          <w:color w:val="00000A"/>
          <w:sz w:val="20"/>
          <w:szCs w:val="20"/>
        </w:rPr>
      </w:pPr>
    </w:p>
    <w:p w14:paraId="62ACD909" w14:textId="7F2F183A" w:rsidR="008D7F8A" w:rsidRDefault="008D7F8A" w:rsidP="00A05A81">
      <w:pPr>
        <w:pStyle w:val="Tretekstu"/>
        <w:spacing w:after="0" w:line="360" w:lineRule="auto"/>
        <w:rPr>
          <w:rFonts w:ascii="Georgia" w:hAnsi="Georgia"/>
          <w:b/>
          <w:iCs/>
          <w:color w:val="00000A"/>
          <w:sz w:val="20"/>
          <w:szCs w:val="20"/>
        </w:rPr>
      </w:pPr>
    </w:p>
    <w:p w14:paraId="0818A773" w14:textId="743127B3" w:rsidR="008D7F8A" w:rsidRDefault="008D7F8A" w:rsidP="00A05A81">
      <w:pPr>
        <w:pStyle w:val="Tretekstu"/>
        <w:spacing w:after="0" w:line="360" w:lineRule="auto"/>
        <w:rPr>
          <w:rFonts w:ascii="Georgia" w:hAnsi="Georgia"/>
          <w:b/>
          <w:iCs/>
          <w:color w:val="00000A"/>
          <w:sz w:val="20"/>
          <w:szCs w:val="20"/>
        </w:rPr>
      </w:pPr>
    </w:p>
    <w:p w14:paraId="1CCCF88A" w14:textId="7E677901" w:rsidR="00C01429" w:rsidRDefault="00C01429" w:rsidP="00A05A81">
      <w:pPr>
        <w:pStyle w:val="Tretekstu"/>
        <w:spacing w:after="0" w:line="360" w:lineRule="auto"/>
        <w:rPr>
          <w:rFonts w:ascii="Georgia" w:hAnsi="Georgia"/>
          <w:b/>
          <w:iCs/>
          <w:color w:val="00000A"/>
          <w:sz w:val="20"/>
          <w:szCs w:val="20"/>
        </w:rPr>
      </w:pPr>
    </w:p>
    <w:p w14:paraId="629A2860" w14:textId="77777777" w:rsidR="00C01429" w:rsidRDefault="00C01429" w:rsidP="00A05A81">
      <w:pPr>
        <w:pStyle w:val="Tretekstu"/>
        <w:spacing w:after="0" w:line="360" w:lineRule="auto"/>
        <w:rPr>
          <w:rFonts w:ascii="Georgia" w:hAnsi="Georgia"/>
          <w:b/>
          <w:iCs/>
          <w:color w:val="00000A"/>
          <w:sz w:val="20"/>
          <w:szCs w:val="20"/>
        </w:rPr>
      </w:pPr>
    </w:p>
    <w:p w14:paraId="1004EB0B" w14:textId="77777777" w:rsidR="008D7F8A" w:rsidRDefault="008D7F8A" w:rsidP="00A05A81">
      <w:pPr>
        <w:pStyle w:val="Tretekstu"/>
        <w:spacing w:after="0" w:line="360" w:lineRule="auto"/>
        <w:rPr>
          <w:rFonts w:ascii="Georgia" w:hAnsi="Georgia"/>
          <w:b/>
          <w:iCs/>
          <w:color w:val="00000A"/>
          <w:sz w:val="20"/>
          <w:szCs w:val="20"/>
        </w:rPr>
      </w:pPr>
    </w:p>
    <w:p w14:paraId="00E282E1" w14:textId="77777777" w:rsidR="00A05A81" w:rsidRPr="0033259B" w:rsidRDefault="00A05A81" w:rsidP="00A05A81">
      <w:pPr>
        <w:jc w:val="both"/>
        <w:rPr>
          <w:rFonts w:ascii="Georgia" w:hAnsi="Georgia" w:cs="Georgia"/>
          <w:i/>
          <w:iCs/>
          <w:sz w:val="18"/>
          <w:szCs w:val="18"/>
        </w:rPr>
      </w:pPr>
      <w:r w:rsidRPr="0033259B">
        <w:rPr>
          <w:rFonts w:ascii="Georgia" w:hAnsi="Georgia" w:cs="Georgia"/>
          <w:i/>
          <w:iCs/>
          <w:sz w:val="18"/>
          <w:szCs w:val="18"/>
        </w:rPr>
        <w:t>Załącznik</w:t>
      </w:r>
      <w:r>
        <w:rPr>
          <w:rFonts w:ascii="Georgia" w:hAnsi="Georgia" w:cs="Georgia"/>
          <w:i/>
          <w:iCs/>
          <w:sz w:val="18"/>
          <w:szCs w:val="18"/>
        </w:rPr>
        <w:t>i</w:t>
      </w:r>
      <w:r w:rsidRPr="0033259B">
        <w:rPr>
          <w:rFonts w:ascii="Georgia" w:hAnsi="Georgia" w:cs="Georgia"/>
          <w:i/>
          <w:iCs/>
          <w:sz w:val="18"/>
          <w:szCs w:val="18"/>
        </w:rPr>
        <w:t>:</w:t>
      </w:r>
    </w:p>
    <w:p w14:paraId="0CC39CD3" w14:textId="77777777" w:rsidR="00A05A81" w:rsidRPr="003F3D31" w:rsidRDefault="00A05A81" w:rsidP="00A05A81">
      <w:pPr>
        <w:jc w:val="both"/>
        <w:rPr>
          <w:rFonts w:ascii="Georgia" w:hAnsi="Georgia" w:cs="Georgia"/>
          <w:i/>
          <w:iCs/>
          <w:sz w:val="18"/>
          <w:szCs w:val="18"/>
        </w:rPr>
      </w:pPr>
      <w:r w:rsidRPr="0033259B">
        <w:rPr>
          <w:rFonts w:ascii="Georgia" w:hAnsi="Georgia" w:cs="Georgia"/>
          <w:i/>
          <w:iCs/>
          <w:sz w:val="18"/>
          <w:szCs w:val="18"/>
        </w:rPr>
        <w:t xml:space="preserve">Załącznik nr </w:t>
      </w:r>
      <w:r>
        <w:rPr>
          <w:rFonts w:ascii="Georgia" w:hAnsi="Georgia" w:cs="Georgia"/>
          <w:i/>
          <w:iCs/>
          <w:sz w:val="18"/>
          <w:szCs w:val="18"/>
        </w:rPr>
        <w:t>1 -</w:t>
      </w:r>
      <w:r w:rsidRPr="0033259B">
        <w:rPr>
          <w:rFonts w:ascii="Georgia" w:hAnsi="Georgia" w:cs="Georgia"/>
          <w:i/>
          <w:iCs/>
          <w:sz w:val="18"/>
          <w:szCs w:val="18"/>
        </w:rPr>
        <w:t xml:space="preserve"> Formularz ofertowy z dnia: ...................</w:t>
      </w:r>
    </w:p>
    <w:p w14:paraId="47640F23" w14:textId="77777777" w:rsidR="00A05A81" w:rsidRDefault="00A05A81" w:rsidP="00A05A81">
      <w:pPr>
        <w:jc w:val="both"/>
        <w:rPr>
          <w:rFonts w:ascii="Georgia" w:hAnsi="Georgia"/>
          <w:i/>
          <w:iCs/>
          <w:sz w:val="18"/>
          <w:szCs w:val="18"/>
        </w:rPr>
      </w:pPr>
      <w:r w:rsidRPr="002840A7">
        <w:rPr>
          <w:rFonts w:ascii="Georgia" w:hAnsi="Georgia"/>
          <w:i/>
          <w:iCs/>
          <w:sz w:val="18"/>
          <w:szCs w:val="18"/>
        </w:rPr>
        <w:t>Załącznik nr</w:t>
      </w:r>
      <w:r>
        <w:rPr>
          <w:rFonts w:ascii="Georgia" w:hAnsi="Georgia"/>
          <w:i/>
          <w:iCs/>
          <w:sz w:val="18"/>
          <w:szCs w:val="18"/>
        </w:rPr>
        <w:t xml:space="preserve"> 2</w:t>
      </w:r>
      <w:r w:rsidRPr="002840A7">
        <w:rPr>
          <w:rFonts w:ascii="Georgia" w:hAnsi="Georgia"/>
          <w:i/>
          <w:iCs/>
          <w:sz w:val="18"/>
          <w:szCs w:val="18"/>
        </w:rPr>
        <w:t xml:space="preserve"> – Oświadczenie o przekazaniu informacji odnośnie zasad przetwarzania pracowników i współpracowników </w:t>
      </w:r>
      <w:r>
        <w:rPr>
          <w:rFonts w:ascii="Georgia" w:hAnsi="Georgia"/>
          <w:i/>
          <w:iCs/>
          <w:sz w:val="18"/>
          <w:szCs w:val="18"/>
        </w:rPr>
        <w:t>Dostawcy</w:t>
      </w:r>
    </w:p>
    <w:p w14:paraId="64A597CD" w14:textId="77777777" w:rsidR="00A05A81" w:rsidRPr="00D967D5" w:rsidRDefault="00A05A81" w:rsidP="00A05A81">
      <w:pPr>
        <w:jc w:val="both"/>
        <w:rPr>
          <w:rFonts w:ascii="Georgia" w:hAnsi="Georgia" w:cs="Georgia"/>
          <w:i/>
          <w:iCs/>
          <w:sz w:val="18"/>
          <w:szCs w:val="18"/>
        </w:rPr>
      </w:pPr>
      <w:r w:rsidRPr="00D967D5">
        <w:rPr>
          <w:rFonts w:ascii="Georgia" w:hAnsi="Georgia" w:cs="Georgia"/>
          <w:i/>
          <w:iCs/>
          <w:sz w:val="18"/>
          <w:szCs w:val="18"/>
        </w:rPr>
        <w:t xml:space="preserve">Załącznik nr 3 – Klauzula informacyjna </w:t>
      </w:r>
    </w:p>
    <w:p w14:paraId="3FBD9327" w14:textId="77777777" w:rsidR="00A05A81" w:rsidRPr="007F5AD4" w:rsidRDefault="00A05A81" w:rsidP="00A05A81">
      <w:pPr>
        <w:jc w:val="both"/>
        <w:rPr>
          <w:rFonts w:ascii="Georgia" w:hAnsi="Georgia" w:cs="Georgia"/>
          <w:i/>
          <w:iCs/>
          <w:sz w:val="18"/>
          <w:szCs w:val="18"/>
        </w:rPr>
      </w:pPr>
      <w:r w:rsidRPr="00D967D5">
        <w:rPr>
          <w:rFonts w:ascii="Georgia" w:hAnsi="Georgia" w:cs="Georgia"/>
          <w:i/>
          <w:iCs/>
          <w:sz w:val="18"/>
          <w:szCs w:val="18"/>
        </w:rPr>
        <w:t>Załącznik nr 4 – Umowa powierzenia danych osobowych</w:t>
      </w:r>
      <w:r w:rsidRPr="008A31AF">
        <w:rPr>
          <w:rFonts w:ascii="Georgia" w:hAnsi="Georgia" w:cs="Georgia"/>
          <w:i/>
          <w:iCs/>
          <w:sz w:val="18"/>
          <w:szCs w:val="18"/>
        </w:rPr>
        <w:t xml:space="preserve"> </w:t>
      </w:r>
      <w:bookmarkEnd w:id="120"/>
      <w:r>
        <w:rPr>
          <w:rFonts w:ascii="Georgia" w:hAnsi="Georgia" w:cs="Georgia"/>
          <w:b/>
          <w:i/>
          <w:iCs/>
          <w:sz w:val="20"/>
          <w:szCs w:val="20"/>
        </w:rPr>
        <w:br w:type="page"/>
      </w:r>
    </w:p>
    <w:p w14:paraId="66C3066C" w14:textId="77777777" w:rsidR="00A05A81" w:rsidRPr="00316258" w:rsidRDefault="00A05A81" w:rsidP="00A05A81">
      <w:pPr>
        <w:suppressAutoHyphens w:val="0"/>
        <w:spacing w:after="160" w:line="259" w:lineRule="auto"/>
        <w:jc w:val="right"/>
        <w:rPr>
          <w:rFonts w:ascii="Georgia" w:hAnsi="Georgia" w:cs="Georgia"/>
          <w:b/>
          <w:i/>
          <w:iCs/>
          <w:sz w:val="20"/>
          <w:szCs w:val="20"/>
        </w:rPr>
      </w:pPr>
      <w:r w:rsidRPr="002840A7">
        <w:rPr>
          <w:rFonts w:ascii="Georgia" w:hAnsi="Georgia" w:cs="Georgia"/>
          <w:b/>
          <w:i/>
          <w:iCs/>
          <w:sz w:val="20"/>
          <w:szCs w:val="20"/>
        </w:rPr>
        <w:t xml:space="preserve">Załącznik nr </w:t>
      </w:r>
      <w:r>
        <w:rPr>
          <w:rFonts w:ascii="Georgia" w:hAnsi="Georgia" w:cs="Georgia"/>
          <w:b/>
          <w:i/>
          <w:iCs/>
          <w:sz w:val="20"/>
          <w:szCs w:val="20"/>
        </w:rPr>
        <w:t>2</w:t>
      </w:r>
      <w:r w:rsidRPr="002840A7">
        <w:rPr>
          <w:rFonts w:ascii="Georgia" w:hAnsi="Georgia" w:cs="Georgia"/>
          <w:b/>
          <w:i/>
          <w:iCs/>
          <w:sz w:val="20"/>
          <w:szCs w:val="20"/>
        </w:rPr>
        <w:t xml:space="preserve"> do Umowy nr </w:t>
      </w:r>
      <w:r>
        <w:rPr>
          <w:rFonts w:ascii="Georgia" w:hAnsi="Georgia" w:cs="Georgia"/>
          <w:b/>
          <w:bCs/>
          <w:i/>
          <w:sz w:val="20"/>
          <w:szCs w:val="20"/>
        </w:rPr>
        <w:t>…………..</w:t>
      </w:r>
    </w:p>
    <w:p w14:paraId="62DA5378" w14:textId="77777777" w:rsidR="00A05A81" w:rsidRPr="002840A7" w:rsidRDefault="00A05A81" w:rsidP="00A05A81">
      <w:pPr>
        <w:spacing w:line="360" w:lineRule="auto"/>
        <w:rPr>
          <w:rFonts w:ascii="Georgia" w:hAnsi="Georgia" w:cs="Georgia"/>
          <w:b/>
          <w:bCs/>
          <w:i/>
          <w:iCs/>
          <w:sz w:val="20"/>
          <w:szCs w:val="20"/>
        </w:rPr>
      </w:pPr>
    </w:p>
    <w:p w14:paraId="6CC1148F" w14:textId="77777777" w:rsidR="00A05A81" w:rsidRPr="002840A7" w:rsidRDefault="00A05A81" w:rsidP="00A05A81">
      <w:pPr>
        <w:tabs>
          <w:tab w:val="left" w:pos="426"/>
        </w:tabs>
        <w:spacing w:line="360" w:lineRule="auto"/>
        <w:ind w:left="426"/>
        <w:jc w:val="center"/>
        <w:rPr>
          <w:rFonts w:ascii="Georgia" w:hAnsi="Georgia"/>
        </w:rPr>
      </w:pPr>
      <w:r w:rsidRPr="002840A7">
        <w:rPr>
          <w:rFonts w:ascii="Georgia" w:hAnsi="Georgia"/>
          <w:b/>
          <w:bCs/>
          <w:i/>
          <w:iCs/>
          <w:sz w:val="20"/>
          <w:szCs w:val="20"/>
        </w:rPr>
        <w:t xml:space="preserve">Oświadczenie o przekazaniu informacji odnośnie zasad przetwarzania pracowników i współpracowników </w:t>
      </w:r>
      <w:r>
        <w:rPr>
          <w:rFonts w:ascii="Georgia" w:hAnsi="Georgia"/>
          <w:b/>
          <w:bCs/>
          <w:i/>
          <w:iCs/>
          <w:sz w:val="20"/>
          <w:szCs w:val="20"/>
        </w:rPr>
        <w:t>Dostawcy</w:t>
      </w:r>
    </w:p>
    <w:p w14:paraId="463E965A" w14:textId="77777777" w:rsidR="00A05A81" w:rsidRPr="002840A7" w:rsidRDefault="00A05A81" w:rsidP="00A05A81">
      <w:pPr>
        <w:tabs>
          <w:tab w:val="left" w:pos="426"/>
        </w:tabs>
        <w:spacing w:line="360" w:lineRule="auto"/>
        <w:jc w:val="both"/>
        <w:rPr>
          <w:rFonts w:ascii="Georgia" w:hAnsi="Georgia"/>
          <w:sz w:val="20"/>
          <w:szCs w:val="20"/>
        </w:rPr>
      </w:pPr>
    </w:p>
    <w:p w14:paraId="6A1AE3D1" w14:textId="77777777" w:rsidR="00A05A81" w:rsidRPr="002840A7" w:rsidRDefault="00A05A81" w:rsidP="00A05A81">
      <w:pPr>
        <w:tabs>
          <w:tab w:val="left" w:pos="426"/>
        </w:tabs>
        <w:spacing w:line="360" w:lineRule="auto"/>
        <w:jc w:val="both"/>
        <w:rPr>
          <w:rFonts w:ascii="Georgia" w:hAnsi="Georgia"/>
        </w:rPr>
      </w:pPr>
      <w:r w:rsidRPr="002840A7">
        <w:rPr>
          <w:rFonts w:ascii="Georgia" w:hAnsi="Georgia"/>
          <w:sz w:val="20"/>
          <w:szCs w:val="20"/>
        </w:rPr>
        <w:t xml:space="preserve">Zobowiązuję się na podstawie art. 14 RODO poinformowania osób, których dane będą udostępniane </w:t>
      </w:r>
      <w:r>
        <w:rPr>
          <w:rFonts w:ascii="Georgia" w:hAnsi="Georgia"/>
          <w:sz w:val="20"/>
          <w:szCs w:val="20"/>
        </w:rPr>
        <w:br/>
      </w:r>
      <w:r w:rsidRPr="002840A7">
        <w:rPr>
          <w:rFonts w:ascii="Georgia" w:hAnsi="Georgia"/>
          <w:sz w:val="20"/>
          <w:szCs w:val="20"/>
        </w:rPr>
        <w:t>w związku z zawieraniem i realizacją umowy.</w:t>
      </w:r>
    </w:p>
    <w:p w14:paraId="24A2C310" w14:textId="77777777" w:rsidR="00A05A81" w:rsidRPr="002840A7" w:rsidRDefault="00A05A81" w:rsidP="00A05A81">
      <w:pPr>
        <w:tabs>
          <w:tab w:val="left" w:pos="426"/>
        </w:tabs>
        <w:spacing w:line="360" w:lineRule="auto"/>
        <w:jc w:val="both"/>
        <w:rPr>
          <w:rFonts w:ascii="Georgia" w:hAnsi="Georgia"/>
          <w:sz w:val="20"/>
          <w:szCs w:val="20"/>
        </w:rPr>
      </w:pPr>
      <w:r w:rsidRPr="002840A7">
        <w:rPr>
          <w:rFonts w:ascii="Georgia" w:hAnsi="Georgia"/>
          <w:sz w:val="20"/>
          <w:szCs w:val="20"/>
        </w:rPr>
        <w:t xml:space="preserve">1)  Administratorem danych jest Zamawiający tj. ZZOZ w Wadowicach ul. Karmelicka 5 Wadowice kontakt: </w:t>
      </w:r>
      <w:hyperlink r:id="rId39" w:history="1">
        <w:r w:rsidRPr="002840A7">
          <w:rPr>
            <w:rStyle w:val="Hipercze"/>
            <w:rFonts w:ascii="Georgia" w:eastAsia="Lucida Sans Unicode" w:hAnsi="Georgia"/>
            <w:sz w:val="20"/>
            <w:szCs w:val="20"/>
          </w:rPr>
          <w:t>sekretariat@zzozwadowice.pl</w:t>
        </w:r>
      </w:hyperlink>
    </w:p>
    <w:p w14:paraId="1321F323" w14:textId="77777777" w:rsidR="00A05A81" w:rsidRPr="002840A7" w:rsidRDefault="00A05A81" w:rsidP="00A05A81">
      <w:pPr>
        <w:tabs>
          <w:tab w:val="left" w:pos="426"/>
        </w:tabs>
        <w:spacing w:line="360" w:lineRule="auto"/>
        <w:jc w:val="both"/>
        <w:rPr>
          <w:rFonts w:ascii="Georgia" w:hAnsi="Georgia"/>
        </w:rPr>
      </w:pPr>
      <w:r w:rsidRPr="002840A7">
        <w:rPr>
          <w:rFonts w:ascii="Georgia" w:hAnsi="Georgia"/>
          <w:sz w:val="20"/>
          <w:szCs w:val="20"/>
        </w:rPr>
        <w:t>2)    Kontakt do inspektora ochrony danych: </w:t>
      </w:r>
      <w:hyperlink r:id="rId40" w:history="1">
        <w:r w:rsidRPr="002840A7">
          <w:rPr>
            <w:rStyle w:val="Hipercze"/>
            <w:rFonts w:ascii="Georgia" w:eastAsia="Lucida Sans Unicode" w:hAnsi="Georgia"/>
            <w:sz w:val="20"/>
            <w:szCs w:val="20"/>
          </w:rPr>
          <w:t>iod@zzozwadowice.pl</w:t>
        </w:r>
      </w:hyperlink>
      <w:r w:rsidRPr="002840A7">
        <w:rPr>
          <w:rFonts w:ascii="Georgia" w:hAnsi="Georgia"/>
          <w:sz w:val="20"/>
          <w:szCs w:val="20"/>
        </w:rPr>
        <w:br/>
        <w:t>3)    Dane osobowe będą przetwarzane  wyłącznie w celu kontaktu, w celu realizacji umowy i jej rozliczenia.</w:t>
      </w:r>
      <w:r w:rsidRPr="002840A7">
        <w:rPr>
          <w:rFonts w:ascii="Georgia" w:hAnsi="Georgia"/>
          <w:sz w:val="20"/>
          <w:szCs w:val="20"/>
        </w:rPr>
        <w:br/>
        <w:t>4)    Przetwarzane będą następujące kategorie danych: dane identyfikacyjne, dane do kontaktu.</w:t>
      </w:r>
      <w:r w:rsidRPr="002840A7">
        <w:rPr>
          <w:rFonts w:ascii="Georgia" w:hAnsi="Georgia"/>
          <w:sz w:val="20"/>
          <w:szCs w:val="20"/>
        </w:rPr>
        <w:br/>
        <w:t>5)    Dane będą przetwarzane do czasu trwania umowy i wygaśnięcia roszczeń oraz upływu terminu określonego w odrębnych przepisach prawa dotyczących archiwizacji.</w:t>
      </w:r>
    </w:p>
    <w:p w14:paraId="187953A5" w14:textId="77777777" w:rsidR="00A05A81" w:rsidRPr="002840A7" w:rsidRDefault="00A05A81" w:rsidP="00A05A81">
      <w:pPr>
        <w:tabs>
          <w:tab w:val="left" w:pos="426"/>
        </w:tabs>
        <w:spacing w:line="360" w:lineRule="auto"/>
        <w:jc w:val="both"/>
        <w:rPr>
          <w:rFonts w:ascii="Georgia" w:hAnsi="Georgia"/>
        </w:rPr>
      </w:pPr>
      <w:r w:rsidRPr="002840A7">
        <w:rPr>
          <w:rFonts w:ascii="Georgia" w:hAnsi="Georgia"/>
          <w:sz w:val="20"/>
          <w:szCs w:val="20"/>
        </w:rPr>
        <w:t>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w:t>
      </w:r>
    </w:p>
    <w:p w14:paraId="018A90D3" w14:textId="77777777" w:rsidR="00A05A81" w:rsidRPr="002840A7" w:rsidRDefault="00A05A81" w:rsidP="00A05A81">
      <w:pPr>
        <w:tabs>
          <w:tab w:val="left" w:pos="426"/>
        </w:tabs>
        <w:spacing w:line="360" w:lineRule="auto"/>
        <w:jc w:val="both"/>
        <w:rPr>
          <w:rFonts w:ascii="Georgia" w:hAnsi="Georgia"/>
        </w:rPr>
      </w:pPr>
      <w:r w:rsidRPr="002840A7">
        <w:rPr>
          <w:rFonts w:ascii="Georgia" w:hAnsi="Georgia"/>
          <w:sz w:val="20"/>
          <w:szCs w:val="20"/>
        </w:rPr>
        <w:t>7)    Odbiorcami Pani/Pana danych osobowych będą osoby lub podmioty mających dostęp na podstawie przepisów prawa oraz podmioty, z którymi zawarte są umowy powierzenia przetwarzania danych osobowych.</w:t>
      </w:r>
    </w:p>
    <w:p w14:paraId="3BE2A4C0" w14:textId="77777777" w:rsidR="00A05A81" w:rsidRPr="009B697C" w:rsidRDefault="00A05A81" w:rsidP="00A05A81">
      <w:pPr>
        <w:spacing w:line="360" w:lineRule="auto"/>
        <w:rPr>
          <w:rFonts w:ascii="Georgia" w:hAnsi="Georgia"/>
          <w:sz w:val="20"/>
          <w:szCs w:val="20"/>
        </w:rPr>
      </w:pPr>
    </w:p>
    <w:p w14:paraId="00D73924" w14:textId="77777777" w:rsidR="00A05A81" w:rsidRPr="009B697C" w:rsidRDefault="00066255" w:rsidP="00A05A81">
      <w:pPr>
        <w:widowControl w:val="0"/>
        <w:contextualSpacing/>
        <w:jc w:val="both"/>
        <w:rPr>
          <w:rFonts w:ascii="Georgia" w:hAnsi="Georgia"/>
          <w:sz w:val="20"/>
          <w:szCs w:val="20"/>
        </w:rPr>
      </w:pPr>
      <w:hyperlink r:id="rId41" w:history="1">
        <w:r w:rsidR="00A05A81" w:rsidRPr="009B697C">
          <w:rPr>
            <w:rStyle w:val="Hipercze"/>
            <w:rFonts w:ascii="Georgia" w:eastAsia="Lucida Sans Unicode" w:hAnsi="Georgia"/>
            <w:sz w:val="20"/>
            <w:szCs w:val="20"/>
          </w:rPr>
          <w:t>https://zzozwadowice.pl/rodo/</w:t>
        </w:r>
      </w:hyperlink>
      <w:r w:rsidR="00A05A81" w:rsidRPr="009B697C">
        <w:rPr>
          <w:rFonts w:ascii="Georgia" w:hAnsi="Georgia"/>
          <w:sz w:val="20"/>
          <w:szCs w:val="20"/>
        </w:rPr>
        <w:t xml:space="preserve"> </w:t>
      </w:r>
    </w:p>
    <w:p w14:paraId="5BB7BB6B" w14:textId="77777777" w:rsidR="00A05A81" w:rsidRPr="009B697C" w:rsidRDefault="00A05A81" w:rsidP="00A05A81">
      <w:pPr>
        <w:spacing w:line="360" w:lineRule="auto"/>
        <w:jc w:val="right"/>
        <w:rPr>
          <w:rFonts w:ascii="Georgia" w:hAnsi="Georgia"/>
          <w:sz w:val="20"/>
          <w:szCs w:val="20"/>
        </w:rPr>
      </w:pPr>
    </w:p>
    <w:p w14:paraId="329DF18F" w14:textId="77777777" w:rsidR="00A05A81" w:rsidRPr="009B697C" w:rsidRDefault="00A05A81" w:rsidP="00A05A81">
      <w:pPr>
        <w:spacing w:line="360" w:lineRule="auto"/>
        <w:jc w:val="right"/>
        <w:rPr>
          <w:rFonts w:ascii="Georgia" w:hAnsi="Georgia"/>
          <w:sz w:val="20"/>
          <w:szCs w:val="20"/>
        </w:rPr>
      </w:pPr>
    </w:p>
    <w:p w14:paraId="7048B949" w14:textId="77777777" w:rsidR="00A05A81" w:rsidRDefault="00A05A81" w:rsidP="00A05A81">
      <w:pPr>
        <w:spacing w:line="360" w:lineRule="auto"/>
        <w:jc w:val="right"/>
        <w:rPr>
          <w:rFonts w:ascii="Georgia" w:hAnsi="Georgia"/>
        </w:rPr>
      </w:pPr>
    </w:p>
    <w:p w14:paraId="30F92A85" w14:textId="77777777" w:rsidR="00A05A81" w:rsidRDefault="00A05A81" w:rsidP="00A05A81">
      <w:pPr>
        <w:spacing w:line="360" w:lineRule="auto"/>
        <w:jc w:val="right"/>
        <w:rPr>
          <w:rFonts w:ascii="Georgia" w:hAnsi="Georgia"/>
        </w:rPr>
      </w:pPr>
    </w:p>
    <w:p w14:paraId="61E0F3AD" w14:textId="77777777" w:rsidR="00A05A81" w:rsidRDefault="00A05A81" w:rsidP="00A05A81">
      <w:pPr>
        <w:suppressAutoHyphens w:val="0"/>
        <w:spacing w:after="160" w:line="259" w:lineRule="auto"/>
        <w:rPr>
          <w:rFonts w:ascii="Georgia" w:hAnsi="Georgia" w:cs="Georgia"/>
          <w:b/>
          <w:i/>
          <w:iCs/>
          <w:sz w:val="20"/>
          <w:szCs w:val="20"/>
        </w:rPr>
      </w:pPr>
      <w:r>
        <w:rPr>
          <w:rFonts w:ascii="Georgia" w:hAnsi="Georgia" w:cs="Georgia"/>
          <w:b/>
          <w:i/>
          <w:iCs/>
          <w:sz w:val="20"/>
          <w:szCs w:val="20"/>
        </w:rPr>
        <w:br w:type="page"/>
      </w:r>
    </w:p>
    <w:p w14:paraId="0DF11901" w14:textId="77777777" w:rsidR="00A05A81" w:rsidRPr="004967FA" w:rsidRDefault="00A05A81" w:rsidP="00A05A81">
      <w:pPr>
        <w:spacing w:line="360" w:lineRule="auto"/>
        <w:jc w:val="right"/>
        <w:rPr>
          <w:rFonts w:ascii="Georgia" w:hAnsi="Georgia"/>
          <w:sz w:val="20"/>
          <w:szCs w:val="20"/>
        </w:rPr>
      </w:pPr>
      <w:r w:rsidRPr="004967FA">
        <w:rPr>
          <w:rFonts w:ascii="Georgia" w:hAnsi="Georgia" w:cs="Georgia"/>
          <w:b/>
          <w:i/>
          <w:iCs/>
          <w:sz w:val="20"/>
          <w:szCs w:val="20"/>
        </w:rPr>
        <w:t xml:space="preserve">Załącznik nr 3 do Umowy nr </w:t>
      </w:r>
      <w:r w:rsidRPr="004967FA">
        <w:rPr>
          <w:rFonts w:ascii="Georgia" w:hAnsi="Georgia" w:cs="Georgia"/>
          <w:b/>
          <w:bCs/>
          <w:i/>
          <w:sz w:val="20"/>
          <w:szCs w:val="20"/>
        </w:rPr>
        <w:t>…………..</w:t>
      </w:r>
    </w:p>
    <w:p w14:paraId="7558F714" w14:textId="77777777" w:rsidR="00A05A81" w:rsidRPr="008D7F8A" w:rsidRDefault="00A05A81" w:rsidP="00A05A81">
      <w:pPr>
        <w:spacing w:line="360" w:lineRule="auto"/>
        <w:jc w:val="center"/>
        <w:rPr>
          <w:rFonts w:ascii="Georgia" w:hAnsi="Georgia"/>
          <w:b/>
          <w:i/>
          <w:sz w:val="20"/>
          <w:szCs w:val="20"/>
        </w:rPr>
      </w:pPr>
      <w:r w:rsidRPr="008D7F8A">
        <w:rPr>
          <w:rFonts w:ascii="Georgia" w:hAnsi="Georgia"/>
          <w:b/>
          <w:i/>
          <w:sz w:val="20"/>
          <w:szCs w:val="20"/>
        </w:rPr>
        <w:t>Klauzula informacyjna w zakresie przetwarzania danych reprezentantów</w:t>
      </w:r>
    </w:p>
    <w:p w14:paraId="710BB18C" w14:textId="77777777" w:rsidR="00A05A81" w:rsidRPr="008D7F8A" w:rsidRDefault="00A05A81" w:rsidP="00E41C72">
      <w:pPr>
        <w:pStyle w:val="Akapitzlist"/>
        <w:numPr>
          <w:ilvl w:val="0"/>
          <w:numId w:val="33"/>
        </w:numPr>
        <w:tabs>
          <w:tab w:val="left" w:pos="567"/>
        </w:tabs>
        <w:suppressAutoHyphens w:val="0"/>
        <w:spacing w:line="360" w:lineRule="auto"/>
        <w:ind w:left="0" w:firstLine="0"/>
        <w:contextualSpacing/>
        <w:jc w:val="both"/>
        <w:textAlignment w:val="auto"/>
        <w:rPr>
          <w:rFonts w:ascii="Georgia" w:hAnsi="Georgia"/>
          <w:sz w:val="18"/>
          <w:szCs w:val="18"/>
        </w:rPr>
      </w:pPr>
      <w:r w:rsidRPr="008D7F8A">
        <w:rPr>
          <w:rFonts w:ascii="Georgia" w:hAnsi="Georgia"/>
          <w:sz w:val="18"/>
          <w:szCs w:val="18"/>
        </w:rPr>
        <w:t xml:space="preserve">Informujemy, że Administratorem Danych jest ZZOZ w Wadowicach </w:t>
      </w:r>
      <w:proofErr w:type="spellStart"/>
      <w:r w:rsidRPr="008D7F8A">
        <w:rPr>
          <w:rFonts w:ascii="Georgia" w:hAnsi="Georgia"/>
          <w:sz w:val="18"/>
          <w:szCs w:val="18"/>
        </w:rPr>
        <w:t>ul.Karmelicka</w:t>
      </w:r>
      <w:proofErr w:type="spellEnd"/>
      <w:r w:rsidRPr="008D7F8A">
        <w:rPr>
          <w:rFonts w:ascii="Georgia" w:hAnsi="Georgia"/>
          <w:sz w:val="18"/>
          <w:szCs w:val="18"/>
        </w:rPr>
        <w:t xml:space="preserve"> 5</w:t>
      </w:r>
    </w:p>
    <w:p w14:paraId="68A74EA7" w14:textId="77777777" w:rsidR="00A05A81" w:rsidRPr="008D7F8A" w:rsidRDefault="00A05A81" w:rsidP="00E41C72">
      <w:pPr>
        <w:pStyle w:val="Akapitzlist"/>
        <w:numPr>
          <w:ilvl w:val="0"/>
          <w:numId w:val="33"/>
        </w:numPr>
        <w:tabs>
          <w:tab w:val="left" w:pos="567"/>
        </w:tabs>
        <w:suppressAutoHyphens w:val="0"/>
        <w:spacing w:line="360" w:lineRule="auto"/>
        <w:ind w:left="0" w:firstLine="0"/>
        <w:contextualSpacing/>
        <w:jc w:val="both"/>
        <w:textAlignment w:val="auto"/>
        <w:rPr>
          <w:rFonts w:ascii="Georgia" w:hAnsi="Georgia"/>
          <w:sz w:val="18"/>
          <w:szCs w:val="18"/>
        </w:rPr>
      </w:pPr>
      <w:r w:rsidRPr="008D7F8A">
        <w:rPr>
          <w:rFonts w:ascii="Georgia" w:hAnsi="Georgia"/>
          <w:sz w:val="18"/>
          <w:szCs w:val="18"/>
        </w:rPr>
        <w:t xml:space="preserve">Kontakt do Administratora: ZZOZ w Wadowicach </w:t>
      </w:r>
      <w:proofErr w:type="spellStart"/>
      <w:r w:rsidRPr="008D7F8A">
        <w:rPr>
          <w:rFonts w:ascii="Georgia" w:hAnsi="Georgia"/>
          <w:sz w:val="18"/>
          <w:szCs w:val="18"/>
        </w:rPr>
        <w:t>ul.Karmelicka</w:t>
      </w:r>
      <w:proofErr w:type="spellEnd"/>
      <w:r w:rsidRPr="008D7F8A">
        <w:rPr>
          <w:rFonts w:ascii="Georgia" w:hAnsi="Georgia"/>
          <w:sz w:val="18"/>
          <w:szCs w:val="18"/>
        </w:rPr>
        <w:t xml:space="preserve"> 5, </w:t>
      </w:r>
    </w:p>
    <w:p w14:paraId="7581542D" w14:textId="77777777" w:rsidR="00A05A81" w:rsidRPr="008D7F8A" w:rsidRDefault="00066255" w:rsidP="00A05A81">
      <w:pPr>
        <w:pStyle w:val="Akapitzlist"/>
        <w:tabs>
          <w:tab w:val="left" w:pos="567"/>
        </w:tabs>
        <w:spacing w:line="360" w:lineRule="auto"/>
        <w:ind w:left="0"/>
        <w:jc w:val="both"/>
        <w:rPr>
          <w:rFonts w:ascii="Georgia" w:hAnsi="Georgia"/>
          <w:sz w:val="18"/>
          <w:szCs w:val="18"/>
        </w:rPr>
      </w:pPr>
      <w:hyperlink r:id="rId42" w:history="1">
        <w:r w:rsidR="00A05A81" w:rsidRPr="008D7F8A">
          <w:rPr>
            <w:rStyle w:val="Hipercze"/>
            <w:rFonts w:ascii="Georgia" w:eastAsia="Lucida Sans Unicode" w:hAnsi="Georgia"/>
            <w:sz w:val="18"/>
            <w:szCs w:val="18"/>
          </w:rPr>
          <w:t>sekretariat@zzozwadowice.pl</w:t>
        </w:r>
      </w:hyperlink>
    </w:p>
    <w:p w14:paraId="7D8737AF" w14:textId="77777777" w:rsidR="00A05A81" w:rsidRPr="008D7F8A" w:rsidRDefault="00A05A81" w:rsidP="00E41C72">
      <w:pPr>
        <w:pStyle w:val="Akapitzlist"/>
        <w:numPr>
          <w:ilvl w:val="0"/>
          <w:numId w:val="33"/>
        </w:numPr>
        <w:tabs>
          <w:tab w:val="left" w:pos="567"/>
        </w:tabs>
        <w:suppressAutoHyphens w:val="0"/>
        <w:spacing w:line="360" w:lineRule="auto"/>
        <w:ind w:left="0" w:firstLine="0"/>
        <w:contextualSpacing/>
        <w:jc w:val="both"/>
        <w:textAlignment w:val="auto"/>
        <w:rPr>
          <w:rFonts w:ascii="Georgia" w:hAnsi="Georgia"/>
          <w:sz w:val="18"/>
          <w:szCs w:val="18"/>
        </w:rPr>
      </w:pPr>
      <w:r w:rsidRPr="008D7F8A">
        <w:rPr>
          <w:rFonts w:ascii="Georgia" w:hAnsi="Georgia"/>
          <w:sz w:val="18"/>
          <w:szCs w:val="18"/>
        </w:rPr>
        <w:t xml:space="preserve">Kontakt do inspektora ochrony danych: </w:t>
      </w:r>
      <w:hyperlink r:id="rId43" w:history="1">
        <w:r w:rsidRPr="008D7F8A">
          <w:rPr>
            <w:rStyle w:val="Hipercze"/>
            <w:rFonts w:ascii="Georgia" w:eastAsia="Lucida Sans Unicode" w:hAnsi="Georgia"/>
            <w:sz w:val="18"/>
            <w:szCs w:val="18"/>
          </w:rPr>
          <w:t>inspektor@zzozwadowice.pl</w:t>
        </w:r>
      </w:hyperlink>
    </w:p>
    <w:p w14:paraId="47701FCC" w14:textId="77777777" w:rsidR="00A05A81" w:rsidRPr="008D7F8A" w:rsidRDefault="00A05A81" w:rsidP="00E41C72">
      <w:pPr>
        <w:pStyle w:val="Akapitzlist"/>
        <w:numPr>
          <w:ilvl w:val="0"/>
          <w:numId w:val="33"/>
        </w:numPr>
        <w:tabs>
          <w:tab w:val="left" w:pos="567"/>
        </w:tabs>
        <w:suppressAutoHyphens w:val="0"/>
        <w:spacing w:line="360" w:lineRule="auto"/>
        <w:ind w:left="0" w:firstLine="0"/>
        <w:contextualSpacing/>
        <w:jc w:val="both"/>
        <w:textAlignment w:val="auto"/>
        <w:rPr>
          <w:rFonts w:ascii="Georgia" w:hAnsi="Georgia"/>
          <w:sz w:val="18"/>
          <w:szCs w:val="18"/>
        </w:rPr>
      </w:pPr>
      <w:r w:rsidRPr="008D7F8A">
        <w:rPr>
          <w:rFonts w:ascii="Georgia" w:hAnsi="Georgia"/>
          <w:sz w:val="18"/>
          <w:szCs w:val="18"/>
          <w:lang w:eastAsia="en-US"/>
        </w:rPr>
        <w:t>Administrator w toku prowadzonej działalności, może przetwarzać dane:</w:t>
      </w:r>
    </w:p>
    <w:p w14:paraId="3380AC41" w14:textId="3A9A634E" w:rsidR="00A05A81" w:rsidRPr="00080C7C" w:rsidRDefault="00A05A81" w:rsidP="00080C7C">
      <w:pPr>
        <w:pStyle w:val="Akapitzlist"/>
        <w:widowControl w:val="0"/>
        <w:numPr>
          <w:ilvl w:val="1"/>
          <w:numId w:val="31"/>
        </w:numPr>
        <w:tabs>
          <w:tab w:val="left" w:pos="567"/>
        </w:tabs>
        <w:suppressAutoHyphens w:val="0"/>
        <w:overflowPunct w:val="0"/>
        <w:autoSpaceDE w:val="0"/>
        <w:autoSpaceDN w:val="0"/>
        <w:adjustRightInd w:val="0"/>
        <w:spacing w:after="200" w:line="360" w:lineRule="auto"/>
        <w:contextualSpacing/>
        <w:jc w:val="both"/>
        <w:rPr>
          <w:rFonts w:ascii="Georgia" w:hAnsi="Georgia"/>
          <w:sz w:val="18"/>
          <w:szCs w:val="18"/>
          <w:lang w:eastAsia="en-US"/>
        </w:rPr>
      </w:pPr>
      <w:r w:rsidRPr="00080C7C">
        <w:rPr>
          <w:rFonts w:ascii="Georgia" w:hAnsi="Georgia"/>
          <w:sz w:val="18"/>
          <w:szCs w:val="18"/>
          <w:lang w:eastAsia="en-US"/>
        </w:rPr>
        <w:t>kontrahentów, w tym dostawców oraz potencjalnych dostawców;</w:t>
      </w:r>
    </w:p>
    <w:p w14:paraId="6A5CF69A" w14:textId="77777777" w:rsidR="00A05A81" w:rsidRPr="008D7F8A" w:rsidRDefault="00A05A81" w:rsidP="00080C7C">
      <w:pPr>
        <w:pStyle w:val="Akapitzlist"/>
        <w:widowControl w:val="0"/>
        <w:numPr>
          <w:ilvl w:val="1"/>
          <w:numId w:val="31"/>
        </w:numPr>
        <w:tabs>
          <w:tab w:val="left" w:pos="567"/>
        </w:tabs>
        <w:suppressAutoHyphens w:val="0"/>
        <w:overflowPunct w:val="0"/>
        <w:autoSpaceDE w:val="0"/>
        <w:autoSpaceDN w:val="0"/>
        <w:adjustRightInd w:val="0"/>
        <w:spacing w:after="200" w:line="360" w:lineRule="auto"/>
        <w:contextualSpacing/>
        <w:jc w:val="both"/>
        <w:rPr>
          <w:rFonts w:ascii="Georgia" w:hAnsi="Georgia"/>
          <w:sz w:val="18"/>
          <w:szCs w:val="18"/>
          <w:lang w:eastAsia="en-US"/>
        </w:rPr>
      </w:pPr>
      <w:r w:rsidRPr="008D7F8A">
        <w:rPr>
          <w:rFonts w:ascii="Georgia" w:hAnsi="Georgia"/>
          <w:sz w:val="18"/>
          <w:szCs w:val="18"/>
          <w:lang w:eastAsia="en-US"/>
        </w:rPr>
        <w:t xml:space="preserve">wspólników, pracowników, przedstawicieli ustawowych oraz reprezentantów i pełnomocników ww. kontrahentów, w tym osób kontaktowych ujawnionych. </w:t>
      </w:r>
    </w:p>
    <w:p w14:paraId="0B6D6C9B" w14:textId="77777777" w:rsidR="00A05A81" w:rsidRPr="008D7F8A" w:rsidRDefault="00A05A81" w:rsidP="00E41C72">
      <w:pPr>
        <w:pStyle w:val="Akapitzlist"/>
        <w:widowControl w:val="0"/>
        <w:numPr>
          <w:ilvl w:val="0"/>
          <w:numId w:val="3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 xml:space="preserve">Administrator może przetwarzać dane podane bezpośrednio przez kontrahentów lub osoby występujące </w:t>
      </w:r>
      <w:r w:rsidRPr="008D7F8A">
        <w:rPr>
          <w:rFonts w:ascii="Georgia" w:hAnsi="Georgia"/>
          <w:sz w:val="18"/>
          <w:szCs w:val="18"/>
          <w:lang w:eastAsia="en-US"/>
        </w:rPr>
        <w:br/>
        <w:t>w ich imieniu, takie jak:</w:t>
      </w:r>
    </w:p>
    <w:p w14:paraId="7FEC370B" w14:textId="77777777" w:rsidR="00A05A81" w:rsidRPr="008D7F8A" w:rsidRDefault="00A05A81" w:rsidP="00E41C72">
      <w:pPr>
        <w:pStyle w:val="Akapitzlist"/>
        <w:widowControl w:val="0"/>
        <w:numPr>
          <w:ilvl w:val="1"/>
          <w:numId w:val="3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imię i nazwisko, nazwa kontrahenta, adres prowadzonej działalności oraz inne adresy korespondencyjne;</w:t>
      </w:r>
    </w:p>
    <w:p w14:paraId="24089ECD" w14:textId="77777777" w:rsidR="00A05A81" w:rsidRPr="008D7F8A" w:rsidRDefault="00A05A81" w:rsidP="00E41C72">
      <w:pPr>
        <w:pStyle w:val="Akapitzlist"/>
        <w:widowControl w:val="0"/>
        <w:numPr>
          <w:ilvl w:val="1"/>
          <w:numId w:val="3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numery rejestracyjne we właściwych rejestrach;</w:t>
      </w:r>
    </w:p>
    <w:p w14:paraId="79C0F769" w14:textId="77777777" w:rsidR="00A05A81" w:rsidRPr="008D7F8A" w:rsidRDefault="00A05A81" w:rsidP="00E41C72">
      <w:pPr>
        <w:pStyle w:val="Akapitzlist"/>
        <w:widowControl w:val="0"/>
        <w:numPr>
          <w:ilvl w:val="1"/>
          <w:numId w:val="3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dane kontaktowe (numer telefonu, adres email);</w:t>
      </w:r>
    </w:p>
    <w:p w14:paraId="7AE06848" w14:textId="77777777" w:rsidR="00A05A81" w:rsidRPr="008D7F8A" w:rsidRDefault="00A05A81" w:rsidP="00E41C72">
      <w:pPr>
        <w:pStyle w:val="Akapitzlist"/>
        <w:widowControl w:val="0"/>
        <w:numPr>
          <w:ilvl w:val="1"/>
          <w:numId w:val="3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dane dotyczące statusu w strukturze kontrahenta (np.: funkcja, stanowisko, zakres uprawnień).</w:t>
      </w:r>
    </w:p>
    <w:p w14:paraId="0E0D9D27" w14:textId="77777777" w:rsidR="00A05A81" w:rsidRPr="008D7F8A" w:rsidRDefault="00A05A81" w:rsidP="00E41C72">
      <w:pPr>
        <w:widowControl w:val="0"/>
        <w:numPr>
          <w:ilvl w:val="0"/>
          <w:numId w:val="3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 i zawodowe (np. CEIDG, KRS).</w:t>
      </w:r>
    </w:p>
    <w:p w14:paraId="3B52928C" w14:textId="77777777" w:rsidR="00A05A81" w:rsidRPr="008D7F8A" w:rsidRDefault="00A05A81" w:rsidP="00E41C72">
      <w:pPr>
        <w:widowControl w:val="0"/>
        <w:numPr>
          <w:ilvl w:val="0"/>
          <w:numId w:val="3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Zgromadzone dane osobowe, o których mowa w pkt 1 będą przetwarzane na podstawie:</w:t>
      </w:r>
    </w:p>
    <w:p w14:paraId="69CCD33B" w14:textId="77777777" w:rsidR="00A05A81" w:rsidRPr="008D7F8A" w:rsidRDefault="00A05A81" w:rsidP="00E41C72">
      <w:pPr>
        <w:pStyle w:val="Akapitzlist"/>
        <w:widowControl w:val="0"/>
        <w:numPr>
          <w:ilvl w:val="1"/>
          <w:numId w:val="3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71D07E7C" w14:textId="77777777" w:rsidR="00A05A81" w:rsidRPr="008D7F8A" w:rsidRDefault="00A05A81" w:rsidP="00E41C72">
      <w:pPr>
        <w:pStyle w:val="Akapitzlist"/>
        <w:widowControl w:val="0"/>
        <w:numPr>
          <w:ilvl w:val="1"/>
          <w:numId w:val="35"/>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66914525" w14:textId="77777777" w:rsidR="00A05A81" w:rsidRPr="008D7F8A" w:rsidRDefault="00A05A81" w:rsidP="00E41C72">
      <w:pPr>
        <w:pStyle w:val="Akapitzlist"/>
        <w:widowControl w:val="0"/>
        <w:numPr>
          <w:ilvl w:val="1"/>
          <w:numId w:val="35"/>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6E167E12" w14:textId="77777777" w:rsidR="00A05A81" w:rsidRPr="008D7F8A" w:rsidRDefault="00A05A81" w:rsidP="00E41C72">
      <w:pPr>
        <w:pStyle w:val="Akapitzlist"/>
        <w:widowControl w:val="0"/>
        <w:numPr>
          <w:ilvl w:val="1"/>
          <w:numId w:val="32"/>
        </w:numPr>
        <w:tabs>
          <w:tab w:val="left" w:pos="993"/>
        </w:tabs>
        <w:suppressAutoHyphens w:val="0"/>
        <w:overflowPunct w:val="0"/>
        <w:autoSpaceDE w:val="0"/>
        <w:autoSpaceDN w:val="0"/>
        <w:adjustRightInd w:val="0"/>
        <w:spacing w:after="200" w:line="360" w:lineRule="auto"/>
        <w:ind w:left="426" w:firstLine="0"/>
        <w:contextualSpacing/>
        <w:jc w:val="both"/>
        <w:rPr>
          <w:rFonts w:ascii="Georgia" w:hAnsi="Georgia"/>
          <w:sz w:val="18"/>
          <w:szCs w:val="18"/>
          <w:lang w:eastAsia="en-US"/>
        </w:rPr>
      </w:pPr>
      <w:r w:rsidRPr="008D7F8A">
        <w:rPr>
          <w:rFonts w:ascii="Georgia" w:hAnsi="Georgia"/>
          <w:sz w:val="18"/>
          <w:szCs w:val="18"/>
          <w:lang w:eastAsia="en-US"/>
        </w:rPr>
        <w:t>prowadzenie bieżącej komunikacji i rozliczeń;</w:t>
      </w:r>
    </w:p>
    <w:p w14:paraId="6FEF6C60" w14:textId="77777777" w:rsidR="00A05A81" w:rsidRPr="008D7F8A" w:rsidRDefault="00A05A81" w:rsidP="00E41C72">
      <w:pPr>
        <w:pStyle w:val="Akapitzlist"/>
        <w:widowControl w:val="0"/>
        <w:numPr>
          <w:ilvl w:val="1"/>
          <w:numId w:val="32"/>
        </w:numPr>
        <w:tabs>
          <w:tab w:val="left" w:pos="993"/>
        </w:tabs>
        <w:suppressAutoHyphens w:val="0"/>
        <w:overflowPunct w:val="0"/>
        <w:autoSpaceDE w:val="0"/>
        <w:autoSpaceDN w:val="0"/>
        <w:adjustRightInd w:val="0"/>
        <w:spacing w:after="200" w:line="360" w:lineRule="auto"/>
        <w:ind w:left="426" w:firstLine="0"/>
        <w:contextualSpacing/>
        <w:jc w:val="both"/>
        <w:rPr>
          <w:rFonts w:ascii="Georgia" w:hAnsi="Georgia"/>
          <w:sz w:val="18"/>
          <w:szCs w:val="18"/>
          <w:lang w:eastAsia="en-US"/>
        </w:rPr>
      </w:pPr>
      <w:r w:rsidRPr="008D7F8A">
        <w:rPr>
          <w:rFonts w:ascii="Georgia" w:hAnsi="Georgia"/>
          <w:sz w:val="18"/>
          <w:szCs w:val="18"/>
          <w:lang w:eastAsia="en-US"/>
        </w:rPr>
        <w:t xml:space="preserve">prowadzenie korespondencji w zakresie podejmowanych działań gospodarczych, w tym realizacji umów </w:t>
      </w:r>
      <w:r w:rsidRPr="008D7F8A">
        <w:rPr>
          <w:rFonts w:ascii="Georgia" w:hAnsi="Georgia"/>
          <w:sz w:val="18"/>
          <w:szCs w:val="18"/>
          <w:lang w:eastAsia="en-US"/>
        </w:rPr>
        <w:br/>
        <w:t>i postępowań konkursowych i przetargowych;</w:t>
      </w:r>
    </w:p>
    <w:p w14:paraId="4F1D982F" w14:textId="77777777" w:rsidR="00A05A81" w:rsidRPr="008D7F8A" w:rsidRDefault="00A05A81" w:rsidP="00E41C72">
      <w:pPr>
        <w:pStyle w:val="Akapitzlist"/>
        <w:widowControl w:val="0"/>
        <w:numPr>
          <w:ilvl w:val="1"/>
          <w:numId w:val="32"/>
        </w:numPr>
        <w:tabs>
          <w:tab w:val="left" w:pos="993"/>
        </w:tabs>
        <w:suppressAutoHyphens w:val="0"/>
        <w:overflowPunct w:val="0"/>
        <w:autoSpaceDE w:val="0"/>
        <w:autoSpaceDN w:val="0"/>
        <w:adjustRightInd w:val="0"/>
        <w:spacing w:line="360" w:lineRule="auto"/>
        <w:ind w:left="426" w:firstLine="0"/>
        <w:contextualSpacing/>
        <w:jc w:val="both"/>
        <w:rPr>
          <w:rFonts w:ascii="Georgia" w:hAnsi="Georgia"/>
          <w:sz w:val="18"/>
          <w:szCs w:val="18"/>
          <w:lang w:eastAsia="en-US"/>
        </w:rPr>
      </w:pPr>
      <w:r w:rsidRPr="008D7F8A">
        <w:rPr>
          <w:rFonts w:ascii="Georgia" w:hAnsi="Georgia"/>
          <w:sz w:val="18"/>
          <w:szCs w:val="18"/>
          <w:lang w:eastAsia="en-US"/>
        </w:rPr>
        <w:t>weryfikacja tożsamości osób działających na zlecenie naszych kontrahentów;</w:t>
      </w:r>
    </w:p>
    <w:p w14:paraId="3D641FE9" w14:textId="77777777" w:rsidR="00A05A81" w:rsidRPr="008D7F8A" w:rsidRDefault="00A05A81" w:rsidP="00E41C72">
      <w:pPr>
        <w:pStyle w:val="Akapitzlist"/>
        <w:widowControl w:val="0"/>
        <w:numPr>
          <w:ilvl w:val="1"/>
          <w:numId w:val="32"/>
        </w:numPr>
        <w:tabs>
          <w:tab w:val="left" w:pos="993"/>
        </w:tabs>
        <w:suppressAutoHyphens w:val="0"/>
        <w:overflowPunct w:val="0"/>
        <w:autoSpaceDE w:val="0"/>
        <w:autoSpaceDN w:val="0"/>
        <w:adjustRightInd w:val="0"/>
        <w:spacing w:line="360" w:lineRule="auto"/>
        <w:ind w:left="426" w:firstLine="0"/>
        <w:contextualSpacing/>
        <w:jc w:val="both"/>
        <w:rPr>
          <w:rFonts w:ascii="Georgia" w:hAnsi="Georgia"/>
          <w:sz w:val="18"/>
          <w:szCs w:val="18"/>
          <w:lang w:eastAsia="en-US"/>
        </w:rPr>
      </w:pPr>
      <w:r w:rsidRPr="008D7F8A">
        <w:rPr>
          <w:rFonts w:ascii="Georgia" w:hAnsi="Georgia"/>
          <w:sz w:val="18"/>
          <w:szCs w:val="18"/>
          <w:lang w:eastAsia="en-US"/>
        </w:rPr>
        <w:t>ustalenie, dochodzenie i ochrona roszczeń wynikających z prowadzonej działalności oraz ochrona przed takimi roszczeniami – w czasie uwzględniającym okresy wygaśnięcia poszczególnych roszczeń.</w:t>
      </w:r>
    </w:p>
    <w:p w14:paraId="45290982" w14:textId="77777777" w:rsidR="00A05A81" w:rsidRPr="008D7F8A" w:rsidRDefault="00A05A81" w:rsidP="00E41C72">
      <w:pPr>
        <w:widowControl w:val="0"/>
        <w:numPr>
          <w:ilvl w:val="0"/>
          <w:numId w:val="3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Administrator może ujawnić dane osobowe:</w:t>
      </w:r>
    </w:p>
    <w:p w14:paraId="525E8E3A" w14:textId="77777777" w:rsidR="00A05A81" w:rsidRPr="008D7F8A" w:rsidRDefault="00A05A81" w:rsidP="00E41C72">
      <w:pPr>
        <w:pStyle w:val="Akapitzlist"/>
        <w:widowControl w:val="0"/>
        <w:numPr>
          <w:ilvl w:val="1"/>
          <w:numId w:val="3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10832449" w14:textId="77777777" w:rsidR="00A05A81" w:rsidRPr="008D7F8A" w:rsidRDefault="00A05A81" w:rsidP="00E41C72">
      <w:pPr>
        <w:pStyle w:val="Akapitzlist"/>
        <w:widowControl w:val="0"/>
        <w:numPr>
          <w:ilvl w:val="1"/>
          <w:numId w:val="3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 xml:space="preserve">organom państwowym, na podstawie przepisów prawa w ramach prowadzonych postępowań. </w:t>
      </w:r>
    </w:p>
    <w:p w14:paraId="283355F6" w14:textId="77777777" w:rsidR="00080C7C" w:rsidRDefault="00A05A81" w:rsidP="00080C7C">
      <w:pPr>
        <w:widowControl w:val="0"/>
        <w:numPr>
          <w:ilvl w:val="0"/>
          <w:numId w:val="33"/>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Przysługuje prawo dostępu do treści swoich danych, ich sprostowania oraz prawo do ich usunięcia, ograniczenia przetwarzania, wniesienia sprzeciwu oraz prawo do przenoszenia danych – w granicach określonych zgodnie z art. 15-22 RODO.</w:t>
      </w:r>
    </w:p>
    <w:p w14:paraId="3BB0D241" w14:textId="764DF816" w:rsidR="008D7F8A" w:rsidRPr="00080C7C" w:rsidRDefault="00A05A81" w:rsidP="00080C7C">
      <w:pPr>
        <w:widowControl w:val="0"/>
        <w:numPr>
          <w:ilvl w:val="0"/>
          <w:numId w:val="33"/>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080C7C">
        <w:rPr>
          <w:rFonts w:ascii="Georgia" w:hAnsi="Georgia"/>
          <w:sz w:val="18"/>
          <w:szCs w:val="18"/>
          <w:lang w:eastAsia="en-US"/>
        </w:rPr>
        <w:t>Każdej osobie przysługuje prawo do wniesienia skargi do Prezesa Urzędu Ochrony Danych Osobowych (ul. Stawki 2, 00-193 Warszawa) gdy uzna, iż przetwarzanie danych osobowych jest niezgodne z prawem.</w:t>
      </w:r>
      <w:r w:rsidR="008D7F8A" w:rsidRPr="00080C7C">
        <w:rPr>
          <w:rFonts w:ascii="Georgia" w:hAnsi="Georgia" w:cs="Georgia"/>
          <w:b/>
          <w:i/>
          <w:iCs/>
          <w:sz w:val="16"/>
          <w:szCs w:val="16"/>
        </w:rPr>
        <w:br w:type="page"/>
      </w:r>
    </w:p>
    <w:p w14:paraId="3F2C1E36" w14:textId="34690350" w:rsidR="00A05A81" w:rsidRPr="008D7F8A" w:rsidRDefault="00A05A81" w:rsidP="00A05A81">
      <w:pPr>
        <w:spacing w:line="360" w:lineRule="auto"/>
        <w:jc w:val="right"/>
        <w:rPr>
          <w:rFonts w:ascii="Georgia" w:hAnsi="Georgia"/>
          <w:sz w:val="20"/>
          <w:szCs w:val="20"/>
        </w:rPr>
      </w:pPr>
      <w:r w:rsidRPr="008D7F8A">
        <w:rPr>
          <w:rFonts w:ascii="Georgia" w:hAnsi="Georgia" w:cs="Georgia"/>
          <w:b/>
          <w:i/>
          <w:iCs/>
          <w:sz w:val="20"/>
          <w:szCs w:val="20"/>
        </w:rPr>
        <w:t xml:space="preserve">Załącznik nr 4 do Umowy nr </w:t>
      </w:r>
      <w:r w:rsidRPr="008D7F8A">
        <w:rPr>
          <w:rFonts w:ascii="Georgia" w:hAnsi="Georgia" w:cs="Georgia"/>
          <w:b/>
          <w:bCs/>
          <w:i/>
          <w:sz w:val="20"/>
          <w:szCs w:val="20"/>
        </w:rPr>
        <w:t>…………..</w:t>
      </w:r>
    </w:p>
    <w:p w14:paraId="1A8FCE05" w14:textId="77777777" w:rsidR="00A05A81" w:rsidRDefault="00A05A81" w:rsidP="00A05A81">
      <w:pPr>
        <w:jc w:val="center"/>
        <w:rPr>
          <w:rFonts w:ascii="Georgia" w:eastAsia="Calibri" w:hAnsi="Georgia"/>
          <w:b/>
          <w:sz w:val="20"/>
          <w:szCs w:val="20"/>
        </w:rPr>
      </w:pPr>
    </w:p>
    <w:p w14:paraId="19DF4579" w14:textId="77777777" w:rsidR="00A05A81" w:rsidRPr="002510E2" w:rsidRDefault="00A05A81" w:rsidP="00A05A81">
      <w:pPr>
        <w:jc w:val="center"/>
        <w:rPr>
          <w:rFonts w:ascii="Georgia" w:eastAsia="Calibri" w:hAnsi="Georgia"/>
          <w:b/>
          <w:sz w:val="20"/>
          <w:szCs w:val="20"/>
        </w:rPr>
      </w:pPr>
      <w:r w:rsidRPr="008A156E">
        <w:rPr>
          <w:rFonts w:ascii="Georgia" w:eastAsia="Calibri" w:hAnsi="Georgia"/>
          <w:b/>
          <w:sz w:val="20"/>
          <w:szCs w:val="20"/>
        </w:rPr>
        <w:t xml:space="preserve">Umowa powierzenia przetwarzania danych osobowych na podstawie art. 28 RODO </w:t>
      </w:r>
    </w:p>
    <w:p w14:paraId="2578FA84" w14:textId="77777777" w:rsidR="00A05A81" w:rsidRPr="008A156E" w:rsidRDefault="00A05A81" w:rsidP="00A05A81">
      <w:pPr>
        <w:spacing w:after="120" w:line="240" w:lineRule="auto"/>
        <w:jc w:val="both"/>
        <w:rPr>
          <w:rFonts w:ascii="Georgia" w:eastAsia="Calibri" w:hAnsi="Georgia"/>
          <w:sz w:val="20"/>
          <w:szCs w:val="20"/>
        </w:rPr>
      </w:pPr>
    </w:p>
    <w:p w14:paraId="2D2F5F57" w14:textId="77777777" w:rsidR="00A05A81" w:rsidRPr="00E60300" w:rsidRDefault="00A05A81" w:rsidP="00A05A81">
      <w:pPr>
        <w:spacing w:line="360" w:lineRule="auto"/>
        <w:jc w:val="both"/>
        <w:rPr>
          <w:rFonts w:ascii="Georgia" w:hAnsi="Georgia" w:cs="Georgia"/>
          <w:sz w:val="20"/>
          <w:szCs w:val="20"/>
        </w:rPr>
      </w:pPr>
      <w:r w:rsidRPr="00E60300">
        <w:rPr>
          <w:rFonts w:ascii="Georgia" w:hAnsi="Georgia" w:cs="Georgia"/>
          <w:sz w:val="20"/>
          <w:szCs w:val="20"/>
        </w:rPr>
        <w:t>zawarta w dniu ............................. w Wadowicach pomiędzy:</w:t>
      </w:r>
    </w:p>
    <w:p w14:paraId="0D6947BA" w14:textId="77777777" w:rsidR="00A05A81" w:rsidRPr="00E60300" w:rsidRDefault="00A05A81" w:rsidP="00A05A81">
      <w:pPr>
        <w:spacing w:line="360" w:lineRule="auto"/>
        <w:jc w:val="both"/>
        <w:rPr>
          <w:rFonts w:ascii="Georgia" w:hAnsi="Georgia" w:cs="Georgia"/>
          <w:sz w:val="20"/>
          <w:szCs w:val="20"/>
        </w:rPr>
      </w:pPr>
      <w:r w:rsidRPr="00E60300">
        <w:rPr>
          <w:rFonts w:ascii="Georgia" w:hAnsi="Georgia" w:cs="Georgia"/>
          <w:b/>
          <w:bCs/>
          <w:sz w:val="20"/>
          <w:szCs w:val="20"/>
        </w:rPr>
        <w:t>Zespołem Zakładów Opieki Zdrowotnej w Wadowicach</w:t>
      </w:r>
      <w:r w:rsidRPr="00E60300">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E60300">
        <w:rPr>
          <w:rFonts w:ascii="Georgia" w:hAnsi="Georgia" w:cs="Georgia"/>
          <w:b/>
          <w:bCs/>
          <w:sz w:val="20"/>
          <w:szCs w:val="20"/>
        </w:rPr>
        <w:t>„</w:t>
      </w:r>
      <w:r>
        <w:rPr>
          <w:rFonts w:ascii="Georgia" w:hAnsi="Georgia" w:cs="Georgia"/>
          <w:b/>
          <w:bCs/>
          <w:sz w:val="20"/>
          <w:szCs w:val="20"/>
        </w:rPr>
        <w:t>Powierzającym</w:t>
      </w:r>
      <w:r w:rsidRPr="00E60300">
        <w:rPr>
          <w:rFonts w:ascii="Georgia" w:hAnsi="Georgia" w:cs="Georgia"/>
          <w:b/>
          <w:bCs/>
          <w:sz w:val="20"/>
          <w:szCs w:val="20"/>
        </w:rPr>
        <w:t>”</w:t>
      </w:r>
      <w:r w:rsidRPr="00E60300">
        <w:rPr>
          <w:rFonts w:ascii="Georgia" w:hAnsi="Georgia" w:cs="Georgia"/>
          <w:sz w:val="20"/>
          <w:szCs w:val="20"/>
        </w:rPr>
        <w:t xml:space="preserve"> reprezentowanym przez:</w:t>
      </w:r>
    </w:p>
    <w:p w14:paraId="1AF16A1D" w14:textId="77777777" w:rsidR="00A05A81" w:rsidRPr="002510E2" w:rsidRDefault="00A05A81" w:rsidP="00A05A81">
      <w:pPr>
        <w:spacing w:line="360" w:lineRule="auto"/>
        <w:jc w:val="both"/>
        <w:rPr>
          <w:rFonts w:ascii="Georgia" w:hAnsi="Georgia" w:cs="Georgia"/>
          <w:sz w:val="20"/>
          <w:szCs w:val="20"/>
        </w:rPr>
      </w:pPr>
      <w:r w:rsidRPr="00E60300">
        <w:rPr>
          <w:rFonts w:ascii="Georgia" w:hAnsi="Georgia" w:cs="Georgia"/>
          <w:sz w:val="20"/>
          <w:szCs w:val="20"/>
        </w:rPr>
        <w:t>Dyrektora</w:t>
      </w:r>
      <w:r w:rsidRPr="00E60300">
        <w:rPr>
          <w:rFonts w:ascii="Georgia" w:hAnsi="Georgia" w:cs="Georgia"/>
          <w:sz w:val="20"/>
          <w:szCs w:val="20"/>
        </w:rPr>
        <w:tab/>
      </w:r>
      <w:r w:rsidRPr="00E60300">
        <w:rPr>
          <w:rFonts w:ascii="Georgia" w:hAnsi="Georgia" w:cs="Georgia"/>
          <w:sz w:val="20"/>
          <w:szCs w:val="20"/>
        </w:rPr>
        <w:tab/>
      </w:r>
      <w:r w:rsidRPr="00E60300">
        <w:rPr>
          <w:rFonts w:ascii="Georgia" w:hAnsi="Georgia" w:cs="Georgia"/>
          <w:sz w:val="20"/>
          <w:szCs w:val="20"/>
        </w:rPr>
        <w:tab/>
      </w:r>
      <w:r>
        <w:rPr>
          <w:rFonts w:ascii="Georgia" w:hAnsi="Georgia" w:cs="Georgia"/>
          <w:sz w:val="20"/>
          <w:szCs w:val="20"/>
        </w:rPr>
        <w:t xml:space="preserve">Barbara </w:t>
      </w:r>
      <w:proofErr w:type="spellStart"/>
      <w:r>
        <w:rPr>
          <w:rFonts w:ascii="Georgia" w:hAnsi="Georgia" w:cs="Georgia"/>
          <w:sz w:val="20"/>
          <w:szCs w:val="20"/>
        </w:rPr>
        <w:t>Bulanowska</w:t>
      </w:r>
      <w:proofErr w:type="spellEnd"/>
    </w:p>
    <w:p w14:paraId="3A808F36" w14:textId="77777777" w:rsidR="00A05A81" w:rsidRPr="008A156E" w:rsidRDefault="00A05A81" w:rsidP="00A05A81">
      <w:pPr>
        <w:spacing w:after="120"/>
        <w:jc w:val="both"/>
        <w:rPr>
          <w:rFonts w:ascii="Georgia" w:eastAsia="Calibri" w:hAnsi="Georgia"/>
          <w:sz w:val="20"/>
          <w:szCs w:val="20"/>
        </w:rPr>
      </w:pPr>
      <w:r w:rsidRPr="008A156E">
        <w:rPr>
          <w:rFonts w:ascii="Georgia" w:eastAsia="Calibri" w:hAnsi="Georgia"/>
          <w:sz w:val="20"/>
          <w:szCs w:val="20"/>
        </w:rPr>
        <w:t xml:space="preserve">zwaną dalej Powierzającym </w:t>
      </w:r>
    </w:p>
    <w:p w14:paraId="7102D8B1" w14:textId="77777777" w:rsidR="00A05A81" w:rsidRPr="008A156E" w:rsidRDefault="00A05A81" w:rsidP="00A05A81">
      <w:pPr>
        <w:spacing w:after="120"/>
        <w:jc w:val="both"/>
        <w:rPr>
          <w:rFonts w:ascii="Georgia" w:eastAsia="Calibri" w:hAnsi="Georgia"/>
          <w:sz w:val="20"/>
          <w:szCs w:val="20"/>
        </w:rPr>
      </w:pPr>
      <w:r w:rsidRPr="008A156E">
        <w:rPr>
          <w:rFonts w:ascii="Georgia" w:eastAsia="Calibri" w:hAnsi="Georgia"/>
          <w:sz w:val="20"/>
          <w:szCs w:val="20"/>
        </w:rPr>
        <w:t xml:space="preserve">a </w:t>
      </w:r>
    </w:p>
    <w:p w14:paraId="153FE27C" w14:textId="77777777" w:rsidR="00A05A81" w:rsidRPr="008A156E" w:rsidRDefault="00A05A81" w:rsidP="00A05A81">
      <w:pPr>
        <w:spacing w:after="120"/>
        <w:rPr>
          <w:rFonts w:ascii="Georgia" w:eastAsia="Calibri" w:hAnsi="Georgia"/>
          <w:sz w:val="20"/>
          <w:szCs w:val="20"/>
        </w:rPr>
      </w:pPr>
    </w:p>
    <w:p w14:paraId="4EE05CFA" w14:textId="77777777" w:rsidR="00A05A81" w:rsidRPr="00E60300" w:rsidRDefault="00A05A81" w:rsidP="00A05A81">
      <w:pPr>
        <w:pStyle w:val="Tekstpodstawowy3"/>
        <w:spacing w:line="360" w:lineRule="auto"/>
        <w:textAlignment w:val="baseline"/>
        <w:rPr>
          <w:rFonts w:ascii="Georgia" w:hAnsi="Georgia" w:cs="Georgia"/>
          <w:sz w:val="20"/>
          <w:lang w:eastAsia="ar-SA"/>
        </w:rPr>
      </w:pPr>
      <w:r w:rsidRPr="005D104E">
        <w:rPr>
          <w:rFonts w:ascii="Georgia" w:hAnsi="Georgia" w:cs="Georgia"/>
          <w:sz w:val="20"/>
          <w:szCs w:val="20"/>
          <w:lang w:eastAsia="ar-SA"/>
        </w:rPr>
        <w:t>.....................................................</w:t>
      </w:r>
      <w:r w:rsidRPr="00E60300">
        <w:rPr>
          <w:rFonts w:ascii="Georgia" w:hAnsi="Georgia" w:cs="Georgia"/>
          <w:sz w:val="20"/>
          <w:lang w:eastAsia="ar-SA"/>
        </w:rPr>
        <w:t xml:space="preserve"> Regon: .............................</w:t>
      </w:r>
      <w:r w:rsidRPr="00E60300">
        <w:rPr>
          <w:rFonts w:ascii="Georgia" w:hAnsi="Georgia" w:cs="Georgia"/>
          <w:sz w:val="20"/>
          <w:lang w:eastAsia="ar-SA"/>
        </w:rPr>
        <w:tab/>
        <w:t xml:space="preserve"> NIP: ................................, zwanym w treści umowy </w:t>
      </w:r>
      <w:r w:rsidRPr="00E60300">
        <w:rPr>
          <w:rFonts w:ascii="Georgia" w:hAnsi="Georgia" w:cs="Georgia"/>
          <w:b/>
          <w:bCs/>
          <w:sz w:val="20"/>
          <w:lang w:eastAsia="ar-SA"/>
        </w:rPr>
        <w:t>„</w:t>
      </w:r>
      <w:r w:rsidRPr="005D104E">
        <w:rPr>
          <w:rFonts w:ascii="Georgia" w:eastAsia="Calibri" w:hAnsi="Georgia"/>
          <w:sz w:val="20"/>
          <w:szCs w:val="20"/>
        </w:rPr>
        <w:t>Przetwarzającym</w:t>
      </w:r>
      <w:r w:rsidRPr="00E60300">
        <w:rPr>
          <w:rFonts w:ascii="Georgia" w:hAnsi="Georgia" w:cs="Georgia"/>
          <w:b/>
          <w:bCs/>
          <w:sz w:val="20"/>
          <w:lang w:eastAsia="ar-SA"/>
        </w:rPr>
        <w:t>”,</w:t>
      </w:r>
      <w:r w:rsidRPr="00E60300">
        <w:rPr>
          <w:rFonts w:ascii="Georgia" w:hAnsi="Georgia" w:cs="Georgia"/>
          <w:sz w:val="20"/>
          <w:lang w:eastAsia="ar-SA"/>
        </w:rPr>
        <w:t xml:space="preserve"> reprezentowanym przez: .................................................................................</w:t>
      </w:r>
    </w:p>
    <w:p w14:paraId="105BC9ED" w14:textId="77777777" w:rsidR="00A05A81" w:rsidRDefault="00A05A81" w:rsidP="00A05A81">
      <w:pPr>
        <w:spacing w:after="120"/>
        <w:jc w:val="both"/>
        <w:rPr>
          <w:rFonts w:ascii="Georgia" w:eastAsia="Calibri" w:hAnsi="Georgia"/>
          <w:sz w:val="20"/>
          <w:szCs w:val="20"/>
        </w:rPr>
      </w:pPr>
      <w:r w:rsidRPr="008A156E">
        <w:rPr>
          <w:rFonts w:ascii="Georgia" w:eastAsia="Calibri" w:hAnsi="Georgia"/>
          <w:sz w:val="20"/>
          <w:szCs w:val="20"/>
        </w:rPr>
        <w:t>zwaną Przetwarzającym</w:t>
      </w:r>
    </w:p>
    <w:p w14:paraId="2C5E3A2D" w14:textId="77777777" w:rsidR="00A05A81" w:rsidRPr="008A156E" w:rsidRDefault="00A05A81" w:rsidP="00A05A81">
      <w:pPr>
        <w:spacing w:after="120"/>
        <w:jc w:val="both"/>
        <w:rPr>
          <w:rFonts w:ascii="Georgia" w:eastAsia="Calibri" w:hAnsi="Georgia"/>
          <w:sz w:val="20"/>
          <w:szCs w:val="20"/>
        </w:rPr>
      </w:pPr>
    </w:p>
    <w:p w14:paraId="35EAA937" w14:textId="156B3240" w:rsidR="00A05A81" w:rsidRDefault="00A05A81" w:rsidP="00A05A81">
      <w:pPr>
        <w:spacing w:after="120"/>
        <w:jc w:val="both"/>
        <w:rPr>
          <w:rFonts w:ascii="Georgia" w:eastAsia="Calibri" w:hAnsi="Georgia"/>
          <w:sz w:val="20"/>
          <w:szCs w:val="20"/>
        </w:rPr>
      </w:pPr>
      <w:r w:rsidRPr="008A156E">
        <w:rPr>
          <w:rFonts w:ascii="Georgia" w:eastAsia="Calibri" w:hAnsi="Georgia"/>
          <w:sz w:val="20"/>
          <w:szCs w:val="20"/>
        </w:rPr>
        <w:t>zwanymi każdą z osobna w dalszej części Umowy „Stroną”, a łącznie „Stronami”.</w:t>
      </w:r>
    </w:p>
    <w:p w14:paraId="6315C78E" w14:textId="77777777" w:rsidR="00545591" w:rsidRDefault="00545591" w:rsidP="00AE67B2">
      <w:pPr>
        <w:pStyle w:val="paragraph"/>
        <w:spacing w:before="0" w:beforeAutospacing="0" w:after="0" w:afterAutospacing="0" w:line="360" w:lineRule="auto"/>
        <w:jc w:val="both"/>
        <w:textAlignment w:val="baseline"/>
        <w:rPr>
          <w:rStyle w:val="normaltextrun"/>
          <w:rFonts w:ascii="Georgia" w:eastAsia="Lucida Sans Unicode" w:hAnsi="Georgia"/>
          <w:sz w:val="20"/>
          <w:szCs w:val="20"/>
        </w:rPr>
      </w:pPr>
    </w:p>
    <w:p w14:paraId="6940448F" w14:textId="70A41DBD" w:rsidR="00AE67B2" w:rsidRPr="00AE67B2" w:rsidRDefault="00AE67B2" w:rsidP="00AE67B2">
      <w:pPr>
        <w:pStyle w:val="paragraph"/>
        <w:spacing w:before="0" w:beforeAutospacing="0" w:after="0" w:afterAutospacing="0" w:line="360" w:lineRule="auto"/>
        <w:jc w:val="both"/>
        <w:textAlignment w:val="baseline"/>
        <w:rPr>
          <w:rFonts w:ascii="Georgia" w:hAnsi="Georgia"/>
          <w:sz w:val="20"/>
          <w:szCs w:val="20"/>
        </w:rPr>
      </w:pPr>
      <w:r w:rsidRPr="00AE67B2">
        <w:rPr>
          <w:rStyle w:val="normaltextrun"/>
          <w:rFonts w:ascii="Georgia" w:eastAsia="Lucida Sans Unicode" w:hAnsi="Georgia"/>
          <w:sz w:val="20"/>
          <w:szCs w:val="20"/>
        </w:rPr>
        <w:t>Zważywszy, że: </w:t>
      </w:r>
      <w:r w:rsidRPr="00AE67B2">
        <w:rPr>
          <w:rStyle w:val="eop"/>
          <w:rFonts w:ascii="Georgia" w:hAnsi="Georgia"/>
          <w:sz w:val="20"/>
          <w:szCs w:val="20"/>
        </w:rPr>
        <w:t> </w:t>
      </w:r>
    </w:p>
    <w:p w14:paraId="5F2B620B" w14:textId="01B56291" w:rsidR="00AE67B2" w:rsidRPr="00545591" w:rsidRDefault="00AE67B2" w:rsidP="000D4B0D">
      <w:pPr>
        <w:pStyle w:val="paragraph"/>
        <w:numPr>
          <w:ilvl w:val="0"/>
          <w:numId w:val="62"/>
        </w:numPr>
        <w:spacing w:before="0" w:beforeAutospacing="0" w:after="0" w:afterAutospacing="0" w:line="360" w:lineRule="auto"/>
        <w:jc w:val="both"/>
        <w:textAlignment w:val="baseline"/>
        <w:rPr>
          <w:rStyle w:val="normaltextrun"/>
          <w:rFonts w:ascii="Georgia" w:hAnsi="Georgia"/>
          <w:sz w:val="20"/>
          <w:szCs w:val="20"/>
        </w:rPr>
      </w:pPr>
      <w:r w:rsidRPr="00545591">
        <w:rPr>
          <w:rStyle w:val="normaltextrun"/>
          <w:rFonts w:ascii="Georgia" w:eastAsia="Lucida Sans Unicode" w:hAnsi="Georgia"/>
          <w:sz w:val="20"/>
          <w:szCs w:val="20"/>
        </w:rPr>
        <w:t>Przetwarzający będzie realizował czynności w zakresie serwisowania ……………… na rzecz Powierzającego z zakresu określonego zawartą umową z dnia …………………. </w:t>
      </w:r>
      <w:r w:rsidRPr="00545591">
        <w:rPr>
          <w:rStyle w:val="normaltextrun"/>
          <w:rFonts w:ascii="Georgia" w:eastAsia="Lucida Sans Unicode" w:hAnsi="Georgia"/>
          <w:b/>
          <w:bCs/>
          <w:sz w:val="20"/>
          <w:szCs w:val="20"/>
        </w:rPr>
        <w:t>zwaną dalej Umową Główną</w:t>
      </w:r>
    </w:p>
    <w:p w14:paraId="1E5D3317" w14:textId="77777777" w:rsidR="00AE67B2" w:rsidRPr="00545591" w:rsidRDefault="00AE67B2" w:rsidP="000D4B0D">
      <w:pPr>
        <w:pStyle w:val="paragraph"/>
        <w:numPr>
          <w:ilvl w:val="0"/>
          <w:numId w:val="62"/>
        </w:numPr>
        <w:spacing w:before="0" w:beforeAutospacing="0" w:after="0" w:afterAutospacing="0" w:line="360" w:lineRule="auto"/>
        <w:jc w:val="both"/>
        <w:textAlignment w:val="baseline"/>
        <w:rPr>
          <w:rStyle w:val="eop"/>
          <w:rFonts w:ascii="Georgia" w:eastAsia="Lucida Sans Unicode" w:hAnsi="Georgia"/>
          <w:sz w:val="20"/>
          <w:szCs w:val="20"/>
        </w:rPr>
      </w:pPr>
      <w:r w:rsidRPr="00545591">
        <w:rPr>
          <w:rStyle w:val="normaltextrun"/>
          <w:rFonts w:ascii="Georgia" w:eastAsia="Lucida Sans Unicode" w:hAnsi="Georgia"/>
          <w:sz w:val="20"/>
          <w:szCs w:val="20"/>
        </w:rPr>
        <w:t>W związku z realizacją Umowy Głównej Przetwarzający będzie przetwarzał dane osobowe dotyczące pacjentów w zakresie danych wrażliwych </w:t>
      </w:r>
      <w:r w:rsidRPr="00545591">
        <w:rPr>
          <w:rStyle w:val="eop"/>
          <w:rFonts w:ascii="Georgia" w:hAnsi="Georgia"/>
          <w:sz w:val="20"/>
          <w:szCs w:val="20"/>
        </w:rPr>
        <w:t xml:space="preserve">dotyczących diagnostyki laboratoryjnej zgodnie z art. 9 RODO. </w:t>
      </w:r>
    </w:p>
    <w:p w14:paraId="787DACD4" w14:textId="77777777" w:rsidR="00AE67B2" w:rsidRPr="00AE67B2" w:rsidRDefault="00AE67B2" w:rsidP="00AE67B2">
      <w:pPr>
        <w:pStyle w:val="paragraph"/>
        <w:spacing w:before="0" w:beforeAutospacing="0" w:after="0" w:afterAutospacing="0" w:line="360" w:lineRule="auto"/>
        <w:jc w:val="both"/>
        <w:textAlignment w:val="baseline"/>
        <w:rPr>
          <w:rStyle w:val="normaltextrun"/>
          <w:rFonts w:ascii="Georgia" w:eastAsia="Lucida Sans Unicode" w:hAnsi="Georgia"/>
          <w:sz w:val="20"/>
          <w:szCs w:val="20"/>
        </w:rPr>
      </w:pPr>
    </w:p>
    <w:p w14:paraId="55058143" w14:textId="7921BDC0" w:rsidR="00AE67B2" w:rsidRPr="00545591" w:rsidRDefault="00AE67B2" w:rsidP="00545591">
      <w:pPr>
        <w:pStyle w:val="paragraph"/>
        <w:spacing w:before="0" w:beforeAutospacing="0" w:after="0" w:afterAutospacing="0" w:line="360" w:lineRule="auto"/>
        <w:jc w:val="both"/>
        <w:textAlignment w:val="baseline"/>
        <w:rPr>
          <w:rStyle w:val="normaltextrun"/>
          <w:rFonts w:ascii="Georgia" w:eastAsia="Lucida Sans Unicode" w:hAnsi="Georgia"/>
          <w:sz w:val="20"/>
          <w:szCs w:val="20"/>
        </w:rPr>
      </w:pPr>
      <w:r w:rsidRPr="00AE67B2">
        <w:rPr>
          <w:rStyle w:val="normaltextrun"/>
          <w:rFonts w:ascii="Georgia" w:eastAsia="Lucida Sans Unicode" w:hAnsi="Georgia"/>
          <w:sz w:val="20"/>
          <w:szCs w:val="20"/>
        </w:rPr>
        <w:t>Strony niniejszym postanawiają zawrzeć Umowę powierzenia przetwarzania danych osobowych („Umowa”), </w:t>
      </w:r>
      <w:r w:rsidRPr="00AE67B2">
        <w:rPr>
          <w:rStyle w:val="normaltextrun"/>
          <w:rFonts w:ascii="Georgia" w:eastAsia="Lucida Sans Unicode" w:hAnsi="Georgia"/>
          <w:i/>
          <w:iCs/>
          <w:sz w:val="20"/>
          <w:szCs w:val="20"/>
        </w:rPr>
        <w:t>na podstawie art. 28 </w:t>
      </w:r>
      <w:r w:rsidRPr="00AE67B2">
        <w:rPr>
          <w:rStyle w:val="normaltextrun"/>
          <w:rFonts w:ascii="Georgia" w:eastAsia="Lucida Sans Unicode" w:hAnsi="Georgia"/>
          <w:sz w:val="20"/>
          <w:szCs w:val="20"/>
        </w:rPr>
        <w:t>Rozporządzenia Parlamentu Europejskiego i Rady (UE) 2016/679 z dnia 27 kwietnia 2016 r. w sprawie ochrony osób fizycznych w związku z przetwarzaniem danych osobowych i w sprawie swobodnego przepływu takich danych oraz uchylenia dyrektywy 95/46/WE (Dz. Urz. UE L 2016, Nr 119, s.1) z dnia 4 maja 2016 r., </w:t>
      </w:r>
      <w:r w:rsidRPr="00AE67B2">
        <w:rPr>
          <w:rStyle w:val="normaltextrun"/>
          <w:rFonts w:ascii="Georgia" w:eastAsia="Lucida Sans Unicode" w:hAnsi="Georgia"/>
          <w:b/>
          <w:bCs/>
          <w:sz w:val="20"/>
          <w:szCs w:val="20"/>
        </w:rPr>
        <w:t>zwanego dalej – RODO</w:t>
      </w:r>
      <w:r w:rsidRPr="00AE67B2">
        <w:rPr>
          <w:rStyle w:val="normaltextrun"/>
          <w:rFonts w:ascii="Georgia" w:eastAsia="Lucida Sans Unicode" w:hAnsi="Georgia"/>
          <w:sz w:val="20"/>
          <w:szCs w:val="20"/>
        </w:rPr>
        <w:t> o następującej treści:</w:t>
      </w:r>
      <w:r w:rsidRPr="00AE67B2">
        <w:rPr>
          <w:rStyle w:val="eop"/>
          <w:rFonts w:ascii="Georgia" w:hAnsi="Georgia"/>
          <w:sz w:val="20"/>
          <w:szCs w:val="20"/>
        </w:rPr>
        <w:t> </w:t>
      </w:r>
    </w:p>
    <w:p w14:paraId="4F3CC380" w14:textId="77777777" w:rsidR="00AE67B2" w:rsidRPr="00AE67B2" w:rsidRDefault="00AE67B2" w:rsidP="00AE67B2">
      <w:pPr>
        <w:pStyle w:val="paragraph"/>
        <w:spacing w:before="0" w:beforeAutospacing="0" w:after="0" w:afterAutospacing="0" w:line="360" w:lineRule="auto"/>
        <w:jc w:val="center"/>
        <w:textAlignment w:val="baseline"/>
        <w:rPr>
          <w:rFonts w:ascii="Georgia" w:eastAsia="Lucida Sans Unicode" w:hAnsi="Georgia"/>
          <w:sz w:val="20"/>
          <w:szCs w:val="20"/>
        </w:rPr>
      </w:pPr>
      <w:r w:rsidRPr="00AE67B2">
        <w:rPr>
          <w:rStyle w:val="normaltextrun"/>
          <w:rFonts w:ascii="Georgia" w:eastAsia="Lucida Sans Unicode" w:hAnsi="Georgia"/>
          <w:b/>
          <w:bCs/>
          <w:sz w:val="20"/>
          <w:szCs w:val="20"/>
        </w:rPr>
        <w:t>§ 1</w:t>
      </w:r>
      <w:r w:rsidRPr="00AE67B2">
        <w:rPr>
          <w:rStyle w:val="eop"/>
          <w:rFonts w:ascii="Georgia" w:hAnsi="Georgia"/>
          <w:sz w:val="20"/>
          <w:szCs w:val="20"/>
        </w:rPr>
        <w:t> </w:t>
      </w:r>
    </w:p>
    <w:p w14:paraId="4900029A" w14:textId="3337A781" w:rsidR="00AE67B2" w:rsidRPr="00545591" w:rsidRDefault="00AE67B2" w:rsidP="00545591">
      <w:pPr>
        <w:pStyle w:val="paragraph"/>
        <w:spacing w:before="0" w:beforeAutospacing="0" w:after="0" w:afterAutospacing="0" w:line="360" w:lineRule="auto"/>
        <w:jc w:val="center"/>
        <w:textAlignment w:val="baseline"/>
        <w:rPr>
          <w:rFonts w:ascii="Georgia" w:eastAsia="Lucida Sans Unicode" w:hAnsi="Georgia"/>
          <w:b/>
          <w:bCs/>
          <w:sz w:val="20"/>
          <w:szCs w:val="20"/>
        </w:rPr>
      </w:pPr>
      <w:r w:rsidRPr="00AE67B2">
        <w:rPr>
          <w:rStyle w:val="normaltextrun"/>
          <w:rFonts w:ascii="Georgia" w:eastAsia="Lucida Sans Unicode" w:hAnsi="Georgia"/>
          <w:b/>
          <w:bCs/>
          <w:sz w:val="20"/>
          <w:szCs w:val="20"/>
        </w:rPr>
        <w:t>Oświadczenia Stron</w:t>
      </w:r>
    </w:p>
    <w:p w14:paraId="2070A7C9" w14:textId="637A0B61" w:rsidR="00AE67B2" w:rsidRPr="00AE67B2" w:rsidRDefault="00AE67B2" w:rsidP="000D4B0D">
      <w:pPr>
        <w:pStyle w:val="paragraph"/>
        <w:numPr>
          <w:ilvl w:val="0"/>
          <w:numId w:val="63"/>
        </w:numPr>
        <w:spacing w:before="0" w:beforeAutospacing="0" w:after="0" w:afterAutospacing="0" w:line="360" w:lineRule="auto"/>
        <w:jc w:val="both"/>
        <w:textAlignment w:val="baseline"/>
        <w:rPr>
          <w:rFonts w:ascii="Georgia" w:hAnsi="Georgia"/>
          <w:sz w:val="20"/>
          <w:szCs w:val="20"/>
        </w:rPr>
      </w:pPr>
      <w:r w:rsidRPr="00AE67B2">
        <w:rPr>
          <w:rStyle w:val="normaltextrun"/>
          <w:rFonts w:ascii="Georgia" w:eastAsia="Lucida Sans Unicode" w:hAnsi="Georgia"/>
          <w:sz w:val="20"/>
          <w:szCs w:val="20"/>
        </w:rPr>
        <w:t>Powierzający powierza Przetwarzającemu do przetwarzania dane osobowe, które zgromadził zgodnie</w:t>
      </w:r>
      <w:r w:rsidR="00824742">
        <w:rPr>
          <w:rStyle w:val="normaltextrun"/>
          <w:rFonts w:ascii="Georgia" w:eastAsia="Lucida Sans Unicode" w:hAnsi="Georgia"/>
          <w:sz w:val="20"/>
          <w:szCs w:val="20"/>
        </w:rPr>
        <w:br/>
      </w:r>
      <w:r w:rsidRPr="00AE67B2">
        <w:rPr>
          <w:rStyle w:val="normaltextrun"/>
          <w:rFonts w:ascii="Georgia" w:eastAsia="Lucida Sans Unicode" w:hAnsi="Georgia"/>
          <w:sz w:val="20"/>
          <w:szCs w:val="20"/>
        </w:rPr>
        <w:t>z obowiązującymi przepisami prawa.</w:t>
      </w:r>
      <w:r w:rsidRPr="00AE67B2">
        <w:rPr>
          <w:rStyle w:val="eop"/>
          <w:rFonts w:ascii="Georgia" w:hAnsi="Georgia"/>
          <w:sz w:val="20"/>
          <w:szCs w:val="20"/>
        </w:rPr>
        <w:t> </w:t>
      </w:r>
    </w:p>
    <w:p w14:paraId="1CE19BB2" w14:textId="77777777" w:rsidR="00AE67B2" w:rsidRPr="00AE67B2" w:rsidRDefault="00AE67B2" w:rsidP="000D4B0D">
      <w:pPr>
        <w:pStyle w:val="paragraph"/>
        <w:numPr>
          <w:ilvl w:val="0"/>
          <w:numId w:val="63"/>
        </w:numPr>
        <w:spacing w:before="0" w:beforeAutospacing="0" w:after="0" w:afterAutospacing="0" w:line="360" w:lineRule="auto"/>
        <w:jc w:val="both"/>
        <w:textAlignment w:val="baseline"/>
        <w:rPr>
          <w:rFonts w:ascii="Georgia" w:hAnsi="Georgia"/>
          <w:sz w:val="20"/>
          <w:szCs w:val="20"/>
        </w:rPr>
      </w:pPr>
      <w:r w:rsidRPr="00AE67B2">
        <w:rPr>
          <w:rStyle w:val="normaltextrun"/>
          <w:rFonts w:ascii="Georgia" w:eastAsia="Lucida Sans Unicode" w:hAnsi="Georgia"/>
          <w:sz w:val="20"/>
          <w:szCs w:val="20"/>
        </w:rPr>
        <w:t>Przetwarzający oświadcza, że dysponuje środkami umożliwiającymi prawidłowe przetwarzanie danych osobowych powierzonych przez Powierzającego,  w zakresie i celu określonym Umową.</w:t>
      </w:r>
      <w:r w:rsidRPr="00AE67B2">
        <w:rPr>
          <w:rStyle w:val="eop"/>
          <w:rFonts w:ascii="Georgia" w:hAnsi="Georgia"/>
          <w:sz w:val="20"/>
          <w:szCs w:val="20"/>
        </w:rPr>
        <w:t> </w:t>
      </w:r>
    </w:p>
    <w:p w14:paraId="161EAEB1" w14:textId="77777777" w:rsidR="00AE67B2" w:rsidRPr="00AE67B2" w:rsidRDefault="00AE67B2" w:rsidP="000D4B0D">
      <w:pPr>
        <w:pStyle w:val="paragraph"/>
        <w:numPr>
          <w:ilvl w:val="0"/>
          <w:numId w:val="63"/>
        </w:numPr>
        <w:spacing w:before="0" w:beforeAutospacing="0" w:after="0" w:afterAutospacing="0" w:line="360" w:lineRule="auto"/>
        <w:jc w:val="both"/>
        <w:textAlignment w:val="baseline"/>
        <w:rPr>
          <w:rFonts w:ascii="Georgia" w:hAnsi="Georgia"/>
          <w:sz w:val="20"/>
          <w:szCs w:val="20"/>
        </w:rPr>
      </w:pPr>
      <w:r w:rsidRPr="00AE67B2">
        <w:rPr>
          <w:rStyle w:val="normaltextrun"/>
          <w:rFonts w:ascii="Georgia" w:eastAsia="Lucida Sans Unicode" w:hAnsi="Georgia"/>
          <w:sz w:val="20"/>
          <w:szCs w:val="20"/>
        </w:rPr>
        <w:t>Przetwarzający oświadcza również, że osobom zatrudnionym przy przetwarzaniu powierzonych danych osobowych nadane zostały upoważnienia do przetwarzania danych osobowych oraz że osoby te zostały zapoznane z przepisami o ochronie danych osobowych oraz z odpowiedzialnością za ich nieprzestrzeganie, zobowiązały się do ich przestrzegania oraz do bezterminowego zachowania w tajemnicy przetwarzanych danych osobowych i sposobów ich zabezpieczenia. </w:t>
      </w:r>
      <w:r w:rsidRPr="00AE67B2">
        <w:rPr>
          <w:rStyle w:val="eop"/>
          <w:rFonts w:ascii="Georgia" w:hAnsi="Georgia"/>
          <w:sz w:val="20"/>
          <w:szCs w:val="20"/>
        </w:rPr>
        <w:t> </w:t>
      </w:r>
    </w:p>
    <w:p w14:paraId="5C74F7E5" w14:textId="16F78B6A" w:rsidR="00AE67B2" w:rsidRPr="00545591" w:rsidRDefault="00AE67B2" w:rsidP="000D4B0D">
      <w:pPr>
        <w:pStyle w:val="paragraph"/>
        <w:numPr>
          <w:ilvl w:val="0"/>
          <w:numId w:val="63"/>
        </w:numPr>
        <w:spacing w:before="0" w:beforeAutospacing="0" w:after="0" w:afterAutospacing="0" w:line="360" w:lineRule="auto"/>
        <w:jc w:val="both"/>
        <w:textAlignment w:val="baseline"/>
        <w:rPr>
          <w:rFonts w:ascii="Georgia" w:eastAsia="Lucida Sans Unicode" w:hAnsi="Georgia"/>
          <w:sz w:val="20"/>
          <w:szCs w:val="20"/>
        </w:rPr>
      </w:pPr>
      <w:r w:rsidRPr="00AE67B2">
        <w:rPr>
          <w:rStyle w:val="normaltextrun"/>
          <w:rFonts w:ascii="Georgia" w:eastAsia="Lucida Sans Unicode" w:hAnsi="Georgia"/>
          <w:sz w:val="20"/>
          <w:szCs w:val="20"/>
        </w:rPr>
        <w:t>Przetwarzający oświadcza, że podejmuje wszelkie środki wymagane na mocy art. 32 RODO.</w:t>
      </w:r>
    </w:p>
    <w:p w14:paraId="7CD51DFF" w14:textId="77777777" w:rsidR="00D967D5" w:rsidRDefault="00D967D5" w:rsidP="00AE67B2">
      <w:pPr>
        <w:pStyle w:val="paragraph"/>
        <w:spacing w:before="0" w:beforeAutospacing="0" w:after="0" w:afterAutospacing="0" w:line="360" w:lineRule="auto"/>
        <w:jc w:val="center"/>
        <w:textAlignment w:val="baseline"/>
        <w:rPr>
          <w:rStyle w:val="normaltextrun"/>
          <w:rFonts w:ascii="Georgia" w:eastAsia="Lucida Sans Unicode" w:hAnsi="Georgia"/>
          <w:b/>
          <w:bCs/>
          <w:sz w:val="20"/>
          <w:szCs w:val="20"/>
        </w:rPr>
      </w:pPr>
    </w:p>
    <w:p w14:paraId="0E56E1D6" w14:textId="2BE49FD9" w:rsidR="00AE67B2" w:rsidRPr="00AE67B2" w:rsidRDefault="00AE67B2" w:rsidP="00AE67B2">
      <w:pPr>
        <w:pStyle w:val="paragraph"/>
        <w:spacing w:before="0" w:beforeAutospacing="0" w:after="0" w:afterAutospacing="0" w:line="360" w:lineRule="auto"/>
        <w:jc w:val="center"/>
        <w:textAlignment w:val="baseline"/>
        <w:rPr>
          <w:rFonts w:ascii="Georgia" w:hAnsi="Georgia"/>
          <w:sz w:val="20"/>
          <w:szCs w:val="20"/>
        </w:rPr>
      </w:pPr>
      <w:r w:rsidRPr="00AE67B2">
        <w:rPr>
          <w:rStyle w:val="normaltextrun"/>
          <w:rFonts w:ascii="Georgia" w:eastAsia="Lucida Sans Unicode" w:hAnsi="Georgia"/>
          <w:b/>
          <w:bCs/>
          <w:sz w:val="20"/>
          <w:szCs w:val="20"/>
        </w:rPr>
        <w:t>§ 2</w:t>
      </w:r>
      <w:r w:rsidRPr="00AE67B2">
        <w:rPr>
          <w:rStyle w:val="eop"/>
          <w:rFonts w:ascii="Georgia" w:hAnsi="Georgia"/>
          <w:sz w:val="20"/>
          <w:szCs w:val="20"/>
        </w:rPr>
        <w:t> </w:t>
      </w:r>
    </w:p>
    <w:p w14:paraId="362299D2" w14:textId="77777777" w:rsidR="00AE67B2" w:rsidRPr="00AE67B2" w:rsidRDefault="00AE67B2" w:rsidP="00AE67B2">
      <w:pPr>
        <w:pStyle w:val="paragraph"/>
        <w:spacing w:before="0" w:beforeAutospacing="0" w:after="0" w:afterAutospacing="0" w:line="360" w:lineRule="auto"/>
        <w:jc w:val="center"/>
        <w:textAlignment w:val="baseline"/>
        <w:rPr>
          <w:rFonts w:ascii="Georgia" w:hAnsi="Georgia"/>
          <w:sz w:val="20"/>
          <w:szCs w:val="20"/>
        </w:rPr>
      </w:pPr>
      <w:r w:rsidRPr="00AE67B2">
        <w:rPr>
          <w:rStyle w:val="normaltextrun"/>
          <w:rFonts w:ascii="Georgia" w:eastAsia="Lucida Sans Unicode" w:hAnsi="Georgia"/>
          <w:b/>
          <w:bCs/>
          <w:sz w:val="20"/>
          <w:szCs w:val="20"/>
        </w:rPr>
        <w:t>Cel i charakter przetwarzania</w:t>
      </w:r>
      <w:r w:rsidRPr="00AE67B2">
        <w:rPr>
          <w:rStyle w:val="eop"/>
          <w:rFonts w:ascii="Georgia" w:hAnsi="Georgia"/>
          <w:sz w:val="20"/>
          <w:szCs w:val="20"/>
        </w:rPr>
        <w:t> </w:t>
      </w:r>
    </w:p>
    <w:p w14:paraId="6873E747" w14:textId="77777777" w:rsidR="00AE67B2" w:rsidRPr="00AE67B2" w:rsidRDefault="00AE67B2" w:rsidP="000D4B0D">
      <w:pPr>
        <w:pStyle w:val="paragraph"/>
        <w:numPr>
          <w:ilvl w:val="0"/>
          <w:numId w:val="64"/>
        </w:numPr>
        <w:spacing w:before="0" w:beforeAutospacing="0" w:after="0" w:afterAutospacing="0" w:line="360" w:lineRule="auto"/>
        <w:jc w:val="both"/>
        <w:textAlignment w:val="baseline"/>
        <w:rPr>
          <w:rFonts w:ascii="Georgia" w:hAnsi="Georgia"/>
          <w:sz w:val="20"/>
          <w:szCs w:val="20"/>
        </w:rPr>
      </w:pPr>
      <w:r w:rsidRPr="00AE67B2">
        <w:rPr>
          <w:rStyle w:val="normaltextrun"/>
          <w:rFonts w:ascii="Georgia" w:eastAsia="Lucida Sans Unicode" w:hAnsi="Georgia"/>
          <w:sz w:val="20"/>
          <w:szCs w:val="20"/>
        </w:rPr>
        <w:t>Powierzający powierza Przetwarzającemu przetwarzanie danych osobowych jedynie </w:t>
      </w:r>
      <w:r w:rsidRPr="00AE67B2">
        <w:rPr>
          <w:rStyle w:val="scxw133319775"/>
          <w:rFonts w:ascii="Georgia" w:hAnsi="Georgia"/>
          <w:sz w:val="20"/>
          <w:szCs w:val="20"/>
        </w:rPr>
        <w:t> </w:t>
      </w:r>
      <w:r w:rsidRPr="00AE67B2">
        <w:rPr>
          <w:rStyle w:val="normaltextrun"/>
          <w:rFonts w:ascii="Georgia" w:eastAsia="Lucida Sans Unicode" w:hAnsi="Georgia"/>
          <w:sz w:val="20"/>
          <w:szCs w:val="20"/>
        </w:rPr>
        <w:t xml:space="preserve">w celu prawidłowej realizacji Umowy Głównej. </w:t>
      </w:r>
    </w:p>
    <w:p w14:paraId="417C6E67" w14:textId="77777777" w:rsidR="00AE67B2" w:rsidRPr="00AE67B2" w:rsidRDefault="00AE67B2" w:rsidP="000D4B0D">
      <w:pPr>
        <w:pStyle w:val="paragraph"/>
        <w:numPr>
          <w:ilvl w:val="0"/>
          <w:numId w:val="64"/>
        </w:numPr>
        <w:spacing w:before="0" w:beforeAutospacing="0" w:after="0" w:afterAutospacing="0" w:line="360" w:lineRule="auto"/>
        <w:jc w:val="both"/>
        <w:textAlignment w:val="baseline"/>
        <w:rPr>
          <w:rFonts w:ascii="Georgia" w:hAnsi="Georgia"/>
          <w:sz w:val="20"/>
          <w:szCs w:val="20"/>
        </w:rPr>
      </w:pPr>
      <w:r w:rsidRPr="00AE67B2">
        <w:rPr>
          <w:rStyle w:val="normaltextrun"/>
          <w:rFonts w:ascii="Georgia" w:eastAsia="Lucida Sans Unicode" w:hAnsi="Georgia"/>
          <w:sz w:val="20"/>
          <w:szCs w:val="20"/>
        </w:rPr>
        <w:t>Przetwarzający zobowiązuje się do przetwarzania powierzonych danych osobowych wyłącznie w celach związanych z realizacją Umowy i wyłącznie w zakresie, jaki jest niezbędny do realizacji tych celów.</w:t>
      </w:r>
      <w:r w:rsidRPr="00AE67B2">
        <w:rPr>
          <w:rStyle w:val="eop"/>
          <w:rFonts w:ascii="Georgia" w:hAnsi="Georgia"/>
          <w:sz w:val="20"/>
          <w:szCs w:val="20"/>
        </w:rPr>
        <w:t> </w:t>
      </w:r>
    </w:p>
    <w:p w14:paraId="7FCE27A6" w14:textId="5E8A7AF8" w:rsidR="00AE67B2" w:rsidRPr="00545591" w:rsidRDefault="00AE67B2" w:rsidP="000D4B0D">
      <w:pPr>
        <w:pStyle w:val="paragraph"/>
        <w:numPr>
          <w:ilvl w:val="0"/>
          <w:numId w:val="64"/>
        </w:numPr>
        <w:spacing w:before="0" w:beforeAutospacing="0" w:after="0" w:afterAutospacing="0" w:line="360" w:lineRule="auto"/>
        <w:jc w:val="both"/>
        <w:textAlignment w:val="baseline"/>
        <w:rPr>
          <w:rFonts w:ascii="Georgia" w:hAnsi="Georgia"/>
          <w:sz w:val="20"/>
          <w:szCs w:val="20"/>
        </w:rPr>
      </w:pPr>
      <w:r w:rsidRPr="00AE67B2">
        <w:rPr>
          <w:rStyle w:val="normaltextrun"/>
          <w:rFonts w:ascii="Georgia" w:eastAsia="Lucida Sans Unicode" w:hAnsi="Georgia"/>
          <w:sz w:val="20"/>
          <w:szCs w:val="20"/>
        </w:rPr>
        <w:t>Na wniosek Powierzającego lub osoby, której dane dotyczą Przetwarzający wskaże miejsca, w których przetwarza powierzone dane.</w:t>
      </w:r>
      <w:r w:rsidRPr="00AE67B2">
        <w:rPr>
          <w:rStyle w:val="eop"/>
          <w:rFonts w:ascii="Georgia" w:hAnsi="Georgia"/>
          <w:sz w:val="20"/>
          <w:szCs w:val="20"/>
        </w:rPr>
        <w:t> </w:t>
      </w:r>
    </w:p>
    <w:p w14:paraId="22D3F661" w14:textId="77777777" w:rsidR="00AE67B2" w:rsidRPr="00AE67B2" w:rsidRDefault="00AE67B2" w:rsidP="00AE67B2">
      <w:pPr>
        <w:pStyle w:val="paragraph"/>
        <w:spacing w:before="0" w:beforeAutospacing="0" w:after="0" w:afterAutospacing="0" w:line="360" w:lineRule="auto"/>
        <w:jc w:val="center"/>
        <w:textAlignment w:val="baseline"/>
        <w:rPr>
          <w:rFonts w:ascii="Georgia" w:hAnsi="Georgia"/>
          <w:sz w:val="20"/>
          <w:szCs w:val="20"/>
        </w:rPr>
      </w:pPr>
      <w:r w:rsidRPr="00AE67B2">
        <w:rPr>
          <w:rStyle w:val="normaltextrun"/>
          <w:rFonts w:ascii="Georgia" w:eastAsia="Lucida Sans Unicode" w:hAnsi="Georgia"/>
          <w:b/>
          <w:bCs/>
          <w:sz w:val="20"/>
          <w:szCs w:val="20"/>
        </w:rPr>
        <w:t>§ 3</w:t>
      </w:r>
      <w:r w:rsidRPr="00AE67B2">
        <w:rPr>
          <w:rStyle w:val="eop"/>
          <w:rFonts w:ascii="Georgia" w:hAnsi="Georgia"/>
          <w:sz w:val="20"/>
          <w:szCs w:val="20"/>
        </w:rPr>
        <w:t> </w:t>
      </w:r>
    </w:p>
    <w:p w14:paraId="389FB072" w14:textId="77777777" w:rsidR="00AE67B2" w:rsidRPr="00AE67B2" w:rsidRDefault="00AE67B2" w:rsidP="00AE67B2">
      <w:pPr>
        <w:pStyle w:val="paragraph"/>
        <w:spacing w:before="0" w:beforeAutospacing="0" w:after="0" w:afterAutospacing="0" w:line="360" w:lineRule="auto"/>
        <w:jc w:val="center"/>
        <w:textAlignment w:val="baseline"/>
        <w:rPr>
          <w:rFonts w:ascii="Georgia" w:hAnsi="Georgia"/>
          <w:sz w:val="20"/>
          <w:szCs w:val="20"/>
        </w:rPr>
      </w:pPr>
      <w:r w:rsidRPr="00AE67B2">
        <w:rPr>
          <w:rStyle w:val="normaltextrun"/>
          <w:rFonts w:ascii="Georgia" w:eastAsia="Lucida Sans Unicode" w:hAnsi="Georgia"/>
          <w:b/>
          <w:bCs/>
          <w:sz w:val="20"/>
          <w:szCs w:val="20"/>
        </w:rPr>
        <w:t>Zasady przetwarzania danych osobowych</w:t>
      </w:r>
      <w:r w:rsidRPr="00AE67B2">
        <w:rPr>
          <w:rStyle w:val="eop"/>
          <w:rFonts w:ascii="Georgia" w:hAnsi="Georgia"/>
          <w:sz w:val="20"/>
          <w:szCs w:val="20"/>
        </w:rPr>
        <w:t> </w:t>
      </w:r>
    </w:p>
    <w:p w14:paraId="6140CAA5" w14:textId="10405888" w:rsidR="00AE67B2" w:rsidRPr="00AE67B2" w:rsidRDefault="00AE67B2" w:rsidP="000D4B0D">
      <w:pPr>
        <w:pStyle w:val="paragraph"/>
        <w:numPr>
          <w:ilvl w:val="0"/>
          <w:numId w:val="65"/>
        </w:numPr>
        <w:spacing w:before="0" w:beforeAutospacing="0" w:after="0" w:afterAutospacing="0" w:line="360" w:lineRule="auto"/>
        <w:jc w:val="both"/>
        <w:textAlignment w:val="baseline"/>
        <w:rPr>
          <w:rFonts w:ascii="Georgia" w:hAnsi="Georgia"/>
          <w:sz w:val="20"/>
          <w:szCs w:val="20"/>
        </w:rPr>
      </w:pPr>
      <w:r w:rsidRPr="00AE67B2">
        <w:rPr>
          <w:rStyle w:val="normaltextrun"/>
          <w:rFonts w:ascii="Georgia" w:eastAsia="Lucida Sans Unicode" w:hAnsi="Georgia"/>
          <w:sz w:val="20"/>
          <w:szCs w:val="20"/>
        </w:rPr>
        <w:t>Strony zobowiązują się wykonywać zobowiązania wynikające z niniejszej Umowy</w:t>
      </w:r>
      <w:r w:rsidR="00DA13D1">
        <w:rPr>
          <w:rStyle w:val="normaltextrun"/>
          <w:rFonts w:ascii="Georgia" w:eastAsia="Lucida Sans Unicode" w:hAnsi="Georgia"/>
          <w:sz w:val="20"/>
          <w:szCs w:val="20"/>
        </w:rPr>
        <w:t xml:space="preserve"> </w:t>
      </w:r>
      <w:r w:rsidRPr="00AE67B2">
        <w:rPr>
          <w:rStyle w:val="normaltextrun"/>
          <w:rFonts w:ascii="Georgia" w:eastAsia="Lucida Sans Unicode" w:hAnsi="Georgia"/>
          <w:sz w:val="20"/>
          <w:szCs w:val="20"/>
        </w:rPr>
        <w:t>z najwyższą starannością zawodową w celu zabezpieczenia prawnego, organizacyjnego i technicznego interesów Stron w zakresie przetwarzania powierzonych danych osobowych.</w:t>
      </w:r>
      <w:r w:rsidRPr="00AE67B2">
        <w:rPr>
          <w:rStyle w:val="eop"/>
          <w:rFonts w:ascii="Georgia" w:hAnsi="Georgia"/>
          <w:sz w:val="20"/>
          <w:szCs w:val="20"/>
        </w:rPr>
        <w:t> </w:t>
      </w:r>
    </w:p>
    <w:p w14:paraId="0DAB15DA" w14:textId="77777777" w:rsidR="00AE67B2" w:rsidRPr="00AE67B2" w:rsidRDefault="00AE67B2" w:rsidP="000D4B0D">
      <w:pPr>
        <w:pStyle w:val="paragraph"/>
        <w:numPr>
          <w:ilvl w:val="0"/>
          <w:numId w:val="65"/>
        </w:numPr>
        <w:spacing w:before="0" w:beforeAutospacing="0" w:after="0" w:afterAutospacing="0" w:line="360" w:lineRule="auto"/>
        <w:jc w:val="both"/>
        <w:textAlignment w:val="baseline"/>
        <w:rPr>
          <w:rFonts w:ascii="Georgia" w:hAnsi="Georgia"/>
          <w:sz w:val="20"/>
          <w:szCs w:val="20"/>
        </w:rPr>
      </w:pPr>
      <w:r w:rsidRPr="00AE67B2">
        <w:rPr>
          <w:rStyle w:val="normaltextrun"/>
          <w:rFonts w:ascii="Georgia" w:eastAsia="Lucida Sans Unicode" w:hAnsi="Georgia"/>
          <w:sz w:val="20"/>
          <w:szCs w:val="20"/>
        </w:rPr>
        <w:t>Przetwarzający zobowiązuje się zastosować środki techniczne i organizacyjne mające na celu należyte, odpowiednie do zagrożeń oraz kategorii danych objętych ochroną, zabezpieczenie powierzonych do przetwarzania danych osobowych, w szczególności zabezpieczyć je przed udostępnieniem osobom nieupoważnionym, zabraniem przez osobę nieuprawnioną, przetwarzaniem z naruszeniem przepisów prawa, oraz zmianą, utratą, uszkodzeniem lub zniszczeniem. </w:t>
      </w:r>
      <w:r w:rsidRPr="00AE67B2">
        <w:rPr>
          <w:rStyle w:val="eop"/>
          <w:rFonts w:ascii="Georgia" w:hAnsi="Georgia"/>
          <w:sz w:val="20"/>
          <w:szCs w:val="20"/>
        </w:rPr>
        <w:t> </w:t>
      </w:r>
    </w:p>
    <w:p w14:paraId="777213F9" w14:textId="77777777" w:rsidR="00AE67B2" w:rsidRPr="00AE67B2" w:rsidRDefault="00AE67B2" w:rsidP="000D4B0D">
      <w:pPr>
        <w:pStyle w:val="paragraph"/>
        <w:numPr>
          <w:ilvl w:val="0"/>
          <w:numId w:val="65"/>
        </w:numPr>
        <w:spacing w:before="0" w:beforeAutospacing="0" w:after="0" w:afterAutospacing="0" w:line="360" w:lineRule="auto"/>
        <w:jc w:val="both"/>
        <w:textAlignment w:val="baseline"/>
        <w:rPr>
          <w:rFonts w:ascii="Georgia" w:hAnsi="Georgia"/>
          <w:sz w:val="20"/>
          <w:szCs w:val="20"/>
        </w:rPr>
      </w:pPr>
      <w:r w:rsidRPr="00AE67B2">
        <w:rPr>
          <w:rStyle w:val="normaltextrun"/>
          <w:rFonts w:ascii="Georgia" w:eastAsia="Lucida Sans Unicode" w:hAnsi="Georgia"/>
          <w:sz w:val="20"/>
          <w:szCs w:val="20"/>
        </w:rPr>
        <w:t>Przetwarzający oświadcza, że zastosowane do przetwarzania powierzonych danych systemy informatyczne spełniają wymogi aktualnie obowiązujących przepisów prawa.</w:t>
      </w:r>
      <w:r w:rsidRPr="00AE67B2">
        <w:rPr>
          <w:rStyle w:val="eop"/>
          <w:rFonts w:ascii="Georgia" w:hAnsi="Georgia"/>
          <w:sz w:val="20"/>
          <w:szCs w:val="20"/>
        </w:rPr>
        <w:t> </w:t>
      </w:r>
    </w:p>
    <w:p w14:paraId="6E75381B" w14:textId="77777777" w:rsidR="00AE67B2" w:rsidRPr="00AE67B2" w:rsidRDefault="00AE67B2" w:rsidP="000D4B0D">
      <w:pPr>
        <w:pStyle w:val="paragraph"/>
        <w:numPr>
          <w:ilvl w:val="0"/>
          <w:numId w:val="65"/>
        </w:numPr>
        <w:spacing w:before="0" w:beforeAutospacing="0" w:after="0" w:afterAutospacing="0" w:line="360" w:lineRule="auto"/>
        <w:jc w:val="both"/>
        <w:textAlignment w:val="baseline"/>
        <w:rPr>
          <w:rFonts w:ascii="Georgia" w:hAnsi="Georgia"/>
          <w:sz w:val="20"/>
          <w:szCs w:val="20"/>
        </w:rPr>
      </w:pPr>
      <w:r w:rsidRPr="00AE67B2">
        <w:rPr>
          <w:rStyle w:val="normaltextrun"/>
          <w:rFonts w:ascii="Georgia" w:eastAsia="Lucida Sans Unicode" w:hAnsi="Georgia"/>
          <w:sz w:val="20"/>
          <w:szCs w:val="20"/>
        </w:rPr>
        <w:t>Przetwarzający zobowiązuje się do pełnego wdrożenia i stosowania przepisów RODO. </w:t>
      </w:r>
      <w:r w:rsidRPr="00AE67B2">
        <w:rPr>
          <w:rStyle w:val="eop"/>
          <w:rFonts w:ascii="Georgia" w:hAnsi="Georgia"/>
          <w:sz w:val="20"/>
          <w:szCs w:val="20"/>
        </w:rPr>
        <w:t> </w:t>
      </w:r>
    </w:p>
    <w:p w14:paraId="21F65F5E" w14:textId="63EE6DE1" w:rsidR="00AE67B2" w:rsidRPr="00AE67B2" w:rsidRDefault="00AE67B2" w:rsidP="000D4B0D">
      <w:pPr>
        <w:pStyle w:val="paragraph"/>
        <w:numPr>
          <w:ilvl w:val="0"/>
          <w:numId w:val="65"/>
        </w:numPr>
        <w:spacing w:before="0" w:beforeAutospacing="0" w:after="0" w:afterAutospacing="0" w:line="360" w:lineRule="auto"/>
        <w:jc w:val="both"/>
        <w:textAlignment w:val="baseline"/>
        <w:rPr>
          <w:rFonts w:ascii="Georgia" w:hAnsi="Georgia"/>
          <w:sz w:val="20"/>
          <w:szCs w:val="20"/>
        </w:rPr>
      </w:pPr>
      <w:r w:rsidRPr="00AE67B2">
        <w:rPr>
          <w:rStyle w:val="normaltextrun"/>
          <w:rFonts w:ascii="Georgia" w:eastAsia="Lucida Sans Unicode" w:hAnsi="Georgia"/>
          <w:sz w:val="20"/>
          <w:szCs w:val="20"/>
        </w:rPr>
        <w:t>Przetwarzający przetwarza dane osobowe wyłącznie na udokumentowane polecenie Powierzającego.</w:t>
      </w:r>
    </w:p>
    <w:p w14:paraId="03B560DC" w14:textId="68A3FABF" w:rsidR="00AE67B2" w:rsidRPr="00AE67B2" w:rsidRDefault="00AE67B2" w:rsidP="000D4B0D">
      <w:pPr>
        <w:pStyle w:val="paragraph"/>
        <w:numPr>
          <w:ilvl w:val="0"/>
          <w:numId w:val="65"/>
        </w:numPr>
        <w:spacing w:before="0" w:beforeAutospacing="0" w:after="0" w:afterAutospacing="0" w:line="360" w:lineRule="auto"/>
        <w:jc w:val="both"/>
        <w:textAlignment w:val="baseline"/>
        <w:rPr>
          <w:rFonts w:ascii="Georgia" w:hAnsi="Georgia"/>
          <w:sz w:val="20"/>
          <w:szCs w:val="20"/>
        </w:rPr>
      </w:pPr>
      <w:r w:rsidRPr="00AE67B2">
        <w:rPr>
          <w:rStyle w:val="normaltextrun"/>
          <w:rFonts w:ascii="Georgia" w:eastAsia="Lucida Sans Unicode" w:hAnsi="Georgia"/>
          <w:sz w:val="20"/>
          <w:szCs w:val="20"/>
        </w:rPr>
        <w:t>Przetwarzający, biorąc pod uwagę charakter przetwarzania, w miarę możliwości pomaga Powierzającemu poprzez odpowiednie środki techniczne i organizacyjne wywiązać się</w:t>
      </w:r>
      <w:r w:rsidR="00AA2E15">
        <w:rPr>
          <w:rStyle w:val="normaltextrun"/>
          <w:rFonts w:ascii="Georgia" w:eastAsia="Lucida Sans Unicode" w:hAnsi="Georgia"/>
          <w:sz w:val="20"/>
          <w:szCs w:val="20"/>
        </w:rPr>
        <w:t xml:space="preserve"> </w:t>
      </w:r>
      <w:r w:rsidRPr="00AE67B2">
        <w:rPr>
          <w:rStyle w:val="normaltextrun"/>
          <w:rFonts w:ascii="Georgia" w:eastAsia="Lucida Sans Unicode" w:hAnsi="Georgia"/>
          <w:sz w:val="20"/>
          <w:szCs w:val="20"/>
        </w:rPr>
        <w:t>z obowiązku odpowiadania na żądania osoby, której dane dotyczą, w zakresie wykonywania jej praw.</w:t>
      </w:r>
    </w:p>
    <w:p w14:paraId="605184E1" w14:textId="398184EA" w:rsidR="00AE67B2" w:rsidRPr="00AE67B2" w:rsidRDefault="00AE67B2" w:rsidP="000D4B0D">
      <w:pPr>
        <w:pStyle w:val="paragraph"/>
        <w:numPr>
          <w:ilvl w:val="0"/>
          <w:numId w:val="65"/>
        </w:numPr>
        <w:spacing w:before="0" w:beforeAutospacing="0" w:after="0" w:afterAutospacing="0" w:line="360" w:lineRule="auto"/>
        <w:jc w:val="both"/>
        <w:textAlignment w:val="baseline"/>
        <w:rPr>
          <w:rFonts w:ascii="Georgia" w:hAnsi="Georgia"/>
          <w:sz w:val="20"/>
          <w:szCs w:val="20"/>
        </w:rPr>
      </w:pPr>
      <w:r w:rsidRPr="00AE67B2">
        <w:rPr>
          <w:rStyle w:val="normaltextrun"/>
          <w:rFonts w:ascii="Georgia" w:eastAsia="Lucida Sans Unicode" w:hAnsi="Georgia"/>
          <w:sz w:val="20"/>
          <w:szCs w:val="20"/>
        </w:rPr>
        <w:t>Przetwarzający, uwzględniając charakter przetwarzania oraz dostępne mu informacje, pomaga Powierzającemu wywiązać się z obowiązków określonych w art. 32–36 RODO.</w:t>
      </w:r>
    </w:p>
    <w:p w14:paraId="2EF15179" w14:textId="7F535D31" w:rsidR="00AE67B2" w:rsidRPr="00DA13D1" w:rsidRDefault="00AE67B2" w:rsidP="000D4B0D">
      <w:pPr>
        <w:pStyle w:val="paragraph"/>
        <w:numPr>
          <w:ilvl w:val="0"/>
          <w:numId w:val="65"/>
        </w:numPr>
        <w:spacing w:before="0" w:beforeAutospacing="0" w:after="0" w:afterAutospacing="0" w:line="360" w:lineRule="auto"/>
        <w:jc w:val="both"/>
        <w:textAlignment w:val="baseline"/>
        <w:rPr>
          <w:rFonts w:ascii="Georgia" w:hAnsi="Georgia"/>
          <w:sz w:val="20"/>
          <w:szCs w:val="20"/>
        </w:rPr>
      </w:pPr>
      <w:r w:rsidRPr="00AE67B2">
        <w:rPr>
          <w:rStyle w:val="normaltextrun"/>
          <w:rFonts w:ascii="Georgia" w:eastAsia="Lucida Sans Unicode" w:hAnsi="Georgia"/>
          <w:sz w:val="20"/>
          <w:szCs w:val="20"/>
        </w:rPr>
        <w:t>Po zakończeniu Umowy głównej Przetwarzający usunie dane osobowe i wszelkie kopie. </w:t>
      </w:r>
      <w:r w:rsidRPr="00AE67B2">
        <w:rPr>
          <w:rStyle w:val="eop"/>
          <w:rFonts w:ascii="Georgia" w:hAnsi="Georgia"/>
          <w:sz w:val="20"/>
          <w:szCs w:val="20"/>
        </w:rPr>
        <w:t> </w:t>
      </w:r>
    </w:p>
    <w:p w14:paraId="7ACF62F3" w14:textId="77777777" w:rsidR="00AE67B2" w:rsidRPr="00AE67B2" w:rsidRDefault="00AE67B2" w:rsidP="00AE67B2">
      <w:pPr>
        <w:pStyle w:val="paragraph"/>
        <w:spacing w:before="0" w:beforeAutospacing="0" w:after="0" w:afterAutospacing="0" w:line="360" w:lineRule="auto"/>
        <w:jc w:val="center"/>
        <w:textAlignment w:val="baseline"/>
        <w:rPr>
          <w:rFonts w:ascii="Georgia" w:hAnsi="Georgia"/>
          <w:sz w:val="20"/>
          <w:szCs w:val="20"/>
        </w:rPr>
      </w:pPr>
      <w:r w:rsidRPr="00AE67B2">
        <w:rPr>
          <w:rStyle w:val="normaltextrun"/>
          <w:rFonts w:ascii="Georgia" w:eastAsia="Lucida Sans Unicode" w:hAnsi="Georgia"/>
          <w:b/>
          <w:bCs/>
          <w:sz w:val="20"/>
          <w:szCs w:val="20"/>
        </w:rPr>
        <w:t>§ 4</w:t>
      </w:r>
      <w:r w:rsidRPr="00AE67B2">
        <w:rPr>
          <w:rStyle w:val="eop"/>
          <w:rFonts w:ascii="Georgia" w:hAnsi="Georgia"/>
          <w:sz w:val="20"/>
          <w:szCs w:val="20"/>
        </w:rPr>
        <w:t> </w:t>
      </w:r>
    </w:p>
    <w:p w14:paraId="0113F5DF" w14:textId="77777777" w:rsidR="00AE67B2" w:rsidRPr="00AE67B2" w:rsidRDefault="00AE67B2" w:rsidP="00AE67B2">
      <w:pPr>
        <w:pStyle w:val="paragraph"/>
        <w:spacing w:before="0" w:beforeAutospacing="0" w:after="0" w:afterAutospacing="0" w:line="360" w:lineRule="auto"/>
        <w:jc w:val="center"/>
        <w:textAlignment w:val="baseline"/>
        <w:rPr>
          <w:rFonts w:ascii="Georgia" w:hAnsi="Georgia"/>
          <w:sz w:val="20"/>
          <w:szCs w:val="20"/>
        </w:rPr>
      </w:pPr>
      <w:r w:rsidRPr="00AE67B2">
        <w:rPr>
          <w:rStyle w:val="normaltextrun"/>
          <w:rFonts w:ascii="Georgia" w:eastAsia="Lucida Sans Unicode" w:hAnsi="Georgia"/>
          <w:b/>
          <w:bCs/>
          <w:sz w:val="20"/>
          <w:szCs w:val="20"/>
        </w:rPr>
        <w:t>Powiadomienie o naruszeniu ochrony danych osobowych</w:t>
      </w:r>
      <w:r w:rsidRPr="00AE67B2">
        <w:rPr>
          <w:rStyle w:val="eop"/>
          <w:rFonts w:ascii="Georgia" w:hAnsi="Georgia"/>
          <w:sz w:val="20"/>
          <w:szCs w:val="20"/>
        </w:rPr>
        <w:t> </w:t>
      </w:r>
    </w:p>
    <w:p w14:paraId="75CC2D92" w14:textId="77777777" w:rsidR="00AE67B2" w:rsidRPr="00AE67B2" w:rsidRDefault="00AE67B2" w:rsidP="000D4B0D">
      <w:pPr>
        <w:pStyle w:val="paragraph"/>
        <w:numPr>
          <w:ilvl w:val="0"/>
          <w:numId w:val="66"/>
        </w:numPr>
        <w:spacing w:before="0" w:beforeAutospacing="0" w:after="0" w:afterAutospacing="0" w:line="360" w:lineRule="auto"/>
        <w:textAlignment w:val="baseline"/>
        <w:rPr>
          <w:rFonts w:ascii="Georgia" w:hAnsi="Georgia"/>
          <w:sz w:val="20"/>
          <w:szCs w:val="20"/>
        </w:rPr>
      </w:pPr>
      <w:r w:rsidRPr="00AE67B2">
        <w:rPr>
          <w:rStyle w:val="normaltextrun"/>
          <w:rFonts w:ascii="Georgia" w:eastAsia="Lucida Sans Unicode" w:hAnsi="Georgia"/>
          <w:sz w:val="20"/>
          <w:szCs w:val="20"/>
        </w:rPr>
        <w:t>Przetwarzający zobowiązuje się zawiadomić o naruszeniu ochrony powierzonych danych osobowych.</w:t>
      </w:r>
      <w:r w:rsidRPr="00AE67B2">
        <w:rPr>
          <w:rStyle w:val="eop"/>
          <w:rFonts w:ascii="Georgia" w:hAnsi="Georgia"/>
          <w:sz w:val="20"/>
          <w:szCs w:val="20"/>
        </w:rPr>
        <w:t> </w:t>
      </w:r>
    </w:p>
    <w:p w14:paraId="34FD37C5" w14:textId="77777777" w:rsidR="00AE67B2" w:rsidRPr="00AE67B2" w:rsidRDefault="00AE67B2" w:rsidP="009762E3">
      <w:pPr>
        <w:pStyle w:val="paragraph"/>
        <w:numPr>
          <w:ilvl w:val="0"/>
          <w:numId w:val="66"/>
        </w:numPr>
        <w:spacing w:before="0" w:beforeAutospacing="0" w:after="0" w:afterAutospacing="0" w:line="360" w:lineRule="auto"/>
        <w:jc w:val="both"/>
        <w:textAlignment w:val="baseline"/>
        <w:rPr>
          <w:rFonts w:ascii="Georgia" w:hAnsi="Georgia"/>
          <w:sz w:val="20"/>
          <w:szCs w:val="20"/>
        </w:rPr>
      </w:pPr>
      <w:r w:rsidRPr="00AE67B2">
        <w:rPr>
          <w:rStyle w:val="normaltextrun"/>
          <w:rFonts w:ascii="Georgia" w:eastAsia="Lucida Sans Unicode" w:hAnsi="Georgia"/>
          <w:sz w:val="20"/>
          <w:szCs w:val="20"/>
        </w:rPr>
        <w:t>Naruszeniem jest każdy incydent prowadzący do przypadkowego lub niezgodnego z prawem zniszczenia, utracenia, zmodyfikowania, nieuprawnionego ujawnienia lub nieuprawnionego dostępu do danych osobowych przesyłanych, przechowywanych lub w inny sposób przetwarzanych.   </w:t>
      </w:r>
      <w:r w:rsidRPr="00AE67B2">
        <w:rPr>
          <w:rStyle w:val="eop"/>
          <w:rFonts w:ascii="Georgia" w:hAnsi="Georgia"/>
          <w:sz w:val="20"/>
          <w:szCs w:val="20"/>
        </w:rPr>
        <w:t> </w:t>
      </w:r>
    </w:p>
    <w:p w14:paraId="71515E00" w14:textId="77777777" w:rsidR="00AE67B2" w:rsidRPr="00AE67B2" w:rsidRDefault="00AE67B2" w:rsidP="009762E3">
      <w:pPr>
        <w:pStyle w:val="paragraph"/>
        <w:numPr>
          <w:ilvl w:val="0"/>
          <w:numId w:val="66"/>
        </w:numPr>
        <w:spacing w:before="0" w:beforeAutospacing="0" w:after="0" w:afterAutospacing="0" w:line="360" w:lineRule="auto"/>
        <w:jc w:val="both"/>
        <w:textAlignment w:val="baseline"/>
        <w:rPr>
          <w:rFonts w:ascii="Georgia" w:hAnsi="Georgia"/>
          <w:sz w:val="20"/>
          <w:szCs w:val="20"/>
        </w:rPr>
      </w:pPr>
      <w:r w:rsidRPr="00AE67B2">
        <w:rPr>
          <w:rStyle w:val="normaltextrun"/>
          <w:rFonts w:ascii="Georgia" w:eastAsia="Lucida Sans Unicode" w:hAnsi="Georgia"/>
          <w:sz w:val="20"/>
          <w:szCs w:val="20"/>
        </w:rPr>
        <w:t>Powiadomienie  nastąpi nie później niż do 24 godzin od momentu stwierdzenia naruszenia i będzie zawierać w szczególności:</w:t>
      </w:r>
      <w:r w:rsidRPr="00AE67B2">
        <w:rPr>
          <w:rStyle w:val="eop"/>
          <w:rFonts w:ascii="Georgia" w:hAnsi="Georgia"/>
          <w:sz w:val="20"/>
          <w:szCs w:val="20"/>
        </w:rPr>
        <w:t> </w:t>
      </w:r>
    </w:p>
    <w:p w14:paraId="5990133F" w14:textId="77777777" w:rsidR="00AE67B2" w:rsidRPr="00AE67B2" w:rsidRDefault="00AE67B2" w:rsidP="009762E3">
      <w:pPr>
        <w:pStyle w:val="paragraph"/>
        <w:numPr>
          <w:ilvl w:val="0"/>
          <w:numId w:val="67"/>
        </w:numPr>
        <w:spacing w:before="0" w:beforeAutospacing="0" w:after="0" w:afterAutospacing="0" w:line="360" w:lineRule="auto"/>
        <w:ind w:left="1080" w:firstLine="0"/>
        <w:jc w:val="both"/>
        <w:textAlignment w:val="baseline"/>
        <w:rPr>
          <w:rFonts w:ascii="Georgia" w:hAnsi="Georgia"/>
          <w:sz w:val="20"/>
          <w:szCs w:val="20"/>
        </w:rPr>
      </w:pPr>
      <w:r w:rsidRPr="00AE67B2">
        <w:rPr>
          <w:rStyle w:val="normaltextrun"/>
          <w:rFonts w:ascii="Georgia" w:eastAsia="Lucida Sans Unicode" w:hAnsi="Georgia"/>
          <w:sz w:val="20"/>
          <w:szCs w:val="20"/>
        </w:rPr>
        <w:t>opis naruszenia, w tym w miarę możliwości kategorię i przybliżoną liczbę osób, których dane dotyczą oraz kategorię i przybliżoną liczbę wpisów danych osobowych, których dane dotyczą;</w:t>
      </w:r>
      <w:r w:rsidRPr="00AE67B2">
        <w:rPr>
          <w:rStyle w:val="eop"/>
          <w:rFonts w:ascii="Georgia" w:hAnsi="Georgia"/>
          <w:sz w:val="20"/>
          <w:szCs w:val="20"/>
        </w:rPr>
        <w:t> </w:t>
      </w:r>
    </w:p>
    <w:p w14:paraId="073F2B70" w14:textId="77777777" w:rsidR="00AE67B2" w:rsidRPr="00AE67B2" w:rsidRDefault="00AE67B2" w:rsidP="009762E3">
      <w:pPr>
        <w:pStyle w:val="paragraph"/>
        <w:numPr>
          <w:ilvl w:val="0"/>
          <w:numId w:val="67"/>
        </w:numPr>
        <w:spacing w:before="0" w:beforeAutospacing="0" w:after="0" w:afterAutospacing="0" w:line="360" w:lineRule="auto"/>
        <w:ind w:left="1080" w:firstLine="0"/>
        <w:jc w:val="both"/>
        <w:textAlignment w:val="baseline"/>
        <w:rPr>
          <w:rFonts w:ascii="Georgia" w:hAnsi="Georgia"/>
          <w:sz w:val="20"/>
          <w:szCs w:val="20"/>
        </w:rPr>
      </w:pPr>
      <w:r w:rsidRPr="00AE67B2">
        <w:rPr>
          <w:rStyle w:val="normaltextrun"/>
          <w:rFonts w:ascii="Georgia" w:eastAsia="Lucida Sans Unicode" w:hAnsi="Georgia"/>
          <w:sz w:val="20"/>
          <w:szCs w:val="20"/>
        </w:rPr>
        <w:t>opisywać możliwe konsekwencję naruszenia ochrony danych osobowych;</w:t>
      </w:r>
      <w:r w:rsidRPr="00AE67B2">
        <w:rPr>
          <w:rStyle w:val="eop"/>
          <w:rFonts w:ascii="Georgia" w:hAnsi="Georgia"/>
          <w:sz w:val="20"/>
          <w:szCs w:val="20"/>
        </w:rPr>
        <w:t> </w:t>
      </w:r>
    </w:p>
    <w:p w14:paraId="1D72091C" w14:textId="45341AFF" w:rsidR="00AE67B2" w:rsidRPr="00AE67B2" w:rsidRDefault="00AE67B2" w:rsidP="009762E3">
      <w:pPr>
        <w:pStyle w:val="paragraph"/>
        <w:numPr>
          <w:ilvl w:val="0"/>
          <w:numId w:val="68"/>
        </w:numPr>
        <w:spacing w:before="0" w:beforeAutospacing="0" w:after="0" w:afterAutospacing="0" w:line="360" w:lineRule="auto"/>
        <w:ind w:left="1080" w:firstLine="0"/>
        <w:jc w:val="both"/>
        <w:textAlignment w:val="baseline"/>
        <w:rPr>
          <w:rFonts w:ascii="Georgia" w:hAnsi="Georgia"/>
          <w:sz w:val="20"/>
          <w:szCs w:val="20"/>
        </w:rPr>
      </w:pPr>
      <w:r w:rsidRPr="00AE67B2">
        <w:rPr>
          <w:rStyle w:val="normaltextrun"/>
          <w:rFonts w:ascii="Georgia" w:eastAsia="Lucida Sans Unicode" w:hAnsi="Georgia"/>
          <w:sz w:val="20"/>
          <w:szCs w:val="20"/>
        </w:rPr>
        <w:t>zastosowane praz proponowane środki w celu zaradzenia naruszenia ochrony danych osobowych,</w:t>
      </w:r>
      <w:r w:rsidR="00AA2E15">
        <w:rPr>
          <w:rStyle w:val="normaltextrun"/>
          <w:rFonts w:ascii="Georgia" w:eastAsia="Lucida Sans Unicode" w:hAnsi="Georgia"/>
          <w:sz w:val="20"/>
          <w:szCs w:val="20"/>
        </w:rPr>
        <w:br/>
      </w:r>
      <w:r w:rsidRPr="00AE67B2">
        <w:rPr>
          <w:rStyle w:val="normaltextrun"/>
          <w:rFonts w:ascii="Georgia" w:eastAsia="Lucida Sans Unicode" w:hAnsi="Georgia"/>
          <w:sz w:val="20"/>
          <w:szCs w:val="20"/>
        </w:rPr>
        <w:t>w tym w stosownych przypadkach środki w celu zminimalizowania jego ewentualnych negatywnych skutków;</w:t>
      </w:r>
      <w:r w:rsidRPr="00AE67B2">
        <w:rPr>
          <w:rStyle w:val="eop"/>
          <w:rFonts w:ascii="Georgia" w:hAnsi="Georgia"/>
          <w:sz w:val="20"/>
          <w:szCs w:val="20"/>
        </w:rPr>
        <w:t> </w:t>
      </w:r>
    </w:p>
    <w:p w14:paraId="3AD42B19" w14:textId="77777777" w:rsidR="00AE67B2" w:rsidRPr="00AE67B2" w:rsidRDefault="00AE67B2" w:rsidP="009762E3">
      <w:pPr>
        <w:pStyle w:val="paragraph"/>
        <w:numPr>
          <w:ilvl w:val="0"/>
          <w:numId w:val="68"/>
        </w:numPr>
        <w:spacing w:before="0" w:beforeAutospacing="0" w:after="0" w:afterAutospacing="0" w:line="360" w:lineRule="auto"/>
        <w:ind w:left="1080" w:firstLine="0"/>
        <w:jc w:val="both"/>
        <w:textAlignment w:val="baseline"/>
        <w:rPr>
          <w:rFonts w:ascii="Georgia" w:hAnsi="Georgia"/>
          <w:sz w:val="20"/>
          <w:szCs w:val="20"/>
        </w:rPr>
      </w:pPr>
      <w:r w:rsidRPr="00AE67B2">
        <w:rPr>
          <w:rStyle w:val="normaltextrun"/>
          <w:rFonts w:ascii="Georgia" w:eastAsia="Lucida Sans Unicode" w:hAnsi="Georgia"/>
          <w:sz w:val="20"/>
          <w:szCs w:val="20"/>
        </w:rPr>
        <w:t>informację czy naruszenie może spowodować wysokie ryzyko naruszenia praw i wolności osoby, której dane dotyczą, wraz z oceną takiego ryzyka.</w:t>
      </w:r>
      <w:r w:rsidRPr="00AE67B2">
        <w:rPr>
          <w:rStyle w:val="eop"/>
          <w:rFonts w:ascii="Georgia" w:hAnsi="Georgia"/>
          <w:sz w:val="20"/>
          <w:szCs w:val="20"/>
        </w:rPr>
        <w:t> </w:t>
      </w:r>
    </w:p>
    <w:p w14:paraId="78863333" w14:textId="78F43D1B" w:rsidR="00AE67B2" w:rsidRPr="00AE67B2" w:rsidRDefault="00AE67B2" w:rsidP="009762E3">
      <w:pPr>
        <w:pStyle w:val="paragraph"/>
        <w:numPr>
          <w:ilvl w:val="0"/>
          <w:numId w:val="69"/>
        </w:numPr>
        <w:spacing w:before="0" w:beforeAutospacing="0" w:after="0" w:afterAutospacing="0" w:line="360" w:lineRule="auto"/>
        <w:ind w:left="1080" w:firstLine="0"/>
        <w:jc w:val="both"/>
        <w:textAlignment w:val="baseline"/>
        <w:rPr>
          <w:rFonts w:ascii="Georgia" w:hAnsi="Georgia"/>
          <w:sz w:val="20"/>
          <w:szCs w:val="20"/>
        </w:rPr>
      </w:pPr>
      <w:r w:rsidRPr="00AE67B2">
        <w:rPr>
          <w:rStyle w:val="normaltextrun"/>
          <w:rFonts w:ascii="Georgia" w:eastAsia="Lucida Sans Unicode" w:hAnsi="Georgia"/>
          <w:sz w:val="20"/>
          <w:szCs w:val="20"/>
        </w:rPr>
        <w:t>Powiadomienie należy przesłać na adres siedziby oraz adres poczty elektronicznej</w:t>
      </w:r>
      <w:r w:rsidR="009762E3">
        <w:rPr>
          <w:rStyle w:val="normaltextrun"/>
          <w:rFonts w:ascii="Georgia" w:eastAsia="Lucida Sans Unicode" w:hAnsi="Georgia"/>
          <w:sz w:val="20"/>
          <w:szCs w:val="20"/>
        </w:rPr>
        <w:t xml:space="preserve"> </w:t>
      </w:r>
      <w:hyperlink r:id="rId44" w:history="1">
        <w:r w:rsidR="009762E3" w:rsidRPr="0039580E">
          <w:rPr>
            <w:rStyle w:val="Hipercze"/>
            <w:rFonts w:ascii="Georgia" w:eastAsia="Lucida Sans Unicode" w:hAnsi="Georgia"/>
            <w:sz w:val="20"/>
            <w:szCs w:val="20"/>
          </w:rPr>
          <w:t>incydent@zzozwadowice.pl</w:t>
        </w:r>
      </w:hyperlink>
      <w:r w:rsidR="009762E3">
        <w:rPr>
          <w:rStyle w:val="normaltextrun"/>
          <w:rFonts w:ascii="Georgia" w:eastAsia="Lucida Sans Unicode" w:hAnsi="Georgia"/>
          <w:sz w:val="20"/>
          <w:szCs w:val="20"/>
        </w:rPr>
        <w:t xml:space="preserve"> </w:t>
      </w:r>
      <w:r w:rsidRPr="00AE67B2">
        <w:rPr>
          <w:rStyle w:val="normaltextrun"/>
          <w:rFonts w:ascii="Georgia" w:eastAsia="Lucida Sans Unicode" w:hAnsi="Georgia"/>
          <w:sz w:val="20"/>
          <w:szCs w:val="20"/>
        </w:rPr>
        <w:t>oraz na adres</w:t>
      </w:r>
      <w:r w:rsidR="009762E3">
        <w:rPr>
          <w:rStyle w:val="normaltextrun"/>
          <w:rFonts w:ascii="Georgia" w:eastAsia="Lucida Sans Unicode" w:hAnsi="Georgia"/>
          <w:sz w:val="20"/>
          <w:szCs w:val="20"/>
        </w:rPr>
        <w:t xml:space="preserve"> </w:t>
      </w:r>
      <w:hyperlink r:id="rId45" w:history="1">
        <w:r w:rsidR="009762E3" w:rsidRPr="0039580E">
          <w:rPr>
            <w:rStyle w:val="Hipercze"/>
            <w:rFonts w:ascii="Georgia" w:eastAsia="Lucida Sans Unicode" w:hAnsi="Georgia"/>
            <w:sz w:val="20"/>
            <w:szCs w:val="20"/>
          </w:rPr>
          <w:t>iod@zzozwadowice.pl</w:t>
        </w:r>
      </w:hyperlink>
      <w:r w:rsidRPr="00AE67B2">
        <w:rPr>
          <w:rStyle w:val="normaltextrun"/>
          <w:rFonts w:ascii="Georgia" w:eastAsia="Lucida Sans Unicode" w:hAnsi="Georgia"/>
          <w:sz w:val="20"/>
          <w:szCs w:val="20"/>
        </w:rPr>
        <w:t> </w:t>
      </w:r>
      <w:r w:rsidRPr="00AE67B2">
        <w:rPr>
          <w:rStyle w:val="eop"/>
          <w:rFonts w:ascii="Georgia" w:hAnsi="Georgia"/>
          <w:sz w:val="20"/>
          <w:szCs w:val="20"/>
        </w:rPr>
        <w:t> </w:t>
      </w:r>
    </w:p>
    <w:p w14:paraId="4F67128E" w14:textId="77777777" w:rsidR="00AE67B2" w:rsidRPr="00AE67B2" w:rsidRDefault="00AE67B2" w:rsidP="00AE67B2">
      <w:pPr>
        <w:pStyle w:val="paragraph"/>
        <w:spacing w:before="0" w:beforeAutospacing="0" w:after="0" w:afterAutospacing="0" w:line="360" w:lineRule="auto"/>
        <w:jc w:val="center"/>
        <w:textAlignment w:val="baseline"/>
        <w:rPr>
          <w:rFonts w:ascii="Georgia" w:hAnsi="Georgia"/>
          <w:sz w:val="20"/>
          <w:szCs w:val="20"/>
        </w:rPr>
      </w:pPr>
      <w:r w:rsidRPr="00AE67B2">
        <w:rPr>
          <w:rStyle w:val="normaltextrun"/>
          <w:rFonts w:ascii="Georgia" w:eastAsia="Lucida Sans Unicode" w:hAnsi="Georgia"/>
          <w:b/>
          <w:bCs/>
          <w:sz w:val="20"/>
          <w:szCs w:val="20"/>
        </w:rPr>
        <w:t>§ 5</w:t>
      </w:r>
      <w:r w:rsidRPr="00AE67B2">
        <w:rPr>
          <w:rStyle w:val="eop"/>
          <w:rFonts w:ascii="Georgia" w:hAnsi="Georgia"/>
          <w:sz w:val="20"/>
          <w:szCs w:val="20"/>
        </w:rPr>
        <w:t> </w:t>
      </w:r>
    </w:p>
    <w:p w14:paraId="403FA222" w14:textId="77777777" w:rsidR="00AE67B2" w:rsidRPr="00AE67B2" w:rsidRDefault="00AE67B2" w:rsidP="00AE67B2">
      <w:pPr>
        <w:pStyle w:val="paragraph"/>
        <w:spacing w:before="0" w:beforeAutospacing="0" w:after="0" w:afterAutospacing="0" w:line="360" w:lineRule="auto"/>
        <w:jc w:val="center"/>
        <w:textAlignment w:val="baseline"/>
        <w:rPr>
          <w:rFonts w:ascii="Georgia" w:hAnsi="Georgia"/>
          <w:sz w:val="20"/>
          <w:szCs w:val="20"/>
        </w:rPr>
      </w:pPr>
      <w:r w:rsidRPr="00AE67B2">
        <w:rPr>
          <w:rStyle w:val="normaltextrun"/>
          <w:rFonts w:ascii="Georgia" w:eastAsia="Lucida Sans Unicode" w:hAnsi="Georgia"/>
          <w:b/>
          <w:bCs/>
          <w:sz w:val="20"/>
          <w:szCs w:val="20"/>
        </w:rPr>
        <w:t>Odpowiedzialność Stron</w:t>
      </w:r>
      <w:r w:rsidRPr="00AE67B2">
        <w:rPr>
          <w:rStyle w:val="eop"/>
          <w:rFonts w:ascii="Georgia" w:hAnsi="Georgia"/>
          <w:sz w:val="20"/>
          <w:szCs w:val="20"/>
        </w:rPr>
        <w:t> </w:t>
      </w:r>
    </w:p>
    <w:p w14:paraId="643BD64E" w14:textId="4B0D0855" w:rsidR="00AE67B2" w:rsidRPr="00AE67B2" w:rsidRDefault="00AE67B2" w:rsidP="000D4B0D">
      <w:pPr>
        <w:pStyle w:val="paragraph"/>
        <w:numPr>
          <w:ilvl w:val="0"/>
          <w:numId w:val="70"/>
        </w:numPr>
        <w:spacing w:before="0" w:beforeAutospacing="0" w:after="0" w:afterAutospacing="0" w:line="360" w:lineRule="auto"/>
        <w:jc w:val="both"/>
        <w:textAlignment w:val="baseline"/>
        <w:rPr>
          <w:rFonts w:ascii="Georgia" w:hAnsi="Georgia"/>
          <w:sz w:val="20"/>
          <w:szCs w:val="20"/>
        </w:rPr>
      </w:pPr>
      <w:r w:rsidRPr="00AE67B2">
        <w:rPr>
          <w:rStyle w:val="normaltextrun"/>
          <w:rFonts w:ascii="Georgia" w:eastAsia="Lucida Sans Unicode" w:hAnsi="Georgia"/>
          <w:sz w:val="20"/>
          <w:szCs w:val="20"/>
        </w:rPr>
        <w:t>Powierzający ponosi odpowiedzialność za przestrzeganie przepisów prawa w zakresie przetwarzania</w:t>
      </w:r>
      <w:r w:rsidR="00AA2E15">
        <w:rPr>
          <w:rStyle w:val="normaltextrun"/>
          <w:rFonts w:ascii="Georgia" w:eastAsia="Lucida Sans Unicode" w:hAnsi="Georgia"/>
          <w:sz w:val="20"/>
          <w:szCs w:val="20"/>
        </w:rPr>
        <w:br/>
      </w:r>
      <w:r w:rsidRPr="00AE67B2">
        <w:rPr>
          <w:rStyle w:val="normaltextrun"/>
          <w:rFonts w:ascii="Georgia" w:eastAsia="Lucida Sans Unicode" w:hAnsi="Georgia"/>
          <w:sz w:val="20"/>
          <w:szCs w:val="20"/>
        </w:rPr>
        <w:t>i ochrony danych osobowych według rozporządzenia Parlamentu Europejskiego i Rady (UE) 2016/679 z 27 kwietnia 2016 r. w sprawie ochrony osób fizycznych w związku z przetwarzaniem danych osobowych i w sprawie swobodnego przepływu takich danych oraz uchylenia dyrektywy 95/46/WE (ogólne rozporządzenie</w:t>
      </w:r>
      <w:r w:rsidR="00545591">
        <w:rPr>
          <w:rStyle w:val="normaltextrun"/>
          <w:rFonts w:ascii="Georgia" w:eastAsia="Lucida Sans Unicode" w:hAnsi="Georgia"/>
          <w:sz w:val="20"/>
          <w:szCs w:val="20"/>
        </w:rPr>
        <w:t xml:space="preserve"> </w:t>
      </w:r>
      <w:r w:rsidRPr="00AE67B2">
        <w:rPr>
          <w:rStyle w:val="normaltextrun"/>
          <w:rFonts w:ascii="Georgia" w:eastAsia="Lucida Sans Unicode" w:hAnsi="Georgia"/>
          <w:sz w:val="20"/>
          <w:szCs w:val="20"/>
        </w:rPr>
        <w:t>o ochronie danych).</w:t>
      </w:r>
      <w:r w:rsidRPr="00AE67B2">
        <w:rPr>
          <w:rStyle w:val="eop"/>
          <w:rFonts w:ascii="Georgia" w:hAnsi="Georgia"/>
          <w:sz w:val="20"/>
          <w:szCs w:val="20"/>
        </w:rPr>
        <w:t> </w:t>
      </w:r>
    </w:p>
    <w:p w14:paraId="66995403" w14:textId="77777777" w:rsidR="00AE67B2" w:rsidRPr="00AE67B2" w:rsidRDefault="00AE67B2" w:rsidP="000D4B0D">
      <w:pPr>
        <w:pStyle w:val="paragraph"/>
        <w:numPr>
          <w:ilvl w:val="0"/>
          <w:numId w:val="70"/>
        </w:numPr>
        <w:spacing w:before="0" w:beforeAutospacing="0" w:after="0" w:afterAutospacing="0" w:line="360" w:lineRule="auto"/>
        <w:jc w:val="both"/>
        <w:textAlignment w:val="baseline"/>
        <w:rPr>
          <w:rFonts w:ascii="Georgia" w:hAnsi="Georgia"/>
          <w:sz w:val="20"/>
          <w:szCs w:val="20"/>
        </w:rPr>
      </w:pPr>
      <w:r w:rsidRPr="00AE67B2">
        <w:rPr>
          <w:rStyle w:val="normaltextrun"/>
          <w:rFonts w:ascii="Georgia" w:eastAsia="Lucida Sans Unicode" w:hAnsi="Georgia"/>
          <w:sz w:val="20"/>
          <w:szCs w:val="20"/>
        </w:rPr>
        <w:t>Powyższe nie wyłącza odpowiedzialności Przetwarzającego za przetwarzanie powierzonych danych niezgodnie z umową. </w:t>
      </w:r>
      <w:r w:rsidRPr="00AE67B2">
        <w:rPr>
          <w:rStyle w:val="eop"/>
          <w:rFonts w:ascii="Georgia" w:hAnsi="Georgia"/>
          <w:sz w:val="20"/>
          <w:szCs w:val="20"/>
        </w:rPr>
        <w:t> </w:t>
      </w:r>
    </w:p>
    <w:p w14:paraId="587FCBEE" w14:textId="3A6577AA" w:rsidR="00AE67B2" w:rsidRPr="00545591" w:rsidRDefault="00AE67B2" w:rsidP="000D4B0D">
      <w:pPr>
        <w:pStyle w:val="paragraph"/>
        <w:numPr>
          <w:ilvl w:val="0"/>
          <w:numId w:val="70"/>
        </w:numPr>
        <w:spacing w:before="0" w:beforeAutospacing="0" w:after="0" w:afterAutospacing="0" w:line="360" w:lineRule="auto"/>
        <w:jc w:val="both"/>
        <w:textAlignment w:val="baseline"/>
        <w:rPr>
          <w:rStyle w:val="normaltextrun"/>
          <w:rFonts w:ascii="Georgia" w:hAnsi="Georgia"/>
          <w:sz w:val="20"/>
          <w:szCs w:val="20"/>
        </w:rPr>
      </w:pPr>
      <w:r w:rsidRPr="00AE67B2">
        <w:rPr>
          <w:rStyle w:val="normaltextrun"/>
          <w:rFonts w:ascii="Georgia" w:eastAsia="Lucida Sans Unicode" w:hAnsi="Georgia"/>
          <w:sz w:val="20"/>
          <w:szCs w:val="20"/>
        </w:rPr>
        <w:t>Podmiot przetwarzający odpowiada za szkody spowodowane przetwarzaniem, jeśli nie dopełnił obowiązków, które nakłada niniejsza umowa, lub gdy działał poza zgodnymi z prawem instrukcjami Powierzającego lub wbrew tym instrukcjom.</w:t>
      </w:r>
      <w:r w:rsidRPr="00AE67B2">
        <w:rPr>
          <w:rStyle w:val="eop"/>
          <w:rFonts w:ascii="Georgia" w:hAnsi="Georgia"/>
          <w:sz w:val="20"/>
          <w:szCs w:val="20"/>
        </w:rPr>
        <w:t> </w:t>
      </w:r>
    </w:p>
    <w:p w14:paraId="39BF4C84" w14:textId="77777777" w:rsidR="00AE67B2" w:rsidRPr="00AE67B2" w:rsidRDefault="00AE67B2" w:rsidP="00AE67B2">
      <w:pPr>
        <w:pStyle w:val="paragraph"/>
        <w:spacing w:before="0" w:beforeAutospacing="0" w:after="0" w:afterAutospacing="0" w:line="360" w:lineRule="auto"/>
        <w:jc w:val="center"/>
        <w:textAlignment w:val="baseline"/>
        <w:rPr>
          <w:rFonts w:ascii="Georgia" w:eastAsia="Lucida Sans Unicode" w:hAnsi="Georgia"/>
          <w:sz w:val="20"/>
          <w:szCs w:val="20"/>
        </w:rPr>
      </w:pPr>
      <w:r w:rsidRPr="00AE67B2">
        <w:rPr>
          <w:rStyle w:val="normaltextrun"/>
          <w:rFonts w:ascii="Georgia" w:eastAsia="Lucida Sans Unicode" w:hAnsi="Georgia"/>
          <w:b/>
          <w:bCs/>
          <w:sz w:val="20"/>
          <w:szCs w:val="20"/>
        </w:rPr>
        <w:t>§ 6</w:t>
      </w:r>
      <w:r w:rsidRPr="00AE67B2">
        <w:rPr>
          <w:rStyle w:val="eop"/>
          <w:rFonts w:ascii="Georgia" w:hAnsi="Georgia"/>
          <w:sz w:val="20"/>
          <w:szCs w:val="20"/>
        </w:rPr>
        <w:t> </w:t>
      </w:r>
    </w:p>
    <w:p w14:paraId="7AE742BC" w14:textId="77777777" w:rsidR="00AE67B2" w:rsidRPr="00AE67B2" w:rsidRDefault="00AE67B2" w:rsidP="00AE67B2">
      <w:pPr>
        <w:pStyle w:val="paragraph"/>
        <w:spacing w:before="0" w:beforeAutospacing="0" w:after="0" w:afterAutospacing="0" w:line="360" w:lineRule="auto"/>
        <w:jc w:val="center"/>
        <w:textAlignment w:val="baseline"/>
        <w:rPr>
          <w:rFonts w:ascii="Georgia" w:hAnsi="Georgia"/>
          <w:sz w:val="20"/>
          <w:szCs w:val="20"/>
        </w:rPr>
      </w:pPr>
      <w:r w:rsidRPr="00AE67B2">
        <w:rPr>
          <w:rStyle w:val="normaltextrun"/>
          <w:rFonts w:ascii="Georgia" w:eastAsia="Lucida Sans Unicode" w:hAnsi="Georgia"/>
          <w:b/>
          <w:bCs/>
          <w:sz w:val="20"/>
          <w:szCs w:val="20"/>
        </w:rPr>
        <w:t>Postanowienia końcowe</w:t>
      </w:r>
      <w:r w:rsidRPr="00AE67B2">
        <w:rPr>
          <w:rStyle w:val="eop"/>
          <w:rFonts w:ascii="Georgia" w:hAnsi="Georgia"/>
          <w:sz w:val="20"/>
          <w:szCs w:val="20"/>
        </w:rPr>
        <w:t> </w:t>
      </w:r>
    </w:p>
    <w:p w14:paraId="14F81DE3" w14:textId="77777777" w:rsidR="00AE67B2" w:rsidRPr="00AE67B2" w:rsidRDefault="00AE67B2" w:rsidP="000D4B0D">
      <w:pPr>
        <w:pStyle w:val="paragraph"/>
        <w:numPr>
          <w:ilvl w:val="0"/>
          <w:numId w:val="71"/>
        </w:numPr>
        <w:spacing w:before="0" w:beforeAutospacing="0" w:after="0" w:afterAutospacing="0" w:line="360" w:lineRule="auto"/>
        <w:jc w:val="both"/>
        <w:textAlignment w:val="baseline"/>
        <w:rPr>
          <w:rFonts w:ascii="Georgia" w:hAnsi="Georgia"/>
          <w:sz w:val="20"/>
          <w:szCs w:val="20"/>
        </w:rPr>
      </w:pPr>
      <w:r w:rsidRPr="00AE67B2">
        <w:rPr>
          <w:rStyle w:val="normaltextrun"/>
          <w:rFonts w:ascii="Georgia" w:eastAsia="Lucida Sans Unicode" w:hAnsi="Georgia"/>
          <w:sz w:val="20"/>
          <w:szCs w:val="20"/>
        </w:rPr>
        <w:t>Wszelkie zmiany niniejszej Umowy powinny być dokonane w formie pisemnej pod rygorem nieważności. </w:t>
      </w:r>
      <w:r w:rsidRPr="00AE67B2">
        <w:rPr>
          <w:rStyle w:val="eop"/>
          <w:rFonts w:ascii="Georgia" w:hAnsi="Georgia"/>
          <w:sz w:val="20"/>
          <w:szCs w:val="20"/>
        </w:rPr>
        <w:t> </w:t>
      </w:r>
    </w:p>
    <w:p w14:paraId="0D9F3D0C" w14:textId="77777777" w:rsidR="00AE67B2" w:rsidRPr="00AE67B2" w:rsidRDefault="00AE67B2" w:rsidP="000D4B0D">
      <w:pPr>
        <w:pStyle w:val="paragraph"/>
        <w:numPr>
          <w:ilvl w:val="0"/>
          <w:numId w:val="71"/>
        </w:numPr>
        <w:spacing w:before="0" w:beforeAutospacing="0" w:after="0" w:afterAutospacing="0" w:line="360" w:lineRule="auto"/>
        <w:jc w:val="both"/>
        <w:textAlignment w:val="baseline"/>
        <w:rPr>
          <w:rFonts w:ascii="Georgia" w:hAnsi="Georgia"/>
          <w:sz w:val="20"/>
          <w:szCs w:val="20"/>
        </w:rPr>
      </w:pPr>
      <w:r w:rsidRPr="00AE67B2">
        <w:rPr>
          <w:rStyle w:val="normaltextrun"/>
          <w:rFonts w:ascii="Georgia" w:eastAsia="Lucida Sans Unicode" w:hAnsi="Georgia"/>
          <w:sz w:val="20"/>
          <w:szCs w:val="20"/>
        </w:rPr>
        <w:t>Umowę sporządzono w dwóch jednobrzmiących egzemplarzach, po jednym dla każdej ze Stron.</w:t>
      </w:r>
      <w:r w:rsidRPr="00AE67B2">
        <w:rPr>
          <w:rStyle w:val="eop"/>
          <w:rFonts w:ascii="Georgia" w:hAnsi="Georgia"/>
          <w:sz w:val="20"/>
          <w:szCs w:val="20"/>
        </w:rPr>
        <w:t> </w:t>
      </w:r>
    </w:p>
    <w:p w14:paraId="4F45B058" w14:textId="730370C2" w:rsidR="00AE67B2" w:rsidRPr="00AE67B2" w:rsidRDefault="00AE67B2" w:rsidP="000D4B0D">
      <w:pPr>
        <w:pStyle w:val="paragraph"/>
        <w:numPr>
          <w:ilvl w:val="0"/>
          <w:numId w:val="71"/>
        </w:numPr>
        <w:spacing w:before="0" w:beforeAutospacing="0" w:after="0" w:afterAutospacing="0" w:line="360" w:lineRule="auto"/>
        <w:jc w:val="both"/>
        <w:textAlignment w:val="baseline"/>
        <w:rPr>
          <w:rStyle w:val="normaltextrun"/>
          <w:rFonts w:ascii="Georgia" w:hAnsi="Georgia"/>
          <w:sz w:val="20"/>
          <w:szCs w:val="20"/>
        </w:rPr>
      </w:pPr>
      <w:r w:rsidRPr="00AE67B2">
        <w:rPr>
          <w:rStyle w:val="normaltextrun"/>
          <w:rFonts w:ascii="Georgia" w:eastAsia="Lucida Sans Unicode" w:hAnsi="Georgia"/>
          <w:sz w:val="20"/>
          <w:szCs w:val="20"/>
        </w:rPr>
        <w:t>Niniejsza umowa powierzenia przetwarzania danych obowiązuje na czas trwania </w:t>
      </w:r>
      <w:r w:rsidRPr="00AA2E15">
        <w:rPr>
          <w:rStyle w:val="normaltextrun"/>
          <w:rFonts w:ascii="Georgia" w:eastAsia="Lucida Sans Unicode" w:hAnsi="Georgia"/>
          <w:sz w:val="20"/>
          <w:szCs w:val="20"/>
        </w:rPr>
        <w:t>Umowy Głównej</w:t>
      </w:r>
      <w:r w:rsidRPr="00AE67B2">
        <w:rPr>
          <w:rStyle w:val="normaltextrun"/>
          <w:rFonts w:ascii="Georgia" w:eastAsia="Lucida Sans Unicode" w:hAnsi="Georgia"/>
          <w:i/>
          <w:iCs/>
          <w:sz w:val="20"/>
          <w:szCs w:val="20"/>
        </w:rPr>
        <w:t>. </w:t>
      </w:r>
      <w:r w:rsidRPr="00AE67B2">
        <w:rPr>
          <w:rStyle w:val="eop"/>
          <w:rFonts w:ascii="Georgia" w:hAnsi="Georgia"/>
          <w:sz w:val="20"/>
          <w:szCs w:val="20"/>
        </w:rPr>
        <w:t> </w:t>
      </w:r>
    </w:p>
    <w:p w14:paraId="5095D7C5" w14:textId="1F837576" w:rsidR="00AE67B2" w:rsidRPr="00AE67B2" w:rsidRDefault="00AE67B2" w:rsidP="00AE67B2">
      <w:pPr>
        <w:spacing w:line="360" w:lineRule="auto"/>
        <w:jc w:val="both"/>
        <w:rPr>
          <w:rStyle w:val="normaltextrun"/>
          <w:rFonts w:ascii="Georgia" w:eastAsia="Lucida Sans Unicode" w:hAnsi="Georgia"/>
          <w:i/>
          <w:iCs/>
          <w:sz w:val="20"/>
          <w:szCs w:val="20"/>
        </w:rPr>
      </w:pPr>
    </w:p>
    <w:p w14:paraId="113E01FE" w14:textId="4416F755" w:rsidR="00AE67B2" w:rsidRDefault="00AE67B2" w:rsidP="00AE67B2">
      <w:pPr>
        <w:spacing w:after="120"/>
        <w:jc w:val="both"/>
        <w:rPr>
          <w:rFonts w:ascii="Georgia" w:eastAsia="Calibri" w:hAnsi="Georgia"/>
          <w:sz w:val="20"/>
          <w:szCs w:val="20"/>
        </w:rPr>
      </w:pPr>
    </w:p>
    <w:p w14:paraId="401B4D86" w14:textId="7279D8C1" w:rsidR="002E6C62" w:rsidRDefault="002E6C62" w:rsidP="00AE67B2">
      <w:pPr>
        <w:spacing w:after="120"/>
        <w:jc w:val="both"/>
        <w:rPr>
          <w:rFonts w:ascii="Georgia" w:eastAsia="Calibri" w:hAnsi="Georgia"/>
          <w:sz w:val="20"/>
          <w:szCs w:val="20"/>
        </w:rPr>
      </w:pPr>
    </w:p>
    <w:p w14:paraId="477D6477" w14:textId="076F1897" w:rsidR="002E6C62" w:rsidRDefault="002E6C62" w:rsidP="00AE67B2">
      <w:pPr>
        <w:spacing w:after="120"/>
        <w:jc w:val="both"/>
        <w:rPr>
          <w:rFonts w:ascii="Georgia" w:eastAsia="Calibri" w:hAnsi="Georgia"/>
          <w:sz w:val="20"/>
          <w:szCs w:val="20"/>
        </w:rPr>
      </w:pPr>
    </w:p>
    <w:p w14:paraId="4C0F0C1B" w14:textId="77777777" w:rsidR="00DE4459" w:rsidRDefault="00DE4459" w:rsidP="00AE67B2">
      <w:pPr>
        <w:spacing w:after="120"/>
        <w:jc w:val="both"/>
        <w:rPr>
          <w:rFonts w:ascii="Georgia" w:eastAsia="Calibri" w:hAnsi="Georgia"/>
          <w:sz w:val="20"/>
          <w:szCs w:val="20"/>
        </w:rPr>
      </w:pPr>
    </w:p>
    <w:p w14:paraId="473C5499" w14:textId="7086548F" w:rsidR="002E6C62" w:rsidRDefault="002E6C62" w:rsidP="00AE67B2">
      <w:pPr>
        <w:spacing w:after="120"/>
        <w:jc w:val="both"/>
        <w:rPr>
          <w:rFonts w:ascii="Georgia" w:eastAsia="Calibri" w:hAnsi="Georgia"/>
          <w:sz w:val="20"/>
          <w:szCs w:val="20"/>
        </w:rPr>
      </w:pPr>
    </w:p>
    <w:p w14:paraId="6C66F020" w14:textId="77777777" w:rsidR="002E6C62" w:rsidRPr="008A156E" w:rsidRDefault="002E6C62" w:rsidP="00AE67B2">
      <w:pPr>
        <w:spacing w:after="120"/>
        <w:jc w:val="both"/>
        <w:rPr>
          <w:rFonts w:ascii="Georgia" w:eastAsia="Calibri" w:hAnsi="Georgia"/>
          <w:sz w:val="20"/>
          <w:szCs w:val="20"/>
        </w:rPr>
      </w:pPr>
    </w:p>
    <w:p w14:paraId="0FD939B8" w14:textId="4D778EC4" w:rsidR="00A05A81" w:rsidRPr="008A156E" w:rsidRDefault="00A05A81" w:rsidP="00A05A81">
      <w:pPr>
        <w:spacing w:after="120" w:line="240" w:lineRule="auto"/>
        <w:jc w:val="center"/>
        <w:rPr>
          <w:rFonts w:ascii="Georgia" w:eastAsia="Calibri" w:hAnsi="Georgia"/>
          <w:sz w:val="20"/>
          <w:szCs w:val="20"/>
        </w:rPr>
      </w:pPr>
      <w:r w:rsidRPr="008A156E">
        <w:rPr>
          <w:rFonts w:ascii="Georgia" w:eastAsia="Calibri" w:hAnsi="Georgia"/>
          <w:sz w:val="20"/>
          <w:szCs w:val="20"/>
        </w:rPr>
        <w:t>…………………………</w:t>
      </w:r>
      <w:r w:rsidR="002E6C62">
        <w:rPr>
          <w:rFonts w:ascii="Georgia" w:eastAsia="Calibri" w:hAnsi="Georgia"/>
          <w:sz w:val="20"/>
          <w:szCs w:val="20"/>
        </w:rPr>
        <w:t>…………</w:t>
      </w:r>
      <w:r w:rsidRPr="008A156E">
        <w:rPr>
          <w:rFonts w:ascii="Georgia" w:eastAsia="Calibri" w:hAnsi="Georgia"/>
          <w:sz w:val="20"/>
          <w:szCs w:val="20"/>
        </w:rPr>
        <w:t>……..</w:t>
      </w:r>
      <w:r w:rsidRPr="008A156E">
        <w:rPr>
          <w:rFonts w:ascii="Georgia" w:eastAsia="Calibri" w:hAnsi="Georgia"/>
          <w:sz w:val="20"/>
          <w:szCs w:val="20"/>
        </w:rPr>
        <w:tab/>
      </w:r>
      <w:r w:rsidR="002E6C62">
        <w:rPr>
          <w:rFonts w:ascii="Georgia" w:eastAsia="Calibri" w:hAnsi="Georgia"/>
          <w:sz w:val="20"/>
          <w:szCs w:val="20"/>
        </w:rPr>
        <w:tab/>
      </w:r>
      <w:r w:rsidRPr="008A156E">
        <w:rPr>
          <w:rFonts w:ascii="Georgia" w:eastAsia="Calibri" w:hAnsi="Georgia"/>
          <w:sz w:val="20"/>
          <w:szCs w:val="20"/>
        </w:rPr>
        <w:tab/>
      </w:r>
      <w:r>
        <w:rPr>
          <w:rFonts w:ascii="Georgia" w:eastAsia="Calibri" w:hAnsi="Georgia"/>
          <w:sz w:val="20"/>
          <w:szCs w:val="20"/>
        </w:rPr>
        <w:tab/>
      </w:r>
      <w:r>
        <w:rPr>
          <w:rFonts w:ascii="Georgia" w:eastAsia="Calibri" w:hAnsi="Georgia"/>
          <w:sz w:val="20"/>
          <w:szCs w:val="20"/>
        </w:rPr>
        <w:tab/>
      </w:r>
      <w:r w:rsidRPr="008A156E">
        <w:rPr>
          <w:rFonts w:ascii="Georgia" w:eastAsia="Calibri" w:hAnsi="Georgia"/>
          <w:sz w:val="20"/>
          <w:szCs w:val="20"/>
        </w:rPr>
        <w:tab/>
        <w:t>………</w:t>
      </w:r>
      <w:r w:rsidR="002E6C62">
        <w:rPr>
          <w:rFonts w:ascii="Georgia" w:eastAsia="Calibri" w:hAnsi="Georgia"/>
          <w:sz w:val="20"/>
          <w:szCs w:val="20"/>
        </w:rPr>
        <w:t>….……….</w:t>
      </w:r>
      <w:r w:rsidRPr="008A156E">
        <w:rPr>
          <w:rFonts w:ascii="Georgia" w:eastAsia="Calibri" w:hAnsi="Georgia"/>
          <w:sz w:val="20"/>
          <w:szCs w:val="20"/>
        </w:rPr>
        <w:t>…………………..</w:t>
      </w:r>
    </w:p>
    <w:p w14:paraId="1B8813E6" w14:textId="7EACDEA0" w:rsidR="00A05A81" w:rsidRPr="008A156E" w:rsidRDefault="002E6C62" w:rsidP="00A05A81">
      <w:pPr>
        <w:spacing w:after="120" w:line="240" w:lineRule="auto"/>
        <w:jc w:val="center"/>
        <w:rPr>
          <w:rFonts w:ascii="Georgia" w:eastAsia="Calibri" w:hAnsi="Georgia"/>
          <w:sz w:val="20"/>
          <w:szCs w:val="20"/>
        </w:rPr>
      </w:pPr>
      <w:r w:rsidRPr="008A156E">
        <w:rPr>
          <w:rFonts w:ascii="Georgia" w:eastAsia="Calibri" w:hAnsi="Georgia"/>
          <w:sz w:val="20"/>
          <w:szCs w:val="20"/>
        </w:rPr>
        <w:t xml:space="preserve">POWIERZAJĄCY </w:t>
      </w:r>
      <w:r w:rsidRPr="008A156E">
        <w:rPr>
          <w:rFonts w:ascii="Georgia" w:eastAsia="Calibri" w:hAnsi="Georgia"/>
          <w:sz w:val="20"/>
          <w:szCs w:val="20"/>
        </w:rPr>
        <w:tab/>
      </w:r>
      <w:r>
        <w:rPr>
          <w:rFonts w:ascii="Georgia" w:eastAsia="Calibri" w:hAnsi="Georgia"/>
          <w:sz w:val="20"/>
          <w:szCs w:val="20"/>
        </w:rPr>
        <w:tab/>
      </w:r>
      <w:r>
        <w:rPr>
          <w:rFonts w:ascii="Georgia" w:eastAsia="Calibri" w:hAnsi="Georgia"/>
          <w:sz w:val="20"/>
          <w:szCs w:val="20"/>
        </w:rPr>
        <w:tab/>
      </w:r>
      <w:r>
        <w:rPr>
          <w:rFonts w:ascii="Georgia" w:eastAsia="Calibri" w:hAnsi="Georgia"/>
          <w:sz w:val="20"/>
          <w:szCs w:val="20"/>
        </w:rPr>
        <w:tab/>
      </w:r>
      <w:r>
        <w:rPr>
          <w:rFonts w:ascii="Georgia" w:eastAsia="Calibri" w:hAnsi="Georgia"/>
          <w:sz w:val="20"/>
          <w:szCs w:val="20"/>
        </w:rPr>
        <w:tab/>
      </w:r>
      <w:r>
        <w:rPr>
          <w:rFonts w:ascii="Georgia" w:eastAsia="Calibri" w:hAnsi="Georgia"/>
          <w:sz w:val="20"/>
          <w:szCs w:val="20"/>
        </w:rPr>
        <w:tab/>
      </w:r>
      <w:r>
        <w:rPr>
          <w:rFonts w:ascii="Georgia" w:eastAsia="Calibri" w:hAnsi="Georgia"/>
          <w:sz w:val="20"/>
          <w:szCs w:val="20"/>
        </w:rPr>
        <w:tab/>
      </w:r>
      <w:r w:rsidRPr="008A156E">
        <w:rPr>
          <w:rFonts w:ascii="Georgia" w:eastAsia="Calibri" w:hAnsi="Georgia"/>
          <w:sz w:val="20"/>
          <w:szCs w:val="20"/>
        </w:rPr>
        <w:t>PRZETWARZAJĄCY</w:t>
      </w:r>
    </w:p>
    <w:p w14:paraId="4E70200B" w14:textId="77777777" w:rsidR="00A05A81" w:rsidRPr="008A156E" w:rsidRDefault="00A05A81" w:rsidP="00A05A81">
      <w:pPr>
        <w:spacing w:line="240" w:lineRule="auto"/>
        <w:jc w:val="both"/>
        <w:rPr>
          <w:rFonts w:ascii="Georgia" w:hAnsi="Georgia"/>
          <w:sz w:val="20"/>
          <w:szCs w:val="20"/>
        </w:rPr>
      </w:pPr>
    </w:p>
    <w:p w14:paraId="3E8A1665" w14:textId="77777777" w:rsidR="00A05A81" w:rsidRPr="008A156E" w:rsidRDefault="00A05A81" w:rsidP="00A05A81">
      <w:pPr>
        <w:spacing w:line="240" w:lineRule="auto"/>
        <w:jc w:val="both"/>
        <w:rPr>
          <w:rFonts w:ascii="Georgia" w:hAnsi="Georgia"/>
          <w:sz w:val="20"/>
          <w:szCs w:val="20"/>
        </w:rPr>
      </w:pPr>
    </w:p>
    <w:p w14:paraId="3A110664" w14:textId="77777777" w:rsidR="00E43940" w:rsidRDefault="00E43940" w:rsidP="00A05A81">
      <w:pPr>
        <w:pStyle w:val="Nagwek1"/>
        <w:spacing w:before="0" w:after="0" w:line="360" w:lineRule="auto"/>
        <w:jc w:val="right"/>
      </w:pPr>
    </w:p>
    <w:sectPr w:rsidR="00E43940" w:rsidSect="002A2DDB">
      <w:headerReference w:type="default" r:id="rId46"/>
      <w:type w:val="continuous"/>
      <w:pgSz w:w="11906" w:h="16838" w:code="9"/>
      <w:pgMar w:top="1276" w:right="851" w:bottom="993" w:left="851" w:header="284" w:footer="54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3EB67" w14:textId="77777777" w:rsidR="00066255" w:rsidRDefault="00066255" w:rsidP="000B473C">
      <w:pPr>
        <w:spacing w:line="240" w:lineRule="auto"/>
      </w:pPr>
      <w:r>
        <w:separator/>
      </w:r>
    </w:p>
  </w:endnote>
  <w:endnote w:type="continuationSeparator" w:id="0">
    <w:p w14:paraId="1CC792E9" w14:textId="77777777" w:rsidR="00066255" w:rsidRDefault="00066255" w:rsidP="000B4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Symbol, 'Arial Unicode M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enSymbol">
    <w:altName w:val="Segoe UI Symbol"/>
    <w:charset w:val="00"/>
    <w:family w:val="auto"/>
    <w:pitch w:val="variable"/>
    <w:sig w:usb0="800000AF" w:usb1="1001ECEA" w:usb2="00000000" w:usb3="00000000" w:csb0="00000001" w:csb1="00000000"/>
  </w:font>
  <w:font w:name="Georgia-BoldItalic">
    <w:altName w:val="Georgia"/>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panose1 w:val="00000000000000000000"/>
    <w:charset w:val="00"/>
    <w:family w:val="roman"/>
    <w:notTrueType/>
    <w:pitch w:val="variable"/>
    <w:sig w:usb0="00000003" w:usb1="00000000" w:usb2="00000000" w:usb3="00000000" w:csb0="00000001" w:csb1="00000000"/>
  </w:font>
  <w:font w:name="Ubuntu">
    <w:altName w:val="Calibri"/>
    <w:charset w:val="EE"/>
    <w:family w:val="auto"/>
    <w:pitch w:val="variable"/>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ヒラギノ角ゴ Pro W3">
    <w:altName w:val="Times New Roman"/>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swiss"/>
    <w:pitch w:val="default"/>
  </w:font>
  <w:font w:name="Arial Narrow">
    <w:panose1 w:val="020B0606020202030204"/>
    <w:charset w:val="EE"/>
    <w:family w:val="swiss"/>
    <w:pitch w:val="variable"/>
    <w:sig w:usb0="00000287" w:usb1="00000800" w:usb2="00000000" w:usb3="00000000" w:csb0="0000009F" w:csb1="00000000"/>
  </w:font>
  <w:font w:name="Roboto">
    <w:charset w:val="00"/>
    <w:family w:val="auto"/>
    <w:pitch w:val="variable"/>
    <w:sig w:usb0="E00002FF" w:usb1="5000205B" w:usb2="00000020" w:usb3="00000000" w:csb0="0000019F" w:csb1="00000000"/>
  </w:font>
  <w:font w:name="Georgia-Bold">
    <w:altName w:val="Georgia"/>
    <w:charset w:val="00"/>
    <w:family w:val="roman"/>
    <w:pitch w:val="variable"/>
  </w:font>
  <w:font w:name="TimesNewRoman">
    <w:altName w:val="Yu Gothic UI"/>
    <w:panose1 w:val="00000000000000000000"/>
    <w:charset w:val="80"/>
    <w:family w:val="auto"/>
    <w:notTrueType/>
    <w:pitch w:val="default"/>
    <w:sig w:usb0="00000001" w:usb1="08070000" w:usb2="00000010" w:usb3="00000000" w:csb0="00020000" w:csb1="00000000"/>
  </w:font>
  <w:font w:name="CIDFont+F3">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A3BB6" w14:textId="77777777" w:rsidR="00303C83" w:rsidRDefault="00303C8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4917388" w14:textId="77777777" w:rsidR="00303C83" w:rsidRDefault="00303C8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84840" w14:textId="77777777" w:rsidR="00303C83" w:rsidRDefault="00303C83" w:rsidP="000B473C">
    <w:pPr>
      <w:pStyle w:val="Stopka"/>
      <w:framePr w:h="536" w:hRule="exact" w:wrap="around" w:vAnchor="text" w:hAnchor="margin" w:xAlign="right" w:y="450"/>
      <w:rPr>
        <w:rStyle w:val="Numerstrony"/>
        <w:sz w:val="18"/>
        <w:szCs w:val="18"/>
      </w:rPr>
    </w:pPr>
  </w:p>
  <w:p w14:paraId="4D88C43F" w14:textId="77777777" w:rsidR="00303C83" w:rsidRDefault="00303C8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2BBCD" w14:textId="77777777" w:rsidR="00066255" w:rsidRDefault="00066255" w:rsidP="000B473C">
      <w:pPr>
        <w:spacing w:line="240" w:lineRule="auto"/>
      </w:pPr>
      <w:r>
        <w:separator/>
      </w:r>
    </w:p>
  </w:footnote>
  <w:footnote w:type="continuationSeparator" w:id="0">
    <w:p w14:paraId="003178E0" w14:textId="77777777" w:rsidR="00066255" w:rsidRDefault="00066255" w:rsidP="000B473C">
      <w:pPr>
        <w:spacing w:line="240" w:lineRule="auto"/>
      </w:pPr>
      <w:r>
        <w:continuationSeparator/>
      </w:r>
    </w:p>
  </w:footnote>
  <w:footnote w:id="1">
    <w:p w14:paraId="10322C5D" w14:textId="77777777" w:rsidR="00303C83" w:rsidRDefault="00303C83" w:rsidP="000B473C">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10F5C899" w14:textId="77777777" w:rsidR="00184A81" w:rsidRDefault="00184A81" w:rsidP="00184A81">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w:t>
      </w:r>
      <w:proofErr w:type="spellStart"/>
      <w:r>
        <w:rPr>
          <w:sz w:val="16"/>
          <w:szCs w:val="16"/>
        </w:rPr>
        <w:t>t.j</w:t>
      </w:r>
      <w:proofErr w:type="spellEnd"/>
      <w:r>
        <w:rPr>
          <w:sz w:val="16"/>
          <w:szCs w:val="16"/>
        </w:rPr>
        <w:t xml:space="preserve">. Dz.U. z 2021r. </w:t>
      </w:r>
      <w:proofErr w:type="spellStart"/>
      <w:r>
        <w:rPr>
          <w:sz w:val="16"/>
          <w:szCs w:val="16"/>
        </w:rPr>
        <w:t>poz</w:t>
      </w:r>
      <w:proofErr w:type="spellEnd"/>
      <w:r>
        <w:rPr>
          <w:sz w:val="16"/>
          <w:szCs w:val="16"/>
        </w:rPr>
        <w:t xml:space="preserve"> 162)</w:t>
      </w:r>
    </w:p>
  </w:footnote>
  <w:footnote w:id="3">
    <w:p w14:paraId="172E9007" w14:textId="77777777" w:rsidR="00184A81" w:rsidRDefault="00184A81" w:rsidP="00184A81">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4">
    <w:p w14:paraId="705809B9" w14:textId="77777777" w:rsidR="00184A81" w:rsidRDefault="00184A81" w:rsidP="00184A81">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5">
    <w:p w14:paraId="7C79EC59" w14:textId="77777777" w:rsidR="00184A81" w:rsidRDefault="00184A81" w:rsidP="00184A81">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FF02B" w14:textId="07786783" w:rsidR="00303C83" w:rsidRPr="00857E77" w:rsidRDefault="00303C83" w:rsidP="00824742">
    <w:pPr>
      <w:pStyle w:val="Nagwek"/>
      <w:pageBreakBefore/>
      <w:tabs>
        <w:tab w:val="clear" w:pos="9072"/>
        <w:tab w:val="left" w:pos="5103"/>
        <w:tab w:val="left" w:pos="7371"/>
      </w:tabs>
      <w:rPr>
        <w:rFonts w:ascii="Georgia" w:hAnsi="Georgia"/>
        <w:sz w:val="18"/>
        <w:szCs w:val="18"/>
      </w:rPr>
    </w:pPr>
    <w:r w:rsidRPr="00857E77">
      <w:rPr>
        <w:rFonts w:ascii="Georgia" w:hAnsi="Georgia"/>
        <w:sz w:val="18"/>
        <w:szCs w:val="18"/>
      </w:rPr>
      <w:t>Zamawiający: Zespół Zakładów Opieki Zdrowotnej w Wadowicach</w:t>
    </w:r>
    <w:r w:rsidR="00824742">
      <w:rPr>
        <w:rFonts w:ascii="Georgia" w:hAnsi="Georgia"/>
        <w:sz w:val="18"/>
        <w:szCs w:val="18"/>
      </w:rPr>
      <w:tab/>
    </w:r>
    <w:r>
      <w:rPr>
        <w:rStyle w:val="Domylnaczcionkaakapitu2"/>
        <w:rFonts w:ascii="Georgia" w:hAnsi="Georgia"/>
        <w:sz w:val="18"/>
        <w:szCs w:val="18"/>
      </w:rPr>
      <w:t>ISO 9001:2015</w:t>
    </w:r>
  </w:p>
  <w:p w14:paraId="3BADA45F" w14:textId="77777777" w:rsidR="00303C83" w:rsidRPr="00857E77" w:rsidRDefault="00303C83"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0F87A901" w14:textId="32A93B53" w:rsidR="00303C83" w:rsidRDefault="00303C83" w:rsidP="000B473C">
    <w:pPr>
      <w:pStyle w:val="Nagwek"/>
      <w:tabs>
        <w:tab w:val="clear" w:pos="9072"/>
        <w:tab w:val="right" w:pos="10200"/>
      </w:tabs>
      <w:rPr>
        <w:rFonts w:ascii="Georgia" w:hAnsi="Georgia"/>
        <w:sz w:val="18"/>
        <w:szCs w:val="18"/>
      </w:rPr>
    </w:pPr>
    <w:r>
      <w:rPr>
        <w:rFonts w:ascii="Georgia" w:hAnsi="Georgia"/>
        <w:sz w:val="18"/>
        <w:szCs w:val="18"/>
      </w:rPr>
      <w:t>znak: ZP.26.1.</w:t>
    </w:r>
    <w:r w:rsidR="00226C68">
      <w:rPr>
        <w:rFonts w:ascii="Georgia" w:hAnsi="Georgia"/>
        <w:sz w:val="18"/>
        <w:szCs w:val="18"/>
      </w:rPr>
      <w:t>9</w:t>
    </w:r>
    <w:r w:rsidR="00067406">
      <w:rPr>
        <w:rFonts w:ascii="Georgia" w:hAnsi="Georgia"/>
        <w:sz w:val="18"/>
        <w:szCs w:val="18"/>
      </w:rPr>
      <w:t>.</w:t>
    </w:r>
    <w:r>
      <w:rPr>
        <w:rFonts w:ascii="Georgia" w:hAnsi="Georgia"/>
        <w:sz w:val="18"/>
        <w:szCs w:val="18"/>
      </w:rPr>
      <w:t>202</w:t>
    </w:r>
    <w:r w:rsidR="00067406">
      <w:rPr>
        <w:rFonts w:ascii="Georgia" w:hAnsi="Georgia"/>
        <w:sz w:val="18"/>
        <w:szCs w:val="18"/>
      </w:rPr>
      <w:t>2</w:t>
    </w:r>
  </w:p>
  <w:p w14:paraId="626B52B1" w14:textId="36A5FB3B" w:rsidR="00303C83" w:rsidRPr="001073E8" w:rsidRDefault="00303C83" w:rsidP="000B473C">
    <w:pPr>
      <w:pStyle w:val="Nagwek"/>
      <w:jc w:val="center"/>
      <w:rPr>
        <w:szCs w:val="18"/>
      </w:rPr>
    </w:pPr>
    <w:r w:rsidRPr="005A3017">
      <w:rPr>
        <w:rFonts w:ascii="Georgia" w:hAnsi="Georgia" w:cs="Georgia"/>
        <w:sz w:val="18"/>
        <w:szCs w:val="18"/>
      </w:rPr>
      <w:t>[</w:t>
    </w:r>
    <w:r w:rsidR="00226C68">
      <w:rPr>
        <w:rFonts w:ascii="Georgia" w:hAnsi="Georgia" w:cs="Georgia"/>
        <w:sz w:val="18"/>
        <w:szCs w:val="18"/>
      </w:rPr>
      <w:t>15</w:t>
    </w:r>
    <w:r>
      <w:rPr>
        <w:rFonts w:ascii="Georgia" w:hAnsi="Georgia" w:cs="Georgia"/>
        <w:sz w:val="18"/>
        <w:szCs w:val="18"/>
      </w:rPr>
      <w:t>.</w:t>
    </w:r>
    <w:r w:rsidR="00067406">
      <w:rPr>
        <w:rFonts w:ascii="Georgia" w:hAnsi="Georgia" w:cs="Georgia"/>
        <w:sz w:val="18"/>
        <w:szCs w:val="18"/>
      </w:rPr>
      <w:t>0</w:t>
    </w:r>
    <w:r w:rsidR="00226C68">
      <w:rPr>
        <w:rFonts w:ascii="Georgia" w:hAnsi="Georgia" w:cs="Georgia"/>
        <w:sz w:val="18"/>
        <w:szCs w:val="18"/>
      </w:rPr>
      <w:t>2</w:t>
    </w:r>
    <w:r>
      <w:rPr>
        <w:rFonts w:ascii="Georgia" w:hAnsi="Georgia" w:cs="Georgia"/>
        <w:sz w:val="18"/>
        <w:szCs w:val="18"/>
      </w:rPr>
      <w:t>.202</w:t>
    </w:r>
    <w:r w:rsidR="00067406">
      <w:rPr>
        <w:rFonts w:ascii="Georgia" w:hAnsi="Georgia" w:cs="Georgia"/>
        <w:sz w:val="18"/>
        <w:szCs w:val="18"/>
      </w:rPr>
      <w:t>2</w:t>
    </w:r>
    <w:r w:rsidRPr="005A3017">
      <w:rPr>
        <w:rFonts w:ascii="Georgia" w:hAnsi="Georgia" w:cs="Georgia"/>
        <w:sz w:val="18"/>
        <w:szCs w:val="18"/>
      </w:rPr>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DBD3" w14:textId="77777777" w:rsidR="00303C83" w:rsidRPr="00857E77" w:rsidRDefault="00303C83"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2D620FBC" w14:textId="77777777" w:rsidR="00303C83" w:rsidRPr="00857E77" w:rsidRDefault="00303C83"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26027039" w14:textId="013E845E" w:rsidR="00303C83" w:rsidRDefault="00B34911" w:rsidP="000B473C">
    <w:pPr>
      <w:pStyle w:val="Nagwek"/>
      <w:tabs>
        <w:tab w:val="clear" w:pos="9072"/>
        <w:tab w:val="right" w:pos="10200"/>
      </w:tabs>
      <w:rPr>
        <w:rFonts w:ascii="Georgia" w:hAnsi="Georgia"/>
        <w:sz w:val="18"/>
        <w:szCs w:val="18"/>
      </w:rPr>
    </w:pPr>
    <w:r>
      <w:rPr>
        <w:rFonts w:ascii="Georgia" w:hAnsi="Georgia"/>
        <w:sz w:val="18"/>
        <w:szCs w:val="18"/>
      </w:rPr>
      <w:t>znak: ZP.26.1.</w:t>
    </w:r>
    <w:r w:rsidR="00C01429">
      <w:rPr>
        <w:rFonts w:ascii="Georgia" w:hAnsi="Georgia"/>
        <w:sz w:val="18"/>
        <w:szCs w:val="18"/>
      </w:rPr>
      <w:t>9</w:t>
    </w:r>
    <w:r w:rsidR="00303C83">
      <w:rPr>
        <w:rFonts w:ascii="Georgia" w:hAnsi="Georgia"/>
        <w:sz w:val="18"/>
        <w:szCs w:val="18"/>
      </w:rPr>
      <w:t>.202</w:t>
    </w:r>
    <w:r w:rsidR="00B26E62">
      <w:rPr>
        <w:rFonts w:ascii="Georgia" w:hAnsi="Georgia"/>
        <w:sz w:val="18"/>
        <w:szCs w:val="18"/>
      </w:rPr>
      <w:t>2</w:t>
    </w:r>
  </w:p>
  <w:p w14:paraId="4697F4C7" w14:textId="7B72EEC5" w:rsidR="00303C83" w:rsidRPr="004740FC" w:rsidRDefault="00303C83" w:rsidP="000B473C">
    <w:pPr>
      <w:pStyle w:val="Nagwek"/>
      <w:jc w:val="center"/>
      <w:rPr>
        <w:szCs w:val="18"/>
      </w:rPr>
    </w:pPr>
    <w:r w:rsidRPr="005A3017">
      <w:rPr>
        <w:rFonts w:ascii="Georgia" w:hAnsi="Georgia" w:cs="Georgia"/>
        <w:sz w:val="18"/>
        <w:szCs w:val="18"/>
      </w:rPr>
      <w:t>[</w:t>
    </w:r>
    <w:r w:rsidR="00C01429">
      <w:rPr>
        <w:rFonts w:ascii="Georgia" w:hAnsi="Georgia" w:cs="Georgia"/>
        <w:sz w:val="18"/>
        <w:szCs w:val="18"/>
      </w:rPr>
      <w:t>15</w:t>
    </w:r>
    <w:r w:rsidR="00B34911">
      <w:rPr>
        <w:rFonts w:ascii="Georgia" w:hAnsi="Georgia" w:cs="Georgia"/>
        <w:sz w:val="18"/>
        <w:szCs w:val="18"/>
      </w:rPr>
      <w:t>.</w:t>
    </w:r>
    <w:r w:rsidR="00B26E62">
      <w:rPr>
        <w:rFonts w:ascii="Georgia" w:hAnsi="Georgia" w:cs="Georgia"/>
        <w:sz w:val="18"/>
        <w:szCs w:val="18"/>
      </w:rPr>
      <w:t>0</w:t>
    </w:r>
    <w:r w:rsidR="00C01429">
      <w:rPr>
        <w:rFonts w:ascii="Georgia" w:hAnsi="Georgia" w:cs="Georgia"/>
        <w:sz w:val="18"/>
        <w:szCs w:val="18"/>
      </w:rPr>
      <w:t>2</w:t>
    </w:r>
    <w:r>
      <w:rPr>
        <w:rFonts w:ascii="Georgia" w:hAnsi="Georgia" w:cs="Georgia"/>
        <w:sz w:val="18"/>
        <w:szCs w:val="18"/>
      </w:rPr>
      <w:t>.202</w:t>
    </w:r>
    <w:r w:rsidR="00B26E62">
      <w:rPr>
        <w:rFonts w:ascii="Georgia" w:hAnsi="Georgia" w:cs="Georgia"/>
        <w:sz w:val="18"/>
        <w:szCs w:val="18"/>
      </w:rPr>
      <w:t>2</w:t>
    </w:r>
    <w:r w:rsidRPr="005A3017">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1018E9D8"/>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3" w15:restartNumberingAfterBreak="0">
    <w:nsid w:val="0000000F"/>
    <w:multiLevelType w:val="multilevel"/>
    <w:tmpl w:val="34D4F8A4"/>
    <w:name w:val="WW8Num15"/>
    <w:lvl w:ilvl="0">
      <w:start w:val="1"/>
      <w:numFmt w:val="decimal"/>
      <w:lvlText w:val="%1."/>
      <w:lvlJc w:val="left"/>
      <w:pPr>
        <w:tabs>
          <w:tab w:val="num" w:pos="360"/>
        </w:tabs>
        <w:ind w:left="0" w:firstLine="0"/>
      </w:pPr>
      <w:rPr>
        <w:rFonts w:ascii="Georgia" w:hAnsi="Georgia" w:cs="Georgia"/>
        <w:b w:val="0"/>
        <w:bCs w:val="0"/>
        <w:i w:val="0"/>
        <w:iCs w:val="0"/>
        <w:strike w:val="0"/>
        <w:dstrike w:val="0"/>
        <w:color w:val="auto"/>
        <w:sz w:val="20"/>
        <w:szCs w:val="20"/>
      </w:rPr>
    </w:lvl>
    <w:lvl w:ilvl="1">
      <w:start w:val="1"/>
      <w:numFmt w:val="decimal"/>
      <w:lvlText w:val="%1.%2."/>
      <w:lvlJc w:val="left"/>
      <w:pPr>
        <w:tabs>
          <w:tab w:val="num" w:pos="720"/>
        </w:tabs>
        <w:ind w:left="0" w:firstLine="0"/>
      </w:pPr>
      <w:rPr>
        <w:rFonts w:ascii="Georgia" w:hAnsi="Georgia" w:cs="Georgia"/>
        <w:i w:val="0"/>
        <w:iCs w:val="0"/>
        <w:strike w:val="0"/>
        <w:dstrike w:val="0"/>
        <w:color w:val="auto"/>
        <w:sz w:val="20"/>
        <w:szCs w:val="20"/>
      </w:rPr>
    </w:lvl>
    <w:lvl w:ilvl="2">
      <w:start w:val="1"/>
      <w:numFmt w:val="decimal"/>
      <w:lvlText w:val="%1.%2.%3."/>
      <w:lvlJc w:val="left"/>
      <w:pPr>
        <w:tabs>
          <w:tab w:val="num" w:pos="720"/>
        </w:tabs>
        <w:ind w:left="0" w:firstLine="0"/>
      </w:pPr>
      <w:rPr>
        <w:rFonts w:ascii="Georgia" w:hAnsi="Georgia" w:cs="Georgia"/>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color w:val="auto"/>
      </w:rPr>
    </w:lvl>
    <w:lvl w:ilvl="4">
      <w:start w:val="1"/>
      <w:numFmt w:val="decimal"/>
      <w:lvlText w:val="%1.%2.%3.%4.%5."/>
      <w:lvlJc w:val="left"/>
      <w:pPr>
        <w:tabs>
          <w:tab w:val="num" w:pos="0"/>
        </w:tabs>
        <w:ind w:left="1080" w:hanging="1080"/>
      </w:pPr>
      <w:rPr>
        <w:rFonts w:ascii="Times New Roman" w:hAnsi="Times New Roman" w:cs="Times New Roman"/>
        <w:color w:val="auto"/>
      </w:rPr>
    </w:lvl>
    <w:lvl w:ilvl="5">
      <w:start w:val="1"/>
      <w:numFmt w:val="decimal"/>
      <w:lvlText w:val="%1.%2.%3.%4.%5.%6."/>
      <w:lvlJc w:val="left"/>
      <w:pPr>
        <w:tabs>
          <w:tab w:val="num" w:pos="0"/>
        </w:tabs>
        <w:ind w:left="1440" w:hanging="1440"/>
      </w:pPr>
      <w:rPr>
        <w:rFonts w:ascii="Times New Roman" w:hAnsi="Times New Roman" w:cs="Times New Roman"/>
        <w:color w:val="auto"/>
      </w:rPr>
    </w:lvl>
    <w:lvl w:ilvl="6">
      <w:start w:val="1"/>
      <w:numFmt w:val="decimal"/>
      <w:lvlText w:val="%1.%2.%3.%4.%5.%6.%7."/>
      <w:lvlJc w:val="left"/>
      <w:pPr>
        <w:tabs>
          <w:tab w:val="num" w:pos="0"/>
        </w:tabs>
        <w:ind w:left="1440" w:hanging="1440"/>
      </w:pPr>
      <w:rPr>
        <w:rFonts w:ascii="Times New Roman" w:hAnsi="Times New Roman" w:cs="Times New Roman"/>
        <w:color w:val="auto"/>
      </w:rPr>
    </w:lvl>
    <w:lvl w:ilvl="7">
      <w:start w:val="1"/>
      <w:numFmt w:val="decimal"/>
      <w:lvlText w:val="%1.%2.%3.%4.%5.%6.%7.%8."/>
      <w:lvlJc w:val="left"/>
      <w:pPr>
        <w:tabs>
          <w:tab w:val="num" w:pos="0"/>
        </w:tabs>
        <w:ind w:left="1800" w:hanging="1800"/>
      </w:pPr>
      <w:rPr>
        <w:rFonts w:ascii="Times New Roman" w:hAnsi="Times New Roman" w:cs="Times New Roman"/>
        <w:color w:val="auto"/>
      </w:rPr>
    </w:lvl>
    <w:lvl w:ilvl="8">
      <w:start w:val="1"/>
      <w:numFmt w:val="decimal"/>
      <w:lvlText w:val="%1.%2.%3.%4.%5.%6.%7.%8.%9."/>
      <w:lvlJc w:val="left"/>
      <w:pPr>
        <w:tabs>
          <w:tab w:val="num" w:pos="0"/>
        </w:tabs>
        <w:ind w:left="1800" w:hanging="1800"/>
      </w:pPr>
      <w:rPr>
        <w:rFonts w:ascii="Times New Roman" w:hAnsi="Times New Roman" w:cs="Times New Roman"/>
        <w:color w:val="auto"/>
      </w:rPr>
    </w:lvl>
  </w:abstractNum>
  <w:abstractNum w:abstractNumId="4"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Wingdings" w:hAnsi="Wingdings" w:cs="Wingdings"/>
        <w:sz w:val="18"/>
        <w:szCs w:val="18"/>
      </w:rPr>
    </w:lvl>
    <w:lvl w:ilvl="1">
      <w:start w:val="1"/>
      <w:numFmt w:val="bullet"/>
      <w:lvlText w:val=""/>
      <w:lvlJc w:val="left"/>
      <w:pPr>
        <w:tabs>
          <w:tab w:val="num" w:pos="1080"/>
        </w:tabs>
        <w:ind w:left="1080" w:hanging="360"/>
      </w:pPr>
      <w:rPr>
        <w:rFonts w:ascii="Wingdings" w:hAnsi="Wingdings" w:cs="Wingdings"/>
        <w:sz w:val="18"/>
        <w:szCs w:val="18"/>
      </w:rPr>
    </w:lvl>
    <w:lvl w:ilvl="2">
      <w:start w:val="1"/>
      <w:numFmt w:val="bullet"/>
      <w:lvlText w:val=""/>
      <w:lvlJc w:val="left"/>
      <w:pPr>
        <w:tabs>
          <w:tab w:val="num" w:pos="1440"/>
        </w:tabs>
        <w:ind w:left="1440" w:hanging="360"/>
      </w:pPr>
      <w:rPr>
        <w:rFonts w:ascii="Wingdings" w:hAnsi="Wingdings" w:cs="Wingdings"/>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w:hAnsi="Wingdings" w:cs="Wingdings"/>
        <w:sz w:val="18"/>
        <w:szCs w:val="18"/>
      </w:rPr>
    </w:lvl>
    <w:lvl w:ilvl="5">
      <w:start w:val="1"/>
      <w:numFmt w:val="bullet"/>
      <w:lvlText w:val=""/>
      <w:lvlJc w:val="left"/>
      <w:pPr>
        <w:tabs>
          <w:tab w:val="num" w:pos="2520"/>
        </w:tabs>
        <w:ind w:left="2520" w:hanging="360"/>
      </w:pPr>
      <w:rPr>
        <w:rFonts w:ascii="Wingdings" w:hAnsi="Wingdings" w:cs="Wingdings"/>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w:hAnsi="Wingdings" w:cs="Wingdings"/>
        <w:sz w:val="18"/>
        <w:szCs w:val="18"/>
      </w:rPr>
    </w:lvl>
    <w:lvl w:ilvl="8">
      <w:start w:val="1"/>
      <w:numFmt w:val="bullet"/>
      <w:lvlText w:val=""/>
      <w:lvlJc w:val="left"/>
      <w:pPr>
        <w:tabs>
          <w:tab w:val="num" w:pos="3600"/>
        </w:tabs>
        <w:ind w:left="3600" w:hanging="360"/>
      </w:pPr>
      <w:rPr>
        <w:rFonts w:ascii="Wingdings" w:hAnsi="Wingdings" w:cs="Wingdings"/>
        <w:sz w:val="18"/>
        <w:szCs w:val="18"/>
      </w:rPr>
    </w:lvl>
  </w:abstractNum>
  <w:abstractNum w:abstractNumId="5" w15:restartNumberingAfterBreak="0">
    <w:nsid w:val="00000020"/>
    <w:multiLevelType w:val="singleLevel"/>
    <w:tmpl w:val="00000020"/>
    <w:name w:val="WW8Num32"/>
    <w:lvl w:ilvl="0">
      <w:start w:val="1"/>
      <w:numFmt w:val="bullet"/>
      <w:lvlText w:val=""/>
      <w:lvlJc w:val="left"/>
      <w:pPr>
        <w:tabs>
          <w:tab w:val="num" w:pos="360"/>
        </w:tabs>
        <w:ind w:left="0" w:firstLine="0"/>
      </w:pPr>
      <w:rPr>
        <w:rFonts w:ascii="Symbol" w:hAnsi="Symbol" w:cs="Symbol"/>
        <w:color w:val="auto"/>
      </w:rPr>
    </w:lvl>
  </w:abstractNum>
  <w:abstractNum w:abstractNumId="6" w15:restartNumberingAfterBreak="0">
    <w:nsid w:val="00000024"/>
    <w:multiLevelType w:val="multilevel"/>
    <w:tmpl w:val="12EE869A"/>
    <w:name w:val="WW8Num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000002D"/>
    <w:multiLevelType w:val="multilevel"/>
    <w:tmpl w:val="182CB588"/>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8" w15:restartNumberingAfterBreak="0">
    <w:nsid w:val="00000038"/>
    <w:multiLevelType w:val="hybridMultilevel"/>
    <w:tmpl w:val="464645C0"/>
    <w:lvl w:ilvl="0" w:tplc="48FAEBA0">
      <w:start w:val="1"/>
      <w:numFmt w:val="decimal"/>
      <w:lvlText w:val="%1."/>
      <w:lvlJc w:val="left"/>
      <w:rPr>
        <w:rFonts w:ascii="Georgia" w:eastAsia="Georgia" w:hAnsi="Georgia"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39"/>
    <w:multiLevelType w:val="hybridMultilevel"/>
    <w:tmpl w:val="77AE35EA"/>
    <w:lvl w:ilvl="0" w:tplc="FFFFFFFF">
      <w:start w:val="1"/>
      <w:numFmt w:val="decimal"/>
      <w:lvlText w:val="%1"/>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3C"/>
    <w:multiLevelType w:val="hybridMultilevel"/>
    <w:tmpl w:val="5FF87E04"/>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3E"/>
    <w:multiLevelType w:val="hybridMultilevel"/>
    <w:tmpl w:val="25A70BF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40"/>
    <w:multiLevelType w:val="hybridMultilevel"/>
    <w:tmpl w:val="67D81F9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41"/>
    <w:multiLevelType w:val="hybridMultilevel"/>
    <w:tmpl w:val="7BD293FC"/>
    <w:lvl w:ilvl="0" w:tplc="C234CA9E">
      <w:start w:val="1"/>
      <w:numFmt w:val="decimal"/>
      <w:lvlText w:val="%1."/>
      <w:lvlJc w:val="left"/>
      <w:rPr>
        <w:rFonts w:ascii="Georgia" w:eastAsia="Georgia" w:hAnsi="Georgia" w:cs="Times New Roman"/>
      </w:rPr>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44"/>
    <w:multiLevelType w:val="hybridMultilevel"/>
    <w:tmpl w:val="100F8FC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6" w15:restartNumberingAfterBreak="0">
    <w:nsid w:val="01332421"/>
    <w:multiLevelType w:val="multilevel"/>
    <w:tmpl w:val="3822ED6E"/>
    <w:lvl w:ilvl="0">
      <w:start w:val="18"/>
      <w:numFmt w:val="decimal"/>
      <w:lvlText w:val="%1."/>
      <w:lvlJc w:val="left"/>
      <w:pPr>
        <w:ind w:left="0" w:firstLine="0"/>
      </w:pPr>
      <w:rPr>
        <w:rFonts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Zero"/>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7" w15:restartNumberingAfterBreak="0">
    <w:nsid w:val="01C04008"/>
    <w:multiLevelType w:val="multilevel"/>
    <w:tmpl w:val="C584CBC2"/>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4427F4E"/>
    <w:multiLevelType w:val="multilevel"/>
    <w:tmpl w:val="CFE880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62A1A59"/>
    <w:multiLevelType w:val="multilevel"/>
    <w:tmpl w:val="ED8215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0A074E3F"/>
    <w:multiLevelType w:val="multilevel"/>
    <w:tmpl w:val="3EE898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23" w15:restartNumberingAfterBreak="0">
    <w:nsid w:val="0DF073F8"/>
    <w:multiLevelType w:val="multilevel"/>
    <w:tmpl w:val="D638C2EA"/>
    <w:lvl w:ilvl="0">
      <w:start w:val="2"/>
      <w:numFmt w:val="decimal"/>
      <w:suff w:val="nothing"/>
      <w:lvlText w:val="%1."/>
      <w:lvlJc w:val="left"/>
      <w:pPr>
        <w:ind w:left="0" w:firstLine="0"/>
      </w:pPr>
      <w:rPr>
        <w:rFonts w:ascii="Georgia" w:eastAsiaTheme="minorEastAsia" w:hAnsi="Georgia" w:cs="Times New Roman" w:hint="default"/>
        <w:b w:val="0"/>
        <w:bCs w:val="0"/>
      </w:rPr>
    </w:lvl>
    <w:lvl w:ilvl="1">
      <w:start w:val="1"/>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2"/>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24" w15:restartNumberingAfterBreak="0">
    <w:nsid w:val="0E087483"/>
    <w:multiLevelType w:val="multilevel"/>
    <w:tmpl w:val="2874486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9261C7"/>
    <w:multiLevelType w:val="multilevel"/>
    <w:tmpl w:val="A9CEBA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12D214C"/>
    <w:multiLevelType w:val="multilevel"/>
    <w:tmpl w:val="82BCE6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127C49FE"/>
    <w:multiLevelType w:val="multilevel"/>
    <w:tmpl w:val="919215A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1A5F5D70"/>
    <w:multiLevelType w:val="multilevel"/>
    <w:tmpl w:val="E092BC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2" w15:restartNumberingAfterBreak="0">
    <w:nsid w:val="1BBD4B81"/>
    <w:multiLevelType w:val="multilevel"/>
    <w:tmpl w:val="D2C2D6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4"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655318D"/>
    <w:multiLevelType w:val="hybridMultilevel"/>
    <w:tmpl w:val="97E81E3E"/>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28295C66"/>
    <w:multiLevelType w:val="multilevel"/>
    <w:tmpl w:val="8BBA0A9A"/>
    <w:lvl w:ilvl="0">
      <w:start w:val="2"/>
      <w:numFmt w:val="decimal"/>
      <w:lvlText w:val="%1."/>
      <w:lvlJc w:val="left"/>
      <w:pPr>
        <w:ind w:left="360" w:hanging="360"/>
      </w:pPr>
      <w:rPr>
        <w:rFonts w:eastAsiaTheme="minorHAnsi" w:cs="Arial" w:hint="default"/>
        <w:i w:val="0"/>
        <w:color w:val="000000"/>
      </w:rPr>
    </w:lvl>
    <w:lvl w:ilvl="1">
      <w:start w:val="1"/>
      <w:numFmt w:val="decimal"/>
      <w:lvlText w:val="%1.%2."/>
      <w:lvlJc w:val="left"/>
      <w:pPr>
        <w:ind w:left="720" w:hanging="720"/>
      </w:pPr>
      <w:rPr>
        <w:rFonts w:eastAsiaTheme="minorHAnsi" w:cs="Arial" w:hint="default"/>
        <w:i w:val="0"/>
        <w:color w:val="000000"/>
      </w:rPr>
    </w:lvl>
    <w:lvl w:ilvl="2">
      <w:start w:val="1"/>
      <w:numFmt w:val="decimal"/>
      <w:lvlText w:val="%1.%2.%3."/>
      <w:lvlJc w:val="left"/>
      <w:pPr>
        <w:ind w:left="720" w:hanging="720"/>
      </w:pPr>
      <w:rPr>
        <w:rFonts w:eastAsiaTheme="minorHAnsi" w:cs="Arial" w:hint="default"/>
        <w:i w:val="0"/>
        <w:color w:val="000000"/>
      </w:rPr>
    </w:lvl>
    <w:lvl w:ilvl="3">
      <w:start w:val="1"/>
      <w:numFmt w:val="decimal"/>
      <w:lvlText w:val="%1.%2.%3.%4."/>
      <w:lvlJc w:val="left"/>
      <w:pPr>
        <w:ind w:left="1080" w:hanging="1080"/>
      </w:pPr>
      <w:rPr>
        <w:rFonts w:eastAsiaTheme="minorHAnsi" w:cs="Arial" w:hint="default"/>
        <w:i w:val="0"/>
        <w:color w:val="000000"/>
      </w:rPr>
    </w:lvl>
    <w:lvl w:ilvl="4">
      <w:start w:val="1"/>
      <w:numFmt w:val="decimal"/>
      <w:lvlText w:val="%1.%2.%3.%4.%5."/>
      <w:lvlJc w:val="left"/>
      <w:pPr>
        <w:ind w:left="1080" w:hanging="1080"/>
      </w:pPr>
      <w:rPr>
        <w:rFonts w:eastAsiaTheme="minorHAnsi" w:cs="Arial" w:hint="default"/>
        <w:i w:val="0"/>
        <w:color w:val="000000"/>
      </w:rPr>
    </w:lvl>
    <w:lvl w:ilvl="5">
      <w:start w:val="1"/>
      <w:numFmt w:val="decimal"/>
      <w:lvlText w:val="%1.%2.%3.%4.%5.%6."/>
      <w:lvlJc w:val="left"/>
      <w:pPr>
        <w:ind w:left="1440" w:hanging="1440"/>
      </w:pPr>
      <w:rPr>
        <w:rFonts w:eastAsiaTheme="minorHAnsi" w:cs="Arial" w:hint="default"/>
        <w:i w:val="0"/>
        <w:color w:val="000000"/>
      </w:rPr>
    </w:lvl>
    <w:lvl w:ilvl="6">
      <w:start w:val="1"/>
      <w:numFmt w:val="decimal"/>
      <w:lvlText w:val="%1.%2.%3.%4.%5.%6.%7."/>
      <w:lvlJc w:val="left"/>
      <w:pPr>
        <w:ind w:left="1440" w:hanging="1440"/>
      </w:pPr>
      <w:rPr>
        <w:rFonts w:eastAsiaTheme="minorHAnsi" w:cs="Arial" w:hint="default"/>
        <w:i w:val="0"/>
        <w:color w:val="000000"/>
      </w:rPr>
    </w:lvl>
    <w:lvl w:ilvl="7">
      <w:start w:val="1"/>
      <w:numFmt w:val="decimal"/>
      <w:lvlText w:val="%1.%2.%3.%4.%5.%6.%7.%8."/>
      <w:lvlJc w:val="left"/>
      <w:pPr>
        <w:ind w:left="1800" w:hanging="1800"/>
      </w:pPr>
      <w:rPr>
        <w:rFonts w:eastAsiaTheme="minorHAnsi" w:cs="Arial" w:hint="default"/>
        <w:i w:val="0"/>
        <w:color w:val="000000"/>
      </w:rPr>
    </w:lvl>
    <w:lvl w:ilvl="8">
      <w:start w:val="1"/>
      <w:numFmt w:val="decimal"/>
      <w:lvlText w:val="%1.%2.%3.%4.%5.%6.%7.%8.%9."/>
      <w:lvlJc w:val="left"/>
      <w:pPr>
        <w:ind w:left="1800" w:hanging="1800"/>
      </w:pPr>
      <w:rPr>
        <w:rFonts w:eastAsiaTheme="minorHAnsi" w:cs="Arial" w:hint="default"/>
        <w:i w:val="0"/>
        <w:color w:val="000000"/>
      </w:rPr>
    </w:lvl>
  </w:abstractNum>
  <w:abstractNum w:abstractNumId="38" w15:restartNumberingAfterBreak="0">
    <w:nsid w:val="2ADA1573"/>
    <w:multiLevelType w:val="multilevel"/>
    <w:tmpl w:val="FF889B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0" w15:restartNumberingAfterBreak="0">
    <w:nsid w:val="2CF3250C"/>
    <w:multiLevelType w:val="multilevel"/>
    <w:tmpl w:val="9C504580"/>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DB948E2"/>
    <w:multiLevelType w:val="multilevel"/>
    <w:tmpl w:val="5CE42D2E"/>
    <w:lvl w:ilvl="0">
      <w:start w:val="1"/>
      <w:numFmt w:val="decimal"/>
      <w:lvlText w:val="%1."/>
      <w:lvlJc w:val="left"/>
      <w:pPr>
        <w:tabs>
          <w:tab w:val="num" w:pos="360"/>
        </w:tabs>
        <w:ind w:left="360" w:hanging="360"/>
      </w:pPr>
      <w:rPr>
        <w:rFonts w:ascii="Georgia" w:eastAsia="Times New Roman" w:hAnsi="Georgia"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2" w15:restartNumberingAfterBreak="0">
    <w:nsid w:val="35C16F42"/>
    <w:multiLevelType w:val="multilevel"/>
    <w:tmpl w:val="73920D74"/>
    <w:lvl w:ilvl="0">
      <w:start w:val="1"/>
      <w:numFmt w:val="decimal"/>
      <w:lvlText w:val="%1."/>
      <w:lvlJc w:val="left"/>
      <w:pPr>
        <w:ind w:left="1004" w:hanging="360"/>
      </w:pPr>
      <w:rPr>
        <w:rFonts w:ascii="Georgia" w:hAnsi="Georgia" w:cs="Times New Roman" w:hint="default"/>
      </w:rPr>
    </w:lvl>
    <w:lvl w:ilvl="1">
      <w:start w:val="1"/>
      <w:numFmt w:val="decimal"/>
      <w:lvlText w:val="%2."/>
      <w:lvlJc w:val="left"/>
      <w:pPr>
        <w:ind w:left="1364" w:hanging="360"/>
      </w:pPr>
      <w:rPr>
        <w:rFonts w:ascii="Times New Roman" w:hAnsi="Times New Roman" w:cs="Times New Roman" w:hint="default"/>
      </w:rPr>
    </w:lvl>
    <w:lvl w:ilvl="2">
      <w:start w:val="1"/>
      <w:numFmt w:val="decimal"/>
      <w:lvlText w:val="%3."/>
      <w:lvlJc w:val="left"/>
      <w:pPr>
        <w:ind w:left="1724" w:hanging="360"/>
      </w:pPr>
      <w:rPr>
        <w:rFonts w:ascii="Times New Roman" w:hAnsi="Times New Roman" w:cs="Times New Roman" w:hint="default"/>
      </w:rPr>
    </w:lvl>
    <w:lvl w:ilvl="3">
      <w:start w:val="1"/>
      <w:numFmt w:val="decimal"/>
      <w:lvlText w:val="%4."/>
      <w:lvlJc w:val="left"/>
      <w:pPr>
        <w:ind w:left="2084" w:hanging="360"/>
      </w:pPr>
      <w:rPr>
        <w:rFonts w:ascii="Times New Roman" w:hAnsi="Times New Roman" w:cs="Times New Roman" w:hint="default"/>
      </w:rPr>
    </w:lvl>
    <w:lvl w:ilvl="4">
      <w:start w:val="1"/>
      <w:numFmt w:val="decimal"/>
      <w:lvlText w:val="%5."/>
      <w:lvlJc w:val="left"/>
      <w:pPr>
        <w:ind w:left="2444" w:hanging="360"/>
      </w:pPr>
      <w:rPr>
        <w:rFonts w:ascii="Times New Roman" w:hAnsi="Times New Roman" w:cs="Times New Roman" w:hint="default"/>
      </w:rPr>
    </w:lvl>
    <w:lvl w:ilvl="5">
      <w:start w:val="1"/>
      <w:numFmt w:val="decimal"/>
      <w:lvlText w:val="%6."/>
      <w:lvlJc w:val="left"/>
      <w:pPr>
        <w:ind w:left="2804" w:hanging="360"/>
      </w:pPr>
      <w:rPr>
        <w:rFonts w:ascii="Times New Roman" w:hAnsi="Times New Roman" w:cs="Times New Roman" w:hint="default"/>
      </w:rPr>
    </w:lvl>
    <w:lvl w:ilvl="6">
      <w:start w:val="1"/>
      <w:numFmt w:val="decimal"/>
      <w:lvlText w:val="%7."/>
      <w:lvlJc w:val="left"/>
      <w:pPr>
        <w:ind w:left="3164" w:hanging="360"/>
      </w:pPr>
      <w:rPr>
        <w:rFonts w:ascii="Times New Roman" w:hAnsi="Times New Roman" w:cs="Times New Roman" w:hint="default"/>
      </w:rPr>
    </w:lvl>
    <w:lvl w:ilvl="7">
      <w:start w:val="1"/>
      <w:numFmt w:val="decimal"/>
      <w:lvlText w:val="%8."/>
      <w:lvlJc w:val="left"/>
      <w:pPr>
        <w:ind w:left="3524" w:hanging="360"/>
      </w:pPr>
      <w:rPr>
        <w:rFonts w:ascii="Times New Roman" w:hAnsi="Times New Roman" w:cs="Times New Roman" w:hint="default"/>
      </w:rPr>
    </w:lvl>
    <w:lvl w:ilvl="8">
      <w:start w:val="1"/>
      <w:numFmt w:val="decimal"/>
      <w:lvlText w:val="%9."/>
      <w:lvlJc w:val="left"/>
      <w:pPr>
        <w:ind w:left="3884" w:hanging="360"/>
      </w:pPr>
      <w:rPr>
        <w:rFonts w:ascii="Times New Roman" w:hAnsi="Times New Roman" w:cs="Times New Roman" w:hint="default"/>
      </w:rPr>
    </w:lvl>
  </w:abstractNum>
  <w:abstractNum w:abstractNumId="43" w15:restartNumberingAfterBreak="0">
    <w:nsid w:val="35E66C1A"/>
    <w:multiLevelType w:val="multilevel"/>
    <w:tmpl w:val="0A20EB54"/>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1080" w:hanging="360"/>
      </w:pPr>
      <w:rPr>
        <w:rFonts w:ascii="Times New Roman" w:hAnsi="Times New Roman" w:cs="Times New Roman"/>
      </w:rPr>
    </w:lvl>
    <w:lvl w:ilvl="2">
      <w:start w:val="1"/>
      <w:numFmt w:val="lowerRoman"/>
      <w:lvlText w:val="%3."/>
      <w:lvlJc w:val="right"/>
      <w:pPr>
        <w:ind w:left="1800" w:hanging="2443"/>
      </w:pPr>
      <w:rPr>
        <w:rFonts w:ascii="Times New Roman" w:hAnsi="Times New Roman" w:cs="Times New Roman"/>
      </w:rPr>
    </w:lvl>
    <w:lvl w:ilvl="3">
      <w:start w:val="1"/>
      <w:numFmt w:val="decimal"/>
      <w:lvlText w:val="%4."/>
      <w:lvlJc w:val="left"/>
      <w:pPr>
        <w:ind w:left="2520" w:hanging="360"/>
      </w:pPr>
      <w:rPr>
        <w:rFonts w:ascii="Georgia" w:hAnsi="Georgia" w:cs="Georgia" w:hint="default"/>
      </w:rPr>
    </w:lvl>
    <w:lvl w:ilvl="4">
      <w:start w:val="1"/>
      <w:numFmt w:val="lowerLetter"/>
      <w:lvlText w:val="%5."/>
      <w:lvlJc w:val="left"/>
      <w:pPr>
        <w:ind w:left="3240" w:hanging="360"/>
      </w:pPr>
      <w:rPr>
        <w:rFonts w:ascii="Times New Roman" w:hAnsi="Times New Roman" w:cs="Times New Roman"/>
      </w:rPr>
    </w:lvl>
    <w:lvl w:ilvl="5">
      <w:start w:val="1"/>
      <w:numFmt w:val="lowerRoman"/>
      <w:lvlText w:val="%6."/>
      <w:lvlJc w:val="right"/>
      <w:pPr>
        <w:ind w:left="3960" w:hanging="4603"/>
      </w:pPr>
      <w:rPr>
        <w:rFonts w:ascii="Times New Roman" w:hAnsi="Times New Roman" w:cs="Times New Roman"/>
      </w:rPr>
    </w:lvl>
    <w:lvl w:ilvl="6">
      <w:start w:val="1"/>
      <w:numFmt w:val="decimal"/>
      <w:lvlText w:val="%7."/>
      <w:lvlJc w:val="left"/>
      <w:pPr>
        <w:ind w:left="4680" w:hanging="360"/>
      </w:pPr>
      <w:rPr>
        <w:rFonts w:ascii="Georgia" w:hAnsi="Georgia" w:cs="Georgia" w:hint="default"/>
      </w:rPr>
    </w:lvl>
    <w:lvl w:ilvl="7">
      <w:start w:val="1"/>
      <w:numFmt w:val="lowerLetter"/>
      <w:lvlText w:val="%8."/>
      <w:lvlJc w:val="left"/>
      <w:pPr>
        <w:ind w:left="5400" w:hanging="360"/>
      </w:pPr>
      <w:rPr>
        <w:rFonts w:ascii="Times New Roman" w:hAnsi="Times New Roman" w:cs="Times New Roman"/>
      </w:rPr>
    </w:lvl>
    <w:lvl w:ilvl="8">
      <w:start w:val="1"/>
      <w:numFmt w:val="lowerRoman"/>
      <w:lvlText w:val="%9."/>
      <w:lvlJc w:val="right"/>
      <w:pPr>
        <w:ind w:left="6120" w:hanging="6763"/>
      </w:pPr>
      <w:rPr>
        <w:rFonts w:ascii="Times New Roman" w:hAnsi="Times New Roman" w:cs="Times New Roman"/>
      </w:rPr>
    </w:lvl>
  </w:abstractNum>
  <w:abstractNum w:abstractNumId="44"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5" w15:restartNumberingAfterBreak="0">
    <w:nsid w:val="3B421507"/>
    <w:multiLevelType w:val="multilevel"/>
    <w:tmpl w:val="256A9EC8"/>
    <w:lvl w:ilvl="0">
      <w:start w:val="1"/>
      <w:numFmt w:val="decimal"/>
      <w:lvlText w:val="%1."/>
      <w:lvlJc w:val="left"/>
      <w:pPr>
        <w:ind w:left="360" w:hanging="360"/>
      </w:pPr>
      <w:rPr>
        <w:rFonts w:ascii="Georgia" w:hAnsi="Georgia" w:cs="Georgia" w:hint="default"/>
      </w:rPr>
    </w:lvl>
    <w:lvl w:ilvl="1">
      <w:start w:val="1"/>
      <w:numFmt w:val="decimal"/>
      <w:lvlText w:val="%1.%2."/>
      <w:lvlJc w:val="left"/>
      <w:pPr>
        <w:ind w:left="720" w:hanging="720"/>
      </w:pPr>
      <w:rPr>
        <w:rFonts w:ascii="Georgia" w:hAnsi="Georgia" w:cs="Georgia"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46" w15:restartNumberingAfterBreak="0">
    <w:nsid w:val="3F450C1B"/>
    <w:multiLevelType w:val="multilevel"/>
    <w:tmpl w:val="274E52DA"/>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47"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43514475"/>
    <w:multiLevelType w:val="hybridMultilevel"/>
    <w:tmpl w:val="135635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7166A52"/>
    <w:multiLevelType w:val="multilevel"/>
    <w:tmpl w:val="4C0CF346"/>
    <w:lvl w:ilvl="0">
      <w:start w:val="1"/>
      <w:numFmt w:val="decimal"/>
      <w:lvlText w:val="%1."/>
      <w:lvlJc w:val="left"/>
      <w:pPr>
        <w:ind w:left="775" w:hanging="360"/>
      </w:pPr>
    </w:lvl>
    <w:lvl w:ilvl="1">
      <w:start w:val="1"/>
      <w:numFmt w:val="decimal"/>
      <w:lvlText w:val="%2."/>
      <w:lvlJc w:val="left"/>
      <w:pPr>
        <w:ind w:left="1135" w:hanging="360"/>
      </w:pPr>
    </w:lvl>
    <w:lvl w:ilvl="2">
      <w:start w:val="1"/>
      <w:numFmt w:val="decimal"/>
      <w:lvlText w:val="%3."/>
      <w:lvlJc w:val="left"/>
      <w:pPr>
        <w:ind w:left="1495" w:hanging="360"/>
      </w:pPr>
    </w:lvl>
    <w:lvl w:ilvl="3">
      <w:start w:val="1"/>
      <w:numFmt w:val="decimal"/>
      <w:lvlText w:val="%4."/>
      <w:lvlJc w:val="left"/>
      <w:pPr>
        <w:ind w:left="1855" w:hanging="360"/>
      </w:pPr>
    </w:lvl>
    <w:lvl w:ilvl="4">
      <w:start w:val="1"/>
      <w:numFmt w:val="decimal"/>
      <w:lvlText w:val="%5."/>
      <w:lvlJc w:val="left"/>
      <w:pPr>
        <w:ind w:left="2215" w:hanging="360"/>
      </w:pPr>
    </w:lvl>
    <w:lvl w:ilvl="5">
      <w:start w:val="1"/>
      <w:numFmt w:val="decimal"/>
      <w:lvlText w:val="%6."/>
      <w:lvlJc w:val="left"/>
      <w:pPr>
        <w:ind w:left="2575" w:hanging="360"/>
      </w:pPr>
    </w:lvl>
    <w:lvl w:ilvl="6">
      <w:start w:val="1"/>
      <w:numFmt w:val="decimal"/>
      <w:lvlText w:val="%7."/>
      <w:lvlJc w:val="left"/>
      <w:pPr>
        <w:ind w:left="2935" w:hanging="360"/>
      </w:pPr>
    </w:lvl>
    <w:lvl w:ilvl="7">
      <w:start w:val="1"/>
      <w:numFmt w:val="decimal"/>
      <w:lvlText w:val="%8."/>
      <w:lvlJc w:val="left"/>
      <w:pPr>
        <w:ind w:left="3295" w:hanging="360"/>
      </w:pPr>
    </w:lvl>
    <w:lvl w:ilvl="8">
      <w:start w:val="1"/>
      <w:numFmt w:val="decimal"/>
      <w:lvlText w:val="%9."/>
      <w:lvlJc w:val="left"/>
      <w:pPr>
        <w:ind w:left="3655" w:hanging="360"/>
      </w:pPr>
    </w:lvl>
  </w:abstractNum>
  <w:abstractNum w:abstractNumId="51" w15:restartNumberingAfterBreak="0">
    <w:nsid w:val="478E48C5"/>
    <w:multiLevelType w:val="multilevel"/>
    <w:tmpl w:val="CF884CC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2" w15:restartNumberingAfterBreak="0">
    <w:nsid w:val="47A96E19"/>
    <w:multiLevelType w:val="multilevel"/>
    <w:tmpl w:val="A79C8C8E"/>
    <w:lvl w:ilvl="0">
      <w:start w:val="1"/>
      <w:numFmt w:val="decimal"/>
      <w:lvlText w:val="%1."/>
      <w:lvlJc w:val="left"/>
      <w:pPr>
        <w:ind w:left="0" w:firstLine="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15:restartNumberingAfterBreak="0">
    <w:nsid w:val="4EC064AC"/>
    <w:multiLevelType w:val="hybridMultilevel"/>
    <w:tmpl w:val="D168F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10C0F42"/>
    <w:multiLevelType w:val="multilevel"/>
    <w:tmpl w:val="C56C4A2E"/>
    <w:lvl w:ilvl="0">
      <w:start w:val="1"/>
      <w:numFmt w:val="decimal"/>
      <w:lvlText w:val="%1"/>
      <w:lvlJc w:val="left"/>
      <w:pPr>
        <w:tabs>
          <w:tab w:val="num" w:pos="360"/>
        </w:tabs>
        <w:ind w:left="36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57" w15:restartNumberingAfterBreak="0">
    <w:nsid w:val="517A7582"/>
    <w:multiLevelType w:val="multilevel"/>
    <w:tmpl w:val="057245A8"/>
    <w:lvl w:ilvl="0">
      <w:start w:val="10"/>
      <w:numFmt w:val="decimal"/>
      <w:suff w:val="nothing"/>
      <w:lvlText w:val="%1."/>
      <w:lvlJc w:val="left"/>
      <w:pPr>
        <w:ind w:left="0" w:firstLine="0"/>
      </w:pPr>
      <w:rPr>
        <w:rFonts w:ascii="Georgia" w:eastAsiaTheme="minorEastAsia" w:hAnsi="Georgia" w:cs="Times New Roman" w:hint="default"/>
        <w:b w:val="0"/>
        <w:bCs w:val="0"/>
      </w:rPr>
    </w:lvl>
    <w:lvl w:ilvl="1">
      <w:start w:val="1"/>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4"/>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58"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53495FD1"/>
    <w:multiLevelType w:val="multilevel"/>
    <w:tmpl w:val="1ED2EA4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0" w15:restartNumberingAfterBreak="0">
    <w:nsid w:val="53954C34"/>
    <w:multiLevelType w:val="multilevel"/>
    <w:tmpl w:val="3D12597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63" w15:restartNumberingAfterBreak="0">
    <w:nsid w:val="5A525556"/>
    <w:multiLevelType w:val="multilevel"/>
    <w:tmpl w:val="E020A554"/>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val="0"/>
        <w:bCs/>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5"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6" w15:restartNumberingAfterBreak="0">
    <w:nsid w:val="5C212B5B"/>
    <w:multiLevelType w:val="multilevel"/>
    <w:tmpl w:val="F1722AF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5C840E47"/>
    <w:multiLevelType w:val="multilevel"/>
    <w:tmpl w:val="F56E1FE0"/>
    <w:lvl w:ilvl="0">
      <w:start w:val="7"/>
      <w:numFmt w:val="decimal"/>
      <w:lvlText w:val="%1."/>
      <w:lvlJc w:val="left"/>
      <w:pPr>
        <w:ind w:left="0" w:firstLine="0"/>
      </w:pPr>
      <w:rPr>
        <w:rFonts w:hint="default"/>
      </w:rPr>
    </w:lvl>
    <w:lvl w:ilvl="1">
      <w:start w:val="1"/>
      <w:numFmt w:val="decimal"/>
      <w:isLgl/>
      <w:lvlText w:val="%1.%2."/>
      <w:lvlJc w:val="left"/>
      <w:pPr>
        <w:ind w:left="1080" w:hanging="720"/>
      </w:pPr>
      <w:rPr>
        <w:rFonts w:cs="Georgia" w:hint="default"/>
      </w:rPr>
    </w:lvl>
    <w:lvl w:ilvl="2">
      <w:start w:val="1"/>
      <w:numFmt w:val="decimalZero"/>
      <w:isLgl/>
      <w:lvlText w:val="%1.%2.%3."/>
      <w:lvlJc w:val="left"/>
      <w:pPr>
        <w:ind w:left="1440" w:hanging="720"/>
      </w:pPr>
      <w:rPr>
        <w:rFonts w:cs="Georgia" w:hint="default"/>
      </w:rPr>
    </w:lvl>
    <w:lvl w:ilvl="3">
      <w:start w:val="1"/>
      <w:numFmt w:val="decimalZero"/>
      <w:isLgl/>
      <w:lvlText w:val="%1.%2.%3.%4."/>
      <w:lvlJc w:val="left"/>
      <w:pPr>
        <w:ind w:left="2160" w:hanging="1080"/>
      </w:pPr>
      <w:rPr>
        <w:rFonts w:cs="Georgia" w:hint="default"/>
      </w:rPr>
    </w:lvl>
    <w:lvl w:ilvl="4">
      <w:start w:val="1"/>
      <w:numFmt w:val="decimal"/>
      <w:isLgl/>
      <w:lvlText w:val="%1.%2.%3.%4.%5."/>
      <w:lvlJc w:val="left"/>
      <w:pPr>
        <w:ind w:left="2520" w:hanging="1080"/>
      </w:pPr>
      <w:rPr>
        <w:rFonts w:cs="Georgia" w:hint="default"/>
      </w:rPr>
    </w:lvl>
    <w:lvl w:ilvl="5">
      <w:start w:val="1"/>
      <w:numFmt w:val="decimal"/>
      <w:isLgl/>
      <w:lvlText w:val="%1.%2.%3.%4.%5.%6."/>
      <w:lvlJc w:val="left"/>
      <w:pPr>
        <w:ind w:left="3240" w:hanging="1440"/>
      </w:pPr>
      <w:rPr>
        <w:rFonts w:cs="Georgia" w:hint="default"/>
      </w:rPr>
    </w:lvl>
    <w:lvl w:ilvl="6">
      <w:start w:val="1"/>
      <w:numFmt w:val="decimal"/>
      <w:isLgl/>
      <w:lvlText w:val="%1.%2.%3.%4.%5.%6.%7."/>
      <w:lvlJc w:val="left"/>
      <w:pPr>
        <w:ind w:left="3600" w:hanging="1440"/>
      </w:pPr>
      <w:rPr>
        <w:rFonts w:cs="Georgia" w:hint="default"/>
      </w:rPr>
    </w:lvl>
    <w:lvl w:ilvl="7">
      <w:start w:val="1"/>
      <w:numFmt w:val="decimal"/>
      <w:isLgl/>
      <w:lvlText w:val="%1.%2.%3.%4.%5.%6.%7.%8."/>
      <w:lvlJc w:val="left"/>
      <w:pPr>
        <w:ind w:left="4320" w:hanging="1800"/>
      </w:pPr>
      <w:rPr>
        <w:rFonts w:cs="Georgia" w:hint="default"/>
      </w:rPr>
    </w:lvl>
    <w:lvl w:ilvl="8">
      <w:start w:val="1"/>
      <w:numFmt w:val="decimal"/>
      <w:isLgl/>
      <w:lvlText w:val="%1.%2.%3.%4.%5.%6.%7.%8.%9."/>
      <w:lvlJc w:val="left"/>
      <w:pPr>
        <w:ind w:left="4680" w:hanging="1800"/>
      </w:pPr>
      <w:rPr>
        <w:rFonts w:cs="Georgia" w:hint="default"/>
      </w:rPr>
    </w:lvl>
  </w:abstractNum>
  <w:abstractNum w:abstractNumId="68" w15:restartNumberingAfterBreak="0">
    <w:nsid w:val="5DA26BE4"/>
    <w:multiLevelType w:val="multilevel"/>
    <w:tmpl w:val="848A0470"/>
    <w:lvl w:ilvl="0">
      <w:start w:val="1"/>
      <w:numFmt w:val="decimal"/>
      <w:lvlText w:val="%1."/>
      <w:lvlJc w:val="left"/>
      <w:pPr>
        <w:ind w:left="360" w:hanging="360"/>
      </w:pPr>
      <w:rPr>
        <w:rFonts w:hint="default"/>
        <w:b w:val="0"/>
        <w:bCs w:val="0"/>
        <w:i w:val="0"/>
      </w:rPr>
    </w:lvl>
    <w:lvl w:ilvl="1">
      <w:start w:val="1"/>
      <w:numFmt w:val="decimal"/>
      <w:lvlText w:val="%1.%2."/>
      <w:lvlJc w:val="left"/>
      <w:pPr>
        <w:ind w:left="720" w:hanging="720"/>
      </w:pPr>
      <w:rPr>
        <w:rFonts w:hint="default"/>
        <w:b w:val="0"/>
        <w:bCs/>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69" w15:restartNumberingAfterBreak="0">
    <w:nsid w:val="5E0104D4"/>
    <w:multiLevelType w:val="multilevel"/>
    <w:tmpl w:val="34867BE8"/>
    <w:lvl w:ilvl="0">
      <w:start w:val="2"/>
      <w:numFmt w:val="decimal"/>
      <w:suff w:val="nothing"/>
      <w:lvlText w:val="%1."/>
      <w:lvlJc w:val="left"/>
      <w:pPr>
        <w:ind w:left="0" w:firstLine="0"/>
      </w:pPr>
      <w:rPr>
        <w:rFonts w:ascii="Georgia" w:eastAsiaTheme="minorEastAsia" w:hAnsi="Georgia" w:cs="Times New Roman" w:hint="default"/>
        <w:b w:val="0"/>
        <w:bCs w:val="0"/>
      </w:rPr>
    </w:lvl>
    <w:lvl w:ilvl="1">
      <w:start w:val="1"/>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4"/>
      <w:numFmt w:val="decimal"/>
      <w:suff w:val="nothing"/>
      <w:lvlText w:val="%7."/>
      <w:lvlJc w:val="left"/>
      <w:pPr>
        <w:ind w:left="426"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70"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2" w15:restartNumberingAfterBreak="0">
    <w:nsid w:val="609F00B6"/>
    <w:multiLevelType w:val="hybridMultilevel"/>
    <w:tmpl w:val="011285E2"/>
    <w:lvl w:ilvl="0" w:tplc="2D8EF1F4">
      <w:start w:val="8"/>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51F1282"/>
    <w:multiLevelType w:val="hybridMultilevel"/>
    <w:tmpl w:val="301AB13A"/>
    <w:lvl w:ilvl="0" w:tplc="AE60431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AFC129F"/>
    <w:multiLevelType w:val="multilevel"/>
    <w:tmpl w:val="7BB8DF80"/>
    <w:lvl w:ilvl="0">
      <w:start w:val="2"/>
      <w:numFmt w:val="decimal"/>
      <w:lvlText w:val="%1."/>
      <w:lvlJc w:val="left"/>
      <w:pPr>
        <w:tabs>
          <w:tab w:val="num" w:pos="360"/>
        </w:tabs>
        <w:ind w:left="360" w:hanging="360"/>
      </w:pPr>
      <w:rPr>
        <w:rFonts w:hint="default"/>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6C15229E"/>
    <w:multiLevelType w:val="multilevel"/>
    <w:tmpl w:val="9DC281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C2F078A"/>
    <w:multiLevelType w:val="hybridMultilevel"/>
    <w:tmpl w:val="7F545992"/>
    <w:lvl w:ilvl="0" w:tplc="8C8EB6CE">
      <w:start w:val="1"/>
      <w:numFmt w:val="upperRoman"/>
      <w:lvlText w:val="%1."/>
      <w:lvlJc w:val="left"/>
      <w:pPr>
        <w:ind w:left="1080" w:hanging="720"/>
      </w:pPr>
      <w:rPr>
        <w:rFonts w:eastAsiaTheme="minorHAnsi" w:cs="Georgia-BoldItalic"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80"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81"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82" w15:restartNumberingAfterBreak="0">
    <w:nsid w:val="77293B8A"/>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4" w15:restartNumberingAfterBreak="0">
    <w:nsid w:val="79E23859"/>
    <w:multiLevelType w:val="multilevel"/>
    <w:tmpl w:val="02BC61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15:restartNumberingAfterBreak="0">
    <w:nsid w:val="7C076F8F"/>
    <w:multiLevelType w:val="multilevel"/>
    <w:tmpl w:val="7A0EEDAA"/>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6" w15:restartNumberingAfterBreak="0">
    <w:nsid w:val="7D0C10BE"/>
    <w:multiLevelType w:val="hybridMultilevel"/>
    <w:tmpl w:val="EAAA31F4"/>
    <w:lvl w:ilvl="0" w:tplc="51209FB2">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DD63DEE"/>
    <w:multiLevelType w:val="hybridMultilevel"/>
    <w:tmpl w:val="366C3352"/>
    <w:lvl w:ilvl="0" w:tplc="04150001">
      <w:start w:val="1"/>
      <w:numFmt w:val="bullet"/>
      <w:lvlText w:val=""/>
      <w:lvlJc w:val="left"/>
      <w:pPr>
        <w:ind w:left="502" w:hanging="360"/>
      </w:pPr>
      <w:rPr>
        <w:rFonts w:ascii="Symbol" w:hAnsi="Symbol" w:hint="default"/>
      </w:rPr>
    </w:lvl>
    <w:lvl w:ilvl="1" w:tplc="04150003">
      <w:start w:val="1"/>
      <w:numFmt w:val="bullet"/>
      <w:lvlText w:val="o"/>
      <w:lvlJc w:val="left"/>
      <w:pPr>
        <w:ind w:left="1222" w:hanging="360"/>
      </w:pPr>
      <w:rPr>
        <w:rFonts w:ascii="Courier New" w:hAnsi="Courier New" w:cs="Courier New" w:hint="default"/>
      </w:rPr>
    </w:lvl>
    <w:lvl w:ilvl="2" w:tplc="04150005">
      <w:start w:val="1"/>
      <w:numFmt w:val="bullet"/>
      <w:lvlText w:val=""/>
      <w:lvlJc w:val="left"/>
      <w:pPr>
        <w:ind w:left="1942" w:hanging="360"/>
      </w:pPr>
      <w:rPr>
        <w:rFonts w:ascii="Wingdings" w:hAnsi="Wingdings" w:hint="default"/>
      </w:rPr>
    </w:lvl>
    <w:lvl w:ilvl="3" w:tplc="04150001">
      <w:start w:val="1"/>
      <w:numFmt w:val="bullet"/>
      <w:lvlText w:val=""/>
      <w:lvlJc w:val="left"/>
      <w:pPr>
        <w:ind w:left="2662" w:hanging="360"/>
      </w:pPr>
      <w:rPr>
        <w:rFonts w:ascii="Symbol" w:hAnsi="Symbol" w:hint="default"/>
      </w:rPr>
    </w:lvl>
    <w:lvl w:ilvl="4" w:tplc="04150003">
      <w:start w:val="1"/>
      <w:numFmt w:val="bullet"/>
      <w:lvlText w:val="o"/>
      <w:lvlJc w:val="left"/>
      <w:pPr>
        <w:ind w:left="3382" w:hanging="360"/>
      </w:pPr>
      <w:rPr>
        <w:rFonts w:ascii="Courier New" w:hAnsi="Courier New" w:cs="Courier New" w:hint="default"/>
      </w:rPr>
    </w:lvl>
    <w:lvl w:ilvl="5" w:tplc="04150005">
      <w:start w:val="1"/>
      <w:numFmt w:val="bullet"/>
      <w:lvlText w:val=""/>
      <w:lvlJc w:val="left"/>
      <w:pPr>
        <w:ind w:left="4102" w:hanging="360"/>
      </w:pPr>
      <w:rPr>
        <w:rFonts w:ascii="Wingdings" w:hAnsi="Wingdings" w:hint="default"/>
      </w:rPr>
    </w:lvl>
    <w:lvl w:ilvl="6" w:tplc="04150001">
      <w:start w:val="1"/>
      <w:numFmt w:val="bullet"/>
      <w:lvlText w:val=""/>
      <w:lvlJc w:val="left"/>
      <w:pPr>
        <w:ind w:left="4822" w:hanging="360"/>
      </w:pPr>
      <w:rPr>
        <w:rFonts w:ascii="Symbol" w:hAnsi="Symbol" w:hint="default"/>
      </w:rPr>
    </w:lvl>
    <w:lvl w:ilvl="7" w:tplc="04150003">
      <w:start w:val="1"/>
      <w:numFmt w:val="bullet"/>
      <w:lvlText w:val="o"/>
      <w:lvlJc w:val="left"/>
      <w:pPr>
        <w:ind w:left="5542" w:hanging="360"/>
      </w:pPr>
      <w:rPr>
        <w:rFonts w:ascii="Courier New" w:hAnsi="Courier New" w:cs="Courier New" w:hint="default"/>
      </w:rPr>
    </w:lvl>
    <w:lvl w:ilvl="8" w:tplc="04150005">
      <w:start w:val="1"/>
      <w:numFmt w:val="bullet"/>
      <w:lvlText w:val=""/>
      <w:lvlJc w:val="left"/>
      <w:pPr>
        <w:ind w:left="6262" w:hanging="360"/>
      </w:pPr>
      <w:rPr>
        <w:rFonts w:ascii="Wingdings" w:hAnsi="Wingdings" w:hint="default"/>
      </w:rPr>
    </w:lvl>
  </w:abstractNum>
  <w:abstractNum w:abstractNumId="88"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89"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abstractNumId w:val="1"/>
  </w:num>
  <w:num w:numId="2">
    <w:abstractNumId w:val="7"/>
  </w:num>
  <w:num w:numId="3">
    <w:abstractNumId w:val="6"/>
  </w:num>
  <w:num w:numId="4">
    <w:abstractNumId w:val="65"/>
  </w:num>
  <w:num w:numId="5">
    <w:abstractNumId w:val="58"/>
  </w:num>
  <w:num w:numId="6">
    <w:abstractNumId w:val="28"/>
  </w:num>
  <w:num w:numId="7">
    <w:abstractNumId w:val="54"/>
  </w:num>
  <w:num w:numId="8">
    <w:abstractNumId w:val="40"/>
  </w:num>
  <w:num w:numId="9">
    <w:abstractNumId w:val="0"/>
  </w:num>
  <w:num w:numId="10">
    <w:abstractNumId w:val="63"/>
  </w:num>
  <w:num w:numId="11">
    <w:abstractNumId w:val="55"/>
  </w:num>
  <w:num w:numId="12">
    <w:abstractNumId w:val="35"/>
  </w:num>
  <w:num w:numId="13">
    <w:abstractNumId w:val="83"/>
  </w:num>
  <w:num w:numId="14">
    <w:abstractNumId w:val="29"/>
  </w:num>
  <w:num w:numId="15">
    <w:abstractNumId w:val="36"/>
  </w:num>
  <w:num w:numId="16">
    <w:abstractNumId w:val="49"/>
  </w:num>
  <w:num w:numId="17">
    <w:abstractNumId w:val="80"/>
  </w:num>
  <w:num w:numId="18">
    <w:abstractNumId w:val="22"/>
  </w:num>
  <w:num w:numId="19">
    <w:abstractNumId w:val="44"/>
  </w:num>
  <w:num w:numId="20">
    <w:abstractNumId w:val="62"/>
  </w:num>
  <w:num w:numId="21">
    <w:abstractNumId w:val="33"/>
  </w:num>
  <w:num w:numId="22">
    <w:abstractNumId w:val="64"/>
  </w:num>
  <w:num w:numId="23">
    <w:abstractNumId w:val="81"/>
  </w:num>
  <w:num w:numId="24">
    <w:abstractNumId w:val="89"/>
  </w:num>
  <w:num w:numId="25">
    <w:abstractNumId w:val="17"/>
  </w:num>
  <w:num w:numId="26">
    <w:abstractNumId w:val="15"/>
  </w:num>
  <w:num w:numId="27">
    <w:abstractNumId w:val="37"/>
  </w:num>
  <w:num w:numId="28">
    <w:abstractNumId w:val="48"/>
  </w:num>
  <w:num w:numId="29">
    <w:abstractNumId w:val="53"/>
  </w:num>
  <w:num w:numId="30">
    <w:abstractNumId w:val="82"/>
  </w:num>
  <w:num w:numId="31">
    <w:abstractNumId w:val="85"/>
  </w:num>
  <w:num w:numId="32">
    <w:abstractNumId w:val="88"/>
  </w:num>
  <w:num w:numId="33">
    <w:abstractNumId w:val="34"/>
  </w:num>
  <w:num w:numId="34">
    <w:abstractNumId w:val="2"/>
    <w:lvlOverride w:ilvl="0">
      <w:startOverride w:val="1"/>
    </w:lvlOverride>
  </w:num>
  <w:num w:numId="35">
    <w:abstractNumId w:val="79"/>
  </w:num>
  <w:num w:numId="36">
    <w:abstractNumId w:val="20"/>
  </w:num>
  <w:num w:numId="37">
    <w:abstractNumId w:val="71"/>
  </w:num>
  <w:num w:numId="38">
    <w:abstractNumId w:val="68"/>
  </w:num>
  <w:num w:numId="39">
    <w:abstractNumId w:val="73"/>
  </w:num>
  <w:num w:numId="40">
    <w:abstractNumId w:val="8"/>
  </w:num>
  <w:num w:numId="41">
    <w:abstractNumId w:val="9"/>
  </w:num>
  <w:num w:numId="42">
    <w:abstractNumId w:val="10"/>
  </w:num>
  <w:num w:numId="43">
    <w:abstractNumId w:val="11"/>
  </w:num>
  <w:num w:numId="44">
    <w:abstractNumId w:val="12"/>
  </w:num>
  <w:num w:numId="45">
    <w:abstractNumId w:val="13"/>
  </w:num>
  <w:num w:numId="46">
    <w:abstractNumId w:val="14"/>
  </w:num>
  <w:num w:numId="4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2"/>
  </w:num>
  <w:num w:numId="49">
    <w:abstractNumId w:val="67"/>
  </w:num>
  <w:num w:numId="50">
    <w:abstractNumId w:val="42"/>
  </w:num>
  <w:num w:numId="51">
    <w:abstractNumId w:val="86"/>
  </w:num>
  <w:num w:numId="52">
    <w:abstractNumId w:val="46"/>
  </w:num>
  <w:num w:numId="53">
    <w:abstractNumId w:val="74"/>
  </w:num>
  <w:num w:numId="54">
    <w:abstractNumId w:val="43"/>
    <w:lvlOverride w:ilvl="0">
      <w:lvl w:ilvl="0">
        <w:start w:val="1"/>
        <w:numFmt w:val="decimal"/>
        <w:lvlText w:val="%1."/>
        <w:lvlJc w:val="left"/>
        <w:pPr>
          <w:ind w:left="1003" w:hanging="360"/>
        </w:pPr>
        <w:rPr>
          <w:rFonts w:ascii="Times New Roman" w:hAnsi="Times New Roman" w:cs="Times New Roman"/>
          <w:b w:val="0"/>
          <w:bCs w:val="0"/>
          <w:i w:val="0"/>
          <w:iCs w:val="0"/>
          <w:sz w:val="20"/>
          <w:szCs w:val="20"/>
        </w:rPr>
      </w:lvl>
    </w:lvlOverride>
  </w:num>
  <w:num w:numId="55">
    <w:abstractNumId w:val="45"/>
  </w:num>
  <w:num w:numId="56">
    <w:abstractNumId w:val="24"/>
  </w:num>
  <w:num w:numId="57">
    <w:abstractNumId w:val="39"/>
  </w:num>
  <w:num w:numId="58">
    <w:abstractNumId w:val="61"/>
  </w:num>
  <w:num w:numId="59">
    <w:abstractNumId w:val="75"/>
  </w:num>
  <w:num w:numId="60">
    <w:abstractNumId w:val="70"/>
  </w:num>
  <w:num w:numId="61">
    <w:abstractNumId w:val="47"/>
  </w:num>
  <w:num w:numId="62">
    <w:abstractNumId w:val="87"/>
  </w:num>
  <w:num w:numId="6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5"/>
  </w:num>
  <w:num w:numId="68">
    <w:abstractNumId w:val="77"/>
  </w:num>
  <w:num w:numId="69">
    <w:abstractNumId w:val="6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3"/>
  </w:num>
  <w:num w:numId="73">
    <w:abstractNumId w:val="32"/>
  </w:num>
  <w:num w:numId="74">
    <w:abstractNumId w:val="19"/>
  </w:num>
  <w:num w:numId="75">
    <w:abstractNumId w:val="66"/>
  </w:num>
  <w:num w:numId="76">
    <w:abstractNumId w:val="27"/>
  </w:num>
  <w:num w:numId="77">
    <w:abstractNumId w:val="51"/>
  </w:num>
  <w:num w:numId="78">
    <w:abstractNumId w:val="21"/>
  </w:num>
  <w:num w:numId="79">
    <w:abstractNumId w:val="50"/>
  </w:num>
  <w:num w:numId="80">
    <w:abstractNumId w:val="78"/>
  </w:num>
  <w:num w:numId="81">
    <w:abstractNumId w:val="69"/>
  </w:num>
  <w:num w:numId="82">
    <w:abstractNumId w:val="16"/>
  </w:num>
  <w:num w:numId="83">
    <w:abstractNumId w:val="72"/>
  </w:num>
  <w:num w:numId="84">
    <w:abstractNumId w:val="76"/>
  </w:num>
  <w:num w:numId="85">
    <w:abstractNumId w:val="57"/>
  </w:num>
  <w:num w:numId="86">
    <w:abstractNumId w:val="5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73C"/>
    <w:rsid w:val="000307A4"/>
    <w:rsid w:val="00042E2C"/>
    <w:rsid w:val="00044CAA"/>
    <w:rsid w:val="0005170B"/>
    <w:rsid w:val="000624E4"/>
    <w:rsid w:val="00064E3F"/>
    <w:rsid w:val="00066255"/>
    <w:rsid w:val="00067406"/>
    <w:rsid w:val="00067A67"/>
    <w:rsid w:val="00080C7C"/>
    <w:rsid w:val="00096284"/>
    <w:rsid w:val="000A1753"/>
    <w:rsid w:val="000A61CB"/>
    <w:rsid w:val="000B1CE8"/>
    <w:rsid w:val="000B473C"/>
    <w:rsid w:val="000B757C"/>
    <w:rsid w:val="000D4B0D"/>
    <w:rsid w:val="000E1BC5"/>
    <w:rsid w:val="000E6B12"/>
    <w:rsid w:val="001136FF"/>
    <w:rsid w:val="0013304F"/>
    <w:rsid w:val="00135B44"/>
    <w:rsid w:val="001505F0"/>
    <w:rsid w:val="00170608"/>
    <w:rsid w:val="00184A81"/>
    <w:rsid w:val="00185ABC"/>
    <w:rsid w:val="001947C3"/>
    <w:rsid w:val="00197CA4"/>
    <w:rsid w:val="001A4A42"/>
    <w:rsid w:val="001B0D7F"/>
    <w:rsid w:val="001B72BA"/>
    <w:rsid w:val="001C1A54"/>
    <w:rsid w:val="001C2C83"/>
    <w:rsid w:val="001D23DE"/>
    <w:rsid w:val="001D4280"/>
    <w:rsid w:val="001F78EC"/>
    <w:rsid w:val="00202189"/>
    <w:rsid w:val="00203FCF"/>
    <w:rsid w:val="00205BE4"/>
    <w:rsid w:val="0021050D"/>
    <w:rsid w:val="00220352"/>
    <w:rsid w:val="002234E8"/>
    <w:rsid w:val="00223CBF"/>
    <w:rsid w:val="00226C68"/>
    <w:rsid w:val="00230E05"/>
    <w:rsid w:val="00240FC2"/>
    <w:rsid w:val="00257311"/>
    <w:rsid w:val="002615EB"/>
    <w:rsid w:val="0027273E"/>
    <w:rsid w:val="00282801"/>
    <w:rsid w:val="00291A69"/>
    <w:rsid w:val="00292C65"/>
    <w:rsid w:val="002A2DDB"/>
    <w:rsid w:val="002A3957"/>
    <w:rsid w:val="002D1D95"/>
    <w:rsid w:val="002D35D4"/>
    <w:rsid w:val="002E2176"/>
    <w:rsid w:val="002E462A"/>
    <w:rsid w:val="002E6C62"/>
    <w:rsid w:val="002F59F5"/>
    <w:rsid w:val="00300277"/>
    <w:rsid w:val="00303C83"/>
    <w:rsid w:val="00315CAD"/>
    <w:rsid w:val="003379A9"/>
    <w:rsid w:val="00345347"/>
    <w:rsid w:val="00350022"/>
    <w:rsid w:val="0035393A"/>
    <w:rsid w:val="00357861"/>
    <w:rsid w:val="00360568"/>
    <w:rsid w:val="003748F1"/>
    <w:rsid w:val="00376C2F"/>
    <w:rsid w:val="00393B8E"/>
    <w:rsid w:val="003A30F1"/>
    <w:rsid w:val="003E1CD1"/>
    <w:rsid w:val="003F30C2"/>
    <w:rsid w:val="0041565A"/>
    <w:rsid w:val="00420524"/>
    <w:rsid w:val="00424D13"/>
    <w:rsid w:val="00426551"/>
    <w:rsid w:val="00432993"/>
    <w:rsid w:val="00436FB0"/>
    <w:rsid w:val="00443E1B"/>
    <w:rsid w:val="00447CDE"/>
    <w:rsid w:val="00451C35"/>
    <w:rsid w:val="00474495"/>
    <w:rsid w:val="0047669F"/>
    <w:rsid w:val="004B3A36"/>
    <w:rsid w:val="004C50AA"/>
    <w:rsid w:val="004D2A92"/>
    <w:rsid w:val="004E4E75"/>
    <w:rsid w:val="004E6AE2"/>
    <w:rsid w:val="004F3C80"/>
    <w:rsid w:val="00513BF5"/>
    <w:rsid w:val="00517B0C"/>
    <w:rsid w:val="00526663"/>
    <w:rsid w:val="00526B03"/>
    <w:rsid w:val="00545591"/>
    <w:rsid w:val="0058217E"/>
    <w:rsid w:val="00585FB9"/>
    <w:rsid w:val="005A44ED"/>
    <w:rsid w:val="005D7253"/>
    <w:rsid w:val="005D769F"/>
    <w:rsid w:val="005F14BC"/>
    <w:rsid w:val="005F4183"/>
    <w:rsid w:val="0060088F"/>
    <w:rsid w:val="00607BCB"/>
    <w:rsid w:val="006204C6"/>
    <w:rsid w:val="00623F1D"/>
    <w:rsid w:val="00625494"/>
    <w:rsid w:val="00631767"/>
    <w:rsid w:val="006403CA"/>
    <w:rsid w:val="006624FE"/>
    <w:rsid w:val="00664774"/>
    <w:rsid w:val="006852C4"/>
    <w:rsid w:val="00685687"/>
    <w:rsid w:val="006A17E9"/>
    <w:rsid w:val="006A3BFF"/>
    <w:rsid w:val="006A61CF"/>
    <w:rsid w:val="006A69DE"/>
    <w:rsid w:val="006B5111"/>
    <w:rsid w:val="006D372A"/>
    <w:rsid w:val="006D7CE5"/>
    <w:rsid w:val="006E015E"/>
    <w:rsid w:val="006E4714"/>
    <w:rsid w:val="007073A8"/>
    <w:rsid w:val="00711FE8"/>
    <w:rsid w:val="00721BC5"/>
    <w:rsid w:val="00722BE0"/>
    <w:rsid w:val="00725665"/>
    <w:rsid w:val="007256A0"/>
    <w:rsid w:val="007347BD"/>
    <w:rsid w:val="00741578"/>
    <w:rsid w:val="00750AA5"/>
    <w:rsid w:val="00783C8B"/>
    <w:rsid w:val="007863BC"/>
    <w:rsid w:val="00787C7E"/>
    <w:rsid w:val="00793740"/>
    <w:rsid w:val="00795F5C"/>
    <w:rsid w:val="00797663"/>
    <w:rsid w:val="007A46C9"/>
    <w:rsid w:val="007B266A"/>
    <w:rsid w:val="007B2E41"/>
    <w:rsid w:val="007B5CD1"/>
    <w:rsid w:val="007B6C17"/>
    <w:rsid w:val="007D39EA"/>
    <w:rsid w:val="007F15C6"/>
    <w:rsid w:val="008106F8"/>
    <w:rsid w:val="008115A6"/>
    <w:rsid w:val="00824742"/>
    <w:rsid w:val="0082783A"/>
    <w:rsid w:val="008356B4"/>
    <w:rsid w:val="00854010"/>
    <w:rsid w:val="008719D8"/>
    <w:rsid w:val="008B2179"/>
    <w:rsid w:val="008B4441"/>
    <w:rsid w:val="008C059D"/>
    <w:rsid w:val="008C3971"/>
    <w:rsid w:val="008D5226"/>
    <w:rsid w:val="008D72FD"/>
    <w:rsid w:val="008D7F8A"/>
    <w:rsid w:val="008E49CA"/>
    <w:rsid w:val="008F2556"/>
    <w:rsid w:val="008F5ED6"/>
    <w:rsid w:val="008F687B"/>
    <w:rsid w:val="009149BF"/>
    <w:rsid w:val="00927A4E"/>
    <w:rsid w:val="00932648"/>
    <w:rsid w:val="009509E7"/>
    <w:rsid w:val="0095314C"/>
    <w:rsid w:val="00953787"/>
    <w:rsid w:val="0095579E"/>
    <w:rsid w:val="00955EEB"/>
    <w:rsid w:val="0096160A"/>
    <w:rsid w:val="00965542"/>
    <w:rsid w:val="00965800"/>
    <w:rsid w:val="00971C1F"/>
    <w:rsid w:val="009762E3"/>
    <w:rsid w:val="00994DD0"/>
    <w:rsid w:val="009B5590"/>
    <w:rsid w:val="009B78E0"/>
    <w:rsid w:val="009D62B1"/>
    <w:rsid w:val="009E4EFB"/>
    <w:rsid w:val="009F78B5"/>
    <w:rsid w:val="00A01E94"/>
    <w:rsid w:val="00A05A81"/>
    <w:rsid w:val="00A355C5"/>
    <w:rsid w:val="00A41B9F"/>
    <w:rsid w:val="00A434B6"/>
    <w:rsid w:val="00A7248B"/>
    <w:rsid w:val="00AA2E15"/>
    <w:rsid w:val="00AB106E"/>
    <w:rsid w:val="00AB5F6A"/>
    <w:rsid w:val="00AC030F"/>
    <w:rsid w:val="00AC11FF"/>
    <w:rsid w:val="00AD122F"/>
    <w:rsid w:val="00AD4F77"/>
    <w:rsid w:val="00AD5A47"/>
    <w:rsid w:val="00AE67B2"/>
    <w:rsid w:val="00B01EDB"/>
    <w:rsid w:val="00B07737"/>
    <w:rsid w:val="00B148BC"/>
    <w:rsid w:val="00B2334D"/>
    <w:rsid w:val="00B256AD"/>
    <w:rsid w:val="00B26E62"/>
    <w:rsid w:val="00B323E3"/>
    <w:rsid w:val="00B34911"/>
    <w:rsid w:val="00B36FE1"/>
    <w:rsid w:val="00B42719"/>
    <w:rsid w:val="00B54867"/>
    <w:rsid w:val="00B548F2"/>
    <w:rsid w:val="00B5618B"/>
    <w:rsid w:val="00B855ED"/>
    <w:rsid w:val="00B8563D"/>
    <w:rsid w:val="00B91008"/>
    <w:rsid w:val="00BA1CAD"/>
    <w:rsid w:val="00BA2FCE"/>
    <w:rsid w:val="00BA5BB0"/>
    <w:rsid w:val="00BA7C31"/>
    <w:rsid w:val="00BB1C38"/>
    <w:rsid w:val="00BE1EC5"/>
    <w:rsid w:val="00BE4539"/>
    <w:rsid w:val="00BE56CB"/>
    <w:rsid w:val="00BE6FCD"/>
    <w:rsid w:val="00BF3274"/>
    <w:rsid w:val="00C00CD8"/>
    <w:rsid w:val="00C01429"/>
    <w:rsid w:val="00C04AC5"/>
    <w:rsid w:val="00C07BA9"/>
    <w:rsid w:val="00C11FF9"/>
    <w:rsid w:val="00C14DE7"/>
    <w:rsid w:val="00C37147"/>
    <w:rsid w:val="00C44CE2"/>
    <w:rsid w:val="00C54818"/>
    <w:rsid w:val="00C5589F"/>
    <w:rsid w:val="00C61C14"/>
    <w:rsid w:val="00C75825"/>
    <w:rsid w:val="00C8409D"/>
    <w:rsid w:val="00C8594A"/>
    <w:rsid w:val="00CA0945"/>
    <w:rsid w:val="00CB378F"/>
    <w:rsid w:val="00CB6387"/>
    <w:rsid w:val="00CC52D0"/>
    <w:rsid w:val="00CF0A24"/>
    <w:rsid w:val="00CF59B2"/>
    <w:rsid w:val="00CF5CBC"/>
    <w:rsid w:val="00D043A3"/>
    <w:rsid w:val="00D07F79"/>
    <w:rsid w:val="00D12ADD"/>
    <w:rsid w:val="00D24A33"/>
    <w:rsid w:val="00D73EB4"/>
    <w:rsid w:val="00D806DF"/>
    <w:rsid w:val="00D8547C"/>
    <w:rsid w:val="00D90E04"/>
    <w:rsid w:val="00D93D9B"/>
    <w:rsid w:val="00D967D5"/>
    <w:rsid w:val="00D97577"/>
    <w:rsid w:val="00DA13D1"/>
    <w:rsid w:val="00DB2D2B"/>
    <w:rsid w:val="00DB3288"/>
    <w:rsid w:val="00DB6CC1"/>
    <w:rsid w:val="00DC71AD"/>
    <w:rsid w:val="00DD0E86"/>
    <w:rsid w:val="00DD1EB2"/>
    <w:rsid w:val="00DE4459"/>
    <w:rsid w:val="00DF57FE"/>
    <w:rsid w:val="00DF58A6"/>
    <w:rsid w:val="00E063B2"/>
    <w:rsid w:val="00E066E1"/>
    <w:rsid w:val="00E06D9C"/>
    <w:rsid w:val="00E1382E"/>
    <w:rsid w:val="00E1390E"/>
    <w:rsid w:val="00E1597A"/>
    <w:rsid w:val="00E221EE"/>
    <w:rsid w:val="00E36267"/>
    <w:rsid w:val="00E372C0"/>
    <w:rsid w:val="00E41C72"/>
    <w:rsid w:val="00E43940"/>
    <w:rsid w:val="00E64DAF"/>
    <w:rsid w:val="00EA0618"/>
    <w:rsid w:val="00EA4638"/>
    <w:rsid w:val="00EB0B66"/>
    <w:rsid w:val="00EB4884"/>
    <w:rsid w:val="00EF74B0"/>
    <w:rsid w:val="00F14317"/>
    <w:rsid w:val="00F14B41"/>
    <w:rsid w:val="00F15B0B"/>
    <w:rsid w:val="00F20522"/>
    <w:rsid w:val="00F459CA"/>
    <w:rsid w:val="00F601A8"/>
    <w:rsid w:val="00F81F37"/>
    <w:rsid w:val="00F91F0E"/>
    <w:rsid w:val="00F97D8A"/>
    <w:rsid w:val="00FB6260"/>
    <w:rsid w:val="00FD49AA"/>
    <w:rsid w:val="00FD5DFE"/>
    <w:rsid w:val="00FF51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00BE32B"/>
  <w15:docId w15:val="{F7056BA2-42EB-40AC-82CF-FF2DD83B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73C"/>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0B473C"/>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0B473C"/>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0B473C"/>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0B473C"/>
    <w:pPr>
      <w:keepNext/>
      <w:spacing w:line="360" w:lineRule="auto"/>
      <w:jc w:val="both"/>
      <w:outlineLvl w:val="3"/>
    </w:pPr>
    <w:rPr>
      <w:iCs/>
      <w:sz w:val="20"/>
      <w:szCs w:val="21"/>
    </w:rPr>
  </w:style>
  <w:style w:type="paragraph" w:styleId="Nagwek5">
    <w:name w:val="heading 5"/>
    <w:basedOn w:val="Normalny"/>
    <w:next w:val="Normalny"/>
    <w:link w:val="Nagwek5Znak"/>
    <w:qFormat/>
    <w:rsid w:val="000B473C"/>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0B473C"/>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0B473C"/>
    <w:pPr>
      <w:numPr>
        <w:ilvl w:val="6"/>
        <w:numId w:val="1"/>
      </w:numPr>
      <w:spacing w:before="240" w:after="60"/>
      <w:outlineLvl w:val="6"/>
    </w:pPr>
  </w:style>
  <w:style w:type="paragraph" w:styleId="Nagwek8">
    <w:name w:val="heading 8"/>
    <w:basedOn w:val="Normalny"/>
    <w:next w:val="Normalny"/>
    <w:link w:val="Nagwek8Znak"/>
    <w:qFormat/>
    <w:rsid w:val="000B473C"/>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0B473C"/>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473C"/>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0B473C"/>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rsid w:val="000B473C"/>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0B473C"/>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0B473C"/>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0B473C"/>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0B473C"/>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0B473C"/>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0B473C"/>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0B473C"/>
    <w:pPr>
      <w:ind w:left="720"/>
    </w:pPr>
  </w:style>
  <w:style w:type="paragraph" w:styleId="Nagwek">
    <w:name w:val="header"/>
    <w:aliases w:val=" Znak3,Znak3"/>
    <w:basedOn w:val="Normalny"/>
    <w:link w:val="NagwekZnak"/>
    <w:unhideWhenUsed/>
    <w:rsid w:val="000B473C"/>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0B473C"/>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0B473C"/>
    <w:pPr>
      <w:tabs>
        <w:tab w:val="center" w:pos="4536"/>
        <w:tab w:val="right" w:pos="9072"/>
      </w:tabs>
      <w:spacing w:line="240" w:lineRule="auto"/>
    </w:pPr>
  </w:style>
  <w:style w:type="character" w:customStyle="1" w:styleId="StopkaZnak">
    <w:name w:val="Stopka Znak"/>
    <w:basedOn w:val="Domylnaczcionkaakapitu"/>
    <w:link w:val="Stopka"/>
    <w:rsid w:val="000B473C"/>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nhideWhenUsed/>
    <w:rsid w:val="000B473C"/>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0B473C"/>
    <w:rPr>
      <w:rFonts w:ascii="Tahoma" w:eastAsia="Times New Roman" w:hAnsi="Tahoma" w:cs="Tahoma"/>
      <w:kern w:val="1"/>
      <w:sz w:val="16"/>
      <w:szCs w:val="16"/>
      <w:lang w:eastAsia="ar-SA"/>
    </w:rPr>
  </w:style>
  <w:style w:type="character" w:customStyle="1" w:styleId="Heading1Char">
    <w:name w:val="Heading 1 Char"/>
    <w:rsid w:val="000B473C"/>
    <w:rPr>
      <w:rFonts w:ascii="Cambria" w:hAnsi="Cambria" w:cs="Cambria"/>
      <w:b/>
      <w:bCs/>
      <w:i/>
      <w:iCs/>
      <w:kern w:val="1"/>
      <w:sz w:val="32"/>
      <w:szCs w:val="32"/>
      <w:lang w:eastAsia="ar-SA" w:bidi="ar-SA"/>
    </w:rPr>
  </w:style>
  <w:style w:type="character" w:customStyle="1" w:styleId="Heading2Char">
    <w:name w:val="Heading 2 Char"/>
    <w:rsid w:val="000B473C"/>
    <w:rPr>
      <w:rFonts w:ascii="Cambria" w:hAnsi="Cambria" w:cs="Cambria"/>
      <w:sz w:val="28"/>
      <w:szCs w:val="28"/>
      <w:lang w:eastAsia="ar-SA" w:bidi="ar-SA"/>
    </w:rPr>
  </w:style>
  <w:style w:type="character" w:customStyle="1" w:styleId="Heading3Char">
    <w:name w:val="Heading 3 Char"/>
    <w:rsid w:val="000B473C"/>
    <w:rPr>
      <w:rFonts w:ascii="Georgia" w:eastAsia="Times New Roman" w:hAnsi="Georgia" w:cs="Georgia"/>
      <w:i/>
      <w:iCs/>
      <w:color w:val="000000"/>
      <w:sz w:val="24"/>
      <w:szCs w:val="24"/>
      <w:lang w:val="en-US"/>
    </w:rPr>
  </w:style>
  <w:style w:type="character" w:customStyle="1" w:styleId="Heading4Char">
    <w:name w:val="Heading 4 Char"/>
    <w:rsid w:val="000B473C"/>
    <w:rPr>
      <w:rFonts w:ascii="Georgia" w:eastAsia="Times New Roman" w:hAnsi="Georgia" w:cs="Georgia"/>
      <w:b/>
      <w:bCs/>
      <w:sz w:val="21"/>
      <w:szCs w:val="21"/>
      <w:lang w:eastAsia="ar-SA" w:bidi="ar-SA"/>
    </w:rPr>
  </w:style>
  <w:style w:type="character" w:customStyle="1" w:styleId="Heading5Char">
    <w:name w:val="Heading 5 Char"/>
    <w:rsid w:val="000B473C"/>
    <w:rPr>
      <w:rFonts w:ascii="Georgia" w:eastAsia="Times New Roman" w:hAnsi="Georgia" w:cs="Georgia"/>
      <w:sz w:val="20"/>
      <w:szCs w:val="20"/>
      <w:lang w:eastAsia="ar-SA" w:bidi="ar-SA"/>
    </w:rPr>
  </w:style>
  <w:style w:type="character" w:customStyle="1" w:styleId="Heading6Char">
    <w:name w:val="Heading 6 Char"/>
    <w:rsid w:val="000B473C"/>
    <w:rPr>
      <w:rFonts w:ascii="Georgia" w:hAnsi="Georgia" w:cs="Georgia"/>
      <w:b/>
      <w:bCs/>
      <w:i/>
      <w:iCs/>
      <w:kern w:val="1"/>
      <w:sz w:val="20"/>
      <w:szCs w:val="20"/>
      <w:lang w:eastAsia="ar-SA" w:bidi="ar-SA"/>
    </w:rPr>
  </w:style>
  <w:style w:type="character" w:customStyle="1" w:styleId="Heading7Char">
    <w:name w:val="Heading 7 Char"/>
    <w:rsid w:val="000B473C"/>
    <w:rPr>
      <w:rFonts w:ascii="Times New Roman" w:hAnsi="Times New Roman" w:cs="Times New Roman"/>
      <w:kern w:val="1"/>
      <w:sz w:val="24"/>
      <w:szCs w:val="24"/>
      <w:lang w:eastAsia="ar-SA" w:bidi="ar-SA"/>
    </w:rPr>
  </w:style>
  <w:style w:type="character" w:customStyle="1" w:styleId="Heading8Char">
    <w:name w:val="Heading 8 Char"/>
    <w:rsid w:val="000B473C"/>
    <w:rPr>
      <w:rFonts w:ascii="Georgia" w:hAnsi="Georgia" w:cs="Georgia"/>
      <w:b/>
      <w:bCs/>
      <w:i/>
      <w:iCs/>
      <w:sz w:val="24"/>
      <w:szCs w:val="24"/>
      <w:lang w:eastAsia="ar-SA" w:bidi="ar-SA"/>
    </w:rPr>
  </w:style>
  <w:style w:type="character" w:customStyle="1" w:styleId="Heading9Char">
    <w:name w:val="Heading 9 Char"/>
    <w:rsid w:val="000B473C"/>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qFormat/>
    <w:rsid w:val="000B473C"/>
    <w:pPr>
      <w:ind w:left="720"/>
    </w:pPr>
  </w:style>
  <w:style w:type="character" w:customStyle="1" w:styleId="Domylnaczcionkaakapitu2">
    <w:name w:val="Domyślna czcionka akapitu2"/>
    <w:uiPriority w:val="99"/>
    <w:rsid w:val="000B473C"/>
  </w:style>
  <w:style w:type="character" w:customStyle="1" w:styleId="Znakinumeracji">
    <w:name w:val="Znaki numeracji"/>
    <w:rsid w:val="000B473C"/>
    <w:rPr>
      <w:rFonts w:ascii="Georgia" w:hAnsi="Georgia" w:cs="Georgia"/>
      <w:sz w:val="20"/>
      <w:szCs w:val="20"/>
    </w:rPr>
  </w:style>
  <w:style w:type="character" w:customStyle="1" w:styleId="WW8Num18z0">
    <w:name w:val="WW8Num18z0"/>
    <w:rsid w:val="000B473C"/>
    <w:rPr>
      <w:rFonts w:ascii="Georgia" w:hAnsi="Georgia" w:cs="Georgia"/>
    </w:rPr>
  </w:style>
  <w:style w:type="character" w:customStyle="1" w:styleId="Symbolewypunktowania">
    <w:name w:val="Symbole wypunktowania"/>
    <w:rsid w:val="000B473C"/>
    <w:rPr>
      <w:rFonts w:ascii="OpenSymbol" w:eastAsia="Times New Roman" w:hAnsi="OpenSymbol" w:cs="OpenSymbol"/>
    </w:rPr>
  </w:style>
  <w:style w:type="character" w:styleId="Pogrubienie">
    <w:name w:val="Strong"/>
    <w:uiPriority w:val="22"/>
    <w:qFormat/>
    <w:rsid w:val="000B473C"/>
    <w:rPr>
      <w:b/>
      <w:bCs/>
    </w:rPr>
  </w:style>
  <w:style w:type="character" w:customStyle="1" w:styleId="WWCharLFO18LVL1">
    <w:name w:val="WW_CharLFO18LVL1"/>
    <w:rsid w:val="000B473C"/>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0B473C"/>
    <w:rPr>
      <w:rFonts w:ascii="Times New Roman" w:hAnsi="Times New Roman" w:cs="Times New Roman"/>
      <w:kern w:val="1"/>
      <w:sz w:val="24"/>
      <w:szCs w:val="24"/>
    </w:rPr>
  </w:style>
  <w:style w:type="character" w:customStyle="1" w:styleId="WW8Num1z1">
    <w:name w:val="WW8Num1z1"/>
    <w:rsid w:val="000B473C"/>
    <w:rPr>
      <w:rFonts w:ascii="Times New Roman" w:hAnsi="Times New Roman" w:cs="Times New Roman"/>
    </w:rPr>
  </w:style>
  <w:style w:type="character" w:customStyle="1" w:styleId="WW8Num2z0">
    <w:name w:val="WW8Num2z0"/>
    <w:rsid w:val="000B473C"/>
    <w:rPr>
      <w:rFonts w:ascii="Times New Roman" w:hAnsi="Times New Roman" w:cs="Times New Roman"/>
    </w:rPr>
  </w:style>
  <w:style w:type="character" w:customStyle="1" w:styleId="WW8Num3z0">
    <w:name w:val="WW8Num3z0"/>
    <w:rsid w:val="000B473C"/>
    <w:rPr>
      <w:rFonts w:ascii="Times New Roman" w:hAnsi="Times New Roman" w:cs="Times New Roman"/>
    </w:rPr>
  </w:style>
  <w:style w:type="character" w:customStyle="1" w:styleId="Absatz-Standardschriftart">
    <w:name w:val="Absatz-Standardschriftart"/>
    <w:rsid w:val="000B473C"/>
  </w:style>
  <w:style w:type="character" w:customStyle="1" w:styleId="WW-Absatz-Standardschriftart">
    <w:name w:val="WW-Absatz-Standardschriftart"/>
    <w:rsid w:val="000B473C"/>
  </w:style>
  <w:style w:type="character" w:customStyle="1" w:styleId="WW-Absatz-Standardschriftart1">
    <w:name w:val="WW-Absatz-Standardschriftart1"/>
    <w:rsid w:val="000B473C"/>
  </w:style>
  <w:style w:type="character" w:customStyle="1" w:styleId="WW-Absatz-Standardschriftart11">
    <w:name w:val="WW-Absatz-Standardschriftart11"/>
    <w:rsid w:val="000B473C"/>
  </w:style>
  <w:style w:type="character" w:customStyle="1" w:styleId="WW-Absatz-Standardschriftart111">
    <w:name w:val="WW-Absatz-Standardschriftart111"/>
    <w:rsid w:val="000B473C"/>
  </w:style>
  <w:style w:type="character" w:customStyle="1" w:styleId="WW-Absatz-Standardschriftart1111">
    <w:name w:val="WW-Absatz-Standardschriftart1111"/>
    <w:rsid w:val="000B473C"/>
  </w:style>
  <w:style w:type="character" w:customStyle="1" w:styleId="WW-Absatz-Standardschriftart11111">
    <w:name w:val="WW-Absatz-Standardschriftart11111"/>
    <w:rsid w:val="000B473C"/>
  </w:style>
  <w:style w:type="character" w:customStyle="1" w:styleId="WW-Absatz-Standardschriftart111111">
    <w:name w:val="WW-Absatz-Standardschriftart111111"/>
    <w:rsid w:val="000B473C"/>
  </w:style>
  <w:style w:type="character" w:customStyle="1" w:styleId="WW-Absatz-Standardschriftart1111111">
    <w:name w:val="WW-Absatz-Standardschriftart1111111"/>
    <w:rsid w:val="000B473C"/>
  </w:style>
  <w:style w:type="character" w:customStyle="1" w:styleId="WW-Absatz-Standardschriftart11111111">
    <w:name w:val="WW-Absatz-Standardschriftart11111111"/>
    <w:rsid w:val="000B473C"/>
  </w:style>
  <w:style w:type="character" w:customStyle="1" w:styleId="WW-Absatz-Standardschriftart111111111">
    <w:name w:val="WW-Absatz-Standardschriftart111111111"/>
    <w:rsid w:val="000B473C"/>
  </w:style>
  <w:style w:type="character" w:customStyle="1" w:styleId="WW-Absatz-Standardschriftart1111111111">
    <w:name w:val="WW-Absatz-Standardschriftart1111111111"/>
    <w:rsid w:val="000B473C"/>
  </w:style>
  <w:style w:type="character" w:customStyle="1" w:styleId="WW-Absatz-Standardschriftart11111111111">
    <w:name w:val="WW-Absatz-Standardschriftart11111111111"/>
    <w:rsid w:val="000B473C"/>
  </w:style>
  <w:style w:type="character" w:customStyle="1" w:styleId="WW-Absatz-Standardschriftart111111111111">
    <w:name w:val="WW-Absatz-Standardschriftart111111111111"/>
    <w:rsid w:val="000B473C"/>
  </w:style>
  <w:style w:type="character" w:customStyle="1" w:styleId="WW-Absatz-Standardschriftart1111111111111">
    <w:name w:val="WW-Absatz-Standardschriftart1111111111111"/>
    <w:rsid w:val="000B473C"/>
  </w:style>
  <w:style w:type="character" w:customStyle="1" w:styleId="WW-Absatz-Standardschriftart11111111111111">
    <w:name w:val="WW-Absatz-Standardschriftart11111111111111"/>
    <w:rsid w:val="000B473C"/>
  </w:style>
  <w:style w:type="character" w:customStyle="1" w:styleId="WW-Absatz-Standardschriftart111111111111111">
    <w:name w:val="WW-Absatz-Standardschriftart111111111111111"/>
    <w:rsid w:val="000B473C"/>
  </w:style>
  <w:style w:type="character" w:customStyle="1" w:styleId="WW8Num2z1">
    <w:name w:val="WW8Num2z1"/>
    <w:rsid w:val="000B473C"/>
    <w:rPr>
      <w:rFonts w:ascii="Times New Roman" w:hAnsi="Times New Roman" w:cs="Times New Roman"/>
    </w:rPr>
  </w:style>
  <w:style w:type="character" w:customStyle="1" w:styleId="WW8Num4z0">
    <w:name w:val="WW8Num4z0"/>
    <w:rsid w:val="000B473C"/>
    <w:rPr>
      <w:rFonts w:ascii="Times New Roman" w:hAnsi="Times New Roman" w:cs="Times New Roman"/>
    </w:rPr>
  </w:style>
  <w:style w:type="character" w:customStyle="1" w:styleId="WW8NumSt1z0">
    <w:name w:val="WW8NumSt1z0"/>
    <w:rsid w:val="000B473C"/>
    <w:rPr>
      <w:rFonts w:ascii="Symbol" w:hAnsi="Symbol" w:cs="Symbol"/>
    </w:rPr>
  </w:style>
  <w:style w:type="character" w:customStyle="1" w:styleId="Domylnaczcionkaakapitu1">
    <w:name w:val="Domyślna czcionka akapitu1"/>
    <w:rsid w:val="000B473C"/>
  </w:style>
  <w:style w:type="character" w:customStyle="1" w:styleId="Hipercze1">
    <w:name w:val="Hiperłącze1"/>
    <w:rsid w:val="000B473C"/>
    <w:rPr>
      <w:rFonts w:ascii="Times New Roman" w:hAnsi="Times New Roman" w:cs="Times New Roman"/>
      <w:color w:val="0000FF"/>
      <w:u w:val="single"/>
    </w:rPr>
  </w:style>
  <w:style w:type="character" w:customStyle="1" w:styleId="UyteHipercze1">
    <w:name w:val="UżyteHiperłącze1"/>
    <w:rsid w:val="000B473C"/>
    <w:rPr>
      <w:rFonts w:ascii="Times New Roman" w:hAnsi="Times New Roman" w:cs="Times New Roman"/>
      <w:color w:val="800080"/>
      <w:u w:val="single"/>
    </w:rPr>
  </w:style>
  <w:style w:type="character" w:customStyle="1" w:styleId="MagorzataGrabowska">
    <w:name w:val="Małgorzata Grabowska"/>
    <w:rsid w:val="000B473C"/>
    <w:rPr>
      <w:rFonts w:ascii="Arial" w:hAnsi="Arial" w:cs="Arial"/>
      <w:color w:val="000080"/>
      <w:sz w:val="20"/>
      <w:szCs w:val="20"/>
    </w:rPr>
  </w:style>
  <w:style w:type="character" w:customStyle="1" w:styleId="apple-style-span">
    <w:name w:val="apple-style-span"/>
    <w:rsid w:val="000B473C"/>
    <w:rPr>
      <w:rFonts w:ascii="Times New Roman" w:hAnsi="Times New Roman" w:cs="Times New Roman"/>
    </w:rPr>
  </w:style>
  <w:style w:type="character" w:customStyle="1" w:styleId="apple-converted-space">
    <w:name w:val="apple-converted-space"/>
    <w:rsid w:val="000B473C"/>
    <w:rPr>
      <w:rFonts w:ascii="Times New Roman" w:hAnsi="Times New Roman" w:cs="Times New Roman"/>
    </w:rPr>
  </w:style>
  <w:style w:type="character" w:customStyle="1" w:styleId="FontStyle77">
    <w:name w:val="Font Style77"/>
    <w:rsid w:val="000B473C"/>
    <w:rPr>
      <w:rFonts w:ascii="Times New Roman" w:hAnsi="Times New Roman" w:cs="Times New Roman"/>
      <w:sz w:val="20"/>
      <w:szCs w:val="20"/>
    </w:rPr>
  </w:style>
  <w:style w:type="character" w:customStyle="1" w:styleId="WWCharLFO37LVL1">
    <w:name w:val="WW_CharLFO37LVL1"/>
    <w:rsid w:val="000B473C"/>
    <w:rPr>
      <w:rFonts w:ascii="Georgia" w:hAnsi="Georgia" w:cs="Georgia"/>
      <w:sz w:val="20"/>
      <w:szCs w:val="20"/>
    </w:rPr>
  </w:style>
  <w:style w:type="character" w:customStyle="1" w:styleId="WWCharLFO46LVL1">
    <w:name w:val="WW_CharLFO46LVL1"/>
    <w:rsid w:val="000B473C"/>
  </w:style>
  <w:style w:type="character" w:customStyle="1" w:styleId="WWCharLFO55LVL2">
    <w:name w:val="WW_CharLFO55LVL2"/>
    <w:rsid w:val="000B473C"/>
    <w:rPr>
      <w:rFonts w:ascii="Georgia" w:hAnsi="Georgia" w:cs="Georgia"/>
    </w:rPr>
  </w:style>
  <w:style w:type="character" w:customStyle="1" w:styleId="WWCharLFO57LVL1">
    <w:name w:val="WW_CharLFO57LVL1"/>
    <w:rsid w:val="000B473C"/>
    <w:rPr>
      <w:rFonts w:ascii="Georgia" w:eastAsia="Times New Roman" w:hAnsi="Georgia" w:cs="Georgia"/>
    </w:rPr>
  </w:style>
  <w:style w:type="character" w:customStyle="1" w:styleId="WWCharLFO58LVL1">
    <w:name w:val="WW_CharLFO58LVL1"/>
    <w:rsid w:val="000B473C"/>
    <w:rPr>
      <w:rFonts w:ascii="Symbol" w:hAnsi="Symbol" w:cs="Symbol"/>
    </w:rPr>
  </w:style>
  <w:style w:type="character" w:customStyle="1" w:styleId="WWCharLFO58LVL2">
    <w:name w:val="WW_CharLFO58LVL2"/>
    <w:rsid w:val="000B473C"/>
    <w:rPr>
      <w:rFonts w:ascii="Courier New" w:hAnsi="Courier New" w:cs="Courier New"/>
    </w:rPr>
  </w:style>
  <w:style w:type="character" w:customStyle="1" w:styleId="WWCharLFO58LVL3">
    <w:name w:val="WW_CharLFO58LVL3"/>
    <w:rsid w:val="000B473C"/>
    <w:rPr>
      <w:rFonts w:ascii="Wingdings" w:hAnsi="Wingdings" w:cs="Wingdings"/>
    </w:rPr>
  </w:style>
  <w:style w:type="character" w:customStyle="1" w:styleId="WWCharLFO58LVL4">
    <w:name w:val="WW_CharLFO58LVL4"/>
    <w:rsid w:val="000B473C"/>
    <w:rPr>
      <w:rFonts w:ascii="Symbol" w:hAnsi="Symbol" w:cs="Symbol"/>
    </w:rPr>
  </w:style>
  <w:style w:type="character" w:customStyle="1" w:styleId="WWCharLFO58LVL5">
    <w:name w:val="WW_CharLFO58LVL5"/>
    <w:rsid w:val="000B473C"/>
    <w:rPr>
      <w:rFonts w:ascii="Courier New" w:hAnsi="Courier New" w:cs="Courier New"/>
    </w:rPr>
  </w:style>
  <w:style w:type="character" w:customStyle="1" w:styleId="WWCharLFO58LVL6">
    <w:name w:val="WW_CharLFO58LVL6"/>
    <w:rsid w:val="000B473C"/>
    <w:rPr>
      <w:rFonts w:ascii="Wingdings" w:hAnsi="Wingdings" w:cs="Wingdings"/>
    </w:rPr>
  </w:style>
  <w:style w:type="character" w:customStyle="1" w:styleId="WWCharLFO58LVL7">
    <w:name w:val="WW_CharLFO58LVL7"/>
    <w:rsid w:val="000B473C"/>
    <w:rPr>
      <w:rFonts w:ascii="Symbol" w:hAnsi="Symbol" w:cs="Symbol"/>
    </w:rPr>
  </w:style>
  <w:style w:type="character" w:customStyle="1" w:styleId="WWCharLFO58LVL8">
    <w:name w:val="WW_CharLFO58LVL8"/>
    <w:rsid w:val="000B473C"/>
    <w:rPr>
      <w:rFonts w:ascii="Courier New" w:hAnsi="Courier New" w:cs="Courier New"/>
    </w:rPr>
  </w:style>
  <w:style w:type="character" w:customStyle="1" w:styleId="WWCharLFO58LVL9">
    <w:name w:val="WW_CharLFO58LVL9"/>
    <w:rsid w:val="000B473C"/>
    <w:rPr>
      <w:rFonts w:ascii="Wingdings" w:hAnsi="Wingdings" w:cs="Wingdings"/>
    </w:rPr>
  </w:style>
  <w:style w:type="character" w:customStyle="1" w:styleId="WWCharLFO61LVL3">
    <w:name w:val="WW_CharLFO61LVL3"/>
    <w:rsid w:val="000B473C"/>
    <w:rPr>
      <w:rFonts w:ascii="Georgia" w:eastAsia="Times New Roman" w:hAnsi="Georgia" w:cs="Georgia"/>
    </w:rPr>
  </w:style>
  <w:style w:type="character" w:customStyle="1" w:styleId="WWCharLFO66LVL2">
    <w:name w:val="WW_CharLFO66LVL2"/>
    <w:rsid w:val="000B473C"/>
    <w:rPr>
      <w:rFonts w:ascii="Times New Roman" w:hAnsi="Times New Roman" w:cs="Times New Roman"/>
    </w:rPr>
  </w:style>
  <w:style w:type="character" w:customStyle="1" w:styleId="WWCharLFO71LVL1">
    <w:name w:val="WW_CharLFO71LVL1"/>
    <w:rsid w:val="000B473C"/>
    <w:rPr>
      <w:rFonts w:ascii="Symbol" w:hAnsi="Symbol" w:cs="Symbol"/>
    </w:rPr>
  </w:style>
  <w:style w:type="character" w:customStyle="1" w:styleId="WWCharLFO71LVL2">
    <w:name w:val="WW_CharLFO71LVL2"/>
    <w:rsid w:val="000B473C"/>
    <w:rPr>
      <w:rFonts w:ascii="Symbol" w:hAnsi="Symbol" w:cs="Symbol"/>
    </w:rPr>
  </w:style>
  <w:style w:type="character" w:customStyle="1" w:styleId="WWCharLFO71LVL3">
    <w:name w:val="WW_CharLFO71LVL3"/>
    <w:rsid w:val="000B473C"/>
    <w:rPr>
      <w:rFonts w:ascii="Symbol" w:hAnsi="Symbol" w:cs="Symbol"/>
    </w:rPr>
  </w:style>
  <w:style w:type="character" w:customStyle="1" w:styleId="WWCharLFO71LVL4">
    <w:name w:val="WW_CharLFO71LVL4"/>
    <w:rsid w:val="000B473C"/>
    <w:rPr>
      <w:rFonts w:ascii="Symbol" w:hAnsi="Symbol" w:cs="Symbol"/>
    </w:rPr>
  </w:style>
  <w:style w:type="character" w:customStyle="1" w:styleId="WWCharLFO71LVL5">
    <w:name w:val="WW_CharLFO71LVL5"/>
    <w:rsid w:val="000B473C"/>
    <w:rPr>
      <w:rFonts w:ascii="Symbol" w:hAnsi="Symbol" w:cs="Symbol"/>
    </w:rPr>
  </w:style>
  <w:style w:type="character" w:customStyle="1" w:styleId="WWCharLFO71LVL6">
    <w:name w:val="WW_CharLFO71LVL6"/>
    <w:rsid w:val="000B473C"/>
    <w:rPr>
      <w:rFonts w:ascii="Symbol" w:hAnsi="Symbol" w:cs="Symbol"/>
    </w:rPr>
  </w:style>
  <w:style w:type="character" w:customStyle="1" w:styleId="WWCharLFO71LVL7">
    <w:name w:val="WW_CharLFO71LVL7"/>
    <w:rsid w:val="000B473C"/>
    <w:rPr>
      <w:rFonts w:ascii="Symbol" w:hAnsi="Symbol" w:cs="Symbol"/>
    </w:rPr>
  </w:style>
  <w:style w:type="character" w:customStyle="1" w:styleId="WWCharLFO71LVL8">
    <w:name w:val="WW_CharLFO71LVL8"/>
    <w:rsid w:val="000B473C"/>
    <w:rPr>
      <w:rFonts w:ascii="Symbol" w:hAnsi="Symbol" w:cs="Symbol"/>
    </w:rPr>
  </w:style>
  <w:style w:type="character" w:customStyle="1" w:styleId="WWCharLFO71LVL9">
    <w:name w:val="WW_CharLFO71LVL9"/>
    <w:rsid w:val="000B473C"/>
    <w:rPr>
      <w:rFonts w:ascii="Symbol" w:hAnsi="Symbol" w:cs="Symbol"/>
    </w:rPr>
  </w:style>
  <w:style w:type="character" w:customStyle="1" w:styleId="WWCharLFO72LVL1">
    <w:name w:val="WW_CharLFO72LVL1"/>
    <w:rsid w:val="000B473C"/>
    <w:rPr>
      <w:rFonts w:ascii="Symbol" w:hAnsi="Symbol" w:cs="Symbol"/>
    </w:rPr>
  </w:style>
  <w:style w:type="character" w:customStyle="1" w:styleId="WWCharLFO72LVL2">
    <w:name w:val="WW_CharLFO72LVL2"/>
    <w:rsid w:val="000B473C"/>
    <w:rPr>
      <w:rFonts w:ascii="Symbol" w:hAnsi="Symbol" w:cs="Symbol"/>
    </w:rPr>
  </w:style>
  <w:style w:type="character" w:customStyle="1" w:styleId="WWCharLFO72LVL3">
    <w:name w:val="WW_CharLFO72LVL3"/>
    <w:rsid w:val="000B473C"/>
    <w:rPr>
      <w:rFonts w:ascii="Symbol" w:hAnsi="Symbol" w:cs="Symbol"/>
    </w:rPr>
  </w:style>
  <w:style w:type="character" w:customStyle="1" w:styleId="WWCharLFO72LVL4">
    <w:name w:val="WW_CharLFO72LVL4"/>
    <w:rsid w:val="000B473C"/>
    <w:rPr>
      <w:rFonts w:ascii="Symbol" w:hAnsi="Symbol" w:cs="Symbol"/>
    </w:rPr>
  </w:style>
  <w:style w:type="character" w:customStyle="1" w:styleId="WWCharLFO72LVL5">
    <w:name w:val="WW_CharLFO72LVL5"/>
    <w:rsid w:val="000B473C"/>
    <w:rPr>
      <w:rFonts w:ascii="Symbol" w:hAnsi="Symbol" w:cs="Symbol"/>
    </w:rPr>
  </w:style>
  <w:style w:type="character" w:customStyle="1" w:styleId="WWCharLFO72LVL6">
    <w:name w:val="WW_CharLFO72LVL6"/>
    <w:rsid w:val="000B473C"/>
    <w:rPr>
      <w:rFonts w:ascii="Symbol" w:hAnsi="Symbol" w:cs="Symbol"/>
    </w:rPr>
  </w:style>
  <w:style w:type="character" w:customStyle="1" w:styleId="WWCharLFO72LVL7">
    <w:name w:val="WW_CharLFO72LVL7"/>
    <w:rsid w:val="000B473C"/>
    <w:rPr>
      <w:rFonts w:ascii="Symbol" w:hAnsi="Symbol" w:cs="Symbol"/>
    </w:rPr>
  </w:style>
  <w:style w:type="character" w:customStyle="1" w:styleId="WWCharLFO72LVL8">
    <w:name w:val="WW_CharLFO72LVL8"/>
    <w:rsid w:val="000B473C"/>
    <w:rPr>
      <w:rFonts w:ascii="Symbol" w:hAnsi="Symbol" w:cs="Symbol"/>
    </w:rPr>
  </w:style>
  <w:style w:type="character" w:customStyle="1" w:styleId="WWCharLFO72LVL9">
    <w:name w:val="WW_CharLFO72LVL9"/>
    <w:rsid w:val="000B473C"/>
    <w:rPr>
      <w:rFonts w:ascii="Symbol" w:hAnsi="Symbol" w:cs="Symbol"/>
    </w:rPr>
  </w:style>
  <w:style w:type="character" w:customStyle="1" w:styleId="WWCharLFO75LVL1">
    <w:name w:val="WW_CharLFO75LVL1"/>
    <w:rsid w:val="000B473C"/>
    <w:rPr>
      <w:b/>
      <w:bCs/>
    </w:rPr>
  </w:style>
  <w:style w:type="character" w:customStyle="1" w:styleId="NagwekZnak1">
    <w:name w:val="Nagłówek Znak1"/>
    <w:aliases w:val=" Znak3 Znak"/>
    <w:basedOn w:val="Domylnaczcionkaakapitu"/>
    <w:rsid w:val="000B473C"/>
    <w:rPr>
      <w:rFonts w:ascii="Arial" w:eastAsia="Microsoft YaHei" w:hAnsi="Arial" w:cs="Arial"/>
      <w:color w:val="000000"/>
      <w:kern w:val="1"/>
      <w:sz w:val="24"/>
      <w:szCs w:val="28"/>
      <w:lang w:eastAsia="ar-SA"/>
    </w:rPr>
  </w:style>
  <w:style w:type="paragraph" w:customStyle="1" w:styleId="Normalny1">
    <w:name w:val="Normalny1"/>
    <w:rsid w:val="000B473C"/>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
    <w:basedOn w:val="Normalny"/>
    <w:link w:val="TekstpodstawowyZnak1"/>
    <w:qFormat/>
    <w:rsid w:val="000B473C"/>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rsid w:val="000B473C"/>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0B473C"/>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0B473C"/>
    <w:rPr>
      <w:rFonts w:ascii="Georgia" w:eastAsia="Times New Roman" w:hAnsi="Georgia" w:cs="Georgia"/>
      <w:kern w:val="1"/>
      <w:sz w:val="24"/>
      <w:szCs w:val="24"/>
      <w:lang w:eastAsia="ar-SA" w:bidi="ar-SA"/>
    </w:rPr>
  </w:style>
  <w:style w:type="character" w:customStyle="1" w:styleId="BodyTextChar">
    <w:name w:val="Body Text Char"/>
    <w:rsid w:val="000B473C"/>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0B473C"/>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0B473C"/>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0B473C"/>
    <w:rPr>
      <w:rFonts w:ascii="Georgia" w:eastAsia="Times New Roman" w:hAnsi="Georgia" w:cs="Georgia"/>
      <w:b/>
      <w:bCs/>
      <w:i/>
      <w:iCs/>
      <w:kern w:val="1"/>
      <w:lang w:eastAsia="ar-SA"/>
    </w:rPr>
  </w:style>
  <w:style w:type="character" w:customStyle="1" w:styleId="BodyTextIndentChar">
    <w:name w:val="Body Text Indent Char"/>
    <w:rsid w:val="000B473C"/>
    <w:rPr>
      <w:rFonts w:ascii="Georgia" w:hAnsi="Georgia" w:cs="Georgia"/>
      <w:b/>
      <w:bCs/>
      <w:i/>
      <w:iCs/>
      <w:kern w:val="1"/>
      <w:lang w:eastAsia="ar-SA" w:bidi="ar-SA"/>
    </w:rPr>
  </w:style>
  <w:style w:type="paragraph" w:customStyle="1" w:styleId="Podpis2">
    <w:name w:val="Podpis2"/>
    <w:basedOn w:val="Normalny"/>
    <w:rsid w:val="000B473C"/>
    <w:pPr>
      <w:suppressLineNumbers/>
      <w:spacing w:before="120" w:after="120"/>
    </w:pPr>
    <w:rPr>
      <w:rFonts w:ascii="Georgia" w:hAnsi="Georgia" w:cs="Georgia"/>
      <w:i/>
      <w:iCs/>
    </w:rPr>
  </w:style>
  <w:style w:type="character" w:customStyle="1" w:styleId="StopkaZnak1">
    <w:name w:val="Stopka Znak1"/>
    <w:basedOn w:val="Domylnaczcionkaakapitu"/>
    <w:rsid w:val="000B473C"/>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0B473C"/>
    <w:rPr>
      <w:rFonts w:ascii="Georgia" w:eastAsia="Times New Roman" w:hAnsi="Georgia" w:cs="Georgia"/>
      <w:kern w:val="1"/>
      <w:sz w:val="24"/>
      <w:szCs w:val="24"/>
      <w:lang w:eastAsia="ar-SA"/>
    </w:rPr>
  </w:style>
  <w:style w:type="character" w:customStyle="1" w:styleId="FooterChar">
    <w:name w:val="Footer Char"/>
    <w:rsid w:val="000B473C"/>
    <w:rPr>
      <w:rFonts w:ascii="Georgia" w:eastAsia="Times New Roman" w:hAnsi="Georgia" w:cs="Georgia"/>
      <w:kern w:val="1"/>
      <w:sz w:val="24"/>
      <w:szCs w:val="24"/>
      <w:lang w:eastAsia="ar-SA" w:bidi="ar-SA"/>
    </w:rPr>
  </w:style>
  <w:style w:type="paragraph" w:customStyle="1" w:styleId="Zawartotabeli">
    <w:name w:val="Zawartość tabeli"/>
    <w:basedOn w:val="Normalny1"/>
    <w:rsid w:val="000B473C"/>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0B473C"/>
    <w:pPr>
      <w:jc w:val="center"/>
    </w:pPr>
    <w:rPr>
      <w:b/>
      <w:bCs/>
    </w:rPr>
  </w:style>
  <w:style w:type="paragraph" w:customStyle="1" w:styleId="Zawartoramki">
    <w:name w:val="Zawartość ramki"/>
    <w:basedOn w:val="Tekstpodstawowy"/>
    <w:rsid w:val="000B473C"/>
  </w:style>
  <w:style w:type="paragraph" w:customStyle="1" w:styleId="Indeks">
    <w:name w:val="Indeks"/>
    <w:basedOn w:val="Normalny1"/>
    <w:rsid w:val="000B473C"/>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0B473C"/>
  </w:style>
  <w:style w:type="paragraph" w:styleId="Spistreci8">
    <w:name w:val="toc 8"/>
    <w:basedOn w:val="Normalny"/>
    <w:next w:val="Normalny"/>
    <w:autoRedefine/>
    <w:uiPriority w:val="39"/>
    <w:rsid w:val="000B473C"/>
    <w:pPr>
      <w:ind w:left="1680"/>
    </w:pPr>
  </w:style>
  <w:style w:type="paragraph" w:customStyle="1" w:styleId="Spistreci10">
    <w:name w:val="Spis treści 10"/>
    <w:basedOn w:val="Indeks"/>
    <w:rsid w:val="000B473C"/>
    <w:pPr>
      <w:tabs>
        <w:tab w:val="right" w:leader="dot" w:pos="7090"/>
      </w:tabs>
      <w:ind w:left="2547"/>
    </w:pPr>
  </w:style>
  <w:style w:type="paragraph" w:customStyle="1" w:styleId="Tekstpodstawowywcity22">
    <w:name w:val="Tekst podstawowy wcięty 22"/>
    <w:basedOn w:val="Normalny"/>
    <w:rsid w:val="000B473C"/>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0B473C"/>
    <w:pPr>
      <w:spacing w:line="360" w:lineRule="auto"/>
    </w:pPr>
    <w:rPr>
      <w:rFonts w:ascii="Georgia" w:hAnsi="Georgia" w:cs="Georgia"/>
      <w:sz w:val="20"/>
      <w:szCs w:val="20"/>
    </w:rPr>
  </w:style>
  <w:style w:type="paragraph" w:customStyle="1" w:styleId="WW-Tekstpodstawowy2">
    <w:name w:val="WW-Tekst podstawowy 2"/>
    <w:basedOn w:val="Normalny"/>
    <w:uiPriority w:val="99"/>
    <w:rsid w:val="000B473C"/>
    <w:pPr>
      <w:widowControl w:val="0"/>
      <w:spacing w:before="60" w:after="60" w:line="288" w:lineRule="auto"/>
    </w:pPr>
    <w:rPr>
      <w:b/>
      <w:bCs/>
      <w:i/>
      <w:iCs/>
      <w:color w:val="000000"/>
      <w:lang w:val="en-US"/>
    </w:rPr>
  </w:style>
  <w:style w:type="paragraph" w:customStyle="1" w:styleId="Tekstpodstawowy31">
    <w:name w:val="Tekst podstawowy 31"/>
    <w:basedOn w:val="Normalny"/>
    <w:rsid w:val="000B473C"/>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0B473C"/>
    <w:pPr>
      <w:widowControl w:val="0"/>
      <w:spacing w:line="360" w:lineRule="auto"/>
    </w:pPr>
    <w:rPr>
      <w:rFonts w:ascii="Georgia" w:hAnsi="Georgia" w:cs="Georgia"/>
      <w:b/>
      <w:bCs/>
      <w:i/>
      <w:iCs/>
      <w:color w:val="FF0000"/>
      <w:lang w:val="en-US"/>
    </w:rPr>
  </w:style>
  <w:style w:type="paragraph" w:styleId="NormalnyWeb">
    <w:name w:val="Normal (Web)"/>
    <w:basedOn w:val="Normalny"/>
    <w:qFormat/>
    <w:rsid w:val="000B473C"/>
    <w:pPr>
      <w:widowControl w:val="0"/>
      <w:spacing w:before="280" w:after="280"/>
    </w:pPr>
  </w:style>
  <w:style w:type="paragraph" w:customStyle="1" w:styleId="Legenda1">
    <w:name w:val="Legenda1"/>
    <w:basedOn w:val="Normalny"/>
    <w:next w:val="Normalny"/>
    <w:rsid w:val="000B473C"/>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0B473C"/>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0B473C"/>
    <w:pPr>
      <w:keepNext/>
      <w:widowControl w:val="0"/>
      <w:spacing w:before="240" w:after="120"/>
    </w:pPr>
    <w:rPr>
      <w:rFonts w:ascii="Arial" w:hAnsi="Arial" w:cs="Arial"/>
      <w:b/>
      <w:bCs/>
      <w:sz w:val="21"/>
      <w:szCs w:val="21"/>
    </w:rPr>
  </w:style>
  <w:style w:type="paragraph" w:customStyle="1" w:styleId="western">
    <w:name w:val="western"/>
    <w:basedOn w:val="Normalny"/>
    <w:uiPriority w:val="99"/>
    <w:rsid w:val="000B473C"/>
    <w:pPr>
      <w:spacing w:before="280" w:after="119"/>
    </w:pPr>
    <w:rPr>
      <w:color w:val="000000"/>
    </w:rPr>
  </w:style>
  <w:style w:type="paragraph" w:customStyle="1" w:styleId="Indeks41">
    <w:name w:val="Indeks 41"/>
    <w:basedOn w:val="Normalny"/>
    <w:next w:val="Normalny"/>
    <w:rsid w:val="000B473C"/>
    <w:pPr>
      <w:ind w:left="960" w:hanging="240"/>
    </w:pPr>
  </w:style>
  <w:style w:type="paragraph" w:customStyle="1" w:styleId="Indeks51">
    <w:name w:val="Indeks 51"/>
    <w:basedOn w:val="Normalny"/>
    <w:next w:val="Normalny"/>
    <w:rsid w:val="000B473C"/>
    <w:pPr>
      <w:ind w:left="1200" w:hanging="240"/>
    </w:pPr>
  </w:style>
  <w:style w:type="paragraph" w:customStyle="1" w:styleId="Indeks61">
    <w:name w:val="Indeks 61"/>
    <w:basedOn w:val="Normalny"/>
    <w:next w:val="Normalny"/>
    <w:rsid w:val="000B473C"/>
    <w:pPr>
      <w:ind w:left="1440" w:hanging="240"/>
    </w:pPr>
  </w:style>
  <w:style w:type="paragraph" w:customStyle="1" w:styleId="Indeks71">
    <w:name w:val="Indeks 71"/>
    <w:basedOn w:val="Normalny"/>
    <w:next w:val="Normalny"/>
    <w:rsid w:val="000B473C"/>
    <w:pPr>
      <w:ind w:left="1680" w:hanging="240"/>
    </w:pPr>
  </w:style>
  <w:style w:type="paragraph" w:customStyle="1" w:styleId="Indeks81">
    <w:name w:val="Indeks 81"/>
    <w:basedOn w:val="Normalny"/>
    <w:next w:val="Normalny"/>
    <w:rsid w:val="000B473C"/>
    <w:pPr>
      <w:ind w:left="1920" w:hanging="240"/>
    </w:pPr>
  </w:style>
  <w:style w:type="paragraph" w:customStyle="1" w:styleId="Indeks91">
    <w:name w:val="Indeks 91"/>
    <w:basedOn w:val="Normalny"/>
    <w:next w:val="Normalny"/>
    <w:rsid w:val="000B473C"/>
    <w:pPr>
      <w:ind w:left="2160" w:hanging="240"/>
    </w:pPr>
  </w:style>
  <w:style w:type="paragraph" w:customStyle="1" w:styleId="Tekstpodstawowywcity31">
    <w:name w:val="Tekst podstawowy wcięty 31"/>
    <w:basedOn w:val="Normalny"/>
    <w:rsid w:val="000B473C"/>
    <w:pPr>
      <w:tabs>
        <w:tab w:val="left" w:pos="0"/>
      </w:tabs>
      <w:spacing w:line="360" w:lineRule="auto"/>
      <w:ind w:left="295"/>
      <w:jc w:val="both"/>
    </w:pPr>
    <w:rPr>
      <w:sz w:val="20"/>
      <w:szCs w:val="20"/>
    </w:rPr>
  </w:style>
  <w:style w:type="paragraph" w:customStyle="1" w:styleId="Tekstdymka1">
    <w:name w:val="Tekst dymka1"/>
    <w:basedOn w:val="Normalny1"/>
    <w:rsid w:val="000B473C"/>
    <w:rPr>
      <w:rFonts w:ascii="Tahoma" w:hAnsi="Tahoma" w:cs="Tahoma"/>
      <w:sz w:val="16"/>
      <w:szCs w:val="16"/>
    </w:rPr>
  </w:style>
  <w:style w:type="character" w:customStyle="1" w:styleId="BalloonTextChar">
    <w:name w:val="Balloon Text Char"/>
    <w:aliases w:val="Znak Znak Znak Char,Znak Znak Char"/>
    <w:rsid w:val="000B473C"/>
    <w:rPr>
      <w:rFonts w:ascii="Tahoma" w:eastAsia="Times New Roman" w:hAnsi="Tahoma" w:cs="Tahoma"/>
      <w:kern w:val="1"/>
      <w:sz w:val="16"/>
      <w:szCs w:val="16"/>
      <w:lang w:eastAsia="ar-SA" w:bidi="ar-SA"/>
    </w:rPr>
  </w:style>
  <w:style w:type="paragraph" w:customStyle="1" w:styleId="Tekstpodstawowy1">
    <w:name w:val="Tekst podstawowy1"/>
    <w:basedOn w:val="Normalny1"/>
    <w:rsid w:val="000B473C"/>
    <w:pPr>
      <w:spacing w:after="120"/>
    </w:pPr>
  </w:style>
  <w:style w:type="paragraph" w:customStyle="1" w:styleId="Nagwek12">
    <w:name w:val="Nagłówek1"/>
    <w:basedOn w:val="Normalny1"/>
    <w:next w:val="Tekstpodstawowy1"/>
    <w:rsid w:val="000B473C"/>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0B473C"/>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0B473C"/>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0B473C"/>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0B473C"/>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0B473C"/>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0B473C"/>
    <w:pPr>
      <w:widowControl/>
      <w:spacing w:before="280" w:after="280"/>
      <w:textAlignment w:val="auto"/>
    </w:pPr>
    <w:rPr>
      <w:rFonts w:ascii="Century" w:hAnsi="Century" w:cs="Century"/>
      <w:b/>
      <w:bCs/>
      <w:kern w:val="0"/>
    </w:rPr>
  </w:style>
  <w:style w:type="paragraph" w:customStyle="1" w:styleId="xl91">
    <w:name w:val="xl91"/>
    <w:basedOn w:val="Normalny1"/>
    <w:rsid w:val="000B473C"/>
    <w:pPr>
      <w:widowControl/>
      <w:spacing w:before="280" w:after="280"/>
      <w:textAlignment w:val="auto"/>
    </w:pPr>
    <w:rPr>
      <w:rFonts w:ascii="Century" w:hAnsi="Century" w:cs="Century"/>
      <w:b/>
      <w:bCs/>
      <w:kern w:val="0"/>
    </w:rPr>
  </w:style>
  <w:style w:type="paragraph" w:customStyle="1" w:styleId="xl92">
    <w:name w:val="xl9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0B473C"/>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0B473C"/>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0B473C"/>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0B473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0B473C"/>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qFormat/>
    <w:rsid w:val="000B473C"/>
    <w:pPr>
      <w:spacing w:after="0" w:line="240" w:lineRule="auto"/>
    </w:pPr>
    <w:rPr>
      <w:rFonts w:ascii="Arial" w:eastAsia="Times New Roman" w:hAnsi="Arial" w:cs="Arial"/>
    </w:rPr>
  </w:style>
  <w:style w:type="paragraph" w:customStyle="1" w:styleId="Textbody">
    <w:name w:val="Text body"/>
    <w:basedOn w:val="Normalny"/>
    <w:rsid w:val="000B473C"/>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0B473C"/>
    <w:rPr>
      <w:rFonts w:ascii="Times New Roman" w:hAnsi="Times New Roman" w:cs="Times New Roman"/>
    </w:rPr>
  </w:style>
  <w:style w:type="character" w:customStyle="1" w:styleId="luchili">
    <w:name w:val="luc_hili"/>
    <w:rsid w:val="000B473C"/>
    <w:rPr>
      <w:rFonts w:ascii="Times New Roman" w:hAnsi="Times New Roman" w:cs="Times New Roman"/>
    </w:rPr>
  </w:style>
  <w:style w:type="character" w:customStyle="1" w:styleId="text1">
    <w:name w:val="text1"/>
    <w:rsid w:val="000B473C"/>
    <w:rPr>
      <w:rFonts w:ascii="Verdana" w:hAnsi="Verdana" w:cs="Verdana"/>
      <w:color w:val="000000"/>
      <w:sz w:val="20"/>
      <w:szCs w:val="20"/>
    </w:rPr>
  </w:style>
  <w:style w:type="paragraph" w:customStyle="1" w:styleId="Akapitzlist2">
    <w:name w:val="Akapit z listą2"/>
    <w:basedOn w:val="Normalny"/>
    <w:qFormat/>
    <w:rsid w:val="000B473C"/>
    <w:pPr>
      <w:spacing w:line="240" w:lineRule="auto"/>
      <w:ind w:left="720"/>
      <w:textAlignment w:val="auto"/>
    </w:pPr>
    <w:rPr>
      <w:kern w:val="0"/>
    </w:rPr>
  </w:style>
  <w:style w:type="paragraph" w:customStyle="1" w:styleId="Akapitzlist3">
    <w:name w:val="Akapit z listą3"/>
    <w:basedOn w:val="Normalny"/>
    <w:rsid w:val="000B473C"/>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uiPriority w:val="99"/>
    <w:rsid w:val="000B473C"/>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0B473C"/>
    <w:pPr>
      <w:spacing w:after="120" w:line="480" w:lineRule="auto"/>
    </w:pPr>
  </w:style>
  <w:style w:type="character" w:customStyle="1" w:styleId="Tekstpodstawowy2Znak">
    <w:name w:val="Tekst podstawowy 2 Znak"/>
    <w:basedOn w:val="Domylnaczcionkaakapitu"/>
    <w:link w:val="Tekstpodstawowy2"/>
    <w:rsid w:val="000B473C"/>
    <w:rPr>
      <w:rFonts w:ascii="Times New Roman" w:eastAsia="Times New Roman" w:hAnsi="Times New Roman" w:cs="Times New Roman"/>
      <w:kern w:val="1"/>
      <w:sz w:val="24"/>
      <w:szCs w:val="24"/>
      <w:lang w:eastAsia="ar-SA"/>
    </w:rPr>
  </w:style>
  <w:style w:type="character" w:customStyle="1" w:styleId="BodyText2Char">
    <w:name w:val="Body Text 2 Char"/>
    <w:rsid w:val="000B473C"/>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0B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0B473C"/>
    <w:rPr>
      <w:rFonts w:ascii="Courier New" w:eastAsia="Courier New" w:hAnsi="Courier New" w:cs="Courier New"/>
      <w:sz w:val="20"/>
      <w:szCs w:val="20"/>
      <w:lang w:eastAsia="pl-PL"/>
    </w:rPr>
  </w:style>
  <w:style w:type="paragraph" w:styleId="Tytu">
    <w:name w:val="Title"/>
    <w:basedOn w:val="Normalny"/>
    <w:next w:val="Podtytu"/>
    <w:link w:val="TytuZnak"/>
    <w:qFormat/>
    <w:rsid w:val="000B473C"/>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0B473C"/>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0B473C"/>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0B473C"/>
    <w:rPr>
      <w:rFonts w:ascii="Times New Roman" w:eastAsia="Times New Roman" w:hAnsi="Times New Roman" w:cs="Times New Roman"/>
      <w:sz w:val="28"/>
      <w:szCs w:val="20"/>
      <w:lang w:eastAsia="ar-SA"/>
    </w:rPr>
  </w:style>
  <w:style w:type="paragraph" w:customStyle="1" w:styleId="Tekstblokowy1">
    <w:name w:val="Tekst blokowy1"/>
    <w:basedOn w:val="Normalny"/>
    <w:rsid w:val="000B473C"/>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0B473C"/>
  </w:style>
  <w:style w:type="paragraph" w:styleId="Tekstpodstawowy3">
    <w:name w:val="Body Text 3"/>
    <w:basedOn w:val="Normalny"/>
    <w:link w:val="Tekstpodstawowy3Znak"/>
    <w:semiHidden/>
    <w:rsid w:val="000B473C"/>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semiHidden/>
    <w:rsid w:val="000B473C"/>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semiHidden/>
    <w:rsid w:val="000B473C"/>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semiHidden/>
    <w:rsid w:val="000B473C"/>
    <w:rPr>
      <w:rFonts w:ascii="Georgia" w:eastAsia="Times New Roman" w:hAnsi="Georgia" w:cs="Times New Roman"/>
      <w:kern w:val="1"/>
      <w:sz w:val="20"/>
      <w:szCs w:val="20"/>
      <w:lang w:eastAsia="ar-SA"/>
    </w:rPr>
  </w:style>
  <w:style w:type="paragraph" w:customStyle="1" w:styleId="TableHeading">
    <w:name w:val="Table Heading"/>
    <w:basedOn w:val="Normalny"/>
    <w:uiPriority w:val="99"/>
    <w:rsid w:val="000B473C"/>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0B473C"/>
    <w:rPr>
      <w:rFonts w:ascii="Georgia" w:hAnsi="Georgia" w:cs="Georgia"/>
      <w:b/>
      <w:bCs/>
      <w:sz w:val="24"/>
      <w:szCs w:val="24"/>
      <w:lang w:eastAsia="pl-PL"/>
    </w:rPr>
  </w:style>
  <w:style w:type="paragraph" w:styleId="Bezodstpw">
    <w:name w:val="No Spacing"/>
    <w:qFormat/>
    <w:rsid w:val="000B473C"/>
    <w:pPr>
      <w:spacing w:after="0" w:line="240" w:lineRule="auto"/>
    </w:pPr>
    <w:rPr>
      <w:rFonts w:ascii="Arial" w:eastAsia="Calibri" w:hAnsi="Arial" w:cs="Times New Roman"/>
    </w:rPr>
  </w:style>
  <w:style w:type="paragraph" w:customStyle="1" w:styleId="TableContents">
    <w:name w:val="Table Contents"/>
    <w:basedOn w:val="Standard"/>
    <w:rsid w:val="000B473C"/>
    <w:pPr>
      <w:suppressLineNumbers/>
    </w:pPr>
    <w:rPr>
      <w:bCs w:val="0"/>
      <w:iCs w:val="0"/>
    </w:rPr>
  </w:style>
  <w:style w:type="paragraph" w:styleId="Tekstpodstawowywcity3">
    <w:name w:val="Body Text Indent 3"/>
    <w:basedOn w:val="Normalny"/>
    <w:link w:val="Tekstpodstawowywcity3Znak"/>
    <w:semiHidden/>
    <w:rsid w:val="000B473C"/>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semiHidden/>
    <w:rsid w:val="000B473C"/>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0B473C"/>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rsid w:val="000B473C"/>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0B473C"/>
    <w:rPr>
      <w:rFonts w:ascii="Georgia" w:hAnsi="Georgia" w:cs="Georgia"/>
      <w:b/>
      <w:bCs/>
      <w:i/>
      <w:iCs/>
      <w:sz w:val="24"/>
      <w:szCs w:val="24"/>
      <w:lang w:eastAsia="pl-PL"/>
    </w:rPr>
  </w:style>
  <w:style w:type="character" w:customStyle="1" w:styleId="A7">
    <w:name w:val="A7"/>
    <w:rsid w:val="000B473C"/>
    <w:rPr>
      <w:rFonts w:cs="Ubuntu"/>
      <w:color w:val="000000"/>
      <w:sz w:val="18"/>
      <w:szCs w:val="18"/>
    </w:rPr>
  </w:style>
  <w:style w:type="paragraph" w:customStyle="1" w:styleId="xl28">
    <w:name w:val="xl28"/>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0B473C"/>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0B473C"/>
    <w:pPr>
      <w:suppressAutoHyphens w:val="0"/>
      <w:spacing w:line="240" w:lineRule="auto"/>
      <w:textAlignment w:val="auto"/>
    </w:pPr>
    <w:rPr>
      <w:rFonts w:ascii="Arial" w:hAnsi="Arial" w:cs="Arial"/>
      <w:kern w:val="0"/>
      <w:lang w:eastAsia="pl-PL"/>
    </w:rPr>
  </w:style>
  <w:style w:type="paragraph" w:customStyle="1" w:styleId="Domylnie">
    <w:name w:val="Domyślnie"/>
    <w:uiPriority w:val="99"/>
    <w:rsid w:val="000B473C"/>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uiPriority w:val="1"/>
    <w:qFormat/>
    <w:rsid w:val="000B473C"/>
    <w:pPr>
      <w:suppressAutoHyphens w:val="0"/>
    </w:pPr>
    <w:rPr>
      <w:rFonts w:cs="Calibri"/>
      <w:color w:val="00000A"/>
      <w:sz w:val="22"/>
      <w:szCs w:val="22"/>
    </w:rPr>
  </w:style>
  <w:style w:type="character" w:customStyle="1" w:styleId="WW8Num3z1">
    <w:name w:val="WW8Num3z1"/>
    <w:rsid w:val="000B473C"/>
  </w:style>
  <w:style w:type="character" w:customStyle="1" w:styleId="WW8Num3z2">
    <w:name w:val="WW8Num3z2"/>
    <w:rsid w:val="000B473C"/>
  </w:style>
  <w:style w:type="character" w:customStyle="1" w:styleId="WW8Num3z3">
    <w:name w:val="WW8Num3z3"/>
    <w:rsid w:val="000B473C"/>
  </w:style>
  <w:style w:type="character" w:customStyle="1" w:styleId="WW8Num5z0">
    <w:name w:val="WW8Num5z0"/>
    <w:rsid w:val="000B473C"/>
    <w:rPr>
      <w:rFonts w:ascii="Symbol" w:hAnsi="Symbol" w:cs="OpenSymbol"/>
    </w:rPr>
  </w:style>
  <w:style w:type="character" w:customStyle="1" w:styleId="WW8Num6z0">
    <w:name w:val="WW8Num6z0"/>
    <w:rsid w:val="000B473C"/>
    <w:rPr>
      <w:b/>
      <w:sz w:val="20"/>
      <w:szCs w:val="20"/>
    </w:rPr>
  </w:style>
  <w:style w:type="character" w:customStyle="1" w:styleId="WW8Num7z0">
    <w:name w:val="WW8Num7z0"/>
    <w:rsid w:val="000B473C"/>
    <w:rPr>
      <w:rFonts w:ascii="Symbol" w:hAnsi="Symbol" w:cs="OpenSymbol"/>
    </w:rPr>
  </w:style>
  <w:style w:type="character" w:customStyle="1" w:styleId="WW8Num2z2">
    <w:name w:val="WW8Num2z2"/>
    <w:rsid w:val="000B473C"/>
    <w:rPr>
      <w:rFonts w:ascii="Wingdings" w:hAnsi="Wingdings"/>
    </w:rPr>
  </w:style>
  <w:style w:type="character" w:customStyle="1" w:styleId="WW8Num2z3">
    <w:name w:val="WW8Num2z3"/>
    <w:rsid w:val="000B473C"/>
    <w:rPr>
      <w:rFonts w:ascii="Symbol" w:hAnsi="Symbol"/>
    </w:rPr>
  </w:style>
  <w:style w:type="character" w:customStyle="1" w:styleId="WW8Num5z1">
    <w:name w:val="WW8Num5z1"/>
    <w:rsid w:val="000B473C"/>
    <w:rPr>
      <w:rFonts w:ascii="OpenSymbol" w:hAnsi="OpenSymbol" w:cs="OpenSymbol"/>
    </w:rPr>
  </w:style>
  <w:style w:type="character" w:customStyle="1" w:styleId="WW8Num6z1">
    <w:name w:val="WW8Num6z1"/>
    <w:rsid w:val="000B473C"/>
    <w:rPr>
      <w:b/>
    </w:rPr>
  </w:style>
  <w:style w:type="character" w:customStyle="1" w:styleId="WW8Num8z0">
    <w:name w:val="WW8Num8z0"/>
    <w:rsid w:val="000B473C"/>
    <w:rPr>
      <w:b/>
    </w:rPr>
  </w:style>
  <w:style w:type="character" w:customStyle="1" w:styleId="ListLabel1">
    <w:name w:val="ListLabel 1"/>
    <w:rsid w:val="000B473C"/>
    <w:rPr>
      <w:b/>
      <w:sz w:val="20"/>
      <w:szCs w:val="20"/>
    </w:rPr>
  </w:style>
  <w:style w:type="character" w:customStyle="1" w:styleId="ListLabel2">
    <w:name w:val="ListLabel 2"/>
    <w:rsid w:val="000B473C"/>
    <w:rPr>
      <w:rFonts w:eastAsia="Times New Roman" w:cs="Times New Roman"/>
    </w:rPr>
  </w:style>
  <w:style w:type="character" w:customStyle="1" w:styleId="ListLabel3">
    <w:name w:val="ListLabel 3"/>
    <w:rsid w:val="000B473C"/>
    <w:rPr>
      <w:rFonts w:cs="Courier New"/>
    </w:rPr>
  </w:style>
  <w:style w:type="character" w:customStyle="1" w:styleId="ListLabel4">
    <w:name w:val="ListLabel 4"/>
    <w:rsid w:val="000B473C"/>
    <w:rPr>
      <w:rFonts w:cs="Wingdings"/>
    </w:rPr>
  </w:style>
  <w:style w:type="character" w:customStyle="1" w:styleId="ListLabel5">
    <w:name w:val="ListLabel 5"/>
    <w:rsid w:val="000B473C"/>
    <w:rPr>
      <w:rFonts w:cs="Symbol"/>
    </w:rPr>
  </w:style>
  <w:style w:type="character" w:customStyle="1" w:styleId="ListLabel6">
    <w:name w:val="ListLabel 6"/>
    <w:rsid w:val="000B473C"/>
    <w:rPr>
      <w:rFonts w:cs="Tahoma"/>
      <w:sz w:val="16"/>
    </w:rPr>
  </w:style>
  <w:style w:type="character" w:customStyle="1" w:styleId="ListLabel7">
    <w:name w:val="ListLabel 7"/>
    <w:rsid w:val="000B473C"/>
    <w:rPr>
      <w:b/>
    </w:rPr>
  </w:style>
  <w:style w:type="character" w:customStyle="1" w:styleId="ListLabel8">
    <w:name w:val="ListLabel 8"/>
    <w:rsid w:val="000B473C"/>
    <w:rPr>
      <w:rFonts w:eastAsia="OpenSymbol" w:cs="OpenSymbol"/>
    </w:rPr>
  </w:style>
  <w:style w:type="character" w:customStyle="1" w:styleId="Domylnaczcionkaakapitu3">
    <w:name w:val="Domyślna czcionka akapitu3"/>
    <w:rsid w:val="000B473C"/>
  </w:style>
  <w:style w:type="character" w:customStyle="1" w:styleId="WW8Num1z0">
    <w:name w:val="WW8Num1z0"/>
    <w:rsid w:val="000B473C"/>
  </w:style>
  <w:style w:type="character" w:customStyle="1" w:styleId="WW8Num1z2">
    <w:name w:val="WW8Num1z2"/>
    <w:rsid w:val="000B473C"/>
  </w:style>
  <w:style w:type="character" w:customStyle="1" w:styleId="WW8Num4z1">
    <w:name w:val="WW8Num4z1"/>
    <w:rsid w:val="000B473C"/>
  </w:style>
  <w:style w:type="character" w:customStyle="1" w:styleId="WW8Num4z2">
    <w:name w:val="WW8Num4z2"/>
    <w:rsid w:val="000B473C"/>
  </w:style>
  <w:style w:type="paragraph" w:customStyle="1" w:styleId="Tekstblokowy2">
    <w:name w:val="Tekst blokowy2"/>
    <w:basedOn w:val="Normalny"/>
    <w:rsid w:val="000B473C"/>
    <w:pPr>
      <w:spacing w:line="240" w:lineRule="auto"/>
      <w:textAlignment w:val="auto"/>
    </w:pPr>
    <w:rPr>
      <w:rFonts w:ascii="Verdana" w:hAnsi="Verdana"/>
      <w:sz w:val="22"/>
      <w:szCs w:val="20"/>
    </w:rPr>
  </w:style>
  <w:style w:type="paragraph" w:customStyle="1" w:styleId="Domylnie0">
    <w:name w:val="Domy?lnie"/>
    <w:rsid w:val="000B473C"/>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0B473C"/>
  </w:style>
  <w:style w:type="paragraph" w:customStyle="1" w:styleId="Nagwektabeli0">
    <w:name w:val="Nag?ówek tabeli"/>
    <w:basedOn w:val="Zawartotabeli0"/>
    <w:rsid w:val="000B473C"/>
  </w:style>
  <w:style w:type="paragraph" w:customStyle="1" w:styleId="NormalTable1">
    <w:name w:val="Normal Table1"/>
    <w:rsid w:val="000B473C"/>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0B473C"/>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0B473C"/>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0B473C"/>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0B473C"/>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0B473C"/>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0B473C"/>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0B473C"/>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0B473C"/>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0B473C"/>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0B473C"/>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0B473C"/>
  </w:style>
  <w:style w:type="paragraph" w:customStyle="1" w:styleId="Normalny2">
    <w:name w:val="Normalny2"/>
    <w:rsid w:val="000B473C"/>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0B473C"/>
    <w:pPr>
      <w:spacing w:after="120"/>
    </w:pPr>
    <w:rPr>
      <w:sz w:val="20"/>
      <w:szCs w:val="20"/>
    </w:rPr>
  </w:style>
  <w:style w:type="paragraph" w:customStyle="1" w:styleId="standard0">
    <w:name w:val="standard"/>
    <w:basedOn w:val="Normalny"/>
    <w:rsid w:val="000B473C"/>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0B473C"/>
    <w:pPr>
      <w:suppressAutoHyphens w:val="0"/>
      <w:spacing w:line="240" w:lineRule="auto"/>
      <w:textAlignment w:val="auto"/>
    </w:pPr>
    <w:rPr>
      <w:kern w:val="0"/>
      <w:szCs w:val="20"/>
      <w:lang w:eastAsia="pl-PL"/>
    </w:rPr>
  </w:style>
  <w:style w:type="character" w:styleId="Hipercze">
    <w:name w:val="Hyperlink"/>
    <w:basedOn w:val="Domylnaczcionkaakapitu2"/>
    <w:rsid w:val="000B473C"/>
    <w:rPr>
      <w:rFonts w:ascii="Times New Roman" w:hAnsi="Times New Roman" w:cs="Times New Roman"/>
      <w:color w:val="0000FF"/>
      <w:u w:val="single"/>
    </w:rPr>
  </w:style>
  <w:style w:type="paragraph" w:customStyle="1" w:styleId="Akapitzlist4">
    <w:name w:val="Akapit z listą4"/>
    <w:basedOn w:val="Normalny"/>
    <w:qFormat/>
    <w:rsid w:val="000B473C"/>
    <w:pPr>
      <w:ind w:left="720"/>
    </w:pPr>
  </w:style>
  <w:style w:type="character" w:customStyle="1" w:styleId="domylnaczcionkaakapitu20">
    <w:name w:val="domylnaczcionkaakapitu2"/>
    <w:basedOn w:val="Domylnaczcionkaakapitu"/>
    <w:rsid w:val="000B473C"/>
  </w:style>
  <w:style w:type="paragraph" w:customStyle="1" w:styleId="Tekstwstpniesformatowany">
    <w:name w:val="Tekst wstępnie sformatowany"/>
    <w:basedOn w:val="Normalny"/>
    <w:rsid w:val="000B473C"/>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0B473C"/>
    <w:rPr>
      <w:rFonts w:ascii="Cambria" w:hAnsi="Cambria" w:cs="Cambria"/>
      <w:kern w:val="1"/>
      <w:sz w:val="32"/>
      <w:szCs w:val="32"/>
      <w:lang w:eastAsia="ar-SA" w:bidi="ar-SA"/>
    </w:rPr>
  </w:style>
  <w:style w:type="character" w:customStyle="1" w:styleId="Heading2Char1">
    <w:name w:val="Heading 2 Char1"/>
    <w:basedOn w:val="Domylnaczcionkaakapitu"/>
    <w:rsid w:val="000B473C"/>
    <w:rPr>
      <w:rFonts w:ascii="Cambria" w:hAnsi="Cambria" w:cs="Cambria"/>
      <w:kern w:val="1"/>
      <w:sz w:val="28"/>
      <w:szCs w:val="28"/>
      <w:lang w:eastAsia="ar-SA" w:bidi="ar-SA"/>
    </w:rPr>
  </w:style>
  <w:style w:type="character" w:customStyle="1" w:styleId="Heading3Char1">
    <w:name w:val="Heading 3 Char1"/>
    <w:basedOn w:val="Domylnaczcionkaakapitu"/>
    <w:rsid w:val="000B473C"/>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0B473C"/>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0B473C"/>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0B473C"/>
    <w:rPr>
      <w:rFonts w:ascii="Georgia" w:hAnsi="Georgia" w:cs="Georgia"/>
      <w:b/>
      <w:bCs/>
      <w:i/>
      <w:iCs/>
      <w:kern w:val="1"/>
      <w:lang w:eastAsia="ar-SA" w:bidi="ar-SA"/>
    </w:rPr>
  </w:style>
  <w:style w:type="character" w:customStyle="1" w:styleId="Heading7Char1">
    <w:name w:val="Heading 7 Char1"/>
    <w:basedOn w:val="Domylnaczcionkaakapitu"/>
    <w:rsid w:val="000B473C"/>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0B473C"/>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0B473C"/>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0B473C"/>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0B473C"/>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0B473C"/>
    <w:rPr>
      <w:rFonts w:ascii="Georgia" w:hAnsi="Georgia" w:cs="Georgia"/>
      <w:b/>
      <w:bCs/>
      <w:i/>
      <w:iCs/>
      <w:kern w:val="1"/>
      <w:lang w:eastAsia="ar-SA" w:bidi="ar-SA"/>
    </w:rPr>
  </w:style>
  <w:style w:type="character" w:customStyle="1" w:styleId="FooterChar1">
    <w:name w:val="Footer Char1"/>
    <w:aliases w:val="Znak Char1"/>
    <w:basedOn w:val="Domylnaczcionkaakapitu"/>
    <w:rsid w:val="000B473C"/>
    <w:rPr>
      <w:rFonts w:ascii="Georgia" w:hAnsi="Georgia" w:cs="Georgia"/>
      <w:kern w:val="1"/>
      <w:sz w:val="24"/>
      <w:szCs w:val="24"/>
      <w:lang w:eastAsia="ar-SA" w:bidi="ar-SA"/>
    </w:rPr>
  </w:style>
  <w:style w:type="character" w:customStyle="1" w:styleId="BodyText2Char1">
    <w:name w:val="Body Text 2 Char1"/>
    <w:basedOn w:val="Domylnaczcionkaakapitu"/>
    <w:rsid w:val="000B473C"/>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0B473C"/>
    <w:rPr>
      <w:rFonts w:ascii="Courier New" w:hAnsi="Courier New" w:cs="Courier New"/>
      <w:sz w:val="20"/>
      <w:szCs w:val="20"/>
      <w:lang w:eastAsia="pl-PL"/>
    </w:rPr>
  </w:style>
  <w:style w:type="character" w:customStyle="1" w:styleId="SubtitleChar1">
    <w:name w:val="Subtitle Char1"/>
    <w:basedOn w:val="Domylnaczcionkaakapitu"/>
    <w:rsid w:val="000B473C"/>
    <w:rPr>
      <w:rFonts w:ascii="Times New Roman" w:hAnsi="Times New Roman" w:cs="Times New Roman"/>
      <w:sz w:val="20"/>
      <w:szCs w:val="20"/>
      <w:lang w:eastAsia="ar-SA" w:bidi="ar-SA"/>
    </w:rPr>
  </w:style>
  <w:style w:type="character" w:customStyle="1" w:styleId="TitleChar1">
    <w:name w:val="Title Char1"/>
    <w:basedOn w:val="Domylnaczcionkaakapitu"/>
    <w:rsid w:val="000B473C"/>
    <w:rPr>
      <w:rFonts w:ascii="Arial" w:hAnsi="Arial" w:cs="Arial"/>
      <w:b/>
      <w:bCs/>
      <w:sz w:val="20"/>
      <w:szCs w:val="20"/>
      <w:lang w:eastAsia="ar-SA" w:bidi="ar-SA"/>
    </w:rPr>
  </w:style>
  <w:style w:type="character" w:customStyle="1" w:styleId="BodyText3Char">
    <w:name w:val="Body Text 3 Char"/>
    <w:basedOn w:val="Domylnaczcionkaakapitu"/>
    <w:rsid w:val="000B473C"/>
    <w:rPr>
      <w:rFonts w:ascii="Times New Roman" w:hAnsi="Times New Roman" w:cs="Times New Roman"/>
      <w:sz w:val="16"/>
      <w:szCs w:val="16"/>
      <w:lang w:eastAsia="zh-CN"/>
    </w:rPr>
  </w:style>
  <w:style w:type="paragraph" w:customStyle="1" w:styleId="Bezodstpw2">
    <w:name w:val="Bez odstępów2"/>
    <w:qFormat/>
    <w:rsid w:val="000B473C"/>
    <w:pPr>
      <w:spacing w:after="0" w:line="240" w:lineRule="auto"/>
    </w:pPr>
    <w:rPr>
      <w:rFonts w:ascii="Arial" w:eastAsia="Times New Roman" w:hAnsi="Arial" w:cs="Arial"/>
    </w:rPr>
  </w:style>
  <w:style w:type="paragraph" w:customStyle="1" w:styleId="Akapitzlist5">
    <w:name w:val="Akapit z listą5"/>
    <w:basedOn w:val="Normalny"/>
    <w:qFormat/>
    <w:rsid w:val="000B473C"/>
    <w:pPr>
      <w:ind w:left="720"/>
    </w:pPr>
  </w:style>
  <w:style w:type="character" w:customStyle="1" w:styleId="BodyTextIndent3Char">
    <w:name w:val="Body Text Indent 3 Char"/>
    <w:basedOn w:val="Domylnaczcionkaakapitu"/>
    <w:rsid w:val="000B473C"/>
    <w:rPr>
      <w:rFonts w:ascii="Georgia" w:hAnsi="Georgia" w:cs="Georgia"/>
      <w:i/>
      <w:iCs/>
      <w:sz w:val="16"/>
      <w:szCs w:val="16"/>
      <w:lang w:eastAsia="pl-PL"/>
    </w:rPr>
  </w:style>
  <w:style w:type="paragraph" w:customStyle="1" w:styleId="ListParagraph1">
    <w:name w:val="List Paragraph1"/>
    <w:basedOn w:val="Normalny"/>
    <w:rsid w:val="000B473C"/>
    <w:pPr>
      <w:ind w:left="720"/>
    </w:pPr>
  </w:style>
  <w:style w:type="paragraph" w:customStyle="1" w:styleId="Tretekstu">
    <w:name w:val="Treść tekstu"/>
    <w:basedOn w:val="Domylnie"/>
    <w:rsid w:val="000B473C"/>
    <w:pPr>
      <w:widowControl/>
      <w:spacing w:after="120"/>
    </w:pPr>
    <w:rPr>
      <w:rFonts w:ascii="Verdana" w:hAnsi="Verdana" w:cs="Verdana"/>
      <w:lang w:val="pl-PL" w:eastAsia="pl-PL"/>
    </w:rPr>
  </w:style>
  <w:style w:type="paragraph" w:styleId="Lista">
    <w:name w:val="List"/>
    <w:basedOn w:val="Tretekstu"/>
    <w:rsid w:val="000B473C"/>
    <w:rPr>
      <w:rFonts w:cs="Mangal"/>
    </w:rPr>
  </w:style>
  <w:style w:type="paragraph" w:styleId="Podpis">
    <w:name w:val="Signature"/>
    <w:basedOn w:val="Domylnie"/>
    <w:link w:val="PodpisZnak"/>
    <w:semiHidden/>
    <w:rsid w:val="000B473C"/>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0B473C"/>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rsid w:val="000B473C"/>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0B473C"/>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0B473C"/>
    <w:rPr>
      <w:rFonts w:ascii="Calibri" w:hAnsi="Calibri" w:cs="Calibri"/>
      <w:kern w:val="1"/>
      <w:sz w:val="21"/>
      <w:szCs w:val="21"/>
      <w:lang w:val="pl-PL" w:eastAsia="pl-PL" w:bidi="ar-SA"/>
    </w:rPr>
  </w:style>
  <w:style w:type="paragraph" w:styleId="Legenda">
    <w:name w:val="caption"/>
    <w:basedOn w:val="Normalny"/>
    <w:qFormat/>
    <w:rsid w:val="000B473C"/>
    <w:pPr>
      <w:suppressLineNumbers/>
      <w:spacing w:before="120" w:after="120"/>
    </w:pPr>
    <w:rPr>
      <w:i/>
      <w:iCs/>
      <w:lang w:eastAsia="zh-CN"/>
    </w:rPr>
  </w:style>
  <w:style w:type="paragraph" w:customStyle="1" w:styleId="Tekstpodstawowy32">
    <w:name w:val="Tekst podstawowy 32"/>
    <w:basedOn w:val="Normalny"/>
    <w:rsid w:val="000B473C"/>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0B473C"/>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0B473C"/>
    <w:pPr>
      <w:ind w:left="720"/>
    </w:pPr>
  </w:style>
  <w:style w:type="paragraph" w:customStyle="1" w:styleId="Akapitzlist6">
    <w:name w:val="Akapit z listą6"/>
    <w:basedOn w:val="Normalny"/>
    <w:rsid w:val="000B473C"/>
    <w:pPr>
      <w:ind w:left="720"/>
    </w:pPr>
  </w:style>
  <w:style w:type="character" w:styleId="UyteHipercze">
    <w:name w:val="FollowedHyperlink"/>
    <w:basedOn w:val="Domylnaczcionkaakapitu"/>
    <w:semiHidden/>
    <w:rsid w:val="000B473C"/>
    <w:rPr>
      <w:color w:val="800080"/>
      <w:u w:val="single"/>
    </w:rPr>
  </w:style>
  <w:style w:type="character" w:styleId="Numerwiersza">
    <w:name w:val="line number"/>
    <w:basedOn w:val="Domylnaczcionkaakapitu"/>
    <w:rsid w:val="000B473C"/>
    <w:rPr>
      <w:rFonts w:ascii="Times New Roman" w:hAnsi="Times New Roman" w:cs="Times New Roman"/>
    </w:rPr>
  </w:style>
  <w:style w:type="paragraph" w:styleId="Indeks1">
    <w:name w:val="index 1"/>
    <w:basedOn w:val="Normalny"/>
    <w:next w:val="Normalny"/>
    <w:autoRedefine/>
    <w:semiHidden/>
    <w:rsid w:val="000B473C"/>
    <w:pPr>
      <w:spacing w:line="240" w:lineRule="auto"/>
      <w:ind w:left="240" w:hanging="240"/>
      <w:textAlignment w:val="auto"/>
    </w:pPr>
    <w:rPr>
      <w:kern w:val="0"/>
    </w:rPr>
  </w:style>
  <w:style w:type="paragraph" w:styleId="Nagwekindeksu">
    <w:name w:val="index heading"/>
    <w:basedOn w:val="Normalny"/>
    <w:next w:val="Indeks1"/>
    <w:semiHidden/>
    <w:rsid w:val="000B473C"/>
    <w:pPr>
      <w:spacing w:before="240" w:after="120" w:line="240" w:lineRule="auto"/>
      <w:jc w:val="center"/>
      <w:textAlignment w:val="auto"/>
    </w:pPr>
    <w:rPr>
      <w:b/>
      <w:bCs/>
      <w:kern w:val="0"/>
    </w:rPr>
  </w:style>
  <w:style w:type="paragraph" w:styleId="Indeks2">
    <w:name w:val="index 2"/>
    <w:basedOn w:val="Normalny"/>
    <w:next w:val="Normalny"/>
    <w:autoRedefine/>
    <w:semiHidden/>
    <w:rsid w:val="000B473C"/>
    <w:pPr>
      <w:spacing w:line="240" w:lineRule="auto"/>
      <w:ind w:left="480" w:hanging="240"/>
      <w:textAlignment w:val="auto"/>
    </w:pPr>
    <w:rPr>
      <w:kern w:val="0"/>
    </w:rPr>
  </w:style>
  <w:style w:type="paragraph" w:styleId="Indeks3">
    <w:name w:val="index 3"/>
    <w:basedOn w:val="Normalny"/>
    <w:next w:val="Normalny"/>
    <w:autoRedefine/>
    <w:semiHidden/>
    <w:rsid w:val="000B473C"/>
    <w:pPr>
      <w:spacing w:line="240" w:lineRule="auto"/>
      <w:ind w:left="720" w:hanging="240"/>
      <w:textAlignment w:val="auto"/>
    </w:pPr>
    <w:rPr>
      <w:kern w:val="0"/>
    </w:rPr>
  </w:style>
  <w:style w:type="paragraph" w:styleId="Spistreci2">
    <w:name w:val="toc 2"/>
    <w:basedOn w:val="Normalny"/>
    <w:next w:val="Normalny"/>
    <w:autoRedefine/>
    <w:uiPriority w:val="39"/>
    <w:rsid w:val="000B473C"/>
    <w:pPr>
      <w:spacing w:line="240" w:lineRule="auto"/>
      <w:ind w:left="240"/>
      <w:textAlignment w:val="auto"/>
    </w:pPr>
    <w:rPr>
      <w:kern w:val="0"/>
    </w:rPr>
  </w:style>
  <w:style w:type="paragraph" w:styleId="Spistreci3">
    <w:name w:val="toc 3"/>
    <w:basedOn w:val="Normalny"/>
    <w:next w:val="Normalny"/>
    <w:autoRedefine/>
    <w:uiPriority w:val="39"/>
    <w:rsid w:val="000B473C"/>
    <w:pPr>
      <w:spacing w:line="240" w:lineRule="auto"/>
      <w:ind w:left="480"/>
      <w:textAlignment w:val="auto"/>
    </w:pPr>
    <w:rPr>
      <w:kern w:val="0"/>
    </w:rPr>
  </w:style>
  <w:style w:type="paragraph" w:styleId="Spistreci5">
    <w:name w:val="toc 5"/>
    <w:basedOn w:val="Normalny"/>
    <w:next w:val="Normalny"/>
    <w:autoRedefine/>
    <w:rsid w:val="000B473C"/>
    <w:pPr>
      <w:spacing w:line="240" w:lineRule="auto"/>
      <w:ind w:left="960"/>
      <w:textAlignment w:val="auto"/>
    </w:pPr>
    <w:rPr>
      <w:kern w:val="0"/>
    </w:rPr>
  </w:style>
  <w:style w:type="paragraph" w:styleId="Spistreci6">
    <w:name w:val="toc 6"/>
    <w:basedOn w:val="Normalny"/>
    <w:next w:val="Normalny"/>
    <w:autoRedefine/>
    <w:uiPriority w:val="39"/>
    <w:rsid w:val="000B473C"/>
    <w:pPr>
      <w:spacing w:line="240" w:lineRule="auto"/>
      <w:ind w:left="1200"/>
      <w:textAlignment w:val="auto"/>
    </w:pPr>
    <w:rPr>
      <w:kern w:val="0"/>
    </w:rPr>
  </w:style>
  <w:style w:type="paragraph" w:styleId="Spistreci7">
    <w:name w:val="toc 7"/>
    <w:basedOn w:val="Normalny"/>
    <w:next w:val="Normalny"/>
    <w:autoRedefine/>
    <w:uiPriority w:val="39"/>
    <w:rsid w:val="000B473C"/>
    <w:pPr>
      <w:spacing w:line="240" w:lineRule="auto"/>
      <w:ind w:left="1440"/>
      <w:textAlignment w:val="auto"/>
    </w:pPr>
    <w:rPr>
      <w:kern w:val="0"/>
    </w:rPr>
  </w:style>
  <w:style w:type="paragraph" w:styleId="Spistreci9">
    <w:name w:val="toc 9"/>
    <w:basedOn w:val="Normalny"/>
    <w:next w:val="Normalny"/>
    <w:autoRedefine/>
    <w:rsid w:val="000B473C"/>
    <w:pPr>
      <w:spacing w:line="240" w:lineRule="auto"/>
      <w:ind w:left="1920"/>
      <w:textAlignment w:val="auto"/>
    </w:pPr>
    <w:rPr>
      <w:kern w:val="0"/>
    </w:rPr>
  </w:style>
  <w:style w:type="character" w:customStyle="1" w:styleId="BodyTextIndent2Char">
    <w:name w:val="Body Text Indent 2 Char"/>
    <w:basedOn w:val="Domylnaczcionkaakapitu"/>
    <w:rsid w:val="000B473C"/>
    <w:rPr>
      <w:rFonts w:ascii="Times New Roman" w:hAnsi="Times New Roman" w:cs="Times New Roman"/>
      <w:sz w:val="24"/>
      <w:szCs w:val="24"/>
      <w:lang w:eastAsia="ar-SA" w:bidi="ar-SA"/>
    </w:rPr>
  </w:style>
  <w:style w:type="paragraph" w:customStyle="1" w:styleId="Heading11">
    <w:name w:val="Heading 11"/>
    <w:basedOn w:val="Standard"/>
    <w:next w:val="Standard"/>
    <w:rsid w:val="000B473C"/>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rsid w:val="000B473C"/>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0B473C"/>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0B473C"/>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0B473C"/>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0B473C"/>
    <w:pPr>
      <w:numPr>
        <w:numId w:val="4"/>
      </w:numPr>
    </w:pPr>
  </w:style>
  <w:style w:type="paragraph" w:customStyle="1" w:styleId="Nagwek11">
    <w:name w:val="Nagłówek 11"/>
    <w:basedOn w:val="Standard"/>
    <w:next w:val="Standard"/>
    <w:rsid w:val="000B473C"/>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0B473C"/>
    <w:pPr>
      <w:numPr>
        <w:numId w:val="5"/>
      </w:numPr>
    </w:pPr>
  </w:style>
  <w:style w:type="paragraph" w:customStyle="1" w:styleId="Nagwek10">
    <w:name w:val="Nagłówek 10"/>
    <w:basedOn w:val="Nagwek"/>
    <w:next w:val="Tekstpodstawowy"/>
    <w:rsid w:val="000B473C"/>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0B473C"/>
    <w:pPr>
      <w:numPr>
        <w:numId w:val="6"/>
      </w:numPr>
    </w:pPr>
  </w:style>
  <w:style w:type="numbering" w:customStyle="1" w:styleId="WW8Num2">
    <w:name w:val="WW8Num2"/>
    <w:basedOn w:val="Bezlisty"/>
    <w:rsid w:val="000B473C"/>
    <w:pPr>
      <w:numPr>
        <w:numId w:val="7"/>
      </w:numPr>
    </w:pPr>
  </w:style>
  <w:style w:type="paragraph" w:styleId="Tekstprzypisudolnego">
    <w:name w:val="footnote text"/>
    <w:aliases w:val="Podrozdział,Tekst przypisu Znak"/>
    <w:basedOn w:val="Normalny"/>
    <w:link w:val="TekstprzypisudolnegoZnak"/>
    <w:uiPriority w:val="99"/>
    <w:unhideWhenUsed/>
    <w:rsid w:val="000B473C"/>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uiPriority w:val="99"/>
    <w:rsid w:val="000B473C"/>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0B473C"/>
    <w:rPr>
      <w:vertAlign w:val="superscript"/>
    </w:rPr>
  </w:style>
  <w:style w:type="character" w:customStyle="1" w:styleId="TekstdymkaZnak1">
    <w:name w:val="Tekst dymka Znak1"/>
    <w:basedOn w:val="Domylnaczcionkaakapitu"/>
    <w:uiPriority w:val="99"/>
    <w:rsid w:val="000B473C"/>
    <w:rPr>
      <w:rFonts w:ascii="Tahoma" w:eastAsia="Times New Roman" w:hAnsi="Tahoma" w:cs="Tahoma"/>
      <w:kern w:val="1"/>
      <w:sz w:val="16"/>
      <w:szCs w:val="16"/>
      <w:lang w:eastAsia="ar-SA"/>
    </w:rPr>
  </w:style>
  <w:style w:type="paragraph" w:customStyle="1" w:styleId="Wcicietrecitekstu">
    <w:name w:val="Wcięcie treści tekstu"/>
    <w:basedOn w:val="Normalny"/>
    <w:rsid w:val="000B473C"/>
    <w:pPr>
      <w:spacing w:after="120" w:line="276" w:lineRule="auto"/>
      <w:ind w:left="283"/>
    </w:pPr>
    <w:rPr>
      <w:rFonts w:ascii="Georgia" w:hAnsi="Georgia" w:cs="Georgia"/>
      <w:b/>
      <w:bCs/>
      <w:i/>
      <w:iCs/>
      <w:kern w:val="0"/>
      <w:sz w:val="22"/>
      <w:szCs w:val="22"/>
    </w:rPr>
  </w:style>
  <w:style w:type="paragraph" w:customStyle="1" w:styleId="Standarduser">
    <w:name w:val="Standard (user)"/>
    <w:rsid w:val="000B473C"/>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0B473C"/>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0B473C"/>
    <w:pPr>
      <w:spacing w:line="240" w:lineRule="auto"/>
      <w:ind w:left="720"/>
      <w:textAlignment w:val="auto"/>
    </w:pPr>
    <w:rPr>
      <w:kern w:val="0"/>
    </w:rPr>
  </w:style>
  <w:style w:type="paragraph" w:customStyle="1" w:styleId="Nagwek30">
    <w:name w:val="Nagłówek3"/>
    <w:basedOn w:val="Standard"/>
    <w:next w:val="Textbody"/>
    <w:rsid w:val="000B473C"/>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0B473C"/>
  </w:style>
  <w:style w:type="character" w:customStyle="1" w:styleId="WW8Num1z4">
    <w:name w:val="WW8Num1z4"/>
    <w:rsid w:val="000B473C"/>
  </w:style>
  <w:style w:type="character" w:customStyle="1" w:styleId="WW8Num1z5">
    <w:name w:val="WW8Num1z5"/>
    <w:rsid w:val="000B473C"/>
  </w:style>
  <w:style w:type="character" w:customStyle="1" w:styleId="WW8Num1z6">
    <w:name w:val="WW8Num1z6"/>
    <w:rsid w:val="000B473C"/>
  </w:style>
  <w:style w:type="character" w:customStyle="1" w:styleId="WW8Num1z7">
    <w:name w:val="WW8Num1z7"/>
    <w:rsid w:val="000B473C"/>
  </w:style>
  <w:style w:type="character" w:customStyle="1" w:styleId="WW8Num1z8">
    <w:name w:val="WW8Num1z8"/>
    <w:rsid w:val="000B473C"/>
  </w:style>
  <w:style w:type="character" w:customStyle="1" w:styleId="WW8Num3z4">
    <w:name w:val="WW8Num3z4"/>
    <w:rsid w:val="000B473C"/>
  </w:style>
  <w:style w:type="character" w:customStyle="1" w:styleId="WW8Num3z5">
    <w:name w:val="WW8Num3z5"/>
    <w:rsid w:val="000B473C"/>
  </w:style>
  <w:style w:type="character" w:customStyle="1" w:styleId="WW8Num3z6">
    <w:name w:val="WW8Num3z6"/>
    <w:rsid w:val="000B473C"/>
  </w:style>
  <w:style w:type="character" w:customStyle="1" w:styleId="WW8Num3z7">
    <w:name w:val="WW8Num3z7"/>
    <w:rsid w:val="000B473C"/>
  </w:style>
  <w:style w:type="character" w:customStyle="1" w:styleId="WW8Num3z8">
    <w:name w:val="WW8Num3z8"/>
    <w:rsid w:val="000B473C"/>
  </w:style>
  <w:style w:type="character" w:customStyle="1" w:styleId="WW8Num5z2">
    <w:name w:val="WW8Num5z2"/>
    <w:rsid w:val="000B473C"/>
  </w:style>
  <w:style w:type="character" w:customStyle="1" w:styleId="WW8Num5z3">
    <w:name w:val="WW8Num5z3"/>
    <w:rsid w:val="000B473C"/>
  </w:style>
  <w:style w:type="character" w:customStyle="1" w:styleId="WW8Num5z4">
    <w:name w:val="WW8Num5z4"/>
    <w:rsid w:val="000B473C"/>
  </w:style>
  <w:style w:type="character" w:customStyle="1" w:styleId="WW8Num5z5">
    <w:name w:val="WW8Num5z5"/>
    <w:rsid w:val="000B473C"/>
  </w:style>
  <w:style w:type="character" w:customStyle="1" w:styleId="WW8Num5z6">
    <w:name w:val="WW8Num5z6"/>
    <w:rsid w:val="000B473C"/>
  </w:style>
  <w:style w:type="character" w:customStyle="1" w:styleId="WW8Num5z7">
    <w:name w:val="WW8Num5z7"/>
    <w:rsid w:val="000B473C"/>
  </w:style>
  <w:style w:type="character" w:customStyle="1" w:styleId="WW8Num5z8">
    <w:name w:val="WW8Num5z8"/>
    <w:rsid w:val="000B473C"/>
  </w:style>
  <w:style w:type="character" w:customStyle="1" w:styleId="WW8Num6z2">
    <w:name w:val="WW8Num6z2"/>
    <w:rsid w:val="000B473C"/>
  </w:style>
  <w:style w:type="character" w:customStyle="1" w:styleId="WW8Num6z3">
    <w:name w:val="WW8Num6z3"/>
    <w:rsid w:val="000B473C"/>
  </w:style>
  <w:style w:type="character" w:customStyle="1" w:styleId="WW8Num6z4">
    <w:name w:val="WW8Num6z4"/>
    <w:rsid w:val="000B473C"/>
  </w:style>
  <w:style w:type="character" w:customStyle="1" w:styleId="WW8Num6z5">
    <w:name w:val="WW8Num6z5"/>
    <w:rsid w:val="000B473C"/>
  </w:style>
  <w:style w:type="character" w:customStyle="1" w:styleId="WW8Num6z6">
    <w:name w:val="WW8Num6z6"/>
    <w:rsid w:val="000B473C"/>
  </w:style>
  <w:style w:type="character" w:customStyle="1" w:styleId="WW8Num6z7">
    <w:name w:val="WW8Num6z7"/>
    <w:rsid w:val="000B473C"/>
  </w:style>
  <w:style w:type="character" w:customStyle="1" w:styleId="WW8Num6z8">
    <w:name w:val="WW8Num6z8"/>
    <w:rsid w:val="000B473C"/>
  </w:style>
  <w:style w:type="character" w:customStyle="1" w:styleId="WW8Num7z1">
    <w:name w:val="WW8Num7z1"/>
    <w:rsid w:val="000B473C"/>
    <w:rPr>
      <w:rFonts w:ascii="Courier New" w:hAnsi="Courier New" w:cs="Courier New"/>
    </w:rPr>
  </w:style>
  <w:style w:type="character" w:customStyle="1" w:styleId="WW8Num7z2">
    <w:name w:val="WW8Num7z2"/>
    <w:rsid w:val="000B473C"/>
    <w:rPr>
      <w:rFonts w:ascii="Wingdings" w:hAnsi="Wingdings" w:cs="Wingdings"/>
    </w:rPr>
  </w:style>
  <w:style w:type="character" w:customStyle="1" w:styleId="WW8Num8z1">
    <w:name w:val="WW8Num8z1"/>
    <w:rsid w:val="000B473C"/>
    <w:rPr>
      <w:rFonts w:ascii="Courier New" w:hAnsi="Courier New" w:cs="Courier New"/>
    </w:rPr>
  </w:style>
  <w:style w:type="character" w:customStyle="1" w:styleId="WW8Num8z2">
    <w:name w:val="WW8Num8z2"/>
    <w:rsid w:val="000B473C"/>
    <w:rPr>
      <w:rFonts w:ascii="Wingdings" w:hAnsi="Wingdings" w:cs="Wingdings"/>
    </w:rPr>
  </w:style>
  <w:style w:type="character" w:customStyle="1" w:styleId="WW8Num9z0">
    <w:name w:val="WW8Num9z0"/>
    <w:rsid w:val="000B473C"/>
    <w:rPr>
      <w:rFonts w:ascii="Calibri" w:eastAsia="Calibri" w:hAnsi="Calibri" w:cs="Times New Roman"/>
    </w:rPr>
  </w:style>
  <w:style w:type="character" w:customStyle="1" w:styleId="WW8Num9z1">
    <w:name w:val="WW8Num9z1"/>
    <w:rsid w:val="000B473C"/>
    <w:rPr>
      <w:rFonts w:ascii="Calibri" w:hAnsi="Calibri" w:cs="Calibri"/>
      <w:sz w:val="22"/>
      <w:szCs w:val="22"/>
    </w:rPr>
  </w:style>
  <w:style w:type="character" w:customStyle="1" w:styleId="WW8Num9z2">
    <w:name w:val="WW8Num9z2"/>
    <w:rsid w:val="000B473C"/>
  </w:style>
  <w:style w:type="character" w:customStyle="1" w:styleId="WW8Num9z3">
    <w:name w:val="WW8Num9z3"/>
    <w:rsid w:val="000B473C"/>
  </w:style>
  <w:style w:type="character" w:customStyle="1" w:styleId="WW8Num9z4">
    <w:name w:val="WW8Num9z4"/>
    <w:rsid w:val="000B473C"/>
  </w:style>
  <w:style w:type="character" w:customStyle="1" w:styleId="WW8Num9z5">
    <w:name w:val="WW8Num9z5"/>
    <w:rsid w:val="000B473C"/>
  </w:style>
  <w:style w:type="character" w:customStyle="1" w:styleId="WW8Num9z6">
    <w:name w:val="WW8Num9z6"/>
    <w:rsid w:val="000B473C"/>
  </w:style>
  <w:style w:type="character" w:customStyle="1" w:styleId="WW8Num9z7">
    <w:name w:val="WW8Num9z7"/>
    <w:rsid w:val="000B473C"/>
  </w:style>
  <w:style w:type="character" w:customStyle="1" w:styleId="WW8Num9z8">
    <w:name w:val="WW8Num9z8"/>
    <w:rsid w:val="000B473C"/>
  </w:style>
  <w:style w:type="character" w:customStyle="1" w:styleId="WW8Num10z0">
    <w:name w:val="WW8Num10z0"/>
    <w:rsid w:val="000B473C"/>
  </w:style>
  <w:style w:type="character" w:customStyle="1" w:styleId="WW8Num10z1">
    <w:name w:val="WW8Num10z1"/>
    <w:rsid w:val="000B473C"/>
  </w:style>
  <w:style w:type="character" w:customStyle="1" w:styleId="WW8Num10z2">
    <w:name w:val="WW8Num10z2"/>
    <w:rsid w:val="000B473C"/>
  </w:style>
  <w:style w:type="character" w:customStyle="1" w:styleId="WW8Num10z3">
    <w:name w:val="WW8Num10z3"/>
    <w:rsid w:val="000B473C"/>
  </w:style>
  <w:style w:type="character" w:customStyle="1" w:styleId="WW8Num10z4">
    <w:name w:val="WW8Num10z4"/>
    <w:rsid w:val="000B473C"/>
  </w:style>
  <w:style w:type="character" w:customStyle="1" w:styleId="WW8Num10z5">
    <w:name w:val="WW8Num10z5"/>
    <w:rsid w:val="000B473C"/>
  </w:style>
  <w:style w:type="character" w:customStyle="1" w:styleId="WW8Num10z6">
    <w:name w:val="WW8Num10z6"/>
    <w:rsid w:val="000B473C"/>
  </w:style>
  <w:style w:type="character" w:customStyle="1" w:styleId="WW8Num10z7">
    <w:name w:val="WW8Num10z7"/>
    <w:rsid w:val="000B473C"/>
  </w:style>
  <w:style w:type="character" w:customStyle="1" w:styleId="WW8Num10z8">
    <w:name w:val="WW8Num10z8"/>
    <w:rsid w:val="000B473C"/>
  </w:style>
  <w:style w:type="character" w:customStyle="1" w:styleId="WW8Num11z0">
    <w:name w:val="WW8Num11z0"/>
    <w:rsid w:val="000B473C"/>
  </w:style>
  <w:style w:type="character" w:customStyle="1" w:styleId="WW8Num11z1">
    <w:name w:val="WW8Num11z1"/>
    <w:rsid w:val="000B473C"/>
  </w:style>
  <w:style w:type="character" w:customStyle="1" w:styleId="WW8Num11z2">
    <w:name w:val="WW8Num11z2"/>
    <w:rsid w:val="000B473C"/>
  </w:style>
  <w:style w:type="character" w:customStyle="1" w:styleId="WW8Num11z3">
    <w:name w:val="WW8Num11z3"/>
    <w:rsid w:val="000B473C"/>
  </w:style>
  <w:style w:type="character" w:customStyle="1" w:styleId="WW8Num11z4">
    <w:name w:val="WW8Num11z4"/>
    <w:rsid w:val="000B473C"/>
  </w:style>
  <w:style w:type="character" w:customStyle="1" w:styleId="WW8Num11z5">
    <w:name w:val="WW8Num11z5"/>
    <w:rsid w:val="000B473C"/>
  </w:style>
  <w:style w:type="character" w:customStyle="1" w:styleId="WW8Num11z6">
    <w:name w:val="WW8Num11z6"/>
    <w:rsid w:val="000B473C"/>
  </w:style>
  <w:style w:type="character" w:customStyle="1" w:styleId="WW8Num11z7">
    <w:name w:val="WW8Num11z7"/>
    <w:rsid w:val="000B473C"/>
  </w:style>
  <w:style w:type="character" w:customStyle="1" w:styleId="WW8Num11z8">
    <w:name w:val="WW8Num11z8"/>
    <w:rsid w:val="000B473C"/>
  </w:style>
  <w:style w:type="character" w:customStyle="1" w:styleId="WW8Num12z0">
    <w:name w:val="WW8Num12z0"/>
    <w:rsid w:val="000B473C"/>
  </w:style>
  <w:style w:type="character" w:customStyle="1" w:styleId="WW8Num12z1">
    <w:name w:val="WW8Num12z1"/>
    <w:rsid w:val="000B473C"/>
  </w:style>
  <w:style w:type="character" w:customStyle="1" w:styleId="WW8Num12z2">
    <w:name w:val="WW8Num12z2"/>
    <w:rsid w:val="000B473C"/>
  </w:style>
  <w:style w:type="character" w:customStyle="1" w:styleId="WW8Num12z3">
    <w:name w:val="WW8Num12z3"/>
    <w:rsid w:val="000B473C"/>
  </w:style>
  <w:style w:type="character" w:customStyle="1" w:styleId="WW8Num12z4">
    <w:name w:val="WW8Num12z4"/>
    <w:rsid w:val="000B473C"/>
  </w:style>
  <w:style w:type="character" w:customStyle="1" w:styleId="WW8Num12z5">
    <w:name w:val="WW8Num12z5"/>
    <w:rsid w:val="000B473C"/>
  </w:style>
  <w:style w:type="character" w:customStyle="1" w:styleId="WW8Num12z6">
    <w:name w:val="WW8Num12z6"/>
    <w:rsid w:val="000B473C"/>
  </w:style>
  <w:style w:type="character" w:customStyle="1" w:styleId="WW8Num12z7">
    <w:name w:val="WW8Num12z7"/>
    <w:rsid w:val="000B473C"/>
  </w:style>
  <w:style w:type="character" w:customStyle="1" w:styleId="WW8Num12z8">
    <w:name w:val="WW8Num12z8"/>
    <w:rsid w:val="000B473C"/>
  </w:style>
  <w:style w:type="character" w:customStyle="1" w:styleId="WW8Num13z0">
    <w:name w:val="WW8Num13z0"/>
    <w:rsid w:val="000B473C"/>
  </w:style>
  <w:style w:type="character" w:customStyle="1" w:styleId="WW8Num13z1">
    <w:name w:val="WW8Num13z1"/>
    <w:rsid w:val="000B473C"/>
  </w:style>
  <w:style w:type="character" w:customStyle="1" w:styleId="WW8Num13z2">
    <w:name w:val="WW8Num13z2"/>
    <w:rsid w:val="000B473C"/>
  </w:style>
  <w:style w:type="character" w:customStyle="1" w:styleId="WW8Num13z3">
    <w:name w:val="WW8Num13z3"/>
    <w:rsid w:val="000B473C"/>
  </w:style>
  <w:style w:type="character" w:customStyle="1" w:styleId="WW8Num13z4">
    <w:name w:val="WW8Num13z4"/>
    <w:rsid w:val="000B473C"/>
  </w:style>
  <w:style w:type="character" w:customStyle="1" w:styleId="WW8Num13z5">
    <w:name w:val="WW8Num13z5"/>
    <w:rsid w:val="000B473C"/>
  </w:style>
  <w:style w:type="character" w:customStyle="1" w:styleId="WW8Num13z6">
    <w:name w:val="WW8Num13z6"/>
    <w:rsid w:val="000B473C"/>
  </w:style>
  <w:style w:type="character" w:customStyle="1" w:styleId="WW8Num13z7">
    <w:name w:val="WW8Num13z7"/>
    <w:rsid w:val="000B473C"/>
  </w:style>
  <w:style w:type="character" w:customStyle="1" w:styleId="WW8Num13z8">
    <w:name w:val="WW8Num13z8"/>
    <w:rsid w:val="000B473C"/>
  </w:style>
  <w:style w:type="character" w:customStyle="1" w:styleId="WW8Num14z0">
    <w:name w:val="WW8Num14z0"/>
    <w:rsid w:val="000B473C"/>
  </w:style>
  <w:style w:type="character" w:customStyle="1" w:styleId="WW8Num14z1">
    <w:name w:val="WW8Num14z1"/>
    <w:rsid w:val="000B473C"/>
  </w:style>
  <w:style w:type="character" w:customStyle="1" w:styleId="WW8Num14z2">
    <w:name w:val="WW8Num14z2"/>
    <w:rsid w:val="000B473C"/>
  </w:style>
  <w:style w:type="character" w:customStyle="1" w:styleId="WW8Num14z3">
    <w:name w:val="WW8Num14z3"/>
    <w:rsid w:val="000B473C"/>
  </w:style>
  <w:style w:type="character" w:customStyle="1" w:styleId="WW8Num14z4">
    <w:name w:val="WW8Num14z4"/>
    <w:rsid w:val="000B473C"/>
  </w:style>
  <w:style w:type="character" w:customStyle="1" w:styleId="WW8Num14z5">
    <w:name w:val="WW8Num14z5"/>
    <w:rsid w:val="000B473C"/>
  </w:style>
  <w:style w:type="character" w:customStyle="1" w:styleId="WW8Num14z6">
    <w:name w:val="WW8Num14z6"/>
    <w:rsid w:val="000B473C"/>
  </w:style>
  <w:style w:type="character" w:customStyle="1" w:styleId="WW8Num14z7">
    <w:name w:val="WW8Num14z7"/>
    <w:rsid w:val="000B473C"/>
  </w:style>
  <w:style w:type="character" w:customStyle="1" w:styleId="WW8Num14z8">
    <w:name w:val="WW8Num14z8"/>
    <w:rsid w:val="000B473C"/>
  </w:style>
  <w:style w:type="character" w:customStyle="1" w:styleId="WW8Num15z0">
    <w:name w:val="WW8Num15z0"/>
    <w:rsid w:val="000B473C"/>
  </w:style>
  <w:style w:type="character" w:customStyle="1" w:styleId="WW8Num15z1">
    <w:name w:val="WW8Num15z1"/>
    <w:rsid w:val="000B473C"/>
  </w:style>
  <w:style w:type="character" w:customStyle="1" w:styleId="WW8Num15z2">
    <w:name w:val="WW8Num15z2"/>
    <w:rsid w:val="000B473C"/>
  </w:style>
  <w:style w:type="character" w:customStyle="1" w:styleId="WW8Num15z3">
    <w:name w:val="WW8Num15z3"/>
    <w:rsid w:val="000B473C"/>
  </w:style>
  <w:style w:type="character" w:customStyle="1" w:styleId="WW8Num15z4">
    <w:name w:val="WW8Num15z4"/>
    <w:rsid w:val="000B473C"/>
  </w:style>
  <w:style w:type="character" w:customStyle="1" w:styleId="WW8Num15z5">
    <w:name w:val="WW8Num15z5"/>
    <w:rsid w:val="000B473C"/>
  </w:style>
  <w:style w:type="character" w:customStyle="1" w:styleId="WW8Num15z6">
    <w:name w:val="WW8Num15z6"/>
    <w:rsid w:val="000B473C"/>
  </w:style>
  <w:style w:type="character" w:customStyle="1" w:styleId="WW8Num15z7">
    <w:name w:val="WW8Num15z7"/>
    <w:rsid w:val="000B473C"/>
  </w:style>
  <w:style w:type="character" w:customStyle="1" w:styleId="WW8Num15z8">
    <w:name w:val="WW8Num15z8"/>
    <w:rsid w:val="000B473C"/>
  </w:style>
  <w:style w:type="character" w:customStyle="1" w:styleId="WW8Num16z0">
    <w:name w:val="WW8Num16z0"/>
    <w:rsid w:val="000B473C"/>
  </w:style>
  <w:style w:type="character" w:customStyle="1" w:styleId="WW8Num16z1">
    <w:name w:val="WW8Num16z1"/>
    <w:rsid w:val="000B473C"/>
  </w:style>
  <w:style w:type="character" w:customStyle="1" w:styleId="WW8Num16z2">
    <w:name w:val="WW8Num16z2"/>
    <w:rsid w:val="000B473C"/>
  </w:style>
  <w:style w:type="character" w:customStyle="1" w:styleId="WW8Num16z3">
    <w:name w:val="WW8Num16z3"/>
    <w:rsid w:val="000B473C"/>
  </w:style>
  <w:style w:type="character" w:customStyle="1" w:styleId="WW8Num16z4">
    <w:name w:val="WW8Num16z4"/>
    <w:rsid w:val="000B473C"/>
  </w:style>
  <w:style w:type="character" w:customStyle="1" w:styleId="WW8Num16z5">
    <w:name w:val="WW8Num16z5"/>
    <w:rsid w:val="000B473C"/>
  </w:style>
  <w:style w:type="character" w:customStyle="1" w:styleId="WW8Num16z6">
    <w:name w:val="WW8Num16z6"/>
    <w:rsid w:val="000B473C"/>
  </w:style>
  <w:style w:type="character" w:customStyle="1" w:styleId="WW8Num16z7">
    <w:name w:val="WW8Num16z7"/>
    <w:rsid w:val="000B473C"/>
  </w:style>
  <w:style w:type="character" w:customStyle="1" w:styleId="WW8Num16z8">
    <w:name w:val="WW8Num16z8"/>
    <w:rsid w:val="000B473C"/>
  </w:style>
  <w:style w:type="character" w:customStyle="1" w:styleId="WW8Num17z0">
    <w:name w:val="WW8Num17z0"/>
    <w:rsid w:val="000B473C"/>
  </w:style>
  <w:style w:type="character" w:customStyle="1" w:styleId="WW8Num17z1">
    <w:name w:val="WW8Num17z1"/>
    <w:rsid w:val="000B473C"/>
  </w:style>
  <w:style w:type="character" w:customStyle="1" w:styleId="WW8Num17z2">
    <w:name w:val="WW8Num17z2"/>
    <w:rsid w:val="000B473C"/>
  </w:style>
  <w:style w:type="character" w:customStyle="1" w:styleId="WW8Num17z3">
    <w:name w:val="WW8Num17z3"/>
    <w:rsid w:val="000B473C"/>
  </w:style>
  <w:style w:type="character" w:customStyle="1" w:styleId="WW8Num17z4">
    <w:name w:val="WW8Num17z4"/>
    <w:rsid w:val="000B473C"/>
  </w:style>
  <w:style w:type="character" w:customStyle="1" w:styleId="WW8Num17z5">
    <w:name w:val="WW8Num17z5"/>
    <w:rsid w:val="000B473C"/>
  </w:style>
  <w:style w:type="character" w:customStyle="1" w:styleId="WW8Num17z6">
    <w:name w:val="WW8Num17z6"/>
    <w:rsid w:val="000B473C"/>
  </w:style>
  <w:style w:type="character" w:customStyle="1" w:styleId="WW8Num17z7">
    <w:name w:val="WW8Num17z7"/>
    <w:rsid w:val="000B473C"/>
  </w:style>
  <w:style w:type="character" w:customStyle="1" w:styleId="WW8Num17z8">
    <w:name w:val="WW8Num17z8"/>
    <w:rsid w:val="000B473C"/>
  </w:style>
  <w:style w:type="character" w:customStyle="1" w:styleId="WW8Num18z1">
    <w:name w:val="WW8Num18z1"/>
    <w:rsid w:val="000B473C"/>
  </w:style>
  <w:style w:type="character" w:customStyle="1" w:styleId="WW8Num18z2">
    <w:name w:val="WW8Num18z2"/>
    <w:rsid w:val="000B473C"/>
  </w:style>
  <w:style w:type="character" w:customStyle="1" w:styleId="WW8Num18z3">
    <w:name w:val="WW8Num18z3"/>
    <w:rsid w:val="000B473C"/>
  </w:style>
  <w:style w:type="character" w:customStyle="1" w:styleId="WW8Num18z4">
    <w:name w:val="WW8Num18z4"/>
    <w:rsid w:val="000B473C"/>
  </w:style>
  <w:style w:type="character" w:customStyle="1" w:styleId="WW8Num18z5">
    <w:name w:val="WW8Num18z5"/>
    <w:rsid w:val="000B473C"/>
  </w:style>
  <w:style w:type="character" w:customStyle="1" w:styleId="WW8Num18z6">
    <w:name w:val="WW8Num18z6"/>
    <w:rsid w:val="000B473C"/>
  </w:style>
  <w:style w:type="character" w:customStyle="1" w:styleId="WW8Num18z7">
    <w:name w:val="WW8Num18z7"/>
    <w:rsid w:val="000B473C"/>
  </w:style>
  <w:style w:type="character" w:customStyle="1" w:styleId="WW8Num18z8">
    <w:name w:val="WW8Num18z8"/>
    <w:rsid w:val="000B473C"/>
  </w:style>
  <w:style w:type="character" w:customStyle="1" w:styleId="WW8Num19z0">
    <w:name w:val="WW8Num19z0"/>
    <w:rsid w:val="000B473C"/>
    <w:rPr>
      <w:rFonts w:eastAsia="Calibri"/>
    </w:rPr>
  </w:style>
  <w:style w:type="character" w:customStyle="1" w:styleId="WW8Num19z1">
    <w:name w:val="WW8Num19z1"/>
    <w:rsid w:val="000B473C"/>
  </w:style>
  <w:style w:type="character" w:customStyle="1" w:styleId="WW8Num19z2">
    <w:name w:val="WW8Num19z2"/>
    <w:rsid w:val="000B473C"/>
  </w:style>
  <w:style w:type="character" w:customStyle="1" w:styleId="WW8Num19z3">
    <w:name w:val="WW8Num19z3"/>
    <w:rsid w:val="000B473C"/>
  </w:style>
  <w:style w:type="character" w:customStyle="1" w:styleId="WW8Num19z4">
    <w:name w:val="WW8Num19z4"/>
    <w:rsid w:val="000B473C"/>
  </w:style>
  <w:style w:type="character" w:customStyle="1" w:styleId="WW8Num19z5">
    <w:name w:val="WW8Num19z5"/>
    <w:rsid w:val="000B473C"/>
  </w:style>
  <w:style w:type="character" w:customStyle="1" w:styleId="WW8Num19z6">
    <w:name w:val="WW8Num19z6"/>
    <w:rsid w:val="000B473C"/>
  </w:style>
  <w:style w:type="character" w:customStyle="1" w:styleId="WW8Num19z7">
    <w:name w:val="WW8Num19z7"/>
    <w:rsid w:val="000B473C"/>
  </w:style>
  <w:style w:type="character" w:customStyle="1" w:styleId="WW8Num19z8">
    <w:name w:val="WW8Num19z8"/>
    <w:rsid w:val="000B473C"/>
  </w:style>
  <w:style w:type="character" w:customStyle="1" w:styleId="WW8Num20z0">
    <w:name w:val="WW8Num20z0"/>
    <w:rsid w:val="000B473C"/>
  </w:style>
  <w:style w:type="character" w:customStyle="1" w:styleId="WW8Num20z1">
    <w:name w:val="WW8Num20z1"/>
    <w:rsid w:val="000B473C"/>
  </w:style>
  <w:style w:type="character" w:customStyle="1" w:styleId="WW8Num20z2">
    <w:name w:val="WW8Num20z2"/>
    <w:rsid w:val="000B473C"/>
  </w:style>
  <w:style w:type="character" w:customStyle="1" w:styleId="WW8Num20z3">
    <w:name w:val="WW8Num20z3"/>
    <w:rsid w:val="000B473C"/>
  </w:style>
  <w:style w:type="character" w:customStyle="1" w:styleId="WW8Num20z4">
    <w:name w:val="WW8Num20z4"/>
    <w:rsid w:val="000B473C"/>
  </w:style>
  <w:style w:type="character" w:customStyle="1" w:styleId="WW8Num20z5">
    <w:name w:val="WW8Num20z5"/>
    <w:rsid w:val="000B473C"/>
  </w:style>
  <w:style w:type="character" w:customStyle="1" w:styleId="WW8Num20z6">
    <w:name w:val="WW8Num20z6"/>
    <w:rsid w:val="000B473C"/>
  </w:style>
  <w:style w:type="character" w:customStyle="1" w:styleId="WW8Num20z7">
    <w:name w:val="WW8Num20z7"/>
    <w:rsid w:val="000B473C"/>
  </w:style>
  <w:style w:type="character" w:customStyle="1" w:styleId="WW8Num20z8">
    <w:name w:val="WW8Num20z8"/>
    <w:rsid w:val="000B473C"/>
  </w:style>
  <w:style w:type="character" w:customStyle="1" w:styleId="WW8Num21z0">
    <w:name w:val="WW8Num21z0"/>
    <w:rsid w:val="000B473C"/>
    <w:rPr>
      <w:rFonts w:ascii="Calibri" w:hAnsi="Calibri" w:cs="Calibri"/>
      <w:sz w:val="22"/>
      <w:szCs w:val="22"/>
    </w:rPr>
  </w:style>
  <w:style w:type="character" w:customStyle="1" w:styleId="WW8Num21z1">
    <w:name w:val="WW8Num21z1"/>
    <w:rsid w:val="000B473C"/>
  </w:style>
  <w:style w:type="character" w:customStyle="1" w:styleId="WW8Num21z2">
    <w:name w:val="WW8Num21z2"/>
    <w:rsid w:val="000B473C"/>
  </w:style>
  <w:style w:type="character" w:customStyle="1" w:styleId="WW8Num21z3">
    <w:name w:val="WW8Num21z3"/>
    <w:rsid w:val="000B473C"/>
  </w:style>
  <w:style w:type="character" w:customStyle="1" w:styleId="WW8Num21z4">
    <w:name w:val="WW8Num21z4"/>
    <w:rsid w:val="000B473C"/>
  </w:style>
  <w:style w:type="character" w:customStyle="1" w:styleId="WW8Num21z5">
    <w:name w:val="WW8Num21z5"/>
    <w:rsid w:val="000B473C"/>
  </w:style>
  <w:style w:type="character" w:customStyle="1" w:styleId="WW8Num21z6">
    <w:name w:val="WW8Num21z6"/>
    <w:rsid w:val="000B473C"/>
  </w:style>
  <w:style w:type="character" w:customStyle="1" w:styleId="WW8Num21z7">
    <w:name w:val="WW8Num21z7"/>
    <w:rsid w:val="000B473C"/>
  </w:style>
  <w:style w:type="character" w:customStyle="1" w:styleId="WW8Num21z8">
    <w:name w:val="WW8Num21z8"/>
    <w:rsid w:val="000B473C"/>
  </w:style>
  <w:style w:type="character" w:customStyle="1" w:styleId="tabulatory">
    <w:name w:val="tabulatory"/>
    <w:basedOn w:val="Domylnaczcionkaakapitu1"/>
    <w:rsid w:val="000B473C"/>
  </w:style>
  <w:style w:type="character" w:customStyle="1" w:styleId="TekstprzypisukocowegoZnak">
    <w:name w:val="Tekst przypisu końcowego Znak"/>
    <w:basedOn w:val="Domylnaczcionkaakapitu1"/>
    <w:rsid w:val="000B473C"/>
  </w:style>
  <w:style w:type="character" w:customStyle="1" w:styleId="Znakiprzypiswkocowych">
    <w:name w:val="Znaki przypisów końcowych"/>
    <w:rsid w:val="000B473C"/>
    <w:rPr>
      <w:vertAlign w:val="superscript"/>
    </w:rPr>
  </w:style>
  <w:style w:type="paragraph" w:customStyle="1" w:styleId="Styl">
    <w:name w:val="Styl"/>
    <w:rsid w:val="000B473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0B473C"/>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0B473C"/>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0B473C"/>
  </w:style>
  <w:style w:type="character" w:customStyle="1" w:styleId="A4">
    <w:name w:val="A4"/>
    <w:rsid w:val="000B473C"/>
    <w:rPr>
      <w:rFonts w:ascii="Open Sans" w:hAnsi="Open Sans" w:cs="Open Sans"/>
      <w:color w:val="000000"/>
    </w:rPr>
  </w:style>
  <w:style w:type="paragraph" w:customStyle="1" w:styleId="Akapitzlist8">
    <w:name w:val="Akapit z listą8"/>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0B473C"/>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0B473C"/>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0B473C"/>
  </w:style>
  <w:style w:type="character" w:styleId="Uwydatnienie">
    <w:name w:val="Emphasis"/>
    <w:basedOn w:val="Domylnaczcionkaakapitu"/>
    <w:qFormat/>
    <w:rsid w:val="000B473C"/>
    <w:rPr>
      <w:i/>
      <w:iCs/>
    </w:rPr>
  </w:style>
  <w:style w:type="character" w:customStyle="1" w:styleId="alb">
    <w:name w:val="a_lb"/>
    <w:basedOn w:val="Domylnaczcionkaakapitu"/>
    <w:rsid w:val="000B473C"/>
  </w:style>
  <w:style w:type="paragraph" w:customStyle="1" w:styleId="text-justify">
    <w:name w:val="text-justify"/>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0B473C"/>
    <w:pPr>
      <w:widowControl w:val="0"/>
      <w:spacing w:line="240" w:lineRule="auto"/>
      <w:textAlignment w:val="auto"/>
    </w:pPr>
    <w:rPr>
      <w:rFonts w:eastAsia="Lucida Sans Unicode" w:cs="Tahoma"/>
      <w:lang w:eastAsia="hi-IN" w:bidi="hi-IN"/>
    </w:rPr>
  </w:style>
  <w:style w:type="paragraph" w:customStyle="1" w:styleId="Domynie">
    <w:name w:val="Domy徑nie"/>
    <w:rsid w:val="000B473C"/>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0B473C"/>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0B473C"/>
    <w:pPr>
      <w:ind w:firstLine="0"/>
    </w:pPr>
  </w:style>
  <w:style w:type="paragraph" w:customStyle="1" w:styleId="Style10">
    <w:name w:val="Style10"/>
    <w:basedOn w:val="Normalny"/>
    <w:rsid w:val="000B473C"/>
    <w:pPr>
      <w:widowControl w:val="0"/>
      <w:spacing w:line="240" w:lineRule="auto"/>
      <w:textAlignment w:val="auto"/>
    </w:pPr>
    <w:rPr>
      <w:rFonts w:eastAsia="Lucida Sans Unicode" w:cs="Tahoma"/>
      <w:lang w:eastAsia="hi-IN" w:bidi="hi-IN"/>
    </w:rPr>
  </w:style>
  <w:style w:type="paragraph" w:customStyle="1" w:styleId="Domylne">
    <w:name w:val="Domyślne"/>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0B473C"/>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0B473C"/>
  </w:style>
  <w:style w:type="character" w:customStyle="1" w:styleId="WW-Absatz-Standardschriftart111111111111111111">
    <w:name w:val="WW-Absatz-Standardschriftart111111111111111111"/>
    <w:rsid w:val="000B473C"/>
  </w:style>
  <w:style w:type="character" w:customStyle="1" w:styleId="WW-Absatz-Standardschriftart1111111111111111111">
    <w:name w:val="WW-Absatz-Standardschriftart1111111111111111111"/>
    <w:rsid w:val="000B473C"/>
  </w:style>
  <w:style w:type="paragraph" w:customStyle="1" w:styleId="Akapitzlist10">
    <w:name w:val="Akapit z listą10"/>
    <w:basedOn w:val="Normalny"/>
    <w:rsid w:val="000B473C"/>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0B473C"/>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0B473C"/>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0B473C"/>
    <w:rPr>
      <w:rFonts w:cs="OpenSymbol"/>
    </w:rPr>
  </w:style>
  <w:style w:type="character" w:customStyle="1" w:styleId="ListLabel10">
    <w:name w:val="ListLabel 10"/>
    <w:rsid w:val="000B473C"/>
    <w:rPr>
      <w:sz w:val="20"/>
      <w:szCs w:val="20"/>
    </w:rPr>
  </w:style>
  <w:style w:type="character" w:customStyle="1" w:styleId="ListLabel11">
    <w:name w:val="ListLabel 11"/>
    <w:rsid w:val="000B473C"/>
    <w:rPr>
      <w:b/>
    </w:rPr>
  </w:style>
  <w:style w:type="character" w:customStyle="1" w:styleId="ListLabel12">
    <w:name w:val="ListLabel 12"/>
    <w:rsid w:val="000B473C"/>
    <w:rPr>
      <w:rFonts w:eastAsia="Times New Roman" w:cs="Georgia"/>
    </w:rPr>
  </w:style>
  <w:style w:type="character" w:customStyle="1" w:styleId="ListLabel13">
    <w:name w:val="ListLabel 13"/>
    <w:rsid w:val="000B473C"/>
    <w:rPr>
      <w:rFonts w:eastAsia="Times New Roman" w:cs="Times New Roman"/>
    </w:rPr>
  </w:style>
  <w:style w:type="character" w:customStyle="1" w:styleId="ListLabel14">
    <w:name w:val="ListLabel 14"/>
    <w:rsid w:val="000B473C"/>
    <w:rPr>
      <w:rFonts w:eastAsia="Lucida Sans Unicode" w:cs="Tahoma"/>
      <w:b/>
    </w:rPr>
  </w:style>
  <w:style w:type="character" w:customStyle="1" w:styleId="ListLabel15">
    <w:name w:val="ListLabel 15"/>
    <w:rsid w:val="000B473C"/>
    <w:rPr>
      <w:rFonts w:cs="OpenSymbol"/>
    </w:rPr>
  </w:style>
  <w:style w:type="character" w:customStyle="1" w:styleId="ListLabel16">
    <w:name w:val="ListLabel 16"/>
    <w:rsid w:val="000B473C"/>
    <w:rPr>
      <w:b/>
      <w:bCs/>
      <w:sz w:val="20"/>
      <w:szCs w:val="20"/>
    </w:rPr>
  </w:style>
  <w:style w:type="character" w:customStyle="1" w:styleId="ListLabel17">
    <w:name w:val="ListLabel 17"/>
    <w:rsid w:val="000B473C"/>
    <w:rPr>
      <w:rFonts w:cs="Times New Roman"/>
      <w:b/>
      <w:dstrike/>
      <w:color w:val="00000A"/>
    </w:rPr>
  </w:style>
  <w:style w:type="character" w:customStyle="1" w:styleId="ListLabel18">
    <w:name w:val="ListLabel 18"/>
    <w:rsid w:val="000B473C"/>
    <w:rPr>
      <w:rFonts w:cs="Times New Roman"/>
      <w:b/>
    </w:rPr>
  </w:style>
  <w:style w:type="character" w:customStyle="1" w:styleId="WW-Absatz-Standardschriftart11111111111111111111">
    <w:name w:val="WW-Absatz-Standardschriftart11111111111111111111"/>
    <w:rsid w:val="000B473C"/>
  </w:style>
  <w:style w:type="character" w:customStyle="1" w:styleId="WW-Absatz-Standardschriftart111111111111111111111">
    <w:name w:val="WW-Absatz-Standardschriftart111111111111111111111"/>
    <w:rsid w:val="000B473C"/>
  </w:style>
  <w:style w:type="character" w:customStyle="1" w:styleId="Numerstrony1">
    <w:name w:val="Numer strony1"/>
    <w:basedOn w:val="Domylnaczcionkaakapitu1"/>
    <w:rsid w:val="000B473C"/>
  </w:style>
  <w:style w:type="character" w:customStyle="1" w:styleId="UyteHipercze2">
    <w:name w:val="UżyteHiperłącze2"/>
    <w:basedOn w:val="Domylnaczcionkaakapitu1"/>
    <w:rsid w:val="000B473C"/>
  </w:style>
  <w:style w:type="character" w:customStyle="1" w:styleId="Numerwiersza1">
    <w:name w:val="Numer wiersza1"/>
    <w:basedOn w:val="Domylnaczcionkaakapitu1"/>
    <w:rsid w:val="000B473C"/>
  </w:style>
  <w:style w:type="character" w:customStyle="1" w:styleId="Odwoanieprzypisudolnego1">
    <w:name w:val="Odwołanie przypisu dolnego1"/>
    <w:basedOn w:val="Domylnaczcionkaakapitu1"/>
    <w:rsid w:val="000B473C"/>
  </w:style>
  <w:style w:type="character" w:customStyle="1" w:styleId="WW-Absatz-Standardschriftart1111111111111111111111">
    <w:name w:val="WW-Absatz-Standardschriftart1111111111111111111111"/>
    <w:rsid w:val="000B473C"/>
  </w:style>
  <w:style w:type="character" w:customStyle="1" w:styleId="WW-Absatz-Standardschriftart11111111111111111111111">
    <w:name w:val="WW-Absatz-Standardschriftart11111111111111111111111"/>
    <w:rsid w:val="000B473C"/>
  </w:style>
  <w:style w:type="character" w:customStyle="1" w:styleId="WW-Absatz-Standardschriftart111111111111111111111111">
    <w:name w:val="WW-Absatz-Standardschriftart111111111111111111111111"/>
    <w:rsid w:val="000B473C"/>
  </w:style>
  <w:style w:type="character" w:customStyle="1" w:styleId="WW-Absatz-Standardschriftart1111111111111111111111111">
    <w:name w:val="WW-Absatz-Standardschriftart1111111111111111111111111"/>
    <w:rsid w:val="000B473C"/>
  </w:style>
  <w:style w:type="paragraph" w:customStyle="1" w:styleId="Podpis3">
    <w:name w:val="Podpis3"/>
    <w:basedOn w:val="Normalny"/>
    <w:rsid w:val="000B473C"/>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0B473C"/>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0B473C"/>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0B473C"/>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0B473C"/>
    <w:pPr>
      <w:spacing w:after="200"/>
      <w:textAlignment w:val="auto"/>
    </w:pPr>
    <w:rPr>
      <w:rFonts w:ascii="Georgia" w:hAnsi="Georgia" w:cs="Tahoma"/>
      <w:b/>
      <w:bCs/>
      <w:i/>
      <w:iCs/>
      <w:color w:val="000000"/>
      <w:lang w:val="en-US"/>
    </w:rPr>
  </w:style>
  <w:style w:type="paragraph" w:customStyle="1" w:styleId="Legenda2">
    <w:name w:val="Legenda2"/>
    <w:basedOn w:val="Normalny"/>
    <w:rsid w:val="000B473C"/>
    <w:pPr>
      <w:spacing w:after="200"/>
      <w:textAlignment w:val="auto"/>
    </w:pPr>
    <w:rPr>
      <w:rFonts w:ascii="Georgia" w:hAnsi="Georgia" w:cs="Tahoma"/>
      <w:b/>
      <w:bCs/>
      <w:i/>
      <w:iCs/>
      <w:color w:val="000000"/>
      <w:lang w:val="en-US"/>
    </w:rPr>
  </w:style>
  <w:style w:type="paragraph" w:customStyle="1" w:styleId="Indeks11">
    <w:name w:val="Indeks 11"/>
    <w:basedOn w:val="Normalny"/>
    <w:rsid w:val="000B473C"/>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0B473C"/>
    <w:pPr>
      <w:spacing w:after="200"/>
      <w:textAlignment w:val="auto"/>
    </w:pPr>
    <w:rPr>
      <w:rFonts w:ascii="Georgia" w:hAnsi="Georgia" w:cs="Tahoma"/>
      <w:b/>
      <w:bCs/>
      <w:i/>
      <w:iCs/>
      <w:color w:val="000000"/>
      <w:lang w:val="en-US"/>
    </w:rPr>
  </w:style>
  <w:style w:type="paragraph" w:customStyle="1" w:styleId="Indeks21">
    <w:name w:val="Indeks 21"/>
    <w:basedOn w:val="Normalny"/>
    <w:rsid w:val="000B473C"/>
    <w:pPr>
      <w:spacing w:after="200"/>
      <w:textAlignment w:val="auto"/>
    </w:pPr>
    <w:rPr>
      <w:rFonts w:ascii="Georgia" w:hAnsi="Georgia" w:cs="Tahoma"/>
      <w:b/>
      <w:bCs/>
      <w:i/>
      <w:iCs/>
      <w:color w:val="000000"/>
      <w:lang w:val="en-US"/>
    </w:rPr>
  </w:style>
  <w:style w:type="paragraph" w:customStyle="1" w:styleId="Indeks31">
    <w:name w:val="Indeks 31"/>
    <w:basedOn w:val="Normalny"/>
    <w:rsid w:val="000B473C"/>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0B473C"/>
    <w:pPr>
      <w:spacing w:after="200"/>
      <w:textAlignment w:val="auto"/>
    </w:pPr>
    <w:rPr>
      <w:rFonts w:ascii="Georgia" w:hAnsi="Georgia" w:cs="Tahoma"/>
      <w:b/>
      <w:bCs/>
      <w:i/>
      <w:iCs/>
      <w:color w:val="000000"/>
      <w:lang w:val="en-US"/>
    </w:rPr>
  </w:style>
  <w:style w:type="paragraph" w:customStyle="1" w:styleId="Tekstdymka2">
    <w:name w:val="Tekst dymka2"/>
    <w:basedOn w:val="Normalny"/>
    <w:rsid w:val="000B473C"/>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0B473C"/>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0B473C"/>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0B473C"/>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0B473C"/>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0B473C"/>
    <w:rPr>
      <w:rFonts w:ascii="Times New Roman" w:eastAsia="Times New Roman" w:hAnsi="Times New Roman" w:cs="Times New Roman"/>
      <w:sz w:val="20"/>
      <w:szCs w:val="20"/>
      <w:lang w:eastAsia="pl-PL"/>
    </w:rPr>
  </w:style>
  <w:style w:type="paragraph" w:customStyle="1" w:styleId="BodyText21">
    <w:name w:val="Body Text 21"/>
    <w:basedOn w:val="Normalny"/>
    <w:rsid w:val="000B473C"/>
    <w:pPr>
      <w:widowControl w:val="0"/>
      <w:spacing w:line="360" w:lineRule="auto"/>
      <w:jc w:val="center"/>
      <w:textAlignment w:val="auto"/>
    </w:pPr>
    <w:rPr>
      <w:b/>
      <w:bCs/>
      <w:kern w:val="0"/>
    </w:rPr>
  </w:style>
  <w:style w:type="paragraph" w:customStyle="1" w:styleId="Styltabeli2">
    <w:name w:val="Styl tabeli 2"/>
    <w:rsid w:val="000B473C"/>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0B473C"/>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0B473C"/>
    <w:pPr>
      <w:numPr>
        <w:numId w:val="9"/>
      </w:numPr>
      <w:contextualSpacing/>
    </w:pPr>
  </w:style>
  <w:style w:type="character" w:customStyle="1" w:styleId="ilfuvd">
    <w:name w:val="ilfuvd"/>
    <w:basedOn w:val="Domylnaczcionkaakapitu"/>
    <w:rsid w:val="000B473C"/>
  </w:style>
  <w:style w:type="character" w:styleId="Odwoanieprzypisukocowego">
    <w:name w:val="endnote reference"/>
    <w:basedOn w:val="Domylnaczcionkaakapitu"/>
    <w:uiPriority w:val="99"/>
    <w:semiHidden/>
    <w:unhideWhenUsed/>
    <w:rsid w:val="000B473C"/>
    <w:rPr>
      <w:vertAlign w:val="superscript"/>
    </w:rPr>
  </w:style>
  <w:style w:type="character" w:customStyle="1" w:styleId="cpvcode">
    <w:name w:val="cpvcode"/>
    <w:basedOn w:val="Domylnaczcionkaakapitu"/>
    <w:rsid w:val="000B473C"/>
  </w:style>
  <w:style w:type="character" w:customStyle="1" w:styleId="WW8Num2z4">
    <w:name w:val="WW8Num2z4"/>
    <w:rsid w:val="000B473C"/>
  </w:style>
  <w:style w:type="character" w:customStyle="1" w:styleId="WW8Num2z5">
    <w:name w:val="WW8Num2z5"/>
    <w:rsid w:val="000B473C"/>
  </w:style>
  <w:style w:type="character" w:customStyle="1" w:styleId="WW8Num2z6">
    <w:name w:val="WW8Num2z6"/>
    <w:rsid w:val="000B473C"/>
  </w:style>
  <w:style w:type="character" w:customStyle="1" w:styleId="WW8Num2z7">
    <w:name w:val="WW8Num2z7"/>
    <w:rsid w:val="000B473C"/>
  </w:style>
  <w:style w:type="character" w:customStyle="1" w:styleId="WW8Num2z8">
    <w:name w:val="WW8Num2z8"/>
    <w:rsid w:val="000B473C"/>
  </w:style>
  <w:style w:type="character" w:customStyle="1" w:styleId="WW8Num4z3">
    <w:name w:val="WW8Num4z3"/>
    <w:rsid w:val="000B473C"/>
  </w:style>
  <w:style w:type="character" w:customStyle="1" w:styleId="WW8Num4z4">
    <w:name w:val="WW8Num4z4"/>
    <w:rsid w:val="000B473C"/>
  </w:style>
  <w:style w:type="character" w:customStyle="1" w:styleId="WW8Num4z5">
    <w:name w:val="WW8Num4z5"/>
    <w:rsid w:val="000B473C"/>
  </w:style>
  <w:style w:type="character" w:customStyle="1" w:styleId="WW8Num4z6">
    <w:name w:val="WW8Num4z6"/>
    <w:rsid w:val="000B473C"/>
  </w:style>
  <w:style w:type="character" w:customStyle="1" w:styleId="WW8Num4z7">
    <w:name w:val="WW8Num4z7"/>
    <w:rsid w:val="000B473C"/>
  </w:style>
  <w:style w:type="character" w:customStyle="1" w:styleId="WW8Num4z8">
    <w:name w:val="WW8Num4z8"/>
    <w:rsid w:val="000B473C"/>
  </w:style>
  <w:style w:type="character" w:customStyle="1" w:styleId="Stylwiadomocie-mail18">
    <w:name w:val="Styl wiadomości e-mail 18"/>
    <w:rsid w:val="000B473C"/>
    <w:rPr>
      <w:rFonts w:ascii="Arial" w:hAnsi="Arial" w:cs="Arial"/>
      <w:color w:val="000000"/>
      <w:sz w:val="20"/>
      <w:szCs w:val="20"/>
    </w:rPr>
  </w:style>
  <w:style w:type="character" w:customStyle="1" w:styleId="None">
    <w:name w:val="None"/>
    <w:rsid w:val="000B473C"/>
    <w:rPr>
      <w:lang w:val="en-US"/>
    </w:rPr>
  </w:style>
  <w:style w:type="character" w:customStyle="1" w:styleId="EndnoteCharacters">
    <w:name w:val="Endnote Characters"/>
    <w:rsid w:val="000B473C"/>
    <w:rPr>
      <w:vertAlign w:val="superscript"/>
    </w:rPr>
  </w:style>
  <w:style w:type="character" w:customStyle="1" w:styleId="ListLabel19">
    <w:name w:val="ListLabel 19"/>
    <w:rsid w:val="000B473C"/>
    <w:rPr>
      <w:sz w:val="22"/>
    </w:rPr>
  </w:style>
  <w:style w:type="character" w:customStyle="1" w:styleId="ListLabel20">
    <w:name w:val="ListLabel 20"/>
    <w:rsid w:val="000B473C"/>
    <w:rPr>
      <w:rFonts w:cs="Times New Roman"/>
    </w:rPr>
  </w:style>
  <w:style w:type="character" w:customStyle="1" w:styleId="ListLabel21">
    <w:name w:val="ListLabel 21"/>
    <w:rsid w:val="000B473C"/>
    <w:rPr>
      <w:rFonts w:cs="Courier New"/>
    </w:rPr>
  </w:style>
  <w:style w:type="character" w:customStyle="1" w:styleId="ListLabel22">
    <w:name w:val="ListLabel 22"/>
    <w:rsid w:val="000B473C"/>
    <w:rPr>
      <w:rFonts w:cs="Courier New"/>
    </w:rPr>
  </w:style>
  <w:style w:type="character" w:customStyle="1" w:styleId="ListLabel23">
    <w:name w:val="ListLabel 23"/>
    <w:rsid w:val="000B473C"/>
    <w:rPr>
      <w:rFonts w:cs="Courier New"/>
    </w:rPr>
  </w:style>
  <w:style w:type="character" w:customStyle="1" w:styleId="ListLabel24">
    <w:name w:val="ListLabel 24"/>
    <w:rsid w:val="000B473C"/>
    <w:rPr>
      <w:b/>
      <w:i w:val="0"/>
      <w:sz w:val="22"/>
      <w:szCs w:val="22"/>
    </w:rPr>
  </w:style>
  <w:style w:type="character" w:customStyle="1" w:styleId="ListLabel25">
    <w:name w:val="ListLabel 25"/>
    <w:rsid w:val="000B473C"/>
    <w:rPr>
      <w:sz w:val="22"/>
      <w:szCs w:val="22"/>
    </w:rPr>
  </w:style>
  <w:style w:type="character" w:customStyle="1" w:styleId="ListLabel26">
    <w:name w:val="ListLabel 26"/>
    <w:rsid w:val="000B473C"/>
    <w:rPr>
      <w:sz w:val="22"/>
      <w:szCs w:val="22"/>
    </w:rPr>
  </w:style>
  <w:style w:type="character" w:customStyle="1" w:styleId="ListLabel27">
    <w:name w:val="ListLabel 27"/>
    <w:rsid w:val="000B473C"/>
    <w:rPr>
      <w:sz w:val="22"/>
      <w:szCs w:val="22"/>
    </w:rPr>
  </w:style>
  <w:style w:type="character" w:customStyle="1" w:styleId="ListLabel28">
    <w:name w:val="ListLabel 28"/>
    <w:rsid w:val="000B473C"/>
    <w:rPr>
      <w:sz w:val="22"/>
      <w:szCs w:val="22"/>
    </w:rPr>
  </w:style>
  <w:style w:type="character" w:customStyle="1" w:styleId="ListLabel29">
    <w:name w:val="ListLabel 29"/>
    <w:rsid w:val="000B473C"/>
    <w:rPr>
      <w:sz w:val="22"/>
    </w:rPr>
  </w:style>
  <w:style w:type="character" w:customStyle="1" w:styleId="ListLabel30">
    <w:name w:val="ListLabel 30"/>
    <w:rsid w:val="000B473C"/>
    <w:rPr>
      <w:rFonts w:eastAsia="Times New Roman" w:cs="Arial"/>
    </w:rPr>
  </w:style>
  <w:style w:type="character" w:customStyle="1" w:styleId="ListLabel31">
    <w:name w:val="ListLabel 31"/>
    <w:rsid w:val="000B473C"/>
    <w:rPr>
      <w:rFonts w:cs="Times New Roman"/>
    </w:rPr>
  </w:style>
  <w:style w:type="character" w:customStyle="1" w:styleId="ListLabel32">
    <w:name w:val="ListLabel 32"/>
    <w:rsid w:val="000B473C"/>
    <w:rPr>
      <w:rFonts w:eastAsia="Times New Roman" w:cs="Arial"/>
    </w:rPr>
  </w:style>
  <w:style w:type="character" w:customStyle="1" w:styleId="ListLabel33">
    <w:name w:val="ListLabel 33"/>
    <w:rsid w:val="000B473C"/>
    <w:rPr>
      <w:rFonts w:cs="Courier New"/>
    </w:rPr>
  </w:style>
  <w:style w:type="character" w:customStyle="1" w:styleId="ListLabel34">
    <w:name w:val="ListLabel 34"/>
    <w:rsid w:val="000B473C"/>
    <w:rPr>
      <w:rFonts w:cs="Courier New"/>
    </w:rPr>
  </w:style>
  <w:style w:type="character" w:customStyle="1" w:styleId="ListLabel35">
    <w:name w:val="ListLabel 35"/>
    <w:rsid w:val="000B473C"/>
    <w:rPr>
      <w:rFonts w:cs="Courier New"/>
    </w:rPr>
  </w:style>
  <w:style w:type="character" w:customStyle="1" w:styleId="ListLabel36">
    <w:name w:val="ListLabel 36"/>
    <w:rsid w:val="000B473C"/>
    <w:rPr>
      <w:rFonts w:eastAsia="Times New Roman" w:cs="Arial"/>
    </w:rPr>
  </w:style>
  <w:style w:type="character" w:customStyle="1" w:styleId="ListLabel37">
    <w:name w:val="ListLabel 37"/>
    <w:rsid w:val="000B473C"/>
    <w:rPr>
      <w:rFonts w:cs="Courier New"/>
    </w:rPr>
  </w:style>
  <w:style w:type="character" w:customStyle="1" w:styleId="ListLabel38">
    <w:name w:val="ListLabel 38"/>
    <w:rsid w:val="000B473C"/>
    <w:rPr>
      <w:rFonts w:cs="Courier New"/>
    </w:rPr>
  </w:style>
  <w:style w:type="character" w:customStyle="1" w:styleId="ListLabel39">
    <w:name w:val="ListLabel 39"/>
    <w:rsid w:val="000B473C"/>
    <w:rPr>
      <w:rFonts w:cs="Courier New"/>
    </w:rPr>
  </w:style>
  <w:style w:type="character" w:customStyle="1" w:styleId="ListLabel40">
    <w:name w:val="ListLabel 40"/>
    <w:rsid w:val="000B473C"/>
    <w:rPr>
      <w:rFonts w:cs="Times New Roman"/>
    </w:rPr>
  </w:style>
  <w:style w:type="character" w:customStyle="1" w:styleId="ListLabel41">
    <w:name w:val="ListLabel 41"/>
    <w:rsid w:val="000B473C"/>
    <w:rPr>
      <w:rFonts w:cs="Courier New"/>
    </w:rPr>
  </w:style>
  <w:style w:type="character" w:customStyle="1" w:styleId="ListLabel42">
    <w:name w:val="ListLabel 42"/>
    <w:rsid w:val="000B473C"/>
    <w:rPr>
      <w:rFonts w:cs="Courier New"/>
    </w:rPr>
  </w:style>
  <w:style w:type="character" w:customStyle="1" w:styleId="ListLabel43">
    <w:name w:val="ListLabel 43"/>
    <w:rsid w:val="000B473C"/>
    <w:rPr>
      <w:rFonts w:cs="Courier New"/>
    </w:rPr>
  </w:style>
  <w:style w:type="character" w:customStyle="1" w:styleId="ListLabel44">
    <w:name w:val="ListLabel 44"/>
    <w:rsid w:val="000B473C"/>
    <w:rPr>
      <w:rFonts w:eastAsia="Times New Roman" w:cs="Arial"/>
    </w:rPr>
  </w:style>
  <w:style w:type="character" w:customStyle="1" w:styleId="ListLabel45">
    <w:name w:val="ListLabel 45"/>
    <w:rsid w:val="000B473C"/>
    <w:rPr>
      <w:rFonts w:cs="Times New Roman"/>
    </w:rPr>
  </w:style>
  <w:style w:type="character" w:customStyle="1" w:styleId="ListLabel46">
    <w:name w:val="ListLabel 46"/>
    <w:rsid w:val="000B473C"/>
    <w:rPr>
      <w:rFonts w:cs="Times New Roman"/>
    </w:rPr>
  </w:style>
  <w:style w:type="character" w:customStyle="1" w:styleId="ListLabel47">
    <w:name w:val="ListLabel 47"/>
    <w:rsid w:val="000B473C"/>
    <w:rPr>
      <w:rFonts w:cs="Times New Roman"/>
    </w:rPr>
  </w:style>
  <w:style w:type="character" w:customStyle="1" w:styleId="ListLabel48">
    <w:name w:val="ListLabel 48"/>
    <w:rsid w:val="000B473C"/>
    <w:rPr>
      <w:rFonts w:cs="Times New Roman"/>
    </w:rPr>
  </w:style>
  <w:style w:type="character" w:customStyle="1" w:styleId="ListLabel49">
    <w:name w:val="ListLabel 49"/>
    <w:rsid w:val="000B473C"/>
    <w:rPr>
      <w:rFonts w:cs="Times New Roman"/>
    </w:rPr>
  </w:style>
  <w:style w:type="character" w:customStyle="1" w:styleId="ListLabel50">
    <w:name w:val="ListLabel 50"/>
    <w:rsid w:val="000B473C"/>
    <w:rPr>
      <w:rFonts w:cs="Times New Roman"/>
    </w:rPr>
  </w:style>
  <w:style w:type="character" w:customStyle="1" w:styleId="ListLabel51">
    <w:name w:val="ListLabel 51"/>
    <w:rsid w:val="000B473C"/>
    <w:rPr>
      <w:rFonts w:cs="Times New Roman"/>
    </w:rPr>
  </w:style>
  <w:style w:type="character" w:customStyle="1" w:styleId="ListLabel52">
    <w:name w:val="ListLabel 52"/>
    <w:rsid w:val="000B473C"/>
    <w:rPr>
      <w:rFonts w:cs="Times New Roman"/>
    </w:rPr>
  </w:style>
  <w:style w:type="character" w:customStyle="1" w:styleId="ListLabel53">
    <w:name w:val="ListLabel 53"/>
    <w:rsid w:val="000B473C"/>
    <w:rPr>
      <w:rFonts w:cs="Times New Roman"/>
    </w:rPr>
  </w:style>
  <w:style w:type="character" w:customStyle="1" w:styleId="ListLabel54">
    <w:name w:val="ListLabel 54"/>
    <w:rsid w:val="000B473C"/>
    <w:rPr>
      <w:rFonts w:cs="Times New Roman"/>
    </w:rPr>
  </w:style>
  <w:style w:type="character" w:customStyle="1" w:styleId="ListLabel55">
    <w:name w:val="ListLabel 55"/>
    <w:rsid w:val="000B473C"/>
    <w:rPr>
      <w:rFonts w:cs="Times New Roman"/>
    </w:rPr>
  </w:style>
  <w:style w:type="character" w:customStyle="1" w:styleId="ListLabel56">
    <w:name w:val="ListLabel 56"/>
    <w:rsid w:val="000B473C"/>
    <w:rPr>
      <w:rFonts w:cs="Times New Roman"/>
    </w:rPr>
  </w:style>
  <w:style w:type="character" w:customStyle="1" w:styleId="ListLabel57">
    <w:name w:val="ListLabel 57"/>
    <w:rsid w:val="000B473C"/>
    <w:rPr>
      <w:rFonts w:cs="Times New Roman"/>
    </w:rPr>
  </w:style>
  <w:style w:type="character" w:customStyle="1" w:styleId="ListLabel58">
    <w:name w:val="ListLabel 58"/>
    <w:rsid w:val="000B473C"/>
    <w:rPr>
      <w:rFonts w:cs="Times New Roman"/>
    </w:rPr>
  </w:style>
  <w:style w:type="character" w:customStyle="1" w:styleId="ListLabel59">
    <w:name w:val="ListLabel 59"/>
    <w:rsid w:val="000B473C"/>
    <w:rPr>
      <w:rFonts w:cs="Times New Roman"/>
    </w:rPr>
  </w:style>
  <w:style w:type="character" w:customStyle="1" w:styleId="ListLabel60">
    <w:name w:val="ListLabel 60"/>
    <w:rsid w:val="000B473C"/>
    <w:rPr>
      <w:rFonts w:ascii="Times New Roman" w:hAnsi="Times New Roman" w:cs="Times New Roman"/>
      <w:color w:val="00000A"/>
      <w:sz w:val="24"/>
    </w:rPr>
  </w:style>
  <w:style w:type="character" w:customStyle="1" w:styleId="HTML-wstpniesformatowanyZnak1">
    <w:name w:val="HTML - wstępnie sformatowany Znak1"/>
    <w:rsid w:val="000B473C"/>
    <w:rPr>
      <w:rFonts w:ascii="Courier New" w:hAnsi="Courier New" w:cs="Courier New"/>
    </w:rPr>
  </w:style>
  <w:style w:type="character" w:customStyle="1" w:styleId="Znakiwypunktowania">
    <w:name w:val="Znaki wypunktowania"/>
    <w:rsid w:val="000B473C"/>
    <w:rPr>
      <w:rFonts w:ascii="OpenSymbol" w:eastAsia="OpenSymbol" w:hAnsi="OpenSymbol" w:cs="OpenSymbol"/>
    </w:rPr>
  </w:style>
  <w:style w:type="character" w:customStyle="1" w:styleId="Odwoaniedokomentarza1">
    <w:name w:val="Odwołanie do komentarza1"/>
    <w:rsid w:val="000B473C"/>
    <w:rPr>
      <w:sz w:val="16"/>
      <w:szCs w:val="16"/>
    </w:rPr>
  </w:style>
  <w:style w:type="character" w:customStyle="1" w:styleId="TematkomentarzaZnak">
    <w:name w:val="Temat komentarza Znak"/>
    <w:rsid w:val="000B473C"/>
    <w:rPr>
      <w:rFonts w:ascii="Calibri" w:eastAsia="Times New Roman" w:hAnsi="Calibri" w:cs="Times New Roman"/>
      <w:b/>
      <w:bCs/>
      <w:szCs w:val="24"/>
    </w:rPr>
  </w:style>
  <w:style w:type="character" w:customStyle="1" w:styleId="tlid-translation">
    <w:name w:val="tlid-translation"/>
    <w:basedOn w:val="Domylnaczcionkaakapitu1"/>
    <w:rsid w:val="000B473C"/>
  </w:style>
  <w:style w:type="character" w:customStyle="1" w:styleId="FontStyle18">
    <w:name w:val="Font Style18"/>
    <w:rsid w:val="000B473C"/>
    <w:rPr>
      <w:rFonts w:ascii="Arial" w:hAnsi="Arial" w:cs="Arial"/>
      <w:color w:val="000000"/>
      <w:sz w:val="18"/>
      <w:szCs w:val="18"/>
    </w:rPr>
  </w:style>
  <w:style w:type="character" w:customStyle="1" w:styleId="ListLabel61">
    <w:name w:val="ListLabel 61"/>
    <w:rsid w:val="000B473C"/>
    <w:rPr>
      <w:rFonts w:cs="OpenSymbol"/>
    </w:rPr>
  </w:style>
  <w:style w:type="character" w:customStyle="1" w:styleId="ListLabel62">
    <w:name w:val="ListLabel 62"/>
    <w:rsid w:val="000B473C"/>
    <w:rPr>
      <w:rFonts w:cs="OpenSymbol"/>
    </w:rPr>
  </w:style>
  <w:style w:type="character" w:customStyle="1" w:styleId="ListLabel63">
    <w:name w:val="ListLabel 63"/>
    <w:rsid w:val="000B473C"/>
    <w:rPr>
      <w:rFonts w:cs="OpenSymbol"/>
    </w:rPr>
  </w:style>
  <w:style w:type="character" w:customStyle="1" w:styleId="ListLabel64">
    <w:name w:val="ListLabel 64"/>
    <w:rsid w:val="000B473C"/>
    <w:rPr>
      <w:rFonts w:cs="OpenSymbol"/>
    </w:rPr>
  </w:style>
  <w:style w:type="character" w:customStyle="1" w:styleId="ListLabel65">
    <w:name w:val="ListLabel 65"/>
    <w:rsid w:val="000B473C"/>
    <w:rPr>
      <w:rFonts w:cs="OpenSymbol"/>
    </w:rPr>
  </w:style>
  <w:style w:type="character" w:customStyle="1" w:styleId="ListLabel66">
    <w:name w:val="ListLabel 66"/>
    <w:rsid w:val="000B473C"/>
    <w:rPr>
      <w:rFonts w:cs="OpenSymbol"/>
    </w:rPr>
  </w:style>
  <w:style w:type="character" w:customStyle="1" w:styleId="ListLabel67">
    <w:name w:val="ListLabel 67"/>
    <w:rsid w:val="000B473C"/>
    <w:rPr>
      <w:rFonts w:cs="OpenSymbol"/>
    </w:rPr>
  </w:style>
  <w:style w:type="character" w:customStyle="1" w:styleId="ListLabel68">
    <w:name w:val="ListLabel 68"/>
    <w:rsid w:val="000B473C"/>
    <w:rPr>
      <w:rFonts w:cs="OpenSymbol"/>
    </w:rPr>
  </w:style>
  <w:style w:type="character" w:customStyle="1" w:styleId="ListLabel69">
    <w:name w:val="ListLabel 69"/>
    <w:rsid w:val="000B473C"/>
    <w:rPr>
      <w:rFonts w:cs="OpenSymbol"/>
    </w:rPr>
  </w:style>
  <w:style w:type="character" w:customStyle="1" w:styleId="ListLabel70">
    <w:name w:val="ListLabel 70"/>
    <w:rsid w:val="000B473C"/>
    <w:rPr>
      <w:sz w:val="20"/>
    </w:rPr>
  </w:style>
  <w:style w:type="character" w:customStyle="1" w:styleId="ListLabel71">
    <w:name w:val="ListLabel 71"/>
    <w:rsid w:val="000B473C"/>
    <w:rPr>
      <w:sz w:val="20"/>
    </w:rPr>
  </w:style>
  <w:style w:type="character" w:customStyle="1" w:styleId="ListLabel72">
    <w:name w:val="ListLabel 72"/>
    <w:rsid w:val="000B473C"/>
    <w:rPr>
      <w:sz w:val="20"/>
    </w:rPr>
  </w:style>
  <w:style w:type="character" w:customStyle="1" w:styleId="ListLabel73">
    <w:name w:val="ListLabel 73"/>
    <w:rsid w:val="000B473C"/>
    <w:rPr>
      <w:sz w:val="20"/>
    </w:rPr>
  </w:style>
  <w:style w:type="character" w:customStyle="1" w:styleId="ListLabel74">
    <w:name w:val="ListLabel 74"/>
    <w:rsid w:val="000B473C"/>
    <w:rPr>
      <w:sz w:val="20"/>
    </w:rPr>
  </w:style>
  <w:style w:type="character" w:customStyle="1" w:styleId="ListLabel75">
    <w:name w:val="ListLabel 75"/>
    <w:rsid w:val="000B473C"/>
    <w:rPr>
      <w:sz w:val="20"/>
    </w:rPr>
  </w:style>
  <w:style w:type="character" w:customStyle="1" w:styleId="ListLabel76">
    <w:name w:val="ListLabel 76"/>
    <w:rsid w:val="000B473C"/>
    <w:rPr>
      <w:sz w:val="20"/>
    </w:rPr>
  </w:style>
  <w:style w:type="character" w:customStyle="1" w:styleId="ListLabel77">
    <w:name w:val="ListLabel 77"/>
    <w:rsid w:val="000B473C"/>
    <w:rPr>
      <w:sz w:val="20"/>
    </w:rPr>
  </w:style>
  <w:style w:type="character" w:customStyle="1" w:styleId="ListLabel78">
    <w:name w:val="ListLabel 78"/>
    <w:rsid w:val="000B473C"/>
    <w:rPr>
      <w:sz w:val="20"/>
    </w:rPr>
  </w:style>
  <w:style w:type="character" w:customStyle="1" w:styleId="ListLabel79">
    <w:name w:val="ListLabel 79"/>
    <w:rsid w:val="000B473C"/>
    <w:rPr>
      <w:sz w:val="20"/>
    </w:rPr>
  </w:style>
  <w:style w:type="character" w:customStyle="1" w:styleId="ListLabel80">
    <w:name w:val="ListLabel 80"/>
    <w:rsid w:val="000B473C"/>
    <w:rPr>
      <w:sz w:val="20"/>
    </w:rPr>
  </w:style>
  <w:style w:type="character" w:customStyle="1" w:styleId="ListLabel81">
    <w:name w:val="ListLabel 81"/>
    <w:rsid w:val="000B473C"/>
    <w:rPr>
      <w:sz w:val="20"/>
    </w:rPr>
  </w:style>
  <w:style w:type="character" w:customStyle="1" w:styleId="ListLabel82">
    <w:name w:val="ListLabel 82"/>
    <w:rsid w:val="000B473C"/>
    <w:rPr>
      <w:sz w:val="20"/>
    </w:rPr>
  </w:style>
  <w:style w:type="character" w:customStyle="1" w:styleId="ListLabel83">
    <w:name w:val="ListLabel 83"/>
    <w:rsid w:val="000B473C"/>
    <w:rPr>
      <w:sz w:val="20"/>
    </w:rPr>
  </w:style>
  <w:style w:type="character" w:customStyle="1" w:styleId="ListLabel84">
    <w:name w:val="ListLabel 84"/>
    <w:rsid w:val="000B473C"/>
    <w:rPr>
      <w:sz w:val="20"/>
    </w:rPr>
  </w:style>
  <w:style w:type="character" w:customStyle="1" w:styleId="ListLabel85">
    <w:name w:val="ListLabel 85"/>
    <w:rsid w:val="000B473C"/>
    <w:rPr>
      <w:sz w:val="20"/>
    </w:rPr>
  </w:style>
  <w:style w:type="character" w:customStyle="1" w:styleId="ListLabel86">
    <w:name w:val="ListLabel 86"/>
    <w:rsid w:val="000B473C"/>
    <w:rPr>
      <w:sz w:val="20"/>
    </w:rPr>
  </w:style>
  <w:style w:type="character" w:customStyle="1" w:styleId="ListLabel87">
    <w:name w:val="ListLabel 87"/>
    <w:rsid w:val="000B473C"/>
    <w:rPr>
      <w:sz w:val="20"/>
    </w:rPr>
  </w:style>
  <w:style w:type="character" w:customStyle="1" w:styleId="ListLabel88">
    <w:name w:val="ListLabel 88"/>
    <w:rsid w:val="000B473C"/>
    <w:rPr>
      <w:rFonts w:cs="Courier New"/>
    </w:rPr>
  </w:style>
  <w:style w:type="character" w:customStyle="1" w:styleId="ListLabel89">
    <w:name w:val="ListLabel 89"/>
    <w:rsid w:val="000B473C"/>
    <w:rPr>
      <w:rFonts w:cs="Courier New"/>
    </w:rPr>
  </w:style>
  <w:style w:type="character" w:customStyle="1" w:styleId="ListLabel90">
    <w:name w:val="ListLabel 90"/>
    <w:rsid w:val="000B473C"/>
    <w:rPr>
      <w:rFonts w:cs="Courier New"/>
    </w:rPr>
  </w:style>
  <w:style w:type="character" w:customStyle="1" w:styleId="ListLabel91">
    <w:name w:val="ListLabel 91"/>
    <w:rsid w:val="000B473C"/>
    <w:rPr>
      <w:rFonts w:cs="Courier New"/>
    </w:rPr>
  </w:style>
  <w:style w:type="character" w:customStyle="1" w:styleId="ListLabel92">
    <w:name w:val="ListLabel 92"/>
    <w:rsid w:val="000B473C"/>
    <w:rPr>
      <w:rFonts w:cs="Courier New"/>
    </w:rPr>
  </w:style>
  <w:style w:type="character" w:customStyle="1" w:styleId="ListLabel93">
    <w:name w:val="ListLabel 93"/>
    <w:rsid w:val="000B473C"/>
    <w:rPr>
      <w:rFonts w:cs="Courier New"/>
    </w:rPr>
  </w:style>
  <w:style w:type="character" w:customStyle="1" w:styleId="ListLabel94">
    <w:name w:val="ListLabel 94"/>
    <w:rsid w:val="000B473C"/>
    <w:rPr>
      <w:rFonts w:cs="Courier New"/>
    </w:rPr>
  </w:style>
  <w:style w:type="character" w:customStyle="1" w:styleId="ListLabel95">
    <w:name w:val="ListLabel 95"/>
    <w:rsid w:val="000B473C"/>
    <w:rPr>
      <w:rFonts w:cs="Courier New"/>
    </w:rPr>
  </w:style>
  <w:style w:type="character" w:customStyle="1" w:styleId="ListLabel96">
    <w:name w:val="ListLabel 96"/>
    <w:rsid w:val="000B473C"/>
    <w:rPr>
      <w:rFonts w:cs="Courier New"/>
    </w:rPr>
  </w:style>
  <w:style w:type="character" w:customStyle="1" w:styleId="ListLabel97">
    <w:name w:val="ListLabel 97"/>
    <w:rsid w:val="000B473C"/>
    <w:rPr>
      <w:rFonts w:cs="Times New Roman"/>
      <w:b/>
      <w:i w:val="0"/>
      <w:sz w:val="18"/>
    </w:rPr>
  </w:style>
  <w:style w:type="character" w:customStyle="1" w:styleId="ListLabel98">
    <w:name w:val="ListLabel 98"/>
    <w:rsid w:val="000B473C"/>
    <w:rPr>
      <w:rFonts w:cs="Times New Roman"/>
    </w:rPr>
  </w:style>
  <w:style w:type="character" w:customStyle="1" w:styleId="ListLabel99">
    <w:name w:val="ListLabel 99"/>
    <w:rsid w:val="000B473C"/>
    <w:rPr>
      <w:rFonts w:cs="Times New Roman"/>
    </w:rPr>
  </w:style>
  <w:style w:type="character" w:customStyle="1" w:styleId="ListLabel100">
    <w:name w:val="ListLabel 100"/>
    <w:rsid w:val="000B473C"/>
    <w:rPr>
      <w:rFonts w:cs="Times New Roman"/>
    </w:rPr>
  </w:style>
  <w:style w:type="character" w:customStyle="1" w:styleId="ListLabel101">
    <w:name w:val="ListLabel 101"/>
    <w:rsid w:val="000B473C"/>
    <w:rPr>
      <w:rFonts w:cs="Times New Roman"/>
    </w:rPr>
  </w:style>
  <w:style w:type="character" w:customStyle="1" w:styleId="ListLabel102">
    <w:name w:val="ListLabel 102"/>
    <w:rsid w:val="000B473C"/>
    <w:rPr>
      <w:rFonts w:cs="Times New Roman"/>
    </w:rPr>
  </w:style>
  <w:style w:type="character" w:customStyle="1" w:styleId="ListLabel103">
    <w:name w:val="ListLabel 103"/>
    <w:rsid w:val="000B473C"/>
    <w:rPr>
      <w:rFonts w:cs="Times New Roman"/>
    </w:rPr>
  </w:style>
  <w:style w:type="character" w:customStyle="1" w:styleId="ListLabel104">
    <w:name w:val="ListLabel 104"/>
    <w:rsid w:val="000B473C"/>
    <w:rPr>
      <w:rFonts w:cs="Times New Roman"/>
    </w:rPr>
  </w:style>
  <w:style w:type="character" w:customStyle="1" w:styleId="ListLabel105">
    <w:name w:val="ListLabel 105"/>
    <w:rsid w:val="000B473C"/>
    <w:rPr>
      <w:rFonts w:cs="Times New Roman"/>
    </w:rPr>
  </w:style>
  <w:style w:type="character" w:customStyle="1" w:styleId="ListLabel106">
    <w:name w:val="ListLabel 106"/>
    <w:rsid w:val="000B473C"/>
    <w:rPr>
      <w:rFonts w:cs="Times New Roman"/>
      <w:b/>
      <w:i w:val="0"/>
      <w:sz w:val="18"/>
    </w:rPr>
  </w:style>
  <w:style w:type="character" w:customStyle="1" w:styleId="ListLabel107">
    <w:name w:val="ListLabel 107"/>
    <w:rsid w:val="000B473C"/>
    <w:rPr>
      <w:rFonts w:cs="Times New Roman"/>
    </w:rPr>
  </w:style>
  <w:style w:type="character" w:customStyle="1" w:styleId="ListLabel108">
    <w:name w:val="ListLabel 108"/>
    <w:rsid w:val="000B473C"/>
    <w:rPr>
      <w:rFonts w:cs="Times New Roman"/>
    </w:rPr>
  </w:style>
  <w:style w:type="character" w:customStyle="1" w:styleId="ListLabel109">
    <w:name w:val="ListLabel 109"/>
    <w:rsid w:val="000B473C"/>
    <w:rPr>
      <w:rFonts w:cs="Times New Roman"/>
    </w:rPr>
  </w:style>
  <w:style w:type="character" w:customStyle="1" w:styleId="ListLabel110">
    <w:name w:val="ListLabel 110"/>
    <w:rsid w:val="000B473C"/>
    <w:rPr>
      <w:rFonts w:cs="Times New Roman"/>
    </w:rPr>
  </w:style>
  <w:style w:type="character" w:customStyle="1" w:styleId="ListLabel111">
    <w:name w:val="ListLabel 111"/>
    <w:rsid w:val="000B473C"/>
    <w:rPr>
      <w:rFonts w:cs="Times New Roman"/>
    </w:rPr>
  </w:style>
  <w:style w:type="character" w:customStyle="1" w:styleId="ListLabel112">
    <w:name w:val="ListLabel 112"/>
    <w:rsid w:val="000B473C"/>
    <w:rPr>
      <w:rFonts w:cs="Times New Roman"/>
    </w:rPr>
  </w:style>
  <w:style w:type="character" w:customStyle="1" w:styleId="ListLabel113">
    <w:name w:val="ListLabel 113"/>
    <w:rsid w:val="000B473C"/>
    <w:rPr>
      <w:rFonts w:cs="Times New Roman"/>
    </w:rPr>
  </w:style>
  <w:style w:type="character" w:customStyle="1" w:styleId="ListLabel114">
    <w:name w:val="ListLabel 114"/>
    <w:rsid w:val="000B473C"/>
    <w:rPr>
      <w:rFonts w:cs="Times New Roman"/>
    </w:rPr>
  </w:style>
  <w:style w:type="character" w:customStyle="1" w:styleId="ListLabel115">
    <w:name w:val="ListLabel 115"/>
    <w:rsid w:val="000B473C"/>
    <w:rPr>
      <w:rFonts w:cs="Times New Roman"/>
      <w:b/>
      <w:i w:val="0"/>
      <w:sz w:val="18"/>
    </w:rPr>
  </w:style>
  <w:style w:type="character" w:customStyle="1" w:styleId="ListLabel116">
    <w:name w:val="ListLabel 116"/>
    <w:rsid w:val="000B473C"/>
    <w:rPr>
      <w:rFonts w:cs="Times New Roman"/>
    </w:rPr>
  </w:style>
  <w:style w:type="character" w:customStyle="1" w:styleId="ListLabel117">
    <w:name w:val="ListLabel 117"/>
    <w:rsid w:val="000B473C"/>
    <w:rPr>
      <w:rFonts w:cs="Times New Roman"/>
    </w:rPr>
  </w:style>
  <w:style w:type="character" w:customStyle="1" w:styleId="ListLabel118">
    <w:name w:val="ListLabel 118"/>
    <w:rsid w:val="000B473C"/>
    <w:rPr>
      <w:rFonts w:cs="Times New Roman"/>
    </w:rPr>
  </w:style>
  <w:style w:type="character" w:customStyle="1" w:styleId="ListLabel119">
    <w:name w:val="ListLabel 119"/>
    <w:rsid w:val="000B473C"/>
    <w:rPr>
      <w:rFonts w:cs="Times New Roman"/>
    </w:rPr>
  </w:style>
  <w:style w:type="character" w:customStyle="1" w:styleId="ListLabel120">
    <w:name w:val="ListLabel 120"/>
    <w:rsid w:val="000B473C"/>
    <w:rPr>
      <w:rFonts w:cs="Times New Roman"/>
    </w:rPr>
  </w:style>
  <w:style w:type="character" w:customStyle="1" w:styleId="ListLabel121">
    <w:name w:val="ListLabel 121"/>
    <w:rsid w:val="000B473C"/>
    <w:rPr>
      <w:rFonts w:cs="Times New Roman"/>
    </w:rPr>
  </w:style>
  <w:style w:type="character" w:customStyle="1" w:styleId="ListLabel122">
    <w:name w:val="ListLabel 122"/>
    <w:rsid w:val="000B473C"/>
    <w:rPr>
      <w:rFonts w:cs="Times New Roman"/>
    </w:rPr>
  </w:style>
  <w:style w:type="character" w:customStyle="1" w:styleId="ListLabel123">
    <w:name w:val="ListLabel 123"/>
    <w:rsid w:val="000B473C"/>
    <w:rPr>
      <w:rFonts w:cs="Times New Roman"/>
    </w:rPr>
  </w:style>
  <w:style w:type="character" w:customStyle="1" w:styleId="ListLabel124">
    <w:name w:val="ListLabel 124"/>
    <w:rsid w:val="000B473C"/>
    <w:rPr>
      <w:rFonts w:cs="Times New Roman"/>
      <w:b/>
      <w:i w:val="0"/>
      <w:sz w:val="18"/>
    </w:rPr>
  </w:style>
  <w:style w:type="character" w:customStyle="1" w:styleId="ListLabel125">
    <w:name w:val="ListLabel 125"/>
    <w:rsid w:val="000B473C"/>
    <w:rPr>
      <w:rFonts w:cs="Times New Roman"/>
    </w:rPr>
  </w:style>
  <w:style w:type="character" w:customStyle="1" w:styleId="ListLabel126">
    <w:name w:val="ListLabel 126"/>
    <w:rsid w:val="000B473C"/>
    <w:rPr>
      <w:rFonts w:cs="Times New Roman"/>
    </w:rPr>
  </w:style>
  <w:style w:type="character" w:customStyle="1" w:styleId="ListLabel127">
    <w:name w:val="ListLabel 127"/>
    <w:rsid w:val="000B473C"/>
    <w:rPr>
      <w:rFonts w:cs="Times New Roman"/>
    </w:rPr>
  </w:style>
  <w:style w:type="character" w:customStyle="1" w:styleId="ListLabel128">
    <w:name w:val="ListLabel 128"/>
    <w:rsid w:val="000B473C"/>
    <w:rPr>
      <w:rFonts w:cs="Times New Roman"/>
    </w:rPr>
  </w:style>
  <w:style w:type="character" w:customStyle="1" w:styleId="ListLabel129">
    <w:name w:val="ListLabel 129"/>
    <w:rsid w:val="000B473C"/>
    <w:rPr>
      <w:rFonts w:cs="Times New Roman"/>
    </w:rPr>
  </w:style>
  <w:style w:type="character" w:customStyle="1" w:styleId="ListLabel130">
    <w:name w:val="ListLabel 130"/>
    <w:rsid w:val="000B473C"/>
    <w:rPr>
      <w:rFonts w:cs="Times New Roman"/>
    </w:rPr>
  </w:style>
  <w:style w:type="character" w:customStyle="1" w:styleId="ListLabel131">
    <w:name w:val="ListLabel 131"/>
    <w:rsid w:val="000B473C"/>
    <w:rPr>
      <w:rFonts w:cs="Times New Roman"/>
    </w:rPr>
  </w:style>
  <w:style w:type="character" w:customStyle="1" w:styleId="ListLabel132">
    <w:name w:val="ListLabel 132"/>
    <w:rsid w:val="000B473C"/>
    <w:rPr>
      <w:rFonts w:cs="Times New Roman"/>
    </w:rPr>
  </w:style>
  <w:style w:type="character" w:customStyle="1" w:styleId="ListLabel133">
    <w:name w:val="ListLabel 133"/>
    <w:rsid w:val="000B473C"/>
    <w:rPr>
      <w:rFonts w:cs="Times New Roman"/>
      <w:b/>
      <w:i w:val="0"/>
      <w:sz w:val="18"/>
    </w:rPr>
  </w:style>
  <w:style w:type="character" w:customStyle="1" w:styleId="ListLabel134">
    <w:name w:val="ListLabel 134"/>
    <w:rsid w:val="000B473C"/>
    <w:rPr>
      <w:rFonts w:cs="Times New Roman"/>
    </w:rPr>
  </w:style>
  <w:style w:type="character" w:customStyle="1" w:styleId="ListLabel135">
    <w:name w:val="ListLabel 135"/>
    <w:rsid w:val="000B473C"/>
    <w:rPr>
      <w:rFonts w:cs="Times New Roman"/>
    </w:rPr>
  </w:style>
  <w:style w:type="character" w:customStyle="1" w:styleId="ListLabel136">
    <w:name w:val="ListLabel 136"/>
    <w:rsid w:val="000B473C"/>
    <w:rPr>
      <w:rFonts w:cs="Times New Roman"/>
    </w:rPr>
  </w:style>
  <w:style w:type="character" w:customStyle="1" w:styleId="ListLabel137">
    <w:name w:val="ListLabel 137"/>
    <w:rsid w:val="000B473C"/>
    <w:rPr>
      <w:rFonts w:cs="Times New Roman"/>
    </w:rPr>
  </w:style>
  <w:style w:type="character" w:customStyle="1" w:styleId="ListLabel138">
    <w:name w:val="ListLabel 138"/>
    <w:rsid w:val="000B473C"/>
    <w:rPr>
      <w:rFonts w:cs="Times New Roman"/>
    </w:rPr>
  </w:style>
  <w:style w:type="character" w:customStyle="1" w:styleId="ListLabel139">
    <w:name w:val="ListLabel 139"/>
    <w:rsid w:val="000B473C"/>
    <w:rPr>
      <w:rFonts w:cs="Times New Roman"/>
    </w:rPr>
  </w:style>
  <w:style w:type="character" w:customStyle="1" w:styleId="ListLabel140">
    <w:name w:val="ListLabel 140"/>
    <w:rsid w:val="000B473C"/>
    <w:rPr>
      <w:rFonts w:cs="Times New Roman"/>
    </w:rPr>
  </w:style>
  <w:style w:type="character" w:customStyle="1" w:styleId="ListLabel141">
    <w:name w:val="ListLabel 141"/>
    <w:rsid w:val="000B473C"/>
    <w:rPr>
      <w:rFonts w:cs="Times New Roman"/>
    </w:rPr>
  </w:style>
  <w:style w:type="character" w:customStyle="1" w:styleId="ListLabel142">
    <w:name w:val="ListLabel 142"/>
    <w:rsid w:val="000B473C"/>
    <w:rPr>
      <w:rFonts w:cs="Times New Roman"/>
      <w:b/>
      <w:i w:val="0"/>
      <w:sz w:val="18"/>
    </w:rPr>
  </w:style>
  <w:style w:type="character" w:customStyle="1" w:styleId="ListLabel143">
    <w:name w:val="ListLabel 143"/>
    <w:rsid w:val="000B473C"/>
    <w:rPr>
      <w:rFonts w:cs="Times New Roman"/>
    </w:rPr>
  </w:style>
  <w:style w:type="character" w:customStyle="1" w:styleId="ListLabel144">
    <w:name w:val="ListLabel 144"/>
    <w:rsid w:val="000B473C"/>
    <w:rPr>
      <w:rFonts w:cs="Times New Roman"/>
    </w:rPr>
  </w:style>
  <w:style w:type="character" w:customStyle="1" w:styleId="ListLabel145">
    <w:name w:val="ListLabel 145"/>
    <w:rsid w:val="000B473C"/>
    <w:rPr>
      <w:rFonts w:cs="Times New Roman"/>
    </w:rPr>
  </w:style>
  <w:style w:type="character" w:customStyle="1" w:styleId="ListLabel146">
    <w:name w:val="ListLabel 146"/>
    <w:rsid w:val="000B473C"/>
    <w:rPr>
      <w:rFonts w:cs="Times New Roman"/>
    </w:rPr>
  </w:style>
  <w:style w:type="character" w:customStyle="1" w:styleId="ListLabel147">
    <w:name w:val="ListLabel 147"/>
    <w:rsid w:val="000B473C"/>
    <w:rPr>
      <w:rFonts w:cs="Times New Roman"/>
    </w:rPr>
  </w:style>
  <w:style w:type="character" w:customStyle="1" w:styleId="ListLabel148">
    <w:name w:val="ListLabel 148"/>
    <w:rsid w:val="000B473C"/>
    <w:rPr>
      <w:rFonts w:cs="Times New Roman"/>
    </w:rPr>
  </w:style>
  <w:style w:type="character" w:customStyle="1" w:styleId="ListLabel149">
    <w:name w:val="ListLabel 149"/>
    <w:rsid w:val="000B473C"/>
    <w:rPr>
      <w:rFonts w:cs="Times New Roman"/>
    </w:rPr>
  </w:style>
  <w:style w:type="character" w:customStyle="1" w:styleId="ListLabel150">
    <w:name w:val="ListLabel 150"/>
    <w:rsid w:val="000B473C"/>
    <w:rPr>
      <w:rFonts w:cs="Times New Roman"/>
    </w:rPr>
  </w:style>
  <w:style w:type="character" w:styleId="Tekstzastpczy">
    <w:name w:val="Placeholder Text"/>
    <w:rsid w:val="000B473C"/>
    <w:rPr>
      <w:color w:val="808080"/>
    </w:rPr>
  </w:style>
  <w:style w:type="character" w:customStyle="1" w:styleId="WW-Znakiprzypiswkocowych">
    <w:name w:val="WW-Znaki przypisów końcowych"/>
    <w:rsid w:val="000B473C"/>
    <w:rPr>
      <w:vertAlign w:val="superscript"/>
    </w:rPr>
  </w:style>
  <w:style w:type="character" w:customStyle="1" w:styleId="BezodstpwZnak">
    <w:name w:val="Bez odstępów Znak"/>
    <w:rsid w:val="000B473C"/>
    <w:rPr>
      <w:rFonts w:ascii="Calibri" w:eastAsia="Calibri" w:hAnsi="Calibri" w:cs="Calibri"/>
      <w:color w:val="00000A"/>
      <w:sz w:val="22"/>
      <w:szCs w:val="22"/>
    </w:rPr>
  </w:style>
  <w:style w:type="paragraph" w:customStyle="1" w:styleId="Znak">
    <w:name w:val="Znak"/>
    <w:basedOn w:val="Normalny"/>
    <w:rsid w:val="000B473C"/>
    <w:pPr>
      <w:spacing w:line="240" w:lineRule="auto"/>
      <w:textAlignment w:val="auto"/>
    </w:pPr>
    <w:rPr>
      <w:color w:val="00000A"/>
      <w:kern w:val="0"/>
      <w:lang w:eastAsia="zh-CN"/>
    </w:rPr>
  </w:style>
  <w:style w:type="paragraph" w:customStyle="1" w:styleId="Tekstkomentarza2">
    <w:name w:val="Tekst komentarza2"/>
    <w:basedOn w:val="Normalny"/>
    <w:rsid w:val="000B473C"/>
    <w:pPr>
      <w:spacing w:line="240" w:lineRule="auto"/>
      <w:textAlignment w:val="auto"/>
    </w:pPr>
    <w:rPr>
      <w:color w:val="00000A"/>
      <w:kern w:val="0"/>
      <w:sz w:val="20"/>
      <w:lang w:eastAsia="zh-CN"/>
    </w:rPr>
  </w:style>
  <w:style w:type="paragraph" w:customStyle="1" w:styleId="Body">
    <w:name w:val="Body"/>
    <w:rsid w:val="000B473C"/>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0B473C"/>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0B473C"/>
    <w:pPr>
      <w:spacing w:after="0" w:line="240" w:lineRule="auto"/>
    </w:pPr>
    <w:rPr>
      <w:rFonts w:ascii="Arial" w:eastAsia="MS Mincho" w:hAnsi="Arial" w:cs="Arial"/>
      <w:sz w:val="24"/>
      <w:szCs w:val="24"/>
      <w:lang w:eastAsia="ja-JP"/>
    </w:rPr>
  </w:style>
  <w:style w:type="paragraph" w:customStyle="1" w:styleId="AZA2">
    <w:name w:val="AZA2"/>
    <w:basedOn w:val="Normalny"/>
    <w:rsid w:val="000B473C"/>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0B473C"/>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0B473C"/>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0B473C"/>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0B473C"/>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0B473C"/>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0B473C"/>
    <w:pPr>
      <w:widowControl w:val="0"/>
      <w:spacing w:line="240" w:lineRule="auto"/>
    </w:pPr>
    <w:rPr>
      <w:color w:val="00000A"/>
      <w:kern w:val="0"/>
      <w:lang w:eastAsia="zh-CN" w:bidi="pl-PL"/>
    </w:rPr>
  </w:style>
  <w:style w:type="paragraph" w:customStyle="1" w:styleId="Normalny3">
    <w:name w:val="Normalny3"/>
    <w:rsid w:val="000B473C"/>
    <w:pPr>
      <w:spacing w:after="0" w:line="276" w:lineRule="auto"/>
    </w:pPr>
    <w:rPr>
      <w:rFonts w:ascii="Arial" w:eastAsia="Arial" w:hAnsi="Arial" w:cs="Arial"/>
      <w:lang w:eastAsia="pl-PL"/>
    </w:rPr>
  </w:style>
  <w:style w:type="paragraph" w:customStyle="1" w:styleId="pkt">
    <w:name w:val="pkt"/>
    <w:basedOn w:val="Normalny"/>
    <w:link w:val="pktZnak"/>
    <w:rsid w:val="000B473C"/>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0B473C"/>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0B473C"/>
    <w:rPr>
      <w:rFonts w:ascii="Verdana" w:hAnsi="Verdana" w:cs="Verdana"/>
      <w:sz w:val="19"/>
      <w:szCs w:val="19"/>
      <w:shd w:val="clear" w:color="auto" w:fill="FFFFFF"/>
    </w:rPr>
  </w:style>
  <w:style w:type="paragraph" w:customStyle="1" w:styleId="Teksttreci0">
    <w:name w:val="Tekst treści"/>
    <w:basedOn w:val="Normalny"/>
    <w:link w:val="Teksttreci"/>
    <w:rsid w:val="000B473C"/>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0B473C"/>
    <w:rPr>
      <w:rFonts w:ascii="Verdana" w:hAnsi="Verdana" w:cs="Verdana"/>
      <w:b/>
      <w:bCs/>
      <w:spacing w:val="0"/>
      <w:sz w:val="19"/>
      <w:szCs w:val="19"/>
      <w:shd w:val="clear" w:color="auto" w:fill="FFFFFF"/>
    </w:rPr>
  </w:style>
  <w:style w:type="character" w:customStyle="1" w:styleId="Teksttreci4">
    <w:name w:val="Tekst treści (4)_"/>
    <w:link w:val="Teksttreci40"/>
    <w:locked/>
    <w:rsid w:val="000B473C"/>
    <w:rPr>
      <w:rFonts w:ascii="Verdana" w:hAnsi="Verdana"/>
      <w:sz w:val="19"/>
      <w:shd w:val="clear" w:color="auto" w:fill="FFFFFF"/>
    </w:rPr>
  </w:style>
  <w:style w:type="paragraph" w:customStyle="1" w:styleId="Teksttreci40">
    <w:name w:val="Tekst treści (4)"/>
    <w:basedOn w:val="Normalny"/>
    <w:link w:val="Teksttreci4"/>
    <w:rsid w:val="000B473C"/>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0B473C"/>
    <w:pPr>
      <w:numPr>
        <w:numId w:val="18"/>
      </w:numPr>
    </w:pPr>
  </w:style>
  <w:style w:type="numbering" w:customStyle="1" w:styleId="WW8Num50">
    <w:name w:val="WW8Num50"/>
    <w:basedOn w:val="Bezlisty"/>
    <w:rsid w:val="000B473C"/>
    <w:pPr>
      <w:numPr>
        <w:numId w:val="20"/>
      </w:numPr>
    </w:pPr>
  </w:style>
  <w:style w:type="numbering" w:customStyle="1" w:styleId="WW8Num112">
    <w:name w:val="WW8Num112"/>
    <w:basedOn w:val="Bezlisty"/>
    <w:rsid w:val="000B473C"/>
    <w:pPr>
      <w:numPr>
        <w:numId w:val="21"/>
      </w:numPr>
    </w:pPr>
  </w:style>
  <w:style w:type="numbering" w:customStyle="1" w:styleId="WW8Num77">
    <w:name w:val="WW8Num77"/>
    <w:basedOn w:val="Bezlisty"/>
    <w:rsid w:val="000B473C"/>
    <w:pPr>
      <w:numPr>
        <w:numId w:val="22"/>
      </w:numPr>
    </w:pPr>
  </w:style>
  <w:style w:type="character" w:customStyle="1" w:styleId="Internetlink">
    <w:name w:val="Internet link"/>
    <w:rsid w:val="000B473C"/>
    <w:rPr>
      <w:color w:val="0000FF"/>
      <w:u w:val="single"/>
    </w:rPr>
  </w:style>
  <w:style w:type="numbering" w:customStyle="1" w:styleId="WW8Num79">
    <w:name w:val="WW8Num79"/>
    <w:basedOn w:val="Bezlisty"/>
    <w:rsid w:val="000B473C"/>
    <w:pPr>
      <w:numPr>
        <w:numId w:val="24"/>
      </w:numPr>
    </w:pPr>
  </w:style>
  <w:style w:type="character" w:customStyle="1" w:styleId="Teksttreci2">
    <w:name w:val="Tekst treści (2)"/>
    <w:rsid w:val="000B473C"/>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0B47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rsid w:val="000B473C"/>
    <w:pPr>
      <w:ind w:left="720"/>
    </w:pPr>
    <w:rPr>
      <w:lang w:eastAsia="zh-CN"/>
    </w:rPr>
  </w:style>
  <w:style w:type="paragraph" w:customStyle="1" w:styleId="normal1">
    <w:name w:val="normal1"/>
    <w:uiPriority w:val="99"/>
    <w:rsid w:val="000B473C"/>
    <w:pPr>
      <w:spacing w:after="0" w:line="276" w:lineRule="auto"/>
    </w:pPr>
    <w:rPr>
      <w:rFonts w:ascii="Arial" w:eastAsia="Times New Roman" w:hAnsi="Arial" w:cs="Arial"/>
      <w:lang w:eastAsia="pl-PL"/>
    </w:rPr>
  </w:style>
  <w:style w:type="paragraph" w:customStyle="1" w:styleId="ZnakZnak1ZnakZnakZnak">
    <w:name w:val="Znak Znak1 Znak Znak Znak"/>
    <w:basedOn w:val="Normalny"/>
    <w:rsid w:val="000B473C"/>
    <w:pPr>
      <w:suppressAutoHyphens w:val="0"/>
      <w:spacing w:line="240" w:lineRule="auto"/>
      <w:textAlignment w:val="auto"/>
    </w:pPr>
    <w:rPr>
      <w:rFonts w:ascii="Arial" w:hAnsi="Arial" w:cs="Arial"/>
      <w:kern w:val="0"/>
      <w:lang w:eastAsia="pl-PL"/>
    </w:rPr>
  </w:style>
  <w:style w:type="table" w:customStyle="1" w:styleId="TableNormal">
    <w:name w:val="Table Normal"/>
    <w:uiPriority w:val="2"/>
    <w:semiHidden/>
    <w:unhideWhenUsed/>
    <w:qFormat/>
    <w:rsid w:val="00A05A8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Wyrnieniedelikatne">
    <w:name w:val="Subtle Emphasis"/>
    <w:uiPriority w:val="19"/>
    <w:qFormat/>
    <w:rsid w:val="006204C6"/>
    <w:rPr>
      <w:i/>
      <w:iCs/>
      <w:color w:val="808080"/>
    </w:rPr>
  </w:style>
  <w:style w:type="character" w:customStyle="1" w:styleId="ListParagraphChar">
    <w:name w:val="List Paragraph Char"/>
    <w:basedOn w:val="Domylnaczcionkaakapitu"/>
    <w:rsid w:val="00350022"/>
    <w:rPr>
      <w:rFonts w:eastAsia="Calibri"/>
      <w:kern w:val="1"/>
      <w:sz w:val="24"/>
      <w:szCs w:val="24"/>
      <w:lang w:val="pl-PL" w:eastAsia="ar-SA" w:bidi="ar-SA"/>
    </w:rPr>
  </w:style>
  <w:style w:type="paragraph" w:customStyle="1" w:styleId="rozdzia">
    <w:name w:val="rozdział"/>
    <w:basedOn w:val="Normalny"/>
    <w:autoRedefine/>
    <w:rsid w:val="007B266A"/>
    <w:pPr>
      <w:suppressAutoHyphens w:val="0"/>
      <w:spacing w:before="120" w:after="120" w:line="240" w:lineRule="auto"/>
      <w:ind w:left="-142" w:hanging="709"/>
      <w:jc w:val="center"/>
      <w:textAlignment w:val="auto"/>
    </w:pPr>
    <w:rPr>
      <w:rFonts w:ascii="Verdana" w:hAnsi="Verdana" w:cs="Verdana"/>
      <w:bCs/>
      <w:i/>
      <w:color w:val="000000"/>
      <w:spacing w:val="4"/>
      <w:kern w:val="0"/>
      <w:sz w:val="20"/>
      <w:szCs w:val="20"/>
      <w:lang w:eastAsia="pl-PL"/>
    </w:rPr>
  </w:style>
  <w:style w:type="character" w:styleId="Odwoaniedokomentarza">
    <w:name w:val="annotation reference"/>
    <w:basedOn w:val="Domylnaczcionkaakapitu"/>
    <w:uiPriority w:val="99"/>
    <w:semiHidden/>
    <w:unhideWhenUsed/>
    <w:qFormat/>
    <w:rsid w:val="00447CDE"/>
    <w:rPr>
      <w:sz w:val="16"/>
      <w:szCs w:val="16"/>
    </w:rPr>
  </w:style>
  <w:style w:type="paragraph" w:customStyle="1" w:styleId="paragraph">
    <w:name w:val="paragraph"/>
    <w:basedOn w:val="Normalny"/>
    <w:rsid w:val="00AE67B2"/>
    <w:pPr>
      <w:suppressAutoHyphens w:val="0"/>
      <w:spacing w:before="100" w:beforeAutospacing="1" w:after="100" w:afterAutospacing="1" w:line="240" w:lineRule="auto"/>
      <w:textAlignment w:val="auto"/>
    </w:pPr>
    <w:rPr>
      <w:kern w:val="0"/>
      <w:lang w:eastAsia="pl-PL"/>
    </w:rPr>
  </w:style>
  <w:style w:type="character" w:customStyle="1" w:styleId="normaltextrun">
    <w:name w:val="normaltextrun"/>
    <w:basedOn w:val="Domylnaczcionkaakapitu"/>
    <w:rsid w:val="00AE67B2"/>
  </w:style>
  <w:style w:type="character" w:customStyle="1" w:styleId="eop">
    <w:name w:val="eop"/>
    <w:basedOn w:val="Domylnaczcionkaakapitu"/>
    <w:rsid w:val="00AE67B2"/>
  </w:style>
  <w:style w:type="character" w:customStyle="1" w:styleId="scxw133319775">
    <w:name w:val="scxw133319775"/>
    <w:basedOn w:val="Domylnaczcionkaakapitu"/>
    <w:rsid w:val="00AE67B2"/>
  </w:style>
  <w:style w:type="character" w:customStyle="1" w:styleId="Zakotwiczenieprzypisudolnego">
    <w:name w:val="Zakotwiczenie przypisu dolnego"/>
    <w:rsid w:val="006A61CF"/>
    <w:rPr>
      <w:vertAlign w:val="superscript"/>
    </w:rPr>
  </w:style>
  <w:style w:type="character" w:customStyle="1" w:styleId="Znakiprzypiswdolnych">
    <w:name w:val="Znaki przypisów dolnych"/>
    <w:qFormat/>
    <w:rsid w:val="006A61CF"/>
  </w:style>
  <w:style w:type="character" w:styleId="Nierozpoznanawzmianka">
    <w:name w:val="Unresolved Mention"/>
    <w:basedOn w:val="Domylnaczcionkaakapitu"/>
    <w:uiPriority w:val="99"/>
    <w:semiHidden/>
    <w:unhideWhenUsed/>
    <w:rsid w:val="009762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31226">
      <w:bodyDiv w:val="1"/>
      <w:marLeft w:val="0"/>
      <w:marRight w:val="0"/>
      <w:marTop w:val="0"/>
      <w:marBottom w:val="0"/>
      <w:divBdr>
        <w:top w:val="none" w:sz="0" w:space="0" w:color="auto"/>
        <w:left w:val="none" w:sz="0" w:space="0" w:color="auto"/>
        <w:bottom w:val="none" w:sz="0" w:space="0" w:color="auto"/>
        <w:right w:val="none" w:sz="0" w:space="0" w:color="auto"/>
      </w:divBdr>
    </w:div>
    <w:div w:id="990137295">
      <w:bodyDiv w:val="1"/>
      <w:marLeft w:val="0"/>
      <w:marRight w:val="0"/>
      <w:marTop w:val="0"/>
      <w:marBottom w:val="0"/>
      <w:divBdr>
        <w:top w:val="none" w:sz="0" w:space="0" w:color="auto"/>
        <w:left w:val="none" w:sz="0" w:space="0" w:color="auto"/>
        <w:bottom w:val="none" w:sz="0" w:space="0" w:color="auto"/>
        <w:right w:val="none" w:sz="0" w:space="0" w:color="auto"/>
      </w:divBdr>
      <w:divsChild>
        <w:div w:id="1850631964">
          <w:marLeft w:val="0"/>
          <w:marRight w:val="0"/>
          <w:marTop w:val="0"/>
          <w:marBottom w:val="0"/>
          <w:divBdr>
            <w:top w:val="none" w:sz="0" w:space="0" w:color="auto"/>
            <w:left w:val="none" w:sz="0" w:space="0" w:color="auto"/>
            <w:bottom w:val="none" w:sz="0" w:space="0" w:color="auto"/>
            <w:right w:val="none" w:sz="0" w:space="0" w:color="auto"/>
          </w:divBdr>
        </w:div>
      </w:divsChild>
    </w:div>
    <w:div w:id="1135022669">
      <w:bodyDiv w:val="1"/>
      <w:marLeft w:val="0"/>
      <w:marRight w:val="0"/>
      <w:marTop w:val="0"/>
      <w:marBottom w:val="0"/>
      <w:divBdr>
        <w:top w:val="none" w:sz="0" w:space="0" w:color="auto"/>
        <w:left w:val="none" w:sz="0" w:space="0" w:color="auto"/>
        <w:bottom w:val="none" w:sz="0" w:space="0" w:color="auto"/>
        <w:right w:val="none" w:sz="0" w:space="0" w:color="auto"/>
      </w:divBdr>
    </w:div>
    <w:div w:id="178318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tformazakupowa.pl/pn/zzozwadowice"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mailto:sekretariat@zzozwadowice.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42" Type="http://schemas.openxmlformats.org/officeDocument/2006/relationships/hyperlink" Target="mailto:sekretariat@zzozwadowice.pl" TargetMode="External"/><Relationship Id="rId47"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tformazakupowa.pl/pn/zzozwadowice"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40" Type="http://schemas.openxmlformats.org/officeDocument/2006/relationships/hyperlink" Target="mailto:iod@zzozwadowice.pl" TargetMode="External"/><Relationship Id="rId45" Type="http://schemas.openxmlformats.org/officeDocument/2006/relationships/hyperlink" Target="mailto:iod@zzozwadowice.pl" TargetMode="Externa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eader" Target="header1.xml"/><Relationship Id="rId10" Type="http://schemas.openxmlformats.org/officeDocument/2006/relationships/hyperlink" Target="https://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hyperlink" Target="mailto:incydent@zzozwadowice.pl" TargetMode="External"/><Relationship Id="rId4" Type="http://schemas.openxmlformats.org/officeDocument/2006/relationships/webSettings" Target="webSettings.xml"/><Relationship Id="rId9" Type="http://schemas.openxmlformats.org/officeDocument/2006/relationships/hyperlink" Target="http://www.zzozwadowice.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www.platformazakupowa.pl/pn/zzozwadowice%20" TargetMode="External"/><Relationship Id="rId43" Type="http://schemas.openxmlformats.org/officeDocument/2006/relationships/hyperlink" Target="mailto:inspektor@zzozwadowice.pl" TargetMode="External"/><Relationship Id="rId48" Type="http://schemas.openxmlformats.org/officeDocument/2006/relationships/theme" Target="theme/theme1.xml"/><Relationship Id="rId8" Type="http://schemas.openxmlformats.org/officeDocument/2006/relationships/hyperlink" Target="http://www.platformazakupowa.pl/pn/zzozwadowice" TargetMode="External"/><Relationship Id="rId3" Type="http://schemas.openxmlformats.org/officeDocument/2006/relationships/settings" Target="setting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footer" Target="footer2.xml"/><Relationship Id="rId46" Type="http://schemas.openxmlformats.org/officeDocument/2006/relationships/header" Target="header2.xml"/><Relationship Id="rId20" Type="http://schemas.openxmlformats.org/officeDocument/2006/relationships/hyperlink" Target="https://platformazakupowa.pl/strona/1-regulamin" TargetMode="External"/><Relationship Id="rId41" Type="http://schemas.openxmlformats.org/officeDocument/2006/relationships/hyperlink" Target="https://zzozwadowice.pl/rod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1952</TotalTime>
  <Pages>40</Pages>
  <Words>15850</Words>
  <Characters>95100</Characters>
  <Application>Microsoft Office Word</Application>
  <DocSecurity>0</DocSecurity>
  <Lines>792</Lines>
  <Paragraphs>221</Paragraphs>
  <ScaleCrop>false</ScaleCrop>
  <HeadingPairs>
    <vt:vector size="4" baseType="variant">
      <vt:variant>
        <vt:lpstr>Tytuł</vt:lpstr>
      </vt:variant>
      <vt:variant>
        <vt:i4>1</vt:i4>
      </vt:variant>
      <vt:variant>
        <vt:lpstr>Nagłówki</vt:lpstr>
      </vt:variant>
      <vt:variant>
        <vt:i4>32</vt:i4>
      </vt:variant>
    </vt:vector>
  </HeadingPairs>
  <TitlesOfParts>
    <vt:vector size="33" baseType="lpstr">
      <vt:lpstr/>
      <vt:lpstr>I. Nazwa oraz adres Zamawiającego:</vt:lpstr>
      <vt:lpstr>II. Tryb udzielenia zamówienia:</vt:lpstr>
      <vt:lpstr>III. Opis przedmiotu zamówienia</vt:lpstr>
      <vt:lpstr>IV. Termin realizacji zamówienia</vt:lpstr>
      <vt:lpstr>V. Warunki udziału w postępowaniu </vt:lpstr>
      <vt:lpstr>VI. Podstawy wykluczenia z postępowania</vt:lpstr>
      <vt:lpstr>VII. Wykaz oświadczeń i dokumentów, potwierdzających spełnienie warunków udziału</vt:lpstr>
      <vt:lpstr>VIII. Przedmiotowe środki dowodowe</vt:lpstr>
      <vt:lpstr>IX. Poleganie na zasobach innych podmiotów</vt:lpstr>
      <vt:lpstr>X. Informacja dla Wykonawców wspólnie ubiegających się o udzielenia zamówienia (</vt:lpstr>
      <vt:lpstr>XI. Informacja o sposobie porozumiewania się Zamawiającego z wykonawcami oraz pr</vt:lpstr>
      <vt:lpstr>XII. Wymagania dotyczące wadium</vt:lpstr>
      <vt:lpstr>XIII. Termin związania ofertą</vt:lpstr>
      <vt:lpstr>XIV. Opis sposobu przygotowania ofert</vt:lpstr>
      <vt:lpstr>XV. Miejsce oraz termin składania i otwarcia ofert</vt:lpstr>
      <vt:lpstr>XVI. Opis sposobu obliczenia ceny</vt:lpstr>
      <vt:lpstr>XVII. Opis kryteriów, którymi Zamawiający będzie się kierował przy wyborze ofert</vt:lpstr>
      <vt:lpstr>XVIII. Informacje o formalnościach, jakie powinny zostać dopełnione po wyborze o</vt:lpstr>
      <vt:lpstr>XIX. Wymagania dotyczące zabezpieczenia należytego wykonania umowy.</vt:lpstr>
      <vt:lpstr>XX. Pouczenie o środkach ochrony prawnej przysługujących Wykonawcy w toku postęp</vt:lpstr>
      <vt:lpstr>XXI. Ochrona danych osobowych</vt:lpstr>
      <vt:lpstr>XXII. Załączniki:</vt:lpstr>
      <vt:lpstr/>
      <vt:lpstr>Załącznik nr 1 do SWZ</vt:lpstr>
      <vt:lpstr>Załącznik nr 2 do SWZ</vt:lpstr>
      <vt:lpstr>Załącznik nr 2a do SWZ</vt:lpstr>
      <vt:lpstr>Załącznik nr 2b do SWZ</vt:lpstr>
      <vt:lpstr>Załącznik nr 2c do SWZ</vt:lpstr>
      <vt:lpstr>Załącznik nr 3 do SWZ</vt:lpstr>
      <vt:lpstr/>
      <vt:lpstr>Załącznik nr 4 do SWZ</vt:lpstr>
      <vt:lpstr>Załącznik nr 5 do SWZ</vt:lpstr>
    </vt:vector>
  </TitlesOfParts>
  <Company/>
  <LinksUpToDate>false</LinksUpToDate>
  <CharactersWithSpaces>110729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dzp</cp:lastModifiedBy>
  <cp:revision>210</cp:revision>
  <cp:lastPrinted>2022-02-15T11:22:00Z</cp:lastPrinted>
  <dcterms:created xsi:type="dcterms:W3CDTF">2021-02-25T08:41:00Z</dcterms:created>
  <dcterms:modified xsi:type="dcterms:W3CDTF">2022-02-15T11:23:00Z</dcterms:modified>
</cp:coreProperties>
</file>