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CD5E" w14:textId="5951D45A" w:rsidR="003604D0" w:rsidRDefault="00A248A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Załącznik nr 5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14:paraId="39A36BB0" w14:textId="77777777" w:rsidR="003604D0" w:rsidRDefault="003604D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D66FEED" w14:textId="77777777" w:rsidR="003604D0" w:rsidRDefault="003604D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34EA896" w14:textId="77777777" w:rsidR="003604D0" w:rsidRDefault="00A248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CENOWY</w:t>
      </w:r>
    </w:p>
    <w:p w14:paraId="7BA637D6" w14:textId="77777777" w:rsidR="003604D0" w:rsidRDefault="003604D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2B91989" w14:textId="77777777" w:rsidR="003604D0" w:rsidRDefault="00A248A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oczyszczalni ścieków</w:t>
      </w:r>
    </w:p>
    <w:p w14:paraId="021572DE" w14:textId="77777777" w:rsidR="003604D0" w:rsidRDefault="00A248A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przepompowni ścieków </w:t>
      </w:r>
    </w:p>
    <w:p w14:paraId="0BE456D0" w14:textId="77777777" w:rsidR="003604D0" w:rsidRDefault="00A248A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separatorów ścieków</w:t>
      </w:r>
    </w:p>
    <w:p w14:paraId="51E32AD4" w14:textId="77777777" w:rsidR="003604D0" w:rsidRDefault="00A248A9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neutralizatorów</w:t>
      </w:r>
    </w:p>
    <w:tbl>
      <w:tblPr>
        <w:tblStyle w:val="Tabela-Siatka"/>
        <w:tblW w:w="14885" w:type="dxa"/>
        <w:tblInd w:w="-743" w:type="dxa"/>
        <w:tblLook w:val="04A0" w:firstRow="1" w:lastRow="0" w:firstColumn="1" w:lastColumn="0" w:noHBand="0" w:noVBand="1"/>
      </w:tblPr>
      <w:tblGrid>
        <w:gridCol w:w="418"/>
        <w:gridCol w:w="6906"/>
        <w:gridCol w:w="2577"/>
        <w:gridCol w:w="959"/>
        <w:gridCol w:w="1241"/>
        <w:gridCol w:w="1478"/>
        <w:gridCol w:w="1306"/>
      </w:tblGrid>
      <w:tr w:rsidR="003604D0" w14:paraId="27437B55" w14:textId="77777777">
        <w:trPr>
          <w:trHeight w:val="1242"/>
        </w:trPr>
        <w:tc>
          <w:tcPr>
            <w:tcW w:w="418" w:type="dxa"/>
            <w:shd w:val="clear" w:color="auto" w:fill="auto"/>
            <w:vAlign w:val="center"/>
          </w:tcPr>
          <w:p w14:paraId="12EED98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6905" w:type="dxa"/>
            <w:shd w:val="clear" w:color="auto" w:fill="auto"/>
            <w:vAlign w:val="center"/>
          </w:tcPr>
          <w:p w14:paraId="701AF3E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 urządzeń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50B5D5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3009125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urządzeń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711B33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18"/>
              </w:rPr>
              <w:t xml:space="preserve">urządzeń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2D14A7A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konserwacji w ciągu trwania umowy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C71BD9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  <w:p w14:paraId="02831B9B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zł za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konserwację)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AC6C34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363F5171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243F2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poz.4x5x6</w:t>
            </w:r>
          </w:p>
          <w:p w14:paraId="2798AD7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</w:tr>
      <w:tr w:rsidR="003604D0" w14:paraId="68E3EE1D" w14:textId="77777777">
        <w:tc>
          <w:tcPr>
            <w:tcW w:w="418" w:type="dxa"/>
            <w:shd w:val="clear" w:color="auto" w:fill="auto"/>
          </w:tcPr>
          <w:p w14:paraId="62DF423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5" w:type="dxa"/>
            <w:shd w:val="clear" w:color="auto" w:fill="auto"/>
          </w:tcPr>
          <w:p w14:paraId="29FB5B9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78" w:type="dxa"/>
            <w:shd w:val="clear" w:color="auto" w:fill="auto"/>
          </w:tcPr>
          <w:p w14:paraId="2AF5B17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59" w:type="dxa"/>
            <w:shd w:val="clear" w:color="auto" w:fill="auto"/>
          </w:tcPr>
          <w:p w14:paraId="2EA69EA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41" w:type="dxa"/>
            <w:shd w:val="clear" w:color="auto" w:fill="auto"/>
          </w:tcPr>
          <w:p w14:paraId="4921B79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8" w:type="dxa"/>
            <w:shd w:val="clear" w:color="auto" w:fill="auto"/>
          </w:tcPr>
          <w:p w14:paraId="2D8C57B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05" w:type="dxa"/>
            <w:shd w:val="clear" w:color="auto" w:fill="auto"/>
          </w:tcPr>
          <w:p w14:paraId="7C0F0FF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3604D0" w14:paraId="3218F50C" w14:textId="77777777">
        <w:trPr>
          <w:trHeight w:val="319"/>
        </w:trPr>
        <w:tc>
          <w:tcPr>
            <w:tcW w:w="14884" w:type="dxa"/>
            <w:gridSpan w:val="7"/>
            <w:shd w:val="clear" w:color="auto" w:fill="D9D9D9" w:themeFill="background1" w:themeFillShade="D9"/>
            <w:vAlign w:val="center"/>
          </w:tcPr>
          <w:p w14:paraId="0B32ACB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 MOSTY</w:t>
            </w:r>
          </w:p>
        </w:tc>
      </w:tr>
      <w:tr w:rsidR="003604D0" w14:paraId="30A22568" w14:textId="77777777">
        <w:trPr>
          <w:trHeight w:val="409"/>
        </w:trPr>
        <w:tc>
          <w:tcPr>
            <w:tcW w:w="418" w:type="dxa"/>
            <w:shd w:val="clear" w:color="auto" w:fill="auto"/>
            <w:vAlign w:val="center"/>
          </w:tcPr>
          <w:p w14:paraId="027D9DE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281FB13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Glewice bud. nr 18, 72-100 Goleniów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DF307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53957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C997AE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0BC741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9E7E752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4397B238" w14:textId="77777777">
        <w:trPr>
          <w:trHeight w:val="556"/>
        </w:trPr>
        <w:tc>
          <w:tcPr>
            <w:tcW w:w="418" w:type="dxa"/>
            <w:shd w:val="clear" w:color="auto" w:fill="auto"/>
            <w:vAlign w:val="center"/>
          </w:tcPr>
          <w:p w14:paraId="5781E0D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2C9BA50C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Mostach bud. nr 241, 72-132 Mosty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A178A6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Oczyszczalnia ścieków wraz z </w:t>
            </w:r>
            <w:r>
              <w:rPr>
                <w:rFonts w:ascii="Arial" w:hAnsi="Arial" w:cs="Arial"/>
                <w:sz w:val="18"/>
                <w:szCs w:val="18"/>
              </w:rPr>
              <w:t>przepompownią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424C75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1FF2F9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5D274ED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5DC683D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768FCFBC" w14:textId="77777777">
        <w:trPr>
          <w:trHeight w:val="409"/>
        </w:trPr>
        <w:tc>
          <w:tcPr>
            <w:tcW w:w="14884" w:type="dxa"/>
            <w:gridSpan w:val="7"/>
            <w:shd w:val="clear" w:color="auto" w:fill="D9D9D9" w:themeFill="background1" w:themeFillShade="D9"/>
            <w:vAlign w:val="center"/>
          </w:tcPr>
          <w:p w14:paraId="2D9CE1D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STARGARD</w:t>
            </w:r>
          </w:p>
        </w:tc>
      </w:tr>
      <w:tr w:rsidR="003604D0" w14:paraId="49E1B737" w14:textId="77777777">
        <w:trPr>
          <w:trHeight w:hRule="exact" w:val="448"/>
        </w:trPr>
        <w:tc>
          <w:tcPr>
            <w:tcW w:w="418" w:type="dxa"/>
            <w:shd w:val="clear" w:color="auto" w:fill="auto"/>
            <w:vAlign w:val="center"/>
          </w:tcPr>
          <w:p w14:paraId="0621641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4A08DB48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Bielkowie  bud. nr 22, 78-108 Kobylanka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0D143B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Oczyszczalnia ścieków wraz z przepompownią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71F357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35317B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5C14FCC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41F252B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2DCA412C" w14:textId="77777777">
        <w:trPr>
          <w:trHeight w:hRule="exact" w:val="427"/>
        </w:trPr>
        <w:tc>
          <w:tcPr>
            <w:tcW w:w="418" w:type="dxa"/>
            <w:shd w:val="clear" w:color="auto" w:fill="auto"/>
            <w:vAlign w:val="center"/>
          </w:tcPr>
          <w:p w14:paraId="733E959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42FDAF2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Bielkowie –sieć deszczowa, 73-108 Kobylanka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9362BC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</w:t>
            </w:r>
          </w:p>
          <w:p w14:paraId="4E3AA11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3A4234B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8EC152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3F49BD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A0B47B2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69DA6068" w14:textId="77777777">
        <w:trPr>
          <w:trHeight w:hRule="exact" w:val="419"/>
        </w:trPr>
        <w:tc>
          <w:tcPr>
            <w:tcW w:w="418" w:type="dxa"/>
            <w:shd w:val="clear" w:color="auto" w:fill="auto"/>
            <w:vAlign w:val="center"/>
          </w:tcPr>
          <w:p w14:paraId="4332EFB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14239BF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w Bielkowie KSP bud. nr 97</w:t>
            </w:r>
          </w:p>
          <w:p w14:paraId="35244EEB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73-108 Kobylanka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CF4599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</w:p>
          <w:p w14:paraId="551D2BD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272C2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8D66AC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4CA2EA1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B6B9905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1AF4BF84" w14:textId="77777777">
        <w:trPr>
          <w:trHeight w:hRule="exact" w:val="737"/>
        </w:trPr>
        <w:tc>
          <w:tcPr>
            <w:tcW w:w="418" w:type="dxa"/>
            <w:shd w:val="clear" w:color="auto" w:fill="auto"/>
            <w:vAlign w:val="center"/>
          </w:tcPr>
          <w:p w14:paraId="79B15EE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2492BE0E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w Stargardzie</w:t>
            </w:r>
          </w:p>
          <w:p w14:paraId="2C91D58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71BAAAC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technologiczna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137BB9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koaslescencyjny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z </w:t>
            </w:r>
            <w:r>
              <w:rPr>
                <w:rFonts w:ascii="Arial" w:hAnsi="Arial" w:cs="Arial"/>
                <w:sz w:val="18"/>
                <w:szCs w:val="18"/>
              </w:rPr>
              <w:t>osadnikiem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223609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23DACE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31E8278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47FEEB0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2BCCF88C" w14:textId="77777777">
        <w:trPr>
          <w:trHeight w:hRule="exact" w:val="737"/>
        </w:trPr>
        <w:tc>
          <w:tcPr>
            <w:tcW w:w="418" w:type="dxa"/>
            <w:shd w:val="clear" w:color="auto" w:fill="auto"/>
            <w:vAlign w:val="center"/>
          </w:tcPr>
          <w:p w14:paraId="3A63DBC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905" w:type="dxa"/>
            <w:shd w:val="clear" w:color="auto" w:fill="auto"/>
          </w:tcPr>
          <w:p w14:paraId="23F45829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6FE6ED1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09218CA8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technologiczna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71DB6A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 kwasów akumulatorowych</w:t>
            </w:r>
          </w:p>
        </w:tc>
        <w:tc>
          <w:tcPr>
            <w:tcW w:w="959" w:type="dxa"/>
            <w:shd w:val="clear" w:color="auto" w:fill="auto"/>
          </w:tcPr>
          <w:p w14:paraId="79F562F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55E3457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0AED0A6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2B4C3EB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4A625D4F" w14:textId="77777777">
        <w:trPr>
          <w:trHeight w:hRule="exact" w:val="737"/>
        </w:trPr>
        <w:tc>
          <w:tcPr>
            <w:tcW w:w="418" w:type="dxa"/>
            <w:shd w:val="clear" w:color="auto" w:fill="auto"/>
            <w:vAlign w:val="center"/>
          </w:tcPr>
          <w:p w14:paraId="7167D51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905" w:type="dxa"/>
            <w:shd w:val="clear" w:color="auto" w:fill="auto"/>
          </w:tcPr>
          <w:p w14:paraId="3766E970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021640F0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2AC5E319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-sieć deszczowa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4A5FA7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9" w:type="dxa"/>
            <w:shd w:val="clear" w:color="auto" w:fill="auto"/>
          </w:tcPr>
          <w:p w14:paraId="6E879E6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3D474B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688F4DCD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CA894D3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082A6CAF" w14:textId="77777777">
        <w:trPr>
          <w:trHeight w:hRule="exact" w:val="863"/>
        </w:trPr>
        <w:tc>
          <w:tcPr>
            <w:tcW w:w="418" w:type="dxa"/>
            <w:shd w:val="clear" w:color="auto" w:fill="auto"/>
            <w:vAlign w:val="center"/>
          </w:tcPr>
          <w:p w14:paraId="3AA286C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6905" w:type="dxa"/>
            <w:shd w:val="clear" w:color="auto" w:fill="auto"/>
          </w:tcPr>
          <w:p w14:paraId="081A3DEB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71C612D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Zwycięzców przy  KSP.bud.58</w:t>
            </w:r>
          </w:p>
          <w:p w14:paraId="56CEDF2F" w14:textId="77777777" w:rsidR="003604D0" w:rsidRDefault="00360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954F6B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przepompownia typy Wavin</w:t>
            </w:r>
          </w:p>
          <w:p w14:paraId="2B8AF41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wraz z separatorem substancji  ropopochodnych</w:t>
            </w:r>
          </w:p>
        </w:tc>
        <w:tc>
          <w:tcPr>
            <w:tcW w:w="959" w:type="dxa"/>
            <w:shd w:val="clear" w:color="auto" w:fill="auto"/>
          </w:tcPr>
          <w:p w14:paraId="0CC24BF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14E89B5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3A9B5DCC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56A401C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0A3AB439" w14:textId="77777777">
        <w:trPr>
          <w:trHeight w:hRule="exact" w:val="974"/>
        </w:trPr>
        <w:tc>
          <w:tcPr>
            <w:tcW w:w="418" w:type="dxa"/>
            <w:shd w:val="clear" w:color="auto" w:fill="auto"/>
            <w:vAlign w:val="center"/>
          </w:tcPr>
          <w:p w14:paraId="5E98287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905" w:type="dxa"/>
            <w:shd w:val="clear" w:color="auto" w:fill="auto"/>
          </w:tcPr>
          <w:p w14:paraId="0E54AA6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611B11F4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37przy KSP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68CAF3B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przepompownia typy Wavin</w:t>
            </w:r>
          </w:p>
          <w:p w14:paraId="3E2B525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 </w:t>
            </w:r>
            <w:r>
              <w:rPr>
                <w:rFonts w:ascii="Arial" w:hAnsi="Arial" w:cs="Arial"/>
                <w:sz w:val="18"/>
                <w:szCs w:val="18"/>
              </w:rPr>
              <w:t>separatorem substancji  ropopochodnych</w:t>
            </w:r>
          </w:p>
        </w:tc>
        <w:tc>
          <w:tcPr>
            <w:tcW w:w="959" w:type="dxa"/>
            <w:shd w:val="clear" w:color="auto" w:fill="auto"/>
          </w:tcPr>
          <w:p w14:paraId="1F036AC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124994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54192716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3FD5F3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2350FE0E" w14:textId="77777777">
        <w:trPr>
          <w:trHeight w:hRule="exact" w:val="732"/>
        </w:trPr>
        <w:tc>
          <w:tcPr>
            <w:tcW w:w="418" w:type="dxa"/>
            <w:shd w:val="clear" w:color="auto" w:fill="auto"/>
            <w:vAlign w:val="center"/>
          </w:tcPr>
          <w:p w14:paraId="0920B02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6905" w:type="dxa"/>
            <w:shd w:val="clear" w:color="auto" w:fill="auto"/>
          </w:tcPr>
          <w:p w14:paraId="46115EB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w Stargardzie </w:t>
            </w:r>
          </w:p>
          <w:p w14:paraId="236A867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Żołnierza 37 bud.12</w:t>
            </w:r>
          </w:p>
          <w:p w14:paraId="48B4643C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-Śnieżnik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B761AB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Pompownia ścieków typu EPS</w:t>
            </w:r>
          </w:p>
        </w:tc>
        <w:tc>
          <w:tcPr>
            <w:tcW w:w="959" w:type="dxa"/>
            <w:shd w:val="clear" w:color="auto" w:fill="auto"/>
          </w:tcPr>
          <w:p w14:paraId="0CEB3B1E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747AB9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538D9FF5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B3E6260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2AC26628" w14:textId="77777777">
        <w:trPr>
          <w:trHeight w:val="397"/>
        </w:trPr>
        <w:tc>
          <w:tcPr>
            <w:tcW w:w="14884" w:type="dxa"/>
            <w:gridSpan w:val="7"/>
            <w:shd w:val="clear" w:color="auto" w:fill="D9D9D9" w:themeFill="background1" w:themeFillShade="D9"/>
            <w:vAlign w:val="center"/>
          </w:tcPr>
          <w:p w14:paraId="752F184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CHOSZCZNO</w:t>
            </w:r>
          </w:p>
        </w:tc>
      </w:tr>
      <w:tr w:rsidR="003604D0" w14:paraId="23989341" w14:textId="77777777">
        <w:trPr>
          <w:trHeight w:val="503"/>
        </w:trPr>
        <w:tc>
          <w:tcPr>
            <w:tcW w:w="418" w:type="dxa"/>
            <w:shd w:val="clear" w:color="auto" w:fill="auto"/>
            <w:vAlign w:val="center"/>
          </w:tcPr>
          <w:p w14:paraId="7ED5DFC6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6DF6A790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2A872A3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Drawieńska 32 bud.nr 37 73-201 Choszczno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E6C216E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959" w:type="dxa"/>
            <w:shd w:val="clear" w:color="auto" w:fill="auto"/>
          </w:tcPr>
          <w:p w14:paraId="354B467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23DA097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7EAAA8DE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41D5025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2EAC56C2" w14:textId="77777777">
        <w:trPr>
          <w:trHeight w:val="608"/>
        </w:trPr>
        <w:tc>
          <w:tcPr>
            <w:tcW w:w="418" w:type="dxa"/>
            <w:shd w:val="clear" w:color="auto" w:fill="auto"/>
            <w:vAlign w:val="center"/>
          </w:tcPr>
          <w:p w14:paraId="2F55E92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0DDF1E8B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</w:t>
            </w:r>
          </w:p>
          <w:p w14:paraId="43A3810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Drawieńska 32 bud.nr 15 73-201 Choszczno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298DA4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 Ścieków</w:t>
            </w:r>
          </w:p>
        </w:tc>
        <w:tc>
          <w:tcPr>
            <w:tcW w:w="959" w:type="dxa"/>
            <w:shd w:val="clear" w:color="auto" w:fill="auto"/>
          </w:tcPr>
          <w:p w14:paraId="6CFACA9B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C3B7D0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4138D5A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C694C99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0D295446" w14:textId="77777777">
        <w:trPr>
          <w:trHeight w:val="560"/>
        </w:trPr>
        <w:tc>
          <w:tcPr>
            <w:tcW w:w="418" w:type="dxa"/>
            <w:shd w:val="clear" w:color="auto" w:fill="auto"/>
            <w:vAlign w:val="center"/>
          </w:tcPr>
          <w:p w14:paraId="24892DC4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3DAD7126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</w:t>
            </w:r>
          </w:p>
          <w:p w14:paraId="41DA9A7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Kaliska 1, bud. nr 69 73-220 Drawno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A63C08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959" w:type="dxa"/>
            <w:shd w:val="clear" w:color="auto" w:fill="auto"/>
          </w:tcPr>
          <w:p w14:paraId="5FDD24C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41D9A3C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556C6121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9D72168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3A2D8002" w14:textId="77777777">
        <w:trPr>
          <w:trHeight w:val="554"/>
        </w:trPr>
        <w:tc>
          <w:tcPr>
            <w:tcW w:w="418" w:type="dxa"/>
            <w:shd w:val="clear" w:color="auto" w:fill="auto"/>
            <w:vAlign w:val="center"/>
          </w:tcPr>
          <w:p w14:paraId="0592AB78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66C8CA3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</w:t>
            </w:r>
          </w:p>
          <w:p w14:paraId="4003C0C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Kaliska 1, bud. nr 69 73-220 Drawno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B088A9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LAMELA 10/100</w:t>
            </w:r>
          </w:p>
        </w:tc>
        <w:tc>
          <w:tcPr>
            <w:tcW w:w="959" w:type="dxa"/>
            <w:shd w:val="clear" w:color="auto" w:fill="auto"/>
          </w:tcPr>
          <w:p w14:paraId="41B9579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E62E1A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32777F50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D5BEA05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5481AA7C" w14:textId="77777777">
        <w:trPr>
          <w:trHeight w:val="562"/>
        </w:trPr>
        <w:tc>
          <w:tcPr>
            <w:tcW w:w="418" w:type="dxa"/>
            <w:shd w:val="clear" w:color="auto" w:fill="auto"/>
            <w:vAlign w:val="center"/>
          </w:tcPr>
          <w:p w14:paraId="7E949D6C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26682A2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</w:t>
            </w:r>
          </w:p>
          <w:p w14:paraId="0524EB1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Kaliska 1, bud. nr 69 73-220 Drawno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45A8BB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Osadnik gnilny WAVIN, poj. 2,0 m3</w:t>
            </w:r>
          </w:p>
        </w:tc>
        <w:tc>
          <w:tcPr>
            <w:tcW w:w="959" w:type="dxa"/>
            <w:shd w:val="clear" w:color="auto" w:fill="auto"/>
          </w:tcPr>
          <w:p w14:paraId="50ADFF0F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E1EC2B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3D21696F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5D69793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08BD1778" w14:textId="77777777">
        <w:trPr>
          <w:trHeight w:val="737"/>
        </w:trPr>
        <w:tc>
          <w:tcPr>
            <w:tcW w:w="14884" w:type="dxa"/>
            <w:gridSpan w:val="7"/>
            <w:shd w:val="clear" w:color="auto" w:fill="D9D9D9" w:themeFill="background1" w:themeFillShade="D9"/>
            <w:vAlign w:val="center"/>
          </w:tcPr>
          <w:p w14:paraId="0D7626D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SZCZECIN</w:t>
            </w:r>
          </w:p>
        </w:tc>
      </w:tr>
      <w:tr w:rsidR="003604D0" w14:paraId="77CEF3E2" w14:textId="77777777">
        <w:trPr>
          <w:trHeight w:val="525"/>
        </w:trPr>
        <w:tc>
          <w:tcPr>
            <w:tcW w:w="418" w:type="dxa"/>
            <w:shd w:val="clear" w:color="auto" w:fill="auto"/>
            <w:vAlign w:val="center"/>
          </w:tcPr>
          <w:p w14:paraId="593A18C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24D48CD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5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92CD19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Przepompownia ścieków</w:t>
            </w:r>
          </w:p>
        </w:tc>
        <w:tc>
          <w:tcPr>
            <w:tcW w:w="959" w:type="dxa"/>
            <w:shd w:val="clear" w:color="auto" w:fill="auto"/>
          </w:tcPr>
          <w:p w14:paraId="1770E5B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128A9B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7003B954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9E9C24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5E9E9F9E" w14:textId="77777777">
        <w:trPr>
          <w:trHeight w:val="547"/>
        </w:trPr>
        <w:tc>
          <w:tcPr>
            <w:tcW w:w="418" w:type="dxa"/>
            <w:shd w:val="clear" w:color="auto" w:fill="auto"/>
            <w:vAlign w:val="center"/>
          </w:tcPr>
          <w:p w14:paraId="596F19F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1644E68A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19 (akumulatorownia)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C4CF7A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</w:t>
            </w:r>
          </w:p>
        </w:tc>
        <w:tc>
          <w:tcPr>
            <w:tcW w:w="959" w:type="dxa"/>
            <w:shd w:val="clear" w:color="auto" w:fill="auto"/>
          </w:tcPr>
          <w:p w14:paraId="5FC4978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13F51CB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3D5C2F3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48C1F6F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635F9B04" w14:textId="77777777">
        <w:trPr>
          <w:trHeight w:hRule="exact" w:val="574"/>
        </w:trPr>
        <w:tc>
          <w:tcPr>
            <w:tcW w:w="418" w:type="dxa"/>
            <w:shd w:val="clear" w:color="auto" w:fill="auto"/>
            <w:vAlign w:val="center"/>
          </w:tcPr>
          <w:p w14:paraId="065E566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6C2482E1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12</w:t>
            </w:r>
          </w:p>
        </w:tc>
        <w:tc>
          <w:tcPr>
            <w:tcW w:w="2578" w:type="dxa"/>
            <w:shd w:val="clear" w:color="auto" w:fill="auto"/>
          </w:tcPr>
          <w:p w14:paraId="4FBDE20E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617B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9" w:type="dxa"/>
            <w:shd w:val="clear" w:color="auto" w:fill="auto"/>
          </w:tcPr>
          <w:p w14:paraId="13189F26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29E3C36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7B78C16D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2A15C52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4812D9E1" w14:textId="77777777">
        <w:trPr>
          <w:trHeight w:hRule="exact" w:val="824"/>
        </w:trPr>
        <w:tc>
          <w:tcPr>
            <w:tcW w:w="418" w:type="dxa"/>
            <w:shd w:val="clear" w:color="auto" w:fill="auto"/>
            <w:vAlign w:val="center"/>
          </w:tcPr>
          <w:p w14:paraId="65CAD18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30D40EAB" w14:textId="77777777" w:rsidR="003604D0" w:rsidRDefault="00A248A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ul. Wojska Polskiego 250  Szczecin bud.nr 9,10,11,13,14,15,16,17,18,19,24,43,44,45,46,53,54,55,56,80,69,70,71,79,81,83,84, oraz osadniki olejów wewnątrz </w:t>
            </w:r>
          </w:p>
          <w:p w14:paraId="52437090" w14:textId="77777777" w:rsidR="003604D0" w:rsidRDefault="00A248A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– 19 szt. – 9</w:t>
            </w:r>
          </w:p>
          <w:p w14:paraId="0042383B" w14:textId="77777777" w:rsidR="003604D0" w:rsidRDefault="00360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14:paraId="0773E2D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D1F67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oleju</w:t>
            </w:r>
          </w:p>
        </w:tc>
        <w:tc>
          <w:tcPr>
            <w:tcW w:w="959" w:type="dxa"/>
            <w:shd w:val="clear" w:color="auto" w:fill="auto"/>
          </w:tcPr>
          <w:p w14:paraId="28E85F4E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59CED2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20421456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212D8C6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26049E26" w14:textId="77777777">
        <w:trPr>
          <w:trHeight w:hRule="exact" w:val="579"/>
        </w:trPr>
        <w:tc>
          <w:tcPr>
            <w:tcW w:w="418" w:type="dxa"/>
            <w:shd w:val="clear" w:color="auto" w:fill="auto"/>
            <w:vAlign w:val="center"/>
          </w:tcPr>
          <w:p w14:paraId="163D5E3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4B531BEC" w14:textId="77777777" w:rsidR="003604D0" w:rsidRDefault="00A248A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Jednostka Wojskowa  ul. Wojska </w:t>
            </w:r>
            <w:r>
              <w:rPr>
                <w:rFonts w:ascii="Arial" w:hAnsi="Arial" w:cs="Arial"/>
                <w:sz w:val="18"/>
                <w:szCs w:val="18"/>
              </w:rPr>
              <w:t>Polskiego 250  Szczecin  przy bramie głównej</w:t>
            </w:r>
          </w:p>
        </w:tc>
        <w:tc>
          <w:tcPr>
            <w:tcW w:w="2578" w:type="dxa"/>
            <w:shd w:val="clear" w:color="auto" w:fill="auto"/>
          </w:tcPr>
          <w:p w14:paraId="4E630752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1CC5C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9" w:type="dxa"/>
            <w:shd w:val="clear" w:color="auto" w:fill="auto"/>
          </w:tcPr>
          <w:p w14:paraId="12DC603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2B635680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1CFA3B6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6C59C29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3A9B229B" w14:textId="77777777">
        <w:trPr>
          <w:trHeight w:hRule="exact" w:val="580"/>
        </w:trPr>
        <w:tc>
          <w:tcPr>
            <w:tcW w:w="418" w:type="dxa"/>
            <w:shd w:val="clear" w:color="auto" w:fill="auto"/>
            <w:vAlign w:val="center"/>
          </w:tcPr>
          <w:p w14:paraId="1A33D5B3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5199E8DA" w14:textId="77777777" w:rsidR="003604D0" w:rsidRDefault="00A248A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 bud.nr  22</w:t>
            </w:r>
          </w:p>
        </w:tc>
        <w:tc>
          <w:tcPr>
            <w:tcW w:w="2578" w:type="dxa"/>
            <w:shd w:val="clear" w:color="auto" w:fill="auto"/>
          </w:tcPr>
          <w:p w14:paraId="1886CF36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8003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Separator ropopochodny</w:t>
            </w:r>
          </w:p>
        </w:tc>
        <w:tc>
          <w:tcPr>
            <w:tcW w:w="959" w:type="dxa"/>
            <w:shd w:val="clear" w:color="auto" w:fill="auto"/>
          </w:tcPr>
          <w:p w14:paraId="41BC2CC5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6B0E5AA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20B8B7C0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96DF69F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14E5AF34" w14:textId="77777777">
        <w:trPr>
          <w:trHeight w:hRule="exact" w:val="560"/>
        </w:trPr>
        <w:tc>
          <w:tcPr>
            <w:tcW w:w="418" w:type="dxa"/>
            <w:shd w:val="clear" w:color="auto" w:fill="auto"/>
            <w:vAlign w:val="center"/>
          </w:tcPr>
          <w:p w14:paraId="6C8B5CE9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39785739" w14:textId="77777777" w:rsidR="003604D0" w:rsidRDefault="00A248A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Wojska Polskiego 250  Szczecin</w:t>
            </w:r>
          </w:p>
          <w:p w14:paraId="58B6F3DB" w14:textId="77777777" w:rsidR="003604D0" w:rsidRDefault="00A248A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Biuro </w:t>
            </w:r>
            <w:r>
              <w:rPr>
                <w:rFonts w:ascii="Arial" w:hAnsi="Arial" w:cs="Arial"/>
                <w:sz w:val="18"/>
                <w:szCs w:val="18"/>
              </w:rPr>
              <w:t>przepustek i punkt szkoleń</w:t>
            </w:r>
          </w:p>
        </w:tc>
        <w:tc>
          <w:tcPr>
            <w:tcW w:w="2578" w:type="dxa"/>
            <w:shd w:val="clear" w:color="auto" w:fill="auto"/>
          </w:tcPr>
          <w:p w14:paraId="7DB603B4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B906DA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Studzienki kanalizacyjne</w:t>
            </w:r>
          </w:p>
        </w:tc>
        <w:tc>
          <w:tcPr>
            <w:tcW w:w="959" w:type="dxa"/>
            <w:shd w:val="clear" w:color="auto" w:fill="auto"/>
          </w:tcPr>
          <w:p w14:paraId="3748B9C7" w14:textId="77777777" w:rsidR="003604D0" w:rsidRDefault="00A248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C0BE64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6F8EFE19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BB6F519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75040E3F" w14:textId="77777777">
        <w:trPr>
          <w:trHeight w:hRule="exact" w:val="737"/>
        </w:trPr>
        <w:tc>
          <w:tcPr>
            <w:tcW w:w="418" w:type="dxa"/>
            <w:shd w:val="clear" w:color="auto" w:fill="auto"/>
            <w:vAlign w:val="center"/>
          </w:tcPr>
          <w:p w14:paraId="4A7F1FA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09EF1C1F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Szczecin-Krzekowo</w:t>
            </w:r>
          </w:p>
        </w:tc>
        <w:tc>
          <w:tcPr>
            <w:tcW w:w="2578" w:type="dxa"/>
            <w:shd w:val="clear" w:color="auto" w:fill="auto"/>
          </w:tcPr>
          <w:p w14:paraId="351696CC" w14:textId="77777777" w:rsidR="003604D0" w:rsidRDefault="003604D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EA3D92A" w14:textId="77777777" w:rsidR="003604D0" w:rsidRDefault="00A248A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Przepompowni ścieków w zbiorniku TEGRA 600</w:t>
            </w:r>
          </w:p>
          <w:p w14:paraId="2ECEFDEB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55EFFC2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2A977EC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6A6AA06D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7997401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5C11A513" w14:textId="77777777">
        <w:trPr>
          <w:trHeight w:val="514"/>
        </w:trPr>
        <w:tc>
          <w:tcPr>
            <w:tcW w:w="14884" w:type="dxa"/>
            <w:gridSpan w:val="7"/>
            <w:shd w:val="clear" w:color="auto" w:fill="D9D9D9" w:themeFill="background1" w:themeFillShade="D9"/>
          </w:tcPr>
          <w:p w14:paraId="37A37675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042BD1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SOI SZCZECIN- PODJUCHY</w:t>
            </w:r>
          </w:p>
        </w:tc>
      </w:tr>
      <w:tr w:rsidR="003604D0" w14:paraId="084CC708" w14:textId="77777777">
        <w:trPr>
          <w:trHeight w:val="564"/>
        </w:trPr>
        <w:tc>
          <w:tcPr>
            <w:tcW w:w="418" w:type="dxa"/>
            <w:shd w:val="clear" w:color="auto" w:fill="auto"/>
            <w:vAlign w:val="center"/>
          </w:tcPr>
          <w:p w14:paraId="2BF6B3ED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326165C3" w14:textId="77777777" w:rsidR="003604D0" w:rsidRDefault="00A248A9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Metalowa 52  Szczecin-Podjuchy bud. nr 7</w:t>
            </w:r>
          </w:p>
        </w:tc>
        <w:tc>
          <w:tcPr>
            <w:tcW w:w="2578" w:type="dxa"/>
            <w:shd w:val="clear" w:color="auto" w:fill="auto"/>
          </w:tcPr>
          <w:p w14:paraId="5D89BB6F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88A1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Neutralizator</w:t>
            </w:r>
          </w:p>
        </w:tc>
        <w:tc>
          <w:tcPr>
            <w:tcW w:w="959" w:type="dxa"/>
            <w:shd w:val="clear" w:color="auto" w:fill="auto"/>
          </w:tcPr>
          <w:p w14:paraId="7F072684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505D87B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2F2B8750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3F2E520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58F022E9" w14:textId="77777777">
        <w:trPr>
          <w:trHeight w:val="737"/>
        </w:trPr>
        <w:tc>
          <w:tcPr>
            <w:tcW w:w="418" w:type="dxa"/>
            <w:shd w:val="clear" w:color="auto" w:fill="auto"/>
            <w:vAlign w:val="center"/>
          </w:tcPr>
          <w:p w14:paraId="047C3F8C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2D9E95D5" w14:textId="77777777" w:rsidR="003604D0" w:rsidRDefault="00A248A9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Metalowa 39  Szczecin-Podjuchy bud, nr 67</w:t>
            </w:r>
          </w:p>
        </w:tc>
        <w:tc>
          <w:tcPr>
            <w:tcW w:w="2578" w:type="dxa"/>
            <w:shd w:val="clear" w:color="auto" w:fill="auto"/>
          </w:tcPr>
          <w:p w14:paraId="37E6DA28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Sieć kanalizacyjna ,urządzenia podczyszczające oraz drenaż rozłączający</w:t>
            </w:r>
          </w:p>
        </w:tc>
        <w:tc>
          <w:tcPr>
            <w:tcW w:w="959" w:type="dxa"/>
            <w:shd w:val="clear" w:color="auto" w:fill="auto"/>
          </w:tcPr>
          <w:p w14:paraId="2E4BF8D7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3960E7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1EB50A0D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24F5803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534AAD0D" w14:textId="77777777">
        <w:trPr>
          <w:trHeight w:val="513"/>
        </w:trPr>
        <w:tc>
          <w:tcPr>
            <w:tcW w:w="418" w:type="dxa"/>
            <w:shd w:val="clear" w:color="auto" w:fill="auto"/>
            <w:vAlign w:val="center"/>
          </w:tcPr>
          <w:p w14:paraId="0F782ADA" w14:textId="77777777" w:rsidR="003604D0" w:rsidRDefault="00A24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10109762" w14:textId="77777777" w:rsidR="003604D0" w:rsidRDefault="00A248A9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Wojskowa  ul. Metalowa 52  Szczecin-Podjuchy Chlebowo</w:t>
            </w:r>
          </w:p>
        </w:tc>
        <w:tc>
          <w:tcPr>
            <w:tcW w:w="2578" w:type="dxa"/>
            <w:shd w:val="clear" w:color="auto" w:fill="auto"/>
          </w:tcPr>
          <w:p w14:paraId="678C4831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BA657B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Osadnik -piaskownik</w:t>
            </w:r>
          </w:p>
        </w:tc>
        <w:tc>
          <w:tcPr>
            <w:tcW w:w="959" w:type="dxa"/>
            <w:shd w:val="clear" w:color="auto" w:fill="auto"/>
          </w:tcPr>
          <w:p w14:paraId="08D3E5D2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44245D5D" w14:textId="77777777" w:rsidR="003604D0" w:rsidRDefault="00A24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421E9BD7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B4D65E4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4D0" w14:paraId="193958C6" w14:textId="77777777">
        <w:trPr>
          <w:trHeight w:val="420"/>
        </w:trPr>
        <w:tc>
          <w:tcPr>
            <w:tcW w:w="13578" w:type="dxa"/>
            <w:gridSpan w:val="6"/>
            <w:shd w:val="clear" w:color="auto" w:fill="auto"/>
          </w:tcPr>
          <w:p w14:paraId="72DDA1AA" w14:textId="77777777" w:rsidR="003604D0" w:rsidRDefault="00A248A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kolumnie 4 zawarta jest całość urządzenia jako komplet wraz z jego podzespołami zgodnie z „ wykazem urządzeń” </w:t>
            </w:r>
          </w:p>
        </w:tc>
        <w:tc>
          <w:tcPr>
            <w:tcW w:w="1306" w:type="dxa"/>
            <w:shd w:val="clear" w:color="auto" w:fill="auto"/>
          </w:tcPr>
          <w:p w14:paraId="3B8FDDB6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04D0" w14:paraId="63D70496" w14:textId="77777777">
        <w:trPr>
          <w:trHeight w:val="567"/>
        </w:trPr>
        <w:tc>
          <w:tcPr>
            <w:tcW w:w="13578" w:type="dxa"/>
            <w:gridSpan w:val="6"/>
            <w:shd w:val="clear" w:color="auto" w:fill="auto"/>
            <w:vAlign w:val="center"/>
          </w:tcPr>
          <w:p w14:paraId="480F6C9C" w14:textId="77777777" w:rsidR="003604D0" w:rsidRDefault="00A248A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2C67DDB" w14:textId="77777777" w:rsidR="003604D0" w:rsidRDefault="003604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D7DA04" w14:textId="77777777" w:rsidR="003604D0" w:rsidRDefault="003604D0">
      <w:pPr>
        <w:suppressAutoHyphens/>
        <w:spacing w:before="120" w:after="0" w:line="240" w:lineRule="auto"/>
        <w:rPr>
          <w:rFonts w:ascii="Arial" w:hAnsi="Arial" w:cs="Arial"/>
          <w:b/>
          <w:sz w:val="18"/>
          <w:szCs w:val="18"/>
        </w:rPr>
      </w:pPr>
    </w:p>
    <w:p w14:paraId="55D39807" w14:textId="77777777" w:rsidR="003604D0" w:rsidRDefault="003604D0">
      <w:pPr>
        <w:suppressAutoHyphens/>
        <w:spacing w:before="120" w:after="0" w:line="240" w:lineRule="auto"/>
        <w:ind w:left="5670"/>
        <w:jc w:val="center"/>
      </w:pPr>
    </w:p>
    <w:p w14:paraId="317C36CF" w14:textId="77777777" w:rsidR="003604D0" w:rsidRDefault="003604D0">
      <w:pPr>
        <w:suppressAutoHyphens/>
        <w:spacing w:before="120" w:after="0" w:line="240" w:lineRule="auto"/>
        <w:ind w:left="5670"/>
        <w:jc w:val="center"/>
      </w:pPr>
    </w:p>
    <w:p w14:paraId="054F7D1E" w14:textId="77777777" w:rsidR="003604D0" w:rsidRDefault="00A248A9">
      <w:pPr>
        <w:suppressAutoHyphens/>
        <w:spacing w:before="120" w:after="0" w:line="240" w:lineRule="auto"/>
        <w:ind w:left="5670"/>
        <w:jc w:val="center"/>
      </w:pPr>
      <w:r>
        <w:t xml:space="preserve">           _____________________________</w:t>
      </w:r>
      <w:r>
        <w:tab/>
      </w:r>
    </w:p>
    <w:p w14:paraId="557F9A2D" w14:textId="77777777" w:rsidR="003604D0" w:rsidRDefault="00A248A9">
      <w:pPr>
        <w:suppressAutoHyphens/>
        <w:spacing w:before="120" w:after="0" w:line="240" w:lineRule="auto"/>
        <w:ind w:left="5670"/>
        <w:jc w:val="center"/>
      </w:pPr>
      <w:r>
        <w:t xml:space="preserve">          (podpis Wykonawcy)</w:t>
      </w:r>
    </w:p>
    <w:sectPr w:rsidR="003604D0">
      <w:pgSz w:w="16838" w:h="11906" w:orient="landscape"/>
      <w:pgMar w:top="851" w:right="992" w:bottom="1276" w:left="1418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C2B"/>
    <w:multiLevelType w:val="multilevel"/>
    <w:tmpl w:val="F080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F567E9"/>
    <w:multiLevelType w:val="multilevel"/>
    <w:tmpl w:val="332C9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D0"/>
    <w:rsid w:val="003604D0"/>
    <w:rsid w:val="00A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CD00"/>
  <w15:docId w15:val="{09713CDE-BCFA-48E0-ACA2-260EA3D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A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18C4"/>
  </w:style>
  <w:style w:type="character" w:customStyle="1" w:styleId="BezodstpwZnak">
    <w:name w:val="Bez odstępów Znak"/>
    <w:link w:val="Bezodstpw"/>
    <w:uiPriority w:val="1"/>
    <w:qFormat/>
    <w:rsid w:val="00C07C5D"/>
    <w:rPr>
      <w:rFonts w:ascii="Verdana" w:eastAsia="Times New Roman" w:hAnsi="Verdana" w:cs="Times New Roman"/>
      <w:color w:val="000000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5D"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Pr>
      <w:rFonts w:ascii="Arial" w:hAnsi="Arial" w:cs="Symbol"/>
      <w:b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  <w:b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F29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18C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C07C5D"/>
    <w:rPr>
      <w:rFonts w:ascii="Verdana" w:eastAsia="Times New Roman" w:hAnsi="Verdana" w:cs="Times New Roman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2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D0398C-4E6D-4914-921D-B1FA43770F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518</Words>
  <Characters>3111</Characters>
  <Application>Microsoft Office Word</Application>
  <DocSecurity>0</DocSecurity>
  <Lines>25</Lines>
  <Paragraphs>7</Paragraphs>
  <ScaleCrop>false</ScaleCrop>
  <Company>MON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7</cp:revision>
  <cp:lastPrinted>2022-02-25T06:26:00Z</cp:lastPrinted>
  <dcterms:created xsi:type="dcterms:W3CDTF">2021-12-20T08:19:00Z</dcterms:created>
  <dcterms:modified xsi:type="dcterms:W3CDTF">2022-02-25T06:26:00Z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9d83da2f-3673-46bb-bd87-b7388ec938d1</vt:lpwstr>
  </property>
</Properties>
</file>